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38BDFED2" w14:textId="18FE6BCA"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2C0D82">
        <w:rPr>
          <w:rFonts w:ascii="Times New Roman" w:eastAsia="Times New Roman" w:hAnsi="Times New Roman" w:cs="Times New Roman"/>
          <w:b/>
          <w:bCs/>
          <w:kern w:val="32"/>
          <w:sz w:val="24"/>
          <w:szCs w:val="24"/>
          <w:lang w:eastAsia="x-none"/>
        </w:rPr>
        <w:t xml:space="preserve">специальности </w:t>
      </w:r>
      <w:r w:rsidR="008018C7" w:rsidRPr="002C0D82">
        <w:rPr>
          <w:rFonts w:ascii="Times New Roman" w:eastAsia="Times New Roman" w:hAnsi="Times New Roman" w:cs="Times New Roman"/>
          <w:b/>
          <w:bCs/>
          <w:kern w:val="32"/>
          <w:sz w:val="24"/>
          <w:szCs w:val="24"/>
          <w:lang w:eastAsia="x-none"/>
        </w:rPr>
        <w:br/>
      </w:r>
      <w:bookmarkEnd w:id="1"/>
      <w:r w:rsidR="002C0D82" w:rsidRPr="002C0D82">
        <w:rPr>
          <w:rFonts w:ascii="Times New Roman" w:eastAsia="Times New Roman" w:hAnsi="Times New Roman" w:cs="Times New Roman"/>
          <w:b/>
          <w:bCs/>
          <w:kern w:val="32"/>
          <w:sz w:val="24"/>
          <w:szCs w:val="24"/>
          <w:lang w:eastAsia="x-none"/>
        </w:rPr>
        <w:t>26.02.02 Судостроение</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39E479A6" w14:textId="77777777" w:rsidR="00877E56"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91380653" w:history="1">
        <w:r w:rsidR="00877E56" w:rsidRPr="00765BD9">
          <w:rPr>
            <w:rStyle w:val="af0"/>
          </w:rPr>
          <w:t>«ОП.01 ИНЖЕНЕРНАЯ ГРАФИКА»</w:t>
        </w:r>
        <w:r w:rsidR="00877E56">
          <w:rPr>
            <w:webHidden/>
          </w:rPr>
          <w:tab/>
        </w:r>
        <w:r w:rsidR="00877E56">
          <w:rPr>
            <w:webHidden/>
          </w:rPr>
          <w:fldChar w:fldCharType="begin"/>
        </w:r>
        <w:r w:rsidR="00877E56">
          <w:rPr>
            <w:webHidden/>
          </w:rPr>
          <w:instrText xml:space="preserve"> PAGEREF _Toc191380653 \h </w:instrText>
        </w:r>
        <w:r w:rsidR="00877E56">
          <w:rPr>
            <w:webHidden/>
          </w:rPr>
        </w:r>
        <w:r w:rsidR="00877E56">
          <w:rPr>
            <w:webHidden/>
          </w:rPr>
          <w:fldChar w:fldCharType="separate"/>
        </w:r>
        <w:r w:rsidR="00F962CD">
          <w:rPr>
            <w:webHidden/>
          </w:rPr>
          <w:t>2</w:t>
        </w:r>
        <w:r w:rsidR="00877E56">
          <w:rPr>
            <w:webHidden/>
          </w:rPr>
          <w:fldChar w:fldCharType="end"/>
        </w:r>
      </w:hyperlink>
    </w:p>
    <w:p w14:paraId="0D1BB358" w14:textId="77777777" w:rsidR="00877E56" w:rsidRDefault="004423CC">
      <w:pPr>
        <w:pStyle w:val="14"/>
        <w:rPr>
          <w:rFonts w:asciiTheme="minorHAnsi" w:eastAsiaTheme="minorEastAsia" w:hAnsiTheme="minorHAnsi" w:cstheme="minorBidi"/>
          <w:b w:val="0"/>
          <w:bCs w:val="0"/>
          <w:lang w:eastAsia="ru-RU"/>
        </w:rPr>
      </w:pPr>
      <w:hyperlink w:anchor="_Toc191380654" w:history="1">
        <w:r w:rsidR="00877E56" w:rsidRPr="00765BD9">
          <w:rPr>
            <w:rStyle w:val="af0"/>
          </w:rPr>
          <w:t>«ОП.02 ТЕХНИЧЕСКАЯ МЕХАНИКА»</w:t>
        </w:r>
        <w:r w:rsidR="00877E56">
          <w:rPr>
            <w:webHidden/>
          </w:rPr>
          <w:tab/>
        </w:r>
        <w:r w:rsidR="00877E56">
          <w:rPr>
            <w:webHidden/>
          </w:rPr>
          <w:fldChar w:fldCharType="begin"/>
        </w:r>
        <w:r w:rsidR="00877E56">
          <w:rPr>
            <w:webHidden/>
          </w:rPr>
          <w:instrText xml:space="preserve"> PAGEREF _Toc191380654 \h </w:instrText>
        </w:r>
        <w:r w:rsidR="00877E56">
          <w:rPr>
            <w:webHidden/>
          </w:rPr>
        </w:r>
        <w:r w:rsidR="00877E56">
          <w:rPr>
            <w:webHidden/>
          </w:rPr>
          <w:fldChar w:fldCharType="separate"/>
        </w:r>
        <w:r w:rsidR="00F962CD">
          <w:rPr>
            <w:webHidden/>
          </w:rPr>
          <w:t>14</w:t>
        </w:r>
        <w:r w:rsidR="00877E56">
          <w:rPr>
            <w:webHidden/>
          </w:rPr>
          <w:fldChar w:fldCharType="end"/>
        </w:r>
      </w:hyperlink>
    </w:p>
    <w:p w14:paraId="7ABBE8DE" w14:textId="77777777" w:rsidR="00877E56" w:rsidRDefault="004423CC">
      <w:pPr>
        <w:pStyle w:val="14"/>
        <w:rPr>
          <w:rFonts w:asciiTheme="minorHAnsi" w:eastAsiaTheme="minorEastAsia" w:hAnsiTheme="minorHAnsi" w:cstheme="minorBidi"/>
          <w:b w:val="0"/>
          <w:bCs w:val="0"/>
          <w:lang w:eastAsia="ru-RU"/>
        </w:rPr>
      </w:pPr>
      <w:hyperlink w:anchor="_Toc191380655" w:history="1">
        <w:r w:rsidR="00877E56" w:rsidRPr="00765BD9">
          <w:rPr>
            <w:rStyle w:val="af0"/>
          </w:rPr>
          <w:t>«ОП.03 ЭЛЕКТРОНИКА И ЭЛЕКТРОТЕХНИКА»</w:t>
        </w:r>
        <w:r w:rsidR="00877E56">
          <w:rPr>
            <w:webHidden/>
          </w:rPr>
          <w:tab/>
        </w:r>
        <w:r w:rsidR="00877E56">
          <w:rPr>
            <w:webHidden/>
          </w:rPr>
          <w:fldChar w:fldCharType="begin"/>
        </w:r>
        <w:r w:rsidR="00877E56">
          <w:rPr>
            <w:webHidden/>
          </w:rPr>
          <w:instrText xml:space="preserve"> PAGEREF _Toc191380655 \h </w:instrText>
        </w:r>
        <w:r w:rsidR="00877E56">
          <w:rPr>
            <w:webHidden/>
          </w:rPr>
        </w:r>
        <w:r w:rsidR="00877E56">
          <w:rPr>
            <w:webHidden/>
          </w:rPr>
          <w:fldChar w:fldCharType="separate"/>
        </w:r>
        <w:r w:rsidR="00F962CD">
          <w:rPr>
            <w:webHidden/>
          </w:rPr>
          <w:t>23</w:t>
        </w:r>
        <w:r w:rsidR="00877E56">
          <w:rPr>
            <w:webHidden/>
          </w:rPr>
          <w:fldChar w:fldCharType="end"/>
        </w:r>
      </w:hyperlink>
    </w:p>
    <w:p w14:paraId="15E18BCE" w14:textId="77777777" w:rsidR="00877E56" w:rsidRDefault="004423CC">
      <w:pPr>
        <w:pStyle w:val="14"/>
        <w:rPr>
          <w:rFonts w:asciiTheme="minorHAnsi" w:eastAsiaTheme="minorEastAsia" w:hAnsiTheme="minorHAnsi" w:cstheme="minorBidi"/>
          <w:b w:val="0"/>
          <w:bCs w:val="0"/>
          <w:lang w:eastAsia="ru-RU"/>
        </w:rPr>
      </w:pPr>
      <w:hyperlink w:anchor="_Toc191380656" w:history="1">
        <w:r w:rsidR="00877E56" w:rsidRPr="00765BD9">
          <w:rPr>
            <w:rStyle w:val="af0"/>
          </w:rPr>
          <w:t>«ОП.04 МАТЕРИАЛОВЕДЕНИЕ»</w:t>
        </w:r>
        <w:r w:rsidR="00877E56">
          <w:rPr>
            <w:webHidden/>
          </w:rPr>
          <w:tab/>
        </w:r>
        <w:r w:rsidR="00877E56">
          <w:rPr>
            <w:webHidden/>
          </w:rPr>
          <w:fldChar w:fldCharType="begin"/>
        </w:r>
        <w:r w:rsidR="00877E56">
          <w:rPr>
            <w:webHidden/>
          </w:rPr>
          <w:instrText xml:space="preserve"> PAGEREF _Toc191380656 \h </w:instrText>
        </w:r>
        <w:r w:rsidR="00877E56">
          <w:rPr>
            <w:webHidden/>
          </w:rPr>
        </w:r>
        <w:r w:rsidR="00877E56">
          <w:rPr>
            <w:webHidden/>
          </w:rPr>
          <w:fldChar w:fldCharType="separate"/>
        </w:r>
        <w:r w:rsidR="00F962CD">
          <w:rPr>
            <w:webHidden/>
          </w:rPr>
          <w:t>37</w:t>
        </w:r>
        <w:r w:rsidR="00877E56">
          <w:rPr>
            <w:webHidden/>
          </w:rPr>
          <w:fldChar w:fldCharType="end"/>
        </w:r>
      </w:hyperlink>
    </w:p>
    <w:p w14:paraId="08BD1AC2" w14:textId="77777777" w:rsidR="00877E56" w:rsidRDefault="004423CC">
      <w:pPr>
        <w:pStyle w:val="14"/>
        <w:rPr>
          <w:rFonts w:asciiTheme="minorHAnsi" w:eastAsiaTheme="minorEastAsia" w:hAnsiTheme="minorHAnsi" w:cstheme="minorBidi"/>
          <w:b w:val="0"/>
          <w:bCs w:val="0"/>
          <w:lang w:eastAsia="ru-RU"/>
        </w:rPr>
      </w:pPr>
      <w:hyperlink w:anchor="_Toc191380657" w:history="1">
        <w:r w:rsidR="00877E56" w:rsidRPr="00765BD9">
          <w:rPr>
            <w:rStyle w:val="af0"/>
          </w:rPr>
          <w:t>«ОП.05 МЕТРОЛОГИЯ И СТАНДАРТИЗАЦИЯ»</w:t>
        </w:r>
        <w:r w:rsidR="00877E56">
          <w:rPr>
            <w:webHidden/>
          </w:rPr>
          <w:tab/>
        </w:r>
        <w:r w:rsidR="00877E56">
          <w:rPr>
            <w:webHidden/>
          </w:rPr>
          <w:fldChar w:fldCharType="begin"/>
        </w:r>
        <w:r w:rsidR="00877E56">
          <w:rPr>
            <w:webHidden/>
          </w:rPr>
          <w:instrText xml:space="preserve"> PAGEREF _Toc191380657 \h </w:instrText>
        </w:r>
        <w:r w:rsidR="00877E56">
          <w:rPr>
            <w:webHidden/>
          </w:rPr>
        </w:r>
        <w:r w:rsidR="00877E56">
          <w:rPr>
            <w:webHidden/>
          </w:rPr>
          <w:fldChar w:fldCharType="separate"/>
        </w:r>
        <w:r w:rsidR="00F962CD">
          <w:rPr>
            <w:webHidden/>
          </w:rPr>
          <w:t>46</w:t>
        </w:r>
        <w:r w:rsidR="00877E56">
          <w:rPr>
            <w:webHidden/>
          </w:rPr>
          <w:fldChar w:fldCharType="end"/>
        </w:r>
      </w:hyperlink>
    </w:p>
    <w:p w14:paraId="59B82B70" w14:textId="77777777" w:rsidR="00877E56" w:rsidRDefault="004423CC">
      <w:pPr>
        <w:pStyle w:val="14"/>
        <w:rPr>
          <w:rFonts w:asciiTheme="minorHAnsi" w:eastAsiaTheme="minorEastAsia" w:hAnsiTheme="minorHAnsi" w:cstheme="minorBidi"/>
          <w:b w:val="0"/>
          <w:bCs w:val="0"/>
          <w:lang w:eastAsia="ru-RU"/>
        </w:rPr>
      </w:pPr>
      <w:hyperlink w:anchor="_Toc191380658" w:history="1">
        <w:r w:rsidR="00877E56" w:rsidRPr="00765BD9">
          <w:rPr>
            <w:rStyle w:val="af0"/>
          </w:rPr>
          <w:t>«ОП.06 СВАРОЧНОЕ ПРОИЗВОДСТВО»</w:t>
        </w:r>
        <w:r w:rsidR="00877E56">
          <w:rPr>
            <w:webHidden/>
          </w:rPr>
          <w:tab/>
        </w:r>
        <w:r w:rsidR="00877E56">
          <w:rPr>
            <w:webHidden/>
          </w:rPr>
          <w:fldChar w:fldCharType="begin"/>
        </w:r>
        <w:r w:rsidR="00877E56">
          <w:rPr>
            <w:webHidden/>
          </w:rPr>
          <w:instrText xml:space="preserve"> PAGEREF _Toc191380658 \h </w:instrText>
        </w:r>
        <w:r w:rsidR="00877E56">
          <w:rPr>
            <w:webHidden/>
          </w:rPr>
        </w:r>
        <w:r w:rsidR="00877E56">
          <w:rPr>
            <w:webHidden/>
          </w:rPr>
          <w:fldChar w:fldCharType="separate"/>
        </w:r>
        <w:r w:rsidR="00F962CD">
          <w:rPr>
            <w:webHidden/>
          </w:rPr>
          <w:t>61</w:t>
        </w:r>
        <w:r w:rsidR="00877E56">
          <w:rPr>
            <w:webHidden/>
          </w:rPr>
          <w:fldChar w:fldCharType="end"/>
        </w:r>
      </w:hyperlink>
    </w:p>
    <w:p w14:paraId="096752EA" w14:textId="77777777" w:rsidR="00877E56" w:rsidRDefault="004423CC">
      <w:pPr>
        <w:pStyle w:val="14"/>
        <w:rPr>
          <w:rFonts w:asciiTheme="minorHAnsi" w:eastAsiaTheme="minorEastAsia" w:hAnsiTheme="minorHAnsi" w:cstheme="minorBidi"/>
          <w:b w:val="0"/>
          <w:bCs w:val="0"/>
          <w:lang w:eastAsia="ru-RU"/>
        </w:rPr>
      </w:pPr>
      <w:hyperlink w:anchor="_Toc191380659" w:history="1">
        <w:r w:rsidR="00877E56" w:rsidRPr="00765BD9">
          <w:rPr>
            <w:rStyle w:val="af0"/>
          </w:rPr>
          <w:t>«ОП 07. ОБЩЕЕ УСТРОЙСТВО СУДОВ»</w:t>
        </w:r>
        <w:r w:rsidR="00877E56">
          <w:rPr>
            <w:webHidden/>
          </w:rPr>
          <w:tab/>
        </w:r>
        <w:r w:rsidR="00877E56">
          <w:rPr>
            <w:webHidden/>
          </w:rPr>
          <w:fldChar w:fldCharType="begin"/>
        </w:r>
        <w:r w:rsidR="00877E56">
          <w:rPr>
            <w:webHidden/>
          </w:rPr>
          <w:instrText xml:space="preserve"> PAGEREF _Toc191380659 \h </w:instrText>
        </w:r>
        <w:r w:rsidR="00877E56">
          <w:rPr>
            <w:webHidden/>
          </w:rPr>
        </w:r>
        <w:r w:rsidR="00877E56">
          <w:rPr>
            <w:webHidden/>
          </w:rPr>
          <w:fldChar w:fldCharType="separate"/>
        </w:r>
        <w:r w:rsidR="00F962CD">
          <w:rPr>
            <w:webHidden/>
          </w:rPr>
          <w:t>77</w:t>
        </w:r>
        <w:r w:rsidR="00877E56">
          <w:rPr>
            <w:webHidden/>
          </w:rPr>
          <w:fldChar w:fldCharType="end"/>
        </w:r>
      </w:hyperlink>
    </w:p>
    <w:p w14:paraId="5BE48BB6" w14:textId="77777777" w:rsidR="00877E56" w:rsidRDefault="004423CC">
      <w:pPr>
        <w:pStyle w:val="14"/>
        <w:rPr>
          <w:rFonts w:asciiTheme="minorHAnsi" w:eastAsiaTheme="minorEastAsia" w:hAnsiTheme="minorHAnsi" w:cstheme="minorBidi"/>
          <w:b w:val="0"/>
          <w:bCs w:val="0"/>
          <w:lang w:eastAsia="ru-RU"/>
        </w:rPr>
      </w:pPr>
      <w:hyperlink w:anchor="_Toc191380660" w:history="1">
        <w:r w:rsidR="00877E56" w:rsidRPr="00765BD9">
          <w:rPr>
            <w:rStyle w:val="af0"/>
          </w:rPr>
          <w:t>«ОП.08 ОСНОВЫ АВТОМАТИЗАЦИИ ТЕХНОЛОГИЧЕСКИХ ПРОЦЕССОВ»</w:t>
        </w:r>
        <w:r w:rsidR="00877E56">
          <w:rPr>
            <w:webHidden/>
          </w:rPr>
          <w:tab/>
        </w:r>
        <w:r w:rsidR="00877E56">
          <w:rPr>
            <w:webHidden/>
          </w:rPr>
          <w:fldChar w:fldCharType="begin"/>
        </w:r>
        <w:r w:rsidR="00877E56">
          <w:rPr>
            <w:webHidden/>
          </w:rPr>
          <w:instrText xml:space="preserve"> PAGEREF _Toc191380660 \h </w:instrText>
        </w:r>
        <w:r w:rsidR="00877E56">
          <w:rPr>
            <w:webHidden/>
          </w:rPr>
        </w:r>
        <w:r w:rsidR="00877E56">
          <w:rPr>
            <w:webHidden/>
          </w:rPr>
          <w:fldChar w:fldCharType="separate"/>
        </w:r>
        <w:r w:rsidR="00F962CD">
          <w:rPr>
            <w:webHidden/>
          </w:rPr>
          <w:t>87</w:t>
        </w:r>
        <w:r w:rsidR="00877E56">
          <w:rPr>
            <w:webHidden/>
          </w:rPr>
          <w:fldChar w:fldCharType="end"/>
        </w:r>
      </w:hyperlink>
    </w:p>
    <w:p w14:paraId="69D0A180" w14:textId="77777777" w:rsidR="00877E56" w:rsidRDefault="004423CC">
      <w:pPr>
        <w:pStyle w:val="14"/>
        <w:rPr>
          <w:rFonts w:asciiTheme="minorHAnsi" w:eastAsiaTheme="minorEastAsia" w:hAnsiTheme="minorHAnsi" w:cstheme="minorBidi"/>
          <w:b w:val="0"/>
          <w:bCs w:val="0"/>
          <w:lang w:eastAsia="ru-RU"/>
        </w:rPr>
      </w:pPr>
      <w:hyperlink w:anchor="_Toc191380661" w:history="1">
        <w:r w:rsidR="00877E56" w:rsidRPr="00765BD9">
          <w:rPr>
            <w:rStyle w:val="af0"/>
          </w:rPr>
          <w:t>«ОП.09 ЭКОНОМИКА ОРГАНИЗАЦИИ»</w:t>
        </w:r>
        <w:r w:rsidR="00877E56">
          <w:rPr>
            <w:webHidden/>
          </w:rPr>
          <w:tab/>
        </w:r>
        <w:r w:rsidR="00877E56">
          <w:rPr>
            <w:webHidden/>
          </w:rPr>
          <w:fldChar w:fldCharType="begin"/>
        </w:r>
        <w:r w:rsidR="00877E56">
          <w:rPr>
            <w:webHidden/>
          </w:rPr>
          <w:instrText xml:space="preserve"> PAGEREF _Toc191380661 \h </w:instrText>
        </w:r>
        <w:r w:rsidR="00877E56">
          <w:rPr>
            <w:webHidden/>
          </w:rPr>
        </w:r>
        <w:r w:rsidR="00877E56">
          <w:rPr>
            <w:webHidden/>
          </w:rPr>
          <w:fldChar w:fldCharType="separate"/>
        </w:r>
        <w:r w:rsidR="00F962CD">
          <w:rPr>
            <w:webHidden/>
          </w:rPr>
          <w:t>99</w:t>
        </w:r>
        <w:r w:rsidR="00877E56">
          <w:rPr>
            <w:webHidden/>
          </w:rPr>
          <w:fldChar w:fldCharType="end"/>
        </w:r>
      </w:hyperlink>
    </w:p>
    <w:p w14:paraId="03D0AA48" w14:textId="77777777" w:rsidR="00877E56" w:rsidRDefault="004423CC">
      <w:pPr>
        <w:pStyle w:val="14"/>
        <w:rPr>
          <w:rFonts w:asciiTheme="minorHAnsi" w:eastAsiaTheme="minorEastAsia" w:hAnsiTheme="minorHAnsi" w:cstheme="minorBidi"/>
          <w:b w:val="0"/>
          <w:bCs w:val="0"/>
          <w:lang w:eastAsia="ru-RU"/>
        </w:rPr>
      </w:pPr>
      <w:hyperlink w:anchor="_Toc191380662" w:history="1">
        <w:r w:rsidR="00877E56" w:rsidRPr="00765BD9">
          <w:rPr>
            <w:rStyle w:val="af0"/>
          </w:rPr>
          <w:t>«ОП.10 ПРИКЛАДНАЯ МАТЕМАТИКА»</w:t>
        </w:r>
        <w:r w:rsidR="00877E56">
          <w:rPr>
            <w:webHidden/>
          </w:rPr>
          <w:tab/>
        </w:r>
        <w:r w:rsidR="00877E56">
          <w:rPr>
            <w:webHidden/>
          </w:rPr>
          <w:fldChar w:fldCharType="begin"/>
        </w:r>
        <w:r w:rsidR="00877E56">
          <w:rPr>
            <w:webHidden/>
          </w:rPr>
          <w:instrText xml:space="preserve"> PAGEREF _Toc191380662 \h </w:instrText>
        </w:r>
        <w:r w:rsidR="00877E56">
          <w:rPr>
            <w:webHidden/>
          </w:rPr>
        </w:r>
        <w:r w:rsidR="00877E56">
          <w:rPr>
            <w:webHidden/>
          </w:rPr>
          <w:fldChar w:fldCharType="separate"/>
        </w:r>
        <w:r w:rsidR="00F962CD">
          <w:rPr>
            <w:webHidden/>
          </w:rPr>
          <w:t>112</w:t>
        </w:r>
        <w:r w:rsidR="00877E56">
          <w:rPr>
            <w:webHidden/>
          </w:rPr>
          <w:fldChar w:fldCharType="end"/>
        </w:r>
      </w:hyperlink>
    </w:p>
    <w:p w14:paraId="77214C84" w14:textId="77777777" w:rsidR="00877E56" w:rsidRDefault="004423CC">
      <w:pPr>
        <w:pStyle w:val="14"/>
        <w:rPr>
          <w:rFonts w:asciiTheme="minorHAnsi" w:eastAsiaTheme="minorEastAsia" w:hAnsiTheme="minorHAnsi" w:cstheme="minorBidi"/>
          <w:b w:val="0"/>
          <w:bCs w:val="0"/>
          <w:lang w:eastAsia="ru-RU"/>
        </w:rPr>
      </w:pPr>
      <w:hyperlink w:anchor="_Toc191380663" w:history="1">
        <w:r w:rsidR="00877E56" w:rsidRPr="00765BD9">
          <w:rPr>
            <w:rStyle w:val="af0"/>
          </w:rPr>
          <w:t>«ОП.11 ИНФОРМАЦИОННЫЕ ТЕХНОЛОГИИ В ПРОФЕССИОНАЛЬНОЙ ДЕЯТЕЛЬНОСТИ»</w:t>
        </w:r>
        <w:r w:rsidR="00877E56">
          <w:rPr>
            <w:webHidden/>
          </w:rPr>
          <w:tab/>
        </w:r>
        <w:r w:rsidR="00877E56">
          <w:rPr>
            <w:webHidden/>
          </w:rPr>
          <w:fldChar w:fldCharType="begin"/>
        </w:r>
        <w:r w:rsidR="00877E56">
          <w:rPr>
            <w:webHidden/>
          </w:rPr>
          <w:instrText xml:space="preserve"> PAGEREF _Toc191380663 \h </w:instrText>
        </w:r>
        <w:r w:rsidR="00877E56">
          <w:rPr>
            <w:webHidden/>
          </w:rPr>
        </w:r>
        <w:r w:rsidR="00877E56">
          <w:rPr>
            <w:webHidden/>
          </w:rPr>
          <w:fldChar w:fldCharType="separate"/>
        </w:r>
        <w:r w:rsidR="00F962CD">
          <w:rPr>
            <w:webHidden/>
          </w:rPr>
          <w:t>126</w:t>
        </w:r>
        <w:r w:rsidR="00877E56">
          <w:rPr>
            <w:webHidden/>
          </w:rPr>
          <w:fldChar w:fldCharType="end"/>
        </w:r>
      </w:hyperlink>
    </w:p>
    <w:p w14:paraId="53816547" w14:textId="77777777" w:rsidR="00877E56" w:rsidRDefault="004423CC">
      <w:pPr>
        <w:pStyle w:val="14"/>
        <w:rPr>
          <w:rFonts w:asciiTheme="minorHAnsi" w:eastAsiaTheme="minorEastAsia" w:hAnsiTheme="minorHAnsi" w:cstheme="minorBidi"/>
          <w:b w:val="0"/>
          <w:bCs w:val="0"/>
          <w:lang w:eastAsia="ru-RU"/>
        </w:rPr>
      </w:pPr>
      <w:hyperlink w:anchor="_Toc191380664" w:history="1">
        <w:r w:rsidR="00877E56" w:rsidRPr="00765BD9">
          <w:rPr>
            <w:rStyle w:val="af0"/>
          </w:rPr>
          <w:t>«СГ.01 ИСТОРИЯ РОССИИ»</w:t>
        </w:r>
        <w:r w:rsidR="00877E56">
          <w:rPr>
            <w:webHidden/>
          </w:rPr>
          <w:tab/>
        </w:r>
        <w:r w:rsidR="00877E56">
          <w:rPr>
            <w:webHidden/>
          </w:rPr>
          <w:fldChar w:fldCharType="begin"/>
        </w:r>
        <w:r w:rsidR="00877E56">
          <w:rPr>
            <w:webHidden/>
          </w:rPr>
          <w:instrText xml:space="preserve"> PAGEREF _Toc191380664 \h </w:instrText>
        </w:r>
        <w:r w:rsidR="00877E56">
          <w:rPr>
            <w:webHidden/>
          </w:rPr>
        </w:r>
        <w:r w:rsidR="00877E56">
          <w:rPr>
            <w:webHidden/>
          </w:rPr>
          <w:fldChar w:fldCharType="separate"/>
        </w:r>
        <w:r w:rsidR="00F962CD">
          <w:rPr>
            <w:webHidden/>
          </w:rPr>
          <w:t>138</w:t>
        </w:r>
        <w:r w:rsidR="00877E56">
          <w:rPr>
            <w:webHidden/>
          </w:rPr>
          <w:fldChar w:fldCharType="end"/>
        </w:r>
      </w:hyperlink>
    </w:p>
    <w:p w14:paraId="2617426A" w14:textId="77777777" w:rsidR="00877E56" w:rsidRDefault="004423CC">
      <w:pPr>
        <w:pStyle w:val="14"/>
        <w:rPr>
          <w:rFonts w:asciiTheme="minorHAnsi" w:eastAsiaTheme="minorEastAsia" w:hAnsiTheme="minorHAnsi" w:cstheme="minorBidi"/>
          <w:b w:val="0"/>
          <w:bCs w:val="0"/>
          <w:lang w:eastAsia="ru-RU"/>
        </w:rPr>
      </w:pPr>
      <w:hyperlink w:anchor="_Toc191380665" w:history="1">
        <w:r w:rsidR="00877E56" w:rsidRPr="00765BD9">
          <w:rPr>
            <w:rStyle w:val="af0"/>
          </w:rPr>
          <w:t>«СГ.02 ИНОСТРАННЫЙ ЯЗЫК В ПРОФЕССИОНАЛЬНОЙ ДЕЯТЕЛЬНОСТИ»</w:t>
        </w:r>
        <w:r w:rsidR="00877E56">
          <w:rPr>
            <w:webHidden/>
          </w:rPr>
          <w:tab/>
        </w:r>
        <w:r w:rsidR="00877E56">
          <w:rPr>
            <w:webHidden/>
          </w:rPr>
          <w:fldChar w:fldCharType="begin"/>
        </w:r>
        <w:r w:rsidR="00877E56">
          <w:rPr>
            <w:webHidden/>
          </w:rPr>
          <w:instrText xml:space="preserve"> PAGEREF _Toc191380665 \h </w:instrText>
        </w:r>
        <w:r w:rsidR="00877E56">
          <w:rPr>
            <w:webHidden/>
          </w:rPr>
        </w:r>
        <w:r w:rsidR="00877E56">
          <w:rPr>
            <w:webHidden/>
          </w:rPr>
          <w:fldChar w:fldCharType="separate"/>
        </w:r>
        <w:r w:rsidR="00F962CD">
          <w:rPr>
            <w:webHidden/>
          </w:rPr>
          <w:t>139</w:t>
        </w:r>
        <w:r w:rsidR="00877E56">
          <w:rPr>
            <w:webHidden/>
          </w:rPr>
          <w:fldChar w:fldCharType="end"/>
        </w:r>
      </w:hyperlink>
    </w:p>
    <w:p w14:paraId="655BAC61" w14:textId="77777777" w:rsidR="00877E56" w:rsidRDefault="004423CC">
      <w:pPr>
        <w:pStyle w:val="14"/>
        <w:rPr>
          <w:rFonts w:asciiTheme="minorHAnsi" w:eastAsiaTheme="minorEastAsia" w:hAnsiTheme="minorHAnsi" w:cstheme="minorBidi"/>
          <w:b w:val="0"/>
          <w:bCs w:val="0"/>
          <w:lang w:eastAsia="ru-RU"/>
        </w:rPr>
      </w:pPr>
      <w:hyperlink w:anchor="_Toc191380666" w:history="1">
        <w:r w:rsidR="00877E56" w:rsidRPr="00765BD9">
          <w:rPr>
            <w:rStyle w:val="af0"/>
          </w:rPr>
          <w:t>«СГ.03 БЕЗОПАСНОСТЬ ЖИЗНЕДЕЯТЕЛЬНОСТИ»</w:t>
        </w:r>
        <w:r w:rsidR="00877E56">
          <w:rPr>
            <w:webHidden/>
          </w:rPr>
          <w:tab/>
        </w:r>
        <w:r w:rsidR="00877E56">
          <w:rPr>
            <w:webHidden/>
          </w:rPr>
          <w:fldChar w:fldCharType="begin"/>
        </w:r>
        <w:r w:rsidR="00877E56">
          <w:rPr>
            <w:webHidden/>
          </w:rPr>
          <w:instrText xml:space="preserve"> PAGEREF _Toc191380666 \h </w:instrText>
        </w:r>
        <w:r w:rsidR="00877E56">
          <w:rPr>
            <w:webHidden/>
          </w:rPr>
        </w:r>
        <w:r w:rsidR="00877E56">
          <w:rPr>
            <w:webHidden/>
          </w:rPr>
          <w:fldChar w:fldCharType="separate"/>
        </w:r>
        <w:r w:rsidR="00F962CD">
          <w:rPr>
            <w:webHidden/>
          </w:rPr>
          <w:t>140</w:t>
        </w:r>
        <w:r w:rsidR="00877E56">
          <w:rPr>
            <w:webHidden/>
          </w:rPr>
          <w:fldChar w:fldCharType="end"/>
        </w:r>
      </w:hyperlink>
    </w:p>
    <w:p w14:paraId="08F0F735" w14:textId="77777777" w:rsidR="00877E56" w:rsidRDefault="004423CC">
      <w:pPr>
        <w:pStyle w:val="14"/>
        <w:rPr>
          <w:rFonts w:asciiTheme="minorHAnsi" w:eastAsiaTheme="minorEastAsia" w:hAnsiTheme="minorHAnsi" w:cstheme="minorBidi"/>
          <w:b w:val="0"/>
          <w:bCs w:val="0"/>
          <w:lang w:eastAsia="ru-RU"/>
        </w:rPr>
      </w:pPr>
      <w:hyperlink w:anchor="_Toc191380667" w:history="1">
        <w:r w:rsidR="00877E56" w:rsidRPr="00765BD9">
          <w:rPr>
            <w:rStyle w:val="af0"/>
          </w:rPr>
          <w:t>«СГ.04 ФИЗИЧЕСАЯ КУЛЬТУРА»</w:t>
        </w:r>
        <w:r w:rsidR="00877E56">
          <w:rPr>
            <w:webHidden/>
          </w:rPr>
          <w:tab/>
        </w:r>
        <w:r w:rsidR="00877E56">
          <w:rPr>
            <w:webHidden/>
          </w:rPr>
          <w:fldChar w:fldCharType="begin"/>
        </w:r>
        <w:r w:rsidR="00877E56">
          <w:rPr>
            <w:webHidden/>
          </w:rPr>
          <w:instrText xml:space="preserve"> PAGEREF _Toc191380667 \h </w:instrText>
        </w:r>
        <w:r w:rsidR="00877E56">
          <w:rPr>
            <w:webHidden/>
          </w:rPr>
        </w:r>
        <w:r w:rsidR="00877E56">
          <w:rPr>
            <w:webHidden/>
          </w:rPr>
          <w:fldChar w:fldCharType="separate"/>
        </w:r>
        <w:r w:rsidR="00F962CD">
          <w:rPr>
            <w:webHidden/>
          </w:rPr>
          <w:t>141</w:t>
        </w:r>
        <w:r w:rsidR="00877E56">
          <w:rPr>
            <w:webHidden/>
          </w:rPr>
          <w:fldChar w:fldCharType="end"/>
        </w:r>
      </w:hyperlink>
    </w:p>
    <w:p w14:paraId="1F486A4C" w14:textId="77777777" w:rsidR="00877E56" w:rsidRDefault="004423CC">
      <w:pPr>
        <w:pStyle w:val="14"/>
        <w:rPr>
          <w:rFonts w:asciiTheme="minorHAnsi" w:eastAsiaTheme="minorEastAsia" w:hAnsiTheme="minorHAnsi" w:cstheme="minorBidi"/>
          <w:b w:val="0"/>
          <w:bCs w:val="0"/>
          <w:lang w:eastAsia="ru-RU"/>
        </w:rPr>
      </w:pPr>
      <w:hyperlink w:anchor="_Toc191380668" w:history="1">
        <w:r w:rsidR="00877E56" w:rsidRPr="00765BD9">
          <w:rPr>
            <w:rStyle w:val="af0"/>
          </w:rPr>
          <w:t>«СГ. 05 ОСНОВЫ ФИНАНСОВОЙ ГРАМОТНОСТИ»</w:t>
        </w:r>
        <w:r w:rsidR="00877E56">
          <w:rPr>
            <w:webHidden/>
          </w:rPr>
          <w:tab/>
        </w:r>
        <w:r w:rsidR="00877E56">
          <w:rPr>
            <w:webHidden/>
          </w:rPr>
          <w:fldChar w:fldCharType="begin"/>
        </w:r>
        <w:r w:rsidR="00877E56">
          <w:rPr>
            <w:webHidden/>
          </w:rPr>
          <w:instrText xml:space="preserve"> PAGEREF _Toc191380668 \h </w:instrText>
        </w:r>
        <w:r w:rsidR="00877E56">
          <w:rPr>
            <w:webHidden/>
          </w:rPr>
        </w:r>
        <w:r w:rsidR="00877E56">
          <w:rPr>
            <w:webHidden/>
          </w:rPr>
          <w:fldChar w:fldCharType="separate"/>
        </w:r>
        <w:r w:rsidR="00F962CD">
          <w:rPr>
            <w:webHidden/>
          </w:rPr>
          <w:t>142</w:t>
        </w:r>
        <w:r w:rsidR="00877E56">
          <w:rPr>
            <w:webHidden/>
          </w:rPr>
          <w:fldChar w:fldCharType="end"/>
        </w:r>
      </w:hyperlink>
    </w:p>
    <w:p w14:paraId="3822A85F" w14:textId="77777777" w:rsidR="00877E56" w:rsidRDefault="004423CC">
      <w:pPr>
        <w:pStyle w:val="14"/>
        <w:rPr>
          <w:rFonts w:asciiTheme="minorHAnsi" w:eastAsiaTheme="minorEastAsia" w:hAnsiTheme="minorHAnsi" w:cstheme="minorBidi"/>
          <w:b w:val="0"/>
          <w:bCs w:val="0"/>
          <w:lang w:eastAsia="ru-RU"/>
        </w:rPr>
      </w:pPr>
      <w:hyperlink w:anchor="_Toc191380669" w:history="1">
        <w:r w:rsidR="00877E56" w:rsidRPr="00765BD9">
          <w:rPr>
            <w:rStyle w:val="af0"/>
          </w:rPr>
          <w:t>«СГ. 06 ОСНОВЫ БЕРЕЖЛИВОГО ПРОИЗВОДСТВА»</w:t>
        </w:r>
        <w:r w:rsidR="00877E56">
          <w:rPr>
            <w:webHidden/>
          </w:rPr>
          <w:tab/>
        </w:r>
        <w:r w:rsidR="00877E56">
          <w:rPr>
            <w:webHidden/>
          </w:rPr>
          <w:fldChar w:fldCharType="begin"/>
        </w:r>
        <w:r w:rsidR="00877E56">
          <w:rPr>
            <w:webHidden/>
          </w:rPr>
          <w:instrText xml:space="preserve"> PAGEREF _Toc191380669 \h </w:instrText>
        </w:r>
        <w:r w:rsidR="00877E56">
          <w:rPr>
            <w:webHidden/>
          </w:rPr>
        </w:r>
        <w:r w:rsidR="00877E56">
          <w:rPr>
            <w:webHidden/>
          </w:rPr>
          <w:fldChar w:fldCharType="separate"/>
        </w:r>
        <w:r w:rsidR="00F962CD">
          <w:rPr>
            <w:webHidden/>
          </w:rPr>
          <w:t>143</w:t>
        </w:r>
        <w:r w:rsidR="00877E56">
          <w:rPr>
            <w:webHidden/>
          </w:rPr>
          <w:fldChar w:fldCharType="end"/>
        </w:r>
      </w:hyperlink>
    </w:p>
    <w:p w14:paraId="15516DDC" w14:textId="2272DC86"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39510DCD" w:rsidR="00CD2973" w:rsidRPr="00A0276D" w:rsidRDefault="002C0D82" w:rsidP="00955D56">
      <w:pPr>
        <w:pStyle w:val="1d"/>
        <w:jc w:val="center"/>
        <w:rPr>
          <w:b/>
          <w:iCs/>
          <w:lang w:val="ru-RU"/>
        </w:rPr>
      </w:pPr>
      <w:bookmarkStart w:id="3" w:name="_Toc156228940"/>
      <w:bookmarkStart w:id="4" w:name="_Toc156295008"/>
      <w:r>
        <w:rPr>
          <w:b/>
          <w:bCs/>
          <w:lang w:val="ru-RU"/>
        </w:rPr>
        <w:t>2024</w:t>
      </w:r>
      <w:r w:rsidR="00955D56" w:rsidRPr="00A0276D">
        <w:rPr>
          <w:b/>
          <w:bCs/>
          <w:lang w:val="ru-RU"/>
        </w:rPr>
        <w:t xml:space="preserve"> 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6F68A1D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Pr>
          <w:rFonts w:ascii="Times New Roman" w:hAnsi="Times New Roman" w:cs="Times New Roman"/>
          <w:b/>
          <w:bCs/>
          <w:sz w:val="24"/>
          <w:szCs w:val="24"/>
        </w:rPr>
        <w:t>.1</w:t>
      </w:r>
    </w:p>
    <w:p w14:paraId="23AF77B5" w14:textId="634A9B47" w:rsidR="00502F97" w:rsidRDefault="00502F97" w:rsidP="00502F97">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12B2A2FA" w14:textId="17F879BA" w:rsidR="00502F97" w:rsidRDefault="00FC799D" w:rsidP="00502F97">
      <w:pPr>
        <w:jc w:val="right"/>
        <w:rPr>
          <w:rFonts w:ascii="Times New Roman" w:hAnsi="Times New Roman" w:cs="Times New Roman"/>
          <w:b/>
          <w:bCs/>
          <w:color w:val="0070C0"/>
          <w:sz w:val="24"/>
          <w:szCs w:val="24"/>
        </w:rPr>
      </w:pPr>
      <w:r w:rsidRPr="002C0D82">
        <w:rPr>
          <w:rFonts w:ascii="Times New Roman" w:eastAsia="Times New Roman" w:hAnsi="Times New Roman" w:cs="Times New Roman"/>
          <w:b/>
          <w:bCs/>
          <w:kern w:val="32"/>
          <w:sz w:val="24"/>
          <w:szCs w:val="24"/>
          <w:lang w:eastAsia="x-none"/>
        </w:rPr>
        <w:t>26.02.02 Судостроение</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454EE846" w:rsidR="00CD2973" w:rsidRDefault="008F578C" w:rsidP="006E7FF4">
      <w:pPr>
        <w:pStyle w:val="1"/>
      </w:pPr>
      <w:bookmarkStart w:id="5" w:name="_Toc150695621"/>
      <w:bookmarkStart w:id="6" w:name="_Toc150695786"/>
      <w:bookmarkStart w:id="7" w:name="_Toc191380653"/>
      <w:r w:rsidRPr="006E7FF4">
        <w:t>«</w:t>
      </w:r>
      <w:r w:rsidR="00FC799D" w:rsidRPr="00FC799D">
        <w:t>ОП.01 ИНЖЕНЕРНАЯ ГРАФИКА</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191380675"/>
      <w:bookmarkStart w:id="12" w:name="_Toc191380796"/>
      <w:bookmarkStart w:id="13" w:name="_Toc191380917"/>
      <w:bookmarkStart w:id="14" w:name="_Toc191381038"/>
      <w:bookmarkStart w:id="15" w:name="_Toc191381159"/>
      <w:bookmarkStart w:id="16" w:name="_Toc191381280"/>
      <w:bookmarkStart w:id="17" w:name="_Toc191381401"/>
      <w:bookmarkStart w:id="18" w:name="_Toc191381522"/>
      <w:bookmarkStart w:id="19" w:name="_Toc191381643"/>
      <w:bookmarkStart w:id="20" w:name="_Toc191381764"/>
      <w:bookmarkStart w:id="21" w:name="_Toc19138188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bookmarkEnd w:id="12"/>
      <w:bookmarkEnd w:id="13"/>
      <w:bookmarkEnd w:id="14"/>
      <w:bookmarkEnd w:id="15"/>
      <w:bookmarkEnd w:id="16"/>
      <w:bookmarkEnd w:id="17"/>
      <w:bookmarkEnd w:id="18"/>
      <w:bookmarkEnd w:id="19"/>
      <w:bookmarkEnd w:id="20"/>
      <w:bookmarkEnd w:id="21"/>
    </w:p>
    <w:p w14:paraId="42CB56BE" w14:textId="77777777" w:rsidR="00877E56"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91380675" w:history="1">
        <w:r w:rsidR="00877E56" w:rsidRPr="00646615">
          <w:rPr>
            <w:rStyle w:val="af0"/>
          </w:rPr>
          <w:t>СОДЕРЖАНИЕ ПРОГРАММЫ</w:t>
        </w:r>
        <w:r w:rsidR="00877E56">
          <w:rPr>
            <w:webHidden/>
          </w:rPr>
          <w:tab/>
        </w:r>
        <w:r w:rsidR="00877E56">
          <w:rPr>
            <w:webHidden/>
          </w:rPr>
          <w:fldChar w:fldCharType="begin"/>
        </w:r>
        <w:r w:rsidR="00877E56">
          <w:rPr>
            <w:webHidden/>
          </w:rPr>
          <w:instrText xml:space="preserve"> PAGEREF _Toc191380675 \h </w:instrText>
        </w:r>
        <w:r w:rsidR="00877E56">
          <w:rPr>
            <w:webHidden/>
          </w:rPr>
        </w:r>
        <w:r w:rsidR="00877E56">
          <w:rPr>
            <w:webHidden/>
          </w:rPr>
          <w:fldChar w:fldCharType="separate"/>
        </w:r>
        <w:r w:rsidR="00F962CD">
          <w:rPr>
            <w:webHidden/>
          </w:rPr>
          <w:t>3</w:t>
        </w:r>
        <w:r w:rsidR="00877E56">
          <w:rPr>
            <w:webHidden/>
          </w:rPr>
          <w:fldChar w:fldCharType="end"/>
        </w:r>
      </w:hyperlink>
    </w:p>
    <w:p w14:paraId="0DCB8ADF" w14:textId="77777777" w:rsidR="00877E56" w:rsidRDefault="004423CC">
      <w:pPr>
        <w:pStyle w:val="14"/>
        <w:tabs>
          <w:tab w:val="left" w:pos="480"/>
        </w:tabs>
        <w:rPr>
          <w:rFonts w:asciiTheme="minorHAnsi" w:eastAsiaTheme="minorEastAsia" w:hAnsiTheme="minorHAnsi" w:cstheme="minorBidi"/>
          <w:b w:val="0"/>
          <w:bCs w:val="0"/>
          <w:lang w:eastAsia="ru-RU"/>
        </w:rPr>
      </w:pPr>
      <w:hyperlink w:anchor="_Toc191380676" w:history="1">
        <w:r w:rsidR="00877E56" w:rsidRPr="00646615">
          <w:rPr>
            <w:rStyle w:val="af0"/>
          </w:rPr>
          <w:t>1.</w:t>
        </w:r>
        <w:r w:rsidR="00877E56">
          <w:rPr>
            <w:rFonts w:asciiTheme="minorHAnsi" w:eastAsiaTheme="minorEastAsia" w:hAnsiTheme="minorHAnsi" w:cstheme="minorBidi"/>
            <w:b w:val="0"/>
            <w:bCs w:val="0"/>
            <w:lang w:eastAsia="ru-RU"/>
          </w:rPr>
          <w:tab/>
        </w:r>
        <w:r w:rsidR="00877E56" w:rsidRPr="00646615">
          <w:rPr>
            <w:rStyle w:val="af0"/>
          </w:rPr>
          <w:t>Общая характеристика ПРИМЕРНОЙ РАБОЧЕЙ ПРОГРАММЫ УЧЕБНОЙ ДИСЦИПЛИНЫ</w:t>
        </w:r>
        <w:r w:rsidR="00877E56">
          <w:rPr>
            <w:webHidden/>
          </w:rPr>
          <w:tab/>
        </w:r>
        <w:r w:rsidR="00877E56">
          <w:rPr>
            <w:webHidden/>
          </w:rPr>
          <w:fldChar w:fldCharType="begin"/>
        </w:r>
        <w:r w:rsidR="00877E56">
          <w:rPr>
            <w:webHidden/>
          </w:rPr>
          <w:instrText xml:space="preserve"> PAGEREF _Toc191380676 \h </w:instrText>
        </w:r>
        <w:r w:rsidR="00877E56">
          <w:rPr>
            <w:webHidden/>
          </w:rPr>
        </w:r>
        <w:r w:rsidR="00877E56">
          <w:rPr>
            <w:webHidden/>
          </w:rPr>
          <w:fldChar w:fldCharType="separate"/>
        </w:r>
        <w:r w:rsidR="00F962CD">
          <w:rPr>
            <w:webHidden/>
          </w:rPr>
          <w:t>4</w:t>
        </w:r>
        <w:r w:rsidR="00877E56">
          <w:rPr>
            <w:webHidden/>
          </w:rPr>
          <w:fldChar w:fldCharType="end"/>
        </w:r>
      </w:hyperlink>
    </w:p>
    <w:p w14:paraId="549B4A4D" w14:textId="77777777" w:rsidR="00877E56" w:rsidRDefault="004423CC">
      <w:pPr>
        <w:pStyle w:val="21"/>
        <w:rPr>
          <w:rFonts w:asciiTheme="minorHAnsi" w:eastAsiaTheme="minorEastAsia" w:hAnsiTheme="minorHAnsi" w:cstheme="minorBidi"/>
          <w:i w:val="0"/>
          <w:iCs w:val="0"/>
          <w:sz w:val="22"/>
          <w:szCs w:val="22"/>
        </w:rPr>
      </w:pPr>
      <w:hyperlink w:anchor="_Toc191380677" w:history="1">
        <w:r w:rsidR="00877E56" w:rsidRPr="00646615">
          <w:rPr>
            <w:rStyle w:val="af0"/>
          </w:rPr>
          <w:t>1.1. Цель и место дисциплины в структуре образовательной программы</w:t>
        </w:r>
        <w:r w:rsidR="00877E56">
          <w:rPr>
            <w:webHidden/>
          </w:rPr>
          <w:tab/>
        </w:r>
        <w:r w:rsidR="00877E56">
          <w:rPr>
            <w:webHidden/>
          </w:rPr>
          <w:fldChar w:fldCharType="begin"/>
        </w:r>
        <w:r w:rsidR="00877E56">
          <w:rPr>
            <w:webHidden/>
          </w:rPr>
          <w:instrText xml:space="preserve"> PAGEREF _Toc191380677 \h </w:instrText>
        </w:r>
        <w:r w:rsidR="00877E56">
          <w:rPr>
            <w:webHidden/>
          </w:rPr>
        </w:r>
        <w:r w:rsidR="00877E56">
          <w:rPr>
            <w:webHidden/>
          </w:rPr>
          <w:fldChar w:fldCharType="separate"/>
        </w:r>
        <w:r w:rsidR="00F962CD">
          <w:rPr>
            <w:webHidden/>
          </w:rPr>
          <w:t>4</w:t>
        </w:r>
        <w:r w:rsidR="00877E56">
          <w:rPr>
            <w:webHidden/>
          </w:rPr>
          <w:fldChar w:fldCharType="end"/>
        </w:r>
      </w:hyperlink>
    </w:p>
    <w:p w14:paraId="647E5C23" w14:textId="77777777" w:rsidR="00877E56" w:rsidRDefault="004423CC">
      <w:pPr>
        <w:pStyle w:val="21"/>
        <w:rPr>
          <w:rFonts w:asciiTheme="minorHAnsi" w:eastAsiaTheme="minorEastAsia" w:hAnsiTheme="minorHAnsi" w:cstheme="minorBidi"/>
          <w:i w:val="0"/>
          <w:iCs w:val="0"/>
          <w:sz w:val="22"/>
          <w:szCs w:val="22"/>
        </w:rPr>
      </w:pPr>
      <w:hyperlink w:anchor="_Toc191380678" w:history="1">
        <w:r w:rsidR="00877E56" w:rsidRPr="00646615">
          <w:rPr>
            <w:rStyle w:val="af0"/>
          </w:rPr>
          <w:t>1.2. Планируемые результаты освоения дисциплины</w:t>
        </w:r>
        <w:r w:rsidR="00877E56">
          <w:rPr>
            <w:webHidden/>
          </w:rPr>
          <w:tab/>
        </w:r>
        <w:r w:rsidR="00877E56">
          <w:rPr>
            <w:webHidden/>
          </w:rPr>
          <w:fldChar w:fldCharType="begin"/>
        </w:r>
        <w:r w:rsidR="00877E56">
          <w:rPr>
            <w:webHidden/>
          </w:rPr>
          <w:instrText xml:space="preserve"> PAGEREF _Toc191380678 \h </w:instrText>
        </w:r>
        <w:r w:rsidR="00877E56">
          <w:rPr>
            <w:webHidden/>
          </w:rPr>
        </w:r>
        <w:r w:rsidR="00877E56">
          <w:rPr>
            <w:webHidden/>
          </w:rPr>
          <w:fldChar w:fldCharType="separate"/>
        </w:r>
        <w:r w:rsidR="00F962CD">
          <w:rPr>
            <w:webHidden/>
          </w:rPr>
          <w:t>4</w:t>
        </w:r>
        <w:r w:rsidR="00877E56">
          <w:rPr>
            <w:webHidden/>
          </w:rPr>
          <w:fldChar w:fldCharType="end"/>
        </w:r>
      </w:hyperlink>
    </w:p>
    <w:p w14:paraId="5EA1A7B2" w14:textId="77777777" w:rsidR="00877E56" w:rsidRDefault="004423CC">
      <w:pPr>
        <w:pStyle w:val="14"/>
        <w:rPr>
          <w:rFonts w:asciiTheme="minorHAnsi" w:eastAsiaTheme="minorEastAsia" w:hAnsiTheme="minorHAnsi" w:cstheme="minorBidi"/>
          <w:b w:val="0"/>
          <w:bCs w:val="0"/>
          <w:lang w:eastAsia="ru-RU"/>
        </w:rPr>
      </w:pPr>
      <w:hyperlink w:anchor="_Toc191380679" w:history="1">
        <w:r w:rsidR="00877E56" w:rsidRPr="00646615">
          <w:rPr>
            <w:rStyle w:val="af0"/>
          </w:rPr>
          <w:t>2. Структура и содержание ДИСЦИПЛИНЫ</w:t>
        </w:r>
        <w:r w:rsidR="00877E56">
          <w:rPr>
            <w:webHidden/>
          </w:rPr>
          <w:tab/>
        </w:r>
        <w:r w:rsidR="00877E56">
          <w:rPr>
            <w:webHidden/>
          </w:rPr>
          <w:fldChar w:fldCharType="begin"/>
        </w:r>
        <w:r w:rsidR="00877E56">
          <w:rPr>
            <w:webHidden/>
          </w:rPr>
          <w:instrText xml:space="preserve"> PAGEREF _Toc191380679 \h </w:instrText>
        </w:r>
        <w:r w:rsidR="00877E56">
          <w:rPr>
            <w:webHidden/>
          </w:rPr>
        </w:r>
        <w:r w:rsidR="00877E56">
          <w:rPr>
            <w:webHidden/>
          </w:rPr>
          <w:fldChar w:fldCharType="separate"/>
        </w:r>
        <w:r w:rsidR="00F962CD">
          <w:rPr>
            <w:webHidden/>
          </w:rPr>
          <w:t>8</w:t>
        </w:r>
        <w:r w:rsidR="00877E56">
          <w:rPr>
            <w:webHidden/>
          </w:rPr>
          <w:fldChar w:fldCharType="end"/>
        </w:r>
      </w:hyperlink>
    </w:p>
    <w:p w14:paraId="7AAB309A" w14:textId="77777777" w:rsidR="00877E56" w:rsidRDefault="004423CC">
      <w:pPr>
        <w:pStyle w:val="21"/>
        <w:rPr>
          <w:rFonts w:asciiTheme="minorHAnsi" w:eastAsiaTheme="minorEastAsia" w:hAnsiTheme="minorHAnsi" w:cstheme="minorBidi"/>
          <w:i w:val="0"/>
          <w:iCs w:val="0"/>
          <w:sz w:val="22"/>
          <w:szCs w:val="22"/>
        </w:rPr>
      </w:pPr>
      <w:hyperlink w:anchor="_Toc191380680" w:history="1">
        <w:r w:rsidR="00877E56" w:rsidRPr="00646615">
          <w:rPr>
            <w:rStyle w:val="af0"/>
          </w:rPr>
          <w:t>2.1. Трудоемкость освоения дисциплины</w:t>
        </w:r>
        <w:r w:rsidR="00877E56">
          <w:rPr>
            <w:webHidden/>
          </w:rPr>
          <w:tab/>
        </w:r>
        <w:r w:rsidR="00877E56">
          <w:rPr>
            <w:webHidden/>
          </w:rPr>
          <w:fldChar w:fldCharType="begin"/>
        </w:r>
        <w:r w:rsidR="00877E56">
          <w:rPr>
            <w:webHidden/>
          </w:rPr>
          <w:instrText xml:space="preserve"> PAGEREF _Toc191380680 \h </w:instrText>
        </w:r>
        <w:r w:rsidR="00877E56">
          <w:rPr>
            <w:webHidden/>
          </w:rPr>
        </w:r>
        <w:r w:rsidR="00877E56">
          <w:rPr>
            <w:webHidden/>
          </w:rPr>
          <w:fldChar w:fldCharType="separate"/>
        </w:r>
        <w:r w:rsidR="00F962CD">
          <w:rPr>
            <w:webHidden/>
          </w:rPr>
          <w:t>8</w:t>
        </w:r>
        <w:r w:rsidR="00877E56">
          <w:rPr>
            <w:webHidden/>
          </w:rPr>
          <w:fldChar w:fldCharType="end"/>
        </w:r>
      </w:hyperlink>
    </w:p>
    <w:p w14:paraId="14747517" w14:textId="77777777" w:rsidR="00877E56" w:rsidRDefault="004423CC">
      <w:pPr>
        <w:pStyle w:val="21"/>
        <w:rPr>
          <w:rFonts w:asciiTheme="minorHAnsi" w:eastAsiaTheme="minorEastAsia" w:hAnsiTheme="minorHAnsi" w:cstheme="minorBidi"/>
          <w:i w:val="0"/>
          <w:iCs w:val="0"/>
          <w:sz w:val="22"/>
          <w:szCs w:val="22"/>
        </w:rPr>
      </w:pPr>
      <w:hyperlink w:anchor="_Toc191380681" w:history="1">
        <w:r w:rsidR="00877E56" w:rsidRPr="00646615">
          <w:rPr>
            <w:rStyle w:val="af0"/>
          </w:rPr>
          <w:t>2.2. Примерное содержание дисциплины</w:t>
        </w:r>
        <w:r w:rsidR="00877E56">
          <w:rPr>
            <w:webHidden/>
          </w:rPr>
          <w:tab/>
        </w:r>
        <w:r w:rsidR="00877E56">
          <w:rPr>
            <w:webHidden/>
          </w:rPr>
          <w:fldChar w:fldCharType="begin"/>
        </w:r>
        <w:r w:rsidR="00877E56">
          <w:rPr>
            <w:webHidden/>
          </w:rPr>
          <w:instrText xml:space="preserve"> PAGEREF _Toc191380681 \h </w:instrText>
        </w:r>
        <w:r w:rsidR="00877E56">
          <w:rPr>
            <w:webHidden/>
          </w:rPr>
        </w:r>
        <w:r w:rsidR="00877E56">
          <w:rPr>
            <w:webHidden/>
          </w:rPr>
          <w:fldChar w:fldCharType="separate"/>
        </w:r>
        <w:r w:rsidR="00F962CD">
          <w:rPr>
            <w:webHidden/>
          </w:rPr>
          <w:t>8</w:t>
        </w:r>
        <w:r w:rsidR="00877E56">
          <w:rPr>
            <w:webHidden/>
          </w:rPr>
          <w:fldChar w:fldCharType="end"/>
        </w:r>
      </w:hyperlink>
    </w:p>
    <w:p w14:paraId="52BCB19F" w14:textId="77777777" w:rsidR="00877E56" w:rsidRDefault="004423CC">
      <w:pPr>
        <w:pStyle w:val="14"/>
        <w:rPr>
          <w:rFonts w:asciiTheme="minorHAnsi" w:eastAsiaTheme="minorEastAsia" w:hAnsiTheme="minorHAnsi" w:cstheme="minorBidi"/>
          <w:b w:val="0"/>
          <w:bCs w:val="0"/>
          <w:lang w:eastAsia="ru-RU"/>
        </w:rPr>
      </w:pPr>
      <w:hyperlink w:anchor="_Toc191380682" w:history="1">
        <w:r w:rsidR="00877E56" w:rsidRPr="00646615">
          <w:rPr>
            <w:rStyle w:val="af0"/>
          </w:rPr>
          <w:t>3. Условия реализации ДИСЦИПЛИНЫ</w:t>
        </w:r>
        <w:r w:rsidR="00877E56">
          <w:rPr>
            <w:webHidden/>
          </w:rPr>
          <w:tab/>
        </w:r>
        <w:r w:rsidR="00877E56">
          <w:rPr>
            <w:webHidden/>
          </w:rPr>
          <w:fldChar w:fldCharType="begin"/>
        </w:r>
        <w:r w:rsidR="00877E56">
          <w:rPr>
            <w:webHidden/>
          </w:rPr>
          <w:instrText xml:space="preserve"> PAGEREF _Toc191380682 \h </w:instrText>
        </w:r>
        <w:r w:rsidR="00877E56">
          <w:rPr>
            <w:webHidden/>
          </w:rPr>
        </w:r>
        <w:r w:rsidR="00877E56">
          <w:rPr>
            <w:webHidden/>
          </w:rPr>
          <w:fldChar w:fldCharType="separate"/>
        </w:r>
        <w:r w:rsidR="00F962CD">
          <w:rPr>
            <w:webHidden/>
          </w:rPr>
          <w:t>11</w:t>
        </w:r>
        <w:r w:rsidR="00877E56">
          <w:rPr>
            <w:webHidden/>
          </w:rPr>
          <w:fldChar w:fldCharType="end"/>
        </w:r>
      </w:hyperlink>
    </w:p>
    <w:p w14:paraId="2BF6F86E" w14:textId="77777777" w:rsidR="00877E56" w:rsidRDefault="004423CC">
      <w:pPr>
        <w:pStyle w:val="21"/>
        <w:rPr>
          <w:rFonts w:asciiTheme="minorHAnsi" w:eastAsiaTheme="minorEastAsia" w:hAnsiTheme="minorHAnsi" w:cstheme="minorBidi"/>
          <w:i w:val="0"/>
          <w:iCs w:val="0"/>
          <w:sz w:val="22"/>
          <w:szCs w:val="22"/>
        </w:rPr>
      </w:pPr>
      <w:hyperlink w:anchor="_Toc191380683" w:history="1">
        <w:r w:rsidR="00877E56" w:rsidRPr="00646615">
          <w:rPr>
            <w:rStyle w:val="af0"/>
          </w:rPr>
          <w:t>3.1. Материально-техническое обеспечение</w:t>
        </w:r>
        <w:r w:rsidR="00877E56">
          <w:rPr>
            <w:webHidden/>
          </w:rPr>
          <w:tab/>
        </w:r>
        <w:r w:rsidR="00877E56">
          <w:rPr>
            <w:webHidden/>
          </w:rPr>
          <w:fldChar w:fldCharType="begin"/>
        </w:r>
        <w:r w:rsidR="00877E56">
          <w:rPr>
            <w:webHidden/>
          </w:rPr>
          <w:instrText xml:space="preserve"> PAGEREF _Toc191380683 \h </w:instrText>
        </w:r>
        <w:r w:rsidR="00877E56">
          <w:rPr>
            <w:webHidden/>
          </w:rPr>
        </w:r>
        <w:r w:rsidR="00877E56">
          <w:rPr>
            <w:webHidden/>
          </w:rPr>
          <w:fldChar w:fldCharType="separate"/>
        </w:r>
        <w:r w:rsidR="00F962CD">
          <w:rPr>
            <w:webHidden/>
          </w:rPr>
          <w:t>11</w:t>
        </w:r>
        <w:r w:rsidR="00877E56">
          <w:rPr>
            <w:webHidden/>
          </w:rPr>
          <w:fldChar w:fldCharType="end"/>
        </w:r>
      </w:hyperlink>
    </w:p>
    <w:p w14:paraId="3CA55B5E" w14:textId="77777777" w:rsidR="00877E56" w:rsidRDefault="004423CC">
      <w:pPr>
        <w:pStyle w:val="21"/>
        <w:rPr>
          <w:rFonts w:asciiTheme="minorHAnsi" w:eastAsiaTheme="minorEastAsia" w:hAnsiTheme="minorHAnsi" w:cstheme="minorBidi"/>
          <w:i w:val="0"/>
          <w:iCs w:val="0"/>
          <w:sz w:val="22"/>
          <w:szCs w:val="22"/>
        </w:rPr>
      </w:pPr>
      <w:hyperlink w:anchor="_Toc191380684" w:history="1">
        <w:r w:rsidR="00877E56" w:rsidRPr="00646615">
          <w:rPr>
            <w:rStyle w:val="af0"/>
          </w:rPr>
          <w:t>3.2. Учебно-методическое обеспечение</w:t>
        </w:r>
        <w:r w:rsidR="00877E56">
          <w:rPr>
            <w:webHidden/>
          </w:rPr>
          <w:tab/>
        </w:r>
        <w:r w:rsidR="00877E56">
          <w:rPr>
            <w:webHidden/>
          </w:rPr>
          <w:fldChar w:fldCharType="begin"/>
        </w:r>
        <w:r w:rsidR="00877E56">
          <w:rPr>
            <w:webHidden/>
          </w:rPr>
          <w:instrText xml:space="preserve"> PAGEREF _Toc191380684 \h </w:instrText>
        </w:r>
        <w:r w:rsidR="00877E56">
          <w:rPr>
            <w:webHidden/>
          </w:rPr>
        </w:r>
        <w:r w:rsidR="00877E56">
          <w:rPr>
            <w:webHidden/>
          </w:rPr>
          <w:fldChar w:fldCharType="separate"/>
        </w:r>
        <w:r w:rsidR="00F962CD">
          <w:rPr>
            <w:webHidden/>
          </w:rPr>
          <w:t>11</w:t>
        </w:r>
        <w:r w:rsidR="00877E56">
          <w:rPr>
            <w:webHidden/>
          </w:rPr>
          <w:fldChar w:fldCharType="end"/>
        </w:r>
      </w:hyperlink>
    </w:p>
    <w:p w14:paraId="2EAF02F6" w14:textId="77777777" w:rsidR="00877E56" w:rsidRDefault="004423CC">
      <w:pPr>
        <w:pStyle w:val="14"/>
        <w:rPr>
          <w:rFonts w:asciiTheme="minorHAnsi" w:eastAsiaTheme="minorEastAsia" w:hAnsiTheme="minorHAnsi" w:cstheme="minorBidi"/>
          <w:b w:val="0"/>
          <w:bCs w:val="0"/>
          <w:lang w:eastAsia="ru-RU"/>
        </w:rPr>
      </w:pPr>
      <w:hyperlink w:anchor="_Toc191380685" w:history="1">
        <w:r w:rsidR="00877E56" w:rsidRPr="00646615">
          <w:rPr>
            <w:rStyle w:val="af0"/>
          </w:rPr>
          <w:t>4. Контроль и оценка результатов  освоения ДИСЦИПЛИНЫ</w:t>
        </w:r>
        <w:r w:rsidR="00877E56">
          <w:rPr>
            <w:webHidden/>
          </w:rPr>
          <w:tab/>
        </w:r>
        <w:r w:rsidR="00877E56">
          <w:rPr>
            <w:webHidden/>
          </w:rPr>
          <w:fldChar w:fldCharType="begin"/>
        </w:r>
        <w:r w:rsidR="00877E56">
          <w:rPr>
            <w:webHidden/>
          </w:rPr>
          <w:instrText xml:space="preserve"> PAGEREF _Toc191380685 \h </w:instrText>
        </w:r>
        <w:r w:rsidR="00877E56">
          <w:rPr>
            <w:webHidden/>
          </w:rPr>
        </w:r>
        <w:r w:rsidR="00877E56">
          <w:rPr>
            <w:webHidden/>
          </w:rPr>
          <w:fldChar w:fldCharType="separate"/>
        </w:r>
        <w:r w:rsidR="00F962CD">
          <w:rPr>
            <w:webHidden/>
          </w:rPr>
          <w:t>12</w:t>
        </w:r>
        <w:r w:rsidR="00877E56">
          <w:rPr>
            <w:webHidden/>
          </w:rPr>
          <w:fldChar w:fldCharType="end"/>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8714A5">
      <w:pPr>
        <w:pStyle w:val="1f"/>
        <w:numPr>
          <w:ilvl w:val="0"/>
          <w:numId w:val="1"/>
        </w:numPr>
        <w:ind w:left="0" w:firstLine="284"/>
      </w:pPr>
      <w:bookmarkStart w:id="22" w:name="_Toc156294566"/>
      <w:bookmarkStart w:id="23" w:name="_Toc191380676"/>
      <w:bookmarkStart w:id="24" w:name="_Toc191380797"/>
      <w:bookmarkStart w:id="25" w:name="_Toc191380918"/>
      <w:bookmarkStart w:id="26" w:name="_Toc191381039"/>
      <w:bookmarkStart w:id="27" w:name="_Toc191381160"/>
      <w:bookmarkStart w:id="28" w:name="_Toc191381281"/>
      <w:bookmarkStart w:id="29" w:name="_Toc191381402"/>
      <w:bookmarkStart w:id="30" w:name="_Toc191381523"/>
      <w:bookmarkStart w:id="31" w:name="_Toc191381644"/>
      <w:bookmarkStart w:id="32" w:name="_Toc191381765"/>
      <w:bookmarkStart w:id="33" w:name="_Toc191381886"/>
      <w:r w:rsidRPr="00F70F81">
        <w:lastRenderedPageBreak/>
        <w:t>Общая характеристика</w:t>
      </w:r>
      <w:bookmarkEnd w:id="8"/>
      <w:bookmarkEnd w:id="9"/>
      <w:bookmarkEnd w:id="10"/>
      <w:bookmarkEnd w:id="22"/>
      <w:r w:rsidR="00601C7C" w:rsidRPr="00F70F81">
        <w:rPr>
          <w:rFonts w:asciiTheme="minorHAnsi" w:hAnsiTheme="minorHAnsi"/>
          <w:lang w:val="ru-RU"/>
        </w:rPr>
        <w:t xml:space="preserve"> </w:t>
      </w:r>
      <w:bookmarkStart w:id="34" w:name="_Hlk158201963"/>
      <w:r w:rsidR="00601C7C" w:rsidRPr="00F70F81">
        <w:t>ПРИМЕРНОЙ РАБОЧЕЙ ПРОГРАММЫ УЧЕБНОЙ ДИСЦИПЛИНЫ</w:t>
      </w:r>
      <w:bookmarkEnd w:id="23"/>
      <w:bookmarkEnd w:id="24"/>
      <w:bookmarkEnd w:id="25"/>
      <w:bookmarkEnd w:id="26"/>
      <w:bookmarkEnd w:id="27"/>
      <w:bookmarkEnd w:id="28"/>
      <w:bookmarkEnd w:id="29"/>
      <w:bookmarkEnd w:id="30"/>
      <w:bookmarkEnd w:id="31"/>
      <w:bookmarkEnd w:id="32"/>
      <w:bookmarkEnd w:id="33"/>
    </w:p>
    <w:p w14:paraId="72E221FD" w14:textId="0AB08061" w:rsidR="00601C7C" w:rsidRPr="00737AAD" w:rsidRDefault="00601C7C" w:rsidP="00601C7C">
      <w:pPr>
        <w:pStyle w:val="1d"/>
        <w:jc w:val="center"/>
        <w:rPr>
          <w:rFonts w:eastAsia="Segoe UI"/>
          <w:lang w:val="ru-RU"/>
        </w:rPr>
      </w:pPr>
      <w:r w:rsidRPr="00737AAD">
        <w:rPr>
          <w:rFonts w:eastAsia="Segoe UI"/>
          <w:lang w:val="ru-RU"/>
        </w:rPr>
        <w:t>«</w:t>
      </w:r>
      <w:r w:rsidR="001270E1" w:rsidRPr="00737AAD">
        <w:rPr>
          <w:rFonts w:eastAsia="Segoe UI"/>
          <w:lang w:val="ru-RU"/>
        </w:rPr>
        <w:t>ИНЖЕНЕРНАЯ ГРАФИКА</w:t>
      </w:r>
      <w:r w:rsidRPr="00737AAD">
        <w:rPr>
          <w:rFonts w:eastAsia="Segoe UI"/>
          <w:lang w:val="ru-RU"/>
        </w:rPr>
        <w:t>»</w:t>
      </w:r>
    </w:p>
    <w:bookmarkEnd w:id="34"/>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35" w:name="_Toc150695623"/>
      <w:bookmarkStart w:id="36" w:name="_Toc156294567"/>
      <w:bookmarkStart w:id="37" w:name="_Toc191380677"/>
      <w:bookmarkStart w:id="38" w:name="_Toc191380798"/>
      <w:bookmarkStart w:id="39" w:name="_Toc191380919"/>
      <w:bookmarkStart w:id="40" w:name="_Toc191381040"/>
      <w:bookmarkStart w:id="41" w:name="_Toc191381161"/>
      <w:bookmarkStart w:id="42" w:name="_Toc191381282"/>
      <w:bookmarkStart w:id="43" w:name="_Toc191381403"/>
      <w:bookmarkStart w:id="44" w:name="_Toc191381524"/>
      <w:bookmarkStart w:id="45" w:name="_Toc191381645"/>
      <w:bookmarkStart w:id="46" w:name="_Toc191381766"/>
      <w:bookmarkStart w:id="47" w:name="_Toc19138188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3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36"/>
      <w:bookmarkEnd w:id="37"/>
      <w:bookmarkEnd w:id="38"/>
      <w:bookmarkEnd w:id="39"/>
      <w:bookmarkEnd w:id="40"/>
      <w:bookmarkEnd w:id="41"/>
      <w:bookmarkEnd w:id="42"/>
      <w:bookmarkEnd w:id="43"/>
      <w:bookmarkEnd w:id="44"/>
      <w:bookmarkEnd w:id="45"/>
      <w:bookmarkEnd w:id="46"/>
      <w:bookmarkEnd w:id="47"/>
    </w:p>
    <w:p w14:paraId="1EFA392A" w14:textId="791F236A" w:rsidR="00C63897" w:rsidRPr="00371646"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EA6E1D">
        <w:rPr>
          <w:rFonts w:ascii="Times New Roman" w:hAnsi="Times New Roman"/>
        </w:rPr>
        <w:t>«</w:t>
      </w:r>
      <w:r w:rsidR="001270E1">
        <w:rPr>
          <w:rFonts w:ascii="Times New Roman" w:hAnsi="Times New Roman"/>
        </w:rPr>
        <w:t>Инженерная графика</w:t>
      </w:r>
      <w:r w:rsidR="00DF068E"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71646" w:rsidRPr="00371646">
        <w:rPr>
          <w:rFonts w:ascii="Times New Roman" w:eastAsia="Times New Roman" w:hAnsi="Times New Roman" w:cs="Times New Roman"/>
          <w:sz w:val="24"/>
          <w:szCs w:val="24"/>
          <w:lang w:eastAsia="ru-RU"/>
        </w:rPr>
        <w:t>формирование знаний построения чертежа, умений читать и составлять графическую и текстовую конструкторскую документацию в соответствии с требованиями стандартов</w:t>
      </w:r>
      <w:r w:rsidR="00F5373D" w:rsidRPr="00371646">
        <w:rPr>
          <w:rFonts w:ascii="Times New Roman" w:eastAsia="Times New Roman" w:hAnsi="Times New Roman"/>
          <w:bCs/>
          <w:sz w:val="24"/>
          <w:szCs w:val="24"/>
          <w:lang w:eastAsia="ru-RU"/>
        </w:rPr>
        <w:t>.</w:t>
      </w:r>
      <w:r w:rsidRPr="00371646">
        <w:rPr>
          <w:rFonts w:ascii="Times New Roman" w:eastAsia="Times New Roman" w:hAnsi="Times New Roman" w:cs="Times New Roman"/>
          <w:sz w:val="24"/>
          <w:szCs w:val="24"/>
          <w:lang w:eastAsia="ru-RU"/>
        </w:rPr>
        <w:t xml:space="preserve"> </w:t>
      </w:r>
    </w:p>
    <w:p w14:paraId="6DF4969D" w14:textId="00B21AE2" w:rsidR="004F5C5E" w:rsidRPr="001270E1" w:rsidRDefault="00B115E3"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806676">
        <w:rPr>
          <w:rFonts w:ascii="Times New Roman" w:hAnsi="Times New Roman" w:cs="Times New Roman"/>
          <w:sz w:val="24"/>
          <w:szCs w:val="24"/>
        </w:rPr>
        <w:t>Инженерная графика</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1270E1">
        <w:rPr>
          <w:rFonts w:ascii="Times New Roman" w:hAnsi="Times New Roman" w:cs="Times New Roman"/>
          <w:sz w:val="24"/>
          <w:szCs w:val="24"/>
        </w:rPr>
        <w:t xml:space="preserve">обязательную часть </w:t>
      </w:r>
      <w:r w:rsidR="001270E1">
        <w:rPr>
          <w:rFonts w:ascii="Times New Roman" w:hAnsi="Times New Roman" w:cs="Times New Roman"/>
          <w:sz w:val="24"/>
          <w:szCs w:val="24"/>
        </w:rPr>
        <w:t xml:space="preserve">общепрофессионального </w:t>
      </w:r>
      <w:r w:rsidRPr="001270E1">
        <w:rPr>
          <w:rFonts w:ascii="Times New Roman" w:hAnsi="Times New Roman" w:cs="Times New Roman"/>
          <w:sz w:val="24"/>
          <w:szCs w:val="24"/>
        </w:rPr>
        <w:t>цикла образовательной программы</w:t>
      </w:r>
      <w:r w:rsidR="004F5C5E" w:rsidRPr="001270E1">
        <w:rPr>
          <w:rFonts w:ascii="Times New Roman" w:hAnsi="Times New Roman" w:cs="Times New Roman"/>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48" w:name="_Toc156294568"/>
      <w:bookmarkStart w:id="49" w:name="_Toc191380678"/>
      <w:bookmarkStart w:id="50" w:name="_Toc191380799"/>
      <w:bookmarkStart w:id="51" w:name="_Toc191380920"/>
      <w:bookmarkStart w:id="52" w:name="_Toc191381041"/>
      <w:bookmarkStart w:id="53" w:name="_Toc191381162"/>
      <w:bookmarkStart w:id="54" w:name="_Toc191381283"/>
      <w:bookmarkStart w:id="55" w:name="_Toc191381404"/>
      <w:bookmarkStart w:id="56" w:name="_Toc191381525"/>
      <w:bookmarkStart w:id="57" w:name="_Toc191381646"/>
      <w:bookmarkStart w:id="58" w:name="_Toc191381767"/>
      <w:bookmarkStart w:id="59" w:name="_Toc19138188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48"/>
      <w:bookmarkEnd w:id="49"/>
      <w:bookmarkEnd w:id="50"/>
      <w:bookmarkEnd w:id="51"/>
      <w:bookmarkEnd w:id="52"/>
      <w:bookmarkEnd w:id="53"/>
      <w:bookmarkEnd w:id="54"/>
      <w:bookmarkEnd w:id="55"/>
      <w:bookmarkEnd w:id="56"/>
      <w:bookmarkEnd w:id="57"/>
      <w:bookmarkEnd w:id="58"/>
      <w:bookmarkEnd w:id="59"/>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09"/>
        <w:gridCol w:w="2857"/>
      </w:tblGrid>
      <w:tr w:rsidR="00601C7C" w:rsidRPr="000E591D" w14:paraId="021E4F30" w14:textId="77777777" w:rsidTr="00812C6B">
        <w:tc>
          <w:tcPr>
            <w:tcW w:w="1129" w:type="dxa"/>
            <w:tcBorders>
              <w:top w:val="single" w:sz="4" w:space="0" w:color="auto"/>
              <w:left w:val="single" w:sz="4" w:space="0" w:color="auto"/>
              <w:right w:val="single" w:sz="4" w:space="0" w:color="auto"/>
            </w:tcBorders>
          </w:tcPr>
          <w:p w14:paraId="13F92B53" w14:textId="77777777" w:rsidR="00DB7B6A" w:rsidRPr="00882B2D" w:rsidRDefault="00601C7C" w:rsidP="00806676">
            <w:pPr>
              <w:rPr>
                <w:rStyle w:val="afb"/>
                <w:b/>
                <w:sz w:val="24"/>
                <w:szCs w:val="24"/>
              </w:rPr>
            </w:pPr>
            <w:bookmarkStart w:id="60" w:name="_Hlk158201861"/>
            <w:r w:rsidRPr="00882B2D">
              <w:rPr>
                <w:rStyle w:val="afb"/>
                <w:b/>
                <w:i w:val="0"/>
                <w:sz w:val="24"/>
                <w:szCs w:val="24"/>
              </w:rPr>
              <w:t xml:space="preserve">Код </w:t>
            </w:r>
            <w:r w:rsidRPr="00882B2D">
              <w:rPr>
                <w:rStyle w:val="afb"/>
                <w:b/>
                <w:sz w:val="24"/>
                <w:szCs w:val="24"/>
              </w:rPr>
              <w:t xml:space="preserve">ОК, </w:t>
            </w:r>
          </w:p>
          <w:p w14:paraId="0289AEA8" w14:textId="555677DC" w:rsidR="00601C7C" w:rsidRPr="00882B2D" w:rsidRDefault="00601C7C" w:rsidP="00882B2D">
            <w:pPr>
              <w:rPr>
                <w:rStyle w:val="afb"/>
                <w:b/>
                <w:i w:val="0"/>
                <w:sz w:val="24"/>
                <w:szCs w:val="24"/>
              </w:rPr>
            </w:pPr>
            <w:r w:rsidRPr="00882B2D">
              <w:rPr>
                <w:rStyle w:val="afb"/>
                <w:b/>
                <w:sz w:val="24"/>
                <w:szCs w:val="24"/>
              </w:rPr>
              <w:t>ПК</w:t>
            </w:r>
          </w:p>
        </w:tc>
        <w:tc>
          <w:tcPr>
            <w:tcW w:w="2833" w:type="dxa"/>
            <w:tcBorders>
              <w:top w:val="single" w:sz="4" w:space="0" w:color="auto"/>
              <w:left w:val="single" w:sz="4" w:space="0" w:color="auto"/>
              <w:right w:val="single" w:sz="4" w:space="0" w:color="auto"/>
            </w:tcBorders>
          </w:tcPr>
          <w:p w14:paraId="76FE1A7A" w14:textId="77777777" w:rsidR="00601C7C" w:rsidRPr="00F70F81" w:rsidRDefault="00601C7C" w:rsidP="00806676">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F70F81" w:rsidRDefault="00601C7C" w:rsidP="00806676">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857" w:type="dxa"/>
            <w:tcBorders>
              <w:top w:val="single" w:sz="4" w:space="0" w:color="auto"/>
              <w:left w:val="single" w:sz="4" w:space="0" w:color="auto"/>
              <w:bottom w:val="single" w:sz="4" w:space="0" w:color="auto"/>
              <w:right w:val="single" w:sz="4" w:space="0" w:color="auto"/>
            </w:tcBorders>
          </w:tcPr>
          <w:p w14:paraId="03843628" w14:textId="4B73B88F" w:rsidR="00601C7C" w:rsidRPr="00882B2D" w:rsidRDefault="00601C7C" w:rsidP="00806676">
            <w:pPr>
              <w:jc w:val="center"/>
              <w:rPr>
                <w:rFonts w:ascii="Times New Roman" w:hAnsi="Times New Roman" w:cs="Times New Roman"/>
                <w:b/>
                <w:i/>
                <w:sz w:val="24"/>
                <w:szCs w:val="24"/>
              </w:rPr>
            </w:pPr>
            <w:r w:rsidRPr="00882B2D">
              <w:rPr>
                <w:rFonts w:ascii="Times New Roman" w:hAnsi="Times New Roman" w:cs="Times New Roman"/>
                <w:b/>
                <w:sz w:val="24"/>
                <w:szCs w:val="24"/>
              </w:rPr>
              <w:t>Владеть навыками</w:t>
            </w:r>
            <w:r w:rsidR="00DB7B6A" w:rsidRPr="00882B2D">
              <w:rPr>
                <w:rFonts w:ascii="Times New Roman" w:hAnsi="Times New Roman" w:cs="Times New Roman"/>
                <w:b/>
                <w:sz w:val="24"/>
                <w:szCs w:val="24"/>
              </w:rPr>
              <w:t xml:space="preserve"> </w:t>
            </w:r>
            <w:r w:rsidR="00DB7B6A" w:rsidRPr="00882B2D">
              <w:rPr>
                <w:rFonts w:ascii="Times New Roman" w:hAnsi="Times New Roman" w:cs="Times New Roman"/>
                <w:b/>
                <w:sz w:val="18"/>
                <w:szCs w:val="18"/>
              </w:rPr>
              <w:t>(если указаны ПК, если нет, то графа удаляется)</w:t>
            </w:r>
          </w:p>
        </w:tc>
      </w:tr>
      <w:tr w:rsidR="00601C7C" w:rsidRPr="000E591D" w14:paraId="1B959B65" w14:textId="77777777" w:rsidTr="00812C6B">
        <w:tc>
          <w:tcPr>
            <w:tcW w:w="1129" w:type="dxa"/>
            <w:tcBorders>
              <w:top w:val="single" w:sz="4" w:space="0" w:color="auto"/>
              <w:left w:val="single" w:sz="4" w:space="0" w:color="auto"/>
              <w:right w:val="single" w:sz="4" w:space="0" w:color="auto"/>
            </w:tcBorders>
          </w:tcPr>
          <w:p w14:paraId="5FD08FD2" w14:textId="3A4E163B" w:rsidR="00601C7C" w:rsidRPr="00882B2D" w:rsidRDefault="005C7216" w:rsidP="00806676">
            <w:pPr>
              <w:rPr>
                <w:rFonts w:ascii="Times New Roman" w:hAnsi="Times New Roman" w:cs="Times New Roman"/>
                <w:bCs/>
                <w:sz w:val="24"/>
                <w:szCs w:val="24"/>
              </w:rPr>
            </w:pPr>
            <w:r w:rsidRPr="00882B2D">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0FB8D3D4" w14:textId="77777777" w:rsidR="005C7216" w:rsidRPr="00882B2D" w:rsidRDefault="005C7216" w:rsidP="008714A5">
            <w:pPr>
              <w:pStyle w:val="a4"/>
              <w:numPr>
                <w:ilvl w:val="0"/>
                <w:numId w:val="2"/>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0A3263C" w14:textId="77777777" w:rsidR="005C7216" w:rsidRPr="00882B2D" w:rsidRDefault="005C7216" w:rsidP="008714A5">
            <w:pPr>
              <w:pStyle w:val="a4"/>
              <w:numPr>
                <w:ilvl w:val="0"/>
                <w:numId w:val="2"/>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4DFEAACE" w14:textId="77777777" w:rsidR="005C7216" w:rsidRPr="00882B2D" w:rsidRDefault="005C7216" w:rsidP="008714A5">
            <w:pPr>
              <w:pStyle w:val="a4"/>
              <w:numPr>
                <w:ilvl w:val="0"/>
                <w:numId w:val="2"/>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3DEB86F7" w14:textId="77777777" w:rsidR="005C7216" w:rsidRPr="00882B2D" w:rsidRDefault="005C7216" w:rsidP="008714A5">
            <w:pPr>
              <w:pStyle w:val="a4"/>
              <w:numPr>
                <w:ilvl w:val="0"/>
                <w:numId w:val="2"/>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владеть актуальными методами работы в профессиональной и смежных сферах</w:t>
            </w:r>
          </w:p>
          <w:p w14:paraId="5F2A4BA6" w14:textId="0FA57B50" w:rsidR="00601C7C" w:rsidRPr="00882B2D" w:rsidRDefault="005C7216" w:rsidP="008714A5">
            <w:pPr>
              <w:pStyle w:val="a4"/>
              <w:numPr>
                <w:ilvl w:val="0"/>
                <w:numId w:val="2"/>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оценивать результат и последствия своих действий </w:t>
            </w:r>
            <w:r w:rsidRPr="00882B2D">
              <w:rPr>
                <w:rFonts w:ascii="Times New Roman" w:hAnsi="Times New Roman" w:cs="Times New Roman"/>
                <w:bCs/>
                <w:sz w:val="24"/>
                <w:szCs w:val="24"/>
              </w:rPr>
              <w:lastRenderedPageBreak/>
              <w:t>(самостоятельно или с помощью наставника)</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6B0E1984" w14:textId="77777777" w:rsidR="005C7216" w:rsidRPr="00882B2D" w:rsidRDefault="005C7216" w:rsidP="008714A5">
            <w:pPr>
              <w:pStyle w:val="a4"/>
              <w:numPr>
                <w:ilvl w:val="0"/>
                <w:numId w:val="2"/>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16F5BD2A" w14:textId="77777777" w:rsidR="005C7216" w:rsidRPr="00882B2D" w:rsidRDefault="005C7216" w:rsidP="008714A5">
            <w:pPr>
              <w:pStyle w:val="a4"/>
              <w:numPr>
                <w:ilvl w:val="0"/>
                <w:numId w:val="2"/>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C66B06C" w14:textId="77777777" w:rsidR="005C7216" w:rsidRPr="00882B2D" w:rsidRDefault="005C7216" w:rsidP="008714A5">
            <w:pPr>
              <w:pStyle w:val="a4"/>
              <w:numPr>
                <w:ilvl w:val="0"/>
                <w:numId w:val="2"/>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A8B19F8" w14:textId="77777777" w:rsidR="005C7216" w:rsidRPr="00882B2D" w:rsidRDefault="005C7216" w:rsidP="008714A5">
            <w:pPr>
              <w:pStyle w:val="a4"/>
              <w:numPr>
                <w:ilvl w:val="0"/>
                <w:numId w:val="2"/>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методы работы в профессиональной и смежных сферах</w:t>
            </w:r>
          </w:p>
          <w:p w14:paraId="74A50069" w14:textId="057006F4" w:rsidR="00601C7C" w:rsidRPr="00882B2D" w:rsidRDefault="005C7216" w:rsidP="008714A5">
            <w:pPr>
              <w:pStyle w:val="a4"/>
              <w:numPr>
                <w:ilvl w:val="0"/>
                <w:numId w:val="2"/>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порядок оценки результатов решения задач профессиональной деятельности</w:t>
            </w:r>
          </w:p>
        </w:tc>
        <w:tc>
          <w:tcPr>
            <w:tcW w:w="2857" w:type="dxa"/>
            <w:tcBorders>
              <w:top w:val="single" w:sz="4" w:space="0" w:color="auto"/>
              <w:left w:val="single" w:sz="4" w:space="0" w:color="auto"/>
              <w:bottom w:val="single" w:sz="4" w:space="0" w:color="auto"/>
              <w:right w:val="single" w:sz="4" w:space="0" w:color="auto"/>
            </w:tcBorders>
          </w:tcPr>
          <w:p w14:paraId="790DA591" w14:textId="77777777" w:rsidR="00601C7C" w:rsidRPr="00882B2D" w:rsidRDefault="00601C7C" w:rsidP="00806676">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601C7C" w:rsidRPr="000E591D" w14:paraId="13D2A843" w14:textId="77777777" w:rsidTr="00812C6B">
        <w:tc>
          <w:tcPr>
            <w:tcW w:w="1129" w:type="dxa"/>
            <w:tcBorders>
              <w:left w:val="single" w:sz="4" w:space="0" w:color="auto"/>
              <w:bottom w:val="single" w:sz="4" w:space="0" w:color="auto"/>
              <w:right w:val="single" w:sz="4" w:space="0" w:color="auto"/>
            </w:tcBorders>
          </w:tcPr>
          <w:p w14:paraId="557744F0" w14:textId="6C77CF93" w:rsidR="00601C7C" w:rsidRPr="00882B2D" w:rsidRDefault="005C7216" w:rsidP="00806676">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6804EC75"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FF02670"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5AFF59AC"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практическую значимость результатов поиска</w:t>
            </w:r>
          </w:p>
          <w:p w14:paraId="1120042A"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44C6938"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B9C7D75" w14:textId="526D5864" w:rsidR="00601C7C"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0E739F71"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04B8666E"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приемы структурирования информации</w:t>
            </w:r>
          </w:p>
          <w:p w14:paraId="313E3C2A"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формат оформления результатов поиска информации</w:t>
            </w:r>
          </w:p>
          <w:p w14:paraId="3B96E58F"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D85DC47" w14:textId="26F171AC" w:rsidR="00601C7C"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57" w:type="dxa"/>
            <w:tcBorders>
              <w:top w:val="single" w:sz="4" w:space="0" w:color="auto"/>
              <w:left w:val="single" w:sz="4" w:space="0" w:color="auto"/>
              <w:bottom w:val="single" w:sz="4" w:space="0" w:color="auto"/>
              <w:right w:val="single" w:sz="4" w:space="0" w:color="auto"/>
            </w:tcBorders>
          </w:tcPr>
          <w:p w14:paraId="3360636A" w14:textId="77777777" w:rsidR="00601C7C" w:rsidRPr="00882B2D" w:rsidRDefault="00601C7C" w:rsidP="00806676">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5C7216" w:rsidRPr="000E591D" w14:paraId="53277B32" w14:textId="77777777" w:rsidTr="00812C6B">
        <w:tc>
          <w:tcPr>
            <w:tcW w:w="1129" w:type="dxa"/>
            <w:tcBorders>
              <w:left w:val="single" w:sz="4" w:space="0" w:color="auto"/>
              <w:bottom w:val="single" w:sz="4" w:space="0" w:color="auto"/>
              <w:right w:val="single" w:sz="4" w:space="0" w:color="auto"/>
            </w:tcBorders>
          </w:tcPr>
          <w:p w14:paraId="5E48CFB6" w14:textId="35C77989" w:rsidR="005C7216" w:rsidRPr="00882B2D" w:rsidRDefault="005C7216" w:rsidP="00806676">
            <w:pPr>
              <w:rPr>
                <w:rFonts w:ascii="Times New Roman" w:hAnsi="Times New Roman" w:cs="Times New Roman"/>
                <w:bCs/>
                <w:sz w:val="24"/>
                <w:szCs w:val="24"/>
              </w:rPr>
            </w:pPr>
            <w:r w:rsidRPr="00882B2D">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2DB663FA"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2A5573C7" w14:textId="492640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проявлять толерантность в рабочем коллективе</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F0BDD63"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правила оформления документов </w:t>
            </w:r>
          </w:p>
          <w:p w14:paraId="2538D6DD"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устных сообщений</w:t>
            </w:r>
          </w:p>
          <w:p w14:paraId="2B475A08" w14:textId="1097A318"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социального и культурного контекста</w:t>
            </w:r>
          </w:p>
        </w:tc>
        <w:tc>
          <w:tcPr>
            <w:tcW w:w="2857" w:type="dxa"/>
            <w:tcBorders>
              <w:top w:val="single" w:sz="4" w:space="0" w:color="auto"/>
              <w:left w:val="single" w:sz="4" w:space="0" w:color="auto"/>
              <w:bottom w:val="single" w:sz="4" w:space="0" w:color="auto"/>
              <w:right w:val="single" w:sz="4" w:space="0" w:color="auto"/>
            </w:tcBorders>
          </w:tcPr>
          <w:p w14:paraId="6B55BC58" w14:textId="2EADE1F3" w:rsidR="005C7216" w:rsidRPr="00882B2D" w:rsidRDefault="001270E1" w:rsidP="008066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C7216" w:rsidRPr="000E591D" w14:paraId="769AEF54" w14:textId="77777777" w:rsidTr="00812C6B">
        <w:tc>
          <w:tcPr>
            <w:tcW w:w="1129" w:type="dxa"/>
            <w:tcBorders>
              <w:left w:val="single" w:sz="4" w:space="0" w:color="auto"/>
              <w:bottom w:val="single" w:sz="4" w:space="0" w:color="auto"/>
              <w:right w:val="single" w:sz="4" w:space="0" w:color="auto"/>
            </w:tcBorders>
          </w:tcPr>
          <w:p w14:paraId="4CBE82AA" w14:textId="07CD21D8" w:rsidR="005C7216" w:rsidRPr="00882B2D" w:rsidRDefault="005C7216" w:rsidP="00806676">
            <w:pPr>
              <w:rPr>
                <w:rFonts w:ascii="Times New Roman" w:hAnsi="Times New Roman" w:cs="Times New Roman"/>
                <w:bCs/>
                <w:sz w:val="24"/>
                <w:szCs w:val="24"/>
              </w:rPr>
            </w:pPr>
            <w:r w:rsidRPr="00882B2D">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2E437EBE"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43A79C48" w14:textId="39B05422"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организовывать профессиональную </w:t>
            </w:r>
            <w:r w:rsidRPr="00882B2D">
              <w:rPr>
                <w:rFonts w:ascii="Times New Roman" w:hAnsi="Times New Roman" w:cs="Times New Roman"/>
                <w:bCs/>
                <w:sz w:val="24"/>
                <w:szCs w:val="24"/>
              </w:rPr>
              <w:lastRenderedPageBreak/>
              <w:t>деятельность с соблюдением принципов бережливого производства</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D5ABBBC"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основные ресурсы, задействованные в профессиональной деятельности</w:t>
            </w:r>
          </w:p>
          <w:p w14:paraId="2CE10B9E"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пути обеспечения ресурсосбережения</w:t>
            </w:r>
          </w:p>
          <w:p w14:paraId="10235EE9" w14:textId="059CF2F2" w:rsidR="005C7216" w:rsidRPr="005C7216" w:rsidRDefault="005C7216" w:rsidP="00882B2D">
            <w:pPr>
              <w:ind w:left="5" w:firstLine="142"/>
              <w:rPr>
                <w:rFonts w:ascii="Times New Roman" w:hAnsi="Times New Roman" w:cs="Times New Roman"/>
                <w:bCs/>
                <w:sz w:val="24"/>
                <w:szCs w:val="24"/>
              </w:rPr>
            </w:pPr>
          </w:p>
        </w:tc>
        <w:tc>
          <w:tcPr>
            <w:tcW w:w="2857" w:type="dxa"/>
            <w:tcBorders>
              <w:top w:val="single" w:sz="4" w:space="0" w:color="auto"/>
              <w:left w:val="single" w:sz="4" w:space="0" w:color="auto"/>
              <w:bottom w:val="single" w:sz="4" w:space="0" w:color="auto"/>
              <w:right w:val="single" w:sz="4" w:space="0" w:color="auto"/>
            </w:tcBorders>
          </w:tcPr>
          <w:p w14:paraId="37FCC193" w14:textId="5FC1E47F" w:rsidR="005C7216" w:rsidRPr="00882B2D" w:rsidRDefault="001270E1" w:rsidP="008066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C7216" w:rsidRPr="000E591D" w14:paraId="731F0343" w14:textId="77777777" w:rsidTr="00812C6B">
        <w:tc>
          <w:tcPr>
            <w:tcW w:w="1129" w:type="dxa"/>
            <w:tcBorders>
              <w:left w:val="single" w:sz="4" w:space="0" w:color="auto"/>
              <w:bottom w:val="single" w:sz="4" w:space="0" w:color="auto"/>
              <w:right w:val="single" w:sz="4" w:space="0" w:color="auto"/>
            </w:tcBorders>
          </w:tcPr>
          <w:p w14:paraId="45812A39" w14:textId="639822B9" w:rsidR="005C7216" w:rsidRPr="00882B2D" w:rsidRDefault="005C7216" w:rsidP="00806676">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ОК.09</w:t>
            </w:r>
          </w:p>
        </w:tc>
        <w:tc>
          <w:tcPr>
            <w:tcW w:w="2833" w:type="dxa"/>
            <w:tcBorders>
              <w:left w:val="single" w:sz="4" w:space="0" w:color="auto"/>
              <w:bottom w:val="single" w:sz="4" w:space="0" w:color="auto"/>
              <w:right w:val="single" w:sz="4" w:space="0" w:color="auto"/>
            </w:tcBorders>
          </w:tcPr>
          <w:p w14:paraId="4A9FFA75"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6583E4E"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участвовать в диалогах на знакомые общие и профессиональные темы</w:t>
            </w:r>
          </w:p>
          <w:p w14:paraId="325B3471"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строить простые высказывания о себе и о своей профессиональной деятельности</w:t>
            </w:r>
          </w:p>
          <w:p w14:paraId="6FF7A180"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кратко обосновывать и объяснять свои действия (текущие и планируемые)</w:t>
            </w:r>
          </w:p>
          <w:p w14:paraId="073DB4F0" w14:textId="09FB8C29"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54A0716"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простых и сложных предложений на профессиональные темы</w:t>
            </w:r>
          </w:p>
          <w:p w14:paraId="33FEC8BC"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общеупотребительные глаголы (бытовая и профессиональная лексика)</w:t>
            </w:r>
          </w:p>
          <w:p w14:paraId="5067A3F2"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30957FA" w14:textId="77777777"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произношения</w:t>
            </w:r>
          </w:p>
          <w:p w14:paraId="655301B3" w14:textId="0880DC3A" w:rsidR="005C7216" w:rsidRPr="00882B2D" w:rsidRDefault="005C7216"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чтения текстов профессиональной направленности</w:t>
            </w:r>
          </w:p>
        </w:tc>
        <w:tc>
          <w:tcPr>
            <w:tcW w:w="2857" w:type="dxa"/>
            <w:tcBorders>
              <w:top w:val="single" w:sz="4" w:space="0" w:color="auto"/>
              <w:left w:val="single" w:sz="4" w:space="0" w:color="auto"/>
              <w:bottom w:val="single" w:sz="4" w:space="0" w:color="auto"/>
              <w:right w:val="single" w:sz="4" w:space="0" w:color="auto"/>
            </w:tcBorders>
          </w:tcPr>
          <w:p w14:paraId="3C7517CE" w14:textId="2C67B5FA" w:rsidR="005C7216" w:rsidRPr="00882B2D" w:rsidRDefault="001270E1" w:rsidP="008066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82B2D" w:rsidRPr="000E591D" w14:paraId="1780AC53" w14:textId="77777777" w:rsidTr="00812C6B">
        <w:tc>
          <w:tcPr>
            <w:tcW w:w="1129" w:type="dxa"/>
            <w:tcBorders>
              <w:top w:val="single" w:sz="4" w:space="0" w:color="auto"/>
              <w:left w:val="single" w:sz="4" w:space="0" w:color="auto"/>
              <w:right w:val="single" w:sz="4" w:space="0" w:color="auto"/>
            </w:tcBorders>
          </w:tcPr>
          <w:p w14:paraId="138DC226" w14:textId="5744C0E9" w:rsidR="00882B2D" w:rsidRPr="00882B2D" w:rsidRDefault="00882B2D" w:rsidP="00806676">
            <w:pPr>
              <w:rPr>
                <w:rFonts w:ascii="Times New Roman" w:hAnsi="Times New Roman" w:cs="Times New Roman"/>
                <w:bCs/>
                <w:sz w:val="24"/>
                <w:szCs w:val="24"/>
              </w:rPr>
            </w:pPr>
            <w:r>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405DDAEF" w14:textId="65BC2DEF" w:rsidR="00882B2D" w:rsidRPr="00882B2D" w:rsidRDefault="00882B2D"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sz w:val="24"/>
                <w:szCs w:val="24"/>
              </w:rPr>
              <w:t>Оформлять техническую документацию при корректировке технологических процессов и режимов производства</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6BA4E654" w14:textId="6F585083" w:rsidR="00882B2D" w:rsidRPr="00882B2D" w:rsidRDefault="00882B2D"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sz w:val="24"/>
                <w:szCs w:val="24"/>
              </w:rPr>
              <w:t>Правил</w:t>
            </w:r>
            <w:r w:rsidR="00147ED5">
              <w:rPr>
                <w:rFonts w:ascii="Times New Roman" w:hAnsi="Times New Roman"/>
                <w:sz w:val="24"/>
                <w:szCs w:val="24"/>
              </w:rPr>
              <w:t>а</w:t>
            </w:r>
            <w:r w:rsidRPr="00882B2D">
              <w:rPr>
                <w:rFonts w:ascii="Times New Roman" w:hAnsi="Times New Roman"/>
                <w:sz w:val="24"/>
                <w:szCs w:val="24"/>
              </w:rPr>
              <w:t xml:space="preserve"> и норм</w:t>
            </w:r>
            <w:r w:rsidR="00147ED5">
              <w:rPr>
                <w:rFonts w:ascii="Times New Roman" w:hAnsi="Times New Roman"/>
                <w:sz w:val="24"/>
                <w:szCs w:val="24"/>
              </w:rPr>
              <w:t>ы</w:t>
            </w:r>
            <w:r w:rsidRPr="00882B2D">
              <w:rPr>
                <w:rFonts w:ascii="Times New Roman" w:hAnsi="Times New Roman"/>
                <w:sz w:val="24"/>
                <w:szCs w:val="24"/>
              </w:rPr>
              <w:t xml:space="preserve"> разработки, оформления и обращения конструкторской документации, установленных в ЕСКД, требования, предъявляемые к ним</w:t>
            </w:r>
          </w:p>
        </w:tc>
        <w:tc>
          <w:tcPr>
            <w:tcW w:w="2857" w:type="dxa"/>
            <w:tcBorders>
              <w:top w:val="single" w:sz="4" w:space="0" w:color="auto"/>
              <w:left w:val="single" w:sz="4" w:space="0" w:color="auto"/>
              <w:bottom w:val="single" w:sz="4" w:space="0" w:color="auto"/>
              <w:right w:val="single" w:sz="4" w:space="0" w:color="auto"/>
            </w:tcBorders>
            <w:hideMark/>
          </w:tcPr>
          <w:p w14:paraId="2CB25973" w14:textId="77777777" w:rsidR="00882B2D" w:rsidRPr="00882B2D" w:rsidRDefault="00882B2D" w:rsidP="008714A5">
            <w:pPr>
              <w:pStyle w:val="a4"/>
              <w:numPr>
                <w:ilvl w:val="0"/>
                <w:numId w:val="3"/>
              </w:numPr>
              <w:ind w:left="9" w:firstLine="142"/>
              <w:rPr>
                <w:rFonts w:ascii="Times New Roman" w:hAnsi="Times New Roman" w:cs="Times New Roman"/>
                <w:bCs/>
                <w:sz w:val="24"/>
                <w:szCs w:val="24"/>
              </w:rPr>
            </w:pPr>
            <w:r w:rsidRPr="00882B2D">
              <w:rPr>
                <w:rFonts w:ascii="Times New Roman" w:hAnsi="Times New Roman" w:cs="Times New Roman"/>
                <w:bCs/>
                <w:sz w:val="24"/>
                <w:szCs w:val="24"/>
              </w:rPr>
              <w:t>Оформления изменений в технической документации в связи с корректировкой конструкторской документации, ведомостей</w:t>
            </w:r>
          </w:p>
          <w:p w14:paraId="302506BF" w14:textId="511E6DD6" w:rsidR="00882B2D" w:rsidRPr="00882B2D" w:rsidRDefault="00882B2D" w:rsidP="008714A5">
            <w:pPr>
              <w:pStyle w:val="a4"/>
              <w:numPr>
                <w:ilvl w:val="0"/>
                <w:numId w:val="3"/>
              </w:numPr>
              <w:ind w:left="9" w:firstLine="142"/>
              <w:rPr>
                <w:rFonts w:ascii="Times New Roman" w:hAnsi="Times New Roman" w:cs="Times New Roman"/>
                <w:bCs/>
                <w:sz w:val="24"/>
                <w:szCs w:val="24"/>
              </w:rPr>
            </w:pPr>
            <w:r w:rsidRPr="00882B2D">
              <w:rPr>
                <w:rFonts w:ascii="Times New Roman" w:hAnsi="Times New Roman" w:cs="Times New Roman"/>
                <w:bCs/>
                <w:sz w:val="24"/>
                <w:szCs w:val="24"/>
              </w:rPr>
              <w:t>Оформления изменений в технической документации в связи с корректировкой конструкторской документации, ведомостей</w:t>
            </w:r>
          </w:p>
        </w:tc>
      </w:tr>
      <w:tr w:rsidR="00882B2D" w14:paraId="38DB2357" w14:textId="77777777" w:rsidTr="00812C6B">
        <w:trPr>
          <w:trHeight w:val="327"/>
        </w:trPr>
        <w:tc>
          <w:tcPr>
            <w:tcW w:w="1129" w:type="dxa"/>
            <w:tcBorders>
              <w:left w:val="single" w:sz="4" w:space="0" w:color="auto"/>
              <w:right w:val="single" w:sz="4" w:space="0" w:color="auto"/>
            </w:tcBorders>
          </w:tcPr>
          <w:p w14:paraId="3E5FA4F3" w14:textId="044AC263" w:rsidR="00882B2D" w:rsidRPr="00882B2D" w:rsidRDefault="00882B2D" w:rsidP="00806676">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7647CBFA" w14:textId="263A2DEC" w:rsidR="00882B2D" w:rsidRPr="00882B2D" w:rsidRDefault="00882B2D" w:rsidP="008714A5">
            <w:pPr>
              <w:pStyle w:val="a4"/>
              <w:numPr>
                <w:ilvl w:val="0"/>
                <w:numId w:val="3"/>
              </w:numPr>
              <w:ind w:left="5" w:firstLine="142"/>
              <w:rPr>
                <w:rFonts w:ascii="Times New Roman" w:hAnsi="Times New Roman" w:cs="Times New Roman"/>
                <w:bCs/>
                <w:sz w:val="24"/>
                <w:szCs w:val="24"/>
              </w:rPr>
            </w:pPr>
            <w:r w:rsidRPr="00882B2D">
              <w:rPr>
                <w:rFonts w:ascii="Times New Roman" w:hAnsi="Times New Roman"/>
                <w:sz w:val="24"/>
                <w:szCs w:val="24"/>
              </w:rPr>
              <w:t>Пользоваться справочными материалами, в том числе электронными архивами документации</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3B691D86" w14:textId="43AB54B1" w:rsidR="00882B2D" w:rsidRPr="00882B2D" w:rsidRDefault="00147ED5" w:rsidP="008714A5">
            <w:pPr>
              <w:pStyle w:val="a4"/>
              <w:numPr>
                <w:ilvl w:val="0"/>
                <w:numId w:val="3"/>
              </w:numPr>
              <w:ind w:left="5" w:firstLine="142"/>
              <w:rPr>
                <w:rFonts w:ascii="Times New Roman" w:hAnsi="Times New Roman" w:cs="Times New Roman"/>
                <w:bCs/>
                <w:sz w:val="24"/>
                <w:szCs w:val="24"/>
              </w:rPr>
            </w:pPr>
            <w:r>
              <w:rPr>
                <w:rFonts w:ascii="Times New Roman" w:hAnsi="Times New Roman"/>
                <w:sz w:val="24"/>
                <w:szCs w:val="24"/>
              </w:rPr>
              <w:t>Методы</w:t>
            </w:r>
            <w:r w:rsidR="00882B2D" w:rsidRPr="00882B2D">
              <w:rPr>
                <w:rFonts w:ascii="Times New Roman" w:hAnsi="Times New Roman"/>
                <w:sz w:val="24"/>
                <w:szCs w:val="24"/>
              </w:rPr>
              <w:t xml:space="preserve"> и средств</w:t>
            </w:r>
            <w:r>
              <w:rPr>
                <w:rFonts w:ascii="Times New Roman" w:hAnsi="Times New Roman"/>
                <w:sz w:val="24"/>
                <w:szCs w:val="24"/>
              </w:rPr>
              <w:t>а</w:t>
            </w:r>
            <w:r w:rsidR="00882B2D" w:rsidRPr="00882B2D">
              <w:rPr>
                <w:rFonts w:ascii="Times New Roman" w:hAnsi="Times New Roman"/>
                <w:sz w:val="24"/>
                <w:szCs w:val="24"/>
              </w:rPr>
              <w:t xml:space="preserve"> выполнения технических расчетов, вычислительных и графических работ</w:t>
            </w:r>
          </w:p>
        </w:tc>
        <w:tc>
          <w:tcPr>
            <w:tcW w:w="2857" w:type="dxa"/>
            <w:tcBorders>
              <w:top w:val="single" w:sz="4" w:space="0" w:color="auto"/>
              <w:left w:val="single" w:sz="4" w:space="0" w:color="auto"/>
              <w:bottom w:val="single" w:sz="4" w:space="0" w:color="auto"/>
              <w:right w:val="single" w:sz="4" w:space="0" w:color="auto"/>
            </w:tcBorders>
          </w:tcPr>
          <w:p w14:paraId="68855010" w14:textId="77777777" w:rsidR="00882B2D" w:rsidRPr="00882B2D" w:rsidRDefault="00882B2D" w:rsidP="008714A5">
            <w:pPr>
              <w:pStyle w:val="a4"/>
              <w:numPr>
                <w:ilvl w:val="0"/>
                <w:numId w:val="3"/>
              </w:numPr>
              <w:ind w:left="9" w:firstLine="142"/>
              <w:rPr>
                <w:rFonts w:ascii="Times New Roman" w:hAnsi="Times New Roman" w:cs="Times New Roman"/>
                <w:bCs/>
                <w:sz w:val="24"/>
                <w:szCs w:val="24"/>
              </w:rPr>
            </w:pPr>
            <w:r w:rsidRPr="00882B2D">
              <w:rPr>
                <w:rFonts w:ascii="Times New Roman" w:hAnsi="Times New Roman" w:cs="Times New Roman"/>
                <w:bCs/>
                <w:sz w:val="24"/>
                <w:szCs w:val="24"/>
              </w:rPr>
              <w:t>Оформления результатов теоретических расчетов</w:t>
            </w:r>
          </w:p>
          <w:p w14:paraId="4A9E6024" w14:textId="5D5D703E" w:rsidR="00882B2D" w:rsidRPr="00882B2D" w:rsidRDefault="00882B2D" w:rsidP="008714A5">
            <w:pPr>
              <w:pStyle w:val="a4"/>
              <w:numPr>
                <w:ilvl w:val="0"/>
                <w:numId w:val="3"/>
              </w:numPr>
              <w:ind w:left="9"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Выполнения технических расчетов и расчетов экономической эффективности в </w:t>
            </w:r>
            <w:r w:rsidRPr="00882B2D">
              <w:rPr>
                <w:rFonts w:ascii="Times New Roman" w:hAnsi="Times New Roman" w:cs="Times New Roman"/>
                <w:bCs/>
                <w:sz w:val="24"/>
                <w:szCs w:val="24"/>
              </w:rPr>
              <w:lastRenderedPageBreak/>
              <w:t>соответствии с типовыми расчетами, программами и методиками</w:t>
            </w:r>
          </w:p>
        </w:tc>
      </w:tr>
      <w:tr w:rsidR="00882B2D" w14:paraId="2E5C9911" w14:textId="77777777" w:rsidTr="00812C6B">
        <w:trPr>
          <w:trHeight w:val="1011"/>
        </w:trPr>
        <w:tc>
          <w:tcPr>
            <w:tcW w:w="1129" w:type="dxa"/>
            <w:tcBorders>
              <w:left w:val="single" w:sz="4" w:space="0" w:color="auto"/>
              <w:right w:val="single" w:sz="4" w:space="0" w:color="auto"/>
            </w:tcBorders>
          </w:tcPr>
          <w:p w14:paraId="05C07292" w14:textId="3168DB79" w:rsidR="00882B2D" w:rsidRDefault="00882B2D" w:rsidP="00806676">
            <w:pPr>
              <w:rPr>
                <w:rFonts w:ascii="Times New Roman" w:hAnsi="Times New Roman" w:cs="Times New Roman"/>
                <w:bCs/>
                <w:sz w:val="24"/>
                <w:szCs w:val="24"/>
              </w:rPr>
            </w:pPr>
            <w:r>
              <w:rPr>
                <w:rFonts w:ascii="Times New Roman" w:hAnsi="Times New Roman" w:cs="Times New Roman"/>
                <w:bCs/>
                <w:sz w:val="24"/>
                <w:szCs w:val="24"/>
              </w:rPr>
              <w:lastRenderedPageBreak/>
              <w:t xml:space="preserve">ПК 2.2 </w:t>
            </w:r>
          </w:p>
        </w:tc>
        <w:tc>
          <w:tcPr>
            <w:tcW w:w="2833" w:type="dxa"/>
            <w:tcBorders>
              <w:left w:val="single" w:sz="4" w:space="0" w:color="auto"/>
              <w:right w:val="single" w:sz="4" w:space="0" w:color="auto"/>
            </w:tcBorders>
          </w:tcPr>
          <w:p w14:paraId="197D7CEB" w14:textId="77777777" w:rsidR="00882B2D" w:rsidRPr="00882B2D" w:rsidRDefault="00882B2D" w:rsidP="008714A5">
            <w:pPr>
              <w:pStyle w:val="a4"/>
              <w:numPr>
                <w:ilvl w:val="0"/>
                <w:numId w:val="3"/>
              </w:numPr>
              <w:ind w:left="5" w:firstLine="142"/>
              <w:rPr>
                <w:rFonts w:ascii="Times New Roman" w:hAnsi="Times New Roman"/>
                <w:sz w:val="24"/>
                <w:szCs w:val="24"/>
              </w:rPr>
            </w:pPr>
            <w:r w:rsidRPr="00882B2D">
              <w:rPr>
                <w:rFonts w:ascii="Times New Roman" w:hAnsi="Times New Roman"/>
                <w:sz w:val="24"/>
                <w:szCs w:val="24"/>
              </w:rPr>
              <w:t>Выполнять деталировку сборочных чертежей</w:t>
            </w:r>
          </w:p>
          <w:p w14:paraId="42F8063C" w14:textId="7E2E0395" w:rsidR="00882B2D" w:rsidRPr="00882B2D" w:rsidRDefault="00882B2D" w:rsidP="008714A5">
            <w:pPr>
              <w:pStyle w:val="a4"/>
              <w:numPr>
                <w:ilvl w:val="0"/>
                <w:numId w:val="3"/>
              </w:numPr>
              <w:ind w:left="5" w:firstLine="142"/>
              <w:rPr>
                <w:rFonts w:ascii="Times New Roman" w:hAnsi="Times New Roman"/>
                <w:sz w:val="24"/>
                <w:szCs w:val="24"/>
              </w:rPr>
            </w:pPr>
            <w:r w:rsidRPr="00882B2D">
              <w:rPr>
                <w:rFonts w:ascii="Times New Roman" w:hAnsi="Times New Roman"/>
                <w:sz w:val="24"/>
                <w:szCs w:val="24"/>
              </w:rPr>
              <w:t>Корректировать рабочую конструкторскую документацию с использованием средств автоматизации проектирования (далее - САПР) и других специальных программ</w:t>
            </w:r>
          </w:p>
        </w:tc>
        <w:tc>
          <w:tcPr>
            <w:tcW w:w="2809" w:type="dxa"/>
            <w:tcBorders>
              <w:top w:val="single" w:sz="4" w:space="0" w:color="auto"/>
              <w:left w:val="single" w:sz="4" w:space="0" w:color="auto"/>
              <w:right w:val="single" w:sz="4" w:space="0" w:color="auto"/>
            </w:tcBorders>
            <w:shd w:val="clear" w:color="auto" w:fill="auto"/>
          </w:tcPr>
          <w:p w14:paraId="2D942656" w14:textId="2FE82246" w:rsidR="00882B2D" w:rsidRPr="00882B2D" w:rsidRDefault="00147ED5" w:rsidP="008714A5">
            <w:pPr>
              <w:pStyle w:val="a4"/>
              <w:numPr>
                <w:ilvl w:val="0"/>
                <w:numId w:val="3"/>
              </w:numPr>
              <w:ind w:left="5" w:firstLine="142"/>
              <w:rPr>
                <w:rFonts w:ascii="Times New Roman" w:hAnsi="Times New Roman"/>
                <w:sz w:val="24"/>
                <w:szCs w:val="24"/>
              </w:rPr>
            </w:pPr>
            <w:r>
              <w:rPr>
                <w:rFonts w:ascii="Times New Roman" w:hAnsi="Times New Roman"/>
                <w:sz w:val="24"/>
                <w:szCs w:val="24"/>
              </w:rPr>
              <w:t>Стандарты, технические условия и руководящие материалы</w:t>
            </w:r>
            <w:r w:rsidR="00882B2D" w:rsidRPr="00882B2D">
              <w:rPr>
                <w:rFonts w:ascii="Times New Roman" w:hAnsi="Times New Roman"/>
                <w:sz w:val="24"/>
                <w:szCs w:val="24"/>
              </w:rPr>
              <w:t xml:space="preserve"> на разрабатываемую т</w:t>
            </w:r>
            <w:r>
              <w:rPr>
                <w:rFonts w:ascii="Times New Roman" w:hAnsi="Times New Roman"/>
                <w:sz w:val="24"/>
                <w:szCs w:val="24"/>
              </w:rPr>
              <w:t>ехническую документацию, порядок</w:t>
            </w:r>
            <w:r w:rsidR="00882B2D" w:rsidRPr="00882B2D">
              <w:rPr>
                <w:rFonts w:ascii="Times New Roman" w:hAnsi="Times New Roman"/>
                <w:sz w:val="24"/>
                <w:szCs w:val="24"/>
              </w:rPr>
              <w:t xml:space="preserve"> ее оформления</w:t>
            </w:r>
          </w:p>
          <w:p w14:paraId="278F72BB" w14:textId="17FC535B" w:rsidR="00882B2D" w:rsidRPr="00882B2D" w:rsidRDefault="00147ED5" w:rsidP="008714A5">
            <w:pPr>
              <w:pStyle w:val="a4"/>
              <w:numPr>
                <w:ilvl w:val="0"/>
                <w:numId w:val="3"/>
              </w:numPr>
              <w:ind w:left="5" w:firstLine="142"/>
              <w:rPr>
                <w:rFonts w:ascii="Times New Roman" w:hAnsi="Times New Roman"/>
                <w:sz w:val="24"/>
                <w:szCs w:val="24"/>
              </w:rPr>
            </w:pPr>
            <w:r>
              <w:rPr>
                <w:rFonts w:ascii="Times New Roman" w:hAnsi="Times New Roman"/>
                <w:sz w:val="24"/>
                <w:szCs w:val="24"/>
              </w:rPr>
              <w:t xml:space="preserve">Технические регламенты, стандарты организации, регулирующие </w:t>
            </w:r>
            <w:r w:rsidR="00882B2D" w:rsidRPr="00882B2D">
              <w:rPr>
                <w:rFonts w:ascii="Times New Roman" w:hAnsi="Times New Roman"/>
                <w:sz w:val="24"/>
                <w:szCs w:val="24"/>
              </w:rPr>
              <w:t>оформление проектно-конструкторской документации</w:t>
            </w:r>
          </w:p>
          <w:p w14:paraId="3967765E" w14:textId="4AC52BDF" w:rsidR="006D0AF6" w:rsidRDefault="00147ED5" w:rsidP="008714A5">
            <w:pPr>
              <w:pStyle w:val="a4"/>
              <w:numPr>
                <w:ilvl w:val="0"/>
                <w:numId w:val="3"/>
              </w:numPr>
              <w:ind w:left="5" w:firstLine="142"/>
              <w:rPr>
                <w:rFonts w:ascii="Times New Roman" w:hAnsi="Times New Roman"/>
                <w:sz w:val="24"/>
                <w:szCs w:val="24"/>
              </w:rPr>
            </w:pPr>
            <w:r>
              <w:rPr>
                <w:rFonts w:ascii="Times New Roman" w:hAnsi="Times New Roman"/>
                <w:sz w:val="24"/>
                <w:szCs w:val="24"/>
              </w:rPr>
              <w:t>Порядок</w:t>
            </w:r>
          </w:p>
          <w:p w14:paraId="4013F24E" w14:textId="1D0E5AFC" w:rsidR="00882B2D" w:rsidRPr="00882B2D" w:rsidRDefault="00882B2D" w:rsidP="00806676">
            <w:pPr>
              <w:pStyle w:val="a4"/>
              <w:ind w:left="5"/>
              <w:rPr>
                <w:rFonts w:ascii="Times New Roman" w:hAnsi="Times New Roman"/>
                <w:sz w:val="24"/>
                <w:szCs w:val="24"/>
              </w:rPr>
            </w:pPr>
            <w:r w:rsidRPr="00882B2D">
              <w:rPr>
                <w:rFonts w:ascii="Times New Roman" w:hAnsi="Times New Roman"/>
                <w:sz w:val="24"/>
                <w:szCs w:val="24"/>
              </w:rPr>
              <w:t>работы с прикладными компьютерными программами для выполнения подготовки документации в текстовом и графическом виде, поиска и хранения информации</w:t>
            </w:r>
          </w:p>
        </w:tc>
        <w:tc>
          <w:tcPr>
            <w:tcW w:w="2857" w:type="dxa"/>
            <w:tcBorders>
              <w:top w:val="single" w:sz="4" w:space="0" w:color="auto"/>
              <w:left w:val="single" w:sz="4" w:space="0" w:color="auto"/>
              <w:right w:val="single" w:sz="4" w:space="0" w:color="auto"/>
            </w:tcBorders>
          </w:tcPr>
          <w:p w14:paraId="75AC3096" w14:textId="77777777" w:rsidR="00882B2D" w:rsidRPr="00882B2D" w:rsidRDefault="00882B2D" w:rsidP="008714A5">
            <w:pPr>
              <w:pStyle w:val="a4"/>
              <w:numPr>
                <w:ilvl w:val="0"/>
                <w:numId w:val="3"/>
              </w:numPr>
              <w:ind w:left="9" w:firstLine="142"/>
              <w:rPr>
                <w:rFonts w:ascii="Times New Roman" w:hAnsi="Times New Roman" w:cs="Times New Roman"/>
                <w:bCs/>
                <w:sz w:val="24"/>
                <w:szCs w:val="24"/>
              </w:rPr>
            </w:pPr>
            <w:r w:rsidRPr="00882B2D">
              <w:rPr>
                <w:rFonts w:ascii="Times New Roman" w:hAnsi="Times New Roman" w:cs="Times New Roman"/>
                <w:bCs/>
                <w:sz w:val="24"/>
                <w:szCs w:val="24"/>
              </w:rPr>
              <w:t>Исполнения технических решений по проектированию деталей, узлов, конструкций с использованием средств автоматизации проектирования по отработанным прототипа</w:t>
            </w:r>
          </w:p>
          <w:p w14:paraId="69D0F2C9" w14:textId="77777777" w:rsidR="00882B2D" w:rsidRPr="00882B2D" w:rsidRDefault="00882B2D" w:rsidP="008714A5">
            <w:pPr>
              <w:pStyle w:val="a4"/>
              <w:numPr>
                <w:ilvl w:val="0"/>
                <w:numId w:val="3"/>
              </w:numPr>
              <w:ind w:left="9" w:firstLine="142"/>
              <w:rPr>
                <w:rFonts w:ascii="Times New Roman" w:hAnsi="Times New Roman" w:cs="Times New Roman"/>
                <w:bCs/>
                <w:sz w:val="24"/>
                <w:szCs w:val="24"/>
              </w:rPr>
            </w:pPr>
            <w:r w:rsidRPr="00882B2D">
              <w:rPr>
                <w:rFonts w:ascii="Times New Roman" w:hAnsi="Times New Roman" w:cs="Times New Roman"/>
                <w:bCs/>
                <w:sz w:val="24"/>
                <w:szCs w:val="24"/>
              </w:rPr>
              <w:t>Подбора типовой документации для разработки рабочей конструкторской и эксплуатационной документации</w:t>
            </w:r>
          </w:p>
          <w:p w14:paraId="0FFEF272" w14:textId="77777777" w:rsidR="00882B2D" w:rsidRPr="00882B2D" w:rsidRDefault="00882B2D" w:rsidP="008714A5">
            <w:pPr>
              <w:pStyle w:val="a4"/>
              <w:numPr>
                <w:ilvl w:val="0"/>
                <w:numId w:val="3"/>
              </w:numPr>
              <w:ind w:left="9" w:firstLine="142"/>
              <w:rPr>
                <w:rFonts w:ascii="Times New Roman" w:hAnsi="Times New Roman" w:cs="Times New Roman"/>
                <w:bCs/>
                <w:sz w:val="24"/>
                <w:szCs w:val="24"/>
              </w:rPr>
            </w:pPr>
            <w:r w:rsidRPr="00882B2D">
              <w:rPr>
                <w:rFonts w:ascii="Times New Roman" w:hAnsi="Times New Roman" w:cs="Times New Roman"/>
                <w:bCs/>
                <w:sz w:val="24"/>
                <w:szCs w:val="24"/>
              </w:rPr>
              <w:t>Исполнения рабочей конструкторской документации под руководством ответственного исполнителя</w:t>
            </w:r>
          </w:p>
          <w:p w14:paraId="42A7C8B2" w14:textId="77777777" w:rsidR="00882B2D" w:rsidRPr="00882B2D" w:rsidRDefault="00882B2D" w:rsidP="008714A5">
            <w:pPr>
              <w:pStyle w:val="a4"/>
              <w:numPr>
                <w:ilvl w:val="0"/>
                <w:numId w:val="3"/>
              </w:numPr>
              <w:ind w:left="9" w:firstLine="142"/>
              <w:rPr>
                <w:rFonts w:ascii="Times New Roman" w:hAnsi="Times New Roman" w:cs="Times New Roman"/>
                <w:bCs/>
                <w:sz w:val="24"/>
                <w:szCs w:val="24"/>
              </w:rPr>
            </w:pPr>
            <w:r w:rsidRPr="00882B2D">
              <w:rPr>
                <w:rFonts w:ascii="Times New Roman" w:hAnsi="Times New Roman" w:cs="Times New Roman"/>
                <w:bCs/>
                <w:sz w:val="24"/>
                <w:szCs w:val="24"/>
              </w:rPr>
              <w:t>Выполнения необходимых изменений в чертежах сборочных единиц и деталей, схемах механизмов, монтажных чертежах по эскизным документам или с натуры под руководством ответственного исполнителя</w:t>
            </w:r>
          </w:p>
          <w:p w14:paraId="39CB20DE" w14:textId="77777777" w:rsidR="00882B2D" w:rsidRPr="00882B2D" w:rsidRDefault="00882B2D" w:rsidP="008714A5">
            <w:pPr>
              <w:pStyle w:val="a4"/>
              <w:numPr>
                <w:ilvl w:val="0"/>
                <w:numId w:val="3"/>
              </w:numPr>
              <w:ind w:left="9" w:firstLine="142"/>
              <w:rPr>
                <w:rFonts w:ascii="Times New Roman" w:hAnsi="Times New Roman" w:cs="Times New Roman"/>
                <w:bCs/>
                <w:sz w:val="24"/>
                <w:szCs w:val="24"/>
              </w:rPr>
            </w:pPr>
            <w:r w:rsidRPr="00882B2D">
              <w:rPr>
                <w:rFonts w:ascii="Times New Roman" w:hAnsi="Times New Roman" w:cs="Times New Roman"/>
                <w:bCs/>
                <w:sz w:val="24"/>
                <w:szCs w:val="24"/>
              </w:rPr>
              <w:t>Деталировки сборочных чертежей под руководством ответственного исполнителя</w:t>
            </w:r>
          </w:p>
          <w:p w14:paraId="58437140" w14:textId="40B8B413" w:rsidR="00882B2D" w:rsidRPr="00882B2D" w:rsidRDefault="00882B2D" w:rsidP="008714A5">
            <w:pPr>
              <w:pStyle w:val="a4"/>
              <w:numPr>
                <w:ilvl w:val="0"/>
                <w:numId w:val="3"/>
              </w:numPr>
              <w:ind w:left="9" w:firstLine="142"/>
              <w:rPr>
                <w:rFonts w:ascii="Times New Roman" w:hAnsi="Times New Roman" w:cs="Times New Roman"/>
                <w:bCs/>
                <w:sz w:val="24"/>
                <w:szCs w:val="24"/>
              </w:rPr>
            </w:pPr>
            <w:r w:rsidRPr="00882B2D">
              <w:rPr>
                <w:rFonts w:ascii="Times New Roman" w:hAnsi="Times New Roman" w:cs="Times New Roman"/>
                <w:bCs/>
                <w:sz w:val="24"/>
                <w:szCs w:val="24"/>
              </w:rPr>
              <w:t>Исполнения корректировки по замечаниям о несоответствии элементов чертежей в конструкторской документации под руководством ответственного исполнителя</w:t>
            </w:r>
          </w:p>
        </w:tc>
      </w:tr>
      <w:bookmarkEnd w:id="60"/>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61" w:name="_Toc152334663"/>
      <w:bookmarkStart w:id="62" w:name="_Toc156294569"/>
    </w:p>
    <w:p w14:paraId="5B4B5E66" w14:textId="2902D561" w:rsidR="000156CF" w:rsidRPr="00B115E3" w:rsidRDefault="000156CF" w:rsidP="000156CF">
      <w:pPr>
        <w:pStyle w:val="1f"/>
        <w:rPr>
          <w:rFonts w:ascii="Times New Roman" w:hAnsi="Times New Roman"/>
          <w:lang w:val="ru-RU"/>
        </w:rPr>
      </w:pPr>
      <w:bookmarkStart w:id="63" w:name="_Toc191380679"/>
      <w:bookmarkStart w:id="64" w:name="_Toc191380800"/>
      <w:bookmarkStart w:id="65" w:name="_Toc191380921"/>
      <w:bookmarkStart w:id="66" w:name="_Toc191381042"/>
      <w:bookmarkStart w:id="67" w:name="_Toc191381163"/>
      <w:bookmarkStart w:id="68" w:name="_Toc191381284"/>
      <w:bookmarkStart w:id="69" w:name="_Toc191381405"/>
      <w:bookmarkStart w:id="70" w:name="_Toc191381526"/>
      <w:bookmarkStart w:id="71" w:name="_Toc191381647"/>
      <w:bookmarkStart w:id="72" w:name="_Toc191381768"/>
      <w:bookmarkStart w:id="73" w:name="_Toc191381889"/>
      <w:r w:rsidRPr="00E11160">
        <w:rPr>
          <w:rFonts w:ascii="Times New Roman" w:hAnsi="Times New Roman"/>
        </w:rPr>
        <w:t xml:space="preserve">2. Структура и содержание </w:t>
      </w:r>
      <w:bookmarkEnd w:id="61"/>
      <w:r w:rsidR="00B115E3">
        <w:rPr>
          <w:rFonts w:ascii="Times New Roman" w:hAnsi="Times New Roman"/>
          <w:lang w:val="ru-RU"/>
        </w:rPr>
        <w:t>ДИСЦИПЛИНЫ</w:t>
      </w:r>
      <w:bookmarkEnd w:id="62"/>
      <w:bookmarkEnd w:id="63"/>
      <w:bookmarkEnd w:id="64"/>
      <w:bookmarkEnd w:id="65"/>
      <w:bookmarkEnd w:id="66"/>
      <w:bookmarkEnd w:id="67"/>
      <w:bookmarkEnd w:id="68"/>
      <w:bookmarkEnd w:id="69"/>
      <w:bookmarkEnd w:id="70"/>
      <w:bookmarkEnd w:id="71"/>
      <w:bookmarkEnd w:id="72"/>
      <w:bookmarkEnd w:id="73"/>
    </w:p>
    <w:p w14:paraId="757157CD" w14:textId="3271BAF8" w:rsidR="000156CF" w:rsidRPr="00E11160" w:rsidRDefault="000156CF" w:rsidP="000156CF">
      <w:pPr>
        <w:pStyle w:val="114"/>
        <w:rPr>
          <w:rFonts w:ascii="Times New Roman" w:hAnsi="Times New Roman"/>
        </w:rPr>
      </w:pPr>
      <w:bookmarkStart w:id="74" w:name="_Toc152334664"/>
      <w:bookmarkStart w:id="75" w:name="_Toc156294570"/>
      <w:bookmarkStart w:id="76" w:name="_Toc191380680"/>
      <w:bookmarkStart w:id="77" w:name="_Toc191380801"/>
      <w:bookmarkStart w:id="78" w:name="_Toc191380922"/>
      <w:bookmarkStart w:id="79" w:name="_Toc191381043"/>
      <w:bookmarkStart w:id="80" w:name="_Toc191381164"/>
      <w:bookmarkStart w:id="81" w:name="_Toc191381285"/>
      <w:bookmarkStart w:id="82" w:name="_Toc191381406"/>
      <w:bookmarkStart w:id="83" w:name="_Toc191381527"/>
      <w:bookmarkStart w:id="84" w:name="_Toc191381648"/>
      <w:bookmarkStart w:id="85" w:name="_Toc191381769"/>
      <w:bookmarkStart w:id="86" w:name="_Toc191381890"/>
      <w:r w:rsidRPr="00E11160">
        <w:rPr>
          <w:rFonts w:ascii="Times New Roman" w:hAnsi="Times New Roman"/>
        </w:rPr>
        <w:t xml:space="preserve">2.1. Трудоемкость освоения </w:t>
      </w:r>
      <w:bookmarkEnd w:id="74"/>
      <w:r w:rsidR="00B115E3">
        <w:rPr>
          <w:rFonts w:ascii="Times New Roman" w:hAnsi="Times New Roman"/>
        </w:rPr>
        <w:t>дисциплины</w:t>
      </w:r>
      <w:bookmarkEnd w:id="75"/>
      <w:bookmarkEnd w:id="76"/>
      <w:bookmarkEnd w:id="77"/>
      <w:bookmarkEnd w:id="78"/>
      <w:bookmarkEnd w:id="79"/>
      <w:bookmarkEnd w:id="80"/>
      <w:bookmarkEnd w:id="81"/>
      <w:bookmarkEnd w:id="82"/>
      <w:bookmarkEnd w:id="83"/>
      <w:bookmarkEnd w:id="84"/>
      <w:bookmarkEnd w:id="85"/>
      <w:bookmarkEnd w:id="8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806676">
        <w:trPr>
          <w:trHeight w:val="23"/>
        </w:trPr>
        <w:tc>
          <w:tcPr>
            <w:tcW w:w="2460" w:type="pct"/>
            <w:vAlign w:val="center"/>
          </w:tcPr>
          <w:p w14:paraId="18425121" w14:textId="7DEFB44F" w:rsidR="000156CF" w:rsidRPr="00F70F81" w:rsidRDefault="000156CF" w:rsidP="00806676">
            <w:pPr>
              <w:jc w:val="center"/>
              <w:rPr>
                <w:rFonts w:ascii="Times New Roman" w:hAnsi="Times New Roman" w:cs="Times New Roman"/>
                <w:b/>
                <w:sz w:val="24"/>
              </w:rPr>
            </w:pPr>
            <w:bookmarkStart w:id="87"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80667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80667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806676">
        <w:trPr>
          <w:trHeight w:val="23"/>
        </w:trPr>
        <w:tc>
          <w:tcPr>
            <w:tcW w:w="2460" w:type="pct"/>
            <w:vAlign w:val="center"/>
          </w:tcPr>
          <w:p w14:paraId="4434EF98" w14:textId="4EB8E1C4" w:rsidR="000156CF" w:rsidRPr="00F70F81" w:rsidRDefault="00DB7B6A" w:rsidP="0080667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166445F4" w:rsidR="000156CF" w:rsidRPr="00F70F81" w:rsidRDefault="00882B2D" w:rsidP="00806676">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14:paraId="32CF81CC" w14:textId="0A33D437" w:rsidR="000156CF" w:rsidRPr="00F70F81" w:rsidRDefault="00882B2D" w:rsidP="00806676">
            <w:pPr>
              <w:jc w:val="center"/>
              <w:rPr>
                <w:rFonts w:ascii="Times New Roman" w:hAnsi="Times New Roman" w:cs="Times New Roman"/>
                <w:bCs/>
                <w:sz w:val="24"/>
                <w:szCs w:val="24"/>
              </w:rPr>
            </w:pPr>
            <w:r>
              <w:rPr>
                <w:rFonts w:ascii="Times New Roman" w:hAnsi="Times New Roman" w:cs="Times New Roman"/>
                <w:bCs/>
                <w:sz w:val="24"/>
                <w:szCs w:val="24"/>
              </w:rPr>
              <w:t>50</w:t>
            </w:r>
          </w:p>
        </w:tc>
      </w:tr>
      <w:tr w:rsidR="000156CF" w:rsidRPr="00DB7B6A" w14:paraId="60AA13A0" w14:textId="77777777" w:rsidTr="00806676">
        <w:trPr>
          <w:trHeight w:val="23"/>
        </w:trPr>
        <w:tc>
          <w:tcPr>
            <w:tcW w:w="2460" w:type="pct"/>
            <w:vAlign w:val="center"/>
          </w:tcPr>
          <w:p w14:paraId="07028F52" w14:textId="77777777" w:rsidR="000156CF" w:rsidRPr="00F70F81" w:rsidRDefault="000156CF" w:rsidP="0080667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8066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8066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806676">
        <w:trPr>
          <w:trHeight w:val="23"/>
        </w:trPr>
        <w:tc>
          <w:tcPr>
            <w:tcW w:w="2460" w:type="pct"/>
            <w:vAlign w:val="center"/>
          </w:tcPr>
          <w:p w14:paraId="750FB211" w14:textId="77777777" w:rsidR="000156CF" w:rsidRPr="00F70F81" w:rsidRDefault="000156CF" w:rsidP="0080667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01AC648C" w:rsidR="000156CF" w:rsidRPr="00F70F81" w:rsidRDefault="00882B2D" w:rsidP="00806676">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0C711720" w14:textId="61AEBC9E" w:rsidR="000156CF" w:rsidRPr="00F70F81" w:rsidRDefault="00882B2D" w:rsidP="008066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156CF" w:rsidRPr="00257255" w14:paraId="6CAAA716" w14:textId="77777777" w:rsidTr="00806676">
        <w:trPr>
          <w:trHeight w:val="23"/>
        </w:trPr>
        <w:tc>
          <w:tcPr>
            <w:tcW w:w="2460" w:type="pct"/>
            <w:vAlign w:val="center"/>
          </w:tcPr>
          <w:p w14:paraId="73907A2F" w14:textId="77777777" w:rsidR="000156CF" w:rsidRPr="00F70F81" w:rsidRDefault="000156CF" w:rsidP="0080667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2E0B24FA" w:rsidR="000156CF" w:rsidRPr="00F70F81" w:rsidRDefault="00882B2D" w:rsidP="00806676">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587A736B" w14:textId="706DBD9D" w:rsidR="000156CF" w:rsidRPr="00F70F81" w:rsidRDefault="00882B2D" w:rsidP="00806676">
            <w:pPr>
              <w:jc w:val="center"/>
              <w:rPr>
                <w:rFonts w:ascii="Times New Roman" w:hAnsi="Times New Roman" w:cs="Times New Roman"/>
                <w:b/>
                <w:sz w:val="24"/>
                <w:szCs w:val="24"/>
              </w:rPr>
            </w:pPr>
            <w:r>
              <w:rPr>
                <w:rFonts w:ascii="Times New Roman" w:hAnsi="Times New Roman" w:cs="Times New Roman"/>
                <w:b/>
                <w:sz w:val="24"/>
                <w:szCs w:val="24"/>
              </w:rPr>
              <w:t>50</w:t>
            </w:r>
          </w:p>
        </w:tc>
      </w:tr>
      <w:bookmarkEnd w:id="87"/>
    </w:tbl>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88" w:name="_Toc150695626"/>
      <w:bookmarkStart w:id="89" w:name="_Toc156294571"/>
      <w:bookmarkStart w:id="90" w:name="_Toc191380681"/>
      <w:bookmarkStart w:id="91" w:name="_Toc191380802"/>
      <w:bookmarkStart w:id="92" w:name="_Toc191380923"/>
      <w:bookmarkStart w:id="93" w:name="_Toc191381044"/>
      <w:bookmarkStart w:id="94" w:name="_Toc191381165"/>
      <w:bookmarkStart w:id="95" w:name="_Toc191381286"/>
      <w:bookmarkStart w:id="96" w:name="_Toc191381407"/>
      <w:bookmarkStart w:id="97" w:name="_Toc191381528"/>
      <w:bookmarkStart w:id="98" w:name="_Toc191381649"/>
      <w:bookmarkStart w:id="99" w:name="_Toc191381770"/>
      <w:bookmarkStart w:id="100" w:name="_Toc19138189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88"/>
      <w:r w:rsidR="00B115E3">
        <w:rPr>
          <w:rFonts w:ascii="Times New Roman" w:hAnsi="Times New Roman"/>
        </w:rPr>
        <w:t>дисциплины</w:t>
      </w:r>
      <w:bookmarkEnd w:id="89"/>
      <w:bookmarkEnd w:id="90"/>
      <w:bookmarkEnd w:id="91"/>
      <w:bookmarkEnd w:id="92"/>
      <w:bookmarkEnd w:id="93"/>
      <w:bookmarkEnd w:id="94"/>
      <w:bookmarkEnd w:id="95"/>
      <w:bookmarkEnd w:id="96"/>
      <w:bookmarkEnd w:id="97"/>
      <w:bookmarkEnd w:id="98"/>
      <w:bookmarkEnd w:id="99"/>
      <w:bookmarkEnd w:id="10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C63897" w14:paraId="65450A50" w14:textId="77777777" w:rsidTr="00782EFC">
        <w:trPr>
          <w:trHeight w:val="903"/>
        </w:trPr>
        <w:tc>
          <w:tcPr>
            <w:tcW w:w="2972" w:type="dxa"/>
            <w:vAlign w:val="center"/>
          </w:tcPr>
          <w:p w14:paraId="5BE74591" w14:textId="0396E710" w:rsidR="00782EFC" w:rsidRPr="00C63897" w:rsidRDefault="00782EFC" w:rsidP="00C63897">
            <w:pPr>
              <w:spacing w:line="276" w:lineRule="auto"/>
              <w:jc w:val="center"/>
              <w:rPr>
                <w:rFonts w:ascii="Times New Roman" w:eastAsia="Times New Roman" w:hAnsi="Times New Roman" w:cs="Times New Roman"/>
                <w:b/>
                <w:lang w:eastAsia="ru-RU"/>
              </w:rPr>
            </w:pPr>
            <w:bookmarkStart w:id="101"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5264AC8F" w14:textId="174D484B" w:rsidR="00782EFC" w:rsidRPr="00F70F81" w:rsidRDefault="00782EFC" w:rsidP="00C6389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DF068E" w:rsidRPr="00F70F81">
              <w:rPr>
                <w:rFonts w:ascii="Times New Roman" w:eastAsia="Times New Roman" w:hAnsi="Times New Roman" w:cs="Times New Roman"/>
                <w:b/>
                <w:bCs/>
                <w:lang w:eastAsia="ru-RU"/>
              </w:rPr>
              <w:t>й</w:t>
            </w:r>
            <w:r w:rsidRPr="00F70F81">
              <w:rPr>
                <w:rFonts w:ascii="Times New Roman" w:eastAsia="Times New Roman" w:hAnsi="Times New Roman" w:cs="Times New Roman"/>
                <w:b/>
                <w:bCs/>
                <w:lang w:eastAsia="ru-RU"/>
              </w:rPr>
              <w:t xml:space="preserve">, </w:t>
            </w:r>
            <w:r w:rsidR="00222015" w:rsidRPr="00F70F81">
              <w:rPr>
                <w:rFonts w:ascii="Times New Roman" w:eastAsia="Times New Roman" w:hAnsi="Times New Roman" w:cs="Times New Roman"/>
                <w:i/>
                <w:iCs/>
                <w:lang w:eastAsia="ru-RU"/>
              </w:rPr>
              <w:t>курсовой проект (работа)</w:t>
            </w:r>
          </w:p>
        </w:tc>
      </w:tr>
      <w:tr w:rsidR="00782EFC" w:rsidRPr="00C63897" w14:paraId="27A7D360" w14:textId="77777777" w:rsidTr="00782EFC">
        <w:tc>
          <w:tcPr>
            <w:tcW w:w="9634" w:type="dxa"/>
            <w:gridSpan w:val="2"/>
          </w:tcPr>
          <w:p w14:paraId="24A98006" w14:textId="5223FA49" w:rsidR="00782EFC" w:rsidRPr="00F70F81" w:rsidRDefault="00882B2D" w:rsidP="008D1252">
            <w:pPr>
              <w:rPr>
                <w:rFonts w:ascii="Times New Roman" w:eastAsia="Times New Roman" w:hAnsi="Times New Roman" w:cs="Times New Roman"/>
                <w:i/>
                <w:lang w:eastAsia="ru-RU"/>
              </w:rPr>
            </w:pPr>
            <w:bookmarkStart w:id="102" w:name="_Hlk156226944"/>
            <w:r w:rsidRPr="00882B2D">
              <w:rPr>
                <w:rFonts w:ascii="Times New Roman" w:eastAsia="Times New Roman" w:hAnsi="Times New Roman" w:cs="Times New Roman"/>
                <w:b/>
                <w:bCs/>
                <w:lang w:eastAsia="ru-RU"/>
              </w:rPr>
              <w:t>Раздел 1.Геометрическое черчение</w:t>
            </w:r>
            <w:r w:rsidR="008D1252">
              <w:rPr>
                <w:rFonts w:ascii="Times New Roman" w:eastAsia="Times New Roman" w:hAnsi="Times New Roman" w:cs="Times New Roman"/>
                <w:b/>
                <w:bCs/>
                <w:lang w:eastAsia="ru-RU"/>
              </w:rPr>
              <w:t xml:space="preserve"> </w:t>
            </w:r>
            <w:r w:rsidR="008D1252" w:rsidRPr="008D1252">
              <w:rPr>
                <w:rFonts w:ascii="Times New Roman" w:eastAsia="Times New Roman" w:hAnsi="Times New Roman" w:cs="Times New Roman"/>
                <w:b/>
                <w:bCs/>
                <w:lang w:eastAsia="ru-RU"/>
              </w:rPr>
              <w:t xml:space="preserve"> (</w:t>
            </w:r>
            <w:r w:rsidR="008D1252">
              <w:rPr>
                <w:rFonts w:ascii="Times New Roman" w:eastAsia="Times New Roman" w:hAnsi="Times New Roman" w:cs="Times New Roman"/>
                <w:b/>
                <w:bCs/>
                <w:lang w:eastAsia="ru-RU"/>
              </w:rPr>
              <w:t xml:space="preserve">8 </w:t>
            </w:r>
            <w:r w:rsidR="008D1252" w:rsidRPr="008D1252">
              <w:rPr>
                <w:rFonts w:ascii="Times New Roman" w:eastAsia="Times New Roman" w:hAnsi="Times New Roman" w:cs="Times New Roman"/>
                <w:b/>
                <w:bCs/>
                <w:lang w:eastAsia="ru-RU"/>
              </w:rPr>
              <w:t>часов)</w:t>
            </w:r>
          </w:p>
        </w:tc>
      </w:tr>
      <w:tr w:rsidR="00782EFC" w:rsidRPr="00C63897" w14:paraId="3BC267E8" w14:textId="77777777" w:rsidTr="00782EFC">
        <w:tc>
          <w:tcPr>
            <w:tcW w:w="2972" w:type="dxa"/>
            <w:vMerge w:val="restart"/>
          </w:tcPr>
          <w:p w14:paraId="268BC99D" w14:textId="77777777" w:rsidR="00882B2D" w:rsidRPr="00882B2D" w:rsidRDefault="00882B2D" w:rsidP="00882B2D">
            <w:pPr>
              <w:rPr>
                <w:rFonts w:ascii="Times New Roman" w:eastAsia="Times New Roman" w:hAnsi="Times New Roman" w:cs="Times New Roman"/>
                <w:b/>
                <w:bCs/>
                <w:lang w:eastAsia="ru-RU"/>
              </w:rPr>
            </w:pPr>
            <w:r w:rsidRPr="00882B2D">
              <w:rPr>
                <w:rFonts w:ascii="Times New Roman" w:eastAsia="Times New Roman" w:hAnsi="Times New Roman" w:cs="Times New Roman"/>
                <w:b/>
                <w:bCs/>
                <w:lang w:eastAsia="ru-RU"/>
              </w:rPr>
              <w:t>Тема 1.1</w:t>
            </w:r>
          </w:p>
          <w:p w14:paraId="5BC241FB" w14:textId="77777777" w:rsidR="00882B2D" w:rsidRPr="00882B2D" w:rsidRDefault="00882B2D" w:rsidP="00882B2D">
            <w:pPr>
              <w:rPr>
                <w:rFonts w:ascii="Times New Roman" w:eastAsia="Times New Roman" w:hAnsi="Times New Roman" w:cs="Times New Roman"/>
                <w:b/>
                <w:bCs/>
                <w:lang w:eastAsia="ru-RU"/>
              </w:rPr>
            </w:pPr>
            <w:r w:rsidRPr="00882B2D">
              <w:rPr>
                <w:rFonts w:ascii="Times New Roman" w:eastAsia="Times New Roman" w:hAnsi="Times New Roman" w:cs="Times New Roman"/>
                <w:b/>
                <w:bCs/>
                <w:lang w:eastAsia="ru-RU"/>
              </w:rPr>
              <w:t xml:space="preserve">Основные правила </w:t>
            </w:r>
          </w:p>
          <w:p w14:paraId="74B44642" w14:textId="466A31FE" w:rsidR="00782EFC" w:rsidRPr="00C63897" w:rsidRDefault="00882B2D" w:rsidP="00882B2D">
            <w:pPr>
              <w:rPr>
                <w:rFonts w:ascii="Times New Roman" w:eastAsia="Times New Roman" w:hAnsi="Times New Roman" w:cs="Times New Roman"/>
                <w:b/>
                <w:bCs/>
                <w:lang w:eastAsia="ru-RU"/>
              </w:rPr>
            </w:pPr>
            <w:r w:rsidRPr="00882B2D">
              <w:rPr>
                <w:rFonts w:ascii="Times New Roman" w:eastAsia="Times New Roman" w:hAnsi="Times New Roman" w:cs="Times New Roman"/>
                <w:b/>
                <w:bCs/>
                <w:lang w:eastAsia="ru-RU"/>
              </w:rPr>
              <w:t>оформления чертежей</w:t>
            </w:r>
          </w:p>
        </w:tc>
        <w:tc>
          <w:tcPr>
            <w:tcW w:w="6662" w:type="dxa"/>
          </w:tcPr>
          <w:p w14:paraId="42F837A8" w14:textId="77777777" w:rsidR="00782EFC" w:rsidRPr="00F70F81" w:rsidRDefault="00782EFC" w:rsidP="00C63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05762D8D" w14:textId="77777777" w:rsidTr="00782EFC">
        <w:trPr>
          <w:trHeight w:val="396"/>
        </w:trPr>
        <w:tc>
          <w:tcPr>
            <w:tcW w:w="2972" w:type="dxa"/>
            <w:vMerge/>
          </w:tcPr>
          <w:p w14:paraId="2C1903F4"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71D2367E" w14:textId="77777777" w:rsidR="00882B2D" w:rsidRPr="00882B2D" w:rsidRDefault="00882B2D" w:rsidP="00882B2D">
            <w:pPr>
              <w:suppressAutoHyphens/>
              <w:jc w:val="both"/>
              <w:rPr>
                <w:rFonts w:ascii="Times New Roman" w:eastAsia="Times New Roman" w:hAnsi="Times New Roman" w:cs="Times New Roman"/>
                <w:lang w:eastAsia="ru-RU"/>
              </w:rPr>
            </w:pPr>
            <w:r w:rsidRPr="00882B2D">
              <w:rPr>
                <w:rFonts w:ascii="Times New Roman" w:eastAsia="Times New Roman" w:hAnsi="Times New Roman" w:cs="Times New Roman"/>
                <w:lang w:eastAsia="ru-RU"/>
              </w:rPr>
              <w:t>Общие сведения о чертежах; Линии чертежа Масштаб</w:t>
            </w:r>
          </w:p>
          <w:p w14:paraId="56B964DB" w14:textId="2881702B" w:rsidR="00782EFC" w:rsidRPr="00F70F81" w:rsidRDefault="00882B2D" w:rsidP="00882B2D">
            <w:pPr>
              <w:suppressAutoHyphens/>
              <w:jc w:val="both"/>
              <w:rPr>
                <w:rFonts w:ascii="Times New Roman" w:eastAsia="Times New Roman" w:hAnsi="Times New Roman" w:cs="Times New Roman"/>
                <w:lang w:eastAsia="ru-RU"/>
              </w:rPr>
            </w:pPr>
            <w:r w:rsidRPr="00882B2D">
              <w:rPr>
                <w:rFonts w:ascii="Times New Roman" w:eastAsia="Times New Roman" w:hAnsi="Times New Roman" w:cs="Times New Roman"/>
                <w:lang w:eastAsia="ru-RU"/>
              </w:rPr>
              <w:t>Чтение чертежа</w:t>
            </w:r>
          </w:p>
        </w:tc>
      </w:tr>
      <w:tr w:rsidR="00782EFC" w:rsidRPr="00C63897" w14:paraId="0C191403" w14:textId="77777777" w:rsidTr="00782EFC">
        <w:trPr>
          <w:trHeight w:val="20"/>
        </w:trPr>
        <w:tc>
          <w:tcPr>
            <w:tcW w:w="2972" w:type="dxa"/>
            <w:vMerge/>
          </w:tcPr>
          <w:p w14:paraId="21BE2229"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1631519E" w14:textId="77777777" w:rsidR="00782EFC" w:rsidRPr="00F70F81" w:rsidRDefault="00782EFC" w:rsidP="00C6389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18D4EBDE" w14:textId="77777777" w:rsidTr="00782EFC">
        <w:trPr>
          <w:trHeight w:val="204"/>
        </w:trPr>
        <w:tc>
          <w:tcPr>
            <w:tcW w:w="2972" w:type="dxa"/>
            <w:vMerge/>
          </w:tcPr>
          <w:p w14:paraId="39217821"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40A56F0" w14:textId="4958BA14" w:rsidR="00782EFC" w:rsidRPr="00F70F81" w:rsidRDefault="00882B2D" w:rsidP="00C63897">
            <w:pPr>
              <w:suppressAutoHyphens/>
              <w:jc w:val="both"/>
              <w:rPr>
                <w:rFonts w:ascii="Times New Roman" w:eastAsia="Times New Roman" w:hAnsi="Times New Roman" w:cs="Times New Roman"/>
                <w:iCs/>
                <w:lang w:eastAsia="ru-RU"/>
              </w:rPr>
            </w:pPr>
            <w:r w:rsidRPr="00882B2D">
              <w:rPr>
                <w:rFonts w:ascii="Times New Roman" w:eastAsia="Times New Roman" w:hAnsi="Times New Roman" w:cs="Times New Roman"/>
                <w:lang w:eastAsia="ru-RU"/>
              </w:rPr>
              <w:t>Проведение различных линий</w:t>
            </w:r>
          </w:p>
        </w:tc>
      </w:tr>
      <w:tr w:rsidR="00782EFC" w:rsidRPr="00C63897" w14:paraId="0F180787" w14:textId="77777777" w:rsidTr="00782EFC">
        <w:trPr>
          <w:trHeight w:val="73"/>
        </w:trPr>
        <w:tc>
          <w:tcPr>
            <w:tcW w:w="2972" w:type="dxa"/>
            <w:vMerge/>
          </w:tcPr>
          <w:p w14:paraId="3B69674F"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55AD1C5D" w14:textId="7742C576" w:rsidR="00782EFC" w:rsidRPr="00F70F81" w:rsidRDefault="00882B2D" w:rsidP="00C63897">
            <w:pPr>
              <w:suppressAutoHyphens/>
              <w:rPr>
                <w:rFonts w:ascii="Times New Roman" w:eastAsia="Times New Roman" w:hAnsi="Times New Roman" w:cs="Times New Roman"/>
                <w:lang w:eastAsia="ru-RU"/>
              </w:rPr>
            </w:pPr>
            <w:r w:rsidRPr="00882B2D">
              <w:rPr>
                <w:rFonts w:ascii="Times New Roman" w:eastAsia="Times New Roman" w:hAnsi="Times New Roman" w:cs="Times New Roman"/>
                <w:lang w:eastAsia="ru-RU"/>
              </w:rPr>
              <w:t>Оформление титульного листа</w:t>
            </w:r>
          </w:p>
        </w:tc>
      </w:tr>
      <w:tr w:rsidR="00782EFC" w:rsidRPr="00C63897" w14:paraId="341D65FE" w14:textId="77777777" w:rsidTr="00782EFC">
        <w:trPr>
          <w:trHeight w:val="361"/>
        </w:trPr>
        <w:tc>
          <w:tcPr>
            <w:tcW w:w="2972" w:type="dxa"/>
            <w:vMerge/>
          </w:tcPr>
          <w:p w14:paraId="27E5916C"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0E3DCAF4"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08ABBC" w14:textId="4CF7129E" w:rsidR="00782EFC" w:rsidRPr="00F70F81" w:rsidRDefault="00782EFC" w:rsidP="00C6389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EBB51B2" w14:textId="77777777" w:rsidTr="00782EFC">
        <w:trPr>
          <w:trHeight w:val="361"/>
        </w:trPr>
        <w:tc>
          <w:tcPr>
            <w:tcW w:w="2972" w:type="dxa"/>
            <w:vMerge w:val="restart"/>
          </w:tcPr>
          <w:p w14:paraId="557DC568" w14:textId="77777777" w:rsidR="00882B2D" w:rsidRPr="00882B2D" w:rsidRDefault="00882B2D" w:rsidP="00882B2D">
            <w:pPr>
              <w:rPr>
                <w:rFonts w:ascii="Times New Roman" w:eastAsia="Times New Roman" w:hAnsi="Times New Roman" w:cs="Times New Roman"/>
                <w:b/>
                <w:bCs/>
                <w:lang w:eastAsia="ru-RU"/>
              </w:rPr>
            </w:pPr>
            <w:r w:rsidRPr="00882B2D">
              <w:rPr>
                <w:rFonts w:ascii="Times New Roman" w:eastAsia="Times New Roman" w:hAnsi="Times New Roman" w:cs="Times New Roman"/>
                <w:b/>
                <w:bCs/>
                <w:lang w:eastAsia="ru-RU"/>
              </w:rPr>
              <w:t xml:space="preserve">Тема 1.2 </w:t>
            </w:r>
          </w:p>
          <w:p w14:paraId="20C88689" w14:textId="550B1C58" w:rsidR="00782EFC" w:rsidRPr="00C63897" w:rsidRDefault="00882B2D" w:rsidP="00882B2D">
            <w:pPr>
              <w:rPr>
                <w:rFonts w:ascii="Times New Roman" w:eastAsia="Times New Roman" w:hAnsi="Times New Roman" w:cs="Times New Roman"/>
                <w:b/>
                <w:bCs/>
                <w:lang w:eastAsia="ru-RU"/>
              </w:rPr>
            </w:pPr>
            <w:r w:rsidRPr="00882B2D">
              <w:rPr>
                <w:rFonts w:ascii="Times New Roman" w:eastAsia="Times New Roman" w:hAnsi="Times New Roman" w:cs="Times New Roman"/>
                <w:b/>
                <w:bCs/>
                <w:lang w:eastAsia="ru-RU"/>
              </w:rPr>
              <w:t>Основные приемы техники черчения</w:t>
            </w:r>
          </w:p>
        </w:tc>
        <w:tc>
          <w:tcPr>
            <w:tcW w:w="6662" w:type="dxa"/>
            <w:tcBorders>
              <w:top w:val="single" w:sz="4" w:space="0" w:color="auto"/>
              <w:left w:val="single" w:sz="4" w:space="0" w:color="auto"/>
              <w:bottom w:val="single" w:sz="4" w:space="0" w:color="auto"/>
              <w:right w:val="single" w:sz="4" w:space="0" w:color="auto"/>
            </w:tcBorders>
            <w:vAlign w:val="bottom"/>
          </w:tcPr>
          <w:p w14:paraId="47DDF4EF"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614EB2E6" w14:textId="77777777" w:rsidTr="00782EFC">
        <w:trPr>
          <w:trHeight w:val="361"/>
        </w:trPr>
        <w:tc>
          <w:tcPr>
            <w:tcW w:w="2972" w:type="dxa"/>
            <w:vMerge/>
          </w:tcPr>
          <w:p w14:paraId="0339EDBD"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2177E" w14:textId="3A9CA385" w:rsidR="00782EFC" w:rsidRPr="00F70F81" w:rsidRDefault="00882B2D" w:rsidP="00C63897">
            <w:pPr>
              <w:rPr>
                <w:rFonts w:ascii="Times New Roman" w:eastAsia="Times New Roman" w:hAnsi="Times New Roman" w:cs="Times New Roman"/>
                <w:lang w:eastAsia="ru-RU"/>
              </w:rPr>
            </w:pPr>
            <w:r w:rsidRPr="00882B2D">
              <w:rPr>
                <w:rFonts w:ascii="Times New Roman" w:eastAsia="Times New Roman" w:hAnsi="Times New Roman" w:cs="Times New Roman"/>
                <w:lang w:eastAsia="ru-RU"/>
              </w:rPr>
              <w:t>Выполнение геометрических построений: деление отрезков и построение углов, деление окружности на равные части; сопряжения, лекальные кривые</w:t>
            </w:r>
          </w:p>
        </w:tc>
      </w:tr>
      <w:tr w:rsidR="00782EFC" w:rsidRPr="00C63897" w14:paraId="51B098D8" w14:textId="77777777" w:rsidTr="00782EFC">
        <w:trPr>
          <w:trHeight w:val="361"/>
        </w:trPr>
        <w:tc>
          <w:tcPr>
            <w:tcW w:w="2972" w:type="dxa"/>
            <w:vMerge/>
          </w:tcPr>
          <w:p w14:paraId="2331FC25"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2E212"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5BD73A3" w14:textId="77777777" w:rsidTr="00782EFC">
        <w:trPr>
          <w:trHeight w:val="137"/>
        </w:trPr>
        <w:tc>
          <w:tcPr>
            <w:tcW w:w="2972" w:type="dxa"/>
            <w:vMerge/>
          </w:tcPr>
          <w:p w14:paraId="7EE47A92"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3F26A8" w14:textId="6B3DA7F5" w:rsidR="00782EFC" w:rsidRPr="00F70F81" w:rsidRDefault="00882B2D" w:rsidP="00C63897">
            <w:pPr>
              <w:rPr>
                <w:rFonts w:ascii="Times New Roman" w:eastAsia="Times New Roman" w:hAnsi="Times New Roman" w:cs="Times New Roman"/>
                <w:lang w:eastAsia="ru-RU"/>
              </w:rPr>
            </w:pPr>
            <w:r w:rsidRPr="00882B2D">
              <w:rPr>
                <w:rFonts w:ascii="Times New Roman" w:eastAsia="Times New Roman" w:hAnsi="Times New Roman" w:cs="Times New Roman"/>
                <w:lang w:eastAsia="ru-RU"/>
              </w:rPr>
              <w:t>Выполнение чертежа детали с применением геометрических построений</w:t>
            </w:r>
          </w:p>
        </w:tc>
      </w:tr>
      <w:tr w:rsidR="00782EFC" w:rsidRPr="00C63897" w14:paraId="67AD2D4D" w14:textId="77777777" w:rsidTr="00782EFC">
        <w:trPr>
          <w:trHeight w:val="298"/>
        </w:trPr>
        <w:tc>
          <w:tcPr>
            <w:tcW w:w="2972" w:type="dxa"/>
            <w:vMerge/>
          </w:tcPr>
          <w:p w14:paraId="400A1087"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28DC7D" w14:textId="23BE6A4D" w:rsidR="00782EFC" w:rsidRPr="00F70F81" w:rsidRDefault="00882B2D" w:rsidP="00C63897">
            <w:pPr>
              <w:rPr>
                <w:rFonts w:ascii="Times New Roman" w:eastAsia="Times New Roman" w:hAnsi="Times New Roman" w:cs="Times New Roman"/>
                <w:lang w:eastAsia="ru-RU"/>
              </w:rPr>
            </w:pPr>
            <w:r w:rsidRPr="00882B2D">
              <w:rPr>
                <w:rFonts w:ascii="Times New Roman" w:eastAsia="Times New Roman" w:hAnsi="Times New Roman" w:cs="Times New Roman"/>
                <w:lang w:eastAsia="ru-RU"/>
              </w:rPr>
              <w:t>Выполнение чертежа детали с применением правил построения сопряжений</w:t>
            </w:r>
          </w:p>
        </w:tc>
      </w:tr>
      <w:tr w:rsidR="00882B2D" w:rsidRPr="00C63897" w14:paraId="2CB56F57" w14:textId="77777777" w:rsidTr="00782EFC">
        <w:trPr>
          <w:trHeight w:val="298"/>
        </w:trPr>
        <w:tc>
          <w:tcPr>
            <w:tcW w:w="2972" w:type="dxa"/>
            <w:vMerge/>
          </w:tcPr>
          <w:p w14:paraId="7651F505" w14:textId="77777777" w:rsidR="00882B2D" w:rsidRPr="00C63897" w:rsidRDefault="00882B2D"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31C092" w14:textId="7B31A70F" w:rsidR="00882B2D" w:rsidRPr="00882B2D" w:rsidRDefault="00882B2D" w:rsidP="00C63897">
            <w:pPr>
              <w:rPr>
                <w:rFonts w:ascii="Times New Roman" w:eastAsia="Times New Roman" w:hAnsi="Times New Roman" w:cs="Times New Roman"/>
                <w:lang w:eastAsia="ru-RU"/>
              </w:rPr>
            </w:pPr>
            <w:r w:rsidRPr="00882B2D">
              <w:rPr>
                <w:rFonts w:ascii="Times New Roman" w:eastAsia="Times New Roman" w:hAnsi="Times New Roman" w:cs="Times New Roman"/>
                <w:lang w:eastAsia="ru-RU"/>
              </w:rPr>
              <w:t>Выполнение чертежа детали с применением правил построения конусности и уклонов</w:t>
            </w:r>
          </w:p>
        </w:tc>
      </w:tr>
      <w:tr w:rsidR="00782EFC" w:rsidRPr="00C63897" w14:paraId="4DD1BD12" w14:textId="77777777" w:rsidTr="00782EFC">
        <w:trPr>
          <w:trHeight w:val="361"/>
        </w:trPr>
        <w:tc>
          <w:tcPr>
            <w:tcW w:w="2972" w:type="dxa"/>
            <w:vMerge/>
          </w:tcPr>
          <w:p w14:paraId="79AFDFE0"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EC947B" w14:textId="77777777"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B2C8CB5" w14:textId="6409209A"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102"/>
      <w:tr w:rsidR="00782EFC" w:rsidRPr="00C63897" w14:paraId="0E5AD347" w14:textId="77777777" w:rsidTr="00782EFC">
        <w:tc>
          <w:tcPr>
            <w:tcW w:w="9634" w:type="dxa"/>
            <w:gridSpan w:val="2"/>
          </w:tcPr>
          <w:p w14:paraId="618D78B8" w14:textId="7E8052A3" w:rsidR="00782EFC" w:rsidRPr="00F70F81" w:rsidRDefault="00882B2D" w:rsidP="008D1252">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Раздел 2. Проекционное черчение</w:t>
            </w:r>
            <w:r w:rsidR="008D1252">
              <w:rPr>
                <w:rFonts w:ascii="Times New Roman" w:eastAsia="Times New Roman" w:hAnsi="Times New Roman" w:cs="Times New Roman"/>
                <w:b/>
                <w:bCs/>
                <w:lang w:eastAsia="ru-RU"/>
              </w:rPr>
              <w:t xml:space="preserve"> </w:t>
            </w:r>
            <w:r w:rsidR="008D1252" w:rsidRPr="008D1252">
              <w:rPr>
                <w:rFonts w:ascii="Times New Roman" w:eastAsia="Times New Roman" w:hAnsi="Times New Roman" w:cs="Times New Roman"/>
                <w:b/>
                <w:bCs/>
                <w:lang w:eastAsia="ru-RU"/>
              </w:rPr>
              <w:t xml:space="preserve"> (</w:t>
            </w:r>
            <w:r w:rsidR="008D1252">
              <w:rPr>
                <w:rFonts w:ascii="Times New Roman" w:eastAsia="Times New Roman" w:hAnsi="Times New Roman" w:cs="Times New Roman"/>
                <w:b/>
                <w:bCs/>
                <w:lang w:eastAsia="ru-RU"/>
              </w:rPr>
              <w:t>10</w:t>
            </w:r>
            <w:r w:rsidR="008D1252" w:rsidRPr="008D1252">
              <w:rPr>
                <w:rFonts w:ascii="Times New Roman" w:eastAsia="Times New Roman" w:hAnsi="Times New Roman" w:cs="Times New Roman"/>
                <w:b/>
                <w:bCs/>
                <w:lang w:eastAsia="ru-RU"/>
              </w:rPr>
              <w:t xml:space="preserve"> часов)</w:t>
            </w:r>
          </w:p>
        </w:tc>
      </w:tr>
      <w:tr w:rsidR="00782EFC" w:rsidRPr="00C63897" w14:paraId="19464566" w14:textId="77777777" w:rsidTr="00782EFC">
        <w:tc>
          <w:tcPr>
            <w:tcW w:w="2972" w:type="dxa"/>
            <w:vMerge w:val="restart"/>
          </w:tcPr>
          <w:p w14:paraId="748FC29F" w14:textId="77777777" w:rsidR="00882B2D" w:rsidRPr="00882B2D" w:rsidRDefault="00882B2D" w:rsidP="00882B2D">
            <w:pPr>
              <w:rPr>
                <w:rFonts w:ascii="Times New Roman" w:eastAsia="Times New Roman" w:hAnsi="Times New Roman" w:cs="Times New Roman"/>
                <w:b/>
                <w:bCs/>
                <w:lang w:eastAsia="ru-RU"/>
              </w:rPr>
            </w:pPr>
            <w:r w:rsidRPr="00882B2D">
              <w:rPr>
                <w:rFonts w:ascii="Times New Roman" w:eastAsia="Times New Roman" w:hAnsi="Times New Roman" w:cs="Times New Roman"/>
                <w:b/>
                <w:bCs/>
                <w:lang w:eastAsia="ru-RU"/>
              </w:rPr>
              <w:t xml:space="preserve">Тема 2.1 </w:t>
            </w:r>
          </w:p>
          <w:p w14:paraId="4A2A52D6" w14:textId="77777777" w:rsidR="00882B2D" w:rsidRPr="00882B2D" w:rsidRDefault="00882B2D" w:rsidP="00882B2D">
            <w:pPr>
              <w:rPr>
                <w:rFonts w:ascii="Times New Roman" w:eastAsia="Times New Roman" w:hAnsi="Times New Roman" w:cs="Times New Roman"/>
                <w:b/>
                <w:bCs/>
                <w:lang w:eastAsia="ru-RU"/>
              </w:rPr>
            </w:pPr>
            <w:r w:rsidRPr="00882B2D">
              <w:rPr>
                <w:rFonts w:ascii="Times New Roman" w:eastAsia="Times New Roman" w:hAnsi="Times New Roman" w:cs="Times New Roman"/>
                <w:b/>
                <w:bCs/>
                <w:lang w:eastAsia="ru-RU"/>
              </w:rPr>
              <w:t>Основы</w:t>
            </w:r>
          </w:p>
          <w:p w14:paraId="77ACAB34" w14:textId="54B8A5FF" w:rsidR="00782EFC" w:rsidRPr="00C63897" w:rsidRDefault="00882B2D" w:rsidP="00882B2D">
            <w:pPr>
              <w:rPr>
                <w:rFonts w:ascii="Times New Roman" w:eastAsia="Times New Roman" w:hAnsi="Times New Roman" w:cs="Times New Roman"/>
                <w:b/>
                <w:bCs/>
                <w:lang w:eastAsia="ru-RU"/>
              </w:rPr>
            </w:pPr>
            <w:r w:rsidRPr="00882B2D">
              <w:rPr>
                <w:rFonts w:ascii="Times New Roman" w:eastAsia="Times New Roman" w:hAnsi="Times New Roman" w:cs="Times New Roman"/>
                <w:b/>
                <w:bCs/>
                <w:lang w:eastAsia="ru-RU"/>
              </w:rPr>
              <w:t>начертательной геометрии</w:t>
            </w:r>
          </w:p>
        </w:tc>
        <w:tc>
          <w:tcPr>
            <w:tcW w:w="6662" w:type="dxa"/>
          </w:tcPr>
          <w:p w14:paraId="3630E200" w14:textId="77777777" w:rsidR="00782EFC" w:rsidRPr="00F70F81" w:rsidRDefault="00782EFC" w:rsidP="0080667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4EEA96D0" w14:textId="77777777" w:rsidTr="00782EFC">
        <w:trPr>
          <w:trHeight w:val="396"/>
        </w:trPr>
        <w:tc>
          <w:tcPr>
            <w:tcW w:w="2972" w:type="dxa"/>
            <w:vMerge/>
          </w:tcPr>
          <w:p w14:paraId="37E12210" w14:textId="77777777" w:rsidR="00782EFC" w:rsidRPr="00C63897" w:rsidRDefault="00782EFC" w:rsidP="00806676">
            <w:pPr>
              <w:rPr>
                <w:rFonts w:ascii="Times New Roman" w:eastAsia="Times New Roman" w:hAnsi="Times New Roman" w:cs="Times New Roman"/>
                <w:b/>
                <w:bCs/>
                <w:lang w:eastAsia="ru-RU"/>
              </w:rPr>
            </w:pPr>
          </w:p>
        </w:tc>
        <w:tc>
          <w:tcPr>
            <w:tcW w:w="6662" w:type="dxa"/>
          </w:tcPr>
          <w:p w14:paraId="52E488A4" w14:textId="5A318B54" w:rsidR="00782EFC" w:rsidRPr="00C63897" w:rsidRDefault="00882B2D" w:rsidP="00806676">
            <w:pPr>
              <w:suppressAutoHyphens/>
              <w:jc w:val="both"/>
              <w:rPr>
                <w:rFonts w:ascii="Times New Roman" w:eastAsia="Times New Roman" w:hAnsi="Times New Roman" w:cs="Times New Roman"/>
                <w:lang w:eastAsia="ru-RU"/>
              </w:rPr>
            </w:pPr>
            <w:r w:rsidRPr="00882B2D">
              <w:rPr>
                <w:rFonts w:ascii="Times New Roman" w:eastAsia="Times New Roman" w:hAnsi="Times New Roman" w:cs="Times New Roman"/>
                <w:lang w:eastAsia="ru-RU"/>
              </w:rPr>
              <w:t>Метод проекций. Способы проецирования. Метод Монжа. Образование чертежа точки в системе двух и трех плоскостей проекций. Проекции прямой. Общее и частные положения плоскости в пространстве. Проекции плоскостей и построение недостающих точек на них</w:t>
            </w:r>
          </w:p>
        </w:tc>
      </w:tr>
      <w:tr w:rsidR="00782EFC" w:rsidRPr="00C63897" w14:paraId="455A567E" w14:textId="77777777" w:rsidTr="00782EFC">
        <w:trPr>
          <w:trHeight w:val="20"/>
        </w:trPr>
        <w:tc>
          <w:tcPr>
            <w:tcW w:w="2972" w:type="dxa"/>
            <w:vMerge/>
          </w:tcPr>
          <w:p w14:paraId="18A895D6" w14:textId="77777777" w:rsidR="00782EFC" w:rsidRPr="00C63897" w:rsidRDefault="00782EFC" w:rsidP="00806676">
            <w:pPr>
              <w:rPr>
                <w:rFonts w:ascii="Times New Roman" w:eastAsia="Times New Roman" w:hAnsi="Times New Roman" w:cs="Times New Roman"/>
                <w:b/>
                <w:bCs/>
                <w:lang w:eastAsia="ru-RU"/>
              </w:rPr>
            </w:pPr>
          </w:p>
        </w:tc>
        <w:tc>
          <w:tcPr>
            <w:tcW w:w="6662" w:type="dxa"/>
          </w:tcPr>
          <w:p w14:paraId="1688F847" w14:textId="77777777" w:rsidR="00782EFC" w:rsidRPr="00C63897" w:rsidRDefault="00782EFC" w:rsidP="0080667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3DFE904" w14:textId="77777777" w:rsidTr="00782EFC">
        <w:trPr>
          <w:trHeight w:val="204"/>
        </w:trPr>
        <w:tc>
          <w:tcPr>
            <w:tcW w:w="2972" w:type="dxa"/>
            <w:vMerge/>
          </w:tcPr>
          <w:p w14:paraId="35B4FB90" w14:textId="77777777" w:rsidR="00782EFC" w:rsidRPr="00C63897" w:rsidRDefault="00782EFC" w:rsidP="00806676">
            <w:pPr>
              <w:rPr>
                <w:rFonts w:ascii="Times New Roman" w:eastAsia="Times New Roman" w:hAnsi="Times New Roman" w:cs="Times New Roman"/>
                <w:b/>
                <w:bCs/>
                <w:lang w:eastAsia="ru-RU"/>
              </w:rPr>
            </w:pPr>
          </w:p>
        </w:tc>
        <w:tc>
          <w:tcPr>
            <w:tcW w:w="6662" w:type="dxa"/>
          </w:tcPr>
          <w:p w14:paraId="7B238A57" w14:textId="0956FC90" w:rsidR="00782EFC" w:rsidRPr="00C63897" w:rsidRDefault="00882B2D" w:rsidP="00806676">
            <w:pPr>
              <w:suppressAutoHyphens/>
              <w:jc w:val="both"/>
              <w:rPr>
                <w:rFonts w:ascii="Times New Roman" w:eastAsia="Times New Roman" w:hAnsi="Times New Roman" w:cs="Times New Roman"/>
                <w:iCs/>
                <w:lang w:eastAsia="ru-RU"/>
              </w:rPr>
            </w:pPr>
            <w:r w:rsidRPr="00882B2D">
              <w:rPr>
                <w:rFonts w:ascii="Times New Roman" w:eastAsia="Times New Roman" w:hAnsi="Times New Roman" w:cs="Times New Roman"/>
                <w:lang w:eastAsia="ru-RU"/>
              </w:rPr>
              <w:t>Построение комплексных чертежей геометрических тел</w:t>
            </w:r>
          </w:p>
        </w:tc>
      </w:tr>
      <w:tr w:rsidR="00782EFC" w:rsidRPr="00C63897" w14:paraId="0A7ABAB9" w14:textId="77777777" w:rsidTr="00782EFC">
        <w:trPr>
          <w:trHeight w:val="361"/>
        </w:trPr>
        <w:tc>
          <w:tcPr>
            <w:tcW w:w="2972" w:type="dxa"/>
            <w:vMerge/>
          </w:tcPr>
          <w:p w14:paraId="73E2D1CF" w14:textId="77777777" w:rsidR="00782EFC" w:rsidRPr="00C63897" w:rsidRDefault="00782EFC" w:rsidP="00806676">
            <w:pPr>
              <w:rPr>
                <w:rFonts w:ascii="Times New Roman" w:eastAsia="Times New Roman" w:hAnsi="Times New Roman" w:cs="Times New Roman"/>
                <w:b/>
                <w:bCs/>
                <w:lang w:eastAsia="ru-RU"/>
              </w:rPr>
            </w:pPr>
          </w:p>
        </w:tc>
        <w:tc>
          <w:tcPr>
            <w:tcW w:w="6662" w:type="dxa"/>
            <w:vAlign w:val="bottom"/>
          </w:tcPr>
          <w:p w14:paraId="5F97F2D9" w14:textId="77777777" w:rsidR="00782EFC" w:rsidRDefault="00782EFC" w:rsidP="008066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34C6A63" w14:textId="77777777" w:rsidR="00782EFC" w:rsidRPr="004D41E5" w:rsidRDefault="00782EFC" w:rsidP="0080667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0527A68D" w14:textId="77777777" w:rsidTr="00782EFC">
        <w:trPr>
          <w:trHeight w:val="361"/>
        </w:trPr>
        <w:tc>
          <w:tcPr>
            <w:tcW w:w="2972" w:type="dxa"/>
            <w:vMerge w:val="restart"/>
          </w:tcPr>
          <w:p w14:paraId="14E417AF" w14:textId="77777777" w:rsidR="00814E97" w:rsidRPr="00814E97" w:rsidRDefault="00814E97" w:rsidP="00814E97">
            <w:pPr>
              <w:rPr>
                <w:rFonts w:ascii="Times New Roman" w:eastAsia="Times New Roman" w:hAnsi="Times New Roman" w:cs="Times New Roman"/>
                <w:b/>
                <w:bCs/>
                <w:lang w:eastAsia="ru-RU"/>
              </w:rPr>
            </w:pPr>
            <w:r w:rsidRPr="00814E97">
              <w:rPr>
                <w:rFonts w:ascii="Times New Roman" w:eastAsia="Times New Roman" w:hAnsi="Times New Roman" w:cs="Times New Roman"/>
                <w:b/>
                <w:bCs/>
                <w:lang w:eastAsia="ru-RU"/>
              </w:rPr>
              <w:t>Тема 2.2</w:t>
            </w:r>
          </w:p>
          <w:p w14:paraId="0D6D6068" w14:textId="77777777" w:rsidR="00814E97" w:rsidRPr="00814E97" w:rsidRDefault="00814E97" w:rsidP="00814E97">
            <w:pPr>
              <w:rPr>
                <w:rFonts w:ascii="Times New Roman" w:eastAsia="Times New Roman" w:hAnsi="Times New Roman" w:cs="Times New Roman"/>
                <w:b/>
                <w:bCs/>
                <w:lang w:eastAsia="ru-RU"/>
              </w:rPr>
            </w:pPr>
            <w:r w:rsidRPr="00814E97">
              <w:rPr>
                <w:rFonts w:ascii="Times New Roman" w:eastAsia="Times New Roman" w:hAnsi="Times New Roman" w:cs="Times New Roman"/>
                <w:b/>
                <w:bCs/>
                <w:lang w:eastAsia="ru-RU"/>
              </w:rPr>
              <w:lastRenderedPageBreak/>
              <w:t>Аксонометрические проекции</w:t>
            </w:r>
          </w:p>
          <w:p w14:paraId="215A0235" w14:textId="17723EE8" w:rsidR="00782EFC" w:rsidRPr="00C63897" w:rsidRDefault="00782EFC"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136B2C" w14:textId="77777777" w:rsidR="00782EFC" w:rsidRPr="00C63897" w:rsidRDefault="00782EFC" w:rsidP="008066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782EFC" w:rsidRPr="00C63897" w14:paraId="024AD227" w14:textId="77777777" w:rsidTr="00782EFC">
        <w:trPr>
          <w:trHeight w:val="361"/>
        </w:trPr>
        <w:tc>
          <w:tcPr>
            <w:tcW w:w="2972" w:type="dxa"/>
            <w:vMerge/>
          </w:tcPr>
          <w:p w14:paraId="5D2D2EE9" w14:textId="77777777" w:rsidR="00782EFC" w:rsidRPr="00C63897" w:rsidRDefault="00782EFC"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6D899F" w14:textId="7FB856C6" w:rsidR="00782EFC" w:rsidRPr="00C63897" w:rsidRDefault="00814E97" w:rsidP="00806676">
            <w:pPr>
              <w:rPr>
                <w:rFonts w:ascii="Times New Roman" w:eastAsia="Times New Roman" w:hAnsi="Times New Roman" w:cs="Times New Roman"/>
                <w:lang w:eastAsia="ru-RU"/>
              </w:rPr>
            </w:pPr>
            <w:r w:rsidRPr="00814E97">
              <w:rPr>
                <w:rFonts w:ascii="Times New Roman" w:eastAsia="Times New Roman" w:hAnsi="Times New Roman" w:cs="Times New Roman"/>
                <w:lang w:eastAsia="ru-RU"/>
              </w:rPr>
              <w:t>Общие сведения об аксонометрических проекция, понятие об изображении окружностей в аксонометрических проекция, построение аксонометрических проекций деталей. Технический рисунок</w:t>
            </w:r>
          </w:p>
        </w:tc>
      </w:tr>
      <w:tr w:rsidR="00782EFC" w:rsidRPr="00C63897" w14:paraId="3F4679D7" w14:textId="77777777" w:rsidTr="00782EFC">
        <w:trPr>
          <w:trHeight w:val="361"/>
        </w:trPr>
        <w:tc>
          <w:tcPr>
            <w:tcW w:w="2972" w:type="dxa"/>
            <w:vMerge/>
          </w:tcPr>
          <w:p w14:paraId="0B6CC8FC" w14:textId="77777777" w:rsidR="00782EFC" w:rsidRPr="00C63897" w:rsidRDefault="00782EFC"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672278" w14:textId="77777777" w:rsidR="00782EFC" w:rsidRPr="00C63897" w:rsidRDefault="00782EFC" w:rsidP="008066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1FA43A7F" w14:textId="77777777" w:rsidTr="00782EFC">
        <w:trPr>
          <w:trHeight w:val="137"/>
        </w:trPr>
        <w:tc>
          <w:tcPr>
            <w:tcW w:w="2972" w:type="dxa"/>
            <w:vMerge/>
          </w:tcPr>
          <w:p w14:paraId="0DBD0B72" w14:textId="77777777" w:rsidR="00782EFC" w:rsidRPr="00C63897" w:rsidRDefault="00782EFC"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6CBBD4" w14:textId="4082CECA" w:rsidR="00782EFC" w:rsidRPr="00C63897"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Построение аксонометрической проекции детали</w:t>
            </w:r>
          </w:p>
        </w:tc>
      </w:tr>
      <w:tr w:rsidR="00782EFC" w:rsidRPr="00C63897" w14:paraId="00E75F68" w14:textId="77777777" w:rsidTr="00782EFC">
        <w:trPr>
          <w:trHeight w:val="361"/>
        </w:trPr>
        <w:tc>
          <w:tcPr>
            <w:tcW w:w="2972" w:type="dxa"/>
            <w:vMerge/>
          </w:tcPr>
          <w:p w14:paraId="5A3D0245" w14:textId="77777777" w:rsidR="00782EFC" w:rsidRPr="00C63897" w:rsidRDefault="00782EFC"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8CF5C4" w14:textId="77777777" w:rsidR="00782EFC" w:rsidRDefault="00782EFC" w:rsidP="008066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7BD6533" w14:textId="77777777" w:rsidR="00782EFC" w:rsidRPr="00C63897" w:rsidRDefault="00782EFC" w:rsidP="0080667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270E1" w:rsidRPr="00C63897" w14:paraId="0E8DC98E" w14:textId="77777777" w:rsidTr="00806676">
        <w:trPr>
          <w:trHeight w:val="361"/>
        </w:trPr>
        <w:tc>
          <w:tcPr>
            <w:tcW w:w="2972" w:type="dxa"/>
            <w:vMerge w:val="restart"/>
          </w:tcPr>
          <w:p w14:paraId="413C8D3C" w14:textId="77777777" w:rsidR="001270E1" w:rsidRPr="001270E1"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Тема 2.3</w:t>
            </w:r>
          </w:p>
          <w:p w14:paraId="4B03125C" w14:textId="77777777" w:rsidR="001270E1" w:rsidRPr="001270E1"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Чертежи в системе прямоугольных проекций</w:t>
            </w:r>
          </w:p>
          <w:p w14:paraId="53F167E9"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2C38D9" w14:textId="77777777" w:rsidR="001270E1" w:rsidRPr="00C63897" w:rsidRDefault="001270E1" w:rsidP="008066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270E1" w:rsidRPr="00C63897" w14:paraId="22D18A19" w14:textId="77777777" w:rsidTr="00806676">
        <w:trPr>
          <w:trHeight w:val="361"/>
        </w:trPr>
        <w:tc>
          <w:tcPr>
            <w:tcW w:w="2972" w:type="dxa"/>
            <w:vMerge/>
          </w:tcPr>
          <w:p w14:paraId="707A15A3"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9D123E" w14:textId="1B3A7850" w:rsidR="001270E1" w:rsidRPr="00C63897"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Прямоугольное проецирование, комплексный чертеж предмета, проекции геометрических тел, последовательность построения чертежей деталей в системе прямоугольных проекций, построение третьей проекции по двум данным, построение разверток поверхностей геометрических тел, взаимное пересечение поверхностей геометрических тел</w:t>
            </w:r>
          </w:p>
        </w:tc>
      </w:tr>
      <w:tr w:rsidR="001270E1" w:rsidRPr="00C63897" w14:paraId="2ADDA947" w14:textId="77777777" w:rsidTr="00806676">
        <w:trPr>
          <w:trHeight w:val="361"/>
        </w:trPr>
        <w:tc>
          <w:tcPr>
            <w:tcW w:w="2972" w:type="dxa"/>
            <w:vMerge/>
          </w:tcPr>
          <w:p w14:paraId="5BABB60D"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73E9CF" w14:textId="77777777" w:rsidR="001270E1" w:rsidRPr="00C63897" w:rsidRDefault="001270E1" w:rsidP="008066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270E1" w:rsidRPr="00C63897" w14:paraId="6F0E5491" w14:textId="77777777" w:rsidTr="00806676">
        <w:trPr>
          <w:trHeight w:val="137"/>
        </w:trPr>
        <w:tc>
          <w:tcPr>
            <w:tcW w:w="2972" w:type="dxa"/>
            <w:vMerge/>
          </w:tcPr>
          <w:p w14:paraId="14B3E508"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662E62" w14:textId="4DB9B34E" w:rsidR="001270E1" w:rsidRPr="00C63897"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чертежа деталей в системе прямоугольных проекций по их наглядным изображениям</w:t>
            </w:r>
          </w:p>
        </w:tc>
      </w:tr>
      <w:tr w:rsidR="001270E1" w:rsidRPr="00C63897" w14:paraId="1249CF03" w14:textId="77777777" w:rsidTr="00806676">
        <w:trPr>
          <w:trHeight w:val="361"/>
        </w:trPr>
        <w:tc>
          <w:tcPr>
            <w:tcW w:w="2972" w:type="dxa"/>
            <w:vMerge/>
          </w:tcPr>
          <w:p w14:paraId="13CF3F41"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BA6EC4" w14:textId="77777777" w:rsidR="001270E1" w:rsidRDefault="001270E1" w:rsidP="008066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B3819FC" w14:textId="77777777" w:rsidR="001270E1" w:rsidRPr="00C63897" w:rsidRDefault="001270E1" w:rsidP="0080667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270E1" w:rsidRPr="00C63897" w14:paraId="78B50B3C" w14:textId="77777777" w:rsidTr="001270E1">
        <w:trPr>
          <w:trHeight w:val="289"/>
        </w:trPr>
        <w:tc>
          <w:tcPr>
            <w:tcW w:w="9634" w:type="dxa"/>
            <w:gridSpan w:val="2"/>
            <w:tcBorders>
              <w:right w:val="single" w:sz="4" w:space="0" w:color="auto"/>
            </w:tcBorders>
          </w:tcPr>
          <w:p w14:paraId="61E3BC20" w14:textId="2D9E54A1" w:rsidR="001270E1" w:rsidRPr="00C63897" w:rsidRDefault="001270E1" w:rsidP="008D1252">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Раздел 3. Машиностроительное черчение</w:t>
            </w:r>
            <w:r w:rsidR="008D1252">
              <w:rPr>
                <w:rFonts w:ascii="Times New Roman" w:eastAsia="Times New Roman" w:hAnsi="Times New Roman" w:cs="Times New Roman"/>
                <w:b/>
                <w:bCs/>
                <w:lang w:eastAsia="ru-RU"/>
              </w:rPr>
              <w:t xml:space="preserve"> </w:t>
            </w:r>
            <w:r w:rsidR="008D1252" w:rsidRPr="008D1252">
              <w:rPr>
                <w:rFonts w:ascii="Times New Roman" w:eastAsia="Times New Roman" w:hAnsi="Times New Roman" w:cs="Times New Roman"/>
                <w:b/>
                <w:bCs/>
                <w:lang w:eastAsia="ru-RU"/>
              </w:rPr>
              <w:t xml:space="preserve"> (</w:t>
            </w:r>
            <w:r w:rsidR="008D1252">
              <w:rPr>
                <w:rFonts w:ascii="Times New Roman" w:eastAsia="Times New Roman" w:hAnsi="Times New Roman" w:cs="Times New Roman"/>
                <w:b/>
                <w:bCs/>
                <w:lang w:eastAsia="ru-RU"/>
              </w:rPr>
              <w:t xml:space="preserve">30 </w:t>
            </w:r>
            <w:r w:rsidR="008D1252" w:rsidRPr="008D1252">
              <w:rPr>
                <w:rFonts w:ascii="Times New Roman" w:eastAsia="Times New Roman" w:hAnsi="Times New Roman" w:cs="Times New Roman"/>
                <w:b/>
                <w:bCs/>
                <w:lang w:eastAsia="ru-RU"/>
              </w:rPr>
              <w:t>часов)</w:t>
            </w:r>
          </w:p>
        </w:tc>
      </w:tr>
      <w:tr w:rsidR="001270E1" w:rsidRPr="00F70F81" w14:paraId="62096FCC" w14:textId="77777777" w:rsidTr="00806676">
        <w:tc>
          <w:tcPr>
            <w:tcW w:w="2972" w:type="dxa"/>
            <w:vMerge w:val="restart"/>
          </w:tcPr>
          <w:p w14:paraId="11597BD2" w14:textId="77777777" w:rsidR="001270E1" w:rsidRPr="001270E1"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Тема 3.1</w:t>
            </w:r>
          </w:p>
          <w:p w14:paraId="45B61109" w14:textId="30EFDAB1" w:rsidR="001270E1" w:rsidRPr="00C63897"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Сечения и разрезы</w:t>
            </w:r>
          </w:p>
        </w:tc>
        <w:tc>
          <w:tcPr>
            <w:tcW w:w="6662" w:type="dxa"/>
          </w:tcPr>
          <w:p w14:paraId="74B86BB8" w14:textId="77777777" w:rsidR="001270E1" w:rsidRPr="00F70F81" w:rsidRDefault="001270E1" w:rsidP="0080667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270E1" w:rsidRPr="00F70F81" w14:paraId="1AE051A1" w14:textId="77777777" w:rsidTr="00806676">
        <w:trPr>
          <w:trHeight w:val="396"/>
        </w:trPr>
        <w:tc>
          <w:tcPr>
            <w:tcW w:w="2972" w:type="dxa"/>
            <w:vMerge/>
          </w:tcPr>
          <w:p w14:paraId="1F12CBFD" w14:textId="77777777" w:rsidR="001270E1" w:rsidRPr="00C63897" w:rsidRDefault="001270E1" w:rsidP="00806676">
            <w:pPr>
              <w:rPr>
                <w:rFonts w:ascii="Times New Roman" w:eastAsia="Times New Roman" w:hAnsi="Times New Roman" w:cs="Times New Roman"/>
                <w:b/>
                <w:bCs/>
                <w:lang w:eastAsia="ru-RU"/>
              </w:rPr>
            </w:pPr>
          </w:p>
        </w:tc>
        <w:tc>
          <w:tcPr>
            <w:tcW w:w="6662" w:type="dxa"/>
          </w:tcPr>
          <w:p w14:paraId="3CAED9A5" w14:textId="0ADD00B3" w:rsidR="001270E1" w:rsidRPr="00F70F81" w:rsidRDefault="001270E1" w:rsidP="00806676">
            <w:pPr>
              <w:suppressAutoHyphens/>
              <w:jc w:val="both"/>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Сечения, построение разрезов, классификация разрезов, расположение и обозначение разрезов, графические обозначения материалов в сечениях и правила их нанесения на чертежах, местный разрез, соединение части вида и части разреза, особые случаи разрезов, сложные разрезы</w:t>
            </w:r>
          </w:p>
        </w:tc>
      </w:tr>
      <w:tr w:rsidR="001270E1" w:rsidRPr="00F70F81" w14:paraId="7026B8D9" w14:textId="77777777" w:rsidTr="00806676">
        <w:trPr>
          <w:trHeight w:val="20"/>
        </w:trPr>
        <w:tc>
          <w:tcPr>
            <w:tcW w:w="2972" w:type="dxa"/>
            <w:vMerge/>
          </w:tcPr>
          <w:p w14:paraId="2AA85A4B" w14:textId="77777777" w:rsidR="001270E1" w:rsidRPr="00C63897" w:rsidRDefault="001270E1" w:rsidP="00806676">
            <w:pPr>
              <w:rPr>
                <w:rFonts w:ascii="Times New Roman" w:eastAsia="Times New Roman" w:hAnsi="Times New Roman" w:cs="Times New Roman"/>
                <w:b/>
                <w:bCs/>
                <w:lang w:eastAsia="ru-RU"/>
              </w:rPr>
            </w:pPr>
          </w:p>
        </w:tc>
        <w:tc>
          <w:tcPr>
            <w:tcW w:w="6662" w:type="dxa"/>
          </w:tcPr>
          <w:p w14:paraId="179CA9B1" w14:textId="77777777" w:rsidR="001270E1" w:rsidRPr="00F70F81" w:rsidRDefault="001270E1" w:rsidP="0080667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270E1" w:rsidRPr="00F70F81" w14:paraId="60C193CA" w14:textId="77777777" w:rsidTr="00806676">
        <w:trPr>
          <w:trHeight w:val="204"/>
        </w:trPr>
        <w:tc>
          <w:tcPr>
            <w:tcW w:w="2972" w:type="dxa"/>
            <w:vMerge/>
          </w:tcPr>
          <w:p w14:paraId="188E5CF6" w14:textId="77777777" w:rsidR="001270E1" w:rsidRPr="00C63897" w:rsidRDefault="001270E1" w:rsidP="00806676">
            <w:pPr>
              <w:rPr>
                <w:rFonts w:ascii="Times New Roman" w:eastAsia="Times New Roman" w:hAnsi="Times New Roman" w:cs="Times New Roman"/>
                <w:b/>
                <w:bCs/>
                <w:lang w:eastAsia="ru-RU"/>
              </w:rPr>
            </w:pPr>
          </w:p>
        </w:tc>
        <w:tc>
          <w:tcPr>
            <w:tcW w:w="6662" w:type="dxa"/>
          </w:tcPr>
          <w:p w14:paraId="28911439" w14:textId="45C9B997" w:rsidR="001270E1" w:rsidRPr="00F70F81" w:rsidRDefault="001270E1" w:rsidP="00806676">
            <w:pPr>
              <w:suppressAutoHyphens/>
              <w:jc w:val="both"/>
              <w:rPr>
                <w:rFonts w:ascii="Times New Roman" w:eastAsia="Times New Roman" w:hAnsi="Times New Roman" w:cs="Times New Roman"/>
                <w:iCs/>
                <w:lang w:eastAsia="ru-RU"/>
              </w:rPr>
            </w:pPr>
            <w:r w:rsidRPr="001270E1">
              <w:rPr>
                <w:rFonts w:ascii="Times New Roman" w:eastAsia="Times New Roman" w:hAnsi="Times New Roman" w:cs="Times New Roman"/>
                <w:lang w:eastAsia="ru-RU"/>
              </w:rPr>
              <w:t>Выполнение сечения</w:t>
            </w:r>
          </w:p>
        </w:tc>
      </w:tr>
      <w:tr w:rsidR="001270E1" w:rsidRPr="00F70F81" w14:paraId="6F741E2A" w14:textId="77777777" w:rsidTr="00806676">
        <w:trPr>
          <w:trHeight w:val="73"/>
        </w:trPr>
        <w:tc>
          <w:tcPr>
            <w:tcW w:w="2972" w:type="dxa"/>
            <w:vMerge/>
          </w:tcPr>
          <w:p w14:paraId="7D4F985A" w14:textId="77777777" w:rsidR="001270E1" w:rsidRPr="00C63897" w:rsidRDefault="001270E1" w:rsidP="00806676">
            <w:pPr>
              <w:rPr>
                <w:rFonts w:ascii="Times New Roman" w:eastAsia="Times New Roman" w:hAnsi="Times New Roman" w:cs="Times New Roman"/>
                <w:b/>
                <w:bCs/>
                <w:lang w:eastAsia="ru-RU"/>
              </w:rPr>
            </w:pPr>
          </w:p>
        </w:tc>
        <w:tc>
          <w:tcPr>
            <w:tcW w:w="6662" w:type="dxa"/>
            <w:vAlign w:val="bottom"/>
          </w:tcPr>
          <w:p w14:paraId="7194AB14" w14:textId="2445BE1C" w:rsidR="001270E1" w:rsidRPr="00F70F81" w:rsidRDefault="001270E1" w:rsidP="00806676">
            <w:pPr>
              <w:suppressAutoHyphens/>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простого разреза</w:t>
            </w:r>
          </w:p>
        </w:tc>
      </w:tr>
      <w:tr w:rsidR="001270E1" w:rsidRPr="00F70F81" w14:paraId="11A27839" w14:textId="77777777" w:rsidTr="00806676">
        <w:trPr>
          <w:trHeight w:val="73"/>
        </w:trPr>
        <w:tc>
          <w:tcPr>
            <w:tcW w:w="2972" w:type="dxa"/>
            <w:vMerge/>
          </w:tcPr>
          <w:p w14:paraId="2CD53895" w14:textId="77777777" w:rsidR="001270E1" w:rsidRPr="00C63897" w:rsidRDefault="001270E1" w:rsidP="00806676">
            <w:pPr>
              <w:rPr>
                <w:rFonts w:ascii="Times New Roman" w:eastAsia="Times New Roman" w:hAnsi="Times New Roman" w:cs="Times New Roman"/>
                <w:b/>
                <w:bCs/>
                <w:lang w:eastAsia="ru-RU"/>
              </w:rPr>
            </w:pPr>
          </w:p>
        </w:tc>
        <w:tc>
          <w:tcPr>
            <w:tcW w:w="6662" w:type="dxa"/>
            <w:vAlign w:val="bottom"/>
          </w:tcPr>
          <w:p w14:paraId="0AE86CCC" w14:textId="12D0826D" w:rsidR="001270E1" w:rsidRPr="001270E1" w:rsidRDefault="001270E1" w:rsidP="00806676">
            <w:pPr>
              <w:suppressAutoHyphens/>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чертежа детали, содержащего половину вида и разреза</w:t>
            </w:r>
          </w:p>
        </w:tc>
      </w:tr>
      <w:tr w:rsidR="001270E1" w:rsidRPr="00F70F81" w14:paraId="5B5E1DE5" w14:textId="77777777" w:rsidTr="00806676">
        <w:trPr>
          <w:trHeight w:val="73"/>
        </w:trPr>
        <w:tc>
          <w:tcPr>
            <w:tcW w:w="2972" w:type="dxa"/>
            <w:vMerge/>
          </w:tcPr>
          <w:p w14:paraId="7AFF7666" w14:textId="77777777" w:rsidR="001270E1" w:rsidRPr="00C63897" w:rsidRDefault="001270E1" w:rsidP="00806676">
            <w:pPr>
              <w:rPr>
                <w:rFonts w:ascii="Times New Roman" w:eastAsia="Times New Roman" w:hAnsi="Times New Roman" w:cs="Times New Roman"/>
                <w:b/>
                <w:bCs/>
                <w:lang w:eastAsia="ru-RU"/>
              </w:rPr>
            </w:pPr>
          </w:p>
        </w:tc>
        <w:tc>
          <w:tcPr>
            <w:tcW w:w="6662" w:type="dxa"/>
            <w:vAlign w:val="bottom"/>
          </w:tcPr>
          <w:p w14:paraId="356E1666" w14:textId="12A9FEF7" w:rsidR="001270E1" w:rsidRPr="001270E1" w:rsidRDefault="001270E1" w:rsidP="00806676">
            <w:pPr>
              <w:suppressAutoHyphens/>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разреза вдоль тонкой стенки</w:t>
            </w:r>
          </w:p>
        </w:tc>
      </w:tr>
      <w:tr w:rsidR="001270E1" w:rsidRPr="00F70F81" w14:paraId="58004970" w14:textId="77777777" w:rsidTr="00806676">
        <w:trPr>
          <w:trHeight w:val="73"/>
        </w:trPr>
        <w:tc>
          <w:tcPr>
            <w:tcW w:w="2972" w:type="dxa"/>
            <w:vMerge/>
          </w:tcPr>
          <w:p w14:paraId="5DF5CA2F" w14:textId="77777777" w:rsidR="001270E1" w:rsidRPr="00C63897" w:rsidRDefault="001270E1" w:rsidP="00806676">
            <w:pPr>
              <w:rPr>
                <w:rFonts w:ascii="Times New Roman" w:eastAsia="Times New Roman" w:hAnsi="Times New Roman" w:cs="Times New Roman"/>
                <w:b/>
                <w:bCs/>
                <w:lang w:eastAsia="ru-RU"/>
              </w:rPr>
            </w:pPr>
          </w:p>
        </w:tc>
        <w:tc>
          <w:tcPr>
            <w:tcW w:w="6662" w:type="dxa"/>
            <w:vAlign w:val="bottom"/>
          </w:tcPr>
          <w:p w14:paraId="395A4B1C" w14:textId="473784CE" w:rsidR="001270E1" w:rsidRPr="001270E1" w:rsidRDefault="001270E1" w:rsidP="00806676">
            <w:pPr>
              <w:suppressAutoHyphens/>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сложного разреза</w:t>
            </w:r>
          </w:p>
        </w:tc>
      </w:tr>
      <w:tr w:rsidR="001270E1" w:rsidRPr="00F70F81" w14:paraId="7872D36E" w14:textId="77777777" w:rsidTr="00806676">
        <w:trPr>
          <w:trHeight w:val="361"/>
        </w:trPr>
        <w:tc>
          <w:tcPr>
            <w:tcW w:w="2972" w:type="dxa"/>
            <w:vMerge/>
          </w:tcPr>
          <w:p w14:paraId="54B633DB" w14:textId="77777777" w:rsidR="001270E1" w:rsidRPr="00C63897" w:rsidRDefault="001270E1" w:rsidP="00806676">
            <w:pPr>
              <w:rPr>
                <w:rFonts w:ascii="Times New Roman" w:eastAsia="Times New Roman" w:hAnsi="Times New Roman" w:cs="Times New Roman"/>
                <w:b/>
                <w:bCs/>
                <w:lang w:eastAsia="ru-RU"/>
              </w:rPr>
            </w:pPr>
          </w:p>
        </w:tc>
        <w:tc>
          <w:tcPr>
            <w:tcW w:w="6662" w:type="dxa"/>
            <w:vAlign w:val="bottom"/>
          </w:tcPr>
          <w:p w14:paraId="6CF04979"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93F9CE5" w14:textId="77777777" w:rsidR="001270E1" w:rsidRPr="00F70F81" w:rsidRDefault="001270E1" w:rsidP="0080667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270E1" w:rsidRPr="00F70F81" w14:paraId="6DFE864C" w14:textId="77777777" w:rsidTr="00806676">
        <w:trPr>
          <w:trHeight w:val="361"/>
        </w:trPr>
        <w:tc>
          <w:tcPr>
            <w:tcW w:w="2972" w:type="dxa"/>
            <w:vMerge w:val="restart"/>
          </w:tcPr>
          <w:p w14:paraId="653D944D" w14:textId="77777777" w:rsidR="001270E1" w:rsidRPr="001270E1"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Тема 3.2</w:t>
            </w:r>
          </w:p>
          <w:p w14:paraId="1A846F8E" w14:textId="066F4423" w:rsidR="001270E1" w:rsidRPr="00C63897"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Рабочие чертежи</w:t>
            </w:r>
          </w:p>
        </w:tc>
        <w:tc>
          <w:tcPr>
            <w:tcW w:w="6662" w:type="dxa"/>
            <w:tcBorders>
              <w:top w:val="single" w:sz="4" w:space="0" w:color="auto"/>
              <w:left w:val="single" w:sz="4" w:space="0" w:color="auto"/>
              <w:bottom w:val="single" w:sz="4" w:space="0" w:color="auto"/>
              <w:right w:val="single" w:sz="4" w:space="0" w:color="auto"/>
            </w:tcBorders>
            <w:vAlign w:val="bottom"/>
          </w:tcPr>
          <w:p w14:paraId="65B864C3"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270E1" w:rsidRPr="00F70F81" w14:paraId="75936290" w14:textId="77777777" w:rsidTr="00806676">
        <w:trPr>
          <w:trHeight w:val="361"/>
        </w:trPr>
        <w:tc>
          <w:tcPr>
            <w:tcW w:w="2972" w:type="dxa"/>
            <w:vMerge/>
          </w:tcPr>
          <w:p w14:paraId="5872FC4E"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462F5A" w14:textId="2C0F0410"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 xml:space="preserve">Виды изделий и конструкторских документов, дополнительные и местные виды, выносные элементы, </w:t>
            </w:r>
            <w:proofErr w:type="spellStart"/>
            <w:r w:rsidRPr="001270E1">
              <w:rPr>
                <w:rFonts w:ascii="Times New Roman" w:eastAsia="Times New Roman" w:hAnsi="Times New Roman" w:cs="Times New Roman"/>
                <w:lang w:eastAsia="ru-RU"/>
              </w:rPr>
              <w:t>компановка</w:t>
            </w:r>
            <w:proofErr w:type="spellEnd"/>
            <w:r w:rsidRPr="001270E1">
              <w:rPr>
                <w:rFonts w:ascii="Times New Roman" w:eastAsia="Times New Roman" w:hAnsi="Times New Roman" w:cs="Times New Roman"/>
                <w:lang w:eastAsia="ru-RU"/>
              </w:rPr>
              <w:t xml:space="preserve"> чертежа, условности и упрощения на чертежах деталей, обозначения на чертежах шероховатости поверхности, обозначения на чертежах допусков и посадок, эскизы.</w:t>
            </w:r>
          </w:p>
        </w:tc>
      </w:tr>
      <w:tr w:rsidR="001270E1" w:rsidRPr="00F70F81" w14:paraId="01B6104B" w14:textId="77777777" w:rsidTr="00806676">
        <w:trPr>
          <w:trHeight w:val="361"/>
        </w:trPr>
        <w:tc>
          <w:tcPr>
            <w:tcW w:w="2972" w:type="dxa"/>
            <w:vMerge/>
          </w:tcPr>
          <w:p w14:paraId="32392A78"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1F16AF"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270E1" w:rsidRPr="00F70F81" w14:paraId="3D3BC6A2" w14:textId="77777777" w:rsidTr="00806676">
        <w:trPr>
          <w:trHeight w:val="137"/>
        </w:trPr>
        <w:tc>
          <w:tcPr>
            <w:tcW w:w="2972" w:type="dxa"/>
            <w:vMerge/>
          </w:tcPr>
          <w:p w14:paraId="409BC31F"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9946BE" w14:textId="37837617"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чертежа, содержащег</w:t>
            </w:r>
            <w:r>
              <w:rPr>
                <w:rFonts w:ascii="Times New Roman" w:eastAsia="Times New Roman" w:hAnsi="Times New Roman" w:cs="Times New Roman"/>
                <w:lang w:eastAsia="ru-RU"/>
              </w:rPr>
              <w:t>о дополнительные и местные виды</w:t>
            </w:r>
          </w:p>
        </w:tc>
      </w:tr>
      <w:tr w:rsidR="001270E1" w:rsidRPr="00F70F81" w14:paraId="071FC789" w14:textId="77777777" w:rsidTr="00806676">
        <w:trPr>
          <w:trHeight w:val="298"/>
        </w:trPr>
        <w:tc>
          <w:tcPr>
            <w:tcW w:w="2972" w:type="dxa"/>
            <w:vMerge/>
          </w:tcPr>
          <w:p w14:paraId="39400600"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32FCF9" w14:textId="06F96D6D"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чертежа с шероховатостью</w:t>
            </w:r>
          </w:p>
        </w:tc>
      </w:tr>
      <w:tr w:rsidR="001270E1" w:rsidRPr="00882B2D" w14:paraId="076B39B9" w14:textId="77777777" w:rsidTr="00806676">
        <w:trPr>
          <w:trHeight w:val="298"/>
        </w:trPr>
        <w:tc>
          <w:tcPr>
            <w:tcW w:w="2972" w:type="dxa"/>
            <w:vMerge/>
          </w:tcPr>
          <w:p w14:paraId="69367589"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47ED65" w14:textId="7AF0A57C" w:rsidR="001270E1" w:rsidRPr="00882B2D"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Чтение чертежей с допусками формы и расположения поверхностей и различными покрытиями</w:t>
            </w:r>
          </w:p>
        </w:tc>
      </w:tr>
      <w:tr w:rsidR="001270E1" w:rsidRPr="00F70F81" w14:paraId="7AE0F207" w14:textId="77777777" w:rsidTr="00806676">
        <w:trPr>
          <w:trHeight w:val="361"/>
        </w:trPr>
        <w:tc>
          <w:tcPr>
            <w:tcW w:w="2972" w:type="dxa"/>
            <w:vMerge/>
          </w:tcPr>
          <w:p w14:paraId="3792359D"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1FA5D8"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C2A3930"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270E1" w:rsidRPr="00F70F81" w14:paraId="16F6FF61" w14:textId="77777777" w:rsidTr="00806676">
        <w:tc>
          <w:tcPr>
            <w:tcW w:w="2972" w:type="dxa"/>
            <w:vMerge w:val="restart"/>
          </w:tcPr>
          <w:p w14:paraId="10163C97" w14:textId="77777777" w:rsidR="001270E1" w:rsidRPr="001270E1"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Тема 3. 3</w:t>
            </w:r>
          </w:p>
          <w:p w14:paraId="711DA599" w14:textId="401F2F8B" w:rsidR="001270E1" w:rsidRPr="00C63897"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lastRenderedPageBreak/>
              <w:t xml:space="preserve">Изображения и обозначения </w:t>
            </w:r>
            <w:proofErr w:type="spellStart"/>
            <w:r w:rsidRPr="001270E1">
              <w:rPr>
                <w:rFonts w:ascii="Times New Roman" w:eastAsia="Times New Roman" w:hAnsi="Times New Roman" w:cs="Times New Roman"/>
                <w:b/>
                <w:bCs/>
                <w:lang w:eastAsia="ru-RU"/>
              </w:rPr>
              <w:t>резьб</w:t>
            </w:r>
            <w:proofErr w:type="spellEnd"/>
          </w:p>
        </w:tc>
        <w:tc>
          <w:tcPr>
            <w:tcW w:w="6662" w:type="dxa"/>
          </w:tcPr>
          <w:p w14:paraId="1966C742" w14:textId="77777777" w:rsidR="001270E1" w:rsidRPr="00F70F81" w:rsidRDefault="001270E1" w:rsidP="0080667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lastRenderedPageBreak/>
              <w:t xml:space="preserve">Содержание </w:t>
            </w:r>
          </w:p>
        </w:tc>
      </w:tr>
      <w:tr w:rsidR="001270E1" w:rsidRPr="00F70F81" w14:paraId="1C0497D6" w14:textId="77777777" w:rsidTr="00806676">
        <w:trPr>
          <w:trHeight w:val="396"/>
        </w:trPr>
        <w:tc>
          <w:tcPr>
            <w:tcW w:w="2972" w:type="dxa"/>
            <w:vMerge/>
          </w:tcPr>
          <w:p w14:paraId="1CAFDBE5" w14:textId="77777777" w:rsidR="001270E1" w:rsidRPr="00C63897" w:rsidRDefault="001270E1" w:rsidP="00806676">
            <w:pPr>
              <w:rPr>
                <w:rFonts w:ascii="Times New Roman" w:eastAsia="Times New Roman" w:hAnsi="Times New Roman" w:cs="Times New Roman"/>
                <w:b/>
                <w:bCs/>
                <w:lang w:eastAsia="ru-RU"/>
              </w:rPr>
            </w:pPr>
          </w:p>
        </w:tc>
        <w:tc>
          <w:tcPr>
            <w:tcW w:w="6662" w:type="dxa"/>
          </w:tcPr>
          <w:p w14:paraId="38973622" w14:textId="477850E1" w:rsidR="001270E1" w:rsidRPr="00F70F81" w:rsidRDefault="001270E1" w:rsidP="00806676">
            <w:pPr>
              <w:suppressAutoHyphens/>
              <w:jc w:val="both"/>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 xml:space="preserve">Классификация </w:t>
            </w:r>
            <w:proofErr w:type="spellStart"/>
            <w:r w:rsidRPr="001270E1">
              <w:rPr>
                <w:rFonts w:ascii="Times New Roman" w:eastAsia="Times New Roman" w:hAnsi="Times New Roman" w:cs="Times New Roman"/>
                <w:lang w:eastAsia="ru-RU"/>
              </w:rPr>
              <w:t>резьб</w:t>
            </w:r>
            <w:proofErr w:type="spellEnd"/>
            <w:r w:rsidRPr="001270E1">
              <w:rPr>
                <w:rFonts w:ascii="Times New Roman" w:eastAsia="Times New Roman" w:hAnsi="Times New Roman" w:cs="Times New Roman"/>
                <w:lang w:eastAsia="ru-RU"/>
              </w:rPr>
              <w:t xml:space="preserve">, изображения </w:t>
            </w:r>
            <w:proofErr w:type="spellStart"/>
            <w:r w:rsidRPr="001270E1">
              <w:rPr>
                <w:rFonts w:ascii="Times New Roman" w:eastAsia="Times New Roman" w:hAnsi="Times New Roman" w:cs="Times New Roman"/>
                <w:lang w:eastAsia="ru-RU"/>
              </w:rPr>
              <w:t>резьб</w:t>
            </w:r>
            <w:proofErr w:type="spellEnd"/>
            <w:r w:rsidRPr="001270E1">
              <w:rPr>
                <w:rFonts w:ascii="Times New Roman" w:eastAsia="Times New Roman" w:hAnsi="Times New Roman" w:cs="Times New Roman"/>
                <w:lang w:eastAsia="ru-RU"/>
              </w:rPr>
              <w:t xml:space="preserve">, обозначения </w:t>
            </w:r>
            <w:proofErr w:type="spellStart"/>
            <w:r w:rsidRPr="001270E1">
              <w:rPr>
                <w:rFonts w:ascii="Times New Roman" w:eastAsia="Times New Roman" w:hAnsi="Times New Roman" w:cs="Times New Roman"/>
                <w:lang w:eastAsia="ru-RU"/>
              </w:rPr>
              <w:t>резьб</w:t>
            </w:r>
            <w:proofErr w:type="spellEnd"/>
          </w:p>
        </w:tc>
      </w:tr>
      <w:tr w:rsidR="001270E1" w:rsidRPr="00F70F81" w14:paraId="67B54950" w14:textId="77777777" w:rsidTr="00806676">
        <w:trPr>
          <w:trHeight w:val="20"/>
        </w:trPr>
        <w:tc>
          <w:tcPr>
            <w:tcW w:w="2972" w:type="dxa"/>
            <w:vMerge/>
          </w:tcPr>
          <w:p w14:paraId="7741AC47" w14:textId="77777777" w:rsidR="001270E1" w:rsidRPr="00C63897" w:rsidRDefault="001270E1" w:rsidP="00806676">
            <w:pPr>
              <w:rPr>
                <w:rFonts w:ascii="Times New Roman" w:eastAsia="Times New Roman" w:hAnsi="Times New Roman" w:cs="Times New Roman"/>
                <w:b/>
                <w:bCs/>
                <w:lang w:eastAsia="ru-RU"/>
              </w:rPr>
            </w:pPr>
          </w:p>
        </w:tc>
        <w:tc>
          <w:tcPr>
            <w:tcW w:w="6662" w:type="dxa"/>
          </w:tcPr>
          <w:p w14:paraId="2D7B2132" w14:textId="77777777" w:rsidR="001270E1" w:rsidRPr="00F70F81" w:rsidRDefault="001270E1" w:rsidP="0080667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270E1" w:rsidRPr="00F70F81" w14:paraId="2072CCFE" w14:textId="77777777" w:rsidTr="00806676">
        <w:trPr>
          <w:trHeight w:val="204"/>
        </w:trPr>
        <w:tc>
          <w:tcPr>
            <w:tcW w:w="2972" w:type="dxa"/>
            <w:vMerge/>
          </w:tcPr>
          <w:p w14:paraId="30CA6D36" w14:textId="77777777" w:rsidR="001270E1" w:rsidRPr="00C63897" w:rsidRDefault="001270E1" w:rsidP="00806676">
            <w:pPr>
              <w:rPr>
                <w:rFonts w:ascii="Times New Roman" w:eastAsia="Times New Roman" w:hAnsi="Times New Roman" w:cs="Times New Roman"/>
                <w:b/>
                <w:bCs/>
                <w:lang w:eastAsia="ru-RU"/>
              </w:rPr>
            </w:pPr>
          </w:p>
        </w:tc>
        <w:tc>
          <w:tcPr>
            <w:tcW w:w="6662" w:type="dxa"/>
          </w:tcPr>
          <w:p w14:paraId="60CC80B7" w14:textId="5E18C748" w:rsidR="001270E1" w:rsidRPr="00F70F81" w:rsidRDefault="001270E1" w:rsidP="00806676">
            <w:pPr>
              <w:suppressAutoHyphens/>
              <w:jc w:val="both"/>
              <w:rPr>
                <w:rFonts w:ascii="Times New Roman" w:eastAsia="Times New Roman" w:hAnsi="Times New Roman" w:cs="Times New Roman"/>
                <w:iCs/>
                <w:lang w:eastAsia="ru-RU"/>
              </w:rPr>
            </w:pPr>
            <w:r w:rsidRPr="001270E1">
              <w:rPr>
                <w:rFonts w:ascii="Times New Roman" w:eastAsia="Times New Roman" w:hAnsi="Times New Roman" w:cs="Times New Roman"/>
                <w:lang w:eastAsia="ru-RU"/>
              </w:rPr>
              <w:t>Вычерчивание деталей с резьбой</w:t>
            </w:r>
          </w:p>
        </w:tc>
      </w:tr>
      <w:tr w:rsidR="001270E1" w:rsidRPr="00F70F81" w14:paraId="16790D67" w14:textId="77777777" w:rsidTr="00806676">
        <w:trPr>
          <w:trHeight w:val="73"/>
        </w:trPr>
        <w:tc>
          <w:tcPr>
            <w:tcW w:w="2972" w:type="dxa"/>
            <w:vMerge/>
          </w:tcPr>
          <w:p w14:paraId="6F2EDDF3" w14:textId="77777777" w:rsidR="001270E1" w:rsidRPr="00C63897" w:rsidRDefault="001270E1" w:rsidP="00806676">
            <w:pPr>
              <w:rPr>
                <w:rFonts w:ascii="Times New Roman" w:eastAsia="Times New Roman" w:hAnsi="Times New Roman" w:cs="Times New Roman"/>
                <w:b/>
                <w:bCs/>
                <w:lang w:eastAsia="ru-RU"/>
              </w:rPr>
            </w:pPr>
          </w:p>
        </w:tc>
        <w:tc>
          <w:tcPr>
            <w:tcW w:w="6662" w:type="dxa"/>
            <w:vAlign w:val="bottom"/>
          </w:tcPr>
          <w:p w14:paraId="74059D86" w14:textId="4F7F97F3" w:rsidR="001270E1" w:rsidRPr="00F70F81" w:rsidRDefault="001270E1" w:rsidP="00806676">
            <w:pPr>
              <w:suppressAutoHyphens/>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чертежей стандартных изделий</w:t>
            </w:r>
          </w:p>
        </w:tc>
      </w:tr>
      <w:tr w:rsidR="001270E1" w:rsidRPr="00F70F81" w14:paraId="628EDD3A" w14:textId="77777777" w:rsidTr="00806676">
        <w:trPr>
          <w:trHeight w:val="361"/>
        </w:trPr>
        <w:tc>
          <w:tcPr>
            <w:tcW w:w="2972" w:type="dxa"/>
            <w:vMerge/>
          </w:tcPr>
          <w:p w14:paraId="3D03D54D" w14:textId="77777777" w:rsidR="001270E1" w:rsidRPr="00C63897" w:rsidRDefault="001270E1" w:rsidP="00806676">
            <w:pPr>
              <w:rPr>
                <w:rFonts w:ascii="Times New Roman" w:eastAsia="Times New Roman" w:hAnsi="Times New Roman" w:cs="Times New Roman"/>
                <w:b/>
                <w:bCs/>
                <w:lang w:eastAsia="ru-RU"/>
              </w:rPr>
            </w:pPr>
          </w:p>
        </w:tc>
        <w:tc>
          <w:tcPr>
            <w:tcW w:w="6662" w:type="dxa"/>
            <w:vAlign w:val="bottom"/>
          </w:tcPr>
          <w:p w14:paraId="571ABD3E"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7DADE4C" w14:textId="77777777" w:rsidR="001270E1" w:rsidRPr="00F70F81" w:rsidRDefault="001270E1" w:rsidP="0080667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270E1" w:rsidRPr="00F70F81" w14:paraId="5E3970F5" w14:textId="77777777" w:rsidTr="00806676">
        <w:trPr>
          <w:trHeight w:val="361"/>
        </w:trPr>
        <w:tc>
          <w:tcPr>
            <w:tcW w:w="2972" w:type="dxa"/>
            <w:vMerge w:val="restart"/>
          </w:tcPr>
          <w:p w14:paraId="4FCB4C7E" w14:textId="77777777" w:rsidR="001270E1" w:rsidRPr="001270E1"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Тема 3.4.</w:t>
            </w:r>
          </w:p>
          <w:p w14:paraId="66E9B43D" w14:textId="45426F24" w:rsidR="001270E1" w:rsidRPr="00C63897"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Общие сведения о сборочных чертежах</w:t>
            </w:r>
          </w:p>
        </w:tc>
        <w:tc>
          <w:tcPr>
            <w:tcW w:w="6662" w:type="dxa"/>
            <w:tcBorders>
              <w:top w:val="single" w:sz="4" w:space="0" w:color="auto"/>
              <w:left w:val="single" w:sz="4" w:space="0" w:color="auto"/>
              <w:bottom w:val="single" w:sz="4" w:space="0" w:color="auto"/>
              <w:right w:val="single" w:sz="4" w:space="0" w:color="auto"/>
            </w:tcBorders>
            <w:vAlign w:val="bottom"/>
          </w:tcPr>
          <w:p w14:paraId="2EB48405"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270E1" w:rsidRPr="00F70F81" w14:paraId="56444239" w14:textId="77777777" w:rsidTr="00806676">
        <w:trPr>
          <w:trHeight w:val="361"/>
        </w:trPr>
        <w:tc>
          <w:tcPr>
            <w:tcW w:w="2972" w:type="dxa"/>
            <w:vMerge/>
          </w:tcPr>
          <w:p w14:paraId="5CAF493C"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9961A8" w14:textId="13302E15"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 xml:space="preserve">Содержание сборочного чертежа, спецификация, разрезы на сборочных чертежах, размеры на сборочных чертежах, порядок чтения сборочного чертежа, условности и упрощения на сборочных чертежах, разъемные и неразъемные соединения; изображение пружин, </w:t>
            </w:r>
            <w:proofErr w:type="spellStart"/>
            <w:r w:rsidRPr="001270E1">
              <w:rPr>
                <w:rFonts w:ascii="Times New Roman" w:eastAsia="Times New Roman" w:hAnsi="Times New Roman" w:cs="Times New Roman"/>
                <w:lang w:eastAsia="ru-RU"/>
              </w:rPr>
              <w:t>деталирование</w:t>
            </w:r>
            <w:proofErr w:type="spellEnd"/>
          </w:p>
        </w:tc>
      </w:tr>
      <w:tr w:rsidR="001270E1" w:rsidRPr="00F70F81" w14:paraId="76C6E27E" w14:textId="77777777" w:rsidTr="00806676">
        <w:trPr>
          <w:trHeight w:val="361"/>
        </w:trPr>
        <w:tc>
          <w:tcPr>
            <w:tcW w:w="2972" w:type="dxa"/>
            <w:vMerge/>
          </w:tcPr>
          <w:p w14:paraId="13AD5688"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DD605E"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270E1" w:rsidRPr="00F70F81" w14:paraId="4F450947" w14:textId="77777777" w:rsidTr="00806676">
        <w:trPr>
          <w:trHeight w:val="137"/>
        </w:trPr>
        <w:tc>
          <w:tcPr>
            <w:tcW w:w="2972" w:type="dxa"/>
            <w:vMerge/>
          </w:tcPr>
          <w:p w14:paraId="46EBEECA"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348E54" w14:textId="7DED8E0C"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сборочного чертежа</w:t>
            </w:r>
          </w:p>
        </w:tc>
      </w:tr>
      <w:tr w:rsidR="001270E1" w:rsidRPr="00F70F81" w14:paraId="511EAB49" w14:textId="77777777" w:rsidTr="00806676">
        <w:trPr>
          <w:trHeight w:val="298"/>
        </w:trPr>
        <w:tc>
          <w:tcPr>
            <w:tcW w:w="2972" w:type="dxa"/>
            <w:vMerge/>
          </w:tcPr>
          <w:p w14:paraId="2681BDB0"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56DB0F" w14:textId="6AD66A2F"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чертежей с различными видами соединений</w:t>
            </w:r>
          </w:p>
        </w:tc>
      </w:tr>
      <w:tr w:rsidR="001270E1" w:rsidRPr="00882B2D" w14:paraId="102ADD29" w14:textId="77777777" w:rsidTr="00806676">
        <w:trPr>
          <w:trHeight w:val="298"/>
        </w:trPr>
        <w:tc>
          <w:tcPr>
            <w:tcW w:w="2972" w:type="dxa"/>
            <w:vMerge/>
          </w:tcPr>
          <w:p w14:paraId="209DEB62"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5BDC9A" w14:textId="3425E1D9" w:rsidR="001270E1" w:rsidRPr="00882B2D"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 xml:space="preserve">Выполнение </w:t>
            </w:r>
            <w:proofErr w:type="spellStart"/>
            <w:r w:rsidRPr="001270E1">
              <w:rPr>
                <w:rFonts w:ascii="Times New Roman" w:eastAsia="Times New Roman" w:hAnsi="Times New Roman" w:cs="Times New Roman"/>
                <w:lang w:eastAsia="ru-RU"/>
              </w:rPr>
              <w:t>деталирования</w:t>
            </w:r>
            <w:proofErr w:type="spellEnd"/>
            <w:r w:rsidRPr="001270E1">
              <w:rPr>
                <w:rFonts w:ascii="Times New Roman" w:eastAsia="Times New Roman" w:hAnsi="Times New Roman" w:cs="Times New Roman"/>
                <w:lang w:eastAsia="ru-RU"/>
              </w:rPr>
              <w:t xml:space="preserve"> сборочного чертежа</w:t>
            </w:r>
          </w:p>
        </w:tc>
      </w:tr>
      <w:tr w:rsidR="001270E1" w:rsidRPr="00F70F81" w14:paraId="30D5D67A" w14:textId="77777777" w:rsidTr="00806676">
        <w:trPr>
          <w:trHeight w:val="361"/>
        </w:trPr>
        <w:tc>
          <w:tcPr>
            <w:tcW w:w="2972" w:type="dxa"/>
            <w:vMerge/>
          </w:tcPr>
          <w:p w14:paraId="57731FDF"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9A8DC4"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23D9DA7"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270E1" w:rsidRPr="00F70F81" w14:paraId="0DCBF7DD" w14:textId="77777777" w:rsidTr="00806676">
        <w:tc>
          <w:tcPr>
            <w:tcW w:w="2972" w:type="dxa"/>
            <w:vMerge w:val="restart"/>
          </w:tcPr>
          <w:p w14:paraId="56CB4117" w14:textId="77777777" w:rsidR="001270E1" w:rsidRPr="001270E1"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 xml:space="preserve">Тема 3.5 </w:t>
            </w:r>
          </w:p>
          <w:p w14:paraId="3136C7A3" w14:textId="4E8CE4C6" w:rsidR="001270E1" w:rsidRPr="00C63897"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Схемы</w:t>
            </w:r>
          </w:p>
        </w:tc>
        <w:tc>
          <w:tcPr>
            <w:tcW w:w="6662" w:type="dxa"/>
          </w:tcPr>
          <w:p w14:paraId="1D959042" w14:textId="77777777" w:rsidR="001270E1" w:rsidRPr="00F70F81" w:rsidRDefault="001270E1" w:rsidP="0080667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270E1" w:rsidRPr="00F70F81" w14:paraId="22042E4A" w14:textId="77777777" w:rsidTr="00806676">
        <w:trPr>
          <w:trHeight w:val="396"/>
        </w:trPr>
        <w:tc>
          <w:tcPr>
            <w:tcW w:w="2972" w:type="dxa"/>
            <w:vMerge/>
          </w:tcPr>
          <w:p w14:paraId="64F0A27D" w14:textId="77777777" w:rsidR="001270E1" w:rsidRPr="00C63897" w:rsidRDefault="001270E1" w:rsidP="00806676">
            <w:pPr>
              <w:rPr>
                <w:rFonts w:ascii="Times New Roman" w:eastAsia="Times New Roman" w:hAnsi="Times New Roman" w:cs="Times New Roman"/>
                <w:b/>
                <w:bCs/>
                <w:lang w:eastAsia="ru-RU"/>
              </w:rPr>
            </w:pPr>
          </w:p>
        </w:tc>
        <w:tc>
          <w:tcPr>
            <w:tcW w:w="6662" w:type="dxa"/>
          </w:tcPr>
          <w:p w14:paraId="6EDFFD45" w14:textId="2ED735B9" w:rsidR="001270E1" w:rsidRPr="00F70F81" w:rsidRDefault="001270E1" w:rsidP="00806676">
            <w:pPr>
              <w:suppressAutoHyphens/>
              <w:jc w:val="both"/>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Классификация схем и их кодирование, общие правила оформления схем, гидравлические и пневматические схемы, электрические схемы, кинематические схемы</w:t>
            </w:r>
          </w:p>
        </w:tc>
      </w:tr>
      <w:tr w:rsidR="001270E1" w:rsidRPr="00F70F81" w14:paraId="5E129E2C" w14:textId="77777777" w:rsidTr="00806676">
        <w:trPr>
          <w:trHeight w:val="20"/>
        </w:trPr>
        <w:tc>
          <w:tcPr>
            <w:tcW w:w="2972" w:type="dxa"/>
            <w:vMerge/>
          </w:tcPr>
          <w:p w14:paraId="157087DB" w14:textId="77777777" w:rsidR="001270E1" w:rsidRPr="00C63897" w:rsidRDefault="001270E1" w:rsidP="00806676">
            <w:pPr>
              <w:rPr>
                <w:rFonts w:ascii="Times New Roman" w:eastAsia="Times New Roman" w:hAnsi="Times New Roman" w:cs="Times New Roman"/>
                <w:b/>
                <w:bCs/>
                <w:lang w:eastAsia="ru-RU"/>
              </w:rPr>
            </w:pPr>
          </w:p>
        </w:tc>
        <w:tc>
          <w:tcPr>
            <w:tcW w:w="6662" w:type="dxa"/>
          </w:tcPr>
          <w:p w14:paraId="19188E2A" w14:textId="77777777" w:rsidR="001270E1" w:rsidRPr="00F70F81" w:rsidRDefault="001270E1" w:rsidP="0080667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270E1" w:rsidRPr="00F70F81" w14:paraId="37407CD2" w14:textId="77777777" w:rsidTr="00806676">
        <w:trPr>
          <w:trHeight w:val="204"/>
        </w:trPr>
        <w:tc>
          <w:tcPr>
            <w:tcW w:w="2972" w:type="dxa"/>
            <w:vMerge/>
          </w:tcPr>
          <w:p w14:paraId="0B4AF1AD" w14:textId="77777777" w:rsidR="001270E1" w:rsidRPr="00C63897" w:rsidRDefault="001270E1" w:rsidP="00806676">
            <w:pPr>
              <w:rPr>
                <w:rFonts w:ascii="Times New Roman" w:eastAsia="Times New Roman" w:hAnsi="Times New Roman" w:cs="Times New Roman"/>
                <w:b/>
                <w:bCs/>
                <w:lang w:eastAsia="ru-RU"/>
              </w:rPr>
            </w:pPr>
          </w:p>
        </w:tc>
        <w:tc>
          <w:tcPr>
            <w:tcW w:w="6662" w:type="dxa"/>
          </w:tcPr>
          <w:p w14:paraId="55263EB5" w14:textId="3F40CB04" w:rsidR="001270E1" w:rsidRPr="00F70F81" w:rsidRDefault="001270E1" w:rsidP="00806676">
            <w:pPr>
              <w:suppressAutoHyphens/>
              <w:jc w:val="both"/>
              <w:rPr>
                <w:rFonts w:ascii="Times New Roman" w:eastAsia="Times New Roman" w:hAnsi="Times New Roman" w:cs="Times New Roman"/>
                <w:iCs/>
                <w:lang w:eastAsia="ru-RU"/>
              </w:rPr>
            </w:pPr>
            <w:r w:rsidRPr="001270E1">
              <w:rPr>
                <w:rFonts w:ascii="Times New Roman" w:eastAsia="Times New Roman" w:hAnsi="Times New Roman" w:cs="Times New Roman"/>
                <w:lang w:eastAsia="ru-RU"/>
              </w:rPr>
              <w:t>Выполнение различного вида схем</w:t>
            </w:r>
          </w:p>
        </w:tc>
      </w:tr>
      <w:tr w:rsidR="001270E1" w:rsidRPr="00F70F81" w14:paraId="14568EB9" w14:textId="77777777" w:rsidTr="00806676">
        <w:trPr>
          <w:trHeight w:val="361"/>
        </w:trPr>
        <w:tc>
          <w:tcPr>
            <w:tcW w:w="2972" w:type="dxa"/>
            <w:vMerge/>
          </w:tcPr>
          <w:p w14:paraId="39138124" w14:textId="77777777" w:rsidR="001270E1" w:rsidRPr="00C63897" w:rsidRDefault="001270E1" w:rsidP="00806676">
            <w:pPr>
              <w:rPr>
                <w:rFonts w:ascii="Times New Roman" w:eastAsia="Times New Roman" w:hAnsi="Times New Roman" w:cs="Times New Roman"/>
                <w:b/>
                <w:bCs/>
                <w:lang w:eastAsia="ru-RU"/>
              </w:rPr>
            </w:pPr>
          </w:p>
        </w:tc>
        <w:tc>
          <w:tcPr>
            <w:tcW w:w="6662" w:type="dxa"/>
            <w:vAlign w:val="bottom"/>
          </w:tcPr>
          <w:p w14:paraId="3C4E0930"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8C33861" w14:textId="77777777" w:rsidR="001270E1" w:rsidRPr="00F70F81" w:rsidRDefault="001270E1" w:rsidP="0080667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270E1" w:rsidRPr="00F70F81" w14:paraId="137B24D1" w14:textId="77777777" w:rsidTr="001270E1">
        <w:trPr>
          <w:trHeight w:val="324"/>
        </w:trPr>
        <w:tc>
          <w:tcPr>
            <w:tcW w:w="9634" w:type="dxa"/>
            <w:gridSpan w:val="2"/>
          </w:tcPr>
          <w:p w14:paraId="5B602BBF" w14:textId="382FBF4C" w:rsidR="001270E1" w:rsidRPr="00F70F81" w:rsidRDefault="001270E1" w:rsidP="008D1252">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Раздел 4. Общие сведения о машинной графике</w:t>
            </w:r>
            <w:r w:rsidR="008D1252" w:rsidRPr="008D1252">
              <w:rPr>
                <w:rFonts w:ascii="Times New Roman" w:eastAsia="Times New Roman" w:hAnsi="Times New Roman" w:cs="Times New Roman"/>
                <w:b/>
                <w:bCs/>
                <w:lang w:eastAsia="ru-RU"/>
              </w:rPr>
              <w:t xml:space="preserve"> (</w:t>
            </w:r>
            <w:r w:rsidR="008D1252">
              <w:rPr>
                <w:rFonts w:ascii="Times New Roman" w:eastAsia="Times New Roman" w:hAnsi="Times New Roman" w:cs="Times New Roman"/>
                <w:b/>
                <w:bCs/>
                <w:lang w:eastAsia="ru-RU"/>
              </w:rPr>
              <w:t>22 часа</w:t>
            </w:r>
            <w:r w:rsidR="008D1252" w:rsidRPr="008D1252">
              <w:rPr>
                <w:rFonts w:ascii="Times New Roman" w:eastAsia="Times New Roman" w:hAnsi="Times New Roman" w:cs="Times New Roman"/>
                <w:b/>
                <w:bCs/>
                <w:lang w:eastAsia="ru-RU"/>
              </w:rPr>
              <w:t>)</w:t>
            </w:r>
          </w:p>
        </w:tc>
      </w:tr>
      <w:tr w:rsidR="001270E1" w:rsidRPr="00F70F81" w14:paraId="18F60B95" w14:textId="77777777" w:rsidTr="00806676">
        <w:trPr>
          <w:trHeight w:val="361"/>
        </w:trPr>
        <w:tc>
          <w:tcPr>
            <w:tcW w:w="2972" w:type="dxa"/>
            <w:vMerge w:val="restart"/>
          </w:tcPr>
          <w:p w14:paraId="6835247C" w14:textId="77777777" w:rsidR="001270E1" w:rsidRPr="001270E1"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 xml:space="preserve">Тема 4.1. </w:t>
            </w:r>
          </w:p>
          <w:p w14:paraId="59C5A893" w14:textId="77777777" w:rsidR="001270E1" w:rsidRPr="001270E1"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Построение изображений в КОМПАС 2D</w:t>
            </w:r>
          </w:p>
          <w:p w14:paraId="0EE0EF17" w14:textId="77777777" w:rsidR="001270E1" w:rsidRPr="001270E1" w:rsidRDefault="001270E1" w:rsidP="001270E1">
            <w:pPr>
              <w:rPr>
                <w:rFonts w:ascii="Times New Roman" w:eastAsia="Times New Roman" w:hAnsi="Times New Roman" w:cs="Times New Roman"/>
                <w:b/>
                <w:bCs/>
                <w:lang w:eastAsia="ru-RU"/>
              </w:rPr>
            </w:pPr>
          </w:p>
          <w:p w14:paraId="6640F71B" w14:textId="77777777" w:rsidR="001270E1" w:rsidRPr="001270E1" w:rsidRDefault="001270E1" w:rsidP="001270E1">
            <w:pPr>
              <w:rPr>
                <w:rFonts w:ascii="Times New Roman" w:eastAsia="Times New Roman" w:hAnsi="Times New Roman" w:cs="Times New Roman"/>
                <w:b/>
                <w:bCs/>
                <w:lang w:eastAsia="ru-RU"/>
              </w:rPr>
            </w:pPr>
          </w:p>
          <w:p w14:paraId="6554B806" w14:textId="77777777" w:rsidR="001270E1" w:rsidRPr="001270E1" w:rsidRDefault="001270E1" w:rsidP="001270E1">
            <w:pPr>
              <w:rPr>
                <w:rFonts w:ascii="Times New Roman" w:eastAsia="Times New Roman" w:hAnsi="Times New Roman" w:cs="Times New Roman"/>
                <w:b/>
                <w:bCs/>
                <w:lang w:eastAsia="ru-RU"/>
              </w:rPr>
            </w:pPr>
          </w:p>
          <w:p w14:paraId="7E24A9A0" w14:textId="77777777" w:rsidR="001270E1" w:rsidRPr="001270E1" w:rsidRDefault="001270E1" w:rsidP="001270E1">
            <w:pPr>
              <w:rPr>
                <w:rFonts w:ascii="Times New Roman" w:eastAsia="Times New Roman" w:hAnsi="Times New Roman" w:cs="Times New Roman"/>
                <w:b/>
                <w:bCs/>
                <w:lang w:eastAsia="ru-RU"/>
              </w:rPr>
            </w:pPr>
          </w:p>
          <w:p w14:paraId="5F8C4B18" w14:textId="77777777" w:rsidR="001270E1" w:rsidRPr="001270E1" w:rsidRDefault="001270E1" w:rsidP="001270E1">
            <w:pPr>
              <w:rPr>
                <w:rFonts w:ascii="Times New Roman" w:eastAsia="Times New Roman" w:hAnsi="Times New Roman" w:cs="Times New Roman"/>
                <w:b/>
                <w:bCs/>
                <w:lang w:eastAsia="ru-RU"/>
              </w:rPr>
            </w:pPr>
          </w:p>
          <w:p w14:paraId="2429CE2F" w14:textId="77777777" w:rsidR="001270E1" w:rsidRPr="001270E1" w:rsidRDefault="001270E1" w:rsidP="001270E1">
            <w:pPr>
              <w:rPr>
                <w:rFonts w:ascii="Times New Roman" w:eastAsia="Times New Roman" w:hAnsi="Times New Roman" w:cs="Times New Roman"/>
                <w:b/>
                <w:bCs/>
                <w:lang w:eastAsia="ru-RU"/>
              </w:rPr>
            </w:pPr>
          </w:p>
          <w:p w14:paraId="72D79B37" w14:textId="77777777" w:rsidR="001270E1" w:rsidRPr="001270E1" w:rsidRDefault="001270E1" w:rsidP="001270E1">
            <w:pPr>
              <w:rPr>
                <w:rFonts w:ascii="Times New Roman" w:eastAsia="Times New Roman" w:hAnsi="Times New Roman" w:cs="Times New Roman"/>
                <w:b/>
                <w:bCs/>
                <w:lang w:eastAsia="ru-RU"/>
              </w:rPr>
            </w:pPr>
          </w:p>
          <w:p w14:paraId="4B22544E" w14:textId="4A48DC38"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090AF3"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270E1" w:rsidRPr="00F70F81" w14:paraId="60CF3975" w14:textId="77777777" w:rsidTr="00806676">
        <w:trPr>
          <w:trHeight w:val="361"/>
        </w:trPr>
        <w:tc>
          <w:tcPr>
            <w:tcW w:w="2972" w:type="dxa"/>
            <w:vMerge/>
          </w:tcPr>
          <w:p w14:paraId="32271DFC"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B611A2" w14:textId="56AA7CCA"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 xml:space="preserve">Общие сведения о системе автоматизированного проектирования (САПР). Ознакомление с современными тенденциями автоматизации и механизации чертежно-графических и </w:t>
            </w:r>
            <w:proofErr w:type="spellStart"/>
            <w:r w:rsidRPr="001270E1">
              <w:rPr>
                <w:rFonts w:ascii="Times New Roman" w:eastAsia="Times New Roman" w:hAnsi="Times New Roman" w:cs="Times New Roman"/>
                <w:lang w:eastAsia="ru-RU"/>
              </w:rPr>
              <w:t>проектно</w:t>
            </w:r>
            <w:proofErr w:type="spellEnd"/>
            <w:r w:rsidRPr="001270E1">
              <w:rPr>
                <w:rFonts w:ascii="Times New Roman" w:eastAsia="Times New Roman" w:hAnsi="Times New Roman" w:cs="Times New Roman"/>
                <w:lang w:eastAsia="ru-RU"/>
              </w:rPr>
              <w:t xml:space="preserve"> - конструкторских работ.</w:t>
            </w:r>
          </w:p>
        </w:tc>
      </w:tr>
      <w:tr w:rsidR="001270E1" w:rsidRPr="00F70F81" w14:paraId="09527150" w14:textId="77777777" w:rsidTr="00806676">
        <w:trPr>
          <w:trHeight w:val="361"/>
        </w:trPr>
        <w:tc>
          <w:tcPr>
            <w:tcW w:w="2972" w:type="dxa"/>
            <w:vMerge/>
          </w:tcPr>
          <w:p w14:paraId="08DC33E5"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BF8B5F"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270E1" w:rsidRPr="00F70F81" w14:paraId="2BB5E11D" w14:textId="77777777" w:rsidTr="00806676">
        <w:trPr>
          <w:trHeight w:val="137"/>
        </w:trPr>
        <w:tc>
          <w:tcPr>
            <w:tcW w:w="2972" w:type="dxa"/>
            <w:vMerge/>
          </w:tcPr>
          <w:p w14:paraId="3AD1CD93"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C86420" w14:textId="2A857CA9"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титульный листа в СПДС КОМПАС</w:t>
            </w:r>
          </w:p>
        </w:tc>
      </w:tr>
      <w:tr w:rsidR="001270E1" w:rsidRPr="00F70F81" w14:paraId="5CD34106" w14:textId="77777777" w:rsidTr="00806676">
        <w:trPr>
          <w:trHeight w:val="298"/>
        </w:trPr>
        <w:tc>
          <w:tcPr>
            <w:tcW w:w="2972" w:type="dxa"/>
            <w:vMerge/>
          </w:tcPr>
          <w:p w14:paraId="7B89E5EE"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46D7D7" w14:textId="1F2B0973"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Изучение основных элементов и настройка интерфейса Компас</w:t>
            </w:r>
          </w:p>
        </w:tc>
      </w:tr>
      <w:tr w:rsidR="001270E1" w:rsidRPr="00882B2D" w14:paraId="670A8C8F" w14:textId="77777777" w:rsidTr="00806676">
        <w:trPr>
          <w:trHeight w:val="298"/>
        </w:trPr>
        <w:tc>
          <w:tcPr>
            <w:tcW w:w="2972" w:type="dxa"/>
            <w:vMerge/>
          </w:tcPr>
          <w:p w14:paraId="2F726F01"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193B73" w14:textId="429F4B73" w:rsidR="001270E1" w:rsidRPr="00882B2D"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Построение чертежа плоских деталей</w:t>
            </w:r>
          </w:p>
        </w:tc>
      </w:tr>
      <w:tr w:rsidR="001270E1" w:rsidRPr="00882B2D" w14:paraId="79401E85" w14:textId="77777777" w:rsidTr="00806676">
        <w:trPr>
          <w:trHeight w:val="298"/>
        </w:trPr>
        <w:tc>
          <w:tcPr>
            <w:tcW w:w="2972" w:type="dxa"/>
            <w:vMerge/>
          </w:tcPr>
          <w:p w14:paraId="60F91634"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D5C053" w14:textId="7BE94059" w:rsidR="001270E1" w:rsidRPr="001270E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Простановка размеров чертежа детали</w:t>
            </w:r>
          </w:p>
        </w:tc>
      </w:tr>
      <w:tr w:rsidR="001270E1" w:rsidRPr="00882B2D" w14:paraId="5C244C83" w14:textId="77777777" w:rsidTr="00806676">
        <w:trPr>
          <w:trHeight w:val="298"/>
        </w:trPr>
        <w:tc>
          <w:tcPr>
            <w:tcW w:w="2972" w:type="dxa"/>
            <w:vMerge/>
          </w:tcPr>
          <w:p w14:paraId="16055B12"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8374CA" w14:textId="6CBF6073" w:rsidR="001270E1" w:rsidRPr="001270E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Построение комплексного чертежа геометрических тел</w:t>
            </w:r>
          </w:p>
        </w:tc>
      </w:tr>
      <w:tr w:rsidR="001270E1" w:rsidRPr="00882B2D" w14:paraId="5A7511E7" w14:textId="77777777" w:rsidTr="00806676">
        <w:trPr>
          <w:trHeight w:val="298"/>
        </w:trPr>
        <w:tc>
          <w:tcPr>
            <w:tcW w:w="2972" w:type="dxa"/>
            <w:vMerge/>
          </w:tcPr>
          <w:p w14:paraId="067E31A5"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4349DB" w14:textId="0334E574" w:rsidR="001270E1" w:rsidRPr="001270E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сечений и разрезов в программе Компас-График</w:t>
            </w:r>
          </w:p>
        </w:tc>
      </w:tr>
      <w:tr w:rsidR="001270E1" w:rsidRPr="00882B2D" w14:paraId="6B135984" w14:textId="77777777" w:rsidTr="00806676">
        <w:trPr>
          <w:trHeight w:val="298"/>
        </w:trPr>
        <w:tc>
          <w:tcPr>
            <w:tcW w:w="2972" w:type="dxa"/>
            <w:vMerge/>
          </w:tcPr>
          <w:p w14:paraId="6843B51E"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882C2C" w14:textId="4BE846A0" w:rsidR="001270E1" w:rsidRPr="001270E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Редактирование чертежа детали</w:t>
            </w:r>
          </w:p>
        </w:tc>
      </w:tr>
      <w:tr w:rsidR="001270E1" w:rsidRPr="00F70F81" w14:paraId="6C9F52CD" w14:textId="77777777" w:rsidTr="00806676">
        <w:trPr>
          <w:trHeight w:val="361"/>
        </w:trPr>
        <w:tc>
          <w:tcPr>
            <w:tcW w:w="2972" w:type="dxa"/>
            <w:vMerge/>
          </w:tcPr>
          <w:p w14:paraId="1ABF255D"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092B57"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4D0782E"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270E1" w:rsidRPr="00F70F81" w14:paraId="1E37C68F" w14:textId="77777777" w:rsidTr="00806676">
        <w:trPr>
          <w:trHeight w:val="361"/>
        </w:trPr>
        <w:tc>
          <w:tcPr>
            <w:tcW w:w="2972" w:type="dxa"/>
            <w:vMerge w:val="restart"/>
          </w:tcPr>
          <w:p w14:paraId="4CBA1E6C" w14:textId="77777777" w:rsidR="001270E1" w:rsidRPr="001270E1"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Тема 4.2</w:t>
            </w:r>
          </w:p>
          <w:p w14:paraId="36AFF35F" w14:textId="1B2DF632" w:rsidR="001270E1" w:rsidRPr="00C63897" w:rsidRDefault="001270E1" w:rsidP="001270E1">
            <w:pPr>
              <w:rPr>
                <w:rFonts w:ascii="Times New Roman" w:eastAsia="Times New Roman" w:hAnsi="Times New Roman" w:cs="Times New Roman"/>
                <w:b/>
                <w:bCs/>
                <w:lang w:eastAsia="ru-RU"/>
              </w:rPr>
            </w:pPr>
            <w:r w:rsidRPr="001270E1">
              <w:rPr>
                <w:rFonts w:ascii="Times New Roman" w:eastAsia="Times New Roman" w:hAnsi="Times New Roman" w:cs="Times New Roman"/>
                <w:b/>
                <w:bCs/>
                <w:lang w:eastAsia="ru-RU"/>
              </w:rPr>
              <w:t>Графический редактор КОМПАС-3D</w:t>
            </w:r>
          </w:p>
        </w:tc>
        <w:tc>
          <w:tcPr>
            <w:tcW w:w="6662" w:type="dxa"/>
            <w:tcBorders>
              <w:top w:val="single" w:sz="4" w:space="0" w:color="auto"/>
              <w:left w:val="single" w:sz="4" w:space="0" w:color="auto"/>
              <w:bottom w:val="single" w:sz="4" w:space="0" w:color="auto"/>
              <w:right w:val="single" w:sz="4" w:space="0" w:color="auto"/>
            </w:tcBorders>
            <w:vAlign w:val="bottom"/>
          </w:tcPr>
          <w:p w14:paraId="17186718"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270E1" w:rsidRPr="00F70F81" w14:paraId="6EB51924" w14:textId="77777777" w:rsidTr="00806676">
        <w:trPr>
          <w:trHeight w:val="361"/>
        </w:trPr>
        <w:tc>
          <w:tcPr>
            <w:tcW w:w="2972" w:type="dxa"/>
            <w:vMerge/>
          </w:tcPr>
          <w:p w14:paraId="5CC91053"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8418B8" w14:textId="68CA2087"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Геометрическое моделирование трехмерных объектов, формообразующие операции, дополнительные конструктивные элементы</w:t>
            </w:r>
          </w:p>
        </w:tc>
      </w:tr>
      <w:tr w:rsidR="001270E1" w:rsidRPr="00F70F81" w14:paraId="78B46BCA" w14:textId="77777777" w:rsidTr="00806676">
        <w:trPr>
          <w:trHeight w:val="361"/>
        </w:trPr>
        <w:tc>
          <w:tcPr>
            <w:tcW w:w="2972" w:type="dxa"/>
            <w:vMerge/>
          </w:tcPr>
          <w:p w14:paraId="3492732A"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58DA1D"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270E1" w:rsidRPr="00F70F81" w14:paraId="7E50E933" w14:textId="77777777" w:rsidTr="00806676">
        <w:trPr>
          <w:trHeight w:val="137"/>
        </w:trPr>
        <w:tc>
          <w:tcPr>
            <w:tcW w:w="2972" w:type="dxa"/>
            <w:vMerge/>
          </w:tcPr>
          <w:p w14:paraId="3C981BE5"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72EF3E" w14:textId="686ED947"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трехмерной модели в программе Компас-3D</w:t>
            </w:r>
          </w:p>
        </w:tc>
      </w:tr>
      <w:tr w:rsidR="001270E1" w:rsidRPr="00F70F81" w14:paraId="5D5561F7" w14:textId="77777777" w:rsidTr="00806676">
        <w:trPr>
          <w:trHeight w:val="298"/>
        </w:trPr>
        <w:tc>
          <w:tcPr>
            <w:tcW w:w="2972" w:type="dxa"/>
            <w:vMerge/>
          </w:tcPr>
          <w:p w14:paraId="010F34E7"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6D40A2" w14:textId="21EBE0F3" w:rsidR="001270E1" w:rsidRPr="00F70F81"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Выполнение сборочного чертежа в программе Компас-3D</w:t>
            </w:r>
          </w:p>
        </w:tc>
      </w:tr>
      <w:tr w:rsidR="001270E1" w:rsidRPr="00882B2D" w14:paraId="7A6C03C6" w14:textId="77777777" w:rsidTr="00806676">
        <w:trPr>
          <w:trHeight w:val="298"/>
        </w:trPr>
        <w:tc>
          <w:tcPr>
            <w:tcW w:w="2972" w:type="dxa"/>
            <w:vMerge/>
          </w:tcPr>
          <w:p w14:paraId="2F9C213D"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B3F934" w14:textId="5B72ED14" w:rsidR="001270E1" w:rsidRPr="00882B2D" w:rsidRDefault="001270E1" w:rsidP="00806676">
            <w:pPr>
              <w:rPr>
                <w:rFonts w:ascii="Times New Roman" w:eastAsia="Times New Roman" w:hAnsi="Times New Roman" w:cs="Times New Roman"/>
                <w:lang w:eastAsia="ru-RU"/>
              </w:rPr>
            </w:pPr>
            <w:r w:rsidRPr="001270E1">
              <w:rPr>
                <w:rFonts w:ascii="Times New Roman" w:eastAsia="Times New Roman" w:hAnsi="Times New Roman" w:cs="Times New Roman"/>
                <w:lang w:eastAsia="ru-RU"/>
              </w:rPr>
              <w:t>Составление спецификации к сборочному чертежу</w:t>
            </w:r>
          </w:p>
        </w:tc>
      </w:tr>
      <w:tr w:rsidR="001270E1" w:rsidRPr="00F70F81" w14:paraId="05FF7825" w14:textId="77777777" w:rsidTr="00806676">
        <w:trPr>
          <w:trHeight w:val="361"/>
        </w:trPr>
        <w:tc>
          <w:tcPr>
            <w:tcW w:w="2972" w:type="dxa"/>
            <w:vMerge/>
          </w:tcPr>
          <w:p w14:paraId="1CD9B280" w14:textId="77777777" w:rsidR="001270E1" w:rsidRPr="00C63897" w:rsidRDefault="001270E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A19DCE"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12FE8B6" w14:textId="77777777" w:rsidR="001270E1" w:rsidRPr="00F70F81" w:rsidRDefault="001270E1"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B996E89" w14:textId="77777777" w:rsidTr="00782EFC">
        <w:tc>
          <w:tcPr>
            <w:tcW w:w="9634" w:type="dxa"/>
            <w:gridSpan w:val="2"/>
          </w:tcPr>
          <w:p w14:paraId="3BCAFFB9" w14:textId="00F3D1EC" w:rsidR="00782EFC" w:rsidRPr="00F70F81" w:rsidRDefault="00782EFC" w:rsidP="001270E1">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Промежуточная аттестация</w:t>
            </w:r>
            <w:r w:rsidR="00222015" w:rsidRPr="00F70F81">
              <w:rPr>
                <w:rFonts w:ascii="Times New Roman" w:eastAsia="Times New Roman" w:hAnsi="Times New Roman" w:cs="Times New Roman"/>
                <w:b/>
                <w:bCs/>
                <w:i/>
                <w:lang w:eastAsia="ru-RU"/>
              </w:rPr>
              <w:t xml:space="preserve"> </w:t>
            </w:r>
            <w:r w:rsidR="00222015" w:rsidRPr="00F70F81">
              <w:rPr>
                <w:rFonts w:ascii="Times New Roman" w:eastAsia="Times New Roman" w:hAnsi="Times New Roman" w:cs="Times New Roman"/>
                <w:b/>
                <w:bCs/>
                <w:lang w:eastAsia="ru-RU"/>
              </w:rPr>
              <w:t>(</w:t>
            </w:r>
            <w:r w:rsidR="001270E1">
              <w:rPr>
                <w:rFonts w:ascii="Times New Roman" w:eastAsia="Times New Roman" w:hAnsi="Times New Roman" w:cs="Times New Roman"/>
                <w:b/>
                <w:bCs/>
                <w:lang w:eastAsia="ru-RU"/>
              </w:rPr>
              <w:t>2 часа</w:t>
            </w:r>
            <w:r w:rsidR="00222015" w:rsidRPr="00F70F81">
              <w:rPr>
                <w:rFonts w:ascii="Times New Roman" w:eastAsia="Times New Roman" w:hAnsi="Times New Roman" w:cs="Times New Roman"/>
                <w:b/>
                <w:bCs/>
                <w:lang w:eastAsia="ru-RU"/>
              </w:rPr>
              <w:t>)</w:t>
            </w:r>
          </w:p>
        </w:tc>
      </w:tr>
      <w:tr w:rsidR="00782EFC" w:rsidRPr="00C63897" w14:paraId="545C3481" w14:textId="77777777" w:rsidTr="00782EFC">
        <w:tc>
          <w:tcPr>
            <w:tcW w:w="9634" w:type="dxa"/>
            <w:gridSpan w:val="2"/>
          </w:tcPr>
          <w:p w14:paraId="34770DAF" w14:textId="23AB942B" w:rsidR="00782EFC" w:rsidRPr="00F70F81" w:rsidRDefault="00782EFC" w:rsidP="00147ED5">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sidR="00222015" w:rsidRPr="00F70F81">
              <w:rPr>
                <w:rFonts w:ascii="Times New Roman" w:eastAsia="Times New Roman" w:hAnsi="Times New Roman" w:cs="Times New Roman"/>
                <w:b/>
                <w:bCs/>
                <w:lang w:eastAsia="ru-RU"/>
              </w:rPr>
              <w:t xml:space="preserve"> (</w:t>
            </w:r>
            <w:r w:rsidR="00147ED5">
              <w:rPr>
                <w:rFonts w:ascii="Times New Roman" w:eastAsia="Times New Roman" w:hAnsi="Times New Roman" w:cs="Times New Roman"/>
                <w:b/>
                <w:bCs/>
                <w:lang w:eastAsia="ru-RU"/>
              </w:rPr>
              <w:t>72 часа</w:t>
            </w:r>
            <w:r w:rsidR="00222015" w:rsidRPr="00F70F81">
              <w:rPr>
                <w:rFonts w:ascii="Times New Roman" w:eastAsia="Times New Roman" w:hAnsi="Times New Roman" w:cs="Times New Roman"/>
                <w:b/>
                <w:bCs/>
                <w:lang w:eastAsia="ru-RU"/>
              </w:rPr>
              <w:t>)</w:t>
            </w:r>
          </w:p>
        </w:tc>
      </w:tr>
      <w:bookmarkEnd w:id="101"/>
    </w:tbl>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103" w:name="_Toc152334671"/>
      <w:bookmarkStart w:id="104" w:name="_Toc156294574"/>
      <w:bookmarkStart w:id="105" w:name="_Toc191380682"/>
      <w:bookmarkStart w:id="106" w:name="_Toc191380803"/>
      <w:bookmarkStart w:id="107" w:name="_Toc191380924"/>
      <w:bookmarkStart w:id="108" w:name="_Toc191381045"/>
      <w:bookmarkStart w:id="109" w:name="_Toc191381166"/>
      <w:bookmarkStart w:id="110" w:name="_Toc191381287"/>
      <w:bookmarkStart w:id="111" w:name="_Toc191381408"/>
      <w:bookmarkStart w:id="112" w:name="_Toc191381529"/>
      <w:bookmarkStart w:id="113" w:name="_Toc191381650"/>
      <w:bookmarkStart w:id="114" w:name="_Toc191381771"/>
      <w:bookmarkStart w:id="115" w:name="_Toc191381892"/>
      <w:r w:rsidRPr="00E11160">
        <w:rPr>
          <w:rFonts w:ascii="Times New Roman" w:hAnsi="Times New Roman"/>
        </w:rPr>
        <w:t xml:space="preserve">3. </w:t>
      </w:r>
      <w:r w:rsidRPr="008D2724">
        <w:rPr>
          <w:rFonts w:ascii="Times New Roman" w:hAnsi="Times New Roman"/>
        </w:rPr>
        <w:t xml:space="preserve">Условия реализации </w:t>
      </w:r>
      <w:bookmarkEnd w:id="103"/>
      <w:r w:rsidR="00DF068E">
        <w:rPr>
          <w:rFonts w:ascii="Times New Roman" w:hAnsi="Times New Roman"/>
          <w:lang w:val="ru-RU"/>
        </w:rPr>
        <w:t>ДИСЦИПЛИНЫ</w:t>
      </w:r>
      <w:bookmarkEnd w:id="104"/>
      <w:bookmarkEnd w:id="105"/>
      <w:bookmarkEnd w:id="106"/>
      <w:bookmarkEnd w:id="107"/>
      <w:bookmarkEnd w:id="108"/>
      <w:bookmarkEnd w:id="109"/>
      <w:bookmarkEnd w:id="110"/>
      <w:bookmarkEnd w:id="111"/>
      <w:bookmarkEnd w:id="112"/>
      <w:bookmarkEnd w:id="113"/>
      <w:bookmarkEnd w:id="114"/>
      <w:bookmarkEnd w:id="115"/>
    </w:p>
    <w:p w14:paraId="5687404E" w14:textId="77777777" w:rsidR="00782EFC" w:rsidRPr="00E11160" w:rsidRDefault="00782EFC" w:rsidP="00782EFC">
      <w:pPr>
        <w:pStyle w:val="114"/>
        <w:rPr>
          <w:rFonts w:ascii="Times New Roman" w:hAnsi="Times New Roman"/>
        </w:rPr>
      </w:pPr>
      <w:bookmarkStart w:id="116" w:name="_Toc152334672"/>
      <w:bookmarkStart w:id="117" w:name="_Toc156294575"/>
      <w:bookmarkStart w:id="118" w:name="_Toc191380683"/>
      <w:bookmarkStart w:id="119" w:name="_Toc191380804"/>
      <w:bookmarkStart w:id="120" w:name="_Toc191380925"/>
      <w:bookmarkStart w:id="121" w:name="_Toc191381046"/>
      <w:bookmarkStart w:id="122" w:name="_Toc191381167"/>
      <w:bookmarkStart w:id="123" w:name="_Toc191381288"/>
      <w:bookmarkStart w:id="124" w:name="_Toc191381409"/>
      <w:bookmarkStart w:id="125" w:name="_Toc191381530"/>
      <w:bookmarkStart w:id="126" w:name="_Toc191381651"/>
      <w:bookmarkStart w:id="127" w:name="_Toc191381772"/>
      <w:bookmarkStart w:id="128" w:name="_Toc191381893"/>
      <w:r w:rsidRPr="00E11160">
        <w:rPr>
          <w:rFonts w:ascii="Times New Roman" w:hAnsi="Times New Roman"/>
        </w:rPr>
        <w:t>3.1. Материально-техническое обеспечение</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1DBADA36" w14:textId="46214BC9" w:rsidR="00782EFC" w:rsidRPr="00FA680C" w:rsidRDefault="00147ED5" w:rsidP="00782EF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782EFC" w:rsidRPr="00FA680C">
        <w:rPr>
          <w:rFonts w:ascii="Times New Roman" w:hAnsi="Times New Roman" w:cs="Times New Roman"/>
          <w:bCs/>
          <w:i/>
          <w:sz w:val="24"/>
          <w:szCs w:val="24"/>
        </w:rPr>
        <w:t xml:space="preserve"> </w:t>
      </w:r>
      <w:r w:rsidRPr="00147ED5">
        <w:rPr>
          <w:rFonts w:ascii="Times New Roman" w:hAnsi="Times New Roman" w:cs="Times New Roman"/>
          <w:bCs/>
          <w:sz w:val="24"/>
          <w:szCs w:val="24"/>
        </w:rPr>
        <w:t>«Инженерной графики»</w:t>
      </w:r>
      <w:r w:rsidR="00782EFC" w:rsidRPr="00147ED5">
        <w:rPr>
          <w:rFonts w:ascii="Times New Roman" w:hAnsi="Times New Roman" w:cs="Times New Roman"/>
          <w:bCs/>
          <w:sz w:val="24"/>
          <w:szCs w:val="24"/>
        </w:rPr>
        <w:t>,</w:t>
      </w:r>
      <w:r w:rsidR="00782EFC"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00782EFC" w:rsidRPr="00FA680C">
        <w:rPr>
          <w:rFonts w:ascii="Times New Roman" w:hAnsi="Times New Roman" w:cs="Times New Roman"/>
          <w:bCs/>
          <w:sz w:val="24"/>
          <w:szCs w:val="24"/>
        </w:rPr>
        <w:t xml:space="preserve"> </w:t>
      </w:r>
      <w:r w:rsidR="00782EFC" w:rsidRPr="00FA680C">
        <w:rPr>
          <w:rFonts w:ascii="Times New Roman" w:hAnsi="Times New Roman" w:cs="Times New Roman"/>
          <w:bCs/>
          <w:iCs/>
          <w:sz w:val="24"/>
          <w:szCs w:val="24"/>
        </w:rPr>
        <w:t xml:space="preserve">в соответствии с приложением 3 </w:t>
      </w:r>
      <w:r w:rsidR="00054BCF">
        <w:rPr>
          <w:rFonts w:ascii="Times New Roman" w:hAnsi="Times New Roman" w:cs="Times New Roman"/>
          <w:bCs/>
          <w:iCs/>
          <w:sz w:val="24"/>
          <w:szCs w:val="24"/>
        </w:rPr>
        <w:t>ПОП</w:t>
      </w:r>
      <w:r w:rsidR="00782EFC" w:rsidRPr="00FA680C">
        <w:rPr>
          <w:rFonts w:ascii="Times New Roman" w:hAnsi="Times New Roman" w:cs="Times New Roman"/>
          <w:bCs/>
          <w:sz w:val="24"/>
          <w:szCs w:val="24"/>
        </w:rPr>
        <w:t xml:space="preserve">. </w:t>
      </w:r>
    </w:p>
    <w:p w14:paraId="20A48AAD" w14:textId="77777777" w:rsidR="00222015" w:rsidRDefault="00222015" w:rsidP="00222015">
      <w:bookmarkStart w:id="129" w:name="_Toc152334673"/>
      <w:bookmarkStart w:id="130" w:name="_Toc156294576"/>
    </w:p>
    <w:p w14:paraId="7FD9D41E" w14:textId="71B3FAAC" w:rsidR="00782EFC" w:rsidRPr="00E11160" w:rsidRDefault="00782EFC" w:rsidP="00782EFC">
      <w:pPr>
        <w:pStyle w:val="114"/>
        <w:rPr>
          <w:rFonts w:ascii="Times New Roman" w:eastAsia="Times New Roman" w:hAnsi="Times New Roman"/>
        </w:rPr>
      </w:pPr>
      <w:bookmarkStart w:id="131" w:name="_Toc191380684"/>
      <w:bookmarkStart w:id="132" w:name="_Toc191380805"/>
      <w:bookmarkStart w:id="133" w:name="_Toc191380926"/>
      <w:bookmarkStart w:id="134" w:name="_Toc191381047"/>
      <w:bookmarkStart w:id="135" w:name="_Toc191381168"/>
      <w:bookmarkStart w:id="136" w:name="_Toc191381289"/>
      <w:bookmarkStart w:id="137" w:name="_Toc191381410"/>
      <w:bookmarkStart w:id="138" w:name="_Toc191381531"/>
      <w:bookmarkStart w:id="139" w:name="_Toc191381652"/>
      <w:bookmarkStart w:id="140" w:name="_Toc191381773"/>
      <w:bookmarkStart w:id="141" w:name="_Toc191381894"/>
      <w:r w:rsidRPr="00E11160">
        <w:rPr>
          <w:rFonts w:ascii="Times New Roman" w:hAnsi="Times New Roman"/>
        </w:rPr>
        <w:t>3.2. Учебно-методическое обеспечение</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142"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143"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42"/>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143"/>
    <w:p w14:paraId="526EBB31"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lang w:val="x-none"/>
        </w:rPr>
      </w:pPr>
      <w:r w:rsidRPr="00147ED5">
        <w:rPr>
          <w:rFonts w:ascii="Times New Roman" w:hAnsi="Times New Roman" w:cs="Times New Roman"/>
          <w:bCs/>
          <w:iCs/>
          <w:sz w:val="24"/>
          <w:szCs w:val="24"/>
          <w:lang w:val="x-none"/>
        </w:rPr>
        <w:t xml:space="preserve">Березина Н.А., Инженерная графика.: учебное пособие / Н.А. Березина. — Москва: </w:t>
      </w:r>
      <w:proofErr w:type="spellStart"/>
      <w:r w:rsidRPr="00147ED5">
        <w:rPr>
          <w:rFonts w:ascii="Times New Roman" w:hAnsi="Times New Roman" w:cs="Times New Roman"/>
          <w:bCs/>
          <w:iCs/>
          <w:sz w:val="24"/>
          <w:szCs w:val="24"/>
          <w:lang w:val="x-none"/>
        </w:rPr>
        <w:t>КноРус</w:t>
      </w:r>
      <w:proofErr w:type="spellEnd"/>
      <w:r w:rsidRPr="00147ED5">
        <w:rPr>
          <w:rFonts w:ascii="Times New Roman" w:hAnsi="Times New Roman" w:cs="Times New Roman"/>
          <w:bCs/>
          <w:iCs/>
          <w:sz w:val="24"/>
          <w:szCs w:val="24"/>
          <w:lang w:val="x-none"/>
        </w:rPr>
        <w:t xml:space="preserve">, 2022. — 271 с. </w:t>
      </w:r>
    </w:p>
    <w:p w14:paraId="7D103757"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lang w:val="x-none"/>
        </w:rPr>
      </w:pPr>
      <w:r w:rsidRPr="00147ED5">
        <w:rPr>
          <w:rFonts w:ascii="Times New Roman" w:hAnsi="Times New Roman" w:cs="Times New Roman"/>
          <w:bCs/>
          <w:iCs/>
          <w:sz w:val="24"/>
          <w:szCs w:val="24"/>
          <w:lang w:val="x-none"/>
        </w:rPr>
        <w:t xml:space="preserve">Куликов В.П., Инженерная графика: учебник / В.П. Куликов. — Москва: </w:t>
      </w:r>
      <w:proofErr w:type="spellStart"/>
      <w:r w:rsidRPr="00147ED5">
        <w:rPr>
          <w:rFonts w:ascii="Times New Roman" w:hAnsi="Times New Roman" w:cs="Times New Roman"/>
          <w:bCs/>
          <w:iCs/>
          <w:sz w:val="24"/>
          <w:szCs w:val="24"/>
          <w:lang w:val="x-none"/>
        </w:rPr>
        <w:t>КноРус</w:t>
      </w:r>
      <w:proofErr w:type="spellEnd"/>
      <w:r w:rsidRPr="00147ED5">
        <w:rPr>
          <w:rFonts w:ascii="Times New Roman" w:hAnsi="Times New Roman" w:cs="Times New Roman"/>
          <w:bCs/>
          <w:iCs/>
          <w:sz w:val="24"/>
          <w:szCs w:val="24"/>
          <w:lang w:val="x-none"/>
        </w:rPr>
        <w:t xml:space="preserve">, 2022. — 284 с. </w:t>
      </w:r>
    </w:p>
    <w:p w14:paraId="7227FE10"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Чекмарев, А. А.  Инженерная графика</w:t>
      </w:r>
      <w:proofErr w:type="gramStart"/>
      <w:r w:rsidRPr="00147ED5">
        <w:rPr>
          <w:rFonts w:ascii="Times New Roman" w:hAnsi="Times New Roman" w:cs="Times New Roman"/>
          <w:bCs/>
          <w:iCs/>
          <w:sz w:val="24"/>
          <w:szCs w:val="24"/>
        </w:rPr>
        <w:t> :</w:t>
      </w:r>
      <w:proofErr w:type="gramEnd"/>
      <w:r w:rsidRPr="00147ED5">
        <w:rPr>
          <w:rFonts w:ascii="Times New Roman" w:hAnsi="Times New Roman" w:cs="Times New Roman"/>
          <w:bCs/>
          <w:iCs/>
          <w:sz w:val="24"/>
          <w:szCs w:val="24"/>
        </w:rPr>
        <w:t xml:space="preserve"> учебник для среднего профессионального образования / А. А. Чекмарев. — 13-е изд., </w:t>
      </w:r>
      <w:proofErr w:type="spellStart"/>
      <w:r w:rsidRPr="00147ED5">
        <w:rPr>
          <w:rFonts w:ascii="Times New Roman" w:hAnsi="Times New Roman" w:cs="Times New Roman"/>
          <w:bCs/>
          <w:iCs/>
          <w:sz w:val="24"/>
          <w:szCs w:val="24"/>
        </w:rPr>
        <w:t>испр</w:t>
      </w:r>
      <w:proofErr w:type="spellEnd"/>
      <w:r w:rsidRPr="00147ED5">
        <w:rPr>
          <w:rFonts w:ascii="Times New Roman" w:hAnsi="Times New Roman" w:cs="Times New Roman"/>
          <w:bCs/>
          <w:iCs/>
          <w:sz w:val="24"/>
          <w:szCs w:val="24"/>
        </w:rPr>
        <w:t xml:space="preserve">. и доп. — Москва : Издательство </w:t>
      </w:r>
      <w:proofErr w:type="spellStart"/>
      <w:r w:rsidRPr="00147ED5">
        <w:rPr>
          <w:rFonts w:ascii="Times New Roman" w:hAnsi="Times New Roman" w:cs="Times New Roman"/>
          <w:bCs/>
          <w:iCs/>
          <w:sz w:val="24"/>
          <w:szCs w:val="24"/>
        </w:rPr>
        <w:t>Юрайт</w:t>
      </w:r>
      <w:proofErr w:type="spellEnd"/>
      <w:r w:rsidRPr="00147ED5">
        <w:rPr>
          <w:rFonts w:ascii="Times New Roman" w:hAnsi="Times New Roman" w:cs="Times New Roman"/>
          <w:bCs/>
          <w:iCs/>
          <w:sz w:val="24"/>
          <w:szCs w:val="24"/>
        </w:rPr>
        <w:t>, 2022. — 389 с</w:t>
      </w:r>
      <w:proofErr w:type="gramStart"/>
      <w:r w:rsidRPr="00147ED5">
        <w:rPr>
          <w:rFonts w:ascii="Times New Roman" w:hAnsi="Times New Roman" w:cs="Times New Roman"/>
          <w:bCs/>
          <w:iCs/>
          <w:sz w:val="24"/>
          <w:szCs w:val="24"/>
        </w:rPr>
        <w:t>.. </w:t>
      </w:r>
      <w:proofErr w:type="gramEnd"/>
    </w:p>
    <w:p w14:paraId="034A9697" w14:textId="77777777" w:rsid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 xml:space="preserve">Чекмарев, А.А., Инженерная графика: учебное пособие / А.А. Чекмарев, В.К. Осипов. — Москва: </w:t>
      </w:r>
      <w:proofErr w:type="spellStart"/>
      <w:r w:rsidRPr="00147ED5">
        <w:rPr>
          <w:rFonts w:ascii="Times New Roman" w:hAnsi="Times New Roman" w:cs="Times New Roman"/>
          <w:bCs/>
          <w:iCs/>
          <w:sz w:val="24"/>
          <w:szCs w:val="24"/>
        </w:rPr>
        <w:t>КноРус</w:t>
      </w:r>
      <w:proofErr w:type="spellEnd"/>
      <w:r w:rsidRPr="00147ED5">
        <w:rPr>
          <w:rFonts w:ascii="Times New Roman" w:hAnsi="Times New Roman" w:cs="Times New Roman"/>
          <w:bCs/>
          <w:iCs/>
          <w:sz w:val="24"/>
          <w:szCs w:val="24"/>
        </w:rPr>
        <w:t>, 2022. — 434 с.</w:t>
      </w:r>
    </w:p>
    <w:p w14:paraId="317F799D"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2.001-70 Общие положения.</w:t>
      </w:r>
    </w:p>
    <w:p w14:paraId="02695BF3"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2.101-68 Виды изделий.</w:t>
      </w:r>
    </w:p>
    <w:p w14:paraId="1EF91993"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 xml:space="preserve">ГОСТ 2.102-68 Виды и комплектность конструкторских документов. </w:t>
      </w:r>
    </w:p>
    <w:p w14:paraId="5556DAE5"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2.104-68 Основные надписи.</w:t>
      </w:r>
    </w:p>
    <w:p w14:paraId="00186068"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2.105-79 Общие требования к текстовым документам.</w:t>
      </w:r>
    </w:p>
    <w:p w14:paraId="423727C2"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2.106-68 Текстовые документы.</w:t>
      </w:r>
    </w:p>
    <w:p w14:paraId="58FD1D3C"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2.108-68 Спецификация.</w:t>
      </w:r>
    </w:p>
    <w:p w14:paraId="01577386"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2.201-80 Обозначение изделий и конструкторских документов.</w:t>
      </w:r>
    </w:p>
    <w:p w14:paraId="12F77E4D"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2.301-68 Форматы.</w:t>
      </w:r>
    </w:p>
    <w:p w14:paraId="3BB5004E"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2.302-68 Масштабы.</w:t>
      </w:r>
    </w:p>
    <w:p w14:paraId="29D97562"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2.303-68 Линии.</w:t>
      </w:r>
    </w:p>
    <w:p w14:paraId="167905DF"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2.304-81 Шрифты.</w:t>
      </w:r>
    </w:p>
    <w:p w14:paraId="3BE30A9D"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2.305-68 Изображения – виды, разрезы, сечения.</w:t>
      </w:r>
    </w:p>
    <w:p w14:paraId="101AF145"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2.306-68 Обозначения графических материалов и правила их нанесения на чертежах.</w:t>
      </w:r>
    </w:p>
    <w:p w14:paraId="74A69B6F"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2.307-68 Нанесение размеров и предельных отклонений.</w:t>
      </w:r>
    </w:p>
    <w:p w14:paraId="36A5FA72"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2.311-68 Изображения резьбы.</w:t>
      </w:r>
    </w:p>
    <w:p w14:paraId="1885AA7A"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lastRenderedPageBreak/>
        <w:t>ГОСТ 2.312-72 Условные изображения и обозначения швов и сварных соединений.</w:t>
      </w:r>
    </w:p>
    <w:p w14:paraId="5AE9D399"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2.312-82 Условные изображения и обозначения швов неразъемных соединений.</w:t>
      </w:r>
    </w:p>
    <w:p w14:paraId="57678725"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 xml:space="preserve">ГОСТ 2.315-68 Изображения упрощенные и условные крепежных деталей. </w:t>
      </w:r>
    </w:p>
    <w:p w14:paraId="39B88C3B"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2.317-69 Аксонометрические проекции.</w:t>
      </w:r>
    </w:p>
    <w:p w14:paraId="385FEEA3" w14:textId="77E87B96" w:rsid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ГОСТ 2.318-81 Правила упрощенного нанесения размеров отверстий</w:t>
      </w:r>
    </w:p>
    <w:p w14:paraId="2BF07D08"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Электронный ресурс Российское образование, Федеральный портал  (http://www.edu.ru).</w:t>
      </w:r>
    </w:p>
    <w:p w14:paraId="43F97632" w14:textId="77777777"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 xml:space="preserve">Электронный ресурс «Техническая графика». Форма доступа:   http://window.edu.ru </w:t>
      </w:r>
    </w:p>
    <w:p w14:paraId="2CDA26A0" w14:textId="6C67E181" w:rsidR="00147ED5" w:rsidRPr="00147ED5" w:rsidRDefault="00147ED5" w:rsidP="008714A5">
      <w:pPr>
        <w:pStyle w:val="a4"/>
        <w:numPr>
          <w:ilvl w:val="0"/>
          <w:numId w:val="4"/>
        </w:numPr>
        <w:tabs>
          <w:tab w:val="left" w:pos="1134"/>
        </w:tabs>
        <w:ind w:left="0" w:firstLine="709"/>
        <w:rPr>
          <w:rFonts w:ascii="Times New Roman" w:hAnsi="Times New Roman" w:cs="Times New Roman"/>
          <w:bCs/>
          <w:iCs/>
          <w:sz w:val="24"/>
          <w:szCs w:val="24"/>
        </w:rPr>
      </w:pPr>
      <w:r w:rsidRPr="00147ED5">
        <w:rPr>
          <w:rFonts w:ascii="Times New Roman" w:hAnsi="Times New Roman" w:cs="Times New Roman"/>
          <w:bCs/>
          <w:iCs/>
          <w:sz w:val="24"/>
          <w:szCs w:val="24"/>
        </w:rPr>
        <w:t>Третьяк Т. М. Дистанционный курс компьютерного черчения в среде КОМПАС-3D LT.  http://schools.keldysh.ru/courses/distant-7/Kompas_HTML/about.htm</w:t>
      </w:r>
    </w:p>
    <w:p w14:paraId="41AE9630" w14:textId="115B3959" w:rsidR="006841BF" w:rsidRPr="00C422A9" w:rsidRDefault="006841BF" w:rsidP="006841BF">
      <w:pPr>
        <w:pStyle w:val="a4"/>
        <w:spacing w:line="276" w:lineRule="auto"/>
        <w:ind w:left="0" w:firstLine="709"/>
        <w:jc w:val="both"/>
        <w:rPr>
          <w:rFonts w:ascii="Times New Roman" w:eastAsia="Times New Roman" w:hAnsi="Times New Roman" w:cs="Times New Roman"/>
          <w:b/>
          <w:sz w:val="24"/>
          <w:szCs w:val="24"/>
          <w:lang w:eastAsia="ru-RU"/>
        </w:rPr>
      </w:pPr>
    </w:p>
    <w:p w14:paraId="47B86259" w14:textId="6235A200" w:rsidR="006841BF" w:rsidRPr="00DF068E" w:rsidRDefault="006841BF" w:rsidP="006841BF">
      <w:pPr>
        <w:pStyle w:val="1f"/>
        <w:rPr>
          <w:rFonts w:ascii="Times New Roman" w:hAnsi="Times New Roman"/>
          <w:b w:val="0"/>
          <w:bCs w:val="0"/>
          <w:lang w:val="ru-RU"/>
        </w:rPr>
      </w:pPr>
      <w:bookmarkStart w:id="144" w:name="_Toc152334674"/>
      <w:bookmarkStart w:id="145" w:name="_Toc156294577"/>
      <w:bookmarkStart w:id="146" w:name="_Toc191380685"/>
      <w:bookmarkStart w:id="147" w:name="_Toc191380806"/>
      <w:bookmarkStart w:id="148" w:name="_Toc191380927"/>
      <w:bookmarkStart w:id="149" w:name="_Toc191381048"/>
      <w:bookmarkStart w:id="150" w:name="_Toc191381169"/>
      <w:bookmarkStart w:id="151" w:name="_Toc191381290"/>
      <w:bookmarkStart w:id="152" w:name="_Toc191381411"/>
      <w:bookmarkStart w:id="153" w:name="_Toc191381532"/>
      <w:bookmarkStart w:id="154" w:name="_Toc191381653"/>
      <w:bookmarkStart w:id="155" w:name="_Toc191381774"/>
      <w:bookmarkStart w:id="156" w:name="_Toc191381895"/>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144"/>
      <w:r w:rsidR="00DF068E">
        <w:rPr>
          <w:rFonts w:ascii="Times New Roman" w:hAnsi="Times New Roman"/>
          <w:lang w:val="ru-RU"/>
        </w:rPr>
        <w:t>ДИСЦИПЛИНЫ</w:t>
      </w:r>
      <w:bookmarkEnd w:id="145"/>
      <w:bookmarkEnd w:id="146"/>
      <w:bookmarkEnd w:id="147"/>
      <w:bookmarkEnd w:id="148"/>
      <w:bookmarkEnd w:id="149"/>
      <w:bookmarkEnd w:id="150"/>
      <w:bookmarkEnd w:id="151"/>
      <w:bookmarkEnd w:id="152"/>
      <w:bookmarkEnd w:id="153"/>
      <w:bookmarkEnd w:id="154"/>
      <w:bookmarkEnd w:id="155"/>
      <w:bookmarkEnd w:id="156"/>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361"/>
      </w:tblGrid>
      <w:tr w:rsidR="000143A1" w:rsidRPr="00985111" w14:paraId="044F0D35" w14:textId="77777777" w:rsidTr="00806676">
        <w:trPr>
          <w:trHeight w:val="519"/>
        </w:trPr>
        <w:tc>
          <w:tcPr>
            <w:tcW w:w="1516" w:type="pct"/>
            <w:vAlign w:val="center"/>
          </w:tcPr>
          <w:p w14:paraId="39543625" w14:textId="77777777" w:rsidR="000143A1" w:rsidRPr="00854F21" w:rsidRDefault="000143A1" w:rsidP="00806676">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08" w:type="pct"/>
            <w:vAlign w:val="center"/>
          </w:tcPr>
          <w:p w14:paraId="6EADEE39" w14:textId="77777777" w:rsidR="000143A1" w:rsidRPr="00854F21" w:rsidRDefault="000143A1" w:rsidP="0080667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5" w:type="pct"/>
            <w:vAlign w:val="center"/>
          </w:tcPr>
          <w:p w14:paraId="2198F72C" w14:textId="77777777" w:rsidR="000143A1" w:rsidRPr="00854F21" w:rsidRDefault="000143A1" w:rsidP="0080667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0143A1" w:rsidRPr="00985111" w14:paraId="1275BE40" w14:textId="77777777" w:rsidTr="00806676">
        <w:trPr>
          <w:trHeight w:val="698"/>
        </w:trPr>
        <w:tc>
          <w:tcPr>
            <w:tcW w:w="1516" w:type="pct"/>
          </w:tcPr>
          <w:p w14:paraId="67BA62E6" w14:textId="77777777" w:rsidR="000143A1" w:rsidRPr="00147ED5" w:rsidRDefault="000143A1" w:rsidP="00806676">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t xml:space="preserve">Знает: </w:t>
            </w:r>
          </w:p>
          <w:p w14:paraId="6EEBBBD2" w14:textId="0A8BA254" w:rsidR="00806676" w:rsidRPr="00806676" w:rsidRDefault="000143A1" w:rsidP="00806676">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t xml:space="preserve">- </w:t>
            </w:r>
            <w:r w:rsidR="00806676">
              <w:rPr>
                <w:rFonts w:ascii="Times New Roman" w:hAnsi="Times New Roman" w:cs="Times New Roman"/>
                <w:bCs/>
                <w:sz w:val="24"/>
                <w:szCs w:val="24"/>
              </w:rPr>
              <w:t>п</w:t>
            </w:r>
            <w:r w:rsidR="00806676" w:rsidRPr="00806676">
              <w:rPr>
                <w:rFonts w:ascii="Times New Roman" w:hAnsi="Times New Roman" w:cs="Times New Roman"/>
                <w:bCs/>
                <w:sz w:val="24"/>
                <w:szCs w:val="24"/>
              </w:rPr>
              <w:t>равила и нормы разработки, оформления и обращения конструкторской документации, установленных в ЕСКД, требования, предъявляемые к ним</w:t>
            </w:r>
          </w:p>
          <w:p w14:paraId="6491476C" w14:textId="2FE04999" w:rsidR="00806676" w:rsidRPr="00806676" w:rsidRDefault="00806676" w:rsidP="0080667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м</w:t>
            </w:r>
            <w:r w:rsidRPr="00806676">
              <w:rPr>
                <w:rFonts w:ascii="Times New Roman" w:hAnsi="Times New Roman" w:cs="Times New Roman"/>
                <w:bCs/>
                <w:sz w:val="24"/>
                <w:szCs w:val="24"/>
              </w:rPr>
              <w:t>етоды и средства выполнения технических расчетов, вычислительных и графических работ</w:t>
            </w:r>
          </w:p>
          <w:p w14:paraId="346DD5DF" w14:textId="67F2BBF1" w:rsidR="00806676" w:rsidRPr="00806676" w:rsidRDefault="00806676" w:rsidP="0080667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с</w:t>
            </w:r>
            <w:r w:rsidRPr="00806676">
              <w:rPr>
                <w:rFonts w:ascii="Times New Roman" w:hAnsi="Times New Roman" w:cs="Times New Roman"/>
                <w:bCs/>
                <w:sz w:val="24"/>
                <w:szCs w:val="24"/>
              </w:rPr>
              <w:t>тандарты, технические условия и руководящие материалы на разрабатываемую техническую документацию, порядок ее оформления</w:t>
            </w:r>
          </w:p>
          <w:p w14:paraId="74B2AB78" w14:textId="1B9FE90C" w:rsidR="00806676" w:rsidRPr="00806676" w:rsidRDefault="00806676" w:rsidP="0080667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т</w:t>
            </w:r>
            <w:r w:rsidRPr="00806676">
              <w:rPr>
                <w:rFonts w:ascii="Times New Roman" w:hAnsi="Times New Roman" w:cs="Times New Roman"/>
                <w:bCs/>
                <w:sz w:val="24"/>
                <w:szCs w:val="24"/>
              </w:rPr>
              <w:t>ехнические регламенты, стандарты организации, регулирующие оформление проектно-конструкторской документации</w:t>
            </w:r>
          </w:p>
          <w:p w14:paraId="0569042C" w14:textId="30AF4B72" w:rsidR="00806676" w:rsidRPr="00806676" w:rsidRDefault="00806676" w:rsidP="0080667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п</w:t>
            </w:r>
            <w:r w:rsidRPr="00806676">
              <w:rPr>
                <w:rFonts w:ascii="Times New Roman" w:hAnsi="Times New Roman" w:cs="Times New Roman"/>
                <w:bCs/>
                <w:sz w:val="24"/>
                <w:szCs w:val="24"/>
              </w:rPr>
              <w:t>орядок</w:t>
            </w:r>
          </w:p>
          <w:p w14:paraId="435D3573" w14:textId="77777777" w:rsid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xml:space="preserve">работы с прикладными компьютерными </w:t>
            </w:r>
            <w:r w:rsidRPr="00806676">
              <w:rPr>
                <w:rFonts w:ascii="Times New Roman" w:hAnsi="Times New Roman" w:cs="Times New Roman"/>
                <w:bCs/>
                <w:sz w:val="24"/>
                <w:szCs w:val="24"/>
              </w:rPr>
              <w:lastRenderedPageBreak/>
              <w:t>программами для выполнения подготовки документации в текстовом и графическом виде, поиска и хранения информации</w:t>
            </w:r>
          </w:p>
          <w:p w14:paraId="51F0EB73" w14:textId="19FA297E" w:rsidR="000143A1" w:rsidRPr="00147ED5" w:rsidRDefault="000143A1" w:rsidP="00806676">
            <w:pPr>
              <w:suppressAutoHyphens/>
              <w:spacing w:line="276" w:lineRule="auto"/>
              <w:contextualSpacing/>
              <w:rPr>
                <w:rFonts w:ascii="Times New Roman" w:hAnsi="Times New Roman" w:cs="Times New Roman"/>
                <w:sz w:val="24"/>
                <w:szCs w:val="24"/>
              </w:rPr>
            </w:pPr>
          </w:p>
        </w:tc>
        <w:tc>
          <w:tcPr>
            <w:tcW w:w="1808" w:type="pct"/>
          </w:tcPr>
          <w:p w14:paraId="10577EC9"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lastRenderedPageBreak/>
              <w:t>Применение на практике правил и норм разработки, оформления и обращения конструкторской документации, установленных в ЕСКД, требования, предъявляемые к ним</w:t>
            </w:r>
          </w:p>
          <w:p w14:paraId="07A7AC48"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Применение на практике методов и средств выполнения технических расчетов, вычислительных и графических работ</w:t>
            </w:r>
          </w:p>
          <w:p w14:paraId="4688EFAB"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Применение на практике знаний стандартов, технических условий и руководящих материалов на разрабатываемую техническую документацию, порядка ее оформления</w:t>
            </w:r>
          </w:p>
          <w:p w14:paraId="0E5F3EBA"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Применение на практике технических регламентов, стандартов организации, регулирующих оформление проектно-конструкторской документации</w:t>
            </w:r>
          </w:p>
          <w:p w14:paraId="22858A93" w14:textId="76F6239C" w:rsidR="000143A1" w:rsidRPr="00147ED5" w:rsidRDefault="00806676" w:rsidP="00806676">
            <w:pPr>
              <w:suppressAutoHyphens/>
              <w:spacing w:line="276" w:lineRule="auto"/>
              <w:contextualSpacing/>
              <w:rPr>
                <w:rFonts w:ascii="Times New Roman" w:hAnsi="Times New Roman" w:cs="Times New Roman"/>
                <w:sz w:val="24"/>
                <w:szCs w:val="24"/>
              </w:rPr>
            </w:pPr>
            <w:r w:rsidRPr="00806676">
              <w:rPr>
                <w:rFonts w:ascii="Times New Roman" w:hAnsi="Times New Roman" w:cs="Times New Roman"/>
                <w:bCs/>
                <w:sz w:val="24"/>
                <w:szCs w:val="24"/>
              </w:rPr>
              <w:t xml:space="preserve">Применение на практике порядка работы с прикладными компьютерными программами для выполнения подготовки документации в текстовом и графическом виде, поиска и </w:t>
            </w:r>
            <w:r w:rsidRPr="00806676">
              <w:rPr>
                <w:rFonts w:ascii="Times New Roman" w:hAnsi="Times New Roman" w:cs="Times New Roman"/>
                <w:bCs/>
                <w:sz w:val="24"/>
                <w:szCs w:val="24"/>
              </w:rPr>
              <w:lastRenderedPageBreak/>
              <w:t>хранения информации</w:t>
            </w:r>
          </w:p>
        </w:tc>
        <w:tc>
          <w:tcPr>
            <w:tcW w:w="1675" w:type="pct"/>
          </w:tcPr>
          <w:p w14:paraId="462EF4E5" w14:textId="01998A78" w:rsidR="000143A1" w:rsidRPr="00147ED5" w:rsidRDefault="00806676" w:rsidP="00806676">
            <w:pPr>
              <w:suppressAutoHyphens/>
              <w:spacing w:line="276" w:lineRule="auto"/>
              <w:contextualSpacing/>
              <w:rPr>
                <w:rFonts w:ascii="Times New Roman" w:hAnsi="Times New Roman" w:cs="Times New Roman"/>
                <w:sz w:val="24"/>
                <w:szCs w:val="24"/>
              </w:rPr>
            </w:pPr>
            <w:r w:rsidRPr="00806676">
              <w:rPr>
                <w:rFonts w:ascii="Times New Roman" w:hAnsi="Times New Roman" w:cs="Times New Roman"/>
                <w:sz w:val="24"/>
                <w:szCs w:val="24"/>
              </w:rPr>
              <w:lastRenderedPageBreak/>
              <w:t>Экспертная оценка результатов деятельности обучающегося при выполнении и защите результато</w:t>
            </w:r>
            <w:r>
              <w:rPr>
                <w:rFonts w:ascii="Times New Roman" w:hAnsi="Times New Roman" w:cs="Times New Roman"/>
                <w:sz w:val="24"/>
                <w:szCs w:val="24"/>
              </w:rPr>
              <w:t>в практических занятий, выполнении домашних работ, тестирова</w:t>
            </w:r>
            <w:r w:rsidRPr="00806676">
              <w:rPr>
                <w:rFonts w:ascii="Times New Roman" w:hAnsi="Times New Roman" w:cs="Times New Roman"/>
                <w:sz w:val="24"/>
                <w:szCs w:val="24"/>
              </w:rPr>
              <w:t>ния и других видов текущего контроля</w:t>
            </w:r>
          </w:p>
        </w:tc>
      </w:tr>
      <w:tr w:rsidR="00806676" w:rsidRPr="00985111" w14:paraId="1A86027A" w14:textId="77777777" w:rsidTr="00806676">
        <w:trPr>
          <w:trHeight w:val="698"/>
        </w:trPr>
        <w:tc>
          <w:tcPr>
            <w:tcW w:w="1516" w:type="pct"/>
          </w:tcPr>
          <w:p w14:paraId="1526DFB4"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lastRenderedPageBreak/>
              <w:t xml:space="preserve">Умеет: </w:t>
            </w:r>
          </w:p>
          <w:p w14:paraId="0F60C30D"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оформлять техническую документацию при корректировке технологических процессов и режимов производства</w:t>
            </w:r>
          </w:p>
          <w:p w14:paraId="0E278837"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пользоваться справочными материалами, в том числе электронными архивами документации</w:t>
            </w:r>
          </w:p>
          <w:p w14:paraId="1DA16C31"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выполнять деталировку сборочных чертежей</w:t>
            </w:r>
          </w:p>
          <w:p w14:paraId="1DDC1364" w14:textId="54C04ED8" w:rsidR="00806676" w:rsidRPr="00147ED5"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корректировать рабочую конструкторскую документацию с использованием средств автоматизации проектирования (далее - САПР) и других специальных программ</w:t>
            </w:r>
          </w:p>
        </w:tc>
        <w:tc>
          <w:tcPr>
            <w:tcW w:w="1808" w:type="pct"/>
          </w:tcPr>
          <w:p w14:paraId="478ADEEA"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Правильность оформления технической документации при корректировке технологических процессов и режимов производства</w:t>
            </w:r>
          </w:p>
          <w:p w14:paraId="3596A48E"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Правильность использования справочных материалов, в том числе электронных</w:t>
            </w:r>
          </w:p>
          <w:p w14:paraId="6F33A47D"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Правильность выполнения деталировки сборочных чертежей</w:t>
            </w:r>
          </w:p>
          <w:p w14:paraId="1EE09588" w14:textId="2B3A4580" w:rsidR="00806676" w:rsidRPr="00147ED5"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Правильность выполнения корректировки рабочей конструкторской документации с использованием средств автоматизации проектирования (далее - САПР) и других специальных программ</w:t>
            </w:r>
          </w:p>
        </w:tc>
        <w:tc>
          <w:tcPr>
            <w:tcW w:w="1675" w:type="pct"/>
          </w:tcPr>
          <w:p w14:paraId="28D550B5" w14:textId="7570362A" w:rsidR="00806676" w:rsidRPr="00147ED5" w:rsidRDefault="00806676" w:rsidP="00806676">
            <w:pPr>
              <w:suppressAutoHyphens/>
              <w:spacing w:line="276" w:lineRule="auto"/>
              <w:contextualSpacing/>
              <w:rPr>
                <w:rFonts w:ascii="Times New Roman" w:hAnsi="Times New Roman" w:cs="Times New Roman"/>
                <w:sz w:val="24"/>
                <w:szCs w:val="24"/>
              </w:rPr>
            </w:pPr>
            <w:r w:rsidRPr="00806676">
              <w:rPr>
                <w:rFonts w:ascii="Times New Roman" w:hAnsi="Times New Roman" w:cs="Times New Roman"/>
                <w:sz w:val="24"/>
                <w:szCs w:val="24"/>
              </w:rPr>
              <w:t>Экспертная оценка результатов деятельности обучающегося при выполнении и защите результатов практических занятий, выполнении домашних работ, тестирования и других видов текущего контроля</w:t>
            </w:r>
          </w:p>
        </w:tc>
      </w:tr>
    </w:tbl>
    <w:p w14:paraId="3FC13CC4" w14:textId="2188D578" w:rsidR="000143A1"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0143A1">
        <w:rPr>
          <w:rFonts w:ascii="Times New Roman" w:hAnsi="Times New Roman" w:cs="Times New Roman"/>
          <w:b/>
          <w:bCs/>
          <w:sz w:val="24"/>
          <w:szCs w:val="24"/>
        </w:rPr>
        <w:lastRenderedPageBreak/>
        <w:t>Приложение 2.2</w:t>
      </w:r>
    </w:p>
    <w:p w14:paraId="73450710" w14:textId="4CEE9AB2" w:rsidR="000143A1" w:rsidRDefault="000143A1" w:rsidP="000143A1">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6760CCA2" w14:textId="5349AFEB" w:rsidR="000143A1" w:rsidRPr="00806676" w:rsidRDefault="00806676" w:rsidP="000143A1">
      <w:pPr>
        <w:jc w:val="right"/>
        <w:rPr>
          <w:rFonts w:ascii="Times New Roman" w:hAnsi="Times New Roman" w:cs="Times New Roman"/>
          <w:b/>
          <w:bCs/>
          <w:color w:val="0070C0"/>
          <w:sz w:val="24"/>
          <w:szCs w:val="24"/>
        </w:rPr>
      </w:pPr>
      <w:r w:rsidRPr="00806676">
        <w:rPr>
          <w:rFonts w:ascii="Times New Roman" w:eastAsia="Times New Roman" w:hAnsi="Times New Roman" w:cs="Times New Roman"/>
          <w:b/>
          <w:sz w:val="24"/>
          <w:szCs w:val="24"/>
          <w:lang w:eastAsia="ru-RU"/>
        </w:rPr>
        <w:t>26.02.02 Судостроение</w:t>
      </w: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3449FDC6" w14:textId="77777777" w:rsidR="000143A1" w:rsidRPr="008F578C" w:rsidRDefault="000143A1" w:rsidP="000143A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5996C60" w14:textId="05BCB210" w:rsidR="000143A1" w:rsidRDefault="000143A1" w:rsidP="000143A1">
      <w:pPr>
        <w:pStyle w:val="1"/>
      </w:pPr>
      <w:bookmarkStart w:id="157" w:name="_Toc191380654"/>
      <w:r w:rsidRPr="006E7FF4">
        <w:t>«</w:t>
      </w:r>
      <w:r w:rsidR="00806676" w:rsidRPr="00806676">
        <w:t>ОП.02 ТЕХНИЧЕСКАЯ МЕХАНИКА</w:t>
      </w:r>
      <w:r w:rsidRPr="006E7FF4">
        <w:t>»</w:t>
      </w:r>
      <w:bookmarkEnd w:id="157"/>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Default="000143A1" w:rsidP="00BD6A9B">
      <w:pPr>
        <w:spacing w:line="360" w:lineRule="auto"/>
        <w:jc w:val="center"/>
        <w:rPr>
          <w:rFonts w:ascii="Times New Roman" w:hAnsi="Times New Roman" w:cs="Times New Roman"/>
          <w:b/>
          <w:bCs/>
          <w:sz w:val="24"/>
          <w:szCs w:val="24"/>
        </w:rPr>
      </w:pPr>
    </w:p>
    <w:p w14:paraId="24BF5595" w14:textId="77777777" w:rsidR="00812C6B" w:rsidRDefault="00812C6B" w:rsidP="00BD6A9B">
      <w:pPr>
        <w:spacing w:line="360" w:lineRule="auto"/>
        <w:jc w:val="center"/>
        <w:rPr>
          <w:rFonts w:ascii="Times New Roman" w:hAnsi="Times New Roman" w:cs="Times New Roman"/>
          <w:b/>
          <w:bCs/>
          <w:sz w:val="24"/>
          <w:szCs w:val="24"/>
        </w:rPr>
      </w:pPr>
    </w:p>
    <w:p w14:paraId="5B42F5B7" w14:textId="77777777" w:rsidR="00812C6B" w:rsidRDefault="00812C6B" w:rsidP="00BD6A9B">
      <w:pPr>
        <w:spacing w:line="360" w:lineRule="auto"/>
        <w:jc w:val="center"/>
        <w:rPr>
          <w:rFonts w:ascii="Times New Roman" w:hAnsi="Times New Roman" w:cs="Times New Roman"/>
          <w:b/>
          <w:bCs/>
          <w:sz w:val="24"/>
          <w:szCs w:val="24"/>
        </w:rPr>
      </w:pPr>
    </w:p>
    <w:p w14:paraId="32D95D59" w14:textId="77777777" w:rsidR="00812C6B" w:rsidRDefault="00812C6B" w:rsidP="00BD6A9B">
      <w:pPr>
        <w:spacing w:line="360" w:lineRule="auto"/>
        <w:jc w:val="center"/>
        <w:rPr>
          <w:rFonts w:ascii="Times New Roman" w:hAnsi="Times New Roman" w:cs="Times New Roman"/>
          <w:b/>
          <w:bCs/>
          <w:sz w:val="24"/>
          <w:szCs w:val="24"/>
        </w:rPr>
      </w:pPr>
    </w:p>
    <w:p w14:paraId="57DF0070" w14:textId="77777777" w:rsidR="00812C6B" w:rsidRDefault="00812C6B" w:rsidP="00BD6A9B">
      <w:pPr>
        <w:spacing w:line="360" w:lineRule="auto"/>
        <w:jc w:val="center"/>
        <w:rPr>
          <w:rFonts w:ascii="Times New Roman" w:hAnsi="Times New Roman" w:cs="Times New Roman"/>
          <w:b/>
          <w:bCs/>
          <w:sz w:val="24"/>
          <w:szCs w:val="24"/>
        </w:rPr>
      </w:pPr>
    </w:p>
    <w:p w14:paraId="2120B21D" w14:textId="77777777" w:rsidR="00812C6B" w:rsidRPr="00BD6A9B" w:rsidRDefault="00812C6B"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2B433D5C" w:rsidR="000143A1" w:rsidRPr="00BD6A9B" w:rsidRDefault="00806676" w:rsidP="00BD6A9B">
      <w:pPr>
        <w:spacing w:line="360" w:lineRule="auto"/>
        <w:jc w:val="center"/>
        <w:rPr>
          <w:rFonts w:ascii="Times New Roman" w:hAnsi="Times New Roman" w:cs="Times New Roman"/>
          <w:b/>
          <w:bCs/>
          <w:sz w:val="24"/>
          <w:szCs w:val="24"/>
        </w:rPr>
      </w:pPr>
      <w:bookmarkStart w:id="158" w:name="_Toc156295010"/>
      <w:r>
        <w:rPr>
          <w:rFonts w:ascii="Times New Roman" w:hAnsi="Times New Roman" w:cs="Times New Roman"/>
          <w:b/>
          <w:bCs/>
          <w:sz w:val="24"/>
          <w:szCs w:val="24"/>
        </w:rPr>
        <w:t>2024</w:t>
      </w:r>
      <w:r w:rsidR="000143A1" w:rsidRPr="00BD6A9B">
        <w:rPr>
          <w:rFonts w:ascii="Times New Roman" w:hAnsi="Times New Roman" w:cs="Times New Roman"/>
          <w:b/>
          <w:bCs/>
          <w:sz w:val="24"/>
          <w:szCs w:val="24"/>
        </w:rPr>
        <w:t xml:space="preserve"> г.</w:t>
      </w:r>
      <w:bookmarkEnd w:id="158"/>
    </w:p>
    <w:p w14:paraId="04267668" w14:textId="77777777" w:rsidR="00806676" w:rsidRDefault="00806676">
      <w:r>
        <w:br w:type="page"/>
      </w:r>
    </w:p>
    <w:p w14:paraId="5299302C" w14:textId="77777777" w:rsidR="00806676" w:rsidRPr="00DF068E" w:rsidRDefault="00806676" w:rsidP="00806676">
      <w:pPr>
        <w:pStyle w:val="1f"/>
        <w:rPr>
          <w:rFonts w:ascii="Times New Roman" w:hAnsi="Times New Roman"/>
          <w:lang w:val="ru-RU"/>
        </w:rPr>
      </w:pPr>
      <w:bookmarkStart w:id="159" w:name="_Toc191380686"/>
      <w:bookmarkStart w:id="160" w:name="_Toc191380807"/>
      <w:bookmarkStart w:id="161" w:name="_Toc191380928"/>
      <w:bookmarkStart w:id="162" w:name="_Toc191381049"/>
      <w:bookmarkStart w:id="163" w:name="_Toc191381170"/>
      <w:bookmarkStart w:id="164" w:name="_Toc191381291"/>
      <w:bookmarkStart w:id="165" w:name="_Toc191381412"/>
      <w:bookmarkStart w:id="166" w:name="_Toc191381533"/>
      <w:bookmarkStart w:id="167" w:name="_Toc191381654"/>
      <w:bookmarkStart w:id="168" w:name="_Toc191381775"/>
      <w:bookmarkStart w:id="169" w:name="_Toc191381896"/>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59"/>
      <w:bookmarkEnd w:id="160"/>
      <w:bookmarkEnd w:id="161"/>
      <w:bookmarkEnd w:id="162"/>
      <w:bookmarkEnd w:id="163"/>
      <w:bookmarkEnd w:id="164"/>
      <w:bookmarkEnd w:id="165"/>
      <w:bookmarkEnd w:id="166"/>
      <w:bookmarkEnd w:id="167"/>
      <w:bookmarkEnd w:id="168"/>
      <w:bookmarkEnd w:id="169"/>
    </w:p>
    <w:p w14:paraId="4DEF12FB" w14:textId="65381C2B" w:rsidR="00877E56" w:rsidRDefault="00806676">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67B80298" w14:textId="77777777" w:rsidR="00877E56" w:rsidRDefault="004423CC">
      <w:pPr>
        <w:pStyle w:val="14"/>
        <w:rPr>
          <w:rFonts w:asciiTheme="minorHAnsi" w:eastAsiaTheme="minorEastAsia" w:hAnsiTheme="minorHAnsi" w:cstheme="minorBidi"/>
          <w:b w:val="0"/>
          <w:bCs w:val="0"/>
          <w:lang w:eastAsia="ru-RU"/>
        </w:rPr>
      </w:pPr>
      <w:hyperlink w:anchor="_Toc191380807" w:history="1">
        <w:r w:rsidR="00877E56" w:rsidRPr="00CA4245">
          <w:rPr>
            <w:rStyle w:val="af0"/>
          </w:rPr>
          <w:t>СОДЕРЖАНИЕ ПРОГРАММЫ</w:t>
        </w:r>
        <w:r w:rsidR="00877E56">
          <w:rPr>
            <w:webHidden/>
          </w:rPr>
          <w:tab/>
        </w:r>
        <w:r w:rsidR="00877E56">
          <w:rPr>
            <w:webHidden/>
          </w:rPr>
          <w:fldChar w:fldCharType="begin"/>
        </w:r>
        <w:r w:rsidR="00877E56">
          <w:rPr>
            <w:webHidden/>
          </w:rPr>
          <w:instrText xml:space="preserve"> PAGEREF _Toc191380807 \h </w:instrText>
        </w:r>
        <w:r w:rsidR="00877E56">
          <w:rPr>
            <w:webHidden/>
          </w:rPr>
        </w:r>
        <w:r w:rsidR="00877E56">
          <w:rPr>
            <w:webHidden/>
          </w:rPr>
          <w:fldChar w:fldCharType="separate"/>
        </w:r>
        <w:r w:rsidR="00F962CD">
          <w:rPr>
            <w:webHidden/>
          </w:rPr>
          <w:t>18</w:t>
        </w:r>
        <w:r w:rsidR="00877E56">
          <w:rPr>
            <w:webHidden/>
          </w:rPr>
          <w:fldChar w:fldCharType="end"/>
        </w:r>
      </w:hyperlink>
    </w:p>
    <w:p w14:paraId="19487223" w14:textId="77777777" w:rsidR="00877E56" w:rsidRDefault="004423CC">
      <w:pPr>
        <w:pStyle w:val="14"/>
        <w:tabs>
          <w:tab w:val="left" w:pos="480"/>
        </w:tabs>
        <w:rPr>
          <w:rFonts w:asciiTheme="minorHAnsi" w:eastAsiaTheme="minorEastAsia" w:hAnsiTheme="minorHAnsi" w:cstheme="minorBidi"/>
          <w:b w:val="0"/>
          <w:bCs w:val="0"/>
          <w:lang w:eastAsia="ru-RU"/>
        </w:rPr>
      </w:pPr>
      <w:hyperlink w:anchor="_Toc191380808" w:history="1">
        <w:r w:rsidR="00877E56" w:rsidRPr="00CA4245">
          <w:rPr>
            <w:rStyle w:val="af0"/>
          </w:rPr>
          <w:t>1.</w:t>
        </w:r>
        <w:r w:rsidR="00877E56">
          <w:rPr>
            <w:rFonts w:asciiTheme="minorHAnsi" w:eastAsiaTheme="minorEastAsia" w:hAnsiTheme="minorHAnsi" w:cstheme="minorBidi"/>
            <w:b w:val="0"/>
            <w:bCs w:val="0"/>
            <w:lang w:eastAsia="ru-RU"/>
          </w:rPr>
          <w:tab/>
        </w:r>
        <w:r w:rsidR="00877E56" w:rsidRPr="00CA4245">
          <w:rPr>
            <w:rStyle w:val="af0"/>
          </w:rPr>
          <w:t>Общая характеристика ПРИМЕРНОЙ РАБОЧЕЙ ПРОГРАММЫ УЧЕБНОЙ ДИСЦИПЛИНЫ</w:t>
        </w:r>
        <w:r w:rsidR="00877E56">
          <w:rPr>
            <w:webHidden/>
          </w:rPr>
          <w:tab/>
        </w:r>
        <w:r w:rsidR="00877E56">
          <w:rPr>
            <w:webHidden/>
          </w:rPr>
          <w:fldChar w:fldCharType="begin"/>
        </w:r>
        <w:r w:rsidR="00877E56">
          <w:rPr>
            <w:webHidden/>
          </w:rPr>
          <w:instrText xml:space="preserve"> PAGEREF _Toc191380808 \h </w:instrText>
        </w:r>
        <w:r w:rsidR="00877E56">
          <w:rPr>
            <w:webHidden/>
          </w:rPr>
        </w:r>
        <w:r w:rsidR="00877E56">
          <w:rPr>
            <w:webHidden/>
          </w:rPr>
          <w:fldChar w:fldCharType="separate"/>
        </w:r>
        <w:r w:rsidR="00F962CD">
          <w:rPr>
            <w:webHidden/>
          </w:rPr>
          <w:t>19</w:t>
        </w:r>
        <w:r w:rsidR="00877E56">
          <w:rPr>
            <w:webHidden/>
          </w:rPr>
          <w:fldChar w:fldCharType="end"/>
        </w:r>
      </w:hyperlink>
    </w:p>
    <w:p w14:paraId="0B4F784B" w14:textId="77777777" w:rsidR="00877E56" w:rsidRDefault="004423CC">
      <w:pPr>
        <w:pStyle w:val="21"/>
        <w:rPr>
          <w:rFonts w:asciiTheme="minorHAnsi" w:eastAsiaTheme="minorEastAsia" w:hAnsiTheme="minorHAnsi" w:cstheme="minorBidi"/>
          <w:i w:val="0"/>
          <w:iCs w:val="0"/>
          <w:sz w:val="22"/>
          <w:szCs w:val="22"/>
        </w:rPr>
      </w:pPr>
      <w:hyperlink w:anchor="_Toc191380809" w:history="1">
        <w:r w:rsidR="00877E56" w:rsidRPr="00CA4245">
          <w:rPr>
            <w:rStyle w:val="af0"/>
          </w:rPr>
          <w:t>1.1. Цель и место дисциплины в структуре образовательной программы</w:t>
        </w:r>
        <w:r w:rsidR="00877E56">
          <w:rPr>
            <w:webHidden/>
          </w:rPr>
          <w:tab/>
        </w:r>
        <w:r w:rsidR="00877E56">
          <w:rPr>
            <w:webHidden/>
          </w:rPr>
          <w:fldChar w:fldCharType="begin"/>
        </w:r>
        <w:r w:rsidR="00877E56">
          <w:rPr>
            <w:webHidden/>
          </w:rPr>
          <w:instrText xml:space="preserve"> PAGEREF _Toc191380809 \h </w:instrText>
        </w:r>
        <w:r w:rsidR="00877E56">
          <w:rPr>
            <w:webHidden/>
          </w:rPr>
        </w:r>
        <w:r w:rsidR="00877E56">
          <w:rPr>
            <w:webHidden/>
          </w:rPr>
          <w:fldChar w:fldCharType="separate"/>
        </w:r>
        <w:r w:rsidR="00F962CD">
          <w:rPr>
            <w:webHidden/>
          </w:rPr>
          <w:t>19</w:t>
        </w:r>
        <w:r w:rsidR="00877E56">
          <w:rPr>
            <w:webHidden/>
          </w:rPr>
          <w:fldChar w:fldCharType="end"/>
        </w:r>
      </w:hyperlink>
    </w:p>
    <w:p w14:paraId="02C684FB" w14:textId="77777777" w:rsidR="00877E56" w:rsidRDefault="004423CC">
      <w:pPr>
        <w:pStyle w:val="21"/>
        <w:rPr>
          <w:rFonts w:asciiTheme="minorHAnsi" w:eastAsiaTheme="minorEastAsia" w:hAnsiTheme="minorHAnsi" w:cstheme="minorBidi"/>
          <w:i w:val="0"/>
          <w:iCs w:val="0"/>
          <w:sz w:val="22"/>
          <w:szCs w:val="22"/>
        </w:rPr>
      </w:pPr>
      <w:hyperlink w:anchor="_Toc191380810" w:history="1">
        <w:r w:rsidR="00877E56" w:rsidRPr="00CA4245">
          <w:rPr>
            <w:rStyle w:val="af0"/>
          </w:rPr>
          <w:t>1.2. Планируемые результаты освоения дисциплины</w:t>
        </w:r>
        <w:r w:rsidR="00877E56">
          <w:rPr>
            <w:webHidden/>
          </w:rPr>
          <w:tab/>
        </w:r>
        <w:r w:rsidR="00877E56">
          <w:rPr>
            <w:webHidden/>
          </w:rPr>
          <w:fldChar w:fldCharType="begin"/>
        </w:r>
        <w:r w:rsidR="00877E56">
          <w:rPr>
            <w:webHidden/>
          </w:rPr>
          <w:instrText xml:space="preserve"> PAGEREF _Toc191380810 \h </w:instrText>
        </w:r>
        <w:r w:rsidR="00877E56">
          <w:rPr>
            <w:webHidden/>
          </w:rPr>
        </w:r>
        <w:r w:rsidR="00877E56">
          <w:rPr>
            <w:webHidden/>
          </w:rPr>
          <w:fldChar w:fldCharType="separate"/>
        </w:r>
        <w:r w:rsidR="00F962CD">
          <w:rPr>
            <w:webHidden/>
          </w:rPr>
          <w:t>19</w:t>
        </w:r>
        <w:r w:rsidR="00877E56">
          <w:rPr>
            <w:webHidden/>
          </w:rPr>
          <w:fldChar w:fldCharType="end"/>
        </w:r>
      </w:hyperlink>
    </w:p>
    <w:p w14:paraId="14E83959" w14:textId="77777777" w:rsidR="00877E56" w:rsidRDefault="004423CC">
      <w:pPr>
        <w:pStyle w:val="14"/>
        <w:rPr>
          <w:rFonts w:asciiTheme="minorHAnsi" w:eastAsiaTheme="minorEastAsia" w:hAnsiTheme="minorHAnsi" w:cstheme="minorBidi"/>
          <w:b w:val="0"/>
          <w:bCs w:val="0"/>
          <w:lang w:eastAsia="ru-RU"/>
        </w:rPr>
      </w:pPr>
      <w:hyperlink w:anchor="_Toc191380811" w:history="1">
        <w:r w:rsidR="00877E56" w:rsidRPr="00CA4245">
          <w:rPr>
            <w:rStyle w:val="af0"/>
          </w:rPr>
          <w:t>2. Структура и содержание ДИСЦИПЛИНЫ</w:t>
        </w:r>
        <w:r w:rsidR="00877E56">
          <w:rPr>
            <w:webHidden/>
          </w:rPr>
          <w:tab/>
        </w:r>
        <w:r w:rsidR="00877E56">
          <w:rPr>
            <w:webHidden/>
          </w:rPr>
          <w:fldChar w:fldCharType="begin"/>
        </w:r>
        <w:r w:rsidR="00877E56">
          <w:rPr>
            <w:webHidden/>
          </w:rPr>
          <w:instrText xml:space="preserve"> PAGEREF _Toc191380811 \h </w:instrText>
        </w:r>
        <w:r w:rsidR="00877E56">
          <w:rPr>
            <w:webHidden/>
          </w:rPr>
        </w:r>
        <w:r w:rsidR="00877E56">
          <w:rPr>
            <w:webHidden/>
          </w:rPr>
          <w:fldChar w:fldCharType="separate"/>
        </w:r>
        <w:r w:rsidR="00F962CD">
          <w:rPr>
            <w:webHidden/>
          </w:rPr>
          <w:t>22</w:t>
        </w:r>
        <w:r w:rsidR="00877E56">
          <w:rPr>
            <w:webHidden/>
          </w:rPr>
          <w:fldChar w:fldCharType="end"/>
        </w:r>
      </w:hyperlink>
    </w:p>
    <w:p w14:paraId="2BECCC99" w14:textId="77777777" w:rsidR="00877E56" w:rsidRDefault="004423CC">
      <w:pPr>
        <w:pStyle w:val="21"/>
        <w:rPr>
          <w:rFonts w:asciiTheme="minorHAnsi" w:eastAsiaTheme="minorEastAsia" w:hAnsiTheme="minorHAnsi" w:cstheme="minorBidi"/>
          <w:i w:val="0"/>
          <w:iCs w:val="0"/>
          <w:sz w:val="22"/>
          <w:szCs w:val="22"/>
        </w:rPr>
      </w:pPr>
      <w:hyperlink w:anchor="_Toc191380812" w:history="1">
        <w:r w:rsidR="00877E56" w:rsidRPr="00CA4245">
          <w:rPr>
            <w:rStyle w:val="af0"/>
          </w:rPr>
          <w:t>2.1. Трудоемкость освоения дисциплины</w:t>
        </w:r>
        <w:r w:rsidR="00877E56">
          <w:rPr>
            <w:webHidden/>
          </w:rPr>
          <w:tab/>
        </w:r>
        <w:r w:rsidR="00877E56">
          <w:rPr>
            <w:webHidden/>
          </w:rPr>
          <w:fldChar w:fldCharType="begin"/>
        </w:r>
        <w:r w:rsidR="00877E56">
          <w:rPr>
            <w:webHidden/>
          </w:rPr>
          <w:instrText xml:space="preserve"> PAGEREF _Toc191380812 \h </w:instrText>
        </w:r>
        <w:r w:rsidR="00877E56">
          <w:rPr>
            <w:webHidden/>
          </w:rPr>
        </w:r>
        <w:r w:rsidR="00877E56">
          <w:rPr>
            <w:webHidden/>
          </w:rPr>
          <w:fldChar w:fldCharType="separate"/>
        </w:r>
        <w:r w:rsidR="00F962CD">
          <w:rPr>
            <w:webHidden/>
          </w:rPr>
          <w:t>22</w:t>
        </w:r>
        <w:r w:rsidR="00877E56">
          <w:rPr>
            <w:webHidden/>
          </w:rPr>
          <w:fldChar w:fldCharType="end"/>
        </w:r>
      </w:hyperlink>
    </w:p>
    <w:p w14:paraId="3671DC14" w14:textId="77777777" w:rsidR="00877E56" w:rsidRDefault="004423CC">
      <w:pPr>
        <w:pStyle w:val="21"/>
        <w:rPr>
          <w:rFonts w:asciiTheme="minorHAnsi" w:eastAsiaTheme="minorEastAsia" w:hAnsiTheme="minorHAnsi" w:cstheme="minorBidi"/>
          <w:i w:val="0"/>
          <w:iCs w:val="0"/>
          <w:sz w:val="22"/>
          <w:szCs w:val="22"/>
        </w:rPr>
      </w:pPr>
      <w:hyperlink w:anchor="_Toc191380813" w:history="1">
        <w:r w:rsidR="00877E56" w:rsidRPr="00CA4245">
          <w:rPr>
            <w:rStyle w:val="af0"/>
          </w:rPr>
          <w:t>2.2. Примерное содержание дисциплины</w:t>
        </w:r>
        <w:r w:rsidR="00877E56">
          <w:rPr>
            <w:webHidden/>
          </w:rPr>
          <w:tab/>
        </w:r>
        <w:r w:rsidR="00877E56">
          <w:rPr>
            <w:webHidden/>
          </w:rPr>
          <w:fldChar w:fldCharType="begin"/>
        </w:r>
        <w:r w:rsidR="00877E56">
          <w:rPr>
            <w:webHidden/>
          </w:rPr>
          <w:instrText xml:space="preserve"> PAGEREF _Toc191380813 \h </w:instrText>
        </w:r>
        <w:r w:rsidR="00877E56">
          <w:rPr>
            <w:webHidden/>
          </w:rPr>
        </w:r>
        <w:r w:rsidR="00877E56">
          <w:rPr>
            <w:webHidden/>
          </w:rPr>
          <w:fldChar w:fldCharType="separate"/>
        </w:r>
        <w:r w:rsidR="00F962CD">
          <w:rPr>
            <w:webHidden/>
          </w:rPr>
          <w:t>22</w:t>
        </w:r>
        <w:r w:rsidR="00877E56">
          <w:rPr>
            <w:webHidden/>
          </w:rPr>
          <w:fldChar w:fldCharType="end"/>
        </w:r>
      </w:hyperlink>
    </w:p>
    <w:p w14:paraId="4914C494" w14:textId="77777777" w:rsidR="00877E56" w:rsidRDefault="004423CC">
      <w:pPr>
        <w:pStyle w:val="14"/>
        <w:rPr>
          <w:rFonts w:asciiTheme="minorHAnsi" w:eastAsiaTheme="minorEastAsia" w:hAnsiTheme="minorHAnsi" w:cstheme="minorBidi"/>
          <w:b w:val="0"/>
          <w:bCs w:val="0"/>
          <w:lang w:eastAsia="ru-RU"/>
        </w:rPr>
      </w:pPr>
      <w:hyperlink w:anchor="_Toc191380814" w:history="1">
        <w:r w:rsidR="00877E56" w:rsidRPr="00CA4245">
          <w:rPr>
            <w:rStyle w:val="af0"/>
          </w:rPr>
          <w:t>3. Условия реализации ДИСЦИПЛИНЫ</w:t>
        </w:r>
        <w:r w:rsidR="00877E56">
          <w:rPr>
            <w:webHidden/>
          </w:rPr>
          <w:tab/>
        </w:r>
        <w:r w:rsidR="00877E56">
          <w:rPr>
            <w:webHidden/>
          </w:rPr>
          <w:fldChar w:fldCharType="begin"/>
        </w:r>
        <w:r w:rsidR="00877E56">
          <w:rPr>
            <w:webHidden/>
          </w:rPr>
          <w:instrText xml:space="preserve"> PAGEREF _Toc191380814 \h </w:instrText>
        </w:r>
        <w:r w:rsidR="00877E56">
          <w:rPr>
            <w:webHidden/>
          </w:rPr>
        </w:r>
        <w:r w:rsidR="00877E56">
          <w:rPr>
            <w:webHidden/>
          </w:rPr>
          <w:fldChar w:fldCharType="separate"/>
        </w:r>
        <w:r w:rsidR="00F962CD">
          <w:rPr>
            <w:webHidden/>
          </w:rPr>
          <w:t>24</w:t>
        </w:r>
        <w:r w:rsidR="00877E56">
          <w:rPr>
            <w:webHidden/>
          </w:rPr>
          <w:fldChar w:fldCharType="end"/>
        </w:r>
      </w:hyperlink>
    </w:p>
    <w:p w14:paraId="3CC64F63" w14:textId="77777777" w:rsidR="00877E56" w:rsidRDefault="004423CC">
      <w:pPr>
        <w:pStyle w:val="21"/>
        <w:rPr>
          <w:rFonts w:asciiTheme="minorHAnsi" w:eastAsiaTheme="minorEastAsia" w:hAnsiTheme="minorHAnsi" w:cstheme="minorBidi"/>
          <w:i w:val="0"/>
          <w:iCs w:val="0"/>
          <w:sz w:val="22"/>
          <w:szCs w:val="22"/>
        </w:rPr>
      </w:pPr>
      <w:hyperlink w:anchor="_Toc191380815" w:history="1">
        <w:r w:rsidR="00877E56" w:rsidRPr="00CA4245">
          <w:rPr>
            <w:rStyle w:val="af0"/>
          </w:rPr>
          <w:t>3.1. Материально-техническое обеспечение</w:t>
        </w:r>
        <w:r w:rsidR="00877E56">
          <w:rPr>
            <w:webHidden/>
          </w:rPr>
          <w:tab/>
        </w:r>
        <w:r w:rsidR="00877E56">
          <w:rPr>
            <w:webHidden/>
          </w:rPr>
          <w:fldChar w:fldCharType="begin"/>
        </w:r>
        <w:r w:rsidR="00877E56">
          <w:rPr>
            <w:webHidden/>
          </w:rPr>
          <w:instrText xml:space="preserve"> PAGEREF _Toc191380815 \h </w:instrText>
        </w:r>
        <w:r w:rsidR="00877E56">
          <w:rPr>
            <w:webHidden/>
          </w:rPr>
        </w:r>
        <w:r w:rsidR="00877E56">
          <w:rPr>
            <w:webHidden/>
          </w:rPr>
          <w:fldChar w:fldCharType="separate"/>
        </w:r>
        <w:r w:rsidR="00F962CD">
          <w:rPr>
            <w:webHidden/>
          </w:rPr>
          <w:t>24</w:t>
        </w:r>
        <w:r w:rsidR="00877E56">
          <w:rPr>
            <w:webHidden/>
          </w:rPr>
          <w:fldChar w:fldCharType="end"/>
        </w:r>
      </w:hyperlink>
    </w:p>
    <w:p w14:paraId="1EE058D7" w14:textId="77777777" w:rsidR="00877E56" w:rsidRDefault="004423CC">
      <w:pPr>
        <w:pStyle w:val="21"/>
        <w:rPr>
          <w:rFonts w:asciiTheme="minorHAnsi" w:eastAsiaTheme="minorEastAsia" w:hAnsiTheme="minorHAnsi" w:cstheme="minorBidi"/>
          <w:i w:val="0"/>
          <w:iCs w:val="0"/>
          <w:sz w:val="22"/>
          <w:szCs w:val="22"/>
        </w:rPr>
      </w:pPr>
      <w:hyperlink w:anchor="_Toc191380816" w:history="1">
        <w:r w:rsidR="00877E56" w:rsidRPr="00CA4245">
          <w:rPr>
            <w:rStyle w:val="af0"/>
          </w:rPr>
          <w:t>3.2. Учебно-методическое обеспечение</w:t>
        </w:r>
        <w:r w:rsidR="00877E56">
          <w:rPr>
            <w:webHidden/>
          </w:rPr>
          <w:tab/>
        </w:r>
        <w:r w:rsidR="00877E56">
          <w:rPr>
            <w:webHidden/>
          </w:rPr>
          <w:fldChar w:fldCharType="begin"/>
        </w:r>
        <w:r w:rsidR="00877E56">
          <w:rPr>
            <w:webHidden/>
          </w:rPr>
          <w:instrText xml:space="preserve"> PAGEREF _Toc191380816 \h </w:instrText>
        </w:r>
        <w:r w:rsidR="00877E56">
          <w:rPr>
            <w:webHidden/>
          </w:rPr>
        </w:r>
        <w:r w:rsidR="00877E56">
          <w:rPr>
            <w:webHidden/>
          </w:rPr>
          <w:fldChar w:fldCharType="separate"/>
        </w:r>
        <w:r w:rsidR="00F962CD">
          <w:rPr>
            <w:webHidden/>
          </w:rPr>
          <w:t>24</w:t>
        </w:r>
        <w:r w:rsidR="00877E56">
          <w:rPr>
            <w:webHidden/>
          </w:rPr>
          <w:fldChar w:fldCharType="end"/>
        </w:r>
      </w:hyperlink>
    </w:p>
    <w:p w14:paraId="1F3105EE" w14:textId="285E4147" w:rsidR="00877E56" w:rsidRPr="00F962CD" w:rsidRDefault="004423CC" w:rsidP="00F962CD">
      <w:pPr>
        <w:pStyle w:val="14"/>
        <w:rPr>
          <w:rFonts w:asciiTheme="minorHAnsi" w:eastAsiaTheme="minorEastAsia" w:hAnsiTheme="minorHAnsi" w:cstheme="minorBidi"/>
          <w:b w:val="0"/>
          <w:bCs w:val="0"/>
          <w:lang w:eastAsia="ru-RU"/>
        </w:rPr>
      </w:pPr>
      <w:hyperlink w:anchor="_Toc191380817" w:history="1">
        <w:r w:rsidR="00877E56" w:rsidRPr="00CA4245">
          <w:rPr>
            <w:rStyle w:val="af0"/>
          </w:rPr>
          <w:t>4. Контроль и оценка результатов  освоения ДИСЦИПЛИНЫ</w:t>
        </w:r>
        <w:r w:rsidR="00877E56">
          <w:rPr>
            <w:webHidden/>
          </w:rPr>
          <w:tab/>
        </w:r>
        <w:r w:rsidR="00877E56">
          <w:rPr>
            <w:webHidden/>
          </w:rPr>
          <w:fldChar w:fldCharType="begin"/>
        </w:r>
        <w:r w:rsidR="00877E56">
          <w:rPr>
            <w:webHidden/>
          </w:rPr>
          <w:instrText xml:space="preserve"> PAGEREF _Toc191380817 \h </w:instrText>
        </w:r>
        <w:r w:rsidR="00877E56">
          <w:rPr>
            <w:webHidden/>
          </w:rPr>
        </w:r>
        <w:r w:rsidR="00877E56">
          <w:rPr>
            <w:webHidden/>
          </w:rPr>
          <w:fldChar w:fldCharType="separate"/>
        </w:r>
        <w:r w:rsidR="00F962CD">
          <w:rPr>
            <w:webHidden/>
          </w:rPr>
          <w:t>24</w:t>
        </w:r>
        <w:r w:rsidR="00877E56">
          <w:rPr>
            <w:webHidden/>
          </w:rPr>
          <w:fldChar w:fldCharType="end"/>
        </w:r>
      </w:hyperlink>
    </w:p>
    <w:p w14:paraId="406F831B" w14:textId="42FAF9D0" w:rsidR="00806676" w:rsidRPr="00E86EE1" w:rsidRDefault="00806676" w:rsidP="00E86EE1">
      <w:pPr>
        <w:pStyle w:val="14"/>
        <w:rPr>
          <w:rFonts w:asciiTheme="minorHAnsi" w:eastAsiaTheme="minorEastAsia" w:hAnsiTheme="minorHAnsi" w:cstheme="minorBidi"/>
          <w:b w:val="0"/>
          <w:bCs w:val="0"/>
          <w:lang w:eastAsia="ru-RU"/>
        </w:rPr>
        <w:sectPr w:rsidR="00806676" w:rsidRPr="00E86EE1" w:rsidSect="00502F97">
          <w:headerReference w:type="even" r:id="rId11"/>
          <w:headerReference w:type="default" r:id="rId12"/>
          <w:pgSz w:w="11906" w:h="16838"/>
          <w:pgMar w:top="1134" w:right="567" w:bottom="1134" w:left="1701" w:header="709" w:footer="709" w:gutter="0"/>
          <w:cols w:space="708"/>
          <w:docGrid w:linePitch="360"/>
        </w:sectPr>
      </w:pPr>
      <w:r w:rsidRPr="000143A1">
        <w:rPr>
          <w:b w:val="0"/>
          <w:bCs w:val="0"/>
        </w:rPr>
        <w:fldChar w:fldCharType="end"/>
      </w:r>
    </w:p>
    <w:p w14:paraId="11056B44" w14:textId="77777777" w:rsidR="00806676" w:rsidRPr="00F70F81" w:rsidRDefault="00806676" w:rsidP="008714A5">
      <w:pPr>
        <w:pStyle w:val="1f"/>
        <w:numPr>
          <w:ilvl w:val="0"/>
          <w:numId w:val="23"/>
        </w:numPr>
        <w:ind w:left="0" w:firstLine="0"/>
      </w:pPr>
      <w:bookmarkStart w:id="170" w:name="_Toc191380687"/>
      <w:bookmarkStart w:id="171" w:name="_Toc191380808"/>
      <w:bookmarkStart w:id="172" w:name="_Toc191380929"/>
      <w:bookmarkStart w:id="173" w:name="_Toc191381050"/>
      <w:bookmarkStart w:id="174" w:name="_Toc191381171"/>
      <w:bookmarkStart w:id="175" w:name="_Toc191381292"/>
      <w:bookmarkStart w:id="176" w:name="_Toc191381413"/>
      <w:bookmarkStart w:id="177" w:name="_Toc191381534"/>
      <w:bookmarkStart w:id="178" w:name="_Toc191381655"/>
      <w:bookmarkStart w:id="179" w:name="_Toc191381776"/>
      <w:bookmarkStart w:id="180" w:name="_Toc191381897"/>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70"/>
      <w:bookmarkEnd w:id="171"/>
      <w:bookmarkEnd w:id="172"/>
      <w:bookmarkEnd w:id="173"/>
      <w:bookmarkEnd w:id="174"/>
      <w:bookmarkEnd w:id="175"/>
      <w:bookmarkEnd w:id="176"/>
      <w:bookmarkEnd w:id="177"/>
      <w:bookmarkEnd w:id="178"/>
      <w:bookmarkEnd w:id="179"/>
      <w:bookmarkEnd w:id="180"/>
    </w:p>
    <w:p w14:paraId="17F0DBFC" w14:textId="57428160" w:rsidR="00806676" w:rsidRPr="00737AAD" w:rsidRDefault="00806676" w:rsidP="00806676">
      <w:pPr>
        <w:pStyle w:val="1d"/>
        <w:jc w:val="center"/>
        <w:rPr>
          <w:rFonts w:eastAsia="Segoe UI"/>
          <w:lang w:val="ru-RU"/>
        </w:rPr>
      </w:pPr>
      <w:r w:rsidRPr="00737AAD">
        <w:rPr>
          <w:rFonts w:eastAsia="Segoe UI"/>
          <w:lang w:val="ru-RU"/>
        </w:rPr>
        <w:t>«ТЕХНИЧЕСКАЯ МЕХАНИКА»</w:t>
      </w:r>
    </w:p>
    <w:p w14:paraId="0E340294" w14:textId="77777777" w:rsidR="00806676" w:rsidRPr="00021F3A" w:rsidRDefault="00806676" w:rsidP="00806676">
      <w:pPr>
        <w:pStyle w:val="1d"/>
        <w:rPr>
          <w:lang w:val="ru-RU"/>
        </w:rPr>
      </w:pPr>
    </w:p>
    <w:p w14:paraId="7C53ABCC" w14:textId="77777777" w:rsidR="00806676" w:rsidRPr="00EA6E1D" w:rsidRDefault="00806676" w:rsidP="00806676">
      <w:pPr>
        <w:pStyle w:val="114"/>
        <w:rPr>
          <w:rFonts w:ascii="Times New Roman" w:hAnsi="Times New Roman"/>
        </w:rPr>
      </w:pPr>
      <w:bookmarkStart w:id="181" w:name="_Toc191380688"/>
      <w:bookmarkStart w:id="182" w:name="_Toc191380809"/>
      <w:bookmarkStart w:id="183" w:name="_Toc191380930"/>
      <w:bookmarkStart w:id="184" w:name="_Toc191381051"/>
      <w:bookmarkStart w:id="185" w:name="_Toc191381172"/>
      <w:bookmarkStart w:id="186" w:name="_Toc191381293"/>
      <w:bookmarkStart w:id="187" w:name="_Toc191381414"/>
      <w:bookmarkStart w:id="188" w:name="_Toc191381535"/>
      <w:bookmarkStart w:id="189" w:name="_Toc191381656"/>
      <w:bookmarkStart w:id="190" w:name="_Toc191381777"/>
      <w:bookmarkStart w:id="191" w:name="_Toc191381898"/>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81"/>
      <w:bookmarkEnd w:id="182"/>
      <w:bookmarkEnd w:id="183"/>
      <w:bookmarkEnd w:id="184"/>
      <w:bookmarkEnd w:id="185"/>
      <w:bookmarkEnd w:id="186"/>
      <w:bookmarkEnd w:id="187"/>
      <w:bookmarkEnd w:id="188"/>
      <w:bookmarkEnd w:id="189"/>
      <w:bookmarkEnd w:id="190"/>
      <w:bookmarkEnd w:id="191"/>
    </w:p>
    <w:p w14:paraId="6921A076" w14:textId="4ED8D55E" w:rsidR="00806676" w:rsidRPr="001270E1" w:rsidRDefault="00806676" w:rsidP="00806676">
      <w:pPr>
        <w:suppressAutoHyphens/>
        <w:spacing w:line="276" w:lineRule="auto"/>
        <w:ind w:firstLine="709"/>
        <w:jc w:val="both"/>
        <w:rPr>
          <w:rFonts w:ascii="Times New Roman" w:hAnsi="Times New Roman" w:cs="Times New Roman"/>
          <w:sz w:val="24"/>
          <w:szCs w:val="24"/>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Pr>
          <w:rFonts w:ascii="Times New Roman" w:hAnsi="Times New Roman"/>
        </w:rPr>
        <w:t>Техническая механика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71646" w:rsidRPr="00371646">
        <w:rPr>
          <w:rFonts w:ascii="Times New Roman" w:eastAsia="Times New Roman" w:hAnsi="Times New Roman" w:cs="Times New Roman"/>
          <w:sz w:val="24"/>
          <w:szCs w:val="24"/>
          <w:lang w:eastAsia="ru-RU"/>
        </w:rPr>
        <w:t>грамотное использование свойств природных и искусственных материалов в профессиональной деятельности, способность анализировать проблемы, возникающие в связи с применением конкретных материалов, способность ориентироваться в обширном мире окружающих материалов как с точки зрения их практического применения, так и в отношении их влияния на окружающую среду.</w:t>
      </w:r>
      <w:r w:rsidR="00371646" w:rsidRPr="00371646">
        <w:rPr>
          <w:rFonts w:ascii="Times New Roman" w:eastAsia="Times New Roman" w:hAnsi="Times New Roman" w:cs="Times New Roman"/>
          <w:i/>
          <w:iCs/>
          <w:sz w:val="24"/>
          <w:szCs w:val="24"/>
          <w:lang w:eastAsia="ru-RU"/>
        </w:rPr>
        <w:t xml:space="preserve"> </w:t>
      </w:r>
      <w:r>
        <w:rPr>
          <w:rFonts w:ascii="Times New Roman" w:hAnsi="Times New Roman" w:cs="Times New Roman"/>
          <w:sz w:val="24"/>
          <w:szCs w:val="24"/>
        </w:rPr>
        <w:t xml:space="preserve">Дисциплина «Техническая механика»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270E1">
        <w:rPr>
          <w:rFonts w:ascii="Times New Roman" w:hAnsi="Times New Roman" w:cs="Times New Roman"/>
          <w:sz w:val="24"/>
          <w:szCs w:val="24"/>
        </w:rPr>
        <w:t xml:space="preserve">обязательную часть </w:t>
      </w:r>
      <w:r>
        <w:rPr>
          <w:rFonts w:ascii="Times New Roman" w:hAnsi="Times New Roman" w:cs="Times New Roman"/>
          <w:sz w:val="24"/>
          <w:szCs w:val="24"/>
        </w:rPr>
        <w:t xml:space="preserve">общепрофессионального </w:t>
      </w:r>
      <w:r w:rsidRPr="001270E1">
        <w:rPr>
          <w:rFonts w:ascii="Times New Roman" w:hAnsi="Times New Roman" w:cs="Times New Roman"/>
          <w:sz w:val="24"/>
          <w:szCs w:val="24"/>
        </w:rPr>
        <w:t>цикла образовательной программы.</w:t>
      </w:r>
    </w:p>
    <w:p w14:paraId="4A15D07E" w14:textId="77777777" w:rsidR="00806676" w:rsidRDefault="00806676" w:rsidP="00806676">
      <w:pPr>
        <w:suppressAutoHyphens/>
        <w:spacing w:line="276" w:lineRule="auto"/>
        <w:ind w:firstLine="709"/>
        <w:jc w:val="both"/>
        <w:rPr>
          <w:rFonts w:ascii="Times New Roman" w:hAnsi="Times New Roman" w:cs="Times New Roman"/>
          <w:sz w:val="24"/>
          <w:szCs w:val="24"/>
        </w:rPr>
      </w:pPr>
    </w:p>
    <w:p w14:paraId="41EC54C1" w14:textId="77777777" w:rsidR="00806676" w:rsidRPr="00EA6E1D" w:rsidRDefault="00806676" w:rsidP="00806676">
      <w:pPr>
        <w:pStyle w:val="114"/>
        <w:rPr>
          <w:rFonts w:ascii="Times New Roman" w:hAnsi="Times New Roman"/>
        </w:rPr>
      </w:pPr>
      <w:bookmarkStart w:id="192" w:name="_Toc191380689"/>
      <w:bookmarkStart w:id="193" w:name="_Toc191380810"/>
      <w:bookmarkStart w:id="194" w:name="_Toc191380931"/>
      <w:bookmarkStart w:id="195" w:name="_Toc191381052"/>
      <w:bookmarkStart w:id="196" w:name="_Toc191381173"/>
      <w:bookmarkStart w:id="197" w:name="_Toc191381294"/>
      <w:bookmarkStart w:id="198" w:name="_Toc191381415"/>
      <w:bookmarkStart w:id="199" w:name="_Toc191381536"/>
      <w:bookmarkStart w:id="200" w:name="_Toc191381657"/>
      <w:bookmarkStart w:id="201" w:name="_Toc191381778"/>
      <w:bookmarkStart w:id="202" w:name="_Toc19138189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92"/>
      <w:bookmarkEnd w:id="193"/>
      <w:bookmarkEnd w:id="194"/>
      <w:bookmarkEnd w:id="195"/>
      <w:bookmarkEnd w:id="196"/>
      <w:bookmarkEnd w:id="197"/>
      <w:bookmarkEnd w:id="198"/>
      <w:bookmarkEnd w:id="199"/>
      <w:bookmarkEnd w:id="200"/>
      <w:bookmarkEnd w:id="201"/>
      <w:bookmarkEnd w:id="202"/>
    </w:p>
    <w:p w14:paraId="227C47EE" w14:textId="77777777" w:rsidR="00806676" w:rsidRDefault="00806676" w:rsidP="0080667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4E04ACF" w14:textId="77777777" w:rsidR="00806676" w:rsidRDefault="00806676" w:rsidP="0080667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06676" w:rsidRPr="000E591D" w14:paraId="2F999DB4" w14:textId="77777777" w:rsidTr="00806676">
        <w:tc>
          <w:tcPr>
            <w:tcW w:w="1129" w:type="dxa"/>
            <w:tcBorders>
              <w:top w:val="single" w:sz="4" w:space="0" w:color="auto"/>
              <w:left w:val="single" w:sz="4" w:space="0" w:color="auto"/>
              <w:right w:val="single" w:sz="4" w:space="0" w:color="auto"/>
            </w:tcBorders>
          </w:tcPr>
          <w:p w14:paraId="7BA29667" w14:textId="77777777" w:rsidR="00806676" w:rsidRPr="00882B2D" w:rsidRDefault="00806676" w:rsidP="00806676">
            <w:pPr>
              <w:rPr>
                <w:rStyle w:val="afb"/>
                <w:b/>
                <w:sz w:val="24"/>
                <w:szCs w:val="24"/>
              </w:rPr>
            </w:pPr>
            <w:r w:rsidRPr="00882B2D">
              <w:rPr>
                <w:rStyle w:val="afb"/>
                <w:b/>
                <w:i w:val="0"/>
                <w:sz w:val="24"/>
                <w:szCs w:val="24"/>
              </w:rPr>
              <w:t xml:space="preserve">Код </w:t>
            </w:r>
            <w:r w:rsidRPr="00882B2D">
              <w:rPr>
                <w:rStyle w:val="afb"/>
                <w:b/>
                <w:sz w:val="24"/>
                <w:szCs w:val="24"/>
              </w:rPr>
              <w:t xml:space="preserve">ОК, </w:t>
            </w:r>
          </w:p>
          <w:p w14:paraId="2770D7E5" w14:textId="77777777" w:rsidR="00806676" w:rsidRPr="00882B2D" w:rsidRDefault="00806676" w:rsidP="00806676">
            <w:pPr>
              <w:rPr>
                <w:rStyle w:val="afb"/>
                <w:b/>
                <w:i w:val="0"/>
                <w:sz w:val="24"/>
                <w:szCs w:val="24"/>
              </w:rPr>
            </w:pPr>
            <w:r w:rsidRPr="00882B2D">
              <w:rPr>
                <w:rStyle w:val="afb"/>
                <w:b/>
                <w:sz w:val="24"/>
                <w:szCs w:val="24"/>
              </w:rPr>
              <w:t>ПК</w:t>
            </w:r>
          </w:p>
        </w:tc>
        <w:tc>
          <w:tcPr>
            <w:tcW w:w="2833" w:type="dxa"/>
            <w:tcBorders>
              <w:top w:val="single" w:sz="4" w:space="0" w:color="auto"/>
              <w:left w:val="single" w:sz="4" w:space="0" w:color="auto"/>
              <w:right w:val="single" w:sz="4" w:space="0" w:color="auto"/>
            </w:tcBorders>
          </w:tcPr>
          <w:p w14:paraId="2F172404" w14:textId="77777777" w:rsidR="00806676" w:rsidRPr="00F70F81" w:rsidRDefault="00806676" w:rsidP="00806676">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5CD6D4B" w14:textId="77777777" w:rsidR="00806676" w:rsidRPr="00F70F81" w:rsidRDefault="00806676" w:rsidP="00806676">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4E6A6CB" w14:textId="77777777" w:rsidR="00806676" w:rsidRPr="00882B2D" w:rsidRDefault="00806676" w:rsidP="00806676">
            <w:pPr>
              <w:jc w:val="center"/>
              <w:rPr>
                <w:rFonts w:ascii="Times New Roman" w:hAnsi="Times New Roman" w:cs="Times New Roman"/>
                <w:b/>
                <w:i/>
                <w:sz w:val="24"/>
                <w:szCs w:val="24"/>
              </w:rPr>
            </w:pPr>
            <w:r w:rsidRPr="00882B2D">
              <w:rPr>
                <w:rFonts w:ascii="Times New Roman" w:hAnsi="Times New Roman" w:cs="Times New Roman"/>
                <w:b/>
                <w:sz w:val="24"/>
                <w:szCs w:val="24"/>
              </w:rPr>
              <w:t xml:space="preserve">Владеть навыками </w:t>
            </w:r>
            <w:r w:rsidRPr="00882B2D">
              <w:rPr>
                <w:rFonts w:ascii="Times New Roman" w:hAnsi="Times New Roman" w:cs="Times New Roman"/>
                <w:b/>
                <w:sz w:val="18"/>
                <w:szCs w:val="18"/>
              </w:rPr>
              <w:t>(если указаны ПК, если нет, то графа удаляется)</w:t>
            </w:r>
          </w:p>
        </w:tc>
      </w:tr>
      <w:tr w:rsidR="00806676" w:rsidRPr="000E591D" w14:paraId="3B4894E1" w14:textId="77777777" w:rsidTr="00806676">
        <w:tc>
          <w:tcPr>
            <w:tcW w:w="1129" w:type="dxa"/>
            <w:tcBorders>
              <w:top w:val="single" w:sz="4" w:space="0" w:color="auto"/>
              <w:left w:val="single" w:sz="4" w:space="0" w:color="auto"/>
              <w:right w:val="single" w:sz="4" w:space="0" w:color="auto"/>
            </w:tcBorders>
          </w:tcPr>
          <w:p w14:paraId="3343C1B5" w14:textId="77777777" w:rsidR="00806676" w:rsidRPr="00882B2D" w:rsidRDefault="00806676" w:rsidP="00806676">
            <w:pPr>
              <w:rPr>
                <w:rFonts w:ascii="Times New Roman" w:hAnsi="Times New Roman" w:cs="Times New Roman"/>
                <w:bCs/>
                <w:sz w:val="24"/>
                <w:szCs w:val="24"/>
              </w:rPr>
            </w:pPr>
            <w:r w:rsidRPr="00882B2D">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496B02E3" w14:textId="77777777" w:rsidR="00806676" w:rsidRPr="00882B2D" w:rsidRDefault="00806676" w:rsidP="008714A5">
            <w:pPr>
              <w:pStyle w:val="a4"/>
              <w:numPr>
                <w:ilvl w:val="0"/>
                <w:numId w:val="2"/>
              </w:numPr>
              <w:tabs>
                <w:tab w:val="left" w:pos="43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95A98E8" w14:textId="77777777" w:rsidR="00806676" w:rsidRPr="00882B2D" w:rsidRDefault="00806676" w:rsidP="008714A5">
            <w:pPr>
              <w:pStyle w:val="a4"/>
              <w:numPr>
                <w:ilvl w:val="0"/>
                <w:numId w:val="2"/>
              </w:numPr>
              <w:tabs>
                <w:tab w:val="left" w:pos="43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3A8B8FA" w14:textId="77777777" w:rsidR="00806676" w:rsidRPr="00882B2D" w:rsidRDefault="00806676" w:rsidP="008714A5">
            <w:pPr>
              <w:pStyle w:val="a4"/>
              <w:numPr>
                <w:ilvl w:val="0"/>
                <w:numId w:val="2"/>
              </w:numPr>
              <w:tabs>
                <w:tab w:val="left" w:pos="43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ACD073E" w14:textId="77777777" w:rsidR="00806676" w:rsidRPr="00882B2D" w:rsidRDefault="00806676" w:rsidP="008714A5">
            <w:pPr>
              <w:pStyle w:val="a4"/>
              <w:numPr>
                <w:ilvl w:val="0"/>
                <w:numId w:val="2"/>
              </w:numPr>
              <w:tabs>
                <w:tab w:val="left" w:pos="43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владеть актуальными методами работы в профессиональной и смежных сферах</w:t>
            </w:r>
          </w:p>
          <w:p w14:paraId="369BA6BF" w14:textId="77777777" w:rsidR="00806676" w:rsidRPr="00882B2D" w:rsidRDefault="00806676" w:rsidP="008714A5">
            <w:pPr>
              <w:pStyle w:val="a4"/>
              <w:numPr>
                <w:ilvl w:val="0"/>
                <w:numId w:val="2"/>
              </w:numPr>
              <w:tabs>
                <w:tab w:val="left" w:pos="43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оценивать результат </w:t>
            </w:r>
            <w:r w:rsidRPr="00882B2D">
              <w:rPr>
                <w:rFonts w:ascii="Times New Roman" w:hAnsi="Times New Roman" w:cs="Times New Roman"/>
                <w:bCs/>
                <w:sz w:val="24"/>
                <w:szCs w:val="24"/>
              </w:rPr>
              <w:lastRenderedPageBreak/>
              <w:t>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58C355" w14:textId="77777777" w:rsidR="00806676" w:rsidRPr="00882B2D" w:rsidRDefault="00806676" w:rsidP="008714A5">
            <w:pPr>
              <w:pStyle w:val="a4"/>
              <w:numPr>
                <w:ilvl w:val="0"/>
                <w:numId w:val="2"/>
              </w:numPr>
              <w:tabs>
                <w:tab w:val="left" w:pos="43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444A5478" w14:textId="77777777" w:rsidR="00806676" w:rsidRPr="00882B2D" w:rsidRDefault="00806676" w:rsidP="008714A5">
            <w:pPr>
              <w:pStyle w:val="a4"/>
              <w:numPr>
                <w:ilvl w:val="0"/>
                <w:numId w:val="2"/>
              </w:numPr>
              <w:tabs>
                <w:tab w:val="left" w:pos="43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2974918" w14:textId="77777777" w:rsidR="00806676" w:rsidRPr="00882B2D" w:rsidRDefault="00806676" w:rsidP="008714A5">
            <w:pPr>
              <w:pStyle w:val="a4"/>
              <w:numPr>
                <w:ilvl w:val="0"/>
                <w:numId w:val="2"/>
              </w:numPr>
              <w:tabs>
                <w:tab w:val="left" w:pos="43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0DC2531" w14:textId="77777777" w:rsidR="00806676" w:rsidRPr="00882B2D" w:rsidRDefault="00806676" w:rsidP="008714A5">
            <w:pPr>
              <w:pStyle w:val="a4"/>
              <w:numPr>
                <w:ilvl w:val="0"/>
                <w:numId w:val="2"/>
              </w:numPr>
              <w:tabs>
                <w:tab w:val="left" w:pos="43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методы работы в профессиональной и смежных сферах</w:t>
            </w:r>
          </w:p>
          <w:p w14:paraId="088B8BDE" w14:textId="77777777" w:rsidR="00806676" w:rsidRPr="00882B2D" w:rsidRDefault="00806676" w:rsidP="008714A5">
            <w:pPr>
              <w:pStyle w:val="a4"/>
              <w:numPr>
                <w:ilvl w:val="0"/>
                <w:numId w:val="2"/>
              </w:numPr>
              <w:tabs>
                <w:tab w:val="left" w:pos="43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C816690" w14:textId="77777777" w:rsidR="00806676" w:rsidRPr="00882B2D" w:rsidRDefault="00806676" w:rsidP="00806676">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806676" w:rsidRPr="000E591D" w14:paraId="61F515AC" w14:textId="77777777" w:rsidTr="00806676">
        <w:tc>
          <w:tcPr>
            <w:tcW w:w="1129" w:type="dxa"/>
            <w:tcBorders>
              <w:left w:val="single" w:sz="4" w:space="0" w:color="auto"/>
              <w:bottom w:val="single" w:sz="4" w:space="0" w:color="auto"/>
              <w:right w:val="single" w:sz="4" w:space="0" w:color="auto"/>
            </w:tcBorders>
          </w:tcPr>
          <w:p w14:paraId="6A844B3C" w14:textId="77777777" w:rsidR="00806676" w:rsidRPr="00882B2D" w:rsidRDefault="00806676" w:rsidP="00806676">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70473248"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660ED2A"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7F774B95"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практическую значимость результатов поиска</w:t>
            </w:r>
          </w:p>
          <w:p w14:paraId="1E9B7F8D"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E7917C4"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691A85A"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F4389E"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702D00E1"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приемы структурирования информации</w:t>
            </w:r>
          </w:p>
          <w:p w14:paraId="09879EC5"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формат оформления результатов поиска информации</w:t>
            </w:r>
          </w:p>
          <w:p w14:paraId="32E295C1"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3997CAB4"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0F484112" w14:textId="77777777" w:rsidR="00806676" w:rsidRPr="00882B2D" w:rsidRDefault="00806676" w:rsidP="00806676">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806676" w:rsidRPr="000E591D" w14:paraId="7E724D56" w14:textId="77777777" w:rsidTr="00806676">
        <w:tc>
          <w:tcPr>
            <w:tcW w:w="1129" w:type="dxa"/>
            <w:tcBorders>
              <w:left w:val="single" w:sz="4" w:space="0" w:color="auto"/>
              <w:bottom w:val="single" w:sz="4" w:space="0" w:color="auto"/>
              <w:right w:val="single" w:sz="4" w:space="0" w:color="auto"/>
            </w:tcBorders>
          </w:tcPr>
          <w:p w14:paraId="124D41ED" w14:textId="77777777" w:rsidR="00806676" w:rsidRPr="00882B2D" w:rsidRDefault="00806676" w:rsidP="00806676">
            <w:pPr>
              <w:rPr>
                <w:rFonts w:ascii="Times New Roman" w:hAnsi="Times New Roman" w:cs="Times New Roman"/>
                <w:bCs/>
                <w:sz w:val="24"/>
                <w:szCs w:val="24"/>
              </w:rPr>
            </w:pPr>
            <w:r w:rsidRPr="00882B2D">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38E6DDCA"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BD76D2C"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83DBD7"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правила оформления документов </w:t>
            </w:r>
          </w:p>
          <w:p w14:paraId="7795C369"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устных сообщений</w:t>
            </w:r>
          </w:p>
          <w:p w14:paraId="47767A19"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2736DABD" w14:textId="77777777" w:rsidR="00806676" w:rsidRPr="00882B2D" w:rsidRDefault="00806676" w:rsidP="008066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06676" w:rsidRPr="000E591D" w14:paraId="165083CA" w14:textId="77777777" w:rsidTr="00806676">
        <w:tc>
          <w:tcPr>
            <w:tcW w:w="1129" w:type="dxa"/>
            <w:tcBorders>
              <w:left w:val="single" w:sz="4" w:space="0" w:color="auto"/>
              <w:bottom w:val="single" w:sz="4" w:space="0" w:color="auto"/>
              <w:right w:val="single" w:sz="4" w:space="0" w:color="auto"/>
            </w:tcBorders>
          </w:tcPr>
          <w:p w14:paraId="50F2C9B6" w14:textId="77777777" w:rsidR="00806676" w:rsidRPr="00882B2D" w:rsidRDefault="00806676" w:rsidP="00806676">
            <w:pPr>
              <w:rPr>
                <w:rFonts w:ascii="Times New Roman" w:hAnsi="Times New Roman" w:cs="Times New Roman"/>
                <w:bCs/>
                <w:sz w:val="24"/>
                <w:szCs w:val="24"/>
              </w:rPr>
            </w:pPr>
            <w:r w:rsidRPr="00882B2D">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0D311B85"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w:t>
            </w:r>
            <w:r w:rsidRPr="00882B2D">
              <w:rPr>
                <w:rFonts w:ascii="Times New Roman" w:hAnsi="Times New Roman" w:cs="Times New Roman"/>
                <w:bCs/>
                <w:sz w:val="24"/>
                <w:szCs w:val="24"/>
              </w:rPr>
              <w:lastRenderedPageBreak/>
              <w:t>профессиональные темы</w:t>
            </w:r>
          </w:p>
          <w:p w14:paraId="2FF96CF9"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участвовать в диалогах на знакомые общие и профессиональные темы</w:t>
            </w:r>
          </w:p>
          <w:p w14:paraId="0ED65404"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строить простые высказывания о себе и о своей профессиональной деятельности</w:t>
            </w:r>
          </w:p>
          <w:p w14:paraId="4F61E2D6"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кратко обосновывать и объяснять свои действия (текущие и планируемые)</w:t>
            </w:r>
          </w:p>
          <w:p w14:paraId="79480D39"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30299C"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3EB920B6"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основные общеупотребительные глаголы (бытовая и профессиональная </w:t>
            </w:r>
            <w:r w:rsidRPr="00882B2D">
              <w:rPr>
                <w:rFonts w:ascii="Times New Roman" w:hAnsi="Times New Roman" w:cs="Times New Roman"/>
                <w:bCs/>
                <w:sz w:val="24"/>
                <w:szCs w:val="24"/>
              </w:rPr>
              <w:lastRenderedPageBreak/>
              <w:t>лексика)</w:t>
            </w:r>
          </w:p>
          <w:p w14:paraId="5F28B431"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7959FFB"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произношения</w:t>
            </w:r>
          </w:p>
          <w:p w14:paraId="02273468" w14:textId="77777777" w:rsidR="00806676" w:rsidRPr="00882B2D" w:rsidRDefault="00806676" w:rsidP="008714A5">
            <w:pPr>
              <w:pStyle w:val="a4"/>
              <w:numPr>
                <w:ilvl w:val="0"/>
                <w:numId w:val="3"/>
              </w:numPr>
              <w:tabs>
                <w:tab w:val="left" w:pos="341"/>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512338D" w14:textId="77777777" w:rsidR="00806676" w:rsidRPr="00882B2D" w:rsidRDefault="00806676" w:rsidP="00806676">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806676" w14:paraId="581FA779" w14:textId="77777777" w:rsidTr="00806676">
        <w:trPr>
          <w:trHeight w:val="1011"/>
        </w:trPr>
        <w:tc>
          <w:tcPr>
            <w:tcW w:w="1129" w:type="dxa"/>
            <w:tcBorders>
              <w:left w:val="single" w:sz="4" w:space="0" w:color="auto"/>
              <w:right w:val="single" w:sz="4" w:space="0" w:color="auto"/>
            </w:tcBorders>
          </w:tcPr>
          <w:p w14:paraId="4BFBC3FD" w14:textId="4FF1B86E" w:rsidR="00806676" w:rsidRDefault="00806676" w:rsidP="00806676">
            <w:pPr>
              <w:rPr>
                <w:rFonts w:ascii="Times New Roman" w:hAnsi="Times New Roman" w:cs="Times New Roman"/>
                <w:bCs/>
                <w:sz w:val="24"/>
                <w:szCs w:val="24"/>
              </w:rPr>
            </w:pPr>
            <w:r>
              <w:rPr>
                <w:rFonts w:ascii="Times New Roman" w:hAnsi="Times New Roman" w:cs="Times New Roman"/>
                <w:bCs/>
                <w:sz w:val="24"/>
                <w:szCs w:val="24"/>
              </w:rPr>
              <w:lastRenderedPageBreak/>
              <w:t>ПК 2.1</w:t>
            </w:r>
          </w:p>
        </w:tc>
        <w:tc>
          <w:tcPr>
            <w:tcW w:w="2833" w:type="dxa"/>
            <w:tcBorders>
              <w:left w:val="single" w:sz="4" w:space="0" w:color="auto"/>
              <w:right w:val="single" w:sz="4" w:space="0" w:color="auto"/>
            </w:tcBorders>
          </w:tcPr>
          <w:p w14:paraId="32BBD5E8" w14:textId="77777777" w:rsidR="00806676" w:rsidRPr="00806676" w:rsidRDefault="00806676" w:rsidP="008714A5">
            <w:pPr>
              <w:pStyle w:val="a4"/>
              <w:numPr>
                <w:ilvl w:val="0"/>
                <w:numId w:val="3"/>
              </w:numPr>
              <w:tabs>
                <w:tab w:val="left" w:pos="386"/>
              </w:tabs>
              <w:ind w:left="5" w:firstLine="142"/>
              <w:rPr>
                <w:rFonts w:ascii="Times New Roman" w:hAnsi="Times New Roman"/>
                <w:sz w:val="24"/>
                <w:szCs w:val="24"/>
              </w:rPr>
            </w:pPr>
            <w:r w:rsidRPr="00806676">
              <w:rPr>
                <w:rFonts w:ascii="Times New Roman" w:hAnsi="Times New Roman"/>
                <w:sz w:val="24"/>
                <w:szCs w:val="24"/>
              </w:rPr>
              <w:t>Использовать типовые методики для теоретических расчетов</w:t>
            </w:r>
          </w:p>
          <w:p w14:paraId="6B09FE5E" w14:textId="77777777" w:rsidR="00806676" w:rsidRPr="00806676" w:rsidRDefault="00806676" w:rsidP="008714A5">
            <w:pPr>
              <w:pStyle w:val="a4"/>
              <w:numPr>
                <w:ilvl w:val="0"/>
                <w:numId w:val="3"/>
              </w:numPr>
              <w:tabs>
                <w:tab w:val="left" w:pos="386"/>
              </w:tabs>
              <w:ind w:left="5" w:firstLine="142"/>
              <w:rPr>
                <w:rFonts w:ascii="Times New Roman" w:hAnsi="Times New Roman"/>
                <w:sz w:val="24"/>
                <w:szCs w:val="24"/>
              </w:rPr>
            </w:pPr>
            <w:r w:rsidRPr="00806676">
              <w:rPr>
                <w:rFonts w:ascii="Times New Roman" w:hAnsi="Times New Roman"/>
                <w:sz w:val="24"/>
                <w:szCs w:val="24"/>
              </w:rPr>
              <w:t>Выполнять технические расчеты и расчеты эффективности по типовым методикам</w:t>
            </w:r>
          </w:p>
          <w:p w14:paraId="79705B39" w14:textId="77777777" w:rsidR="00806676" w:rsidRPr="00806676" w:rsidRDefault="00806676" w:rsidP="008714A5">
            <w:pPr>
              <w:pStyle w:val="a4"/>
              <w:numPr>
                <w:ilvl w:val="0"/>
                <w:numId w:val="3"/>
              </w:numPr>
              <w:tabs>
                <w:tab w:val="left" w:pos="386"/>
              </w:tabs>
              <w:ind w:left="5" w:firstLine="142"/>
              <w:rPr>
                <w:rFonts w:ascii="Times New Roman" w:hAnsi="Times New Roman"/>
                <w:sz w:val="24"/>
                <w:szCs w:val="24"/>
              </w:rPr>
            </w:pPr>
            <w:r w:rsidRPr="00806676">
              <w:rPr>
                <w:rFonts w:ascii="Times New Roman" w:hAnsi="Times New Roman"/>
                <w:sz w:val="24"/>
                <w:szCs w:val="24"/>
              </w:rPr>
              <w:t>Интерпретировать данные контрольно-измерительных приборов</w:t>
            </w:r>
          </w:p>
          <w:p w14:paraId="0A3B08E8" w14:textId="66689C4E" w:rsidR="00806676" w:rsidRPr="00882B2D" w:rsidRDefault="00806676" w:rsidP="008714A5">
            <w:pPr>
              <w:pStyle w:val="a4"/>
              <w:numPr>
                <w:ilvl w:val="0"/>
                <w:numId w:val="3"/>
              </w:numPr>
              <w:tabs>
                <w:tab w:val="left" w:pos="386"/>
              </w:tabs>
              <w:ind w:left="5" w:firstLine="142"/>
              <w:rPr>
                <w:rFonts w:ascii="Times New Roman" w:hAnsi="Times New Roman"/>
                <w:sz w:val="24"/>
                <w:szCs w:val="24"/>
              </w:rPr>
            </w:pPr>
            <w:r w:rsidRPr="00806676">
              <w:rPr>
                <w:rFonts w:ascii="Times New Roman" w:hAnsi="Times New Roman"/>
                <w:sz w:val="24"/>
                <w:szCs w:val="24"/>
              </w:rPr>
              <w:t>Пользоваться справочными материалами, в том числе электронными архивами документации</w:t>
            </w:r>
          </w:p>
        </w:tc>
        <w:tc>
          <w:tcPr>
            <w:tcW w:w="2833" w:type="dxa"/>
            <w:tcBorders>
              <w:top w:val="single" w:sz="4" w:space="0" w:color="auto"/>
              <w:left w:val="single" w:sz="4" w:space="0" w:color="auto"/>
              <w:right w:val="single" w:sz="4" w:space="0" w:color="auto"/>
            </w:tcBorders>
            <w:shd w:val="clear" w:color="auto" w:fill="auto"/>
          </w:tcPr>
          <w:p w14:paraId="5BF34987" w14:textId="77777777" w:rsidR="00806676" w:rsidRPr="00806676" w:rsidRDefault="00806676" w:rsidP="008714A5">
            <w:pPr>
              <w:pStyle w:val="a4"/>
              <w:numPr>
                <w:ilvl w:val="0"/>
                <w:numId w:val="5"/>
              </w:numPr>
              <w:tabs>
                <w:tab w:val="left" w:pos="386"/>
              </w:tabs>
              <w:ind w:left="5" w:firstLine="142"/>
              <w:rPr>
                <w:rFonts w:ascii="Times New Roman" w:hAnsi="Times New Roman"/>
                <w:sz w:val="24"/>
                <w:szCs w:val="24"/>
              </w:rPr>
            </w:pPr>
            <w:r w:rsidRPr="00806676">
              <w:rPr>
                <w:rFonts w:ascii="Times New Roman" w:hAnsi="Times New Roman"/>
                <w:sz w:val="24"/>
                <w:szCs w:val="24"/>
              </w:rPr>
              <w:t>Основ технологии судостроительного производства</w:t>
            </w:r>
          </w:p>
          <w:p w14:paraId="1F58A44D" w14:textId="77777777" w:rsidR="00806676" w:rsidRPr="00806676" w:rsidRDefault="00806676" w:rsidP="008714A5">
            <w:pPr>
              <w:pStyle w:val="a4"/>
              <w:numPr>
                <w:ilvl w:val="0"/>
                <w:numId w:val="5"/>
              </w:numPr>
              <w:tabs>
                <w:tab w:val="left" w:pos="386"/>
              </w:tabs>
              <w:ind w:left="5" w:firstLine="142"/>
              <w:rPr>
                <w:rFonts w:ascii="Times New Roman" w:hAnsi="Times New Roman"/>
                <w:sz w:val="24"/>
                <w:szCs w:val="24"/>
              </w:rPr>
            </w:pPr>
            <w:r w:rsidRPr="00806676">
              <w:rPr>
                <w:rFonts w:ascii="Times New Roman" w:hAnsi="Times New Roman"/>
                <w:sz w:val="24"/>
                <w:szCs w:val="24"/>
              </w:rPr>
              <w:t>Технических требований, предъявляемых к разрабатываемым конструкциям, принципов их работы, условий монтажа и технической эксплуатации</w:t>
            </w:r>
          </w:p>
          <w:p w14:paraId="26A3D2CD" w14:textId="77777777" w:rsidR="00806676" w:rsidRPr="00806676" w:rsidRDefault="00806676" w:rsidP="008714A5">
            <w:pPr>
              <w:pStyle w:val="a4"/>
              <w:numPr>
                <w:ilvl w:val="0"/>
                <w:numId w:val="5"/>
              </w:numPr>
              <w:tabs>
                <w:tab w:val="left" w:pos="386"/>
              </w:tabs>
              <w:ind w:left="5" w:firstLine="142"/>
              <w:rPr>
                <w:rFonts w:ascii="Times New Roman" w:hAnsi="Times New Roman"/>
                <w:sz w:val="24"/>
                <w:szCs w:val="24"/>
              </w:rPr>
            </w:pPr>
            <w:r w:rsidRPr="00806676">
              <w:rPr>
                <w:rFonts w:ascii="Times New Roman" w:hAnsi="Times New Roman"/>
                <w:sz w:val="24"/>
                <w:szCs w:val="24"/>
              </w:rPr>
              <w:t>Методов и средств выполнения технических расчетов, вычислительных и графических работ</w:t>
            </w:r>
          </w:p>
          <w:p w14:paraId="75DAB81E" w14:textId="77777777" w:rsidR="00806676" w:rsidRPr="00806676" w:rsidRDefault="00806676" w:rsidP="008714A5">
            <w:pPr>
              <w:pStyle w:val="a4"/>
              <w:numPr>
                <w:ilvl w:val="0"/>
                <w:numId w:val="5"/>
              </w:numPr>
              <w:tabs>
                <w:tab w:val="left" w:pos="386"/>
              </w:tabs>
              <w:ind w:left="5" w:firstLine="142"/>
              <w:rPr>
                <w:rFonts w:ascii="Times New Roman" w:hAnsi="Times New Roman"/>
                <w:sz w:val="24"/>
                <w:szCs w:val="24"/>
              </w:rPr>
            </w:pPr>
            <w:r w:rsidRPr="00806676">
              <w:rPr>
                <w:rFonts w:ascii="Times New Roman" w:hAnsi="Times New Roman"/>
                <w:sz w:val="24"/>
                <w:szCs w:val="24"/>
              </w:rPr>
              <w:t>Порядка работы с прикладными компьютерными программами для выполнения расчетов, подготовки документации в текстовом и числовом виде, поиска и хранения информации</w:t>
            </w:r>
          </w:p>
          <w:p w14:paraId="0A3B4462" w14:textId="62D65932" w:rsidR="00806676" w:rsidRPr="00882B2D" w:rsidRDefault="00806676" w:rsidP="008714A5">
            <w:pPr>
              <w:pStyle w:val="a4"/>
              <w:numPr>
                <w:ilvl w:val="0"/>
                <w:numId w:val="5"/>
              </w:numPr>
              <w:tabs>
                <w:tab w:val="left" w:pos="386"/>
              </w:tabs>
              <w:ind w:left="5" w:firstLine="142"/>
              <w:rPr>
                <w:rFonts w:ascii="Times New Roman" w:hAnsi="Times New Roman"/>
                <w:sz w:val="24"/>
                <w:szCs w:val="24"/>
              </w:rPr>
            </w:pPr>
            <w:r w:rsidRPr="00806676">
              <w:rPr>
                <w:rFonts w:ascii="Times New Roman" w:hAnsi="Times New Roman"/>
                <w:sz w:val="24"/>
                <w:szCs w:val="24"/>
              </w:rPr>
              <w:t>Математических моделей, описывающих процессы, происходящие в изделиях судостроения при их эксплуатации</w:t>
            </w:r>
          </w:p>
        </w:tc>
        <w:tc>
          <w:tcPr>
            <w:tcW w:w="2833" w:type="dxa"/>
            <w:tcBorders>
              <w:top w:val="single" w:sz="4" w:space="0" w:color="auto"/>
              <w:left w:val="single" w:sz="4" w:space="0" w:color="auto"/>
              <w:right w:val="single" w:sz="4" w:space="0" w:color="auto"/>
            </w:tcBorders>
          </w:tcPr>
          <w:p w14:paraId="3A977A4F" w14:textId="77777777" w:rsidR="00B30231" w:rsidRPr="00B30231" w:rsidRDefault="00B30231" w:rsidP="008714A5">
            <w:pPr>
              <w:pStyle w:val="a4"/>
              <w:numPr>
                <w:ilvl w:val="0"/>
                <w:numId w:val="3"/>
              </w:numPr>
              <w:tabs>
                <w:tab w:val="left" w:pos="386"/>
              </w:tabs>
              <w:ind w:left="5" w:firstLine="142"/>
              <w:rPr>
                <w:rFonts w:ascii="Times New Roman" w:hAnsi="Times New Roman" w:cs="Times New Roman"/>
                <w:bCs/>
                <w:sz w:val="24"/>
                <w:szCs w:val="24"/>
              </w:rPr>
            </w:pPr>
            <w:r w:rsidRPr="00B30231">
              <w:rPr>
                <w:rFonts w:ascii="Times New Roman" w:hAnsi="Times New Roman" w:cs="Times New Roman"/>
                <w:bCs/>
                <w:sz w:val="24"/>
                <w:szCs w:val="24"/>
              </w:rPr>
              <w:t>Исполнения технических решений по проектированию деталей, узлов, конструкций с использованием средств автоматизации проектирования по отработанным прототипа</w:t>
            </w:r>
          </w:p>
          <w:p w14:paraId="603BEF0E" w14:textId="77777777" w:rsidR="00B30231" w:rsidRPr="00B30231" w:rsidRDefault="00B30231" w:rsidP="008714A5">
            <w:pPr>
              <w:pStyle w:val="a4"/>
              <w:numPr>
                <w:ilvl w:val="0"/>
                <w:numId w:val="3"/>
              </w:numPr>
              <w:tabs>
                <w:tab w:val="left" w:pos="386"/>
              </w:tabs>
              <w:ind w:left="5" w:firstLine="142"/>
              <w:rPr>
                <w:rFonts w:ascii="Times New Roman" w:hAnsi="Times New Roman" w:cs="Times New Roman"/>
                <w:bCs/>
                <w:sz w:val="24"/>
                <w:szCs w:val="24"/>
              </w:rPr>
            </w:pPr>
            <w:r w:rsidRPr="00B30231">
              <w:rPr>
                <w:rFonts w:ascii="Times New Roman" w:hAnsi="Times New Roman" w:cs="Times New Roman"/>
                <w:bCs/>
                <w:sz w:val="24"/>
                <w:szCs w:val="24"/>
              </w:rPr>
              <w:t>Подбора типовой документации для разработки рабочей конструкторской и эксплуатационной документации</w:t>
            </w:r>
          </w:p>
          <w:p w14:paraId="30FE1CFB" w14:textId="77777777" w:rsidR="00B30231" w:rsidRPr="00B30231" w:rsidRDefault="00B30231" w:rsidP="008714A5">
            <w:pPr>
              <w:pStyle w:val="a4"/>
              <w:numPr>
                <w:ilvl w:val="0"/>
                <w:numId w:val="3"/>
              </w:numPr>
              <w:tabs>
                <w:tab w:val="left" w:pos="386"/>
              </w:tabs>
              <w:ind w:left="5" w:firstLine="142"/>
              <w:rPr>
                <w:rFonts w:ascii="Times New Roman" w:hAnsi="Times New Roman" w:cs="Times New Roman"/>
                <w:bCs/>
                <w:sz w:val="24"/>
                <w:szCs w:val="24"/>
              </w:rPr>
            </w:pPr>
            <w:r w:rsidRPr="00B30231">
              <w:rPr>
                <w:rFonts w:ascii="Times New Roman" w:hAnsi="Times New Roman" w:cs="Times New Roman"/>
                <w:bCs/>
                <w:sz w:val="24"/>
                <w:szCs w:val="24"/>
              </w:rPr>
              <w:t>Исполнения корректировки по замечаниям о несоответствии элементов чертежей в конструкторской документации под руководством ответственного исполнителя</w:t>
            </w:r>
          </w:p>
          <w:p w14:paraId="67663C2E" w14:textId="1FAA8FC5" w:rsidR="00806676" w:rsidRPr="00882B2D" w:rsidRDefault="00B30231" w:rsidP="008714A5">
            <w:pPr>
              <w:pStyle w:val="a4"/>
              <w:numPr>
                <w:ilvl w:val="0"/>
                <w:numId w:val="3"/>
              </w:numPr>
              <w:tabs>
                <w:tab w:val="left" w:pos="386"/>
              </w:tabs>
              <w:ind w:left="5" w:firstLine="142"/>
              <w:rPr>
                <w:rFonts w:ascii="Times New Roman" w:hAnsi="Times New Roman" w:cs="Times New Roman"/>
                <w:bCs/>
                <w:sz w:val="24"/>
                <w:szCs w:val="24"/>
              </w:rPr>
            </w:pPr>
            <w:r w:rsidRPr="00B30231">
              <w:rPr>
                <w:rFonts w:ascii="Times New Roman" w:hAnsi="Times New Roman" w:cs="Times New Roman"/>
                <w:bCs/>
                <w:sz w:val="24"/>
                <w:szCs w:val="24"/>
              </w:rPr>
              <w:t>Подбора ведомостей и перечней для комплектования заказов документацией, материалами, оборудованием и изделиями</w:t>
            </w:r>
          </w:p>
        </w:tc>
      </w:tr>
    </w:tbl>
    <w:p w14:paraId="5168A2F9" w14:textId="77777777" w:rsidR="00806676" w:rsidRDefault="00806676" w:rsidP="00806676">
      <w:pPr>
        <w:ind w:firstLine="709"/>
        <w:rPr>
          <w:rFonts w:ascii="Times New Roman" w:hAnsi="Times New Roman" w:cs="Times New Roman"/>
          <w:bCs/>
          <w:sz w:val="24"/>
          <w:szCs w:val="24"/>
        </w:rPr>
      </w:pPr>
    </w:p>
    <w:p w14:paraId="36411861" w14:textId="77777777" w:rsidR="00806676" w:rsidRDefault="00806676" w:rsidP="00806676">
      <w:pPr>
        <w:rPr>
          <w:rFonts w:ascii="Times New Roman" w:eastAsia="Segoe UI" w:hAnsi="Times New Roman" w:cs="Times New Roman"/>
          <w:b/>
          <w:bCs/>
          <w:caps/>
          <w:kern w:val="32"/>
          <w:sz w:val="24"/>
          <w:szCs w:val="24"/>
          <w:lang w:val="x-none" w:eastAsia="x-none"/>
        </w:rPr>
      </w:pPr>
    </w:p>
    <w:p w14:paraId="7A51069E" w14:textId="77777777" w:rsidR="00806676" w:rsidRPr="00B115E3" w:rsidRDefault="00806676" w:rsidP="00806676">
      <w:pPr>
        <w:pStyle w:val="1f"/>
        <w:rPr>
          <w:rFonts w:ascii="Times New Roman" w:hAnsi="Times New Roman"/>
          <w:lang w:val="ru-RU"/>
        </w:rPr>
      </w:pPr>
      <w:bookmarkStart w:id="203" w:name="_Toc191380690"/>
      <w:bookmarkStart w:id="204" w:name="_Toc191380811"/>
      <w:bookmarkStart w:id="205" w:name="_Toc191380932"/>
      <w:bookmarkStart w:id="206" w:name="_Toc191381053"/>
      <w:bookmarkStart w:id="207" w:name="_Toc191381174"/>
      <w:bookmarkStart w:id="208" w:name="_Toc191381295"/>
      <w:bookmarkStart w:id="209" w:name="_Toc191381416"/>
      <w:bookmarkStart w:id="210" w:name="_Toc191381537"/>
      <w:bookmarkStart w:id="211" w:name="_Toc191381658"/>
      <w:bookmarkStart w:id="212" w:name="_Toc191381779"/>
      <w:bookmarkStart w:id="213" w:name="_Toc191381900"/>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bookmarkEnd w:id="203"/>
      <w:bookmarkEnd w:id="204"/>
      <w:bookmarkEnd w:id="205"/>
      <w:bookmarkEnd w:id="206"/>
      <w:bookmarkEnd w:id="207"/>
      <w:bookmarkEnd w:id="208"/>
      <w:bookmarkEnd w:id="209"/>
      <w:bookmarkEnd w:id="210"/>
      <w:bookmarkEnd w:id="211"/>
      <w:bookmarkEnd w:id="212"/>
      <w:bookmarkEnd w:id="213"/>
    </w:p>
    <w:p w14:paraId="1177E33F" w14:textId="77777777" w:rsidR="00806676" w:rsidRPr="00E11160" w:rsidRDefault="00806676" w:rsidP="00806676">
      <w:pPr>
        <w:pStyle w:val="114"/>
        <w:rPr>
          <w:rFonts w:ascii="Times New Roman" w:hAnsi="Times New Roman"/>
        </w:rPr>
      </w:pPr>
      <w:bookmarkStart w:id="214" w:name="_Toc191380691"/>
      <w:bookmarkStart w:id="215" w:name="_Toc191380812"/>
      <w:bookmarkStart w:id="216" w:name="_Toc191380933"/>
      <w:bookmarkStart w:id="217" w:name="_Toc191381054"/>
      <w:bookmarkStart w:id="218" w:name="_Toc191381175"/>
      <w:bookmarkStart w:id="219" w:name="_Toc191381296"/>
      <w:bookmarkStart w:id="220" w:name="_Toc191381417"/>
      <w:bookmarkStart w:id="221" w:name="_Toc191381538"/>
      <w:bookmarkStart w:id="222" w:name="_Toc191381659"/>
      <w:bookmarkStart w:id="223" w:name="_Toc191381780"/>
      <w:bookmarkStart w:id="224" w:name="_Toc191381901"/>
      <w:r w:rsidRPr="00E11160">
        <w:rPr>
          <w:rFonts w:ascii="Times New Roman" w:hAnsi="Times New Roman"/>
        </w:rPr>
        <w:t xml:space="preserve">2.1. Трудоемкость освоения </w:t>
      </w:r>
      <w:r>
        <w:rPr>
          <w:rFonts w:ascii="Times New Roman" w:hAnsi="Times New Roman"/>
        </w:rPr>
        <w:t>дисциплины</w:t>
      </w:r>
      <w:bookmarkEnd w:id="214"/>
      <w:bookmarkEnd w:id="215"/>
      <w:bookmarkEnd w:id="216"/>
      <w:bookmarkEnd w:id="217"/>
      <w:bookmarkEnd w:id="218"/>
      <w:bookmarkEnd w:id="219"/>
      <w:bookmarkEnd w:id="220"/>
      <w:bookmarkEnd w:id="221"/>
      <w:bookmarkEnd w:id="222"/>
      <w:bookmarkEnd w:id="223"/>
      <w:bookmarkEnd w:id="22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06676" w:rsidRPr="00DB7B6A" w14:paraId="742BAD43" w14:textId="77777777" w:rsidTr="00806676">
        <w:trPr>
          <w:trHeight w:val="23"/>
        </w:trPr>
        <w:tc>
          <w:tcPr>
            <w:tcW w:w="2460" w:type="pct"/>
            <w:vAlign w:val="center"/>
          </w:tcPr>
          <w:p w14:paraId="3F55A780" w14:textId="77777777" w:rsidR="00806676" w:rsidRPr="00F70F81" w:rsidRDefault="00806676" w:rsidP="0080667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407BB81" w14:textId="77777777" w:rsidR="00806676" w:rsidRPr="00F70F81" w:rsidRDefault="00806676" w:rsidP="0080667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7B1342E" w14:textId="77777777" w:rsidR="00806676" w:rsidRPr="00F70F81" w:rsidRDefault="00806676" w:rsidP="0080667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806676" w:rsidRPr="00DB7B6A" w14:paraId="78997677" w14:textId="77777777" w:rsidTr="00806676">
        <w:trPr>
          <w:trHeight w:val="23"/>
        </w:trPr>
        <w:tc>
          <w:tcPr>
            <w:tcW w:w="2460" w:type="pct"/>
            <w:vAlign w:val="center"/>
          </w:tcPr>
          <w:p w14:paraId="4AA2DA67" w14:textId="77777777" w:rsidR="00806676" w:rsidRPr="00F70F81" w:rsidRDefault="00806676" w:rsidP="0080667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4A16D05" w14:textId="77777777" w:rsidR="00806676" w:rsidRPr="00F70F81" w:rsidRDefault="00806676" w:rsidP="00806676">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14:paraId="1FE03D39" w14:textId="16245227" w:rsidR="00806676" w:rsidRPr="00F70F81" w:rsidRDefault="00B30231" w:rsidP="00806676">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806676" w:rsidRPr="00DB7B6A" w14:paraId="582DE820" w14:textId="77777777" w:rsidTr="00806676">
        <w:trPr>
          <w:trHeight w:val="23"/>
        </w:trPr>
        <w:tc>
          <w:tcPr>
            <w:tcW w:w="2460" w:type="pct"/>
            <w:vAlign w:val="center"/>
          </w:tcPr>
          <w:p w14:paraId="3262AD5D" w14:textId="77777777" w:rsidR="00806676" w:rsidRPr="00F70F81" w:rsidRDefault="00806676" w:rsidP="0080667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EA1A5A0" w14:textId="77777777" w:rsidR="00806676" w:rsidRPr="00F70F81" w:rsidRDefault="00806676" w:rsidP="008066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A5BA09F" w14:textId="77777777" w:rsidR="00806676" w:rsidRPr="00F70F81" w:rsidRDefault="00806676" w:rsidP="008066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806676" w:rsidRPr="00DB7B6A" w14:paraId="261ECFEC" w14:textId="77777777" w:rsidTr="00806676">
        <w:trPr>
          <w:trHeight w:val="23"/>
        </w:trPr>
        <w:tc>
          <w:tcPr>
            <w:tcW w:w="2460" w:type="pct"/>
            <w:vAlign w:val="center"/>
          </w:tcPr>
          <w:p w14:paraId="742EF0D5" w14:textId="77777777" w:rsidR="00806676" w:rsidRPr="00F70F81" w:rsidRDefault="00806676" w:rsidP="0080667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7DA1A15" w14:textId="77777777" w:rsidR="00806676" w:rsidRPr="00F70F81" w:rsidRDefault="00806676" w:rsidP="00806676">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15277777" w14:textId="77777777" w:rsidR="00806676" w:rsidRPr="00F70F81" w:rsidRDefault="00806676" w:rsidP="008066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06676" w:rsidRPr="00257255" w14:paraId="21B9099E" w14:textId="77777777" w:rsidTr="00806676">
        <w:trPr>
          <w:trHeight w:val="23"/>
        </w:trPr>
        <w:tc>
          <w:tcPr>
            <w:tcW w:w="2460" w:type="pct"/>
            <w:vAlign w:val="center"/>
          </w:tcPr>
          <w:p w14:paraId="071B5359" w14:textId="77777777" w:rsidR="00806676" w:rsidRPr="00F70F81" w:rsidRDefault="00806676" w:rsidP="0080667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E59432A" w14:textId="77777777" w:rsidR="00806676" w:rsidRPr="00F70F81" w:rsidRDefault="00806676" w:rsidP="00806676">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01728731" w14:textId="4EDBB274" w:rsidR="00806676" w:rsidRPr="00F70F81" w:rsidRDefault="00B30231" w:rsidP="00806676">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1D0F6CD5" w14:textId="77777777" w:rsidR="00806676" w:rsidRPr="00DB7B6A" w:rsidRDefault="00806676" w:rsidP="00806676">
      <w:pPr>
        <w:rPr>
          <w:rFonts w:ascii="Times New Roman" w:hAnsi="Times New Roman" w:cs="Times New Roman"/>
          <w:iCs/>
          <w:sz w:val="24"/>
          <w:szCs w:val="24"/>
        </w:rPr>
      </w:pPr>
    </w:p>
    <w:p w14:paraId="73CEF095" w14:textId="77777777" w:rsidR="00806676" w:rsidRPr="00782EFC" w:rsidRDefault="00806676" w:rsidP="00B30231">
      <w:pPr>
        <w:pStyle w:val="114"/>
        <w:ind w:firstLine="0"/>
        <w:rPr>
          <w:rFonts w:ascii="Times New Roman" w:hAnsi="Times New Roman"/>
        </w:rPr>
      </w:pPr>
      <w:bookmarkStart w:id="225" w:name="_Toc191380692"/>
      <w:bookmarkStart w:id="226" w:name="_Toc191380813"/>
      <w:bookmarkStart w:id="227" w:name="_Toc191380934"/>
      <w:bookmarkStart w:id="228" w:name="_Toc191381055"/>
      <w:bookmarkStart w:id="229" w:name="_Toc191381176"/>
      <w:bookmarkStart w:id="230" w:name="_Toc191381297"/>
      <w:bookmarkStart w:id="231" w:name="_Toc191381418"/>
      <w:bookmarkStart w:id="232" w:name="_Toc191381539"/>
      <w:bookmarkStart w:id="233" w:name="_Toc191381660"/>
      <w:bookmarkStart w:id="234" w:name="_Toc191381781"/>
      <w:bookmarkStart w:id="235" w:name="_Toc191381902"/>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225"/>
      <w:bookmarkEnd w:id="226"/>
      <w:bookmarkEnd w:id="227"/>
      <w:bookmarkEnd w:id="228"/>
      <w:bookmarkEnd w:id="229"/>
      <w:bookmarkEnd w:id="230"/>
      <w:bookmarkEnd w:id="231"/>
      <w:bookmarkEnd w:id="232"/>
      <w:bookmarkEnd w:id="233"/>
      <w:bookmarkEnd w:id="234"/>
      <w:bookmarkEnd w:id="23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06676" w:rsidRPr="00C63897" w14:paraId="172674AF" w14:textId="77777777" w:rsidTr="00806676">
        <w:trPr>
          <w:trHeight w:val="903"/>
        </w:trPr>
        <w:tc>
          <w:tcPr>
            <w:tcW w:w="2972" w:type="dxa"/>
            <w:vAlign w:val="center"/>
          </w:tcPr>
          <w:p w14:paraId="64F06FB9" w14:textId="77777777" w:rsidR="00806676" w:rsidRPr="00C63897" w:rsidRDefault="00806676" w:rsidP="0080667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6FB061D" w14:textId="77777777" w:rsidR="00806676" w:rsidRPr="00F70F81" w:rsidRDefault="00806676" w:rsidP="00806676">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806676" w:rsidRPr="00C63897" w14:paraId="5C4CF05C" w14:textId="77777777" w:rsidTr="00806676">
        <w:tc>
          <w:tcPr>
            <w:tcW w:w="9634" w:type="dxa"/>
            <w:gridSpan w:val="2"/>
          </w:tcPr>
          <w:p w14:paraId="395711A6" w14:textId="121B7E1A" w:rsidR="00806676" w:rsidRPr="00F70F81" w:rsidRDefault="00806676" w:rsidP="00B30231">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Раздел 1.</w:t>
            </w:r>
            <w:r w:rsidR="00B30231">
              <w:rPr>
                <w:rFonts w:ascii="Times New Roman" w:eastAsia="Times New Roman" w:hAnsi="Times New Roman" w:cs="Times New Roman"/>
                <w:b/>
                <w:bCs/>
                <w:lang w:eastAsia="ru-RU"/>
              </w:rPr>
              <w:t>Техническая механика</w:t>
            </w:r>
            <w:r w:rsidR="008D1252">
              <w:rPr>
                <w:rFonts w:ascii="Times New Roman" w:eastAsia="Times New Roman" w:hAnsi="Times New Roman" w:cs="Times New Roman"/>
                <w:b/>
                <w:bCs/>
                <w:lang w:eastAsia="ru-RU"/>
              </w:rPr>
              <w:t xml:space="preserve"> (70 часов)</w:t>
            </w:r>
          </w:p>
        </w:tc>
      </w:tr>
      <w:tr w:rsidR="00806676" w:rsidRPr="00C63897" w14:paraId="139543C1" w14:textId="77777777" w:rsidTr="00806676">
        <w:tc>
          <w:tcPr>
            <w:tcW w:w="2972" w:type="dxa"/>
            <w:vMerge w:val="restart"/>
          </w:tcPr>
          <w:p w14:paraId="0EADD836" w14:textId="77777777" w:rsidR="00806676" w:rsidRPr="00882B2D" w:rsidRDefault="00806676" w:rsidP="00806676">
            <w:pPr>
              <w:rPr>
                <w:rFonts w:ascii="Times New Roman" w:eastAsia="Times New Roman" w:hAnsi="Times New Roman" w:cs="Times New Roman"/>
                <w:b/>
                <w:bCs/>
                <w:lang w:eastAsia="ru-RU"/>
              </w:rPr>
            </w:pPr>
            <w:r w:rsidRPr="00882B2D">
              <w:rPr>
                <w:rFonts w:ascii="Times New Roman" w:eastAsia="Times New Roman" w:hAnsi="Times New Roman" w:cs="Times New Roman"/>
                <w:b/>
                <w:bCs/>
                <w:lang w:eastAsia="ru-RU"/>
              </w:rPr>
              <w:t>Тема 1.1</w:t>
            </w:r>
          </w:p>
          <w:p w14:paraId="0D6C3044" w14:textId="333090D6" w:rsidR="00806676" w:rsidRPr="00C63897" w:rsidRDefault="00B30231" w:rsidP="00806676">
            <w:pPr>
              <w:rPr>
                <w:rFonts w:ascii="Times New Roman" w:eastAsia="Times New Roman" w:hAnsi="Times New Roman" w:cs="Times New Roman"/>
                <w:b/>
                <w:bCs/>
                <w:lang w:eastAsia="ru-RU"/>
              </w:rPr>
            </w:pPr>
            <w:r w:rsidRPr="00B30231">
              <w:rPr>
                <w:rFonts w:ascii="Times New Roman" w:eastAsia="Times New Roman" w:hAnsi="Times New Roman" w:cs="Times New Roman"/>
                <w:b/>
                <w:bCs/>
                <w:lang w:eastAsia="ru-RU"/>
              </w:rPr>
              <w:t>Теоретическая механика</w:t>
            </w:r>
          </w:p>
        </w:tc>
        <w:tc>
          <w:tcPr>
            <w:tcW w:w="6662" w:type="dxa"/>
          </w:tcPr>
          <w:p w14:paraId="0A84614B" w14:textId="77777777" w:rsidR="00806676" w:rsidRPr="00F70F81" w:rsidRDefault="00806676" w:rsidP="0080667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806676" w:rsidRPr="00C63897" w14:paraId="2ADB6838" w14:textId="77777777" w:rsidTr="00806676">
        <w:trPr>
          <w:trHeight w:val="396"/>
        </w:trPr>
        <w:tc>
          <w:tcPr>
            <w:tcW w:w="2972" w:type="dxa"/>
            <w:vMerge/>
          </w:tcPr>
          <w:p w14:paraId="6054FDDB" w14:textId="77777777" w:rsidR="00806676" w:rsidRPr="00C63897" w:rsidRDefault="00806676" w:rsidP="00806676">
            <w:pPr>
              <w:rPr>
                <w:rFonts w:ascii="Times New Roman" w:eastAsia="Times New Roman" w:hAnsi="Times New Roman" w:cs="Times New Roman"/>
                <w:b/>
                <w:bCs/>
                <w:lang w:eastAsia="ru-RU"/>
              </w:rPr>
            </w:pPr>
          </w:p>
        </w:tc>
        <w:tc>
          <w:tcPr>
            <w:tcW w:w="6662" w:type="dxa"/>
          </w:tcPr>
          <w:p w14:paraId="59BFE2D5" w14:textId="77777777" w:rsidR="00B30231" w:rsidRPr="00B30231" w:rsidRDefault="00B30231" w:rsidP="00B30231">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 xml:space="preserve">Основные понятия и аксиомы статики. Связи и их реакция. Плоская система сил. Элементы теории трения. Пространственная система сил. Определение центра тяжести. Кинематические точки. Простейшие движения твердого тела. Сложное движение точки. Сложение двух вращательных движений. Законы динамики, уравнение движения материальной точки. Силы, действующие на точки механической системы. Теорема о движении центра масс механической системы. Работа сил. Мощность. Коэффициент полезного действия. Моменты инерции твердого тела </w:t>
            </w:r>
          </w:p>
          <w:p w14:paraId="316DDA33" w14:textId="77777777" w:rsidR="00B30231" w:rsidRPr="00B30231" w:rsidRDefault="00B30231" w:rsidP="00B30231">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 xml:space="preserve">Теоремы об изменении количества движения материальной точки и механической системы </w:t>
            </w:r>
          </w:p>
          <w:p w14:paraId="5E58A1AE" w14:textId="77777777" w:rsidR="00B30231" w:rsidRPr="00B30231" w:rsidRDefault="00B30231" w:rsidP="00B30231">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Теорема об изменении момента количества движения материальной точки</w:t>
            </w:r>
          </w:p>
          <w:p w14:paraId="093F712C" w14:textId="77777777" w:rsidR="00B30231" w:rsidRPr="00B30231" w:rsidRDefault="00B30231" w:rsidP="00B30231">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 xml:space="preserve">Теорема об изменении кинематического момента механической системы </w:t>
            </w:r>
          </w:p>
          <w:p w14:paraId="61E55A1B" w14:textId="77777777" w:rsidR="00B30231" w:rsidRPr="00B30231" w:rsidRDefault="00B30231" w:rsidP="00B30231">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 xml:space="preserve">Теорема об изменении кинематической энергии материальной точки </w:t>
            </w:r>
          </w:p>
          <w:p w14:paraId="68EEC3D3" w14:textId="36BEB5B2" w:rsidR="00806676" w:rsidRPr="00F70F81" w:rsidRDefault="00B30231" w:rsidP="00B30231">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Дифференциальные уравнения поступательного движения твердого тела</w:t>
            </w:r>
          </w:p>
        </w:tc>
      </w:tr>
      <w:tr w:rsidR="00806676" w:rsidRPr="00C63897" w14:paraId="2FC99BFA" w14:textId="77777777" w:rsidTr="00806676">
        <w:trPr>
          <w:trHeight w:val="20"/>
        </w:trPr>
        <w:tc>
          <w:tcPr>
            <w:tcW w:w="2972" w:type="dxa"/>
            <w:vMerge/>
          </w:tcPr>
          <w:p w14:paraId="3E39FBC5" w14:textId="77777777" w:rsidR="00806676" w:rsidRPr="00C63897" w:rsidRDefault="00806676" w:rsidP="00806676">
            <w:pPr>
              <w:rPr>
                <w:rFonts w:ascii="Times New Roman" w:eastAsia="Times New Roman" w:hAnsi="Times New Roman" w:cs="Times New Roman"/>
                <w:b/>
                <w:bCs/>
                <w:lang w:eastAsia="ru-RU"/>
              </w:rPr>
            </w:pPr>
          </w:p>
        </w:tc>
        <w:tc>
          <w:tcPr>
            <w:tcW w:w="6662" w:type="dxa"/>
          </w:tcPr>
          <w:p w14:paraId="517C7CB9" w14:textId="77777777" w:rsidR="00806676" w:rsidRPr="00F70F81" w:rsidRDefault="00806676" w:rsidP="0080667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06676" w:rsidRPr="00C63897" w14:paraId="6909DE85" w14:textId="77777777" w:rsidTr="00806676">
        <w:trPr>
          <w:trHeight w:val="204"/>
        </w:trPr>
        <w:tc>
          <w:tcPr>
            <w:tcW w:w="2972" w:type="dxa"/>
            <w:vMerge/>
          </w:tcPr>
          <w:p w14:paraId="64718655" w14:textId="77777777" w:rsidR="00806676" w:rsidRPr="00C63897" w:rsidRDefault="00806676" w:rsidP="00806676">
            <w:pPr>
              <w:rPr>
                <w:rFonts w:ascii="Times New Roman" w:eastAsia="Times New Roman" w:hAnsi="Times New Roman" w:cs="Times New Roman"/>
                <w:b/>
                <w:bCs/>
                <w:lang w:eastAsia="ru-RU"/>
              </w:rPr>
            </w:pPr>
          </w:p>
        </w:tc>
        <w:tc>
          <w:tcPr>
            <w:tcW w:w="6662" w:type="dxa"/>
          </w:tcPr>
          <w:p w14:paraId="723B53C7" w14:textId="56C07B62" w:rsidR="00806676" w:rsidRPr="00F70F81" w:rsidRDefault="00B30231" w:rsidP="00806676">
            <w:pPr>
              <w:suppressAutoHyphens/>
              <w:jc w:val="both"/>
              <w:rPr>
                <w:rFonts w:ascii="Times New Roman" w:eastAsia="Times New Roman" w:hAnsi="Times New Roman" w:cs="Times New Roman"/>
                <w:iCs/>
                <w:lang w:eastAsia="ru-RU"/>
              </w:rPr>
            </w:pPr>
            <w:r w:rsidRPr="00B30231">
              <w:rPr>
                <w:rFonts w:ascii="Times New Roman" w:eastAsia="Times New Roman" w:hAnsi="Times New Roman" w:cs="Times New Roman"/>
                <w:lang w:eastAsia="ru-RU"/>
              </w:rPr>
              <w:t>Плоская система сил (решение примеров)</w:t>
            </w:r>
          </w:p>
        </w:tc>
      </w:tr>
      <w:tr w:rsidR="00806676" w:rsidRPr="00C63897" w14:paraId="10ECF3FB" w14:textId="77777777" w:rsidTr="00806676">
        <w:trPr>
          <w:trHeight w:val="73"/>
        </w:trPr>
        <w:tc>
          <w:tcPr>
            <w:tcW w:w="2972" w:type="dxa"/>
            <w:vMerge/>
          </w:tcPr>
          <w:p w14:paraId="3AAA7D71" w14:textId="77777777" w:rsidR="00806676" w:rsidRPr="00C63897" w:rsidRDefault="00806676" w:rsidP="00806676">
            <w:pPr>
              <w:rPr>
                <w:rFonts w:ascii="Times New Roman" w:eastAsia="Times New Roman" w:hAnsi="Times New Roman" w:cs="Times New Roman"/>
                <w:b/>
                <w:bCs/>
                <w:lang w:eastAsia="ru-RU"/>
              </w:rPr>
            </w:pPr>
          </w:p>
        </w:tc>
        <w:tc>
          <w:tcPr>
            <w:tcW w:w="6662" w:type="dxa"/>
            <w:vAlign w:val="bottom"/>
          </w:tcPr>
          <w:p w14:paraId="399B2BD2" w14:textId="588ADCB1" w:rsidR="00806676" w:rsidRPr="00F70F81" w:rsidRDefault="00B30231" w:rsidP="00806676">
            <w:pPr>
              <w:suppressAutoHyphens/>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Элементы теории трения (решение примеров)</w:t>
            </w:r>
          </w:p>
        </w:tc>
      </w:tr>
      <w:tr w:rsidR="00B30231" w:rsidRPr="00C63897" w14:paraId="55C192E6" w14:textId="77777777" w:rsidTr="00806676">
        <w:trPr>
          <w:trHeight w:val="73"/>
        </w:trPr>
        <w:tc>
          <w:tcPr>
            <w:tcW w:w="2972" w:type="dxa"/>
            <w:vMerge/>
          </w:tcPr>
          <w:p w14:paraId="20F5DE9B" w14:textId="77777777" w:rsidR="00B30231" w:rsidRPr="00C63897" w:rsidRDefault="00B30231" w:rsidP="00806676">
            <w:pPr>
              <w:rPr>
                <w:rFonts w:ascii="Times New Roman" w:eastAsia="Times New Roman" w:hAnsi="Times New Roman" w:cs="Times New Roman"/>
                <w:b/>
                <w:bCs/>
                <w:lang w:eastAsia="ru-RU"/>
              </w:rPr>
            </w:pPr>
          </w:p>
        </w:tc>
        <w:tc>
          <w:tcPr>
            <w:tcW w:w="6662" w:type="dxa"/>
            <w:vAlign w:val="bottom"/>
          </w:tcPr>
          <w:p w14:paraId="13699D3B" w14:textId="3ABE4E09" w:rsidR="00B30231" w:rsidRPr="00B30231" w:rsidRDefault="00B30231" w:rsidP="00806676">
            <w:pPr>
              <w:suppressAutoHyphens/>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Определение центра тяжести (решение примеров)</w:t>
            </w:r>
          </w:p>
        </w:tc>
      </w:tr>
      <w:tr w:rsidR="00B30231" w:rsidRPr="00C63897" w14:paraId="24C061B9" w14:textId="77777777" w:rsidTr="00806676">
        <w:trPr>
          <w:trHeight w:val="73"/>
        </w:trPr>
        <w:tc>
          <w:tcPr>
            <w:tcW w:w="2972" w:type="dxa"/>
            <w:vMerge/>
          </w:tcPr>
          <w:p w14:paraId="493AA3C4" w14:textId="77777777" w:rsidR="00B30231" w:rsidRPr="00C63897" w:rsidRDefault="00B30231" w:rsidP="00806676">
            <w:pPr>
              <w:rPr>
                <w:rFonts w:ascii="Times New Roman" w:eastAsia="Times New Roman" w:hAnsi="Times New Roman" w:cs="Times New Roman"/>
                <w:b/>
                <w:bCs/>
                <w:lang w:eastAsia="ru-RU"/>
              </w:rPr>
            </w:pPr>
          </w:p>
        </w:tc>
        <w:tc>
          <w:tcPr>
            <w:tcW w:w="6662" w:type="dxa"/>
            <w:vAlign w:val="bottom"/>
          </w:tcPr>
          <w:p w14:paraId="69A9737D" w14:textId="435A1A8A" w:rsidR="00B30231" w:rsidRPr="00B30231" w:rsidRDefault="00B30231" w:rsidP="00806676">
            <w:pPr>
              <w:suppressAutoHyphens/>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Кинематика точки. Простейшие движения твёрдого тела (решение примеров)</w:t>
            </w:r>
          </w:p>
        </w:tc>
      </w:tr>
      <w:tr w:rsidR="00B30231" w:rsidRPr="00C63897" w14:paraId="0BD0A094" w14:textId="77777777" w:rsidTr="00806676">
        <w:trPr>
          <w:trHeight w:val="73"/>
        </w:trPr>
        <w:tc>
          <w:tcPr>
            <w:tcW w:w="2972" w:type="dxa"/>
            <w:vMerge/>
          </w:tcPr>
          <w:p w14:paraId="27095C5A" w14:textId="77777777" w:rsidR="00B30231" w:rsidRPr="00C63897" w:rsidRDefault="00B30231" w:rsidP="00806676">
            <w:pPr>
              <w:rPr>
                <w:rFonts w:ascii="Times New Roman" w:eastAsia="Times New Roman" w:hAnsi="Times New Roman" w:cs="Times New Roman"/>
                <w:b/>
                <w:bCs/>
                <w:lang w:eastAsia="ru-RU"/>
              </w:rPr>
            </w:pPr>
          </w:p>
        </w:tc>
        <w:tc>
          <w:tcPr>
            <w:tcW w:w="6662" w:type="dxa"/>
            <w:vAlign w:val="bottom"/>
          </w:tcPr>
          <w:p w14:paraId="2D28A863" w14:textId="7E01E5AE" w:rsidR="00B30231" w:rsidRPr="00B30231" w:rsidRDefault="00B30231" w:rsidP="00806676">
            <w:pPr>
              <w:suppressAutoHyphens/>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Законы динамики. Моменты инерции твёрдого тела. Теорема об изменении количества движения механической системы (решение примеров)</w:t>
            </w:r>
          </w:p>
        </w:tc>
      </w:tr>
      <w:tr w:rsidR="00806676" w:rsidRPr="00C63897" w14:paraId="0F4C499C" w14:textId="77777777" w:rsidTr="00806676">
        <w:trPr>
          <w:trHeight w:val="361"/>
        </w:trPr>
        <w:tc>
          <w:tcPr>
            <w:tcW w:w="2972" w:type="dxa"/>
            <w:vMerge/>
          </w:tcPr>
          <w:p w14:paraId="6D588BBE" w14:textId="77777777" w:rsidR="00806676" w:rsidRPr="00C63897" w:rsidRDefault="00806676" w:rsidP="00806676">
            <w:pPr>
              <w:rPr>
                <w:rFonts w:ascii="Times New Roman" w:eastAsia="Times New Roman" w:hAnsi="Times New Roman" w:cs="Times New Roman"/>
                <w:b/>
                <w:bCs/>
                <w:lang w:eastAsia="ru-RU"/>
              </w:rPr>
            </w:pPr>
          </w:p>
        </w:tc>
        <w:tc>
          <w:tcPr>
            <w:tcW w:w="6662" w:type="dxa"/>
            <w:vAlign w:val="bottom"/>
          </w:tcPr>
          <w:p w14:paraId="78F5F4A0" w14:textId="77777777" w:rsidR="00806676" w:rsidRPr="00F70F81" w:rsidRDefault="00806676"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EB6A107" w14:textId="77777777" w:rsidR="00806676" w:rsidRPr="00F70F81" w:rsidRDefault="00806676" w:rsidP="0080667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06676" w:rsidRPr="00C63897" w14:paraId="3ECF58A4" w14:textId="77777777" w:rsidTr="00806676">
        <w:trPr>
          <w:trHeight w:val="361"/>
        </w:trPr>
        <w:tc>
          <w:tcPr>
            <w:tcW w:w="2972" w:type="dxa"/>
            <w:vMerge w:val="restart"/>
          </w:tcPr>
          <w:p w14:paraId="7CB0A4C2" w14:textId="77777777" w:rsidR="00806676" w:rsidRPr="00882B2D" w:rsidRDefault="00806676" w:rsidP="00806676">
            <w:pPr>
              <w:rPr>
                <w:rFonts w:ascii="Times New Roman" w:eastAsia="Times New Roman" w:hAnsi="Times New Roman" w:cs="Times New Roman"/>
                <w:b/>
                <w:bCs/>
                <w:lang w:eastAsia="ru-RU"/>
              </w:rPr>
            </w:pPr>
            <w:r w:rsidRPr="00882B2D">
              <w:rPr>
                <w:rFonts w:ascii="Times New Roman" w:eastAsia="Times New Roman" w:hAnsi="Times New Roman" w:cs="Times New Roman"/>
                <w:b/>
                <w:bCs/>
                <w:lang w:eastAsia="ru-RU"/>
              </w:rPr>
              <w:t xml:space="preserve">Тема 1.2 </w:t>
            </w:r>
          </w:p>
          <w:p w14:paraId="1FADA46F" w14:textId="1F577DAC" w:rsidR="00806676" w:rsidRPr="00C63897" w:rsidRDefault="00B30231" w:rsidP="00806676">
            <w:pPr>
              <w:rPr>
                <w:rFonts w:ascii="Times New Roman" w:eastAsia="Times New Roman" w:hAnsi="Times New Roman" w:cs="Times New Roman"/>
                <w:b/>
                <w:bCs/>
                <w:lang w:eastAsia="ru-RU"/>
              </w:rPr>
            </w:pPr>
            <w:r w:rsidRPr="00B30231">
              <w:rPr>
                <w:rFonts w:ascii="Times New Roman" w:eastAsia="Times New Roman" w:hAnsi="Times New Roman" w:cs="Times New Roman"/>
                <w:b/>
                <w:bCs/>
                <w:lang w:eastAsia="ru-RU"/>
              </w:rPr>
              <w:t>Основы сопротивления материалов</w:t>
            </w:r>
          </w:p>
        </w:tc>
        <w:tc>
          <w:tcPr>
            <w:tcW w:w="6662" w:type="dxa"/>
            <w:tcBorders>
              <w:top w:val="single" w:sz="4" w:space="0" w:color="auto"/>
              <w:left w:val="single" w:sz="4" w:space="0" w:color="auto"/>
              <w:bottom w:val="single" w:sz="4" w:space="0" w:color="auto"/>
              <w:right w:val="single" w:sz="4" w:space="0" w:color="auto"/>
            </w:tcBorders>
            <w:vAlign w:val="bottom"/>
          </w:tcPr>
          <w:p w14:paraId="6389F6D6" w14:textId="77777777" w:rsidR="00806676" w:rsidRPr="00F70F81" w:rsidRDefault="00806676"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806676" w:rsidRPr="00C63897" w14:paraId="3A700C44" w14:textId="77777777" w:rsidTr="00806676">
        <w:trPr>
          <w:trHeight w:val="361"/>
        </w:trPr>
        <w:tc>
          <w:tcPr>
            <w:tcW w:w="2972" w:type="dxa"/>
            <w:vMerge/>
          </w:tcPr>
          <w:p w14:paraId="338870CF" w14:textId="77777777" w:rsidR="00806676" w:rsidRPr="00C63897" w:rsidRDefault="00806676"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3C3E24" w14:textId="77777777" w:rsidR="00B30231" w:rsidRPr="00B30231" w:rsidRDefault="00B30231" w:rsidP="00B30231">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Основные понятия. Растяжение и сжатие. Основные механические характеристики материалов. Расчеты на прочность при растяжении и сжатии</w:t>
            </w:r>
          </w:p>
          <w:p w14:paraId="145C77E3" w14:textId="2D2895F0" w:rsidR="00806676" w:rsidRPr="00F70F81" w:rsidRDefault="00B30231" w:rsidP="00B30231">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 xml:space="preserve">Срез и сжатие. Кручение. Прямой поперечный изгиб. Определение перемещений при изгибе. Теория предельных напряженных </w:t>
            </w:r>
            <w:r w:rsidRPr="00B30231">
              <w:rPr>
                <w:rFonts w:ascii="Times New Roman" w:eastAsia="Times New Roman" w:hAnsi="Times New Roman" w:cs="Times New Roman"/>
                <w:lang w:eastAsia="ru-RU"/>
              </w:rPr>
              <w:lastRenderedPageBreak/>
              <w:t>состояний. Понятие о сопротивлении усталости. Прочность при динамических нагрузках. Устойчивость при осевом нагружении стержня. Раскрытие статической неопределимости систем.</w:t>
            </w:r>
          </w:p>
        </w:tc>
      </w:tr>
      <w:tr w:rsidR="00806676" w:rsidRPr="00C63897" w14:paraId="538E26EB" w14:textId="77777777" w:rsidTr="00806676">
        <w:trPr>
          <w:trHeight w:val="361"/>
        </w:trPr>
        <w:tc>
          <w:tcPr>
            <w:tcW w:w="2972" w:type="dxa"/>
            <w:vMerge/>
          </w:tcPr>
          <w:p w14:paraId="77936D82" w14:textId="77777777" w:rsidR="00806676" w:rsidRPr="00C63897" w:rsidRDefault="00806676"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DD0823" w14:textId="77777777" w:rsidR="00806676" w:rsidRPr="00F70F81" w:rsidRDefault="00806676"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06676" w:rsidRPr="00C63897" w14:paraId="0C530016" w14:textId="77777777" w:rsidTr="00806676">
        <w:trPr>
          <w:trHeight w:val="137"/>
        </w:trPr>
        <w:tc>
          <w:tcPr>
            <w:tcW w:w="2972" w:type="dxa"/>
            <w:vMerge/>
          </w:tcPr>
          <w:p w14:paraId="0F77D71F" w14:textId="77777777" w:rsidR="00806676" w:rsidRPr="00C63897" w:rsidRDefault="00806676"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847A43" w14:textId="60596885" w:rsidR="00806676" w:rsidRPr="00F70F81" w:rsidRDefault="00B30231" w:rsidP="00806676">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Расчеты на прочность при растяжении и сжатии</w:t>
            </w:r>
          </w:p>
        </w:tc>
      </w:tr>
      <w:tr w:rsidR="00806676" w:rsidRPr="00C63897" w14:paraId="18D1081B" w14:textId="77777777" w:rsidTr="00806676">
        <w:trPr>
          <w:trHeight w:val="298"/>
        </w:trPr>
        <w:tc>
          <w:tcPr>
            <w:tcW w:w="2972" w:type="dxa"/>
            <w:vMerge/>
          </w:tcPr>
          <w:p w14:paraId="6736F1C1" w14:textId="77777777" w:rsidR="00806676" w:rsidRPr="00C63897" w:rsidRDefault="00806676"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E567EF" w14:textId="7B0C2172" w:rsidR="00806676" w:rsidRPr="00F70F81" w:rsidRDefault="00B30231" w:rsidP="00806676">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Испытания образца на растяжение</w:t>
            </w:r>
          </w:p>
        </w:tc>
      </w:tr>
      <w:tr w:rsidR="00806676" w:rsidRPr="00C63897" w14:paraId="2958C339" w14:textId="77777777" w:rsidTr="00806676">
        <w:trPr>
          <w:trHeight w:val="298"/>
        </w:trPr>
        <w:tc>
          <w:tcPr>
            <w:tcW w:w="2972" w:type="dxa"/>
            <w:vMerge/>
          </w:tcPr>
          <w:p w14:paraId="2630A3D7" w14:textId="77777777" w:rsidR="00806676" w:rsidRPr="00C63897" w:rsidRDefault="00806676"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0A3324" w14:textId="7878CA62" w:rsidR="00806676" w:rsidRPr="00882B2D" w:rsidRDefault="00B30231" w:rsidP="00806676">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Расчеты на прочность при срезе и смятии</w:t>
            </w:r>
          </w:p>
        </w:tc>
      </w:tr>
      <w:tr w:rsidR="00B30231" w:rsidRPr="00C63897" w14:paraId="5C295B2B" w14:textId="77777777" w:rsidTr="00806676">
        <w:trPr>
          <w:trHeight w:val="298"/>
        </w:trPr>
        <w:tc>
          <w:tcPr>
            <w:tcW w:w="2972" w:type="dxa"/>
            <w:vMerge/>
          </w:tcPr>
          <w:p w14:paraId="0C7CAA7F" w14:textId="77777777" w:rsidR="00B30231" w:rsidRPr="00C63897" w:rsidRDefault="00B3023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A593F1" w14:textId="0D679EB8" w:rsidR="00B30231" w:rsidRPr="00B30231" w:rsidRDefault="00B30231" w:rsidP="00806676">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Прямой поперечный изгиб (решение примеров)</w:t>
            </w:r>
          </w:p>
        </w:tc>
      </w:tr>
      <w:tr w:rsidR="00B30231" w:rsidRPr="00C63897" w14:paraId="668C9AFE" w14:textId="77777777" w:rsidTr="00806676">
        <w:trPr>
          <w:trHeight w:val="298"/>
        </w:trPr>
        <w:tc>
          <w:tcPr>
            <w:tcW w:w="2972" w:type="dxa"/>
            <w:vMerge/>
          </w:tcPr>
          <w:p w14:paraId="20E2A7C0" w14:textId="77777777" w:rsidR="00B30231" w:rsidRPr="00C63897" w:rsidRDefault="00B3023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4A46D8" w14:textId="51DFFFBB" w:rsidR="00B30231" w:rsidRPr="00B30231" w:rsidRDefault="00B30231" w:rsidP="00806676">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Построение эпюр изгибающих моментов для одноопорной и двух опорной балок</w:t>
            </w:r>
          </w:p>
        </w:tc>
      </w:tr>
      <w:tr w:rsidR="00B30231" w:rsidRPr="00C63897" w14:paraId="73C48A9A" w14:textId="77777777" w:rsidTr="00806676">
        <w:trPr>
          <w:trHeight w:val="298"/>
        </w:trPr>
        <w:tc>
          <w:tcPr>
            <w:tcW w:w="2972" w:type="dxa"/>
            <w:vMerge/>
          </w:tcPr>
          <w:p w14:paraId="6354BAD5" w14:textId="77777777" w:rsidR="00B30231" w:rsidRPr="00C63897" w:rsidRDefault="00B30231"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906D79" w14:textId="64F1B165" w:rsidR="00B30231" w:rsidRPr="00B30231" w:rsidRDefault="00B30231" w:rsidP="00806676">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Устойчивость при осевом нагружении стержня. Раскрытие статической неопределимости стержневых систем (решение примеров)</w:t>
            </w:r>
          </w:p>
        </w:tc>
      </w:tr>
      <w:tr w:rsidR="00806676" w:rsidRPr="00C63897" w14:paraId="65B12744" w14:textId="77777777" w:rsidTr="00806676">
        <w:trPr>
          <w:trHeight w:val="361"/>
        </w:trPr>
        <w:tc>
          <w:tcPr>
            <w:tcW w:w="2972" w:type="dxa"/>
            <w:vMerge/>
          </w:tcPr>
          <w:p w14:paraId="4D461EB3" w14:textId="77777777" w:rsidR="00806676" w:rsidRPr="00C63897" w:rsidRDefault="00806676"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148D53" w14:textId="77777777" w:rsidR="00806676" w:rsidRPr="00F70F81" w:rsidRDefault="00806676"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7E69E4" w14:textId="77777777" w:rsidR="00806676" w:rsidRPr="00F70F81" w:rsidRDefault="00806676" w:rsidP="0080667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06676" w:rsidRPr="00C63897" w14:paraId="33DEBFE5" w14:textId="77777777" w:rsidTr="00806676">
        <w:tc>
          <w:tcPr>
            <w:tcW w:w="2972" w:type="dxa"/>
            <w:vMerge w:val="restart"/>
          </w:tcPr>
          <w:p w14:paraId="2D979D74" w14:textId="034A787B" w:rsidR="00806676" w:rsidRPr="00882B2D" w:rsidRDefault="00B30231" w:rsidP="0080667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w:t>
            </w:r>
            <w:r w:rsidR="00806676" w:rsidRPr="00882B2D">
              <w:rPr>
                <w:rFonts w:ascii="Times New Roman" w:eastAsia="Times New Roman" w:hAnsi="Times New Roman" w:cs="Times New Roman"/>
                <w:b/>
                <w:bCs/>
                <w:lang w:eastAsia="ru-RU"/>
              </w:rPr>
              <w:t xml:space="preserve"> </w:t>
            </w:r>
          </w:p>
          <w:p w14:paraId="4D6ABF4E" w14:textId="31041A00" w:rsidR="00806676" w:rsidRPr="00C63897" w:rsidRDefault="00B30231" w:rsidP="00806676">
            <w:pPr>
              <w:rPr>
                <w:rFonts w:ascii="Times New Roman" w:eastAsia="Times New Roman" w:hAnsi="Times New Roman" w:cs="Times New Roman"/>
                <w:b/>
                <w:bCs/>
                <w:lang w:eastAsia="ru-RU"/>
              </w:rPr>
            </w:pPr>
            <w:r w:rsidRPr="00B30231">
              <w:rPr>
                <w:rFonts w:ascii="Times New Roman" w:eastAsia="Times New Roman" w:hAnsi="Times New Roman" w:cs="Times New Roman"/>
                <w:b/>
                <w:bCs/>
                <w:lang w:eastAsia="ru-RU"/>
              </w:rPr>
              <w:t>Детали и механизмы машин</w:t>
            </w:r>
          </w:p>
        </w:tc>
        <w:tc>
          <w:tcPr>
            <w:tcW w:w="6662" w:type="dxa"/>
          </w:tcPr>
          <w:p w14:paraId="133A0501" w14:textId="77777777" w:rsidR="00806676" w:rsidRPr="00F70F81" w:rsidRDefault="00806676" w:rsidP="0080667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806676" w:rsidRPr="00C63897" w14:paraId="50F792C7" w14:textId="77777777" w:rsidTr="00806676">
        <w:trPr>
          <w:trHeight w:val="396"/>
        </w:trPr>
        <w:tc>
          <w:tcPr>
            <w:tcW w:w="2972" w:type="dxa"/>
            <w:vMerge/>
          </w:tcPr>
          <w:p w14:paraId="03748771" w14:textId="77777777" w:rsidR="00806676" w:rsidRPr="00C63897" w:rsidRDefault="00806676" w:rsidP="00806676">
            <w:pPr>
              <w:rPr>
                <w:rFonts w:ascii="Times New Roman" w:eastAsia="Times New Roman" w:hAnsi="Times New Roman" w:cs="Times New Roman"/>
                <w:b/>
                <w:bCs/>
                <w:lang w:eastAsia="ru-RU"/>
              </w:rPr>
            </w:pPr>
          </w:p>
        </w:tc>
        <w:tc>
          <w:tcPr>
            <w:tcW w:w="6662" w:type="dxa"/>
          </w:tcPr>
          <w:p w14:paraId="3006402D" w14:textId="77777777" w:rsidR="00B30231" w:rsidRPr="00B30231" w:rsidRDefault="00B30231" w:rsidP="00B30231">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Машины и их основные элементы. Основные критерии работоспособности и расчета деталей машин.</w:t>
            </w:r>
          </w:p>
          <w:p w14:paraId="7AD8D3B0" w14:textId="77777777" w:rsidR="00B30231" w:rsidRPr="00B30231" w:rsidRDefault="00B30231" w:rsidP="00B30231">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 xml:space="preserve">Машиностроительные материалы (Критерии работоспособности и расчеты валов и осей. Расчет осей на статическую прочность. Приближенный расчет валов на прочность. Расчет осей и валов на жесткость.). Корпусные детали </w:t>
            </w:r>
          </w:p>
          <w:p w14:paraId="6B3E02DE" w14:textId="77777777" w:rsidR="00B30231" w:rsidRPr="00B30231" w:rsidRDefault="00B30231" w:rsidP="00B30231">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Пружины и рессоры. Неразъемные соединения (Заклепочные, паяные, сварные и клеевые соединения). Разъемные соединения. Подшипники. Муфты</w:t>
            </w:r>
          </w:p>
          <w:p w14:paraId="4500E945" w14:textId="77777777" w:rsidR="00B30231" w:rsidRPr="00B30231" w:rsidRDefault="00B30231" w:rsidP="00B30231">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Фрикционные передачи (Цилиндрическая фрикционная передача. Расчет на прочность цилиндрической фрикционной передачи. Коническая фрикционная передача. Расчет на прочность фрикционной передачи.)</w:t>
            </w:r>
          </w:p>
          <w:p w14:paraId="287CA5F6" w14:textId="4F01E830" w:rsidR="00806676" w:rsidRPr="00C63897" w:rsidRDefault="00B30231" w:rsidP="00B30231">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Виды передач. Винт. Реечные передачи. Кривошипно-шатунные механизмы. Кулисные механизмы. Общие сведения о редукторах</w:t>
            </w:r>
          </w:p>
        </w:tc>
      </w:tr>
      <w:tr w:rsidR="00806676" w:rsidRPr="00C63897" w14:paraId="56DA52A5" w14:textId="77777777" w:rsidTr="00806676">
        <w:trPr>
          <w:trHeight w:val="20"/>
        </w:trPr>
        <w:tc>
          <w:tcPr>
            <w:tcW w:w="2972" w:type="dxa"/>
            <w:vMerge/>
          </w:tcPr>
          <w:p w14:paraId="44C6AFEA" w14:textId="77777777" w:rsidR="00806676" w:rsidRPr="00C63897" w:rsidRDefault="00806676" w:rsidP="00806676">
            <w:pPr>
              <w:rPr>
                <w:rFonts w:ascii="Times New Roman" w:eastAsia="Times New Roman" w:hAnsi="Times New Roman" w:cs="Times New Roman"/>
                <w:b/>
                <w:bCs/>
                <w:lang w:eastAsia="ru-RU"/>
              </w:rPr>
            </w:pPr>
          </w:p>
        </w:tc>
        <w:tc>
          <w:tcPr>
            <w:tcW w:w="6662" w:type="dxa"/>
          </w:tcPr>
          <w:p w14:paraId="155772C3" w14:textId="77777777" w:rsidR="00806676" w:rsidRPr="00C63897" w:rsidRDefault="00806676" w:rsidP="0080667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06676" w:rsidRPr="00C63897" w14:paraId="6B07D93F" w14:textId="77777777" w:rsidTr="00806676">
        <w:trPr>
          <w:trHeight w:val="204"/>
        </w:trPr>
        <w:tc>
          <w:tcPr>
            <w:tcW w:w="2972" w:type="dxa"/>
            <w:vMerge/>
          </w:tcPr>
          <w:p w14:paraId="10A15970" w14:textId="77777777" w:rsidR="00806676" w:rsidRPr="00C63897" w:rsidRDefault="00806676" w:rsidP="00806676">
            <w:pPr>
              <w:rPr>
                <w:rFonts w:ascii="Times New Roman" w:eastAsia="Times New Roman" w:hAnsi="Times New Roman" w:cs="Times New Roman"/>
                <w:b/>
                <w:bCs/>
                <w:lang w:eastAsia="ru-RU"/>
              </w:rPr>
            </w:pPr>
          </w:p>
        </w:tc>
        <w:tc>
          <w:tcPr>
            <w:tcW w:w="6662" w:type="dxa"/>
          </w:tcPr>
          <w:p w14:paraId="18F0DAD5" w14:textId="3920147E" w:rsidR="00806676" w:rsidRPr="00C63897" w:rsidRDefault="00B30231" w:rsidP="00806676">
            <w:pPr>
              <w:suppressAutoHyphens/>
              <w:jc w:val="both"/>
              <w:rPr>
                <w:rFonts w:ascii="Times New Roman" w:eastAsia="Times New Roman" w:hAnsi="Times New Roman" w:cs="Times New Roman"/>
                <w:iCs/>
                <w:lang w:eastAsia="ru-RU"/>
              </w:rPr>
            </w:pPr>
            <w:r w:rsidRPr="00B30231">
              <w:rPr>
                <w:rFonts w:ascii="Times New Roman" w:eastAsia="Times New Roman" w:hAnsi="Times New Roman" w:cs="Times New Roman"/>
                <w:lang w:eastAsia="ru-RU"/>
              </w:rPr>
              <w:t>Расчёт осей на статическую прочность (решение примеров)</w:t>
            </w:r>
          </w:p>
        </w:tc>
      </w:tr>
      <w:tr w:rsidR="00B30231" w:rsidRPr="00C63897" w14:paraId="2D7DC6FE" w14:textId="77777777" w:rsidTr="00806676">
        <w:trPr>
          <w:trHeight w:val="204"/>
        </w:trPr>
        <w:tc>
          <w:tcPr>
            <w:tcW w:w="2972" w:type="dxa"/>
            <w:vMerge/>
          </w:tcPr>
          <w:p w14:paraId="731D3E47" w14:textId="77777777" w:rsidR="00B30231" w:rsidRPr="00C63897" w:rsidRDefault="00B30231" w:rsidP="00806676">
            <w:pPr>
              <w:rPr>
                <w:rFonts w:ascii="Times New Roman" w:eastAsia="Times New Roman" w:hAnsi="Times New Roman" w:cs="Times New Roman"/>
                <w:b/>
                <w:bCs/>
                <w:lang w:eastAsia="ru-RU"/>
              </w:rPr>
            </w:pPr>
          </w:p>
        </w:tc>
        <w:tc>
          <w:tcPr>
            <w:tcW w:w="6662" w:type="dxa"/>
          </w:tcPr>
          <w:p w14:paraId="43EB1B29" w14:textId="3FC50D3E" w:rsidR="00B30231" w:rsidRPr="00B30231" w:rsidRDefault="00B30231" w:rsidP="00806676">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Расчёт заклёпочных швов</w:t>
            </w:r>
          </w:p>
        </w:tc>
      </w:tr>
      <w:tr w:rsidR="00B30231" w:rsidRPr="00C63897" w14:paraId="3B08FEC2" w14:textId="77777777" w:rsidTr="00806676">
        <w:trPr>
          <w:trHeight w:val="204"/>
        </w:trPr>
        <w:tc>
          <w:tcPr>
            <w:tcW w:w="2972" w:type="dxa"/>
            <w:vMerge/>
          </w:tcPr>
          <w:p w14:paraId="03497367" w14:textId="77777777" w:rsidR="00B30231" w:rsidRPr="00C63897" w:rsidRDefault="00B30231" w:rsidP="00806676">
            <w:pPr>
              <w:rPr>
                <w:rFonts w:ascii="Times New Roman" w:eastAsia="Times New Roman" w:hAnsi="Times New Roman" w:cs="Times New Roman"/>
                <w:b/>
                <w:bCs/>
                <w:lang w:eastAsia="ru-RU"/>
              </w:rPr>
            </w:pPr>
          </w:p>
        </w:tc>
        <w:tc>
          <w:tcPr>
            <w:tcW w:w="6662" w:type="dxa"/>
          </w:tcPr>
          <w:p w14:paraId="33DCDCA2" w14:textId="0A591421" w:rsidR="00B30231" w:rsidRPr="00B30231" w:rsidRDefault="00B30231" w:rsidP="00806676">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 xml:space="preserve">Расчёт сварных стыковых и </w:t>
            </w:r>
            <w:proofErr w:type="spellStart"/>
            <w:r w:rsidRPr="00B30231">
              <w:rPr>
                <w:rFonts w:ascii="Times New Roman" w:eastAsia="Times New Roman" w:hAnsi="Times New Roman" w:cs="Times New Roman"/>
                <w:lang w:eastAsia="ru-RU"/>
              </w:rPr>
              <w:t>нахлёсточных</w:t>
            </w:r>
            <w:proofErr w:type="spellEnd"/>
            <w:r w:rsidRPr="00B30231">
              <w:rPr>
                <w:rFonts w:ascii="Times New Roman" w:eastAsia="Times New Roman" w:hAnsi="Times New Roman" w:cs="Times New Roman"/>
                <w:lang w:eastAsia="ru-RU"/>
              </w:rPr>
              <w:t xml:space="preserve"> соединений</w:t>
            </w:r>
          </w:p>
        </w:tc>
      </w:tr>
      <w:tr w:rsidR="00B30231" w:rsidRPr="00C63897" w14:paraId="1E584817" w14:textId="77777777" w:rsidTr="00806676">
        <w:trPr>
          <w:trHeight w:val="204"/>
        </w:trPr>
        <w:tc>
          <w:tcPr>
            <w:tcW w:w="2972" w:type="dxa"/>
            <w:vMerge/>
          </w:tcPr>
          <w:p w14:paraId="4EB8125F" w14:textId="77777777" w:rsidR="00B30231" w:rsidRPr="00C63897" w:rsidRDefault="00B30231" w:rsidP="00806676">
            <w:pPr>
              <w:rPr>
                <w:rFonts w:ascii="Times New Roman" w:eastAsia="Times New Roman" w:hAnsi="Times New Roman" w:cs="Times New Roman"/>
                <w:b/>
                <w:bCs/>
                <w:lang w:eastAsia="ru-RU"/>
              </w:rPr>
            </w:pPr>
          </w:p>
        </w:tc>
        <w:tc>
          <w:tcPr>
            <w:tcW w:w="6662" w:type="dxa"/>
          </w:tcPr>
          <w:p w14:paraId="06A5B689" w14:textId="59DB5A4E" w:rsidR="00B30231" w:rsidRPr="00B30231" w:rsidRDefault="00B30231" w:rsidP="00806676">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Расчёт резьбы на прочность</w:t>
            </w:r>
          </w:p>
        </w:tc>
      </w:tr>
      <w:tr w:rsidR="00B30231" w:rsidRPr="00C63897" w14:paraId="3DD7FBCB" w14:textId="77777777" w:rsidTr="00806676">
        <w:trPr>
          <w:trHeight w:val="204"/>
        </w:trPr>
        <w:tc>
          <w:tcPr>
            <w:tcW w:w="2972" w:type="dxa"/>
            <w:vMerge/>
          </w:tcPr>
          <w:p w14:paraId="5CA1CE70" w14:textId="77777777" w:rsidR="00B30231" w:rsidRPr="00C63897" w:rsidRDefault="00B30231" w:rsidP="00806676">
            <w:pPr>
              <w:rPr>
                <w:rFonts w:ascii="Times New Roman" w:eastAsia="Times New Roman" w:hAnsi="Times New Roman" w:cs="Times New Roman"/>
                <w:b/>
                <w:bCs/>
                <w:lang w:eastAsia="ru-RU"/>
              </w:rPr>
            </w:pPr>
          </w:p>
        </w:tc>
        <w:tc>
          <w:tcPr>
            <w:tcW w:w="6662" w:type="dxa"/>
          </w:tcPr>
          <w:p w14:paraId="46797DB2" w14:textId="49C5DC03" w:rsidR="00B30231" w:rsidRPr="00B30231" w:rsidRDefault="00B30231" w:rsidP="00806676">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Расчёт опор осей и валов (решение примеров</w:t>
            </w:r>
            <w:r>
              <w:rPr>
                <w:rFonts w:ascii="Times New Roman" w:eastAsia="Times New Roman" w:hAnsi="Times New Roman" w:cs="Times New Roman"/>
                <w:lang w:eastAsia="ru-RU"/>
              </w:rPr>
              <w:t>)</w:t>
            </w:r>
          </w:p>
        </w:tc>
      </w:tr>
      <w:tr w:rsidR="00B30231" w:rsidRPr="00C63897" w14:paraId="082A70A8" w14:textId="77777777" w:rsidTr="00806676">
        <w:trPr>
          <w:trHeight w:val="204"/>
        </w:trPr>
        <w:tc>
          <w:tcPr>
            <w:tcW w:w="2972" w:type="dxa"/>
            <w:vMerge/>
          </w:tcPr>
          <w:p w14:paraId="51D859BF" w14:textId="77777777" w:rsidR="00B30231" w:rsidRPr="00C63897" w:rsidRDefault="00B30231" w:rsidP="00806676">
            <w:pPr>
              <w:rPr>
                <w:rFonts w:ascii="Times New Roman" w:eastAsia="Times New Roman" w:hAnsi="Times New Roman" w:cs="Times New Roman"/>
                <w:b/>
                <w:bCs/>
                <w:lang w:eastAsia="ru-RU"/>
              </w:rPr>
            </w:pPr>
          </w:p>
        </w:tc>
        <w:tc>
          <w:tcPr>
            <w:tcW w:w="6662" w:type="dxa"/>
          </w:tcPr>
          <w:p w14:paraId="73F7E573" w14:textId="5B404B39" w:rsidR="00B30231" w:rsidRPr="00B30231" w:rsidRDefault="00B30231" w:rsidP="00806676">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Выбор и расчёт муфт</w:t>
            </w:r>
          </w:p>
        </w:tc>
      </w:tr>
      <w:tr w:rsidR="00B30231" w:rsidRPr="00C63897" w14:paraId="77BC700B" w14:textId="77777777" w:rsidTr="00806676">
        <w:trPr>
          <w:trHeight w:val="204"/>
        </w:trPr>
        <w:tc>
          <w:tcPr>
            <w:tcW w:w="2972" w:type="dxa"/>
            <w:vMerge/>
          </w:tcPr>
          <w:p w14:paraId="32EFFA57" w14:textId="77777777" w:rsidR="00B30231" w:rsidRPr="00C63897" w:rsidRDefault="00B30231" w:rsidP="00806676">
            <w:pPr>
              <w:rPr>
                <w:rFonts w:ascii="Times New Roman" w:eastAsia="Times New Roman" w:hAnsi="Times New Roman" w:cs="Times New Roman"/>
                <w:b/>
                <w:bCs/>
                <w:lang w:eastAsia="ru-RU"/>
              </w:rPr>
            </w:pPr>
          </w:p>
        </w:tc>
        <w:tc>
          <w:tcPr>
            <w:tcW w:w="6662" w:type="dxa"/>
          </w:tcPr>
          <w:p w14:paraId="3B639E4B" w14:textId="0AD8C7FF" w:rsidR="00B30231" w:rsidRPr="00B30231" w:rsidRDefault="00B30231" w:rsidP="00806676">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Расчёт на прочность фрикционных передач</w:t>
            </w:r>
          </w:p>
        </w:tc>
      </w:tr>
      <w:tr w:rsidR="00B30231" w:rsidRPr="00C63897" w14:paraId="366AE657" w14:textId="77777777" w:rsidTr="00806676">
        <w:trPr>
          <w:trHeight w:val="204"/>
        </w:trPr>
        <w:tc>
          <w:tcPr>
            <w:tcW w:w="2972" w:type="dxa"/>
            <w:vMerge/>
          </w:tcPr>
          <w:p w14:paraId="6975DDB9" w14:textId="77777777" w:rsidR="00B30231" w:rsidRPr="00C63897" w:rsidRDefault="00B30231" w:rsidP="00806676">
            <w:pPr>
              <w:rPr>
                <w:rFonts w:ascii="Times New Roman" w:eastAsia="Times New Roman" w:hAnsi="Times New Roman" w:cs="Times New Roman"/>
                <w:b/>
                <w:bCs/>
                <w:lang w:eastAsia="ru-RU"/>
              </w:rPr>
            </w:pPr>
          </w:p>
        </w:tc>
        <w:tc>
          <w:tcPr>
            <w:tcW w:w="6662" w:type="dxa"/>
          </w:tcPr>
          <w:p w14:paraId="69C7F0B9" w14:textId="1B5A49F0" w:rsidR="00B30231" w:rsidRPr="00B30231" w:rsidRDefault="00B30231" w:rsidP="00806676">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Расчёт ременных передач</w:t>
            </w:r>
          </w:p>
        </w:tc>
      </w:tr>
      <w:tr w:rsidR="00B30231" w:rsidRPr="00C63897" w14:paraId="7BBDF678" w14:textId="77777777" w:rsidTr="00806676">
        <w:trPr>
          <w:trHeight w:val="204"/>
        </w:trPr>
        <w:tc>
          <w:tcPr>
            <w:tcW w:w="2972" w:type="dxa"/>
            <w:vMerge/>
          </w:tcPr>
          <w:p w14:paraId="3B7CEE06" w14:textId="77777777" w:rsidR="00B30231" w:rsidRPr="00C63897" w:rsidRDefault="00B30231" w:rsidP="00806676">
            <w:pPr>
              <w:rPr>
                <w:rFonts w:ascii="Times New Roman" w:eastAsia="Times New Roman" w:hAnsi="Times New Roman" w:cs="Times New Roman"/>
                <w:b/>
                <w:bCs/>
                <w:lang w:eastAsia="ru-RU"/>
              </w:rPr>
            </w:pPr>
          </w:p>
        </w:tc>
        <w:tc>
          <w:tcPr>
            <w:tcW w:w="6662" w:type="dxa"/>
          </w:tcPr>
          <w:p w14:paraId="42C431F9" w14:textId="761F8F13" w:rsidR="00B30231" w:rsidRPr="00B30231" w:rsidRDefault="00B30231" w:rsidP="00806676">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Расчёт зубчатых передач</w:t>
            </w:r>
          </w:p>
        </w:tc>
      </w:tr>
      <w:tr w:rsidR="00B30231" w:rsidRPr="00C63897" w14:paraId="6A7F82E7" w14:textId="77777777" w:rsidTr="00806676">
        <w:trPr>
          <w:trHeight w:val="204"/>
        </w:trPr>
        <w:tc>
          <w:tcPr>
            <w:tcW w:w="2972" w:type="dxa"/>
            <w:vMerge/>
          </w:tcPr>
          <w:p w14:paraId="320A6E70" w14:textId="77777777" w:rsidR="00B30231" w:rsidRPr="00C63897" w:rsidRDefault="00B30231" w:rsidP="00806676">
            <w:pPr>
              <w:rPr>
                <w:rFonts w:ascii="Times New Roman" w:eastAsia="Times New Roman" w:hAnsi="Times New Roman" w:cs="Times New Roman"/>
                <w:b/>
                <w:bCs/>
                <w:lang w:eastAsia="ru-RU"/>
              </w:rPr>
            </w:pPr>
          </w:p>
        </w:tc>
        <w:tc>
          <w:tcPr>
            <w:tcW w:w="6662" w:type="dxa"/>
          </w:tcPr>
          <w:p w14:paraId="553B9993" w14:textId="79CA8DDF" w:rsidR="00B30231" w:rsidRPr="00B30231" w:rsidRDefault="00B30231" w:rsidP="00806676">
            <w:pPr>
              <w:suppressAutoHyphens/>
              <w:jc w:val="both"/>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Основные критерии работоспособности червячных передач</w:t>
            </w:r>
          </w:p>
        </w:tc>
      </w:tr>
      <w:tr w:rsidR="00806676" w:rsidRPr="00C63897" w14:paraId="7A88FBBF" w14:textId="77777777" w:rsidTr="00806676">
        <w:trPr>
          <w:trHeight w:val="361"/>
        </w:trPr>
        <w:tc>
          <w:tcPr>
            <w:tcW w:w="2972" w:type="dxa"/>
            <w:vMerge/>
          </w:tcPr>
          <w:p w14:paraId="272624BF" w14:textId="77777777" w:rsidR="00806676" w:rsidRPr="00C63897" w:rsidRDefault="00806676" w:rsidP="00806676">
            <w:pPr>
              <w:rPr>
                <w:rFonts w:ascii="Times New Roman" w:eastAsia="Times New Roman" w:hAnsi="Times New Roman" w:cs="Times New Roman"/>
                <w:b/>
                <w:bCs/>
                <w:lang w:eastAsia="ru-RU"/>
              </w:rPr>
            </w:pPr>
          </w:p>
        </w:tc>
        <w:tc>
          <w:tcPr>
            <w:tcW w:w="6662" w:type="dxa"/>
            <w:vAlign w:val="bottom"/>
          </w:tcPr>
          <w:p w14:paraId="7D5C8BB9" w14:textId="77777777" w:rsidR="00806676" w:rsidRDefault="00806676" w:rsidP="008066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2693E54" w14:textId="77777777" w:rsidR="00806676" w:rsidRPr="004D41E5" w:rsidRDefault="00806676" w:rsidP="0080667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06676" w:rsidRPr="00C63897" w14:paraId="418EB6F6" w14:textId="77777777" w:rsidTr="00806676">
        <w:trPr>
          <w:trHeight w:val="361"/>
        </w:trPr>
        <w:tc>
          <w:tcPr>
            <w:tcW w:w="2972" w:type="dxa"/>
            <w:vMerge w:val="restart"/>
          </w:tcPr>
          <w:p w14:paraId="742EC96B" w14:textId="0B4C1710" w:rsidR="00806676" w:rsidRPr="00814E97" w:rsidRDefault="00B30231" w:rsidP="0080667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1.4</w:t>
            </w:r>
          </w:p>
          <w:p w14:paraId="79CE71CA" w14:textId="6ACA338E" w:rsidR="00806676" w:rsidRPr="00C63897" w:rsidRDefault="00B30231" w:rsidP="00806676">
            <w:pPr>
              <w:rPr>
                <w:rFonts w:ascii="Times New Roman" w:eastAsia="Times New Roman" w:hAnsi="Times New Roman" w:cs="Times New Roman"/>
                <w:b/>
                <w:bCs/>
                <w:lang w:eastAsia="ru-RU"/>
              </w:rPr>
            </w:pPr>
            <w:r w:rsidRPr="00B30231">
              <w:rPr>
                <w:rFonts w:ascii="Times New Roman" w:eastAsia="Times New Roman" w:hAnsi="Times New Roman" w:cs="Times New Roman"/>
                <w:b/>
                <w:bCs/>
                <w:lang w:eastAsia="ru-RU"/>
              </w:rPr>
              <w:t xml:space="preserve">Изменение механических свойств материалов </w:t>
            </w:r>
          </w:p>
        </w:tc>
        <w:tc>
          <w:tcPr>
            <w:tcW w:w="6662" w:type="dxa"/>
            <w:tcBorders>
              <w:top w:val="single" w:sz="4" w:space="0" w:color="auto"/>
              <w:left w:val="single" w:sz="4" w:space="0" w:color="auto"/>
              <w:bottom w:val="single" w:sz="4" w:space="0" w:color="auto"/>
              <w:right w:val="single" w:sz="4" w:space="0" w:color="auto"/>
            </w:tcBorders>
            <w:vAlign w:val="bottom"/>
          </w:tcPr>
          <w:p w14:paraId="7FF05235" w14:textId="77777777" w:rsidR="00806676" w:rsidRPr="00C63897" w:rsidRDefault="00806676" w:rsidP="008066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806676" w:rsidRPr="00C63897" w14:paraId="463CEA9C" w14:textId="77777777" w:rsidTr="00806676">
        <w:trPr>
          <w:trHeight w:val="361"/>
        </w:trPr>
        <w:tc>
          <w:tcPr>
            <w:tcW w:w="2972" w:type="dxa"/>
            <w:vMerge/>
          </w:tcPr>
          <w:p w14:paraId="1B0DD103" w14:textId="77777777" w:rsidR="00806676" w:rsidRPr="00C63897" w:rsidRDefault="00806676"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148A60" w14:textId="77777777" w:rsidR="00B30231" w:rsidRPr="00B30231" w:rsidRDefault="00B30231" w:rsidP="00B30231">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Основные способы изменения механических свойств</w:t>
            </w:r>
          </w:p>
          <w:p w14:paraId="050D7187" w14:textId="77777777" w:rsidR="00B30231" w:rsidRPr="00B30231" w:rsidRDefault="00B30231" w:rsidP="00B30231">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Упрочняющая обработка пластическим деформированием</w:t>
            </w:r>
          </w:p>
          <w:p w14:paraId="6FC8F213" w14:textId="77777777" w:rsidR="00B30231" w:rsidRPr="00B30231" w:rsidRDefault="00B30231" w:rsidP="00B30231">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Повышение износостойкости поверхностных слоёв</w:t>
            </w:r>
          </w:p>
          <w:p w14:paraId="0AFBBF49" w14:textId="77777777" w:rsidR="00B30231" w:rsidRPr="00B30231" w:rsidRDefault="00B30231" w:rsidP="00B30231">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Поверхностные покрытия</w:t>
            </w:r>
          </w:p>
          <w:p w14:paraId="76E61B13" w14:textId="3C78BD02" w:rsidR="00B30231" w:rsidRPr="00B30231" w:rsidRDefault="00B30231" w:rsidP="00B30231">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Упрочне</w:t>
            </w:r>
            <w:r>
              <w:rPr>
                <w:rFonts w:ascii="Times New Roman" w:eastAsia="Times New Roman" w:hAnsi="Times New Roman" w:cs="Times New Roman"/>
                <w:lang w:eastAsia="ru-RU"/>
              </w:rPr>
              <w:t>ние поверхностных слоёв химико-</w:t>
            </w:r>
            <w:r w:rsidRPr="00B30231">
              <w:rPr>
                <w:rFonts w:ascii="Times New Roman" w:eastAsia="Times New Roman" w:hAnsi="Times New Roman" w:cs="Times New Roman"/>
                <w:lang w:eastAsia="ru-RU"/>
              </w:rPr>
              <w:t>термической обработкой</w:t>
            </w:r>
          </w:p>
          <w:p w14:paraId="7C182B2A" w14:textId="74A993A5" w:rsidR="00806676" w:rsidRPr="00C63897" w:rsidRDefault="00B30231" w:rsidP="00B30231">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Упрочнение ходовых винтов</w:t>
            </w:r>
          </w:p>
        </w:tc>
      </w:tr>
      <w:tr w:rsidR="00806676" w:rsidRPr="00C63897" w14:paraId="08AB0A34" w14:textId="77777777" w:rsidTr="00806676">
        <w:trPr>
          <w:trHeight w:val="361"/>
        </w:trPr>
        <w:tc>
          <w:tcPr>
            <w:tcW w:w="2972" w:type="dxa"/>
            <w:vMerge/>
          </w:tcPr>
          <w:p w14:paraId="2A01425B" w14:textId="77777777" w:rsidR="00806676" w:rsidRPr="00C63897" w:rsidRDefault="00806676"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5B752D" w14:textId="77777777" w:rsidR="00806676" w:rsidRPr="00C63897" w:rsidRDefault="00806676" w:rsidP="008066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06676" w:rsidRPr="00C63897" w14:paraId="1C2390FD" w14:textId="77777777" w:rsidTr="00806676">
        <w:trPr>
          <w:trHeight w:val="137"/>
        </w:trPr>
        <w:tc>
          <w:tcPr>
            <w:tcW w:w="2972" w:type="dxa"/>
            <w:vMerge/>
          </w:tcPr>
          <w:p w14:paraId="24B331FA" w14:textId="77777777" w:rsidR="00806676" w:rsidRPr="00C63897" w:rsidRDefault="00806676"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91096F" w14:textId="7371C32F" w:rsidR="00806676" w:rsidRPr="00C63897" w:rsidRDefault="00B30231" w:rsidP="00806676">
            <w:pPr>
              <w:rPr>
                <w:rFonts w:ascii="Times New Roman" w:eastAsia="Times New Roman" w:hAnsi="Times New Roman" w:cs="Times New Roman"/>
                <w:lang w:eastAsia="ru-RU"/>
              </w:rPr>
            </w:pPr>
            <w:r w:rsidRPr="00B30231">
              <w:rPr>
                <w:rFonts w:ascii="Times New Roman" w:eastAsia="Times New Roman" w:hAnsi="Times New Roman" w:cs="Times New Roman"/>
                <w:lang w:eastAsia="ru-RU"/>
              </w:rPr>
              <w:t>Методы повышения износостойкости поверхностных слоёв</w:t>
            </w:r>
          </w:p>
        </w:tc>
      </w:tr>
      <w:tr w:rsidR="00806676" w:rsidRPr="00C63897" w14:paraId="007FF5BA" w14:textId="77777777" w:rsidTr="00806676">
        <w:trPr>
          <w:trHeight w:val="361"/>
        </w:trPr>
        <w:tc>
          <w:tcPr>
            <w:tcW w:w="2972" w:type="dxa"/>
            <w:vMerge/>
          </w:tcPr>
          <w:p w14:paraId="1B7DED17" w14:textId="77777777" w:rsidR="00806676" w:rsidRPr="00C63897" w:rsidRDefault="00806676" w:rsidP="008066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FD4127" w14:textId="77777777" w:rsidR="00806676" w:rsidRDefault="00806676" w:rsidP="008066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6B95F0B" w14:textId="77777777" w:rsidR="00806676" w:rsidRPr="00C63897" w:rsidRDefault="00806676" w:rsidP="0080667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06676" w:rsidRPr="00C63897" w14:paraId="1C42D90E" w14:textId="77777777" w:rsidTr="00806676">
        <w:tc>
          <w:tcPr>
            <w:tcW w:w="9634" w:type="dxa"/>
            <w:gridSpan w:val="2"/>
          </w:tcPr>
          <w:p w14:paraId="310808B5" w14:textId="77777777" w:rsidR="00806676" w:rsidRPr="00F70F81" w:rsidRDefault="00806676" w:rsidP="00806676">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806676" w:rsidRPr="00C63897" w14:paraId="13F1BDAF" w14:textId="77777777" w:rsidTr="00806676">
        <w:tc>
          <w:tcPr>
            <w:tcW w:w="9634" w:type="dxa"/>
            <w:gridSpan w:val="2"/>
          </w:tcPr>
          <w:p w14:paraId="4B8DA4A2" w14:textId="77777777" w:rsidR="00806676" w:rsidRPr="00F70F81" w:rsidRDefault="00806676" w:rsidP="00806676">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72 часа</w:t>
            </w:r>
            <w:r w:rsidRPr="00F70F81">
              <w:rPr>
                <w:rFonts w:ascii="Times New Roman" w:eastAsia="Times New Roman" w:hAnsi="Times New Roman" w:cs="Times New Roman"/>
                <w:b/>
                <w:bCs/>
                <w:lang w:eastAsia="ru-RU"/>
              </w:rPr>
              <w:t>)</w:t>
            </w:r>
          </w:p>
        </w:tc>
      </w:tr>
    </w:tbl>
    <w:p w14:paraId="3C06AC74" w14:textId="77777777" w:rsidR="00806676" w:rsidRDefault="00806676" w:rsidP="00806676">
      <w:pPr>
        <w:pStyle w:val="114"/>
        <w:jc w:val="both"/>
        <w:rPr>
          <w:rFonts w:ascii="Times New Roman" w:hAnsi="Times New Roman"/>
        </w:rPr>
      </w:pPr>
    </w:p>
    <w:p w14:paraId="6712BBB9" w14:textId="77777777" w:rsidR="00806676" w:rsidRDefault="00806676" w:rsidP="00806676">
      <w:pPr>
        <w:rPr>
          <w:rFonts w:ascii="Times New Roman" w:hAnsi="Times New Roman" w:cs="Times New Roman"/>
          <w:sz w:val="24"/>
          <w:szCs w:val="24"/>
        </w:rPr>
      </w:pPr>
    </w:p>
    <w:p w14:paraId="54B8A363" w14:textId="77777777" w:rsidR="00806676" w:rsidRPr="00DF068E" w:rsidRDefault="00806676" w:rsidP="00806676">
      <w:pPr>
        <w:pStyle w:val="1f"/>
        <w:rPr>
          <w:rFonts w:ascii="Times New Roman" w:hAnsi="Times New Roman"/>
          <w:lang w:val="ru-RU"/>
        </w:rPr>
      </w:pPr>
      <w:bookmarkStart w:id="236" w:name="_Toc191380693"/>
      <w:bookmarkStart w:id="237" w:name="_Toc191380814"/>
      <w:bookmarkStart w:id="238" w:name="_Toc191380935"/>
      <w:bookmarkStart w:id="239" w:name="_Toc191381056"/>
      <w:bookmarkStart w:id="240" w:name="_Toc191381177"/>
      <w:bookmarkStart w:id="241" w:name="_Toc191381298"/>
      <w:bookmarkStart w:id="242" w:name="_Toc191381419"/>
      <w:bookmarkStart w:id="243" w:name="_Toc191381540"/>
      <w:bookmarkStart w:id="244" w:name="_Toc191381661"/>
      <w:bookmarkStart w:id="245" w:name="_Toc191381782"/>
      <w:bookmarkStart w:id="246" w:name="_Toc191381903"/>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236"/>
      <w:bookmarkEnd w:id="237"/>
      <w:bookmarkEnd w:id="238"/>
      <w:bookmarkEnd w:id="239"/>
      <w:bookmarkEnd w:id="240"/>
      <w:bookmarkEnd w:id="241"/>
      <w:bookmarkEnd w:id="242"/>
      <w:bookmarkEnd w:id="243"/>
      <w:bookmarkEnd w:id="244"/>
      <w:bookmarkEnd w:id="245"/>
      <w:bookmarkEnd w:id="246"/>
    </w:p>
    <w:p w14:paraId="4A60FE7B" w14:textId="77777777" w:rsidR="00806676" w:rsidRPr="00E11160" w:rsidRDefault="00806676" w:rsidP="00806676">
      <w:pPr>
        <w:pStyle w:val="114"/>
        <w:rPr>
          <w:rFonts w:ascii="Times New Roman" w:hAnsi="Times New Roman"/>
        </w:rPr>
      </w:pPr>
      <w:bookmarkStart w:id="247" w:name="_Toc191380694"/>
      <w:bookmarkStart w:id="248" w:name="_Toc191380815"/>
      <w:bookmarkStart w:id="249" w:name="_Toc191380936"/>
      <w:bookmarkStart w:id="250" w:name="_Toc191381057"/>
      <w:bookmarkStart w:id="251" w:name="_Toc191381178"/>
      <w:bookmarkStart w:id="252" w:name="_Toc191381299"/>
      <w:bookmarkStart w:id="253" w:name="_Toc191381420"/>
      <w:bookmarkStart w:id="254" w:name="_Toc191381541"/>
      <w:bookmarkStart w:id="255" w:name="_Toc191381662"/>
      <w:bookmarkStart w:id="256" w:name="_Toc191381783"/>
      <w:bookmarkStart w:id="257" w:name="_Toc191381904"/>
      <w:r w:rsidRPr="00E11160">
        <w:rPr>
          <w:rFonts w:ascii="Times New Roman" w:hAnsi="Times New Roman"/>
        </w:rPr>
        <w:t>3.1. Материально-техническое обеспечение</w:t>
      </w:r>
      <w:bookmarkEnd w:id="247"/>
      <w:bookmarkEnd w:id="248"/>
      <w:bookmarkEnd w:id="249"/>
      <w:bookmarkEnd w:id="250"/>
      <w:bookmarkEnd w:id="251"/>
      <w:bookmarkEnd w:id="252"/>
      <w:bookmarkEnd w:id="253"/>
      <w:bookmarkEnd w:id="254"/>
      <w:bookmarkEnd w:id="255"/>
      <w:bookmarkEnd w:id="256"/>
      <w:bookmarkEnd w:id="257"/>
    </w:p>
    <w:p w14:paraId="060F95A5" w14:textId="68561821" w:rsidR="00806676" w:rsidRPr="00FA680C" w:rsidRDefault="00806676" w:rsidP="00806676">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Pr="00FA680C">
        <w:rPr>
          <w:rFonts w:ascii="Times New Roman" w:hAnsi="Times New Roman" w:cs="Times New Roman"/>
          <w:bCs/>
          <w:i/>
          <w:sz w:val="24"/>
          <w:szCs w:val="24"/>
        </w:rPr>
        <w:t xml:space="preserve"> </w:t>
      </w:r>
      <w:r w:rsidRPr="00147ED5">
        <w:rPr>
          <w:rFonts w:ascii="Times New Roman" w:hAnsi="Times New Roman" w:cs="Times New Roman"/>
          <w:bCs/>
          <w:sz w:val="24"/>
          <w:szCs w:val="24"/>
        </w:rPr>
        <w:t>«</w:t>
      </w:r>
      <w:r w:rsidR="00B30231">
        <w:rPr>
          <w:rFonts w:ascii="Times New Roman" w:hAnsi="Times New Roman" w:cs="Times New Roman"/>
          <w:bCs/>
          <w:sz w:val="24"/>
          <w:szCs w:val="24"/>
        </w:rPr>
        <w:t>Механики</w:t>
      </w:r>
      <w:r w:rsidRPr="00147ED5">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EEC9011" w14:textId="77777777" w:rsidR="00806676" w:rsidRDefault="00806676" w:rsidP="00806676"/>
    <w:p w14:paraId="745FADB2" w14:textId="77777777" w:rsidR="00806676" w:rsidRPr="00E11160" w:rsidRDefault="00806676" w:rsidP="00806676">
      <w:pPr>
        <w:pStyle w:val="114"/>
        <w:rPr>
          <w:rFonts w:ascii="Times New Roman" w:eastAsia="Times New Roman" w:hAnsi="Times New Roman"/>
        </w:rPr>
      </w:pPr>
      <w:bookmarkStart w:id="258" w:name="_Toc191380695"/>
      <w:bookmarkStart w:id="259" w:name="_Toc191380816"/>
      <w:bookmarkStart w:id="260" w:name="_Toc191380937"/>
      <w:bookmarkStart w:id="261" w:name="_Toc191381058"/>
      <w:bookmarkStart w:id="262" w:name="_Toc191381179"/>
      <w:bookmarkStart w:id="263" w:name="_Toc191381300"/>
      <w:bookmarkStart w:id="264" w:name="_Toc191381421"/>
      <w:bookmarkStart w:id="265" w:name="_Toc191381542"/>
      <w:bookmarkStart w:id="266" w:name="_Toc191381663"/>
      <w:bookmarkStart w:id="267" w:name="_Toc191381784"/>
      <w:bookmarkStart w:id="268" w:name="_Toc191381905"/>
      <w:r w:rsidRPr="00E11160">
        <w:rPr>
          <w:rFonts w:ascii="Times New Roman" w:hAnsi="Times New Roman"/>
        </w:rPr>
        <w:t>3.2. Учебно-методическое обеспечение</w:t>
      </w:r>
      <w:bookmarkEnd w:id="258"/>
      <w:bookmarkEnd w:id="259"/>
      <w:bookmarkEnd w:id="260"/>
      <w:bookmarkEnd w:id="261"/>
      <w:bookmarkEnd w:id="262"/>
      <w:bookmarkEnd w:id="263"/>
      <w:bookmarkEnd w:id="264"/>
      <w:bookmarkEnd w:id="265"/>
      <w:bookmarkEnd w:id="266"/>
      <w:bookmarkEnd w:id="267"/>
      <w:bookmarkEnd w:id="268"/>
    </w:p>
    <w:p w14:paraId="1597777C" w14:textId="77777777" w:rsidR="00806676" w:rsidRDefault="00806676" w:rsidP="0080667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ECF8039" w14:textId="77777777" w:rsidR="00806676" w:rsidRDefault="00806676" w:rsidP="00806676">
      <w:pPr>
        <w:pStyle w:val="a4"/>
        <w:spacing w:line="276" w:lineRule="auto"/>
        <w:ind w:left="0" w:firstLine="709"/>
        <w:jc w:val="both"/>
        <w:rPr>
          <w:rFonts w:ascii="Times New Roman" w:hAnsi="Times New Roman"/>
          <w:bCs/>
          <w:sz w:val="24"/>
          <w:szCs w:val="24"/>
        </w:rPr>
      </w:pPr>
    </w:p>
    <w:p w14:paraId="2977030B" w14:textId="77777777" w:rsidR="00806676" w:rsidRPr="00E11160" w:rsidRDefault="00806676" w:rsidP="0080667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600E154" w14:textId="77777777" w:rsidR="008D1365" w:rsidRPr="008D1365" w:rsidRDefault="008D1365" w:rsidP="008714A5">
      <w:pPr>
        <w:pStyle w:val="a4"/>
        <w:numPr>
          <w:ilvl w:val="0"/>
          <w:numId w:val="6"/>
        </w:numPr>
        <w:tabs>
          <w:tab w:val="left" w:pos="1134"/>
        </w:tabs>
        <w:ind w:left="0" w:firstLine="709"/>
        <w:rPr>
          <w:rFonts w:ascii="Times New Roman" w:hAnsi="Times New Roman" w:cs="Times New Roman"/>
          <w:bCs/>
          <w:iCs/>
          <w:sz w:val="24"/>
          <w:szCs w:val="24"/>
          <w:lang w:val="x-none"/>
        </w:rPr>
      </w:pPr>
      <w:proofErr w:type="spellStart"/>
      <w:r w:rsidRPr="008D1365">
        <w:rPr>
          <w:rFonts w:ascii="Times New Roman" w:hAnsi="Times New Roman" w:cs="Times New Roman"/>
          <w:bCs/>
          <w:iCs/>
          <w:sz w:val="24"/>
          <w:szCs w:val="24"/>
          <w:lang w:val="x-none"/>
        </w:rPr>
        <w:t>Бабецкий</w:t>
      </w:r>
      <w:proofErr w:type="spellEnd"/>
      <w:r w:rsidRPr="008D1365">
        <w:rPr>
          <w:rFonts w:ascii="Times New Roman" w:hAnsi="Times New Roman" w:cs="Times New Roman"/>
          <w:bCs/>
          <w:iCs/>
          <w:sz w:val="24"/>
          <w:szCs w:val="24"/>
          <w:lang w:val="x-none"/>
        </w:rPr>
        <w:t xml:space="preserve"> В. И.  Механика в примерах и задачах : учебное пособие для среднего профессионального образования / В. И. </w:t>
      </w:r>
      <w:proofErr w:type="spellStart"/>
      <w:r w:rsidRPr="008D1365">
        <w:rPr>
          <w:rFonts w:ascii="Times New Roman" w:hAnsi="Times New Roman" w:cs="Times New Roman"/>
          <w:bCs/>
          <w:iCs/>
          <w:sz w:val="24"/>
          <w:szCs w:val="24"/>
          <w:lang w:val="x-none"/>
        </w:rPr>
        <w:t>Бабецкий</w:t>
      </w:r>
      <w:proofErr w:type="spellEnd"/>
      <w:r w:rsidRPr="008D1365">
        <w:rPr>
          <w:rFonts w:ascii="Times New Roman" w:hAnsi="Times New Roman" w:cs="Times New Roman"/>
          <w:bCs/>
          <w:iCs/>
          <w:sz w:val="24"/>
          <w:szCs w:val="24"/>
          <w:lang w:val="x-none"/>
        </w:rPr>
        <w:t xml:space="preserve">, О. Н. Третьякова. — 2-е изд., </w:t>
      </w:r>
      <w:proofErr w:type="spellStart"/>
      <w:r w:rsidRPr="008D1365">
        <w:rPr>
          <w:rFonts w:ascii="Times New Roman" w:hAnsi="Times New Roman" w:cs="Times New Roman"/>
          <w:bCs/>
          <w:iCs/>
          <w:sz w:val="24"/>
          <w:szCs w:val="24"/>
          <w:lang w:val="x-none"/>
        </w:rPr>
        <w:t>испр</w:t>
      </w:r>
      <w:proofErr w:type="spellEnd"/>
      <w:r w:rsidRPr="008D1365">
        <w:rPr>
          <w:rFonts w:ascii="Times New Roman" w:hAnsi="Times New Roman" w:cs="Times New Roman"/>
          <w:bCs/>
          <w:iCs/>
          <w:sz w:val="24"/>
          <w:szCs w:val="24"/>
          <w:lang w:val="x-none"/>
        </w:rPr>
        <w:t xml:space="preserve">. и доп. — Москва : Издательство </w:t>
      </w:r>
      <w:proofErr w:type="spellStart"/>
      <w:r w:rsidRPr="008D1365">
        <w:rPr>
          <w:rFonts w:ascii="Times New Roman" w:hAnsi="Times New Roman" w:cs="Times New Roman"/>
          <w:bCs/>
          <w:iCs/>
          <w:sz w:val="24"/>
          <w:szCs w:val="24"/>
          <w:lang w:val="x-none"/>
        </w:rPr>
        <w:t>Юрайт</w:t>
      </w:r>
      <w:proofErr w:type="spellEnd"/>
      <w:r w:rsidRPr="008D1365">
        <w:rPr>
          <w:rFonts w:ascii="Times New Roman" w:hAnsi="Times New Roman" w:cs="Times New Roman"/>
          <w:bCs/>
          <w:iCs/>
          <w:sz w:val="24"/>
          <w:szCs w:val="24"/>
          <w:lang w:val="x-none"/>
        </w:rPr>
        <w:t>, 2022. — 92 с.</w:t>
      </w:r>
    </w:p>
    <w:p w14:paraId="64753493" w14:textId="77777777" w:rsidR="008D1365" w:rsidRPr="008D1365" w:rsidRDefault="008D1365" w:rsidP="008714A5">
      <w:pPr>
        <w:pStyle w:val="a4"/>
        <w:numPr>
          <w:ilvl w:val="0"/>
          <w:numId w:val="6"/>
        </w:numPr>
        <w:tabs>
          <w:tab w:val="left" w:pos="1134"/>
        </w:tabs>
        <w:ind w:left="0" w:firstLine="709"/>
        <w:rPr>
          <w:rFonts w:ascii="Times New Roman" w:hAnsi="Times New Roman" w:cs="Times New Roman"/>
          <w:bCs/>
          <w:iCs/>
          <w:sz w:val="24"/>
          <w:szCs w:val="24"/>
          <w:lang w:val="x-none"/>
        </w:rPr>
      </w:pPr>
      <w:proofErr w:type="spellStart"/>
      <w:r w:rsidRPr="008D1365">
        <w:rPr>
          <w:rFonts w:ascii="Times New Roman" w:hAnsi="Times New Roman" w:cs="Times New Roman"/>
          <w:bCs/>
          <w:iCs/>
          <w:sz w:val="24"/>
          <w:szCs w:val="24"/>
          <w:lang w:val="x-none"/>
        </w:rPr>
        <w:t>Бухгольц</w:t>
      </w:r>
      <w:proofErr w:type="spellEnd"/>
      <w:r w:rsidRPr="008D1365">
        <w:rPr>
          <w:rFonts w:ascii="Times New Roman" w:hAnsi="Times New Roman" w:cs="Times New Roman"/>
          <w:bCs/>
          <w:iCs/>
          <w:sz w:val="24"/>
          <w:szCs w:val="24"/>
          <w:lang w:val="x-none"/>
        </w:rPr>
        <w:t xml:space="preserve"> Н. Н. Основной курс теоретической механики : учебное пособие для СПО / Н. Н. </w:t>
      </w:r>
      <w:proofErr w:type="spellStart"/>
      <w:r w:rsidRPr="008D1365">
        <w:rPr>
          <w:rFonts w:ascii="Times New Roman" w:hAnsi="Times New Roman" w:cs="Times New Roman"/>
          <w:bCs/>
          <w:iCs/>
          <w:sz w:val="24"/>
          <w:szCs w:val="24"/>
          <w:lang w:val="x-none"/>
        </w:rPr>
        <w:t>Бухгольц</w:t>
      </w:r>
      <w:proofErr w:type="spellEnd"/>
      <w:r w:rsidRPr="008D1365">
        <w:rPr>
          <w:rFonts w:ascii="Times New Roman" w:hAnsi="Times New Roman" w:cs="Times New Roman"/>
          <w:bCs/>
          <w:iCs/>
          <w:sz w:val="24"/>
          <w:szCs w:val="24"/>
          <w:lang w:val="x-none"/>
        </w:rPr>
        <w:t>. — Санкт-Петербург : Лань, [б. г.]. — Часть 1 : Кинематика, статика, динамика материальной точки — 2022. — 468 с.</w:t>
      </w:r>
    </w:p>
    <w:p w14:paraId="6D59EEB9" w14:textId="7F6ED832" w:rsidR="008D1365" w:rsidRPr="008D1365" w:rsidRDefault="008D1365" w:rsidP="008714A5">
      <w:pPr>
        <w:pStyle w:val="a4"/>
        <w:numPr>
          <w:ilvl w:val="0"/>
          <w:numId w:val="6"/>
        </w:numPr>
        <w:tabs>
          <w:tab w:val="left" w:pos="1134"/>
        </w:tabs>
        <w:ind w:left="0" w:firstLine="709"/>
        <w:rPr>
          <w:rFonts w:ascii="Times New Roman" w:hAnsi="Times New Roman" w:cs="Times New Roman"/>
          <w:bCs/>
          <w:iCs/>
          <w:sz w:val="24"/>
          <w:szCs w:val="24"/>
          <w:lang w:val="x-none"/>
        </w:rPr>
      </w:pPr>
      <w:proofErr w:type="spellStart"/>
      <w:r w:rsidRPr="008D1365">
        <w:rPr>
          <w:rFonts w:ascii="Times New Roman" w:hAnsi="Times New Roman" w:cs="Times New Roman"/>
          <w:bCs/>
          <w:iCs/>
          <w:sz w:val="24"/>
          <w:szCs w:val="24"/>
        </w:rPr>
        <w:t>Вереина</w:t>
      </w:r>
      <w:proofErr w:type="spellEnd"/>
      <w:r w:rsidRPr="008D1365">
        <w:rPr>
          <w:rFonts w:ascii="Times New Roman" w:hAnsi="Times New Roman" w:cs="Times New Roman"/>
          <w:bCs/>
          <w:iCs/>
          <w:sz w:val="24"/>
          <w:szCs w:val="24"/>
        </w:rPr>
        <w:t xml:space="preserve"> Л. И. Основы технической механики: учебник: Рекомендовано ФГАУ «ФИРО». — Москва: ИД Академия, 2022. —224 с., пер. № 7 </w:t>
      </w:r>
      <w:proofErr w:type="spellStart"/>
      <w:r w:rsidRPr="008D1365">
        <w:rPr>
          <w:rFonts w:ascii="Times New Roman" w:hAnsi="Times New Roman" w:cs="Times New Roman"/>
          <w:bCs/>
          <w:iCs/>
          <w:sz w:val="24"/>
          <w:szCs w:val="24"/>
        </w:rPr>
        <w:t>бц</w:t>
      </w:r>
      <w:proofErr w:type="spellEnd"/>
    </w:p>
    <w:p w14:paraId="5BF35D23" w14:textId="77777777" w:rsidR="008D1365" w:rsidRPr="008D1365" w:rsidRDefault="008D1365" w:rsidP="008714A5">
      <w:pPr>
        <w:pStyle w:val="a4"/>
        <w:numPr>
          <w:ilvl w:val="0"/>
          <w:numId w:val="6"/>
        </w:numPr>
        <w:tabs>
          <w:tab w:val="left" w:pos="1134"/>
        </w:tabs>
        <w:ind w:left="0" w:firstLine="709"/>
        <w:rPr>
          <w:rFonts w:ascii="Times New Roman" w:hAnsi="Times New Roman" w:cs="Times New Roman"/>
          <w:bCs/>
          <w:iCs/>
          <w:sz w:val="24"/>
          <w:szCs w:val="24"/>
          <w:lang w:val="x-none"/>
        </w:rPr>
      </w:pPr>
      <w:r w:rsidRPr="008D1365">
        <w:rPr>
          <w:rFonts w:ascii="Times New Roman" w:hAnsi="Times New Roman" w:cs="Times New Roman"/>
          <w:bCs/>
          <w:iCs/>
          <w:sz w:val="24"/>
          <w:szCs w:val="24"/>
          <w:lang w:val="x-none"/>
        </w:rPr>
        <w:t xml:space="preserve">http://claw.ru/ - Образовательный портал  </w:t>
      </w:r>
    </w:p>
    <w:p w14:paraId="2248EA19" w14:textId="77777777" w:rsidR="008D1365" w:rsidRPr="008D1365" w:rsidRDefault="008D1365" w:rsidP="008714A5">
      <w:pPr>
        <w:pStyle w:val="a4"/>
        <w:numPr>
          <w:ilvl w:val="0"/>
          <w:numId w:val="6"/>
        </w:numPr>
        <w:tabs>
          <w:tab w:val="left" w:pos="1134"/>
        </w:tabs>
        <w:ind w:left="0" w:firstLine="709"/>
        <w:rPr>
          <w:rFonts w:ascii="Times New Roman" w:hAnsi="Times New Roman" w:cs="Times New Roman"/>
          <w:bCs/>
          <w:iCs/>
          <w:sz w:val="24"/>
          <w:szCs w:val="24"/>
          <w:lang w:val="x-none"/>
        </w:rPr>
      </w:pPr>
      <w:r w:rsidRPr="008D1365">
        <w:rPr>
          <w:rFonts w:ascii="Times New Roman" w:hAnsi="Times New Roman" w:cs="Times New Roman"/>
          <w:bCs/>
          <w:iCs/>
          <w:sz w:val="24"/>
          <w:szCs w:val="24"/>
          <w:lang w:val="x-none"/>
        </w:rPr>
        <w:t>http://ru.wikipedia.org/ - Свободная энциклопедия</w:t>
      </w:r>
    </w:p>
    <w:p w14:paraId="08A03B1B" w14:textId="16330D1B" w:rsidR="008D1365" w:rsidRPr="008D1365" w:rsidRDefault="008D1365" w:rsidP="008714A5">
      <w:pPr>
        <w:pStyle w:val="a4"/>
        <w:numPr>
          <w:ilvl w:val="0"/>
          <w:numId w:val="6"/>
        </w:numPr>
        <w:tabs>
          <w:tab w:val="left" w:pos="1134"/>
        </w:tabs>
        <w:ind w:left="0" w:firstLine="709"/>
        <w:rPr>
          <w:rFonts w:ascii="Times New Roman" w:hAnsi="Times New Roman" w:cs="Times New Roman"/>
          <w:bCs/>
          <w:iCs/>
          <w:sz w:val="24"/>
          <w:szCs w:val="24"/>
          <w:lang w:val="x-none"/>
        </w:rPr>
      </w:pPr>
      <w:r w:rsidRPr="008D1365">
        <w:rPr>
          <w:rFonts w:ascii="Times New Roman" w:hAnsi="Times New Roman" w:cs="Times New Roman"/>
          <w:bCs/>
          <w:iCs/>
          <w:sz w:val="24"/>
          <w:szCs w:val="24"/>
          <w:lang w:val="x-none"/>
        </w:rPr>
        <w:t>Электронный ресурс Российское образование, Федеральный портал (http://www.edu.ru).</w:t>
      </w:r>
    </w:p>
    <w:p w14:paraId="5A68EC79" w14:textId="77777777" w:rsidR="008D1365" w:rsidRDefault="008D1365" w:rsidP="008D1365">
      <w:pPr>
        <w:tabs>
          <w:tab w:val="left" w:pos="1134"/>
        </w:tabs>
        <w:rPr>
          <w:rFonts w:ascii="Times New Roman" w:hAnsi="Times New Roman" w:cs="Times New Roman"/>
          <w:bCs/>
          <w:iCs/>
          <w:sz w:val="24"/>
          <w:szCs w:val="24"/>
        </w:rPr>
      </w:pPr>
    </w:p>
    <w:p w14:paraId="7C76B533" w14:textId="77777777" w:rsidR="008D1365" w:rsidRPr="008D1365" w:rsidRDefault="008D1365" w:rsidP="008D136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i/>
          <w:color w:val="000000"/>
          <w:sz w:val="24"/>
          <w:szCs w:val="24"/>
          <w:u w:val="single"/>
          <w:lang w:eastAsia="ru-RU"/>
        </w:rPr>
      </w:pPr>
      <w:r w:rsidRPr="008D1365">
        <w:rPr>
          <w:rFonts w:ascii="Times New Roman" w:eastAsia="Times New Roman" w:hAnsi="Times New Roman" w:cs="Times New Roman"/>
          <w:b/>
          <w:color w:val="000000"/>
          <w:sz w:val="24"/>
          <w:szCs w:val="24"/>
          <w:lang w:eastAsia="ru-RU"/>
        </w:rPr>
        <w:t>3.2.2. Дополнительные источники:</w:t>
      </w:r>
    </w:p>
    <w:p w14:paraId="71127247" w14:textId="77777777" w:rsidR="008D1365" w:rsidRPr="008D1365" w:rsidRDefault="008D1365" w:rsidP="008D1365">
      <w:pPr>
        <w:tabs>
          <w:tab w:val="left" w:pos="993"/>
        </w:tabs>
        <w:ind w:firstLine="709"/>
        <w:rPr>
          <w:rFonts w:ascii="Times New Roman" w:eastAsia="Times New Roman" w:hAnsi="Times New Roman" w:cs="Times New Roman"/>
          <w:color w:val="000000"/>
          <w:sz w:val="24"/>
          <w:szCs w:val="24"/>
          <w:lang w:eastAsia="ru-RU"/>
        </w:rPr>
      </w:pPr>
      <w:r w:rsidRPr="008D1365">
        <w:rPr>
          <w:rFonts w:ascii="Times New Roman" w:eastAsia="Times New Roman" w:hAnsi="Times New Roman" w:cs="Times New Roman"/>
          <w:color w:val="000000"/>
          <w:sz w:val="24"/>
          <w:szCs w:val="24"/>
          <w:lang w:eastAsia="ru-RU"/>
        </w:rPr>
        <w:t xml:space="preserve">1. </w:t>
      </w:r>
      <w:proofErr w:type="spellStart"/>
      <w:r w:rsidRPr="008D1365">
        <w:rPr>
          <w:rFonts w:ascii="Times New Roman" w:eastAsia="Times New Roman" w:hAnsi="Times New Roman" w:cs="Times New Roman"/>
          <w:color w:val="000000"/>
          <w:sz w:val="24"/>
          <w:szCs w:val="24"/>
          <w:lang w:eastAsia="ru-RU"/>
        </w:rPr>
        <w:t>Бухгольц</w:t>
      </w:r>
      <w:proofErr w:type="spellEnd"/>
      <w:r w:rsidRPr="008D1365">
        <w:rPr>
          <w:rFonts w:ascii="Times New Roman" w:eastAsia="Times New Roman" w:hAnsi="Times New Roman" w:cs="Times New Roman"/>
          <w:color w:val="000000"/>
          <w:sz w:val="24"/>
          <w:szCs w:val="24"/>
          <w:lang w:eastAsia="ru-RU"/>
        </w:rPr>
        <w:t xml:space="preserve">, Н. Н. Основной курс теоретической механики: учебное пособие для </w:t>
      </w:r>
      <w:proofErr w:type="spellStart"/>
      <w:r w:rsidRPr="008D1365">
        <w:rPr>
          <w:rFonts w:ascii="Times New Roman" w:eastAsia="Times New Roman" w:hAnsi="Times New Roman" w:cs="Times New Roman"/>
          <w:color w:val="000000"/>
          <w:sz w:val="24"/>
          <w:szCs w:val="24"/>
          <w:lang w:eastAsia="ru-RU"/>
        </w:rPr>
        <w:t>спо</w:t>
      </w:r>
      <w:proofErr w:type="spellEnd"/>
      <w:r w:rsidRPr="008D1365">
        <w:rPr>
          <w:rFonts w:ascii="Times New Roman" w:eastAsia="Times New Roman" w:hAnsi="Times New Roman" w:cs="Times New Roman"/>
          <w:color w:val="000000"/>
          <w:sz w:val="24"/>
          <w:szCs w:val="24"/>
          <w:lang w:eastAsia="ru-RU"/>
        </w:rPr>
        <w:t xml:space="preserve"> / Н. Н. </w:t>
      </w:r>
      <w:proofErr w:type="spellStart"/>
      <w:r w:rsidRPr="008D1365">
        <w:rPr>
          <w:rFonts w:ascii="Times New Roman" w:eastAsia="Times New Roman" w:hAnsi="Times New Roman" w:cs="Times New Roman"/>
          <w:color w:val="000000"/>
          <w:sz w:val="24"/>
          <w:szCs w:val="24"/>
          <w:lang w:eastAsia="ru-RU"/>
        </w:rPr>
        <w:t>Бухгольц</w:t>
      </w:r>
      <w:proofErr w:type="spellEnd"/>
      <w:r w:rsidRPr="008D1365">
        <w:rPr>
          <w:rFonts w:ascii="Times New Roman" w:eastAsia="Times New Roman" w:hAnsi="Times New Roman" w:cs="Times New Roman"/>
          <w:color w:val="000000"/>
          <w:sz w:val="24"/>
          <w:szCs w:val="24"/>
          <w:lang w:eastAsia="ru-RU"/>
        </w:rPr>
        <w:t>. — Санкт-Петербург: Лань, [б. г.]. — Часть 1: Кинематика, статика, динамика материальной точки — 2021. — 468 с. — ISBN 978-5-8114-6765-5.</w:t>
      </w:r>
    </w:p>
    <w:p w14:paraId="6BB7030E" w14:textId="77777777" w:rsidR="008D1365" w:rsidRPr="008D1365" w:rsidRDefault="008D1365" w:rsidP="008D1365">
      <w:pPr>
        <w:tabs>
          <w:tab w:val="left" w:pos="993"/>
        </w:tabs>
        <w:ind w:firstLine="709"/>
        <w:rPr>
          <w:rFonts w:ascii="Times New Roman" w:eastAsia="Times New Roman" w:hAnsi="Times New Roman" w:cs="Times New Roman"/>
          <w:color w:val="000000"/>
          <w:sz w:val="24"/>
          <w:szCs w:val="24"/>
          <w:lang w:eastAsia="ru-RU"/>
        </w:rPr>
      </w:pPr>
      <w:r w:rsidRPr="008D1365">
        <w:rPr>
          <w:rFonts w:ascii="Times New Roman" w:eastAsia="Times New Roman" w:hAnsi="Times New Roman" w:cs="Times New Roman"/>
          <w:color w:val="000000"/>
          <w:sz w:val="24"/>
          <w:szCs w:val="24"/>
          <w:lang w:eastAsia="ru-RU"/>
        </w:rPr>
        <w:t xml:space="preserve">2. </w:t>
      </w:r>
      <w:proofErr w:type="spellStart"/>
      <w:r w:rsidRPr="008D1365">
        <w:rPr>
          <w:rFonts w:ascii="Times New Roman" w:eastAsia="Times New Roman" w:hAnsi="Times New Roman" w:cs="Times New Roman"/>
          <w:color w:val="000000"/>
          <w:sz w:val="24"/>
          <w:szCs w:val="24"/>
          <w:lang w:eastAsia="ru-RU"/>
        </w:rPr>
        <w:t>Бухгольц</w:t>
      </w:r>
      <w:proofErr w:type="spellEnd"/>
      <w:r w:rsidRPr="008D1365">
        <w:rPr>
          <w:rFonts w:ascii="Times New Roman" w:eastAsia="Times New Roman" w:hAnsi="Times New Roman" w:cs="Times New Roman"/>
          <w:color w:val="000000"/>
          <w:sz w:val="24"/>
          <w:szCs w:val="24"/>
          <w:lang w:eastAsia="ru-RU"/>
        </w:rPr>
        <w:t xml:space="preserve">, Н. Н. Основной курс теоретической механики: учебное пособие для </w:t>
      </w:r>
      <w:proofErr w:type="spellStart"/>
      <w:r w:rsidRPr="008D1365">
        <w:rPr>
          <w:rFonts w:ascii="Times New Roman" w:eastAsia="Times New Roman" w:hAnsi="Times New Roman" w:cs="Times New Roman"/>
          <w:color w:val="000000"/>
          <w:sz w:val="24"/>
          <w:szCs w:val="24"/>
          <w:lang w:eastAsia="ru-RU"/>
        </w:rPr>
        <w:t>спо</w:t>
      </w:r>
      <w:proofErr w:type="spellEnd"/>
      <w:r w:rsidRPr="008D1365">
        <w:rPr>
          <w:rFonts w:ascii="Times New Roman" w:eastAsia="Times New Roman" w:hAnsi="Times New Roman" w:cs="Times New Roman"/>
          <w:color w:val="000000"/>
          <w:sz w:val="24"/>
          <w:szCs w:val="24"/>
          <w:lang w:eastAsia="ru-RU"/>
        </w:rPr>
        <w:t xml:space="preserve"> / Н. Н. </w:t>
      </w:r>
      <w:proofErr w:type="spellStart"/>
      <w:r w:rsidRPr="008D1365">
        <w:rPr>
          <w:rFonts w:ascii="Times New Roman" w:eastAsia="Times New Roman" w:hAnsi="Times New Roman" w:cs="Times New Roman"/>
          <w:color w:val="000000"/>
          <w:sz w:val="24"/>
          <w:szCs w:val="24"/>
          <w:lang w:eastAsia="ru-RU"/>
        </w:rPr>
        <w:t>Бухгольц</w:t>
      </w:r>
      <w:proofErr w:type="spellEnd"/>
      <w:r w:rsidRPr="008D1365">
        <w:rPr>
          <w:rFonts w:ascii="Times New Roman" w:eastAsia="Times New Roman" w:hAnsi="Times New Roman" w:cs="Times New Roman"/>
          <w:color w:val="000000"/>
          <w:sz w:val="24"/>
          <w:szCs w:val="24"/>
          <w:lang w:eastAsia="ru-RU"/>
        </w:rPr>
        <w:t>. — Санкт-Петербург: Лань, [б. г.]. — Часть 2: Динамика системы материальных точек — 2021. — 336 с. — ISBN 978-5-8114-6766-2</w:t>
      </w:r>
    </w:p>
    <w:p w14:paraId="00C8A5F3" w14:textId="77777777" w:rsidR="008D1365" w:rsidRPr="008D1365" w:rsidRDefault="008D1365" w:rsidP="008D1365">
      <w:pPr>
        <w:tabs>
          <w:tab w:val="left" w:pos="1134"/>
        </w:tabs>
        <w:rPr>
          <w:rFonts w:ascii="Times New Roman" w:hAnsi="Times New Roman" w:cs="Times New Roman"/>
          <w:bCs/>
          <w:iCs/>
          <w:sz w:val="24"/>
          <w:szCs w:val="24"/>
        </w:rPr>
      </w:pPr>
    </w:p>
    <w:p w14:paraId="5ED6C51B" w14:textId="77777777" w:rsidR="00812C6B" w:rsidRDefault="00812C6B" w:rsidP="00806676">
      <w:pPr>
        <w:pStyle w:val="1f"/>
        <w:rPr>
          <w:rFonts w:ascii="Times New Roman" w:hAnsi="Times New Roman"/>
          <w:lang w:val="ru-RU"/>
        </w:rPr>
      </w:pPr>
    </w:p>
    <w:p w14:paraId="3FD0CF43" w14:textId="77777777" w:rsidR="00806676" w:rsidRPr="00DF068E" w:rsidRDefault="00806676" w:rsidP="00806676">
      <w:pPr>
        <w:pStyle w:val="1f"/>
        <w:rPr>
          <w:rFonts w:ascii="Times New Roman" w:hAnsi="Times New Roman"/>
          <w:b w:val="0"/>
          <w:bCs w:val="0"/>
          <w:lang w:val="ru-RU"/>
        </w:rPr>
      </w:pPr>
      <w:bookmarkStart w:id="269" w:name="_Toc191380696"/>
      <w:bookmarkStart w:id="270" w:name="_Toc191380817"/>
      <w:bookmarkStart w:id="271" w:name="_Toc191380938"/>
      <w:bookmarkStart w:id="272" w:name="_Toc191381059"/>
      <w:bookmarkStart w:id="273" w:name="_Toc191381180"/>
      <w:bookmarkStart w:id="274" w:name="_Toc191381301"/>
      <w:bookmarkStart w:id="275" w:name="_Toc191381422"/>
      <w:bookmarkStart w:id="276" w:name="_Toc191381543"/>
      <w:bookmarkStart w:id="277" w:name="_Toc191381664"/>
      <w:bookmarkStart w:id="278" w:name="_Toc191381785"/>
      <w:bookmarkStart w:id="279" w:name="_Toc191381906"/>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269"/>
      <w:bookmarkEnd w:id="270"/>
      <w:bookmarkEnd w:id="271"/>
      <w:bookmarkEnd w:id="272"/>
      <w:bookmarkEnd w:id="273"/>
      <w:bookmarkEnd w:id="274"/>
      <w:bookmarkEnd w:id="275"/>
      <w:bookmarkEnd w:id="276"/>
      <w:bookmarkEnd w:id="277"/>
      <w:bookmarkEnd w:id="278"/>
      <w:bookmarkEnd w:id="279"/>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361"/>
      </w:tblGrid>
      <w:tr w:rsidR="00806676" w:rsidRPr="00985111" w14:paraId="08EDD83D" w14:textId="77777777" w:rsidTr="00806676">
        <w:trPr>
          <w:trHeight w:val="519"/>
        </w:trPr>
        <w:tc>
          <w:tcPr>
            <w:tcW w:w="1516" w:type="pct"/>
            <w:vAlign w:val="center"/>
          </w:tcPr>
          <w:p w14:paraId="48AC2052" w14:textId="77777777" w:rsidR="00806676" w:rsidRPr="00854F21" w:rsidRDefault="00806676" w:rsidP="00806676">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08" w:type="pct"/>
            <w:vAlign w:val="center"/>
          </w:tcPr>
          <w:p w14:paraId="0E60C19C" w14:textId="77777777" w:rsidR="00806676" w:rsidRPr="00854F21" w:rsidRDefault="00806676" w:rsidP="0080667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5" w:type="pct"/>
            <w:vAlign w:val="center"/>
          </w:tcPr>
          <w:p w14:paraId="30F02CA7" w14:textId="77777777" w:rsidR="00806676" w:rsidRPr="00854F21" w:rsidRDefault="00806676" w:rsidP="0080667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806676" w:rsidRPr="00985111" w14:paraId="348A2AA0" w14:textId="77777777" w:rsidTr="00806676">
        <w:trPr>
          <w:trHeight w:val="698"/>
        </w:trPr>
        <w:tc>
          <w:tcPr>
            <w:tcW w:w="1516" w:type="pct"/>
          </w:tcPr>
          <w:p w14:paraId="278D6046" w14:textId="77777777" w:rsidR="00806676" w:rsidRPr="00147ED5" w:rsidRDefault="00806676" w:rsidP="00806676">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lastRenderedPageBreak/>
              <w:t xml:space="preserve">Знает: </w:t>
            </w:r>
          </w:p>
          <w:p w14:paraId="7D6B9056" w14:textId="77777777" w:rsidR="008D1365" w:rsidRPr="008D1365" w:rsidRDefault="00806676" w:rsidP="008D1365">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t xml:space="preserve">- </w:t>
            </w:r>
            <w:r w:rsidR="008D1365" w:rsidRPr="008D1365">
              <w:rPr>
                <w:rFonts w:ascii="Times New Roman" w:hAnsi="Times New Roman" w:cs="Times New Roman"/>
                <w:bCs/>
                <w:sz w:val="24"/>
                <w:szCs w:val="24"/>
              </w:rPr>
              <w:t>методы расчета элементов машин и сооружений на прочность, жесткость и устойчивость;</w:t>
            </w:r>
          </w:p>
          <w:p w14:paraId="228D2237"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r w:rsidRPr="008D1365">
              <w:rPr>
                <w:rFonts w:ascii="Times New Roman" w:hAnsi="Times New Roman" w:cs="Times New Roman"/>
                <w:bCs/>
                <w:sz w:val="24"/>
                <w:szCs w:val="24"/>
              </w:rPr>
              <w:t>- типы соединений деталей и машин; основные сборочные единицы и детали, характер соединения деталей и сборочных единиц.</w:t>
            </w:r>
          </w:p>
          <w:p w14:paraId="1B664BE9"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r w:rsidRPr="008D1365">
              <w:rPr>
                <w:rFonts w:ascii="Times New Roman" w:hAnsi="Times New Roman" w:cs="Times New Roman"/>
                <w:bCs/>
                <w:sz w:val="24"/>
                <w:szCs w:val="24"/>
              </w:rPr>
              <w:t xml:space="preserve"> - виды движений и преобразующие движения механизмы; виды передач; их устройство, назначение, преимущества и недостатки,</w:t>
            </w:r>
          </w:p>
          <w:p w14:paraId="42201F5A" w14:textId="3E7AD866" w:rsidR="00806676" w:rsidRPr="00147ED5" w:rsidRDefault="008D1365" w:rsidP="008D1365">
            <w:pPr>
              <w:suppressAutoHyphens/>
              <w:spacing w:line="276" w:lineRule="auto"/>
              <w:contextualSpacing/>
              <w:rPr>
                <w:rFonts w:ascii="Times New Roman" w:hAnsi="Times New Roman" w:cs="Times New Roman"/>
                <w:sz w:val="24"/>
                <w:szCs w:val="24"/>
              </w:rPr>
            </w:pPr>
            <w:r w:rsidRPr="008D1365">
              <w:rPr>
                <w:rFonts w:ascii="Times New Roman" w:hAnsi="Times New Roman" w:cs="Times New Roman"/>
                <w:bCs/>
                <w:sz w:val="24"/>
                <w:szCs w:val="24"/>
              </w:rPr>
              <w:t>- методику расчета элементов конструкций на прочность, жесткость и устойчивость при различных видах деформации</w:t>
            </w:r>
          </w:p>
        </w:tc>
        <w:tc>
          <w:tcPr>
            <w:tcW w:w="1808" w:type="pct"/>
          </w:tcPr>
          <w:p w14:paraId="7CAE6271" w14:textId="77777777" w:rsidR="008D1365" w:rsidRDefault="008D1365" w:rsidP="008D1365">
            <w:pPr>
              <w:suppressAutoHyphens/>
              <w:spacing w:line="276" w:lineRule="auto"/>
              <w:contextualSpacing/>
              <w:rPr>
                <w:rFonts w:ascii="Times New Roman" w:hAnsi="Times New Roman" w:cs="Times New Roman"/>
                <w:bCs/>
                <w:sz w:val="24"/>
                <w:szCs w:val="24"/>
              </w:rPr>
            </w:pPr>
          </w:p>
          <w:p w14:paraId="3DF206B0"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r w:rsidRPr="008D1365">
              <w:rPr>
                <w:rFonts w:ascii="Times New Roman" w:hAnsi="Times New Roman" w:cs="Times New Roman"/>
                <w:bCs/>
                <w:sz w:val="24"/>
                <w:szCs w:val="24"/>
              </w:rPr>
              <w:t xml:space="preserve">Применение на практике методов расчета элементов машин и сооружений </w:t>
            </w:r>
          </w:p>
          <w:p w14:paraId="08F75B6B"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147AC44E" w14:textId="49037EC3" w:rsidR="008D1365" w:rsidRPr="008D1365" w:rsidRDefault="008D1365" w:rsidP="008D1365">
            <w:pPr>
              <w:suppressAutoHyphens/>
              <w:spacing w:line="276" w:lineRule="auto"/>
              <w:contextualSpacing/>
              <w:rPr>
                <w:rFonts w:ascii="Times New Roman" w:hAnsi="Times New Roman" w:cs="Times New Roman"/>
                <w:bCs/>
                <w:sz w:val="24"/>
                <w:szCs w:val="24"/>
              </w:rPr>
            </w:pPr>
            <w:r w:rsidRPr="008D1365">
              <w:rPr>
                <w:rFonts w:ascii="Times New Roman" w:hAnsi="Times New Roman" w:cs="Times New Roman"/>
                <w:bCs/>
                <w:sz w:val="24"/>
                <w:szCs w:val="24"/>
              </w:rPr>
              <w:t xml:space="preserve">Правильное применение на практике соединение деталей в сборочных единицах </w:t>
            </w:r>
          </w:p>
          <w:p w14:paraId="44C9B329" w14:textId="2622E678" w:rsidR="008D1365" w:rsidRPr="008D1365" w:rsidRDefault="008D1365" w:rsidP="008D1365">
            <w:pPr>
              <w:suppressAutoHyphens/>
              <w:spacing w:line="276" w:lineRule="auto"/>
              <w:contextualSpacing/>
              <w:rPr>
                <w:rFonts w:ascii="Times New Roman" w:hAnsi="Times New Roman" w:cs="Times New Roman"/>
                <w:bCs/>
                <w:sz w:val="24"/>
                <w:szCs w:val="24"/>
              </w:rPr>
            </w:pPr>
          </w:p>
          <w:p w14:paraId="08EB0909"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3BC64947"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40F60CAC"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3A510132"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50A7A56B"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4A81D3EF"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53973F5F" w14:textId="77777777" w:rsidR="008D1365" w:rsidRDefault="008D1365" w:rsidP="008D1365">
            <w:pPr>
              <w:suppressAutoHyphens/>
              <w:spacing w:line="276" w:lineRule="auto"/>
              <w:contextualSpacing/>
              <w:rPr>
                <w:rFonts w:ascii="Times New Roman" w:hAnsi="Times New Roman" w:cs="Times New Roman"/>
                <w:bCs/>
                <w:sz w:val="24"/>
                <w:szCs w:val="24"/>
              </w:rPr>
            </w:pPr>
          </w:p>
          <w:p w14:paraId="6C670C4E" w14:textId="77777777" w:rsidR="008D1365" w:rsidRDefault="008D1365" w:rsidP="008D1365">
            <w:pPr>
              <w:suppressAutoHyphens/>
              <w:spacing w:line="276" w:lineRule="auto"/>
              <w:contextualSpacing/>
              <w:rPr>
                <w:rFonts w:ascii="Times New Roman" w:hAnsi="Times New Roman" w:cs="Times New Roman"/>
                <w:bCs/>
                <w:sz w:val="24"/>
                <w:szCs w:val="24"/>
              </w:rPr>
            </w:pPr>
          </w:p>
          <w:p w14:paraId="7ED34D24" w14:textId="3D5754DC" w:rsidR="00806676" w:rsidRPr="00147ED5" w:rsidRDefault="008D1365" w:rsidP="008D1365">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Применение на практике методики </w:t>
            </w:r>
            <w:r w:rsidRPr="008D1365">
              <w:rPr>
                <w:rFonts w:ascii="Times New Roman" w:hAnsi="Times New Roman" w:cs="Times New Roman"/>
                <w:bCs/>
                <w:sz w:val="24"/>
                <w:szCs w:val="24"/>
              </w:rPr>
              <w:t xml:space="preserve">расчета элементов конструкции на прочность, жёсткость и устойчивости.  </w:t>
            </w:r>
          </w:p>
        </w:tc>
        <w:tc>
          <w:tcPr>
            <w:tcW w:w="1675" w:type="pct"/>
          </w:tcPr>
          <w:p w14:paraId="34CFADE8" w14:textId="4313903A" w:rsidR="008D1365" w:rsidRPr="008D1365" w:rsidRDefault="008D1365" w:rsidP="008D1365">
            <w:pPr>
              <w:suppressAutoHyphens/>
              <w:spacing w:line="276" w:lineRule="auto"/>
              <w:contextualSpacing/>
              <w:rPr>
                <w:rFonts w:ascii="Times New Roman" w:hAnsi="Times New Roman" w:cs="Times New Roman"/>
                <w:sz w:val="24"/>
                <w:szCs w:val="24"/>
              </w:rPr>
            </w:pPr>
            <w:r w:rsidRPr="008D1365">
              <w:rPr>
                <w:rFonts w:ascii="Times New Roman" w:hAnsi="Times New Roman" w:cs="Times New Roman"/>
                <w:sz w:val="24"/>
                <w:szCs w:val="24"/>
              </w:rPr>
              <w:t>оценка результатов</w:t>
            </w:r>
            <w:r>
              <w:rPr>
                <w:rFonts w:ascii="Times New Roman" w:hAnsi="Times New Roman" w:cs="Times New Roman"/>
                <w:sz w:val="24"/>
                <w:szCs w:val="24"/>
              </w:rPr>
              <w:t xml:space="preserve"> выполнения практической работы</w:t>
            </w:r>
          </w:p>
          <w:p w14:paraId="0B436BC5" w14:textId="31F35A91" w:rsidR="00806676" w:rsidRPr="00147ED5" w:rsidRDefault="008D1365" w:rsidP="008D1365">
            <w:pPr>
              <w:suppressAutoHyphens/>
              <w:spacing w:line="276" w:lineRule="auto"/>
              <w:contextualSpacing/>
              <w:rPr>
                <w:rFonts w:ascii="Times New Roman" w:hAnsi="Times New Roman" w:cs="Times New Roman"/>
                <w:sz w:val="24"/>
                <w:szCs w:val="24"/>
              </w:rPr>
            </w:pPr>
            <w:r w:rsidRPr="008D1365">
              <w:rPr>
                <w:rFonts w:ascii="Times New Roman" w:hAnsi="Times New Roman" w:cs="Times New Roman"/>
                <w:sz w:val="24"/>
                <w:szCs w:val="24"/>
              </w:rPr>
              <w:t>экспертное наблюдение за ходом</w:t>
            </w:r>
            <w:r>
              <w:rPr>
                <w:rFonts w:ascii="Times New Roman" w:hAnsi="Times New Roman" w:cs="Times New Roman"/>
                <w:sz w:val="24"/>
                <w:szCs w:val="24"/>
              </w:rPr>
              <w:t xml:space="preserve"> выполнения практической работы</w:t>
            </w:r>
          </w:p>
        </w:tc>
      </w:tr>
      <w:tr w:rsidR="00806676" w:rsidRPr="00985111" w14:paraId="4603349F" w14:textId="77777777" w:rsidTr="00806676">
        <w:trPr>
          <w:trHeight w:val="698"/>
        </w:trPr>
        <w:tc>
          <w:tcPr>
            <w:tcW w:w="1516" w:type="pct"/>
          </w:tcPr>
          <w:p w14:paraId="33920F99" w14:textId="77777777" w:rsidR="00806676" w:rsidRPr="00806676" w:rsidRDefault="00806676" w:rsidP="0080667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xml:space="preserve">Умеет: </w:t>
            </w:r>
          </w:p>
          <w:p w14:paraId="311DE181" w14:textId="77777777" w:rsidR="008D1365" w:rsidRPr="008D1365" w:rsidRDefault="00806676" w:rsidP="008D1365">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xml:space="preserve">- </w:t>
            </w:r>
            <w:r w:rsidR="008D1365" w:rsidRPr="008D1365">
              <w:rPr>
                <w:rFonts w:ascii="Times New Roman" w:hAnsi="Times New Roman" w:cs="Times New Roman"/>
                <w:bCs/>
                <w:sz w:val="24"/>
                <w:szCs w:val="24"/>
              </w:rPr>
              <w:t>проводить расчет и проектировать детали и сборочные единицы общего назначения</w:t>
            </w:r>
          </w:p>
          <w:p w14:paraId="6260DD3D"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r w:rsidRPr="008D1365">
              <w:rPr>
                <w:rFonts w:ascii="Times New Roman" w:hAnsi="Times New Roman" w:cs="Times New Roman"/>
                <w:bCs/>
                <w:sz w:val="24"/>
                <w:szCs w:val="24"/>
              </w:rPr>
              <w:t>- проводить сборочно-разборочные работы в соответствии с характером соединений деталей и сборочных единиц</w:t>
            </w:r>
          </w:p>
          <w:p w14:paraId="39146306"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r w:rsidRPr="008D1365">
              <w:rPr>
                <w:rFonts w:ascii="Times New Roman" w:hAnsi="Times New Roman" w:cs="Times New Roman"/>
                <w:bCs/>
                <w:sz w:val="24"/>
                <w:szCs w:val="24"/>
              </w:rPr>
              <w:t>- определять характер нагрузки, напряженного состояния деталей и узлов и проводить расчеты при проектировании и проверке на прочность механических систем;</w:t>
            </w:r>
          </w:p>
          <w:p w14:paraId="30671BFD" w14:textId="5E27AC4D" w:rsidR="00806676" w:rsidRPr="00147ED5" w:rsidRDefault="008D1365" w:rsidP="008D1365">
            <w:pPr>
              <w:suppressAutoHyphens/>
              <w:spacing w:line="276" w:lineRule="auto"/>
              <w:contextualSpacing/>
              <w:rPr>
                <w:rFonts w:ascii="Times New Roman" w:hAnsi="Times New Roman" w:cs="Times New Roman"/>
                <w:bCs/>
                <w:sz w:val="24"/>
                <w:szCs w:val="24"/>
              </w:rPr>
            </w:pPr>
            <w:r w:rsidRPr="008D1365">
              <w:rPr>
                <w:rFonts w:ascii="Times New Roman" w:hAnsi="Times New Roman" w:cs="Times New Roman"/>
                <w:bCs/>
                <w:sz w:val="24"/>
                <w:szCs w:val="24"/>
              </w:rPr>
              <w:t>- производить расчеты элементов конструкций на прочность, жесткость и устойчивость</w:t>
            </w:r>
          </w:p>
        </w:tc>
        <w:tc>
          <w:tcPr>
            <w:tcW w:w="1808" w:type="pct"/>
          </w:tcPr>
          <w:p w14:paraId="7B311936" w14:textId="77777777" w:rsidR="008D1365" w:rsidRDefault="008D1365" w:rsidP="008D1365">
            <w:pPr>
              <w:suppressAutoHyphens/>
              <w:spacing w:line="276" w:lineRule="auto"/>
              <w:contextualSpacing/>
              <w:rPr>
                <w:rFonts w:ascii="Times New Roman" w:hAnsi="Times New Roman" w:cs="Times New Roman"/>
                <w:bCs/>
                <w:sz w:val="24"/>
                <w:szCs w:val="24"/>
              </w:rPr>
            </w:pPr>
          </w:p>
          <w:p w14:paraId="27AB4373"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r w:rsidRPr="008D1365">
              <w:rPr>
                <w:rFonts w:ascii="Times New Roman" w:hAnsi="Times New Roman" w:cs="Times New Roman"/>
                <w:bCs/>
                <w:sz w:val="24"/>
                <w:szCs w:val="24"/>
              </w:rPr>
              <w:t xml:space="preserve">Самостоятельно выполняет расчёт и проектирует детали </w:t>
            </w:r>
          </w:p>
          <w:p w14:paraId="70476439"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7DDCC98D"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1A2D2754"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r w:rsidRPr="008D1365">
              <w:rPr>
                <w:rFonts w:ascii="Times New Roman" w:hAnsi="Times New Roman" w:cs="Times New Roman"/>
                <w:bCs/>
                <w:sz w:val="24"/>
                <w:szCs w:val="24"/>
              </w:rPr>
              <w:t xml:space="preserve">-Проводит сборочно- разборочные работы в соответствии с заданными параметрами детали  </w:t>
            </w:r>
          </w:p>
          <w:p w14:paraId="30490804"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7CC5500D"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r w:rsidRPr="008D1365">
              <w:rPr>
                <w:rFonts w:ascii="Times New Roman" w:hAnsi="Times New Roman" w:cs="Times New Roman"/>
                <w:bCs/>
                <w:sz w:val="24"/>
                <w:szCs w:val="24"/>
              </w:rPr>
              <w:t xml:space="preserve">-Определяет характер нагрузки, а также произвести расчеты для проверки на прочность механических систем </w:t>
            </w:r>
          </w:p>
          <w:p w14:paraId="389CF151"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77E28E28"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49749DA6" w14:textId="77777777" w:rsidR="008D1365" w:rsidRPr="008D1365" w:rsidRDefault="008D1365" w:rsidP="008D1365">
            <w:pPr>
              <w:suppressAutoHyphens/>
              <w:spacing w:line="276" w:lineRule="auto"/>
              <w:contextualSpacing/>
              <w:rPr>
                <w:rFonts w:ascii="Times New Roman" w:hAnsi="Times New Roman" w:cs="Times New Roman"/>
                <w:bCs/>
                <w:sz w:val="24"/>
                <w:szCs w:val="24"/>
              </w:rPr>
            </w:pPr>
          </w:p>
          <w:p w14:paraId="1479AFF4" w14:textId="19D0D2BB" w:rsidR="00806676" w:rsidRPr="00147ED5" w:rsidRDefault="008D1365" w:rsidP="008D1365">
            <w:pPr>
              <w:suppressAutoHyphens/>
              <w:spacing w:line="276" w:lineRule="auto"/>
              <w:contextualSpacing/>
              <w:rPr>
                <w:rFonts w:ascii="Times New Roman" w:hAnsi="Times New Roman" w:cs="Times New Roman"/>
                <w:bCs/>
                <w:sz w:val="24"/>
                <w:szCs w:val="24"/>
              </w:rPr>
            </w:pPr>
            <w:r w:rsidRPr="008D1365">
              <w:rPr>
                <w:rFonts w:ascii="Times New Roman" w:hAnsi="Times New Roman" w:cs="Times New Roman"/>
                <w:bCs/>
                <w:sz w:val="24"/>
                <w:szCs w:val="24"/>
              </w:rPr>
              <w:t>-Правильность выполнения расчетов элементов конструкции на прочность, жесткость и устойчивость</w:t>
            </w:r>
          </w:p>
        </w:tc>
        <w:tc>
          <w:tcPr>
            <w:tcW w:w="1675" w:type="pct"/>
          </w:tcPr>
          <w:p w14:paraId="24C2C1CC" w14:textId="4F2B1684" w:rsidR="008D1365" w:rsidRPr="008D1365" w:rsidRDefault="008D1365" w:rsidP="008D1365">
            <w:pPr>
              <w:suppressAutoHyphens/>
              <w:spacing w:line="276" w:lineRule="auto"/>
              <w:contextualSpacing/>
              <w:rPr>
                <w:rFonts w:ascii="Times New Roman" w:hAnsi="Times New Roman" w:cs="Times New Roman"/>
                <w:sz w:val="24"/>
                <w:szCs w:val="24"/>
              </w:rPr>
            </w:pPr>
            <w:r w:rsidRPr="008D1365">
              <w:rPr>
                <w:rFonts w:ascii="Times New Roman" w:hAnsi="Times New Roman" w:cs="Times New Roman"/>
                <w:sz w:val="24"/>
                <w:szCs w:val="24"/>
              </w:rPr>
              <w:t>оценка результатов</w:t>
            </w:r>
            <w:r>
              <w:rPr>
                <w:rFonts w:ascii="Times New Roman" w:hAnsi="Times New Roman" w:cs="Times New Roman"/>
                <w:sz w:val="24"/>
                <w:szCs w:val="24"/>
              </w:rPr>
              <w:t xml:space="preserve"> выполнения практической работы</w:t>
            </w:r>
          </w:p>
          <w:p w14:paraId="0D0988F1" w14:textId="7CD59AC1" w:rsidR="008D1365" w:rsidRPr="008D1365" w:rsidRDefault="008D1365" w:rsidP="008D1365">
            <w:pPr>
              <w:suppressAutoHyphens/>
              <w:spacing w:line="276" w:lineRule="auto"/>
              <w:contextualSpacing/>
              <w:rPr>
                <w:rFonts w:ascii="Times New Roman" w:hAnsi="Times New Roman" w:cs="Times New Roman"/>
                <w:sz w:val="24"/>
                <w:szCs w:val="24"/>
              </w:rPr>
            </w:pPr>
            <w:r w:rsidRPr="008D1365">
              <w:rPr>
                <w:rFonts w:ascii="Times New Roman" w:hAnsi="Times New Roman" w:cs="Times New Roman"/>
                <w:sz w:val="24"/>
                <w:szCs w:val="24"/>
              </w:rPr>
              <w:t>экспертное наблюдение за ходом выполнения практической работы;</w:t>
            </w:r>
          </w:p>
          <w:p w14:paraId="770A265A" w14:textId="0304FF51" w:rsidR="008D1365" w:rsidRPr="008D1365" w:rsidRDefault="008D1365" w:rsidP="008D1365">
            <w:pPr>
              <w:suppressAutoHyphens/>
              <w:spacing w:line="276" w:lineRule="auto"/>
              <w:contextualSpacing/>
              <w:rPr>
                <w:rFonts w:ascii="Times New Roman" w:hAnsi="Times New Roman" w:cs="Times New Roman"/>
                <w:sz w:val="24"/>
                <w:szCs w:val="24"/>
              </w:rPr>
            </w:pPr>
            <w:r w:rsidRPr="008D1365">
              <w:rPr>
                <w:rFonts w:ascii="Times New Roman" w:hAnsi="Times New Roman" w:cs="Times New Roman"/>
                <w:sz w:val="24"/>
                <w:szCs w:val="24"/>
              </w:rPr>
              <w:t>тестовые задания по соответствующим темам;</w:t>
            </w:r>
          </w:p>
          <w:p w14:paraId="1B5FD1E0" w14:textId="3019760C" w:rsidR="00806676" w:rsidRPr="00147ED5" w:rsidRDefault="008D1365" w:rsidP="008D1365">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т</w:t>
            </w:r>
            <w:r w:rsidRPr="008D1365">
              <w:rPr>
                <w:rFonts w:ascii="Times New Roman" w:hAnsi="Times New Roman" w:cs="Times New Roman"/>
                <w:sz w:val="24"/>
                <w:szCs w:val="24"/>
              </w:rPr>
              <w:t>екущий индивидуальный опрос</w:t>
            </w:r>
          </w:p>
        </w:tc>
      </w:tr>
    </w:tbl>
    <w:p w14:paraId="2F4A4FEE" w14:textId="32F5F0AB" w:rsidR="00BD6A9B" w:rsidRDefault="000143A1" w:rsidP="00BD6A9B">
      <w:pPr>
        <w:jc w:val="right"/>
        <w:rPr>
          <w:rFonts w:ascii="Times New Roman" w:hAnsi="Times New Roman" w:cs="Times New Roman"/>
          <w:b/>
          <w:bCs/>
          <w:sz w:val="24"/>
          <w:szCs w:val="24"/>
        </w:rPr>
      </w:pPr>
      <w:r>
        <w:br w:type="page"/>
      </w:r>
      <w:r w:rsidR="00BD6A9B">
        <w:rPr>
          <w:rFonts w:ascii="Times New Roman" w:hAnsi="Times New Roman" w:cs="Times New Roman"/>
          <w:b/>
          <w:bCs/>
          <w:sz w:val="24"/>
          <w:szCs w:val="24"/>
        </w:rPr>
        <w:lastRenderedPageBreak/>
        <w:t>Приложение 2.</w:t>
      </w:r>
      <w:r w:rsidR="006851C8">
        <w:rPr>
          <w:rFonts w:ascii="Times New Roman" w:hAnsi="Times New Roman" w:cs="Times New Roman"/>
          <w:b/>
          <w:bCs/>
          <w:sz w:val="24"/>
          <w:szCs w:val="24"/>
        </w:rPr>
        <w:t>3</w:t>
      </w:r>
    </w:p>
    <w:p w14:paraId="50E920BF" w14:textId="3C505ADC" w:rsidR="00BD6A9B" w:rsidRDefault="00BD6A9B" w:rsidP="00BD6A9B">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1A9A1D93" w14:textId="4CE758A3" w:rsidR="00BD6A9B" w:rsidRPr="008D1365" w:rsidRDefault="008D1365" w:rsidP="00BD6A9B">
      <w:pPr>
        <w:jc w:val="right"/>
        <w:rPr>
          <w:rFonts w:ascii="Times New Roman" w:hAnsi="Times New Roman" w:cs="Times New Roman"/>
          <w:b/>
          <w:bCs/>
          <w:sz w:val="24"/>
          <w:szCs w:val="24"/>
        </w:rPr>
      </w:pPr>
      <w:r w:rsidRPr="008D1365">
        <w:rPr>
          <w:rFonts w:ascii="Times New Roman" w:hAnsi="Times New Roman" w:cs="Times New Roman"/>
          <w:b/>
          <w:bCs/>
          <w:sz w:val="24"/>
          <w:szCs w:val="24"/>
        </w:rPr>
        <w:t>26.02.02 Судостроение</w:t>
      </w:r>
    </w:p>
    <w:p w14:paraId="256D503E" w14:textId="77777777" w:rsidR="00BD6A9B" w:rsidRDefault="00BD6A9B" w:rsidP="00BD6A9B">
      <w:pPr>
        <w:jc w:val="right"/>
        <w:rPr>
          <w:rFonts w:ascii="Times New Roman" w:hAnsi="Times New Roman" w:cs="Times New Roman"/>
          <w:b/>
          <w:bCs/>
          <w:color w:val="0070C0"/>
          <w:sz w:val="24"/>
          <w:szCs w:val="24"/>
        </w:rPr>
      </w:pPr>
    </w:p>
    <w:p w14:paraId="6DAC2B12" w14:textId="77777777" w:rsidR="00BD6A9B" w:rsidRDefault="00BD6A9B" w:rsidP="00BD6A9B">
      <w:pPr>
        <w:jc w:val="right"/>
        <w:rPr>
          <w:rFonts w:ascii="Times New Roman" w:hAnsi="Times New Roman" w:cs="Times New Roman"/>
          <w:b/>
          <w:bCs/>
          <w:color w:val="0070C0"/>
          <w:sz w:val="24"/>
          <w:szCs w:val="24"/>
        </w:rPr>
      </w:pPr>
    </w:p>
    <w:p w14:paraId="00FD357F" w14:textId="77777777" w:rsidR="00BD6A9B" w:rsidRDefault="00BD6A9B" w:rsidP="00BD6A9B">
      <w:pPr>
        <w:jc w:val="right"/>
        <w:rPr>
          <w:rFonts w:ascii="Times New Roman" w:hAnsi="Times New Roman" w:cs="Times New Roman"/>
          <w:b/>
          <w:bCs/>
          <w:color w:val="0070C0"/>
          <w:sz w:val="24"/>
          <w:szCs w:val="24"/>
        </w:rPr>
      </w:pPr>
    </w:p>
    <w:p w14:paraId="0CFA089B" w14:textId="77777777" w:rsidR="00BD6A9B" w:rsidRDefault="00BD6A9B" w:rsidP="00BD6A9B">
      <w:pPr>
        <w:jc w:val="right"/>
        <w:rPr>
          <w:rFonts w:ascii="Times New Roman" w:hAnsi="Times New Roman" w:cs="Times New Roman"/>
          <w:b/>
          <w:bCs/>
          <w:color w:val="0070C0"/>
          <w:sz w:val="24"/>
          <w:szCs w:val="24"/>
        </w:rPr>
      </w:pPr>
    </w:p>
    <w:p w14:paraId="6F28D003" w14:textId="77777777" w:rsidR="00BD6A9B" w:rsidRDefault="00BD6A9B" w:rsidP="00BD6A9B">
      <w:pPr>
        <w:jc w:val="right"/>
        <w:rPr>
          <w:rFonts w:ascii="Times New Roman" w:hAnsi="Times New Roman" w:cs="Times New Roman"/>
          <w:b/>
          <w:bCs/>
          <w:color w:val="0070C0"/>
          <w:sz w:val="24"/>
          <w:szCs w:val="24"/>
        </w:rPr>
      </w:pPr>
    </w:p>
    <w:p w14:paraId="0BC10728" w14:textId="77777777" w:rsidR="00BD6A9B" w:rsidRDefault="00BD6A9B" w:rsidP="00BD6A9B">
      <w:pPr>
        <w:jc w:val="right"/>
        <w:rPr>
          <w:rFonts w:ascii="Times New Roman" w:hAnsi="Times New Roman" w:cs="Times New Roman"/>
          <w:b/>
          <w:bCs/>
          <w:color w:val="0070C0"/>
          <w:sz w:val="24"/>
          <w:szCs w:val="24"/>
        </w:rPr>
      </w:pPr>
    </w:p>
    <w:p w14:paraId="073C2F60" w14:textId="77777777" w:rsidR="00BD6A9B" w:rsidRDefault="00BD6A9B" w:rsidP="00BD6A9B">
      <w:pPr>
        <w:jc w:val="right"/>
        <w:rPr>
          <w:rFonts w:ascii="Times New Roman" w:hAnsi="Times New Roman" w:cs="Times New Roman"/>
          <w:b/>
          <w:bCs/>
          <w:color w:val="0070C0"/>
          <w:sz w:val="24"/>
          <w:szCs w:val="24"/>
        </w:rPr>
      </w:pPr>
    </w:p>
    <w:p w14:paraId="2AF21EF0" w14:textId="77777777" w:rsidR="00BD6A9B" w:rsidRDefault="00BD6A9B" w:rsidP="00BD6A9B">
      <w:pPr>
        <w:jc w:val="right"/>
        <w:rPr>
          <w:rFonts w:ascii="Times New Roman" w:hAnsi="Times New Roman" w:cs="Times New Roman"/>
          <w:b/>
          <w:bCs/>
          <w:color w:val="0070C0"/>
          <w:sz w:val="24"/>
          <w:szCs w:val="24"/>
        </w:rPr>
      </w:pPr>
    </w:p>
    <w:p w14:paraId="2599A558" w14:textId="77777777" w:rsidR="00BD6A9B" w:rsidRDefault="00BD6A9B" w:rsidP="00BD6A9B">
      <w:pPr>
        <w:jc w:val="right"/>
        <w:rPr>
          <w:rFonts w:ascii="Times New Roman" w:hAnsi="Times New Roman" w:cs="Times New Roman"/>
          <w:b/>
          <w:bCs/>
          <w:color w:val="0070C0"/>
          <w:sz w:val="24"/>
          <w:szCs w:val="24"/>
        </w:rPr>
      </w:pPr>
    </w:p>
    <w:p w14:paraId="1268F7BD" w14:textId="77777777" w:rsidR="00BD6A9B" w:rsidRDefault="00BD6A9B" w:rsidP="00BD6A9B">
      <w:pPr>
        <w:jc w:val="right"/>
        <w:rPr>
          <w:rFonts w:ascii="Times New Roman" w:hAnsi="Times New Roman" w:cs="Times New Roman"/>
          <w:b/>
          <w:bCs/>
          <w:color w:val="0070C0"/>
          <w:sz w:val="24"/>
          <w:szCs w:val="24"/>
        </w:rPr>
      </w:pPr>
    </w:p>
    <w:p w14:paraId="5FF4CE2C" w14:textId="77777777" w:rsidR="00BD6A9B" w:rsidRPr="00502F97" w:rsidRDefault="00BD6A9B" w:rsidP="00BD6A9B">
      <w:pPr>
        <w:jc w:val="right"/>
        <w:rPr>
          <w:rFonts w:ascii="Times New Roman" w:hAnsi="Times New Roman" w:cs="Times New Roman"/>
          <w:b/>
          <w:bCs/>
          <w:color w:val="0070C0"/>
          <w:sz w:val="24"/>
          <w:szCs w:val="24"/>
        </w:rPr>
      </w:pPr>
    </w:p>
    <w:p w14:paraId="4D9656E2" w14:textId="77777777" w:rsidR="00BD6A9B" w:rsidRPr="008F578C" w:rsidRDefault="00BD6A9B" w:rsidP="00BD6A9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B900155" w14:textId="169DBC60" w:rsidR="00BD6A9B" w:rsidRDefault="00BD6A9B" w:rsidP="00BD6A9B">
      <w:pPr>
        <w:pStyle w:val="1"/>
      </w:pPr>
      <w:bookmarkStart w:id="280" w:name="_Toc191380655"/>
      <w:r w:rsidRPr="006E7FF4">
        <w:t>«</w:t>
      </w:r>
      <w:r w:rsidR="008D1365" w:rsidRPr="008D1365">
        <w:t>ОП.03 ЭЛЕКТРОНИКА И ЭЛЕКТРОТЕХНИКА</w:t>
      </w:r>
      <w:r w:rsidRPr="006E7FF4">
        <w:t>»</w:t>
      </w:r>
      <w:bookmarkEnd w:id="280"/>
    </w:p>
    <w:p w14:paraId="7E8FDC90" w14:textId="77777777" w:rsidR="00BD6A9B" w:rsidRPr="00BD6A9B" w:rsidRDefault="00BD6A9B" w:rsidP="00BD6A9B">
      <w:pPr>
        <w:spacing w:line="360" w:lineRule="auto"/>
        <w:jc w:val="center"/>
        <w:rPr>
          <w:rFonts w:ascii="Times New Roman" w:hAnsi="Times New Roman" w:cs="Times New Roman"/>
          <w:b/>
          <w:bCs/>
          <w:sz w:val="24"/>
          <w:szCs w:val="24"/>
        </w:rPr>
      </w:pPr>
    </w:p>
    <w:p w14:paraId="700D737A" w14:textId="77777777" w:rsidR="00BD6A9B" w:rsidRPr="00BD6A9B" w:rsidRDefault="00BD6A9B" w:rsidP="00BD6A9B">
      <w:pPr>
        <w:spacing w:line="360" w:lineRule="auto"/>
        <w:jc w:val="center"/>
        <w:rPr>
          <w:rFonts w:ascii="Times New Roman" w:hAnsi="Times New Roman" w:cs="Times New Roman"/>
          <w:b/>
          <w:bCs/>
          <w:sz w:val="24"/>
          <w:szCs w:val="24"/>
        </w:rPr>
      </w:pPr>
    </w:p>
    <w:p w14:paraId="4F13F034" w14:textId="77777777" w:rsidR="00BD6A9B" w:rsidRPr="00BD6A9B" w:rsidRDefault="00BD6A9B" w:rsidP="00BD6A9B">
      <w:pPr>
        <w:spacing w:line="360" w:lineRule="auto"/>
        <w:jc w:val="center"/>
        <w:rPr>
          <w:rFonts w:ascii="Times New Roman" w:hAnsi="Times New Roman" w:cs="Times New Roman"/>
          <w:b/>
          <w:bCs/>
          <w:sz w:val="24"/>
          <w:szCs w:val="24"/>
        </w:rPr>
      </w:pPr>
    </w:p>
    <w:p w14:paraId="4AF2CF7C" w14:textId="77777777" w:rsidR="00BD6A9B" w:rsidRPr="00BD6A9B" w:rsidRDefault="00BD6A9B" w:rsidP="00BD6A9B">
      <w:pPr>
        <w:spacing w:line="360" w:lineRule="auto"/>
        <w:jc w:val="center"/>
        <w:rPr>
          <w:rFonts w:ascii="Times New Roman" w:hAnsi="Times New Roman" w:cs="Times New Roman"/>
          <w:b/>
          <w:bCs/>
          <w:sz w:val="24"/>
          <w:szCs w:val="24"/>
        </w:rPr>
      </w:pPr>
    </w:p>
    <w:p w14:paraId="600EA4A8" w14:textId="77777777" w:rsidR="00BD6A9B" w:rsidRPr="00BD6A9B" w:rsidRDefault="00BD6A9B" w:rsidP="00BD6A9B">
      <w:pPr>
        <w:spacing w:line="360" w:lineRule="auto"/>
        <w:jc w:val="center"/>
        <w:rPr>
          <w:rFonts w:ascii="Times New Roman" w:hAnsi="Times New Roman" w:cs="Times New Roman"/>
          <w:b/>
          <w:bCs/>
          <w:sz w:val="24"/>
          <w:szCs w:val="24"/>
        </w:rPr>
      </w:pPr>
    </w:p>
    <w:p w14:paraId="2CCFAE5A" w14:textId="77777777" w:rsidR="00BD6A9B" w:rsidRPr="00BD6A9B" w:rsidRDefault="00BD6A9B" w:rsidP="00BD6A9B">
      <w:pPr>
        <w:spacing w:line="360" w:lineRule="auto"/>
        <w:jc w:val="center"/>
        <w:rPr>
          <w:rFonts w:ascii="Times New Roman" w:hAnsi="Times New Roman" w:cs="Times New Roman"/>
          <w:b/>
          <w:bCs/>
          <w:sz w:val="24"/>
          <w:szCs w:val="24"/>
        </w:rPr>
      </w:pPr>
    </w:p>
    <w:p w14:paraId="36608D0F" w14:textId="77777777" w:rsidR="00BD6A9B" w:rsidRPr="00BD6A9B" w:rsidRDefault="00BD6A9B" w:rsidP="00BD6A9B">
      <w:pPr>
        <w:spacing w:line="360" w:lineRule="auto"/>
        <w:jc w:val="center"/>
        <w:rPr>
          <w:rFonts w:ascii="Times New Roman" w:hAnsi="Times New Roman" w:cs="Times New Roman"/>
          <w:b/>
          <w:bCs/>
          <w:sz w:val="24"/>
          <w:szCs w:val="24"/>
        </w:rPr>
      </w:pPr>
    </w:p>
    <w:p w14:paraId="3110548A" w14:textId="77777777" w:rsidR="00BD6A9B" w:rsidRPr="00BD6A9B" w:rsidRDefault="00BD6A9B" w:rsidP="00BD6A9B">
      <w:pPr>
        <w:spacing w:line="360" w:lineRule="auto"/>
        <w:jc w:val="center"/>
        <w:rPr>
          <w:rFonts w:ascii="Times New Roman" w:hAnsi="Times New Roman" w:cs="Times New Roman"/>
          <w:b/>
          <w:bCs/>
          <w:sz w:val="24"/>
          <w:szCs w:val="24"/>
        </w:rPr>
      </w:pPr>
    </w:p>
    <w:p w14:paraId="5A87EEAC" w14:textId="77777777" w:rsidR="00BD6A9B" w:rsidRPr="00BD6A9B" w:rsidRDefault="00BD6A9B" w:rsidP="00BD6A9B">
      <w:pPr>
        <w:spacing w:line="360" w:lineRule="auto"/>
        <w:jc w:val="center"/>
        <w:rPr>
          <w:rFonts w:ascii="Times New Roman" w:hAnsi="Times New Roman" w:cs="Times New Roman"/>
          <w:b/>
          <w:bCs/>
          <w:sz w:val="24"/>
          <w:szCs w:val="24"/>
        </w:rPr>
      </w:pPr>
    </w:p>
    <w:p w14:paraId="2BDC33B2" w14:textId="77777777" w:rsidR="00BD6A9B" w:rsidRPr="00BD6A9B" w:rsidRDefault="00BD6A9B" w:rsidP="00BD6A9B">
      <w:pPr>
        <w:spacing w:line="360" w:lineRule="auto"/>
        <w:jc w:val="center"/>
        <w:rPr>
          <w:rFonts w:ascii="Times New Roman" w:hAnsi="Times New Roman" w:cs="Times New Roman"/>
          <w:b/>
          <w:bCs/>
          <w:sz w:val="24"/>
          <w:szCs w:val="24"/>
        </w:rPr>
      </w:pPr>
    </w:p>
    <w:p w14:paraId="39B80D21" w14:textId="77777777" w:rsidR="00BD6A9B" w:rsidRPr="00BD6A9B" w:rsidRDefault="00BD6A9B" w:rsidP="00BD6A9B">
      <w:pPr>
        <w:spacing w:line="360" w:lineRule="auto"/>
        <w:jc w:val="center"/>
        <w:rPr>
          <w:rFonts w:ascii="Times New Roman" w:hAnsi="Times New Roman" w:cs="Times New Roman"/>
          <w:b/>
          <w:bCs/>
          <w:sz w:val="24"/>
          <w:szCs w:val="24"/>
        </w:rPr>
      </w:pPr>
    </w:p>
    <w:p w14:paraId="64DC802E" w14:textId="77777777" w:rsidR="00BD6A9B" w:rsidRPr="00BD6A9B" w:rsidRDefault="00BD6A9B" w:rsidP="00BD6A9B">
      <w:pPr>
        <w:spacing w:line="360" w:lineRule="auto"/>
        <w:jc w:val="center"/>
        <w:rPr>
          <w:rFonts w:ascii="Times New Roman" w:hAnsi="Times New Roman" w:cs="Times New Roman"/>
          <w:b/>
          <w:bCs/>
          <w:sz w:val="24"/>
          <w:szCs w:val="24"/>
        </w:rPr>
      </w:pPr>
    </w:p>
    <w:p w14:paraId="7A2E52B4" w14:textId="77777777" w:rsidR="00BD6A9B" w:rsidRPr="00BD6A9B" w:rsidRDefault="00BD6A9B" w:rsidP="00BD6A9B">
      <w:pPr>
        <w:spacing w:line="360" w:lineRule="auto"/>
        <w:jc w:val="center"/>
        <w:rPr>
          <w:rFonts w:ascii="Times New Roman" w:hAnsi="Times New Roman" w:cs="Times New Roman"/>
          <w:b/>
          <w:bCs/>
          <w:sz w:val="24"/>
          <w:szCs w:val="24"/>
        </w:rPr>
      </w:pPr>
    </w:p>
    <w:p w14:paraId="5E27B61B" w14:textId="77777777" w:rsidR="00BD6A9B" w:rsidRPr="00BD6A9B" w:rsidRDefault="00BD6A9B" w:rsidP="00BD6A9B">
      <w:pPr>
        <w:spacing w:line="360" w:lineRule="auto"/>
        <w:jc w:val="center"/>
        <w:rPr>
          <w:rFonts w:ascii="Times New Roman" w:hAnsi="Times New Roman" w:cs="Times New Roman"/>
          <w:b/>
          <w:bCs/>
          <w:sz w:val="24"/>
          <w:szCs w:val="24"/>
        </w:rPr>
      </w:pPr>
    </w:p>
    <w:p w14:paraId="75F371F8" w14:textId="77777777" w:rsidR="00812C6B" w:rsidRDefault="00812C6B" w:rsidP="00BD6A9B">
      <w:pPr>
        <w:jc w:val="center"/>
        <w:rPr>
          <w:rFonts w:ascii="Times New Roman" w:hAnsi="Times New Roman" w:cs="Times New Roman"/>
          <w:b/>
          <w:bCs/>
          <w:sz w:val="24"/>
          <w:szCs w:val="24"/>
        </w:rPr>
      </w:pPr>
    </w:p>
    <w:p w14:paraId="176839FF" w14:textId="77777777" w:rsidR="00812C6B" w:rsidRDefault="00812C6B" w:rsidP="00BD6A9B">
      <w:pPr>
        <w:jc w:val="center"/>
        <w:rPr>
          <w:rFonts w:ascii="Times New Roman" w:hAnsi="Times New Roman" w:cs="Times New Roman"/>
          <w:b/>
          <w:bCs/>
          <w:sz w:val="24"/>
          <w:szCs w:val="24"/>
        </w:rPr>
      </w:pPr>
    </w:p>
    <w:p w14:paraId="1485ABB4" w14:textId="77777777" w:rsidR="00812C6B" w:rsidRDefault="00812C6B" w:rsidP="00BD6A9B">
      <w:pPr>
        <w:jc w:val="center"/>
        <w:rPr>
          <w:rFonts w:ascii="Times New Roman" w:hAnsi="Times New Roman" w:cs="Times New Roman"/>
          <w:b/>
          <w:bCs/>
          <w:sz w:val="24"/>
          <w:szCs w:val="24"/>
        </w:rPr>
      </w:pPr>
    </w:p>
    <w:p w14:paraId="6718D77A" w14:textId="77777777" w:rsidR="00812C6B" w:rsidRDefault="00812C6B" w:rsidP="00BD6A9B">
      <w:pPr>
        <w:jc w:val="center"/>
        <w:rPr>
          <w:rFonts w:ascii="Times New Roman" w:hAnsi="Times New Roman" w:cs="Times New Roman"/>
          <w:b/>
          <w:bCs/>
          <w:sz w:val="24"/>
          <w:szCs w:val="24"/>
        </w:rPr>
      </w:pPr>
    </w:p>
    <w:p w14:paraId="156086DA" w14:textId="6F167718" w:rsidR="000143A1" w:rsidRDefault="008D1365" w:rsidP="00BD6A9B">
      <w:pPr>
        <w:jc w:val="center"/>
        <w:rPr>
          <w:rFonts w:ascii="Times New Roman" w:hAnsi="Times New Roman" w:cs="Times New Roman"/>
          <w:b/>
          <w:bCs/>
          <w:sz w:val="24"/>
          <w:szCs w:val="24"/>
        </w:rPr>
      </w:pPr>
      <w:r>
        <w:rPr>
          <w:rFonts w:ascii="Times New Roman" w:hAnsi="Times New Roman" w:cs="Times New Roman"/>
          <w:b/>
          <w:bCs/>
          <w:sz w:val="24"/>
          <w:szCs w:val="24"/>
        </w:rPr>
        <w:t>2024</w:t>
      </w:r>
      <w:r w:rsidR="00BD6A9B" w:rsidRPr="00BD6A9B">
        <w:rPr>
          <w:rFonts w:ascii="Times New Roman" w:hAnsi="Times New Roman" w:cs="Times New Roman"/>
          <w:b/>
          <w:bCs/>
          <w:sz w:val="24"/>
          <w:szCs w:val="24"/>
        </w:rPr>
        <w:t xml:space="preserve"> г.</w:t>
      </w:r>
    </w:p>
    <w:p w14:paraId="17ECEA28" w14:textId="76DFB20E" w:rsidR="008D1365" w:rsidRDefault="008D1365">
      <w:pPr>
        <w:rPr>
          <w:rFonts w:ascii="Times New Roman" w:hAnsi="Times New Roman" w:cs="Times New Roman"/>
          <w:b/>
          <w:bCs/>
          <w:sz w:val="24"/>
          <w:szCs w:val="24"/>
        </w:rPr>
      </w:pPr>
      <w:r>
        <w:rPr>
          <w:rFonts w:ascii="Times New Roman" w:hAnsi="Times New Roman" w:cs="Times New Roman"/>
          <w:b/>
          <w:bCs/>
          <w:sz w:val="24"/>
          <w:szCs w:val="24"/>
        </w:rPr>
        <w:br w:type="page"/>
      </w:r>
    </w:p>
    <w:p w14:paraId="28FFE08F" w14:textId="77777777" w:rsidR="003B676D" w:rsidRDefault="003B676D">
      <w:pPr>
        <w:rPr>
          <w:rFonts w:ascii="Times New Roman" w:hAnsi="Times New Roman" w:cs="Times New Roman"/>
          <w:b/>
          <w:bCs/>
          <w:sz w:val="24"/>
          <w:szCs w:val="24"/>
        </w:rPr>
      </w:pPr>
    </w:p>
    <w:p w14:paraId="19D6223D" w14:textId="77777777" w:rsidR="003B676D" w:rsidRPr="00DF068E" w:rsidRDefault="003B676D" w:rsidP="003B676D">
      <w:pPr>
        <w:pStyle w:val="1f"/>
        <w:rPr>
          <w:rFonts w:ascii="Times New Roman" w:hAnsi="Times New Roman"/>
          <w:lang w:val="ru-RU"/>
        </w:rPr>
      </w:pPr>
      <w:bookmarkStart w:id="281" w:name="_Toc191380697"/>
      <w:bookmarkStart w:id="282" w:name="_Toc191380818"/>
      <w:bookmarkStart w:id="283" w:name="_Toc191380939"/>
      <w:bookmarkStart w:id="284" w:name="_Toc191381060"/>
      <w:bookmarkStart w:id="285" w:name="_Toc191381181"/>
      <w:bookmarkStart w:id="286" w:name="_Toc191381302"/>
      <w:bookmarkStart w:id="287" w:name="_Toc191381423"/>
      <w:bookmarkStart w:id="288" w:name="_Toc191381544"/>
      <w:bookmarkStart w:id="289" w:name="_Toc191381665"/>
      <w:bookmarkStart w:id="290" w:name="_Toc191381786"/>
      <w:bookmarkStart w:id="291" w:name="_Toc191381907"/>
      <w:r>
        <w:rPr>
          <w:rFonts w:ascii="Times New Roman" w:hAnsi="Times New Roman"/>
          <w:lang w:val="ru-RU"/>
        </w:rPr>
        <w:t>СОДЕРЖАНИЕ</w:t>
      </w:r>
      <w:r w:rsidRPr="00DF068E">
        <w:rPr>
          <w:rFonts w:ascii="Times New Roman" w:hAnsi="Times New Roman"/>
          <w:lang w:val="ru-RU"/>
        </w:rPr>
        <w:t xml:space="preserve"> ПРОГРАММЫ</w:t>
      </w:r>
      <w:bookmarkEnd w:id="281"/>
      <w:bookmarkEnd w:id="282"/>
      <w:bookmarkEnd w:id="283"/>
      <w:bookmarkEnd w:id="284"/>
      <w:bookmarkEnd w:id="285"/>
      <w:bookmarkEnd w:id="286"/>
      <w:bookmarkEnd w:id="287"/>
      <w:bookmarkEnd w:id="288"/>
      <w:bookmarkEnd w:id="289"/>
      <w:bookmarkEnd w:id="290"/>
      <w:bookmarkEnd w:id="291"/>
    </w:p>
    <w:p w14:paraId="0A6B35CA" w14:textId="5623990F" w:rsidR="00877E56" w:rsidRDefault="003B676D">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DFB428D" w14:textId="77777777" w:rsidR="00877E56" w:rsidRDefault="004423CC">
      <w:pPr>
        <w:pStyle w:val="14"/>
        <w:rPr>
          <w:rFonts w:asciiTheme="minorHAnsi" w:eastAsiaTheme="minorEastAsia" w:hAnsiTheme="minorHAnsi" w:cstheme="minorBidi"/>
          <w:b w:val="0"/>
          <w:bCs w:val="0"/>
          <w:lang w:eastAsia="ru-RU"/>
        </w:rPr>
      </w:pPr>
      <w:hyperlink w:anchor="_Toc191380939" w:history="1">
        <w:r w:rsidR="00877E56" w:rsidRPr="0026430E">
          <w:rPr>
            <w:rStyle w:val="af0"/>
          </w:rPr>
          <w:t>СОДЕРЖАНИЕ ПРОГРАММЫ</w:t>
        </w:r>
        <w:r w:rsidR="00877E56">
          <w:rPr>
            <w:webHidden/>
          </w:rPr>
          <w:tab/>
        </w:r>
        <w:r w:rsidR="00877E56">
          <w:rPr>
            <w:webHidden/>
          </w:rPr>
          <w:fldChar w:fldCharType="begin"/>
        </w:r>
        <w:r w:rsidR="00877E56">
          <w:rPr>
            <w:webHidden/>
          </w:rPr>
          <w:instrText xml:space="preserve"> PAGEREF _Toc191380939 \h </w:instrText>
        </w:r>
        <w:r w:rsidR="00877E56">
          <w:rPr>
            <w:webHidden/>
          </w:rPr>
        </w:r>
        <w:r w:rsidR="00877E56">
          <w:rPr>
            <w:webHidden/>
          </w:rPr>
          <w:fldChar w:fldCharType="separate"/>
        </w:r>
        <w:r w:rsidR="00E86EE1">
          <w:rPr>
            <w:webHidden/>
          </w:rPr>
          <w:t>30</w:t>
        </w:r>
        <w:r w:rsidR="00877E56">
          <w:rPr>
            <w:webHidden/>
          </w:rPr>
          <w:fldChar w:fldCharType="end"/>
        </w:r>
      </w:hyperlink>
    </w:p>
    <w:p w14:paraId="3B34EF98" w14:textId="77777777" w:rsidR="00877E56" w:rsidRDefault="004423CC">
      <w:pPr>
        <w:pStyle w:val="14"/>
        <w:tabs>
          <w:tab w:val="left" w:pos="480"/>
        </w:tabs>
        <w:rPr>
          <w:rFonts w:asciiTheme="minorHAnsi" w:eastAsiaTheme="minorEastAsia" w:hAnsiTheme="minorHAnsi" w:cstheme="minorBidi"/>
          <w:b w:val="0"/>
          <w:bCs w:val="0"/>
          <w:lang w:eastAsia="ru-RU"/>
        </w:rPr>
      </w:pPr>
      <w:hyperlink w:anchor="_Toc191380940" w:history="1">
        <w:r w:rsidR="00877E56" w:rsidRPr="0026430E">
          <w:rPr>
            <w:rStyle w:val="af0"/>
          </w:rPr>
          <w:t>1.</w:t>
        </w:r>
        <w:r w:rsidR="00877E56">
          <w:rPr>
            <w:rFonts w:asciiTheme="minorHAnsi" w:eastAsiaTheme="minorEastAsia" w:hAnsiTheme="minorHAnsi" w:cstheme="minorBidi"/>
            <w:b w:val="0"/>
            <w:bCs w:val="0"/>
            <w:lang w:eastAsia="ru-RU"/>
          </w:rPr>
          <w:tab/>
        </w:r>
        <w:r w:rsidR="00877E56" w:rsidRPr="0026430E">
          <w:rPr>
            <w:rStyle w:val="af0"/>
          </w:rPr>
          <w:t>Общая характеристика ПРИМЕРНОЙ РАБОЧЕЙ ПРОГРАММЫ УЧЕБНОЙ ДИСЦИПЛИНЫ</w:t>
        </w:r>
        <w:r w:rsidR="00877E56">
          <w:rPr>
            <w:webHidden/>
          </w:rPr>
          <w:tab/>
        </w:r>
        <w:r w:rsidR="00877E56">
          <w:rPr>
            <w:webHidden/>
          </w:rPr>
          <w:fldChar w:fldCharType="begin"/>
        </w:r>
        <w:r w:rsidR="00877E56">
          <w:rPr>
            <w:webHidden/>
          </w:rPr>
          <w:instrText xml:space="preserve"> PAGEREF _Toc191380940 \h </w:instrText>
        </w:r>
        <w:r w:rsidR="00877E56">
          <w:rPr>
            <w:webHidden/>
          </w:rPr>
        </w:r>
        <w:r w:rsidR="00877E56">
          <w:rPr>
            <w:webHidden/>
          </w:rPr>
          <w:fldChar w:fldCharType="separate"/>
        </w:r>
        <w:r w:rsidR="00E86EE1">
          <w:rPr>
            <w:webHidden/>
          </w:rPr>
          <w:t>31</w:t>
        </w:r>
        <w:r w:rsidR="00877E56">
          <w:rPr>
            <w:webHidden/>
          </w:rPr>
          <w:fldChar w:fldCharType="end"/>
        </w:r>
      </w:hyperlink>
    </w:p>
    <w:p w14:paraId="78D861EC" w14:textId="77777777" w:rsidR="00877E56" w:rsidRDefault="004423CC">
      <w:pPr>
        <w:pStyle w:val="21"/>
        <w:rPr>
          <w:rFonts w:asciiTheme="minorHAnsi" w:eastAsiaTheme="minorEastAsia" w:hAnsiTheme="minorHAnsi" w:cstheme="minorBidi"/>
          <w:i w:val="0"/>
          <w:iCs w:val="0"/>
          <w:sz w:val="22"/>
          <w:szCs w:val="22"/>
        </w:rPr>
      </w:pPr>
      <w:hyperlink w:anchor="_Toc191380941" w:history="1">
        <w:r w:rsidR="00877E56" w:rsidRPr="0026430E">
          <w:rPr>
            <w:rStyle w:val="af0"/>
          </w:rPr>
          <w:t>1.1. Цель и место дисциплины в структуре образовательной программы</w:t>
        </w:r>
        <w:r w:rsidR="00877E56">
          <w:rPr>
            <w:webHidden/>
          </w:rPr>
          <w:tab/>
        </w:r>
        <w:r w:rsidR="00877E56">
          <w:rPr>
            <w:webHidden/>
          </w:rPr>
          <w:fldChar w:fldCharType="begin"/>
        </w:r>
        <w:r w:rsidR="00877E56">
          <w:rPr>
            <w:webHidden/>
          </w:rPr>
          <w:instrText xml:space="preserve"> PAGEREF _Toc191380941 \h </w:instrText>
        </w:r>
        <w:r w:rsidR="00877E56">
          <w:rPr>
            <w:webHidden/>
          </w:rPr>
        </w:r>
        <w:r w:rsidR="00877E56">
          <w:rPr>
            <w:webHidden/>
          </w:rPr>
          <w:fldChar w:fldCharType="separate"/>
        </w:r>
        <w:r w:rsidR="00E86EE1">
          <w:rPr>
            <w:webHidden/>
          </w:rPr>
          <w:t>31</w:t>
        </w:r>
        <w:r w:rsidR="00877E56">
          <w:rPr>
            <w:webHidden/>
          </w:rPr>
          <w:fldChar w:fldCharType="end"/>
        </w:r>
      </w:hyperlink>
    </w:p>
    <w:p w14:paraId="2031946C" w14:textId="77777777" w:rsidR="00877E56" w:rsidRDefault="004423CC">
      <w:pPr>
        <w:pStyle w:val="21"/>
        <w:rPr>
          <w:rFonts w:asciiTheme="minorHAnsi" w:eastAsiaTheme="minorEastAsia" w:hAnsiTheme="minorHAnsi" w:cstheme="minorBidi"/>
          <w:i w:val="0"/>
          <w:iCs w:val="0"/>
          <w:sz w:val="22"/>
          <w:szCs w:val="22"/>
        </w:rPr>
      </w:pPr>
      <w:hyperlink w:anchor="_Toc191380942" w:history="1">
        <w:r w:rsidR="00877E56" w:rsidRPr="0026430E">
          <w:rPr>
            <w:rStyle w:val="af0"/>
          </w:rPr>
          <w:t>1.2. Планируемые результаты освоения дисциплины</w:t>
        </w:r>
        <w:r w:rsidR="00877E56">
          <w:rPr>
            <w:webHidden/>
          </w:rPr>
          <w:tab/>
        </w:r>
        <w:r w:rsidR="00877E56">
          <w:rPr>
            <w:webHidden/>
          </w:rPr>
          <w:fldChar w:fldCharType="begin"/>
        </w:r>
        <w:r w:rsidR="00877E56">
          <w:rPr>
            <w:webHidden/>
          </w:rPr>
          <w:instrText xml:space="preserve"> PAGEREF _Toc191380942 \h </w:instrText>
        </w:r>
        <w:r w:rsidR="00877E56">
          <w:rPr>
            <w:webHidden/>
          </w:rPr>
        </w:r>
        <w:r w:rsidR="00877E56">
          <w:rPr>
            <w:webHidden/>
          </w:rPr>
          <w:fldChar w:fldCharType="separate"/>
        </w:r>
        <w:r w:rsidR="00E86EE1">
          <w:rPr>
            <w:webHidden/>
          </w:rPr>
          <w:t>31</w:t>
        </w:r>
        <w:r w:rsidR="00877E56">
          <w:rPr>
            <w:webHidden/>
          </w:rPr>
          <w:fldChar w:fldCharType="end"/>
        </w:r>
      </w:hyperlink>
    </w:p>
    <w:p w14:paraId="2917A61D" w14:textId="77777777" w:rsidR="00877E56" w:rsidRDefault="004423CC">
      <w:pPr>
        <w:pStyle w:val="14"/>
        <w:rPr>
          <w:rFonts w:asciiTheme="minorHAnsi" w:eastAsiaTheme="minorEastAsia" w:hAnsiTheme="minorHAnsi" w:cstheme="minorBidi"/>
          <w:b w:val="0"/>
          <w:bCs w:val="0"/>
          <w:lang w:eastAsia="ru-RU"/>
        </w:rPr>
      </w:pPr>
      <w:hyperlink w:anchor="_Toc191380943" w:history="1">
        <w:r w:rsidR="00877E56" w:rsidRPr="0026430E">
          <w:rPr>
            <w:rStyle w:val="af0"/>
          </w:rPr>
          <w:t>2. Структура и содержание ДИСЦИПЛИНЫ</w:t>
        </w:r>
        <w:r w:rsidR="00877E56">
          <w:rPr>
            <w:webHidden/>
          </w:rPr>
          <w:tab/>
        </w:r>
        <w:r w:rsidR="00877E56">
          <w:rPr>
            <w:webHidden/>
          </w:rPr>
          <w:fldChar w:fldCharType="begin"/>
        </w:r>
        <w:r w:rsidR="00877E56">
          <w:rPr>
            <w:webHidden/>
          </w:rPr>
          <w:instrText xml:space="preserve"> PAGEREF _Toc191380943 \h </w:instrText>
        </w:r>
        <w:r w:rsidR="00877E56">
          <w:rPr>
            <w:webHidden/>
          </w:rPr>
        </w:r>
        <w:r w:rsidR="00877E56">
          <w:rPr>
            <w:webHidden/>
          </w:rPr>
          <w:fldChar w:fldCharType="separate"/>
        </w:r>
        <w:r w:rsidR="00E86EE1">
          <w:rPr>
            <w:webHidden/>
          </w:rPr>
          <w:t>34</w:t>
        </w:r>
        <w:r w:rsidR="00877E56">
          <w:rPr>
            <w:webHidden/>
          </w:rPr>
          <w:fldChar w:fldCharType="end"/>
        </w:r>
      </w:hyperlink>
    </w:p>
    <w:p w14:paraId="0B4C66D4" w14:textId="77777777" w:rsidR="00877E56" w:rsidRDefault="004423CC">
      <w:pPr>
        <w:pStyle w:val="21"/>
        <w:rPr>
          <w:rFonts w:asciiTheme="minorHAnsi" w:eastAsiaTheme="minorEastAsia" w:hAnsiTheme="minorHAnsi" w:cstheme="minorBidi"/>
          <w:i w:val="0"/>
          <w:iCs w:val="0"/>
          <w:sz w:val="22"/>
          <w:szCs w:val="22"/>
        </w:rPr>
      </w:pPr>
      <w:hyperlink w:anchor="_Toc191380944" w:history="1">
        <w:r w:rsidR="00877E56" w:rsidRPr="0026430E">
          <w:rPr>
            <w:rStyle w:val="af0"/>
          </w:rPr>
          <w:t>2.1. Трудоемкость освоения дисциплины</w:t>
        </w:r>
        <w:r w:rsidR="00877E56">
          <w:rPr>
            <w:webHidden/>
          </w:rPr>
          <w:tab/>
        </w:r>
        <w:r w:rsidR="00877E56">
          <w:rPr>
            <w:webHidden/>
          </w:rPr>
          <w:fldChar w:fldCharType="begin"/>
        </w:r>
        <w:r w:rsidR="00877E56">
          <w:rPr>
            <w:webHidden/>
          </w:rPr>
          <w:instrText xml:space="preserve"> PAGEREF _Toc191380944 \h </w:instrText>
        </w:r>
        <w:r w:rsidR="00877E56">
          <w:rPr>
            <w:webHidden/>
          </w:rPr>
        </w:r>
        <w:r w:rsidR="00877E56">
          <w:rPr>
            <w:webHidden/>
          </w:rPr>
          <w:fldChar w:fldCharType="separate"/>
        </w:r>
        <w:r w:rsidR="00E86EE1">
          <w:rPr>
            <w:webHidden/>
          </w:rPr>
          <w:t>34</w:t>
        </w:r>
        <w:r w:rsidR="00877E56">
          <w:rPr>
            <w:webHidden/>
          </w:rPr>
          <w:fldChar w:fldCharType="end"/>
        </w:r>
      </w:hyperlink>
    </w:p>
    <w:p w14:paraId="0D1180A7" w14:textId="77777777" w:rsidR="00877E56" w:rsidRDefault="004423CC">
      <w:pPr>
        <w:pStyle w:val="21"/>
        <w:rPr>
          <w:rFonts w:asciiTheme="minorHAnsi" w:eastAsiaTheme="minorEastAsia" w:hAnsiTheme="minorHAnsi" w:cstheme="minorBidi"/>
          <w:i w:val="0"/>
          <w:iCs w:val="0"/>
          <w:sz w:val="22"/>
          <w:szCs w:val="22"/>
        </w:rPr>
      </w:pPr>
      <w:hyperlink w:anchor="_Toc191380945" w:history="1">
        <w:r w:rsidR="00877E56" w:rsidRPr="0026430E">
          <w:rPr>
            <w:rStyle w:val="af0"/>
          </w:rPr>
          <w:t>2.2. Примерное содержание дисциплины</w:t>
        </w:r>
        <w:r w:rsidR="00877E56">
          <w:rPr>
            <w:webHidden/>
          </w:rPr>
          <w:tab/>
        </w:r>
        <w:r w:rsidR="00877E56">
          <w:rPr>
            <w:webHidden/>
          </w:rPr>
          <w:fldChar w:fldCharType="begin"/>
        </w:r>
        <w:r w:rsidR="00877E56">
          <w:rPr>
            <w:webHidden/>
          </w:rPr>
          <w:instrText xml:space="preserve"> PAGEREF _Toc191380945 \h </w:instrText>
        </w:r>
        <w:r w:rsidR="00877E56">
          <w:rPr>
            <w:webHidden/>
          </w:rPr>
        </w:r>
        <w:r w:rsidR="00877E56">
          <w:rPr>
            <w:webHidden/>
          </w:rPr>
          <w:fldChar w:fldCharType="separate"/>
        </w:r>
        <w:r w:rsidR="00E86EE1">
          <w:rPr>
            <w:webHidden/>
          </w:rPr>
          <w:t>34</w:t>
        </w:r>
        <w:r w:rsidR="00877E56">
          <w:rPr>
            <w:webHidden/>
          </w:rPr>
          <w:fldChar w:fldCharType="end"/>
        </w:r>
      </w:hyperlink>
    </w:p>
    <w:p w14:paraId="73812B88" w14:textId="77777777" w:rsidR="00877E56" w:rsidRDefault="004423CC">
      <w:pPr>
        <w:pStyle w:val="14"/>
        <w:rPr>
          <w:rFonts w:asciiTheme="minorHAnsi" w:eastAsiaTheme="minorEastAsia" w:hAnsiTheme="minorHAnsi" w:cstheme="minorBidi"/>
          <w:b w:val="0"/>
          <w:bCs w:val="0"/>
          <w:lang w:eastAsia="ru-RU"/>
        </w:rPr>
      </w:pPr>
      <w:hyperlink w:anchor="_Toc191380946" w:history="1">
        <w:r w:rsidR="00877E56" w:rsidRPr="0026430E">
          <w:rPr>
            <w:rStyle w:val="af0"/>
          </w:rPr>
          <w:t>3. Условия реализации ДИСЦИПЛИНЫ</w:t>
        </w:r>
        <w:r w:rsidR="00877E56">
          <w:rPr>
            <w:webHidden/>
          </w:rPr>
          <w:tab/>
        </w:r>
        <w:r w:rsidR="00877E56">
          <w:rPr>
            <w:webHidden/>
          </w:rPr>
          <w:fldChar w:fldCharType="begin"/>
        </w:r>
        <w:r w:rsidR="00877E56">
          <w:rPr>
            <w:webHidden/>
          </w:rPr>
          <w:instrText xml:space="preserve"> PAGEREF _Toc191380946 \h </w:instrText>
        </w:r>
        <w:r w:rsidR="00877E56">
          <w:rPr>
            <w:webHidden/>
          </w:rPr>
        </w:r>
        <w:r w:rsidR="00877E56">
          <w:rPr>
            <w:webHidden/>
          </w:rPr>
          <w:fldChar w:fldCharType="separate"/>
        </w:r>
        <w:r w:rsidR="00E86EE1">
          <w:rPr>
            <w:webHidden/>
          </w:rPr>
          <w:t>39</w:t>
        </w:r>
        <w:r w:rsidR="00877E56">
          <w:rPr>
            <w:webHidden/>
          </w:rPr>
          <w:fldChar w:fldCharType="end"/>
        </w:r>
      </w:hyperlink>
    </w:p>
    <w:p w14:paraId="3D6FE855" w14:textId="77777777" w:rsidR="00877E56" w:rsidRDefault="004423CC">
      <w:pPr>
        <w:pStyle w:val="21"/>
        <w:rPr>
          <w:rFonts w:asciiTheme="minorHAnsi" w:eastAsiaTheme="minorEastAsia" w:hAnsiTheme="minorHAnsi" w:cstheme="minorBidi"/>
          <w:i w:val="0"/>
          <w:iCs w:val="0"/>
          <w:sz w:val="22"/>
          <w:szCs w:val="22"/>
        </w:rPr>
      </w:pPr>
      <w:hyperlink w:anchor="_Toc191380947" w:history="1">
        <w:r w:rsidR="00877E56" w:rsidRPr="0026430E">
          <w:rPr>
            <w:rStyle w:val="af0"/>
          </w:rPr>
          <w:t>3.1. Материально-техническое обеспечение</w:t>
        </w:r>
        <w:r w:rsidR="00877E56">
          <w:rPr>
            <w:webHidden/>
          </w:rPr>
          <w:tab/>
        </w:r>
        <w:r w:rsidR="00877E56">
          <w:rPr>
            <w:webHidden/>
          </w:rPr>
          <w:fldChar w:fldCharType="begin"/>
        </w:r>
        <w:r w:rsidR="00877E56">
          <w:rPr>
            <w:webHidden/>
          </w:rPr>
          <w:instrText xml:space="preserve"> PAGEREF _Toc191380947 \h </w:instrText>
        </w:r>
        <w:r w:rsidR="00877E56">
          <w:rPr>
            <w:webHidden/>
          </w:rPr>
        </w:r>
        <w:r w:rsidR="00877E56">
          <w:rPr>
            <w:webHidden/>
          </w:rPr>
          <w:fldChar w:fldCharType="separate"/>
        </w:r>
        <w:r w:rsidR="00E86EE1">
          <w:rPr>
            <w:webHidden/>
          </w:rPr>
          <w:t>39</w:t>
        </w:r>
        <w:r w:rsidR="00877E56">
          <w:rPr>
            <w:webHidden/>
          </w:rPr>
          <w:fldChar w:fldCharType="end"/>
        </w:r>
      </w:hyperlink>
    </w:p>
    <w:p w14:paraId="0930DC53" w14:textId="77777777" w:rsidR="00877E56" w:rsidRDefault="004423CC">
      <w:pPr>
        <w:pStyle w:val="21"/>
        <w:rPr>
          <w:rFonts w:asciiTheme="minorHAnsi" w:eastAsiaTheme="minorEastAsia" w:hAnsiTheme="minorHAnsi" w:cstheme="minorBidi"/>
          <w:i w:val="0"/>
          <w:iCs w:val="0"/>
          <w:sz w:val="22"/>
          <w:szCs w:val="22"/>
        </w:rPr>
      </w:pPr>
      <w:hyperlink w:anchor="_Toc191380948" w:history="1">
        <w:r w:rsidR="00877E56" w:rsidRPr="0026430E">
          <w:rPr>
            <w:rStyle w:val="af0"/>
          </w:rPr>
          <w:t>3.2. Учебно-методическое обеспечение</w:t>
        </w:r>
        <w:r w:rsidR="00877E56">
          <w:rPr>
            <w:webHidden/>
          </w:rPr>
          <w:tab/>
        </w:r>
        <w:r w:rsidR="00877E56">
          <w:rPr>
            <w:webHidden/>
          </w:rPr>
          <w:fldChar w:fldCharType="begin"/>
        </w:r>
        <w:r w:rsidR="00877E56">
          <w:rPr>
            <w:webHidden/>
          </w:rPr>
          <w:instrText xml:space="preserve"> PAGEREF _Toc191380948 \h </w:instrText>
        </w:r>
        <w:r w:rsidR="00877E56">
          <w:rPr>
            <w:webHidden/>
          </w:rPr>
        </w:r>
        <w:r w:rsidR="00877E56">
          <w:rPr>
            <w:webHidden/>
          </w:rPr>
          <w:fldChar w:fldCharType="separate"/>
        </w:r>
        <w:r w:rsidR="00E86EE1">
          <w:rPr>
            <w:webHidden/>
          </w:rPr>
          <w:t>39</w:t>
        </w:r>
        <w:r w:rsidR="00877E56">
          <w:rPr>
            <w:webHidden/>
          </w:rPr>
          <w:fldChar w:fldCharType="end"/>
        </w:r>
      </w:hyperlink>
    </w:p>
    <w:p w14:paraId="4292EE8B" w14:textId="4AB63D07" w:rsidR="003B676D" w:rsidRPr="00E86EE1" w:rsidRDefault="004423CC" w:rsidP="00E86EE1">
      <w:pPr>
        <w:pStyle w:val="14"/>
        <w:rPr>
          <w:rFonts w:asciiTheme="minorHAnsi" w:eastAsiaTheme="minorEastAsia" w:hAnsiTheme="minorHAnsi" w:cstheme="minorBidi"/>
          <w:b w:val="0"/>
          <w:bCs w:val="0"/>
          <w:lang w:eastAsia="ru-RU"/>
        </w:rPr>
      </w:pPr>
      <w:hyperlink w:anchor="_Toc191380949" w:history="1">
        <w:r w:rsidR="00877E56" w:rsidRPr="0026430E">
          <w:rPr>
            <w:rStyle w:val="af0"/>
          </w:rPr>
          <w:t>4. Контроль и оценка результатов  освоения ДИСЦИПЛИНЫ</w:t>
        </w:r>
        <w:r w:rsidR="00877E56">
          <w:rPr>
            <w:webHidden/>
          </w:rPr>
          <w:tab/>
        </w:r>
        <w:r w:rsidR="00877E56">
          <w:rPr>
            <w:webHidden/>
          </w:rPr>
          <w:fldChar w:fldCharType="begin"/>
        </w:r>
        <w:r w:rsidR="00877E56">
          <w:rPr>
            <w:webHidden/>
          </w:rPr>
          <w:instrText xml:space="preserve"> PAGEREF _Toc191380949 \h </w:instrText>
        </w:r>
        <w:r w:rsidR="00877E56">
          <w:rPr>
            <w:webHidden/>
          </w:rPr>
        </w:r>
        <w:r w:rsidR="00877E56">
          <w:rPr>
            <w:webHidden/>
          </w:rPr>
          <w:fldChar w:fldCharType="separate"/>
        </w:r>
        <w:r w:rsidR="00E86EE1">
          <w:rPr>
            <w:webHidden/>
          </w:rPr>
          <w:t>40</w:t>
        </w:r>
        <w:r w:rsidR="00877E56">
          <w:rPr>
            <w:webHidden/>
          </w:rPr>
          <w:fldChar w:fldCharType="end"/>
        </w:r>
      </w:hyperlink>
      <w:r w:rsidR="003B676D" w:rsidRPr="000143A1">
        <w:rPr>
          <w:b w:val="0"/>
          <w:bCs w:val="0"/>
        </w:rPr>
        <w:fldChar w:fldCharType="end"/>
      </w:r>
    </w:p>
    <w:p w14:paraId="185BCAD0" w14:textId="729B6179" w:rsidR="003B676D" w:rsidRPr="003B676D" w:rsidRDefault="003B676D" w:rsidP="003B676D">
      <w:pPr>
        <w:rPr>
          <w:rFonts w:ascii="Times New Roman" w:hAnsi="Times New Roman"/>
          <w:b/>
          <w:bCs/>
        </w:rPr>
      </w:pPr>
      <w:r>
        <w:rPr>
          <w:rFonts w:ascii="Times New Roman" w:hAnsi="Times New Roman"/>
          <w:b/>
          <w:bCs/>
        </w:rPr>
        <w:br w:type="page"/>
      </w:r>
    </w:p>
    <w:p w14:paraId="77B59B49" w14:textId="77777777" w:rsidR="008D1365" w:rsidRPr="00F70F81" w:rsidRDefault="008D1365" w:rsidP="008714A5">
      <w:pPr>
        <w:pStyle w:val="1f"/>
        <w:numPr>
          <w:ilvl w:val="0"/>
          <w:numId w:val="24"/>
        </w:numPr>
        <w:ind w:left="0" w:firstLine="360"/>
      </w:pPr>
      <w:bookmarkStart w:id="292" w:name="_Toc191380698"/>
      <w:bookmarkStart w:id="293" w:name="_Toc191380819"/>
      <w:bookmarkStart w:id="294" w:name="_Toc191380940"/>
      <w:bookmarkStart w:id="295" w:name="_Toc191381061"/>
      <w:bookmarkStart w:id="296" w:name="_Toc191381182"/>
      <w:bookmarkStart w:id="297" w:name="_Toc191381303"/>
      <w:bookmarkStart w:id="298" w:name="_Toc191381424"/>
      <w:bookmarkStart w:id="299" w:name="_Toc191381545"/>
      <w:bookmarkStart w:id="300" w:name="_Toc191381666"/>
      <w:bookmarkStart w:id="301" w:name="_Toc191381787"/>
      <w:bookmarkStart w:id="302" w:name="_Toc191381908"/>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292"/>
      <w:bookmarkEnd w:id="293"/>
      <w:bookmarkEnd w:id="294"/>
      <w:bookmarkEnd w:id="295"/>
      <w:bookmarkEnd w:id="296"/>
      <w:bookmarkEnd w:id="297"/>
      <w:bookmarkEnd w:id="298"/>
      <w:bookmarkEnd w:id="299"/>
      <w:bookmarkEnd w:id="300"/>
      <w:bookmarkEnd w:id="301"/>
      <w:bookmarkEnd w:id="302"/>
    </w:p>
    <w:p w14:paraId="0D132A72" w14:textId="20886520" w:rsidR="008D1365" w:rsidRPr="001270E1" w:rsidRDefault="008D1365" w:rsidP="008D1365">
      <w:pPr>
        <w:pStyle w:val="1d"/>
        <w:jc w:val="center"/>
        <w:rPr>
          <w:rFonts w:eastAsia="Segoe UI"/>
          <w:b/>
          <w:lang w:val="ru-RU"/>
        </w:rPr>
      </w:pPr>
      <w:r w:rsidRPr="001270E1">
        <w:rPr>
          <w:rFonts w:eastAsia="Segoe UI"/>
          <w:b/>
          <w:lang w:val="ru-RU"/>
        </w:rPr>
        <w:t>«</w:t>
      </w:r>
      <w:r w:rsidR="00C9324D" w:rsidRPr="00C9324D">
        <w:rPr>
          <w:rFonts w:eastAsia="Segoe UI"/>
          <w:b/>
          <w:lang w:val="ru-RU"/>
        </w:rPr>
        <w:t>ЭЛЕКТРОНИКА И ЭЛЕКТРОТЕХНИКА</w:t>
      </w:r>
      <w:r w:rsidRPr="001270E1">
        <w:rPr>
          <w:rFonts w:eastAsia="Segoe UI"/>
          <w:b/>
          <w:lang w:val="ru-RU"/>
        </w:rPr>
        <w:t>»</w:t>
      </w:r>
    </w:p>
    <w:p w14:paraId="335012AF" w14:textId="77777777" w:rsidR="008D1365" w:rsidRPr="00021F3A" w:rsidRDefault="008D1365" w:rsidP="008D1365">
      <w:pPr>
        <w:pStyle w:val="1d"/>
        <w:rPr>
          <w:lang w:val="ru-RU"/>
        </w:rPr>
      </w:pPr>
    </w:p>
    <w:p w14:paraId="21E9910D" w14:textId="77777777" w:rsidR="008D1365" w:rsidRPr="00EA6E1D" w:rsidRDefault="008D1365" w:rsidP="008D1365">
      <w:pPr>
        <w:pStyle w:val="114"/>
        <w:rPr>
          <w:rFonts w:ascii="Times New Roman" w:hAnsi="Times New Roman"/>
        </w:rPr>
      </w:pPr>
      <w:bookmarkStart w:id="303" w:name="_Toc191380699"/>
      <w:bookmarkStart w:id="304" w:name="_Toc191380820"/>
      <w:bookmarkStart w:id="305" w:name="_Toc191380941"/>
      <w:bookmarkStart w:id="306" w:name="_Toc191381062"/>
      <w:bookmarkStart w:id="307" w:name="_Toc191381183"/>
      <w:bookmarkStart w:id="308" w:name="_Toc191381304"/>
      <w:bookmarkStart w:id="309" w:name="_Toc191381425"/>
      <w:bookmarkStart w:id="310" w:name="_Toc191381546"/>
      <w:bookmarkStart w:id="311" w:name="_Toc191381667"/>
      <w:bookmarkStart w:id="312" w:name="_Toc191381788"/>
      <w:bookmarkStart w:id="313" w:name="_Toc191381909"/>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303"/>
      <w:bookmarkEnd w:id="304"/>
      <w:bookmarkEnd w:id="305"/>
      <w:bookmarkEnd w:id="306"/>
      <w:bookmarkEnd w:id="307"/>
      <w:bookmarkEnd w:id="308"/>
      <w:bookmarkEnd w:id="309"/>
      <w:bookmarkEnd w:id="310"/>
      <w:bookmarkEnd w:id="311"/>
      <w:bookmarkEnd w:id="312"/>
      <w:bookmarkEnd w:id="313"/>
    </w:p>
    <w:p w14:paraId="186E7285" w14:textId="60BA6A4F" w:rsidR="008D1365" w:rsidRPr="00371646" w:rsidRDefault="008D1365" w:rsidP="008D136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C9324D">
        <w:rPr>
          <w:rFonts w:ascii="Times New Roman" w:hAnsi="Times New Roman"/>
        </w:rPr>
        <w:t>Электротехника и электроника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71646" w:rsidRPr="00371646">
        <w:rPr>
          <w:rFonts w:ascii="Times New Roman" w:eastAsia="Times New Roman" w:hAnsi="Times New Roman" w:cs="Times New Roman"/>
          <w:sz w:val="24"/>
          <w:szCs w:val="24"/>
          <w:lang w:eastAsia="ru-RU"/>
        </w:rPr>
        <w:t>приобретение знаний, умений и навыков необходимых для изучения специальных дисциплин, связанных с судостроением, диагностикой, эксплуатацией и устройств электрооборудования, средств измерения электротехнического оборудования и электронного оборудования., а также вопросы, связанные с электробезопасностью на производстве</w:t>
      </w:r>
      <w:r w:rsidRPr="00371646">
        <w:rPr>
          <w:rFonts w:ascii="Times New Roman" w:eastAsia="Times New Roman" w:hAnsi="Times New Roman"/>
          <w:bCs/>
          <w:sz w:val="24"/>
          <w:szCs w:val="24"/>
          <w:lang w:eastAsia="ru-RU"/>
        </w:rPr>
        <w:t>.</w:t>
      </w:r>
      <w:r w:rsidRPr="00371646">
        <w:rPr>
          <w:rFonts w:ascii="Times New Roman" w:eastAsia="Times New Roman" w:hAnsi="Times New Roman" w:cs="Times New Roman"/>
          <w:sz w:val="24"/>
          <w:szCs w:val="24"/>
          <w:lang w:eastAsia="ru-RU"/>
        </w:rPr>
        <w:t xml:space="preserve"> </w:t>
      </w:r>
    </w:p>
    <w:p w14:paraId="602C2724" w14:textId="3376A26E" w:rsidR="008D1365" w:rsidRPr="001270E1" w:rsidRDefault="008D1365" w:rsidP="008D136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9324D" w:rsidRPr="00C9324D">
        <w:rPr>
          <w:rFonts w:ascii="Times New Roman" w:hAnsi="Times New Roman" w:cs="Times New Roman"/>
          <w:sz w:val="24"/>
          <w:szCs w:val="24"/>
        </w:rPr>
        <w:t>Электроника и электротехника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270E1">
        <w:rPr>
          <w:rFonts w:ascii="Times New Roman" w:hAnsi="Times New Roman" w:cs="Times New Roman"/>
          <w:sz w:val="24"/>
          <w:szCs w:val="24"/>
        </w:rPr>
        <w:t xml:space="preserve">обязательную часть </w:t>
      </w:r>
      <w:r>
        <w:rPr>
          <w:rFonts w:ascii="Times New Roman" w:hAnsi="Times New Roman" w:cs="Times New Roman"/>
          <w:sz w:val="24"/>
          <w:szCs w:val="24"/>
        </w:rPr>
        <w:t xml:space="preserve">общепрофессионального </w:t>
      </w:r>
      <w:r w:rsidRPr="001270E1">
        <w:rPr>
          <w:rFonts w:ascii="Times New Roman" w:hAnsi="Times New Roman" w:cs="Times New Roman"/>
          <w:sz w:val="24"/>
          <w:szCs w:val="24"/>
        </w:rPr>
        <w:t>цикла образовательной программы.</w:t>
      </w:r>
    </w:p>
    <w:p w14:paraId="18E66D37" w14:textId="77777777" w:rsidR="008D1365" w:rsidRDefault="008D1365" w:rsidP="008D1365">
      <w:pPr>
        <w:suppressAutoHyphens/>
        <w:spacing w:line="276" w:lineRule="auto"/>
        <w:ind w:firstLine="709"/>
        <w:jc w:val="both"/>
        <w:rPr>
          <w:rFonts w:ascii="Times New Roman" w:hAnsi="Times New Roman" w:cs="Times New Roman"/>
          <w:sz w:val="24"/>
          <w:szCs w:val="24"/>
        </w:rPr>
      </w:pPr>
    </w:p>
    <w:p w14:paraId="5AF8A85A" w14:textId="77777777" w:rsidR="008D1365" w:rsidRPr="00EA6E1D" w:rsidRDefault="008D1365" w:rsidP="008D1365">
      <w:pPr>
        <w:pStyle w:val="114"/>
        <w:rPr>
          <w:rFonts w:ascii="Times New Roman" w:hAnsi="Times New Roman"/>
        </w:rPr>
      </w:pPr>
      <w:bookmarkStart w:id="314" w:name="_Toc191380700"/>
      <w:bookmarkStart w:id="315" w:name="_Toc191380821"/>
      <w:bookmarkStart w:id="316" w:name="_Toc191380942"/>
      <w:bookmarkStart w:id="317" w:name="_Toc191381063"/>
      <w:bookmarkStart w:id="318" w:name="_Toc191381184"/>
      <w:bookmarkStart w:id="319" w:name="_Toc191381305"/>
      <w:bookmarkStart w:id="320" w:name="_Toc191381426"/>
      <w:bookmarkStart w:id="321" w:name="_Toc191381547"/>
      <w:bookmarkStart w:id="322" w:name="_Toc191381668"/>
      <w:bookmarkStart w:id="323" w:name="_Toc191381789"/>
      <w:bookmarkStart w:id="324" w:name="_Toc19138191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14"/>
      <w:bookmarkEnd w:id="315"/>
      <w:bookmarkEnd w:id="316"/>
      <w:bookmarkEnd w:id="317"/>
      <w:bookmarkEnd w:id="318"/>
      <w:bookmarkEnd w:id="319"/>
      <w:bookmarkEnd w:id="320"/>
      <w:bookmarkEnd w:id="321"/>
      <w:bookmarkEnd w:id="322"/>
      <w:bookmarkEnd w:id="323"/>
      <w:bookmarkEnd w:id="324"/>
    </w:p>
    <w:p w14:paraId="105F6894" w14:textId="77777777" w:rsidR="008D1365" w:rsidRDefault="008D1365" w:rsidP="008D136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73BAE1D" w14:textId="77777777" w:rsidR="008D1365" w:rsidRDefault="008D1365" w:rsidP="008D136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D1365" w:rsidRPr="000E591D" w14:paraId="1FA3B96B" w14:textId="77777777" w:rsidTr="001544B8">
        <w:tc>
          <w:tcPr>
            <w:tcW w:w="1129" w:type="dxa"/>
            <w:tcBorders>
              <w:top w:val="single" w:sz="4" w:space="0" w:color="auto"/>
              <w:left w:val="single" w:sz="4" w:space="0" w:color="auto"/>
              <w:right w:val="single" w:sz="4" w:space="0" w:color="auto"/>
            </w:tcBorders>
          </w:tcPr>
          <w:p w14:paraId="079358CB" w14:textId="77777777" w:rsidR="008D1365" w:rsidRPr="00882B2D" w:rsidRDefault="008D1365" w:rsidP="001544B8">
            <w:pPr>
              <w:rPr>
                <w:rStyle w:val="afb"/>
                <w:b/>
                <w:sz w:val="24"/>
                <w:szCs w:val="24"/>
              </w:rPr>
            </w:pPr>
            <w:r w:rsidRPr="00882B2D">
              <w:rPr>
                <w:rStyle w:val="afb"/>
                <w:b/>
                <w:i w:val="0"/>
                <w:sz w:val="24"/>
                <w:szCs w:val="24"/>
              </w:rPr>
              <w:t xml:space="preserve">Код </w:t>
            </w:r>
            <w:r w:rsidRPr="00882B2D">
              <w:rPr>
                <w:rStyle w:val="afb"/>
                <w:b/>
                <w:sz w:val="24"/>
                <w:szCs w:val="24"/>
              </w:rPr>
              <w:t xml:space="preserve">ОК, </w:t>
            </w:r>
          </w:p>
          <w:p w14:paraId="3AC21772" w14:textId="77777777" w:rsidR="008D1365" w:rsidRPr="00882B2D" w:rsidRDefault="008D1365" w:rsidP="001544B8">
            <w:pPr>
              <w:rPr>
                <w:rStyle w:val="afb"/>
                <w:b/>
                <w:i w:val="0"/>
                <w:sz w:val="24"/>
                <w:szCs w:val="24"/>
              </w:rPr>
            </w:pPr>
            <w:r w:rsidRPr="00882B2D">
              <w:rPr>
                <w:rStyle w:val="afb"/>
                <w:b/>
                <w:sz w:val="24"/>
                <w:szCs w:val="24"/>
              </w:rPr>
              <w:t>ПК</w:t>
            </w:r>
          </w:p>
        </w:tc>
        <w:tc>
          <w:tcPr>
            <w:tcW w:w="2833" w:type="dxa"/>
            <w:tcBorders>
              <w:top w:val="single" w:sz="4" w:space="0" w:color="auto"/>
              <w:left w:val="single" w:sz="4" w:space="0" w:color="auto"/>
              <w:right w:val="single" w:sz="4" w:space="0" w:color="auto"/>
            </w:tcBorders>
          </w:tcPr>
          <w:p w14:paraId="430A56FE" w14:textId="77777777" w:rsidR="008D1365" w:rsidRPr="00F70F81" w:rsidRDefault="008D1365" w:rsidP="001544B8">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B81B4C" w14:textId="77777777" w:rsidR="008D1365" w:rsidRPr="00F70F81" w:rsidRDefault="008D1365" w:rsidP="001544B8">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7FC2852" w14:textId="77777777" w:rsidR="008D1365" w:rsidRPr="00882B2D" w:rsidRDefault="008D1365" w:rsidP="001544B8">
            <w:pPr>
              <w:jc w:val="center"/>
              <w:rPr>
                <w:rFonts w:ascii="Times New Roman" w:hAnsi="Times New Roman" w:cs="Times New Roman"/>
                <w:b/>
                <w:i/>
                <w:sz w:val="24"/>
                <w:szCs w:val="24"/>
              </w:rPr>
            </w:pPr>
            <w:r w:rsidRPr="00882B2D">
              <w:rPr>
                <w:rFonts w:ascii="Times New Roman" w:hAnsi="Times New Roman" w:cs="Times New Roman"/>
                <w:b/>
                <w:sz w:val="24"/>
                <w:szCs w:val="24"/>
              </w:rPr>
              <w:t xml:space="preserve">Владеть навыками </w:t>
            </w:r>
            <w:r w:rsidRPr="00882B2D">
              <w:rPr>
                <w:rFonts w:ascii="Times New Roman" w:hAnsi="Times New Roman" w:cs="Times New Roman"/>
                <w:b/>
                <w:sz w:val="18"/>
                <w:szCs w:val="18"/>
              </w:rPr>
              <w:t>(если указаны ПК, если нет, то графа удаляется)</w:t>
            </w:r>
          </w:p>
        </w:tc>
      </w:tr>
      <w:tr w:rsidR="008D1365" w:rsidRPr="000E591D" w14:paraId="1A7BE69D" w14:textId="77777777" w:rsidTr="001544B8">
        <w:tc>
          <w:tcPr>
            <w:tcW w:w="1129" w:type="dxa"/>
            <w:tcBorders>
              <w:top w:val="single" w:sz="4" w:space="0" w:color="auto"/>
              <w:left w:val="single" w:sz="4" w:space="0" w:color="auto"/>
              <w:right w:val="single" w:sz="4" w:space="0" w:color="auto"/>
            </w:tcBorders>
          </w:tcPr>
          <w:p w14:paraId="670CF970" w14:textId="77777777" w:rsidR="008D1365" w:rsidRPr="00882B2D" w:rsidRDefault="008D1365" w:rsidP="001544B8">
            <w:pPr>
              <w:rPr>
                <w:rFonts w:ascii="Times New Roman" w:hAnsi="Times New Roman" w:cs="Times New Roman"/>
                <w:bCs/>
                <w:sz w:val="24"/>
                <w:szCs w:val="24"/>
              </w:rPr>
            </w:pPr>
            <w:r w:rsidRPr="00882B2D">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7CA2709" w14:textId="77777777" w:rsidR="008D1365" w:rsidRPr="00882B2D" w:rsidRDefault="008D1365"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1486CF2" w14:textId="77777777" w:rsidR="008D1365" w:rsidRPr="00882B2D" w:rsidRDefault="008D1365"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288504F" w14:textId="77777777" w:rsidR="008D1365" w:rsidRPr="00882B2D" w:rsidRDefault="008D1365"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27DE314" w14:textId="77777777" w:rsidR="008D1365" w:rsidRPr="00882B2D" w:rsidRDefault="008D1365"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владеть актуальными методами работы в профессиональной и смежных сферах</w:t>
            </w:r>
          </w:p>
          <w:p w14:paraId="627D642F" w14:textId="77777777" w:rsidR="008D1365" w:rsidRPr="00882B2D" w:rsidRDefault="008D1365"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оценивать результат и последствия своих </w:t>
            </w:r>
            <w:r w:rsidRPr="00882B2D">
              <w:rPr>
                <w:rFonts w:ascii="Times New Roman" w:hAnsi="Times New Roman" w:cs="Times New Roman"/>
                <w:bCs/>
                <w:sz w:val="24"/>
                <w:szCs w:val="24"/>
              </w:rPr>
              <w:lastRenderedPageBreak/>
              <w:t>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794AE4" w14:textId="77777777" w:rsidR="008D1365" w:rsidRPr="00882B2D" w:rsidRDefault="008D1365"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6B3B1BA4" w14:textId="77777777" w:rsidR="008D1365" w:rsidRPr="00882B2D" w:rsidRDefault="008D1365"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55A04482" w14:textId="77777777" w:rsidR="008D1365" w:rsidRPr="00882B2D" w:rsidRDefault="008D1365"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007118A8" w14:textId="77777777" w:rsidR="008D1365" w:rsidRPr="00882B2D" w:rsidRDefault="008D1365"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методы работы в профессиональной и смежных сферах</w:t>
            </w:r>
          </w:p>
          <w:p w14:paraId="0DCB87F4" w14:textId="77777777" w:rsidR="008D1365" w:rsidRPr="00882B2D" w:rsidRDefault="008D1365"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42B417B" w14:textId="77777777" w:rsidR="008D1365" w:rsidRPr="00882B2D" w:rsidRDefault="008D1365" w:rsidP="001544B8">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8D1365" w:rsidRPr="000E591D" w14:paraId="1B3539AF" w14:textId="77777777" w:rsidTr="001544B8">
        <w:tc>
          <w:tcPr>
            <w:tcW w:w="1129" w:type="dxa"/>
            <w:tcBorders>
              <w:left w:val="single" w:sz="4" w:space="0" w:color="auto"/>
              <w:bottom w:val="single" w:sz="4" w:space="0" w:color="auto"/>
              <w:right w:val="single" w:sz="4" w:space="0" w:color="auto"/>
            </w:tcBorders>
          </w:tcPr>
          <w:p w14:paraId="1E4AC571" w14:textId="77777777" w:rsidR="008D1365" w:rsidRPr="00882B2D" w:rsidRDefault="008D1365" w:rsidP="001544B8">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35854091"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540ABD36"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3B09A5D9"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практическую значимость результатов поиска</w:t>
            </w:r>
          </w:p>
          <w:p w14:paraId="7C2C3884"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781131E"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3DC746C8"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0F33B2D"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E3202FE"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приемы структурирования информации</w:t>
            </w:r>
          </w:p>
          <w:p w14:paraId="4FA9955A"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формат оформления результатов поиска информации</w:t>
            </w:r>
          </w:p>
          <w:p w14:paraId="37D377AF"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46A3542F"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02E1603A" w14:textId="77777777" w:rsidR="008D1365" w:rsidRPr="00882B2D" w:rsidRDefault="008D1365" w:rsidP="001544B8">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8D1365" w:rsidRPr="000E591D" w14:paraId="1F92F5F2" w14:textId="77777777" w:rsidTr="001544B8">
        <w:tc>
          <w:tcPr>
            <w:tcW w:w="1129" w:type="dxa"/>
            <w:tcBorders>
              <w:left w:val="single" w:sz="4" w:space="0" w:color="auto"/>
              <w:bottom w:val="single" w:sz="4" w:space="0" w:color="auto"/>
              <w:right w:val="single" w:sz="4" w:space="0" w:color="auto"/>
            </w:tcBorders>
          </w:tcPr>
          <w:p w14:paraId="63F2B349" w14:textId="77777777" w:rsidR="008D1365" w:rsidRPr="00882B2D" w:rsidRDefault="008D1365" w:rsidP="001544B8">
            <w:pPr>
              <w:rPr>
                <w:rFonts w:ascii="Times New Roman" w:hAnsi="Times New Roman" w:cs="Times New Roman"/>
                <w:bCs/>
                <w:sz w:val="24"/>
                <w:szCs w:val="24"/>
              </w:rPr>
            </w:pPr>
            <w:r w:rsidRPr="00882B2D">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0D4D7A6"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3061FD3B"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3C9913"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правила оформления документов </w:t>
            </w:r>
          </w:p>
          <w:p w14:paraId="41C9432C"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устных сообщений</w:t>
            </w:r>
          </w:p>
          <w:p w14:paraId="6122BD95"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CCFEBBA" w14:textId="77777777" w:rsidR="008D1365" w:rsidRPr="00882B2D" w:rsidRDefault="008D1365" w:rsidP="001544B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D1365" w:rsidRPr="000E591D" w14:paraId="7BE1DE4A" w14:textId="77777777" w:rsidTr="001544B8">
        <w:tc>
          <w:tcPr>
            <w:tcW w:w="1129" w:type="dxa"/>
            <w:tcBorders>
              <w:left w:val="single" w:sz="4" w:space="0" w:color="auto"/>
              <w:bottom w:val="single" w:sz="4" w:space="0" w:color="auto"/>
              <w:right w:val="single" w:sz="4" w:space="0" w:color="auto"/>
            </w:tcBorders>
          </w:tcPr>
          <w:p w14:paraId="4362E47F" w14:textId="77777777" w:rsidR="008D1365" w:rsidRPr="00882B2D" w:rsidRDefault="008D1365" w:rsidP="001544B8">
            <w:pPr>
              <w:rPr>
                <w:rFonts w:ascii="Times New Roman" w:hAnsi="Times New Roman" w:cs="Times New Roman"/>
                <w:bCs/>
                <w:sz w:val="24"/>
                <w:szCs w:val="24"/>
              </w:rPr>
            </w:pPr>
            <w:r w:rsidRPr="00882B2D">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43E4B6E0"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84887F1"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участвовать в диалогах на знакомые общие и профессиональные темы</w:t>
            </w:r>
          </w:p>
          <w:p w14:paraId="5193F6DA"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строить простые высказывания о себе и о своей профессиональной деятельности</w:t>
            </w:r>
          </w:p>
          <w:p w14:paraId="3471DBEB"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кратко обосновывать и объяснять свои действия (текущие и планируемые)</w:t>
            </w:r>
          </w:p>
          <w:p w14:paraId="0F0E8E3B"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732854"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28DEEF84"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общеупотребительные глаголы (бытовая и профессиональная лексика)</w:t>
            </w:r>
          </w:p>
          <w:p w14:paraId="0B975BFF"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лексический минимум, относящийся к описанию предметов, средств и процессов профессиональной деятельности</w:t>
            </w:r>
          </w:p>
          <w:p w14:paraId="48B0EC39"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произношения</w:t>
            </w:r>
          </w:p>
          <w:p w14:paraId="46633573" w14:textId="77777777" w:rsidR="008D1365" w:rsidRPr="00882B2D" w:rsidRDefault="008D1365"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7066872" w14:textId="77777777" w:rsidR="008D1365" w:rsidRPr="00882B2D" w:rsidRDefault="008D1365" w:rsidP="001544B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8D1365" w:rsidRPr="000E591D" w14:paraId="2E63A570" w14:textId="77777777" w:rsidTr="00C9324D">
        <w:tc>
          <w:tcPr>
            <w:tcW w:w="1129" w:type="dxa"/>
            <w:tcBorders>
              <w:top w:val="single" w:sz="4" w:space="0" w:color="auto"/>
              <w:left w:val="single" w:sz="4" w:space="0" w:color="auto"/>
              <w:right w:val="single" w:sz="4" w:space="0" w:color="auto"/>
            </w:tcBorders>
          </w:tcPr>
          <w:p w14:paraId="2319A6E9" w14:textId="3C03F84A" w:rsidR="008D1365" w:rsidRPr="00882B2D" w:rsidRDefault="00C9324D" w:rsidP="001544B8">
            <w:pPr>
              <w:rPr>
                <w:rFonts w:ascii="Times New Roman" w:hAnsi="Times New Roman" w:cs="Times New Roman"/>
                <w:bCs/>
                <w:sz w:val="24"/>
                <w:szCs w:val="24"/>
              </w:rPr>
            </w:pPr>
            <w:r>
              <w:rPr>
                <w:rFonts w:ascii="Times New Roman" w:hAnsi="Times New Roman" w:cs="Times New Roman"/>
                <w:bCs/>
                <w:sz w:val="24"/>
                <w:szCs w:val="24"/>
              </w:rPr>
              <w:lastRenderedPageBreak/>
              <w:t>ПК 1.2</w:t>
            </w:r>
          </w:p>
        </w:tc>
        <w:tc>
          <w:tcPr>
            <w:tcW w:w="2833" w:type="dxa"/>
            <w:tcBorders>
              <w:top w:val="single" w:sz="4" w:space="0" w:color="auto"/>
              <w:left w:val="single" w:sz="4" w:space="0" w:color="auto"/>
              <w:right w:val="single" w:sz="4" w:space="0" w:color="auto"/>
            </w:tcBorders>
            <w:hideMark/>
          </w:tcPr>
          <w:p w14:paraId="4CEFB794" w14:textId="77777777" w:rsidR="00C9324D" w:rsidRPr="00C9324D" w:rsidRDefault="00C9324D" w:rsidP="008714A5">
            <w:pPr>
              <w:pStyle w:val="a4"/>
              <w:numPr>
                <w:ilvl w:val="0"/>
                <w:numId w:val="3"/>
              </w:numPr>
              <w:tabs>
                <w:tab w:val="left" w:pos="356"/>
              </w:tabs>
              <w:ind w:left="5" w:firstLine="142"/>
              <w:rPr>
                <w:rFonts w:ascii="Times New Roman" w:hAnsi="Times New Roman"/>
                <w:sz w:val="24"/>
                <w:szCs w:val="24"/>
              </w:rPr>
            </w:pPr>
            <w:r w:rsidRPr="00C9324D">
              <w:rPr>
                <w:rFonts w:ascii="Times New Roman" w:hAnsi="Times New Roman"/>
                <w:sz w:val="24"/>
                <w:szCs w:val="24"/>
              </w:rPr>
              <w:t>Использовать программное обеспечение для выполнения расчетов</w:t>
            </w:r>
          </w:p>
          <w:p w14:paraId="2A24ED05" w14:textId="236273EC" w:rsidR="008D1365" w:rsidRPr="00882B2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sz w:val="24"/>
                <w:szCs w:val="24"/>
              </w:rPr>
              <w:t xml:space="preserve">Производить расчет </w:t>
            </w:r>
            <w:proofErr w:type="spellStart"/>
            <w:r w:rsidRPr="00C9324D">
              <w:rPr>
                <w:rFonts w:ascii="Times New Roman" w:hAnsi="Times New Roman"/>
                <w:sz w:val="24"/>
                <w:szCs w:val="24"/>
              </w:rPr>
              <w:t>подетальных</w:t>
            </w:r>
            <w:proofErr w:type="spellEnd"/>
            <w:r w:rsidRPr="00C9324D">
              <w:rPr>
                <w:rFonts w:ascii="Times New Roman" w:hAnsi="Times New Roman"/>
                <w:sz w:val="24"/>
                <w:szCs w:val="24"/>
              </w:rPr>
              <w:t xml:space="preserve"> и пооперационных материальных нормативов при разрабатываемой технологии в судостроении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7067E0" w14:textId="2DC9EF56" w:rsidR="00C9324D" w:rsidRPr="00C9324D" w:rsidRDefault="00C9324D" w:rsidP="008714A5">
            <w:pPr>
              <w:pStyle w:val="a4"/>
              <w:numPr>
                <w:ilvl w:val="0"/>
                <w:numId w:val="3"/>
              </w:numPr>
              <w:tabs>
                <w:tab w:val="left" w:pos="356"/>
              </w:tabs>
              <w:ind w:left="5" w:firstLine="142"/>
              <w:rPr>
                <w:rFonts w:ascii="Times New Roman" w:hAnsi="Times New Roman"/>
                <w:sz w:val="24"/>
                <w:szCs w:val="24"/>
              </w:rPr>
            </w:pPr>
            <w:r w:rsidRPr="00C9324D">
              <w:rPr>
                <w:rFonts w:ascii="Times New Roman" w:hAnsi="Times New Roman"/>
                <w:sz w:val="24"/>
                <w:szCs w:val="24"/>
              </w:rPr>
              <w:t>Основ</w:t>
            </w:r>
            <w:r>
              <w:rPr>
                <w:rFonts w:ascii="Times New Roman" w:hAnsi="Times New Roman"/>
                <w:sz w:val="24"/>
                <w:szCs w:val="24"/>
              </w:rPr>
              <w:t>ы</w:t>
            </w:r>
            <w:r w:rsidRPr="00C9324D">
              <w:rPr>
                <w:rFonts w:ascii="Times New Roman" w:hAnsi="Times New Roman"/>
                <w:sz w:val="24"/>
                <w:szCs w:val="24"/>
              </w:rPr>
              <w:t xml:space="preserve"> технологии судостроительного производства</w:t>
            </w:r>
          </w:p>
          <w:p w14:paraId="214DC223" w14:textId="36EF8E22" w:rsidR="00C9324D" w:rsidRPr="00C9324D" w:rsidRDefault="00C9324D" w:rsidP="008714A5">
            <w:pPr>
              <w:pStyle w:val="a4"/>
              <w:numPr>
                <w:ilvl w:val="0"/>
                <w:numId w:val="3"/>
              </w:numPr>
              <w:tabs>
                <w:tab w:val="left" w:pos="356"/>
              </w:tabs>
              <w:ind w:left="5" w:firstLine="142"/>
              <w:rPr>
                <w:rFonts w:ascii="Times New Roman" w:hAnsi="Times New Roman"/>
                <w:sz w:val="24"/>
                <w:szCs w:val="24"/>
              </w:rPr>
            </w:pPr>
            <w:r w:rsidRPr="00C9324D">
              <w:rPr>
                <w:rFonts w:ascii="Times New Roman" w:hAnsi="Times New Roman"/>
                <w:sz w:val="24"/>
                <w:szCs w:val="24"/>
              </w:rPr>
              <w:t>Правил</w:t>
            </w:r>
            <w:r>
              <w:rPr>
                <w:rFonts w:ascii="Times New Roman" w:hAnsi="Times New Roman"/>
                <w:sz w:val="24"/>
                <w:szCs w:val="24"/>
              </w:rPr>
              <w:t>а</w:t>
            </w:r>
            <w:r w:rsidRPr="00C9324D">
              <w:rPr>
                <w:rFonts w:ascii="Times New Roman" w:hAnsi="Times New Roman"/>
                <w:sz w:val="24"/>
                <w:szCs w:val="24"/>
              </w:rPr>
              <w:t xml:space="preserve"> расчета норм расхода материалов при постройке и ремонте судов, порядок их оформления</w:t>
            </w:r>
          </w:p>
          <w:p w14:paraId="3F1D7050" w14:textId="7B5ABC44" w:rsidR="00C9324D" w:rsidRPr="00C9324D" w:rsidRDefault="00C9324D" w:rsidP="008714A5">
            <w:pPr>
              <w:pStyle w:val="a4"/>
              <w:numPr>
                <w:ilvl w:val="0"/>
                <w:numId w:val="3"/>
              </w:numPr>
              <w:tabs>
                <w:tab w:val="left" w:pos="356"/>
              </w:tabs>
              <w:ind w:left="5" w:firstLine="142"/>
              <w:rPr>
                <w:rFonts w:ascii="Times New Roman" w:hAnsi="Times New Roman"/>
                <w:sz w:val="24"/>
                <w:szCs w:val="24"/>
              </w:rPr>
            </w:pPr>
            <w:r>
              <w:rPr>
                <w:rFonts w:ascii="Times New Roman" w:hAnsi="Times New Roman"/>
                <w:sz w:val="24"/>
                <w:szCs w:val="24"/>
              </w:rPr>
              <w:t>Технические требования, предъявляемые</w:t>
            </w:r>
            <w:r w:rsidRPr="00C9324D">
              <w:rPr>
                <w:rFonts w:ascii="Times New Roman" w:hAnsi="Times New Roman"/>
                <w:sz w:val="24"/>
                <w:szCs w:val="24"/>
              </w:rPr>
              <w:t xml:space="preserve"> к разраба</w:t>
            </w:r>
            <w:r>
              <w:rPr>
                <w:rFonts w:ascii="Times New Roman" w:hAnsi="Times New Roman"/>
                <w:sz w:val="24"/>
                <w:szCs w:val="24"/>
              </w:rPr>
              <w:t>тываемым конструкциям, принципы их работы, условия</w:t>
            </w:r>
            <w:r w:rsidRPr="00C9324D">
              <w:rPr>
                <w:rFonts w:ascii="Times New Roman" w:hAnsi="Times New Roman"/>
                <w:sz w:val="24"/>
                <w:szCs w:val="24"/>
              </w:rPr>
              <w:t xml:space="preserve"> монтажа и технической эксплуатации</w:t>
            </w:r>
          </w:p>
          <w:p w14:paraId="676A7E5C" w14:textId="678B8EB6" w:rsidR="00C9324D" w:rsidRPr="00C9324D" w:rsidRDefault="00C9324D" w:rsidP="008714A5">
            <w:pPr>
              <w:pStyle w:val="a4"/>
              <w:numPr>
                <w:ilvl w:val="0"/>
                <w:numId w:val="3"/>
              </w:numPr>
              <w:tabs>
                <w:tab w:val="left" w:pos="356"/>
              </w:tabs>
              <w:ind w:left="5" w:firstLine="142"/>
              <w:rPr>
                <w:rFonts w:ascii="Times New Roman" w:hAnsi="Times New Roman"/>
                <w:sz w:val="24"/>
                <w:szCs w:val="24"/>
              </w:rPr>
            </w:pPr>
            <w:r>
              <w:rPr>
                <w:rFonts w:ascii="Times New Roman" w:hAnsi="Times New Roman"/>
                <w:sz w:val="24"/>
                <w:szCs w:val="24"/>
              </w:rPr>
              <w:t>Технические регламенты</w:t>
            </w:r>
            <w:r w:rsidRPr="00C9324D">
              <w:rPr>
                <w:rFonts w:ascii="Times New Roman" w:hAnsi="Times New Roman"/>
                <w:sz w:val="24"/>
                <w:szCs w:val="24"/>
              </w:rPr>
              <w:t>, отрас</w:t>
            </w:r>
            <w:r>
              <w:rPr>
                <w:rFonts w:ascii="Times New Roman" w:hAnsi="Times New Roman"/>
                <w:sz w:val="24"/>
                <w:szCs w:val="24"/>
              </w:rPr>
              <w:t>левые стандарты и стандарты</w:t>
            </w:r>
            <w:r w:rsidRPr="00C9324D">
              <w:rPr>
                <w:rFonts w:ascii="Times New Roman" w:hAnsi="Times New Roman"/>
                <w:sz w:val="24"/>
                <w:szCs w:val="24"/>
              </w:rPr>
              <w:t xml:space="preserve"> организации</w:t>
            </w:r>
          </w:p>
          <w:p w14:paraId="65A5B161" w14:textId="5D3A719F" w:rsidR="008D1365" w:rsidRPr="00882B2D" w:rsidRDefault="00C9324D" w:rsidP="008714A5">
            <w:pPr>
              <w:pStyle w:val="a4"/>
              <w:numPr>
                <w:ilvl w:val="0"/>
                <w:numId w:val="3"/>
              </w:numPr>
              <w:tabs>
                <w:tab w:val="left" w:pos="356"/>
              </w:tabs>
              <w:ind w:left="5" w:firstLine="142"/>
              <w:rPr>
                <w:rFonts w:ascii="Times New Roman" w:hAnsi="Times New Roman" w:cs="Times New Roman"/>
                <w:bCs/>
                <w:sz w:val="24"/>
                <w:szCs w:val="24"/>
              </w:rPr>
            </w:pPr>
            <w:r>
              <w:rPr>
                <w:rFonts w:ascii="Times New Roman" w:hAnsi="Times New Roman"/>
                <w:sz w:val="24"/>
                <w:szCs w:val="24"/>
              </w:rPr>
              <w:t>Методика</w:t>
            </w:r>
            <w:r w:rsidRPr="00C9324D">
              <w:rPr>
                <w:rFonts w:ascii="Times New Roman" w:hAnsi="Times New Roman"/>
                <w:sz w:val="24"/>
                <w:szCs w:val="24"/>
              </w:rPr>
              <w:t xml:space="preserve"> проведения испытаний оборудования и анализа полученных данных</w:t>
            </w:r>
          </w:p>
        </w:tc>
        <w:tc>
          <w:tcPr>
            <w:tcW w:w="2833" w:type="dxa"/>
            <w:tcBorders>
              <w:top w:val="single" w:sz="4" w:space="0" w:color="auto"/>
              <w:left w:val="single" w:sz="4" w:space="0" w:color="auto"/>
              <w:bottom w:val="single" w:sz="4" w:space="0" w:color="auto"/>
              <w:right w:val="single" w:sz="4" w:space="0" w:color="auto"/>
            </w:tcBorders>
          </w:tcPr>
          <w:p w14:paraId="3410D9EA" w14:textId="77777777" w:rsidR="00C9324D" w:rsidRPr="00C9324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cs="Times New Roman"/>
                <w:bCs/>
                <w:sz w:val="24"/>
                <w:szCs w:val="24"/>
              </w:rPr>
              <w:t xml:space="preserve">Расчета норм расхода материалов, сырья, инструментов и энергии на </w:t>
            </w:r>
            <w:proofErr w:type="spellStart"/>
            <w:r w:rsidRPr="00C9324D">
              <w:rPr>
                <w:rFonts w:ascii="Times New Roman" w:hAnsi="Times New Roman" w:cs="Times New Roman"/>
                <w:bCs/>
                <w:sz w:val="24"/>
                <w:szCs w:val="24"/>
              </w:rPr>
              <w:t>достапельном</w:t>
            </w:r>
            <w:proofErr w:type="spellEnd"/>
            <w:r w:rsidRPr="00C9324D">
              <w:rPr>
                <w:rFonts w:ascii="Times New Roman" w:hAnsi="Times New Roman" w:cs="Times New Roman"/>
                <w:bCs/>
                <w:sz w:val="24"/>
                <w:szCs w:val="24"/>
              </w:rPr>
              <w:t>, стапельном и достроечном этапах постройки и ремонта судна по разработанным методикам</w:t>
            </w:r>
          </w:p>
          <w:p w14:paraId="0584ACD2" w14:textId="77777777" w:rsidR="00C9324D" w:rsidRPr="00C9324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cs="Times New Roman"/>
                <w:bCs/>
                <w:sz w:val="24"/>
                <w:szCs w:val="24"/>
              </w:rPr>
              <w:t>Расчета экономической эффективности при проектируемых технологических процессах в судостроении</w:t>
            </w:r>
          </w:p>
          <w:p w14:paraId="4DE69A5A" w14:textId="77777777" w:rsidR="00C9324D" w:rsidRPr="00C9324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cs="Times New Roman"/>
                <w:bCs/>
                <w:sz w:val="24"/>
                <w:szCs w:val="24"/>
              </w:rPr>
              <w:t xml:space="preserve">Расчета </w:t>
            </w:r>
            <w:proofErr w:type="spellStart"/>
            <w:r w:rsidRPr="00C9324D">
              <w:rPr>
                <w:rFonts w:ascii="Times New Roman" w:hAnsi="Times New Roman" w:cs="Times New Roman"/>
                <w:bCs/>
                <w:sz w:val="24"/>
                <w:szCs w:val="24"/>
              </w:rPr>
              <w:t>подетальных</w:t>
            </w:r>
            <w:proofErr w:type="spellEnd"/>
            <w:r w:rsidRPr="00C9324D">
              <w:rPr>
                <w:rFonts w:ascii="Times New Roman" w:hAnsi="Times New Roman" w:cs="Times New Roman"/>
                <w:bCs/>
                <w:sz w:val="24"/>
                <w:szCs w:val="24"/>
              </w:rPr>
              <w:t xml:space="preserve"> и пооперационных материальных нормативов при разрабатываемой технологии в судостроении</w:t>
            </w:r>
          </w:p>
          <w:p w14:paraId="3A7ED2A4" w14:textId="22BC5307" w:rsidR="008D1365" w:rsidRPr="00882B2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cs="Times New Roman"/>
                <w:bCs/>
                <w:sz w:val="24"/>
                <w:szCs w:val="24"/>
              </w:rPr>
              <w:t xml:space="preserve">Регистрации результатов испытания технологического оборудования, результатов проведения экспериментальных работ по проверке и освоению проектируемых технологических процессов и режимов производства в </w:t>
            </w:r>
            <w:r w:rsidRPr="00C9324D">
              <w:rPr>
                <w:rFonts w:ascii="Times New Roman" w:hAnsi="Times New Roman" w:cs="Times New Roman"/>
                <w:bCs/>
                <w:sz w:val="24"/>
                <w:szCs w:val="24"/>
              </w:rPr>
              <w:lastRenderedPageBreak/>
              <w:t>судостроении</w:t>
            </w:r>
          </w:p>
        </w:tc>
      </w:tr>
      <w:tr w:rsidR="008D1365" w14:paraId="63B9BCA0" w14:textId="77777777" w:rsidTr="001544B8">
        <w:trPr>
          <w:trHeight w:val="327"/>
        </w:trPr>
        <w:tc>
          <w:tcPr>
            <w:tcW w:w="1129" w:type="dxa"/>
            <w:tcBorders>
              <w:left w:val="single" w:sz="4" w:space="0" w:color="auto"/>
              <w:right w:val="single" w:sz="4" w:space="0" w:color="auto"/>
            </w:tcBorders>
          </w:tcPr>
          <w:p w14:paraId="3FCE7495" w14:textId="6F565A17" w:rsidR="008D1365" w:rsidRPr="00882B2D" w:rsidRDefault="00C9324D" w:rsidP="001544B8">
            <w:pPr>
              <w:rPr>
                <w:rFonts w:ascii="Times New Roman" w:hAnsi="Times New Roman" w:cs="Times New Roman"/>
                <w:bCs/>
                <w:sz w:val="24"/>
                <w:szCs w:val="24"/>
              </w:rPr>
            </w:pPr>
            <w:r>
              <w:rPr>
                <w:rFonts w:ascii="Times New Roman" w:hAnsi="Times New Roman" w:cs="Times New Roman"/>
                <w:bCs/>
                <w:sz w:val="24"/>
                <w:szCs w:val="24"/>
              </w:rPr>
              <w:lastRenderedPageBreak/>
              <w:t>ПК 3</w:t>
            </w:r>
            <w:r w:rsidR="008D1365">
              <w:rPr>
                <w:rFonts w:ascii="Times New Roman" w:hAnsi="Times New Roman" w:cs="Times New Roman"/>
                <w:bCs/>
                <w:sz w:val="24"/>
                <w:szCs w:val="24"/>
              </w:rPr>
              <w:t>.1</w:t>
            </w:r>
          </w:p>
        </w:tc>
        <w:tc>
          <w:tcPr>
            <w:tcW w:w="2833" w:type="dxa"/>
            <w:tcBorders>
              <w:left w:val="single" w:sz="4" w:space="0" w:color="auto"/>
              <w:right w:val="single" w:sz="4" w:space="0" w:color="auto"/>
            </w:tcBorders>
          </w:tcPr>
          <w:p w14:paraId="03A647B4" w14:textId="77777777" w:rsidR="00C9324D" w:rsidRPr="00C9324D" w:rsidRDefault="00C9324D" w:rsidP="008714A5">
            <w:pPr>
              <w:pStyle w:val="a4"/>
              <w:numPr>
                <w:ilvl w:val="0"/>
                <w:numId w:val="3"/>
              </w:numPr>
              <w:tabs>
                <w:tab w:val="left" w:pos="356"/>
              </w:tabs>
              <w:ind w:left="5" w:firstLine="142"/>
              <w:rPr>
                <w:rFonts w:ascii="Times New Roman" w:hAnsi="Times New Roman"/>
                <w:sz w:val="24"/>
                <w:szCs w:val="24"/>
              </w:rPr>
            </w:pPr>
            <w:r w:rsidRPr="00C9324D">
              <w:rPr>
                <w:rFonts w:ascii="Times New Roman" w:hAnsi="Times New Roman"/>
                <w:sz w:val="24"/>
                <w:szCs w:val="24"/>
              </w:rPr>
              <w:t>Планировать подготовку материально-технического обеспечения производственной бригады</w:t>
            </w:r>
          </w:p>
          <w:p w14:paraId="6E5B4920" w14:textId="1D196A28" w:rsidR="008D1365" w:rsidRPr="00882B2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sz w:val="24"/>
                <w:szCs w:val="24"/>
              </w:rPr>
              <w:t>Определять износ оснастки, инструментов, оборудования и иного материально-технического обеспечения для своевременной замены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28C791" w14:textId="77777777" w:rsidR="00C9324D" w:rsidRPr="00C9324D" w:rsidRDefault="00C9324D" w:rsidP="008714A5">
            <w:pPr>
              <w:pStyle w:val="a4"/>
              <w:numPr>
                <w:ilvl w:val="0"/>
                <w:numId w:val="3"/>
              </w:numPr>
              <w:tabs>
                <w:tab w:val="left" w:pos="356"/>
              </w:tabs>
              <w:ind w:left="5" w:firstLine="142"/>
              <w:rPr>
                <w:rFonts w:ascii="Times New Roman" w:hAnsi="Times New Roman"/>
                <w:sz w:val="24"/>
                <w:szCs w:val="24"/>
              </w:rPr>
            </w:pPr>
            <w:r w:rsidRPr="00C9324D">
              <w:rPr>
                <w:rFonts w:ascii="Times New Roman" w:hAnsi="Times New Roman"/>
                <w:sz w:val="24"/>
                <w:szCs w:val="24"/>
              </w:rPr>
              <w:t>Виды инструментов, оснастки, оборудования, необходимых рабочим для выполнения производственных задач</w:t>
            </w:r>
          </w:p>
          <w:p w14:paraId="1C7CC31F" w14:textId="77777777" w:rsidR="00C9324D" w:rsidRPr="00C9324D" w:rsidRDefault="00C9324D" w:rsidP="008714A5">
            <w:pPr>
              <w:pStyle w:val="a4"/>
              <w:numPr>
                <w:ilvl w:val="0"/>
                <w:numId w:val="3"/>
              </w:numPr>
              <w:tabs>
                <w:tab w:val="left" w:pos="356"/>
              </w:tabs>
              <w:ind w:left="5" w:firstLine="142"/>
              <w:rPr>
                <w:rFonts w:ascii="Times New Roman" w:hAnsi="Times New Roman"/>
                <w:sz w:val="24"/>
                <w:szCs w:val="24"/>
              </w:rPr>
            </w:pPr>
            <w:r w:rsidRPr="00C9324D">
              <w:rPr>
                <w:rFonts w:ascii="Times New Roman" w:hAnsi="Times New Roman"/>
                <w:sz w:val="24"/>
                <w:szCs w:val="24"/>
              </w:rPr>
              <w:t>Средства индивидуальной защиты, применяемые при работах, их назначение и порядок использования</w:t>
            </w:r>
          </w:p>
          <w:p w14:paraId="3F113807" w14:textId="79562DA3" w:rsidR="008D1365" w:rsidRPr="00882B2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sz w:val="24"/>
                <w:szCs w:val="24"/>
              </w:rPr>
              <w:t>Программное обеспечение для текстовых документов на персональных компьютерах и порядок использования оргтехники</w:t>
            </w:r>
          </w:p>
        </w:tc>
        <w:tc>
          <w:tcPr>
            <w:tcW w:w="2833" w:type="dxa"/>
            <w:tcBorders>
              <w:top w:val="single" w:sz="4" w:space="0" w:color="auto"/>
              <w:left w:val="single" w:sz="4" w:space="0" w:color="auto"/>
              <w:bottom w:val="single" w:sz="4" w:space="0" w:color="auto"/>
              <w:right w:val="single" w:sz="4" w:space="0" w:color="auto"/>
            </w:tcBorders>
          </w:tcPr>
          <w:p w14:paraId="1D4195F2" w14:textId="77777777" w:rsidR="00C9324D" w:rsidRPr="00C9324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cs="Times New Roman"/>
                <w:bCs/>
                <w:sz w:val="24"/>
                <w:szCs w:val="24"/>
              </w:rPr>
              <w:t>Анализа материально-технического обеспечения</w:t>
            </w:r>
          </w:p>
          <w:p w14:paraId="78222B32" w14:textId="77777777" w:rsidR="00C9324D" w:rsidRPr="00C9324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cs="Times New Roman"/>
                <w:bCs/>
                <w:sz w:val="24"/>
                <w:szCs w:val="24"/>
              </w:rPr>
              <w:t>Обеспечения рабочих материалами, оснасткой, инструментами, оборудованием, необходимых для выполнения работ участка</w:t>
            </w:r>
          </w:p>
          <w:p w14:paraId="51E0058A" w14:textId="77777777" w:rsidR="00C9324D" w:rsidRPr="00C9324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cs="Times New Roman"/>
                <w:bCs/>
                <w:sz w:val="24"/>
                <w:szCs w:val="24"/>
              </w:rPr>
              <w:t>Обеспечения рабочих средствами индивидуальной защиты, специальной одеждой, обувью</w:t>
            </w:r>
          </w:p>
          <w:p w14:paraId="1A415A06" w14:textId="77777777" w:rsidR="00C9324D" w:rsidRPr="00C9324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cs="Times New Roman"/>
                <w:bCs/>
                <w:sz w:val="24"/>
                <w:szCs w:val="24"/>
              </w:rPr>
              <w:t>Подготовки предложений по материально-техническому обеспечению рабочих для выполнения плановых работ</w:t>
            </w:r>
          </w:p>
          <w:p w14:paraId="003A9D86" w14:textId="58275851" w:rsidR="008D1365" w:rsidRPr="00882B2D" w:rsidRDefault="00C9324D" w:rsidP="008714A5">
            <w:pPr>
              <w:pStyle w:val="a4"/>
              <w:numPr>
                <w:ilvl w:val="0"/>
                <w:numId w:val="3"/>
              </w:numPr>
              <w:tabs>
                <w:tab w:val="left" w:pos="356"/>
              </w:tabs>
              <w:ind w:left="5" w:firstLine="142"/>
              <w:rPr>
                <w:rFonts w:ascii="Times New Roman" w:hAnsi="Times New Roman" w:cs="Times New Roman"/>
                <w:bCs/>
                <w:sz w:val="24"/>
                <w:szCs w:val="24"/>
              </w:rPr>
            </w:pPr>
            <w:r w:rsidRPr="00C9324D">
              <w:rPr>
                <w:rFonts w:ascii="Times New Roman" w:hAnsi="Times New Roman" w:cs="Times New Roman"/>
                <w:bCs/>
                <w:sz w:val="24"/>
                <w:szCs w:val="24"/>
              </w:rPr>
              <w:t>Подготовки предложений по рационализации рабочих мест</w:t>
            </w:r>
          </w:p>
        </w:tc>
      </w:tr>
    </w:tbl>
    <w:p w14:paraId="3FDEE623" w14:textId="77777777" w:rsidR="008D1365" w:rsidRDefault="008D1365" w:rsidP="008D1365">
      <w:pPr>
        <w:ind w:firstLine="709"/>
        <w:rPr>
          <w:rFonts w:ascii="Times New Roman" w:hAnsi="Times New Roman" w:cs="Times New Roman"/>
          <w:bCs/>
          <w:sz w:val="24"/>
          <w:szCs w:val="24"/>
        </w:rPr>
      </w:pPr>
    </w:p>
    <w:p w14:paraId="652FABCC" w14:textId="77777777" w:rsidR="008D1365" w:rsidRDefault="008D1365" w:rsidP="008D1365">
      <w:pPr>
        <w:rPr>
          <w:rFonts w:ascii="Times New Roman" w:eastAsia="Segoe UI" w:hAnsi="Times New Roman" w:cs="Times New Roman"/>
          <w:b/>
          <w:bCs/>
          <w:caps/>
          <w:kern w:val="32"/>
          <w:sz w:val="24"/>
          <w:szCs w:val="24"/>
          <w:lang w:val="x-none" w:eastAsia="x-none"/>
        </w:rPr>
      </w:pPr>
    </w:p>
    <w:p w14:paraId="70DE9E34" w14:textId="77777777" w:rsidR="008D1365" w:rsidRPr="00B115E3" w:rsidRDefault="008D1365" w:rsidP="008D1365">
      <w:pPr>
        <w:pStyle w:val="1f"/>
        <w:rPr>
          <w:rFonts w:ascii="Times New Roman" w:hAnsi="Times New Roman"/>
          <w:lang w:val="ru-RU"/>
        </w:rPr>
      </w:pPr>
      <w:bookmarkStart w:id="325" w:name="_Toc191380701"/>
      <w:bookmarkStart w:id="326" w:name="_Toc191380822"/>
      <w:bookmarkStart w:id="327" w:name="_Toc191380943"/>
      <w:bookmarkStart w:id="328" w:name="_Toc191381064"/>
      <w:bookmarkStart w:id="329" w:name="_Toc191381185"/>
      <w:bookmarkStart w:id="330" w:name="_Toc191381306"/>
      <w:bookmarkStart w:id="331" w:name="_Toc191381427"/>
      <w:bookmarkStart w:id="332" w:name="_Toc191381548"/>
      <w:bookmarkStart w:id="333" w:name="_Toc191381669"/>
      <w:bookmarkStart w:id="334" w:name="_Toc191381790"/>
      <w:bookmarkStart w:id="335" w:name="_Toc191381911"/>
      <w:r w:rsidRPr="00E11160">
        <w:rPr>
          <w:rFonts w:ascii="Times New Roman" w:hAnsi="Times New Roman"/>
        </w:rPr>
        <w:t xml:space="preserve">2. Структура и содержание </w:t>
      </w:r>
      <w:r>
        <w:rPr>
          <w:rFonts w:ascii="Times New Roman" w:hAnsi="Times New Roman"/>
          <w:lang w:val="ru-RU"/>
        </w:rPr>
        <w:t>ДИСЦИПЛИНЫ</w:t>
      </w:r>
      <w:bookmarkEnd w:id="325"/>
      <w:bookmarkEnd w:id="326"/>
      <w:bookmarkEnd w:id="327"/>
      <w:bookmarkEnd w:id="328"/>
      <w:bookmarkEnd w:id="329"/>
      <w:bookmarkEnd w:id="330"/>
      <w:bookmarkEnd w:id="331"/>
      <w:bookmarkEnd w:id="332"/>
      <w:bookmarkEnd w:id="333"/>
      <w:bookmarkEnd w:id="334"/>
      <w:bookmarkEnd w:id="335"/>
    </w:p>
    <w:p w14:paraId="27681CB7" w14:textId="77777777" w:rsidR="008D1365" w:rsidRPr="00E11160" w:rsidRDefault="008D1365" w:rsidP="008D1365">
      <w:pPr>
        <w:pStyle w:val="114"/>
        <w:rPr>
          <w:rFonts w:ascii="Times New Roman" w:hAnsi="Times New Roman"/>
        </w:rPr>
      </w:pPr>
      <w:bookmarkStart w:id="336" w:name="_Toc191380702"/>
      <w:bookmarkStart w:id="337" w:name="_Toc191380823"/>
      <w:bookmarkStart w:id="338" w:name="_Toc191380944"/>
      <w:bookmarkStart w:id="339" w:name="_Toc191381065"/>
      <w:bookmarkStart w:id="340" w:name="_Toc191381186"/>
      <w:bookmarkStart w:id="341" w:name="_Toc191381307"/>
      <w:bookmarkStart w:id="342" w:name="_Toc191381428"/>
      <w:bookmarkStart w:id="343" w:name="_Toc191381549"/>
      <w:bookmarkStart w:id="344" w:name="_Toc191381670"/>
      <w:bookmarkStart w:id="345" w:name="_Toc191381791"/>
      <w:bookmarkStart w:id="346" w:name="_Toc191381912"/>
      <w:r w:rsidRPr="00E11160">
        <w:rPr>
          <w:rFonts w:ascii="Times New Roman" w:hAnsi="Times New Roman"/>
        </w:rPr>
        <w:t xml:space="preserve">2.1. Трудоемкость освоения </w:t>
      </w:r>
      <w:r>
        <w:rPr>
          <w:rFonts w:ascii="Times New Roman" w:hAnsi="Times New Roman"/>
        </w:rPr>
        <w:t>дисциплины</w:t>
      </w:r>
      <w:bookmarkEnd w:id="336"/>
      <w:bookmarkEnd w:id="337"/>
      <w:bookmarkEnd w:id="338"/>
      <w:bookmarkEnd w:id="339"/>
      <w:bookmarkEnd w:id="340"/>
      <w:bookmarkEnd w:id="341"/>
      <w:bookmarkEnd w:id="342"/>
      <w:bookmarkEnd w:id="343"/>
      <w:bookmarkEnd w:id="344"/>
      <w:bookmarkEnd w:id="345"/>
      <w:bookmarkEnd w:id="34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D1365" w:rsidRPr="00DB7B6A" w14:paraId="1F8C8721" w14:textId="77777777" w:rsidTr="001544B8">
        <w:trPr>
          <w:trHeight w:val="23"/>
        </w:trPr>
        <w:tc>
          <w:tcPr>
            <w:tcW w:w="2460" w:type="pct"/>
            <w:vAlign w:val="center"/>
          </w:tcPr>
          <w:p w14:paraId="60225AA4" w14:textId="77777777" w:rsidR="008D1365" w:rsidRPr="00F70F81" w:rsidRDefault="008D1365" w:rsidP="001544B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0FC2E55" w14:textId="77777777" w:rsidR="008D1365" w:rsidRPr="00F70F81" w:rsidRDefault="008D1365" w:rsidP="001544B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58A23D0" w14:textId="77777777" w:rsidR="008D1365" w:rsidRPr="00F70F81" w:rsidRDefault="008D1365" w:rsidP="001544B8">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8D1365" w:rsidRPr="00DB7B6A" w14:paraId="01B7282D" w14:textId="77777777" w:rsidTr="001544B8">
        <w:trPr>
          <w:trHeight w:val="23"/>
        </w:trPr>
        <w:tc>
          <w:tcPr>
            <w:tcW w:w="2460" w:type="pct"/>
            <w:vAlign w:val="center"/>
          </w:tcPr>
          <w:p w14:paraId="6D28C90A" w14:textId="77777777" w:rsidR="008D1365" w:rsidRPr="00F70F81" w:rsidRDefault="008D1365"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0B56C7C" w14:textId="77777777" w:rsidR="008D1365" w:rsidRPr="00F70F81" w:rsidRDefault="008D1365" w:rsidP="001544B8">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14:paraId="5B0FA198" w14:textId="58CD8410" w:rsidR="008D1365" w:rsidRPr="00F70F81" w:rsidRDefault="00C9324D" w:rsidP="00C9324D">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8D1365" w:rsidRPr="00DB7B6A" w14:paraId="678FED0E" w14:textId="77777777" w:rsidTr="001544B8">
        <w:trPr>
          <w:trHeight w:val="23"/>
        </w:trPr>
        <w:tc>
          <w:tcPr>
            <w:tcW w:w="2460" w:type="pct"/>
            <w:vAlign w:val="center"/>
          </w:tcPr>
          <w:p w14:paraId="6A8D05A9" w14:textId="77777777" w:rsidR="008D1365" w:rsidRPr="00F70F81" w:rsidRDefault="008D1365"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F1F10E5" w14:textId="77777777" w:rsidR="008D1365" w:rsidRPr="00F70F81" w:rsidRDefault="008D1365" w:rsidP="001544B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5D7EC45" w14:textId="77777777" w:rsidR="008D1365" w:rsidRPr="00F70F81" w:rsidRDefault="008D1365" w:rsidP="001544B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8D1365" w:rsidRPr="00DB7B6A" w14:paraId="7367BED7" w14:textId="77777777" w:rsidTr="001544B8">
        <w:trPr>
          <w:trHeight w:val="23"/>
        </w:trPr>
        <w:tc>
          <w:tcPr>
            <w:tcW w:w="2460" w:type="pct"/>
            <w:vAlign w:val="center"/>
          </w:tcPr>
          <w:p w14:paraId="178611B2" w14:textId="77777777" w:rsidR="008D1365" w:rsidRPr="00F70F81" w:rsidRDefault="008D1365"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D61AAD1" w14:textId="77777777" w:rsidR="008D1365" w:rsidRPr="00F70F81" w:rsidRDefault="008D1365" w:rsidP="001544B8">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76E2BC89" w14:textId="77777777" w:rsidR="008D1365" w:rsidRPr="00F70F81" w:rsidRDefault="008D1365" w:rsidP="001544B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D1365" w:rsidRPr="00257255" w14:paraId="1669E7E5" w14:textId="77777777" w:rsidTr="001544B8">
        <w:trPr>
          <w:trHeight w:val="23"/>
        </w:trPr>
        <w:tc>
          <w:tcPr>
            <w:tcW w:w="2460" w:type="pct"/>
            <w:vAlign w:val="center"/>
          </w:tcPr>
          <w:p w14:paraId="6E112DAC" w14:textId="77777777" w:rsidR="008D1365" w:rsidRPr="00F70F81" w:rsidRDefault="008D1365"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4120B29" w14:textId="77777777" w:rsidR="008D1365" w:rsidRPr="00F70F81" w:rsidRDefault="008D1365" w:rsidP="001544B8">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6342D81E" w14:textId="6AF7278F" w:rsidR="008D1365" w:rsidRPr="00F70F81" w:rsidRDefault="00C9324D" w:rsidP="001544B8">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5435C618" w14:textId="77777777" w:rsidR="008D1365" w:rsidRPr="00DB7B6A" w:rsidRDefault="008D1365" w:rsidP="008D1365">
      <w:pPr>
        <w:rPr>
          <w:rFonts w:ascii="Times New Roman" w:hAnsi="Times New Roman" w:cs="Times New Roman"/>
          <w:iCs/>
          <w:sz w:val="24"/>
          <w:szCs w:val="24"/>
        </w:rPr>
      </w:pPr>
    </w:p>
    <w:p w14:paraId="2DFD78C3" w14:textId="77777777" w:rsidR="008D1365" w:rsidRPr="00782EFC" w:rsidRDefault="008D1365" w:rsidP="008D1365">
      <w:pPr>
        <w:pStyle w:val="114"/>
        <w:rPr>
          <w:rFonts w:ascii="Times New Roman" w:hAnsi="Times New Roman"/>
        </w:rPr>
      </w:pPr>
      <w:bookmarkStart w:id="347" w:name="_Toc191380703"/>
      <w:bookmarkStart w:id="348" w:name="_Toc191380824"/>
      <w:bookmarkStart w:id="349" w:name="_Toc191380945"/>
      <w:bookmarkStart w:id="350" w:name="_Toc191381066"/>
      <w:bookmarkStart w:id="351" w:name="_Toc191381187"/>
      <w:bookmarkStart w:id="352" w:name="_Toc191381308"/>
      <w:bookmarkStart w:id="353" w:name="_Toc191381429"/>
      <w:bookmarkStart w:id="354" w:name="_Toc191381550"/>
      <w:bookmarkStart w:id="355" w:name="_Toc191381671"/>
      <w:bookmarkStart w:id="356" w:name="_Toc191381792"/>
      <w:bookmarkStart w:id="357" w:name="_Toc191381913"/>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347"/>
      <w:bookmarkEnd w:id="348"/>
      <w:bookmarkEnd w:id="349"/>
      <w:bookmarkEnd w:id="350"/>
      <w:bookmarkEnd w:id="351"/>
      <w:bookmarkEnd w:id="352"/>
      <w:bookmarkEnd w:id="353"/>
      <w:bookmarkEnd w:id="354"/>
      <w:bookmarkEnd w:id="355"/>
      <w:bookmarkEnd w:id="356"/>
      <w:bookmarkEnd w:id="35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D1365" w:rsidRPr="00C63897" w14:paraId="22B607E4" w14:textId="77777777" w:rsidTr="001544B8">
        <w:trPr>
          <w:trHeight w:val="903"/>
        </w:trPr>
        <w:tc>
          <w:tcPr>
            <w:tcW w:w="2972" w:type="dxa"/>
            <w:vAlign w:val="center"/>
          </w:tcPr>
          <w:p w14:paraId="700E95D9" w14:textId="77777777" w:rsidR="008D1365" w:rsidRPr="00C63897" w:rsidRDefault="008D1365" w:rsidP="001544B8">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A978AD5" w14:textId="77777777" w:rsidR="008D1365" w:rsidRPr="00F70F81" w:rsidRDefault="008D1365" w:rsidP="001544B8">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8D1365" w:rsidRPr="00C63897" w14:paraId="4D12A80B" w14:textId="77777777" w:rsidTr="001544B8">
        <w:tc>
          <w:tcPr>
            <w:tcW w:w="9634" w:type="dxa"/>
            <w:gridSpan w:val="2"/>
          </w:tcPr>
          <w:p w14:paraId="3C5968B4" w14:textId="71B3619F" w:rsidR="008D1365" w:rsidRPr="00F70F81" w:rsidRDefault="008D1365" w:rsidP="001544B8">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Раздел 1.</w:t>
            </w:r>
            <w:r w:rsidR="00C9324D">
              <w:t xml:space="preserve">  </w:t>
            </w:r>
            <w:r w:rsidR="00C9324D" w:rsidRPr="00C9324D">
              <w:rPr>
                <w:rFonts w:ascii="Times New Roman" w:eastAsia="Times New Roman" w:hAnsi="Times New Roman" w:cs="Times New Roman"/>
                <w:b/>
                <w:bCs/>
                <w:lang w:eastAsia="ru-RU"/>
              </w:rPr>
              <w:t>Электротехника</w:t>
            </w:r>
            <w:r w:rsidR="0072192D">
              <w:rPr>
                <w:rFonts w:ascii="Times New Roman" w:eastAsia="Times New Roman" w:hAnsi="Times New Roman" w:cs="Times New Roman"/>
                <w:b/>
                <w:bCs/>
                <w:lang w:eastAsia="ru-RU"/>
              </w:rPr>
              <w:t xml:space="preserve"> (50 часов)</w:t>
            </w:r>
          </w:p>
        </w:tc>
      </w:tr>
      <w:tr w:rsidR="008D1365" w:rsidRPr="00C63897" w14:paraId="3AFDAFA1" w14:textId="77777777" w:rsidTr="001544B8">
        <w:tc>
          <w:tcPr>
            <w:tcW w:w="2972" w:type="dxa"/>
            <w:vMerge w:val="restart"/>
          </w:tcPr>
          <w:p w14:paraId="203CC12E" w14:textId="77777777" w:rsidR="00C9324D" w:rsidRDefault="00C9324D" w:rsidP="001544B8">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 xml:space="preserve">Тема 1.1. </w:t>
            </w:r>
          </w:p>
          <w:p w14:paraId="4A6AEE6D" w14:textId="55CBCA77" w:rsidR="008D1365" w:rsidRPr="00C63897" w:rsidRDefault="00C9324D" w:rsidP="001544B8">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Электрические цепи постоянного тока</w:t>
            </w:r>
          </w:p>
        </w:tc>
        <w:tc>
          <w:tcPr>
            <w:tcW w:w="6662" w:type="dxa"/>
          </w:tcPr>
          <w:p w14:paraId="0349A2F8" w14:textId="77777777" w:rsidR="008D1365" w:rsidRPr="00F70F81" w:rsidRDefault="008D1365"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8D1365" w:rsidRPr="00C63897" w14:paraId="496ABA37" w14:textId="77777777" w:rsidTr="001544B8">
        <w:trPr>
          <w:trHeight w:val="396"/>
        </w:trPr>
        <w:tc>
          <w:tcPr>
            <w:tcW w:w="2972" w:type="dxa"/>
            <w:vMerge/>
          </w:tcPr>
          <w:p w14:paraId="31477B6C" w14:textId="77777777" w:rsidR="008D1365" w:rsidRPr="00C63897" w:rsidRDefault="008D1365" w:rsidP="001544B8">
            <w:pPr>
              <w:rPr>
                <w:rFonts w:ascii="Times New Roman" w:eastAsia="Times New Roman" w:hAnsi="Times New Roman" w:cs="Times New Roman"/>
                <w:b/>
                <w:bCs/>
                <w:lang w:eastAsia="ru-RU"/>
              </w:rPr>
            </w:pPr>
          </w:p>
        </w:tc>
        <w:tc>
          <w:tcPr>
            <w:tcW w:w="6662" w:type="dxa"/>
          </w:tcPr>
          <w:p w14:paraId="078F246C" w14:textId="77777777" w:rsidR="00C9324D" w:rsidRPr="00C9324D" w:rsidRDefault="00C9324D" w:rsidP="00C9324D">
            <w:pPr>
              <w:suppressAutoHyphens/>
              <w:jc w:val="both"/>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Элементы электрической цепи, их параметры и характеристики. Пассивные и активные элементы электрической цепи. Элементы схемы электрической цепи: ветвь, узел, контур. Последовательное, параллельное и смешанное соединения электроприемников.</w:t>
            </w:r>
          </w:p>
          <w:p w14:paraId="1974F01E" w14:textId="77777777" w:rsidR="00C9324D" w:rsidRPr="00C9324D" w:rsidRDefault="00C9324D" w:rsidP="00C9324D">
            <w:pPr>
              <w:suppressAutoHyphens/>
              <w:jc w:val="both"/>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Электродвижущая сила (ЭДС). Электрическая проводимость. </w:t>
            </w:r>
            <w:r w:rsidRPr="00C9324D">
              <w:rPr>
                <w:rFonts w:ascii="Times New Roman" w:eastAsia="Times New Roman" w:hAnsi="Times New Roman" w:cs="Times New Roman"/>
                <w:lang w:eastAsia="ru-RU"/>
              </w:rPr>
              <w:lastRenderedPageBreak/>
              <w:t xml:space="preserve">Резистор. Соединение резисторов. </w:t>
            </w:r>
          </w:p>
          <w:p w14:paraId="362C812C" w14:textId="77777777" w:rsidR="00C9324D" w:rsidRPr="00C9324D" w:rsidRDefault="00C9324D" w:rsidP="00C9324D">
            <w:pPr>
              <w:suppressAutoHyphens/>
              <w:jc w:val="both"/>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Сборка электрических схем. Источники напряжения и тока, их свойства, характеристики и схемы замещения.</w:t>
            </w:r>
          </w:p>
          <w:p w14:paraId="64643964" w14:textId="77777777" w:rsidR="00C9324D" w:rsidRPr="00C9324D" w:rsidRDefault="00C9324D" w:rsidP="00C9324D">
            <w:pPr>
              <w:suppressAutoHyphens/>
              <w:jc w:val="both"/>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Законы Ома и Кирхгофа. Простые и сложные цепи.</w:t>
            </w:r>
          </w:p>
          <w:p w14:paraId="73FAAB4F" w14:textId="77777777" w:rsidR="00C9324D" w:rsidRPr="00C9324D" w:rsidRDefault="00C9324D" w:rsidP="00C9324D">
            <w:pPr>
              <w:suppressAutoHyphens/>
              <w:jc w:val="both"/>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Режимы работы цепей, баланс мощностей. Потенциальная диаграмма. Основы расчета электрической цепи постоянного тока. Расчет простых электрических цепей. </w:t>
            </w:r>
          </w:p>
          <w:p w14:paraId="7FBB2440" w14:textId="728AEACF" w:rsidR="008D1365" w:rsidRPr="00F70F81" w:rsidRDefault="00C9324D" w:rsidP="00C9324D">
            <w:pPr>
              <w:suppressAutoHyphens/>
              <w:jc w:val="both"/>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Расчет электрических цепей произвольной конфигурации методами: контурных токов, узловых потенциалов, двух узлов (узлового напряжения), метод суперпозиции (наложения) и метод эквивалентного генератора.</w:t>
            </w:r>
          </w:p>
        </w:tc>
      </w:tr>
      <w:tr w:rsidR="008D1365" w:rsidRPr="00C63897" w14:paraId="658AECCF" w14:textId="77777777" w:rsidTr="001544B8">
        <w:trPr>
          <w:trHeight w:val="20"/>
        </w:trPr>
        <w:tc>
          <w:tcPr>
            <w:tcW w:w="2972" w:type="dxa"/>
            <w:vMerge/>
          </w:tcPr>
          <w:p w14:paraId="1E769956" w14:textId="77777777" w:rsidR="008D1365" w:rsidRPr="00C63897" w:rsidRDefault="008D1365" w:rsidP="001544B8">
            <w:pPr>
              <w:rPr>
                <w:rFonts w:ascii="Times New Roman" w:eastAsia="Times New Roman" w:hAnsi="Times New Roman" w:cs="Times New Roman"/>
                <w:b/>
                <w:bCs/>
                <w:lang w:eastAsia="ru-RU"/>
              </w:rPr>
            </w:pPr>
          </w:p>
        </w:tc>
        <w:tc>
          <w:tcPr>
            <w:tcW w:w="6662" w:type="dxa"/>
          </w:tcPr>
          <w:p w14:paraId="46E54B6A" w14:textId="77777777" w:rsidR="008D1365" w:rsidRPr="00F70F81" w:rsidRDefault="008D1365" w:rsidP="001544B8">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365" w:rsidRPr="00C63897" w14:paraId="3CC7E501" w14:textId="77777777" w:rsidTr="001544B8">
        <w:trPr>
          <w:trHeight w:val="204"/>
        </w:trPr>
        <w:tc>
          <w:tcPr>
            <w:tcW w:w="2972" w:type="dxa"/>
            <w:vMerge/>
          </w:tcPr>
          <w:p w14:paraId="1DABB018" w14:textId="77777777" w:rsidR="008D1365" w:rsidRPr="00C63897" w:rsidRDefault="008D1365" w:rsidP="001544B8">
            <w:pPr>
              <w:rPr>
                <w:rFonts w:ascii="Times New Roman" w:eastAsia="Times New Roman" w:hAnsi="Times New Roman" w:cs="Times New Roman"/>
                <w:b/>
                <w:bCs/>
                <w:lang w:eastAsia="ru-RU"/>
              </w:rPr>
            </w:pPr>
          </w:p>
        </w:tc>
        <w:tc>
          <w:tcPr>
            <w:tcW w:w="6662" w:type="dxa"/>
          </w:tcPr>
          <w:p w14:paraId="5E8F5BF6" w14:textId="6841D732" w:rsidR="008D1365" w:rsidRPr="00F70F81" w:rsidRDefault="00C9324D" w:rsidP="001544B8">
            <w:pPr>
              <w:suppressAutoHyphens/>
              <w:jc w:val="both"/>
              <w:rPr>
                <w:rFonts w:ascii="Times New Roman" w:eastAsia="Times New Roman" w:hAnsi="Times New Roman" w:cs="Times New Roman"/>
                <w:iCs/>
                <w:lang w:eastAsia="ru-RU"/>
              </w:rPr>
            </w:pPr>
            <w:r w:rsidRPr="00C9324D">
              <w:rPr>
                <w:rFonts w:ascii="Times New Roman" w:eastAsia="Times New Roman" w:hAnsi="Times New Roman" w:cs="Times New Roman"/>
                <w:lang w:eastAsia="ru-RU"/>
              </w:rPr>
              <w:t>Опытное изучение режимов работы источников, расчеты мощностей и проверка их баланса. Параллельное и смешанное соединение резисторов</w:t>
            </w:r>
          </w:p>
        </w:tc>
      </w:tr>
      <w:tr w:rsidR="008D1365" w:rsidRPr="00C63897" w14:paraId="3E2145F9" w14:textId="77777777" w:rsidTr="001544B8">
        <w:trPr>
          <w:trHeight w:val="73"/>
        </w:trPr>
        <w:tc>
          <w:tcPr>
            <w:tcW w:w="2972" w:type="dxa"/>
            <w:vMerge/>
          </w:tcPr>
          <w:p w14:paraId="5BA91BC5" w14:textId="77777777" w:rsidR="008D1365" w:rsidRPr="00C63897" w:rsidRDefault="008D1365" w:rsidP="001544B8">
            <w:pPr>
              <w:rPr>
                <w:rFonts w:ascii="Times New Roman" w:eastAsia="Times New Roman" w:hAnsi="Times New Roman" w:cs="Times New Roman"/>
                <w:b/>
                <w:bCs/>
                <w:lang w:eastAsia="ru-RU"/>
              </w:rPr>
            </w:pPr>
          </w:p>
        </w:tc>
        <w:tc>
          <w:tcPr>
            <w:tcW w:w="6662" w:type="dxa"/>
            <w:vAlign w:val="bottom"/>
          </w:tcPr>
          <w:p w14:paraId="019B4E8E" w14:textId="59218A2C" w:rsidR="008D1365" w:rsidRPr="00F70F81" w:rsidRDefault="00C9324D" w:rsidP="001544B8">
            <w:pPr>
              <w:suppressAutoHyphens/>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Опытная проверка свойств последовательного соединения конденсаторов и параллельного соединения конденсаторов</w:t>
            </w:r>
          </w:p>
        </w:tc>
      </w:tr>
      <w:tr w:rsidR="008D1365" w:rsidRPr="00C63897" w14:paraId="7E3DB36B" w14:textId="77777777" w:rsidTr="001544B8">
        <w:trPr>
          <w:trHeight w:val="361"/>
        </w:trPr>
        <w:tc>
          <w:tcPr>
            <w:tcW w:w="2972" w:type="dxa"/>
            <w:vMerge/>
          </w:tcPr>
          <w:p w14:paraId="1D8637A1" w14:textId="77777777" w:rsidR="008D1365" w:rsidRPr="00C63897" w:rsidRDefault="008D1365" w:rsidP="001544B8">
            <w:pPr>
              <w:rPr>
                <w:rFonts w:ascii="Times New Roman" w:eastAsia="Times New Roman" w:hAnsi="Times New Roman" w:cs="Times New Roman"/>
                <w:b/>
                <w:bCs/>
                <w:lang w:eastAsia="ru-RU"/>
              </w:rPr>
            </w:pPr>
          </w:p>
        </w:tc>
        <w:tc>
          <w:tcPr>
            <w:tcW w:w="6662" w:type="dxa"/>
            <w:vAlign w:val="bottom"/>
          </w:tcPr>
          <w:p w14:paraId="4110D615" w14:textId="77777777" w:rsidR="008D1365" w:rsidRPr="00F70F81" w:rsidRDefault="008D1365"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DF1BF1E" w14:textId="77777777" w:rsidR="008D1365" w:rsidRPr="00F70F81" w:rsidRDefault="008D1365" w:rsidP="001544B8">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365" w:rsidRPr="00C63897" w14:paraId="23ECA715" w14:textId="77777777" w:rsidTr="001544B8">
        <w:trPr>
          <w:trHeight w:val="361"/>
        </w:trPr>
        <w:tc>
          <w:tcPr>
            <w:tcW w:w="2972" w:type="dxa"/>
            <w:vMerge w:val="restart"/>
          </w:tcPr>
          <w:p w14:paraId="0EF7B827" w14:textId="77777777" w:rsidR="00C9324D" w:rsidRDefault="00C9324D" w:rsidP="001544B8">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 xml:space="preserve">Тема 1.2. </w:t>
            </w:r>
          </w:p>
          <w:p w14:paraId="7A62937A" w14:textId="506077B9" w:rsidR="008D1365" w:rsidRPr="00C63897" w:rsidRDefault="00C9324D" w:rsidP="001544B8">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Электрические цепи переменного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32C0A7A8" w14:textId="77777777" w:rsidR="008D1365" w:rsidRPr="00F70F81" w:rsidRDefault="008D1365"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8D1365" w:rsidRPr="00C63897" w14:paraId="28A2CFC2" w14:textId="77777777" w:rsidTr="001544B8">
        <w:trPr>
          <w:trHeight w:val="361"/>
        </w:trPr>
        <w:tc>
          <w:tcPr>
            <w:tcW w:w="2972" w:type="dxa"/>
            <w:vMerge/>
          </w:tcPr>
          <w:p w14:paraId="48D29C4E"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75065A" w14:textId="77777777" w:rsidR="00C9324D" w:rsidRPr="00C9324D" w:rsidRDefault="00C9324D" w:rsidP="00C9324D">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Понятие о генераторах переменного тока. Получение синусоидальной ЭДС. Общая характеристика цепей переменного тока. Амплитуда, период, частота, фаза, начальная фаза синусоидального тока. Мгновенное, амплитудное, действующее и среднее значение ЭДС, напряжения, тока.</w:t>
            </w:r>
          </w:p>
          <w:p w14:paraId="0A817D0C" w14:textId="77777777" w:rsidR="00C9324D" w:rsidRPr="00C9324D" w:rsidRDefault="00C9324D" w:rsidP="00C9324D">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Изображение синусоидальных величин с помощью временных и векторных диаграмм.</w:t>
            </w:r>
          </w:p>
          <w:p w14:paraId="24A6DA60" w14:textId="77777777" w:rsidR="00C9324D" w:rsidRPr="00C9324D" w:rsidRDefault="00C9324D" w:rsidP="00C9324D">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Электрическая цепь: с активным сопротивлением; с катушкой индуктивности (идеальной); с емкостью. Векторная диаграмма. </w:t>
            </w:r>
          </w:p>
          <w:p w14:paraId="30146460" w14:textId="77777777" w:rsidR="00C9324D" w:rsidRPr="00C9324D" w:rsidRDefault="00C9324D" w:rsidP="00C9324D">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Разность фаз напряжения и тока. Неразветвленные электрические RС и RL-цепи переменного тока. Треугольники напряжений, сопротивлений, мощностей. </w:t>
            </w:r>
          </w:p>
          <w:p w14:paraId="52C347B5" w14:textId="195B8601" w:rsidR="008D1365" w:rsidRPr="00F70F81" w:rsidRDefault="00C9324D" w:rsidP="00C9324D">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Коэффициент мощности. Баланс мощностей. Неразветвленная электрическая RLC-цепь переменного тока, резонанс напряжений и условия его возникновения. Разветвленная электрическая RLC-цепь переменного тока, резонанс токов и условия его возникновения. Расчет электрической цепи, содержащей источник синусоидальной ЭДС. Многофазные системы. Получение трехфазной ЭДС. Схемы соединения обмоток генератора и фаз потребителя «звездой». Симметричная и несимметричная нагрузка. Четырех- и трехпроводные системы. Фазные, линейные напряжения и токи, соотношения между ними. Векторные диаграммы. Мощность трехфазной цепи. Напряжение смещения нейтрали при соединении звездой. Роль нулевого провода. Топографическая диаграмма. Схемы соединения обмоток генератора фаз потребителя «треугольником». Мощность цепи при различных соединениях нагрузки.</w:t>
            </w:r>
          </w:p>
        </w:tc>
      </w:tr>
      <w:tr w:rsidR="008D1365" w:rsidRPr="00C63897" w14:paraId="5FA480C8" w14:textId="77777777" w:rsidTr="001544B8">
        <w:trPr>
          <w:trHeight w:val="361"/>
        </w:trPr>
        <w:tc>
          <w:tcPr>
            <w:tcW w:w="2972" w:type="dxa"/>
            <w:vMerge/>
          </w:tcPr>
          <w:p w14:paraId="090919A0"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28C1ED" w14:textId="77777777" w:rsidR="008D1365" w:rsidRPr="00F70F81" w:rsidRDefault="008D1365"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365" w:rsidRPr="00C63897" w14:paraId="497F921A" w14:textId="77777777" w:rsidTr="001544B8">
        <w:trPr>
          <w:trHeight w:val="137"/>
        </w:trPr>
        <w:tc>
          <w:tcPr>
            <w:tcW w:w="2972" w:type="dxa"/>
            <w:vMerge/>
          </w:tcPr>
          <w:p w14:paraId="44ED50C6"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4086C8" w14:textId="0C27033E" w:rsidR="008D1365" w:rsidRPr="00F70F81" w:rsidRDefault="00C9324D" w:rsidP="001544B8">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Исследование цепи переменного тока с параллельным соединением катушки и конденсатора. Повышение коэффициента мощности</w:t>
            </w:r>
          </w:p>
        </w:tc>
      </w:tr>
      <w:tr w:rsidR="008D1365" w:rsidRPr="00C63897" w14:paraId="45C895BB" w14:textId="77777777" w:rsidTr="001544B8">
        <w:trPr>
          <w:trHeight w:val="298"/>
        </w:trPr>
        <w:tc>
          <w:tcPr>
            <w:tcW w:w="2972" w:type="dxa"/>
            <w:vMerge/>
          </w:tcPr>
          <w:p w14:paraId="3E14DB6B"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3267E5" w14:textId="2DFAC154" w:rsidR="008D1365" w:rsidRPr="00F70F81" w:rsidRDefault="00C9324D" w:rsidP="001544B8">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Расчёт электрической цепи методом «свёртывания» и узловых контурных уравнений</w:t>
            </w:r>
          </w:p>
        </w:tc>
      </w:tr>
      <w:tr w:rsidR="008D1365" w:rsidRPr="00C63897" w14:paraId="1972405F" w14:textId="77777777" w:rsidTr="001544B8">
        <w:trPr>
          <w:trHeight w:val="361"/>
        </w:trPr>
        <w:tc>
          <w:tcPr>
            <w:tcW w:w="2972" w:type="dxa"/>
            <w:vMerge/>
          </w:tcPr>
          <w:p w14:paraId="37F0A5C1"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13AEC9" w14:textId="77777777" w:rsidR="008D1365" w:rsidRPr="00F70F81" w:rsidRDefault="008D1365"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C252E68" w14:textId="77777777" w:rsidR="008D1365" w:rsidRPr="00F70F81" w:rsidRDefault="008D1365"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9324D" w:rsidRPr="00F70F81" w14:paraId="275E97EA" w14:textId="77777777" w:rsidTr="001544B8">
        <w:tc>
          <w:tcPr>
            <w:tcW w:w="2972" w:type="dxa"/>
            <w:vMerge w:val="restart"/>
          </w:tcPr>
          <w:p w14:paraId="618D1FDA" w14:textId="4E932905" w:rsidR="00C9324D" w:rsidRPr="00C63897" w:rsidRDefault="00C9324D" w:rsidP="001544B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Тема 1.3. Электромагнетизм</w:t>
            </w:r>
          </w:p>
        </w:tc>
        <w:tc>
          <w:tcPr>
            <w:tcW w:w="6662" w:type="dxa"/>
          </w:tcPr>
          <w:p w14:paraId="7E0BD7B1" w14:textId="77777777" w:rsidR="00C9324D" w:rsidRPr="00F70F81" w:rsidRDefault="00C9324D"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9324D" w:rsidRPr="00F70F81" w14:paraId="0502A2BE" w14:textId="77777777" w:rsidTr="001544B8">
        <w:trPr>
          <w:trHeight w:val="396"/>
        </w:trPr>
        <w:tc>
          <w:tcPr>
            <w:tcW w:w="2972" w:type="dxa"/>
            <w:vMerge/>
          </w:tcPr>
          <w:p w14:paraId="72F6B429" w14:textId="77777777" w:rsidR="00C9324D" w:rsidRPr="00C63897" w:rsidRDefault="00C9324D" w:rsidP="001544B8">
            <w:pPr>
              <w:rPr>
                <w:rFonts w:ascii="Times New Roman" w:eastAsia="Times New Roman" w:hAnsi="Times New Roman" w:cs="Times New Roman"/>
                <w:b/>
                <w:bCs/>
                <w:lang w:eastAsia="ru-RU"/>
              </w:rPr>
            </w:pPr>
          </w:p>
        </w:tc>
        <w:tc>
          <w:tcPr>
            <w:tcW w:w="6662" w:type="dxa"/>
          </w:tcPr>
          <w:p w14:paraId="21C40946" w14:textId="77777777" w:rsidR="00C9324D" w:rsidRPr="00C9324D" w:rsidRDefault="00C9324D" w:rsidP="00C9324D">
            <w:pPr>
              <w:suppressAutoHyphens/>
              <w:jc w:val="both"/>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Основные свойства и характеристики магнитного поля. Закон Ампера. </w:t>
            </w:r>
          </w:p>
          <w:p w14:paraId="78A48C15" w14:textId="77777777" w:rsidR="00C9324D" w:rsidRPr="00C9324D" w:rsidRDefault="00C9324D" w:rsidP="00C9324D">
            <w:pPr>
              <w:suppressAutoHyphens/>
              <w:jc w:val="both"/>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Индуктивность: собственная и взаимная. Магнитная проницаемость: абсолютная и относительная. Магнитные свойства вещества. Намагничивание ферромагнетика. </w:t>
            </w:r>
          </w:p>
          <w:p w14:paraId="5B9EF0AC" w14:textId="77777777" w:rsidR="00C9324D" w:rsidRPr="00C9324D" w:rsidRDefault="00C9324D" w:rsidP="00C9324D">
            <w:pPr>
              <w:suppressAutoHyphens/>
              <w:jc w:val="both"/>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Гистерезис. Электромагнитная индукция. ЭДС самоиндукции и взаимоиндукции. ЭДС в проводнике, движущемся в магнитном поле. </w:t>
            </w:r>
          </w:p>
          <w:p w14:paraId="7B83D7D0" w14:textId="77777777" w:rsidR="00C9324D" w:rsidRPr="00C9324D" w:rsidRDefault="00C9324D" w:rsidP="00C9324D">
            <w:pPr>
              <w:suppressAutoHyphens/>
              <w:jc w:val="both"/>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Магнитные цепи: разветвленные и неразветвленные. Расчет неразветвленной магнитной цепи. </w:t>
            </w:r>
          </w:p>
          <w:p w14:paraId="241CEED2" w14:textId="0BFB44E5" w:rsidR="00C9324D" w:rsidRPr="00F70F81" w:rsidRDefault="00C9324D" w:rsidP="00C9324D">
            <w:pPr>
              <w:suppressAutoHyphens/>
              <w:jc w:val="both"/>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Электромагнитные силы. Энергия магнитного поля. Электромагниты и их применение.</w:t>
            </w:r>
          </w:p>
        </w:tc>
      </w:tr>
      <w:tr w:rsidR="00C9324D" w:rsidRPr="00F70F81" w14:paraId="2D079711" w14:textId="77777777" w:rsidTr="001544B8">
        <w:trPr>
          <w:trHeight w:val="20"/>
        </w:trPr>
        <w:tc>
          <w:tcPr>
            <w:tcW w:w="2972" w:type="dxa"/>
            <w:vMerge/>
          </w:tcPr>
          <w:p w14:paraId="512A0C31" w14:textId="77777777" w:rsidR="00C9324D" w:rsidRPr="00C63897" w:rsidRDefault="00C9324D" w:rsidP="001544B8">
            <w:pPr>
              <w:rPr>
                <w:rFonts w:ascii="Times New Roman" w:eastAsia="Times New Roman" w:hAnsi="Times New Roman" w:cs="Times New Roman"/>
                <w:b/>
                <w:bCs/>
                <w:lang w:eastAsia="ru-RU"/>
              </w:rPr>
            </w:pPr>
          </w:p>
        </w:tc>
        <w:tc>
          <w:tcPr>
            <w:tcW w:w="6662" w:type="dxa"/>
          </w:tcPr>
          <w:p w14:paraId="5522A458" w14:textId="77777777" w:rsidR="00C9324D" w:rsidRPr="00F70F81" w:rsidRDefault="00C9324D" w:rsidP="001544B8">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9324D" w:rsidRPr="00F70F81" w14:paraId="4765D665" w14:textId="77777777" w:rsidTr="001544B8">
        <w:trPr>
          <w:trHeight w:val="204"/>
        </w:trPr>
        <w:tc>
          <w:tcPr>
            <w:tcW w:w="2972" w:type="dxa"/>
            <w:vMerge/>
          </w:tcPr>
          <w:p w14:paraId="173B2B83" w14:textId="77777777" w:rsidR="00C9324D" w:rsidRPr="00C63897" w:rsidRDefault="00C9324D" w:rsidP="001544B8">
            <w:pPr>
              <w:rPr>
                <w:rFonts w:ascii="Times New Roman" w:eastAsia="Times New Roman" w:hAnsi="Times New Roman" w:cs="Times New Roman"/>
                <w:b/>
                <w:bCs/>
                <w:lang w:eastAsia="ru-RU"/>
              </w:rPr>
            </w:pPr>
          </w:p>
        </w:tc>
        <w:tc>
          <w:tcPr>
            <w:tcW w:w="6662" w:type="dxa"/>
          </w:tcPr>
          <w:p w14:paraId="54010D3E" w14:textId="674BE8AE" w:rsidR="00C9324D" w:rsidRPr="00F70F81" w:rsidRDefault="00C9324D" w:rsidP="001544B8">
            <w:pPr>
              <w:suppressAutoHyphens/>
              <w:jc w:val="both"/>
              <w:rPr>
                <w:rFonts w:ascii="Times New Roman" w:eastAsia="Times New Roman" w:hAnsi="Times New Roman" w:cs="Times New Roman"/>
                <w:iCs/>
                <w:lang w:eastAsia="ru-RU"/>
              </w:rPr>
            </w:pPr>
            <w:r w:rsidRPr="00C9324D">
              <w:rPr>
                <w:rFonts w:ascii="Times New Roman" w:eastAsia="Times New Roman" w:hAnsi="Times New Roman" w:cs="Times New Roman"/>
                <w:lang w:eastAsia="ru-RU"/>
              </w:rPr>
              <w:t>Построение петли магнитного гистерезиса по данным опыта</w:t>
            </w:r>
          </w:p>
        </w:tc>
      </w:tr>
      <w:tr w:rsidR="00C9324D" w:rsidRPr="00F70F81" w14:paraId="6D09138F" w14:textId="77777777" w:rsidTr="001544B8">
        <w:trPr>
          <w:trHeight w:val="73"/>
        </w:trPr>
        <w:tc>
          <w:tcPr>
            <w:tcW w:w="2972" w:type="dxa"/>
            <w:vMerge/>
          </w:tcPr>
          <w:p w14:paraId="28DEB67C" w14:textId="77777777" w:rsidR="00C9324D" w:rsidRPr="00C63897" w:rsidRDefault="00C9324D" w:rsidP="001544B8">
            <w:pPr>
              <w:rPr>
                <w:rFonts w:ascii="Times New Roman" w:eastAsia="Times New Roman" w:hAnsi="Times New Roman" w:cs="Times New Roman"/>
                <w:b/>
                <w:bCs/>
                <w:lang w:eastAsia="ru-RU"/>
              </w:rPr>
            </w:pPr>
          </w:p>
        </w:tc>
        <w:tc>
          <w:tcPr>
            <w:tcW w:w="6662" w:type="dxa"/>
            <w:vAlign w:val="bottom"/>
          </w:tcPr>
          <w:p w14:paraId="030B8C11" w14:textId="7FAF248B" w:rsidR="00C9324D" w:rsidRPr="00F70F81" w:rsidRDefault="00C9324D" w:rsidP="001544B8">
            <w:pPr>
              <w:suppressAutoHyphens/>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Измерение основных характеристик цепей переменного тока</w:t>
            </w:r>
          </w:p>
        </w:tc>
      </w:tr>
      <w:tr w:rsidR="00C9324D" w:rsidRPr="00F70F81" w14:paraId="20209D83" w14:textId="77777777" w:rsidTr="001544B8">
        <w:trPr>
          <w:trHeight w:val="361"/>
        </w:trPr>
        <w:tc>
          <w:tcPr>
            <w:tcW w:w="2972" w:type="dxa"/>
            <w:vMerge/>
          </w:tcPr>
          <w:p w14:paraId="10403550" w14:textId="77777777" w:rsidR="00C9324D" w:rsidRPr="00C63897" w:rsidRDefault="00C9324D" w:rsidP="001544B8">
            <w:pPr>
              <w:rPr>
                <w:rFonts w:ascii="Times New Roman" w:eastAsia="Times New Roman" w:hAnsi="Times New Roman" w:cs="Times New Roman"/>
                <w:b/>
                <w:bCs/>
                <w:lang w:eastAsia="ru-RU"/>
              </w:rPr>
            </w:pPr>
          </w:p>
        </w:tc>
        <w:tc>
          <w:tcPr>
            <w:tcW w:w="6662" w:type="dxa"/>
            <w:vAlign w:val="bottom"/>
          </w:tcPr>
          <w:p w14:paraId="0A49F8E3"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2DDC021" w14:textId="77777777" w:rsidR="00C9324D" w:rsidRPr="00F70F81" w:rsidRDefault="00C9324D" w:rsidP="001544B8">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9324D" w:rsidRPr="00F70F81" w14:paraId="53EF4DDC" w14:textId="77777777" w:rsidTr="001544B8">
        <w:trPr>
          <w:trHeight w:val="361"/>
        </w:trPr>
        <w:tc>
          <w:tcPr>
            <w:tcW w:w="2972" w:type="dxa"/>
            <w:vMerge w:val="restart"/>
          </w:tcPr>
          <w:p w14:paraId="4C57E83E" w14:textId="77777777" w:rsidR="00C9324D" w:rsidRPr="00C9324D" w:rsidRDefault="00C9324D" w:rsidP="00C9324D">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Тема 1.4.</w:t>
            </w:r>
          </w:p>
          <w:p w14:paraId="36B37886" w14:textId="63756278" w:rsidR="00C9324D" w:rsidRPr="00C63897" w:rsidRDefault="00C9324D" w:rsidP="00C9324D">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Электрические измерения</w:t>
            </w:r>
          </w:p>
        </w:tc>
        <w:tc>
          <w:tcPr>
            <w:tcW w:w="6662" w:type="dxa"/>
            <w:tcBorders>
              <w:top w:val="single" w:sz="4" w:space="0" w:color="auto"/>
              <w:left w:val="single" w:sz="4" w:space="0" w:color="auto"/>
              <w:bottom w:val="single" w:sz="4" w:space="0" w:color="auto"/>
              <w:right w:val="single" w:sz="4" w:space="0" w:color="auto"/>
            </w:tcBorders>
            <w:vAlign w:val="bottom"/>
          </w:tcPr>
          <w:p w14:paraId="1E238699"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C9324D" w:rsidRPr="00F70F81" w14:paraId="537C7BDE" w14:textId="77777777" w:rsidTr="001544B8">
        <w:trPr>
          <w:trHeight w:val="361"/>
        </w:trPr>
        <w:tc>
          <w:tcPr>
            <w:tcW w:w="2972" w:type="dxa"/>
            <w:vMerge/>
          </w:tcPr>
          <w:p w14:paraId="1E8AC631"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275FC9" w14:textId="77777777" w:rsidR="00C9324D" w:rsidRPr="00C9324D" w:rsidRDefault="00C9324D" w:rsidP="00C9324D">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Основные понятия измерения. Погрешности измерений. Классификация электроизмерительных приборов. Измерение тока и напряжения. Приборы и схемы для измерения электрического напряжения. </w:t>
            </w:r>
          </w:p>
          <w:p w14:paraId="0692848E" w14:textId="77777777" w:rsidR="00C9324D" w:rsidRPr="00C9324D" w:rsidRDefault="00C9324D" w:rsidP="00C9324D">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Расширение пределов измерения амперметров и вольтметров. Измерение мощности. Электродинамический измерительный механизм. </w:t>
            </w:r>
          </w:p>
          <w:p w14:paraId="3DF3E998" w14:textId="77777777" w:rsidR="00C9324D" w:rsidRPr="00C9324D" w:rsidRDefault="00C9324D" w:rsidP="00C9324D">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Измерение мощности в цепях постоянного и переменного токов. </w:t>
            </w:r>
          </w:p>
          <w:p w14:paraId="515533ED" w14:textId="77777777" w:rsidR="00C9324D" w:rsidRPr="00C9324D" w:rsidRDefault="00C9324D" w:rsidP="00C9324D">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 xml:space="preserve">Измерение электрического сопротивления, измерительные механизмы. Индукционный измерительный механизм. </w:t>
            </w:r>
          </w:p>
          <w:p w14:paraId="23ECEE3E" w14:textId="4CB5DE6B" w:rsidR="00C9324D" w:rsidRPr="00F70F81" w:rsidRDefault="00C9324D" w:rsidP="00C9324D">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Измерение электрической энергии. Косвенные методы измерения сопротивления, методы и приборы сравнения для измерения сопротивления.</w:t>
            </w:r>
          </w:p>
        </w:tc>
      </w:tr>
      <w:tr w:rsidR="00C9324D" w:rsidRPr="00F70F81" w14:paraId="288864E4" w14:textId="77777777" w:rsidTr="001544B8">
        <w:trPr>
          <w:trHeight w:val="361"/>
        </w:trPr>
        <w:tc>
          <w:tcPr>
            <w:tcW w:w="2972" w:type="dxa"/>
            <w:vMerge/>
          </w:tcPr>
          <w:p w14:paraId="69A8C817"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110F66"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9324D" w:rsidRPr="00F70F81" w14:paraId="30BD2C77" w14:textId="77777777" w:rsidTr="001544B8">
        <w:trPr>
          <w:trHeight w:val="137"/>
        </w:trPr>
        <w:tc>
          <w:tcPr>
            <w:tcW w:w="2972" w:type="dxa"/>
            <w:vMerge/>
          </w:tcPr>
          <w:p w14:paraId="13935872"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B4CA2F" w14:textId="3DBA1B96" w:rsidR="00C9324D" w:rsidRPr="00F70F81" w:rsidRDefault="00C9324D" w:rsidP="001544B8">
            <w:pPr>
              <w:rPr>
                <w:rFonts w:ascii="Times New Roman" w:eastAsia="Times New Roman" w:hAnsi="Times New Roman" w:cs="Times New Roman"/>
                <w:lang w:eastAsia="ru-RU"/>
              </w:rPr>
            </w:pPr>
            <w:r w:rsidRPr="00C9324D">
              <w:rPr>
                <w:rFonts w:ascii="Times New Roman" w:eastAsia="Times New Roman" w:hAnsi="Times New Roman" w:cs="Times New Roman"/>
                <w:lang w:eastAsia="ru-RU"/>
              </w:rPr>
              <w:t>Измерение сопротивлений методом амперметра и вольтметра</w:t>
            </w:r>
          </w:p>
        </w:tc>
      </w:tr>
      <w:tr w:rsidR="00C9324D" w:rsidRPr="00F70F81" w14:paraId="30BBC2BF" w14:textId="77777777" w:rsidTr="001544B8">
        <w:trPr>
          <w:trHeight w:val="361"/>
        </w:trPr>
        <w:tc>
          <w:tcPr>
            <w:tcW w:w="2972" w:type="dxa"/>
            <w:vMerge/>
          </w:tcPr>
          <w:p w14:paraId="30DA607C"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B431AA"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FE21E93"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9324D" w:rsidRPr="00F70F81" w14:paraId="1264D409" w14:textId="77777777" w:rsidTr="001544B8">
        <w:tc>
          <w:tcPr>
            <w:tcW w:w="2972" w:type="dxa"/>
            <w:vMerge w:val="restart"/>
          </w:tcPr>
          <w:p w14:paraId="3F3B45F0" w14:textId="77777777" w:rsidR="00C9324D" w:rsidRDefault="00C9324D" w:rsidP="001544B8">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 xml:space="preserve">Тема 1.5. </w:t>
            </w:r>
          </w:p>
          <w:p w14:paraId="3FD9702D" w14:textId="5FF6E4E0" w:rsidR="00C9324D" w:rsidRPr="00C63897" w:rsidRDefault="00C9324D" w:rsidP="001544B8">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Трансформаторы</w:t>
            </w:r>
          </w:p>
        </w:tc>
        <w:tc>
          <w:tcPr>
            <w:tcW w:w="6662" w:type="dxa"/>
          </w:tcPr>
          <w:p w14:paraId="13B14305" w14:textId="77777777" w:rsidR="00C9324D" w:rsidRPr="00F70F81" w:rsidRDefault="00C9324D"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9324D" w:rsidRPr="00F70F81" w14:paraId="525CF74F" w14:textId="77777777" w:rsidTr="001544B8">
        <w:trPr>
          <w:trHeight w:val="396"/>
        </w:trPr>
        <w:tc>
          <w:tcPr>
            <w:tcW w:w="2972" w:type="dxa"/>
            <w:vMerge/>
          </w:tcPr>
          <w:p w14:paraId="4127201B" w14:textId="77777777" w:rsidR="00C9324D" w:rsidRPr="00C63897" w:rsidRDefault="00C9324D" w:rsidP="001544B8">
            <w:pPr>
              <w:rPr>
                <w:rFonts w:ascii="Times New Roman" w:eastAsia="Times New Roman" w:hAnsi="Times New Roman" w:cs="Times New Roman"/>
                <w:b/>
                <w:bCs/>
                <w:lang w:eastAsia="ru-RU"/>
              </w:rPr>
            </w:pPr>
          </w:p>
        </w:tc>
        <w:tc>
          <w:tcPr>
            <w:tcW w:w="6662" w:type="dxa"/>
          </w:tcPr>
          <w:p w14:paraId="231024C4" w14:textId="77777777"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Назначение, принцип действия устройство однофазного трансформатора. Режимы работы трансформатора.</w:t>
            </w:r>
          </w:p>
          <w:p w14:paraId="3D5F43C0" w14:textId="77777777"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Номинальные параметры трансформатора: мощность, напряжение токи обмоток. Потери энергии и КПД трансформатора. </w:t>
            </w:r>
          </w:p>
          <w:p w14:paraId="0AB700B5" w14:textId="77777777"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Типы трансформаторов и их применение: однофазные, трехфазные, многообмоточные. </w:t>
            </w:r>
          </w:p>
          <w:p w14:paraId="29A2DF12" w14:textId="77777777"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Автотрансформаторы. </w:t>
            </w:r>
          </w:p>
          <w:p w14:paraId="3D17BA90" w14:textId="68547BAB" w:rsidR="00C9324D" w:rsidRPr="00F70F81"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Измерительные трансформаторы</w:t>
            </w:r>
          </w:p>
        </w:tc>
      </w:tr>
      <w:tr w:rsidR="00C9324D" w:rsidRPr="00F70F81" w14:paraId="0914BC70" w14:textId="77777777" w:rsidTr="001544B8">
        <w:trPr>
          <w:trHeight w:val="20"/>
        </w:trPr>
        <w:tc>
          <w:tcPr>
            <w:tcW w:w="2972" w:type="dxa"/>
            <w:vMerge/>
          </w:tcPr>
          <w:p w14:paraId="53887919" w14:textId="77777777" w:rsidR="00C9324D" w:rsidRPr="00C63897" w:rsidRDefault="00C9324D" w:rsidP="001544B8">
            <w:pPr>
              <w:rPr>
                <w:rFonts w:ascii="Times New Roman" w:eastAsia="Times New Roman" w:hAnsi="Times New Roman" w:cs="Times New Roman"/>
                <w:b/>
                <w:bCs/>
                <w:lang w:eastAsia="ru-RU"/>
              </w:rPr>
            </w:pPr>
          </w:p>
        </w:tc>
        <w:tc>
          <w:tcPr>
            <w:tcW w:w="6662" w:type="dxa"/>
          </w:tcPr>
          <w:p w14:paraId="359AA766" w14:textId="77777777" w:rsidR="00C9324D" w:rsidRPr="00F70F81" w:rsidRDefault="00C9324D" w:rsidP="001544B8">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9324D" w:rsidRPr="00F70F81" w14:paraId="33BA29D4" w14:textId="77777777" w:rsidTr="001544B8">
        <w:trPr>
          <w:trHeight w:val="204"/>
        </w:trPr>
        <w:tc>
          <w:tcPr>
            <w:tcW w:w="2972" w:type="dxa"/>
            <w:vMerge/>
          </w:tcPr>
          <w:p w14:paraId="7B8DD9FE" w14:textId="77777777" w:rsidR="00C9324D" w:rsidRPr="00C63897" w:rsidRDefault="00C9324D" w:rsidP="001544B8">
            <w:pPr>
              <w:rPr>
                <w:rFonts w:ascii="Times New Roman" w:eastAsia="Times New Roman" w:hAnsi="Times New Roman" w:cs="Times New Roman"/>
                <w:b/>
                <w:bCs/>
                <w:lang w:eastAsia="ru-RU"/>
              </w:rPr>
            </w:pPr>
          </w:p>
        </w:tc>
        <w:tc>
          <w:tcPr>
            <w:tcW w:w="6662" w:type="dxa"/>
          </w:tcPr>
          <w:p w14:paraId="0BF0E627" w14:textId="1E42BC15" w:rsidR="00C9324D" w:rsidRPr="00F70F81" w:rsidRDefault="006851C8" w:rsidP="001544B8">
            <w:pPr>
              <w:suppressAutoHyphens/>
              <w:jc w:val="both"/>
              <w:rPr>
                <w:rFonts w:ascii="Times New Roman" w:eastAsia="Times New Roman" w:hAnsi="Times New Roman" w:cs="Times New Roman"/>
                <w:iCs/>
                <w:lang w:eastAsia="ru-RU"/>
              </w:rPr>
            </w:pPr>
            <w:r w:rsidRPr="006851C8">
              <w:rPr>
                <w:rFonts w:ascii="Times New Roman" w:eastAsia="Times New Roman" w:hAnsi="Times New Roman" w:cs="Times New Roman"/>
                <w:lang w:eastAsia="ru-RU"/>
              </w:rPr>
              <w:t>Исследование режимов работы однофазного трансформатора</w:t>
            </w:r>
          </w:p>
        </w:tc>
      </w:tr>
      <w:tr w:rsidR="00C9324D" w:rsidRPr="00F70F81" w14:paraId="1AD81A55" w14:textId="77777777" w:rsidTr="001544B8">
        <w:trPr>
          <w:trHeight w:val="361"/>
        </w:trPr>
        <w:tc>
          <w:tcPr>
            <w:tcW w:w="2972" w:type="dxa"/>
            <w:vMerge/>
          </w:tcPr>
          <w:p w14:paraId="526A591B" w14:textId="77777777" w:rsidR="00C9324D" w:rsidRPr="00C63897" w:rsidRDefault="00C9324D" w:rsidP="001544B8">
            <w:pPr>
              <w:rPr>
                <w:rFonts w:ascii="Times New Roman" w:eastAsia="Times New Roman" w:hAnsi="Times New Roman" w:cs="Times New Roman"/>
                <w:b/>
                <w:bCs/>
                <w:lang w:eastAsia="ru-RU"/>
              </w:rPr>
            </w:pPr>
          </w:p>
        </w:tc>
        <w:tc>
          <w:tcPr>
            <w:tcW w:w="6662" w:type="dxa"/>
            <w:vAlign w:val="bottom"/>
          </w:tcPr>
          <w:p w14:paraId="54E9528C"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610BAB9" w14:textId="77777777" w:rsidR="00C9324D" w:rsidRPr="00F70F81" w:rsidRDefault="00C9324D" w:rsidP="001544B8">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9324D" w:rsidRPr="00F70F81" w14:paraId="155FD379" w14:textId="77777777" w:rsidTr="001544B8">
        <w:trPr>
          <w:trHeight w:val="361"/>
        </w:trPr>
        <w:tc>
          <w:tcPr>
            <w:tcW w:w="2972" w:type="dxa"/>
            <w:vMerge w:val="restart"/>
          </w:tcPr>
          <w:p w14:paraId="7F105DFE" w14:textId="77777777" w:rsidR="00C9324D" w:rsidRDefault="00C9324D" w:rsidP="001544B8">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 xml:space="preserve">Тема 1.6. </w:t>
            </w:r>
          </w:p>
          <w:p w14:paraId="438258EE" w14:textId="31F2E205" w:rsidR="00C9324D" w:rsidRPr="00C63897" w:rsidRDefault="00C9324D" w:rsidP="001544B8">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 xml:space="preserve">Электрические машины переменного и постоянного </w:t>
            </w:r>
            <w:r w:rsidRPr="00C9324D">
              <w:rPr>
                <w:rFonts w:ascii="Times New Roman" w:eastAsia="Times New Roman" w:hAnsi="Times New Roman" w:cs="Times New Roman"/>
                <w:b/>
                <w:bCs/>
                <w:lang w:eastAsia="ru-RU"/>
              </w:rPr>
              <w:lastRenderedPageBreak/>
              <w:t>тока</w:t>
            </w:r>
          </w:p>
        </w:tc>
        <w:tc>
          <w:tcPr>
            <w:tcW w:w="6662" w:type="dxa"/>
            <w:tcBorders>
              <w:top w:val="single" w:sz="4" w:space="0" w:color="auto"/>
              <w:left w:val="single" w:sz="4" w:space="0" w:color="auto"/>
              <w:bottom w:val="single" w:sz="4" w:space="0" w:color="auto"/>
              <w:right w:val="single" w:sz="4" w:space="0" w:color="auto"/>
            </w:tcBorders>
            <w:vAlign w:val="bottom"/>
          </w:tcPr>
          <w:p w14:paraId="7A9A87FC"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lastRenderedPageBreak/>
              <w:t xml:space="preserve">Содержание </w:t>
            </w:r>
          </w:p>
        </w:tc>
      </w:tr>
      <w:tr w:rsidR="00C9324D" w:rsidRPr="00F70F81" w14:paraId="3DEAC1D3" w14:textId="77777777" w:rsidTr="001544B8">
        <w:trPr>
          <w:trHeight w:val="361"/>
        </w:trPr>
        <w:tc>
          <w:tcPr>
            <w:tcW w:w="2972" w:type="dxa"/>
            <w:vMerge/>
          </w:tcPr>
          <w:p w14:paraId="1840856D"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3949F9" w14:textId="77777777" w:rsidR="006851C8" w:rsidRPr="006851C8"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Назначение машин переменного тока и их классификация. Получение вращающегося магнитного поля в трехфазных </w:t>
            </w:r>
            <w:r w:rsidRPr="006851C8">
              <w:rPr>
                <w:rFonts w:ascii="Times New Roman" w:eastAsia="Times New Roman" w:hAnsi="Times New Roman" w:cs="Times New Roman"/>
                <w:lang w:eastAsia="ru-RU"/>
              </w:rPr>
              <w:lastRenderedPageBreak/>
              <w:t xml:space="preserve">электродвигателях и генераторах. Устройство электрической машины переменного тока: статор и его обмотка, ротор и его обмотка. Принцип действия трехфазного асинхронного двигателя. Частота вращения магнитного поля статора и частота вращения ротора. Вращающий момент асинхронного двигателя. Скольжение. </w:t>
            </w:r>
          </w:p>
          <w:p w14:paraId="1AD7DD14" w14:textId="77777777" w:rsidR="006851C8" w:rsidRPr="006851C8"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Устройство и принцип действия асинхронного двигателя. Физические процессы, проходящие в асинхронном двигателе. Применение асинхронных двигателей. </w:t>
            </w:r>
          </w:p>
          <w:p w14:paraId="66491969" w14:textId="77777777" w:rsidR="006851C8" w:rsidRPr="006851C8"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Устройство машин постоянного тока. Физические процессы, проходящие в синхронном двигателе. Пуск в ход асинхронных двигателей с короткозамкнутым и фазным ротором. Рабочий процесс асинхронного двигателя и его механическая характеристика. Регулирование частоты вращения ротора. Однофазный и двухфазный асинхронный электродвигатели. </w:t>
            </w:r>
          </w:p>
          <w:p w14:paraId="1D60C67C" w14:textId="77777777" w:rsidR="006851C8" w:rsidRPr="006851C8"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 Применение электрических машин постоянного тока. Синхронные машины и область их применения. Назначение машин постоянного тока и их классификация. Устройство и принцип действия машин постоянного тока: магнитная цепь, коллектор, обмотка якоря Рабочий процесс машины постоянного тока: ЭДС обмотки якоря, реакция якоря, коммутация. Обратимость машин.</w:t>
            </w:r>
          </w:p>
          <w:p w14:paraId="4D18726E" w14:textId="24AB47C2" w:rsidR="00C9324D" w:rsidRPr="00F70F81"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Синхронный генератор. Синхронный двигатель.  Генераторы постоянного тока, двигатели постоянного тока, общие сведения. Пуск в ход, регулирование частоты вращения двигателей постоянного тока.  Потери энергии и КПД машин постоянного тока.</w:t>
            </w:r>
          </w:p>
        </w:tc>
      </w:tr>
      <w:tr w:rsidR="00C9324D" w:rsidRPr="00F70F81" w14:paraId="7C9E9813" w14:textId="77777777" w:rsidTr="001544B8">
        <w:trPr>
          <w:trHeight w:val="361"/>
        </w:trPr>
        <w:tc>
          <w:tcPr>
            <w:tcW w:w="2972" w:type="dxa"/>
            <w:vMerge/>
          </w:tcPr>
          <w:p w14:paraId="721A89A6"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1FA8E0"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9324D" w:rsidRPr="00F70F81" w14:paraId="5E90E145" w14:textId="77777777" w:rsidTr="001544B8">
        <w:trPr>
          <w:trHeight w:val="137"/>
        </w:trPr>
        <w:tc>
          <w:tcPr>
            <w:tcW w:w="2972" w:type="dxa"/>
            <w:vMerge/>
          </w:tcPr>
          <w:p w14:paraId="6B3D1719"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AC0036" w14:textId="15B6141F" w:rsidR="00C9324D" w:rsidRPr="00F70F81" w:rsidRDefault="006851C8" w:rsidP="001544B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Исследование рабочих характеристик трехфазного асинхронного двигателя с короткозамкнутым ротором</w:t>
            </w:r>
          </w:p>
        </w:tc>
      </w:tr>
      <w:tr w:rsidR="00C9324D" w:rsidRPr="00F70F81" w14:paraId="22B0AF2A" w14:textId="77777777" w:rsidTr="001544B8">
        <w:trPr>
          <w:trHeight w:val="298"/>
        </w:trPr>
        <w:tc>
          <w:tcPr>
            <w:tcW w:w="2972" w:type="dxa"/>
            <w:vMerge/>
          </w:tcPr>
          <w:p w14:paraId="771F031B"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C72A5A" w14:textId="504CFECA" w:rsidR="00C9324D" w:rsidRPr="00F70F81" w:rsidRDefault="006851C8" w:rsidP="001544B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Реверсивный пуск асинхронного двигателя с короткозамкнутым ротором</w:t>
            </w:r>
          </w:p>
        </w:tc>
      </w:tr>
      <w:tr w:rsidR="00C9324D" w:rsidRPr="00F70F81" w14:paraId="028A5730" w14:textId="77777777" w:rsidTr="001544B8">
        <w:trPr>
          <w:trHeight w:val="361"/>
        </w:trPr>
        <w:tc>
          <w:tcPr>
            <w:tcW w:w="2972" w:type="dxa"/>
            <w:vMerge/>
          </w:tcPr>
          <w:p w14:paraId="6F3CAA75"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64404C"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2034566"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9324D" w:rsidRPr="00F70F81" w14:paraId="71212727" w14:textId="77777777" w:rsidTr="001544B8">
        <w:tc>
          <w:tcPr>
            <w:tcW w:w="2972" w:type="dxa"/>
            <w:vMerge w:val="restart"/>
          </w:tcPr>
          <w:p w14:paraId="42DB1560" w14:textId="77777777" w:rsidR="00C9324D" w:rsidRPr="00C9324D" w:rsidRDefault="00C9324D" w:rsidP="00C9324D">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 xml:space="preserve">Тема 1.7. </w:t>
            </w:r>
          </w:p>
          <w:p w14:paraId="7114EEEB" w14:textId="69CFEE32" w:rsidR="00C9324D" w:rsidRPr="00C63897" w:rsidRDefault="00C9324D" w:rsidP="00C9324D">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Основы электропривода</w:t>
            </w:r>
          </w:p>
        </w:tc>
        <w:tc>
          <w:tcPr>
            <w:tcW w:w="6662" w:type="dxa"/>
          </w:tcPr>
          <w:p w14:paraId="4B1EA15C" w14:textId="77777777" w:rsidR="00C9324D" w:rsidRPr="00F70F81" w:rsidRDefault="00C9324D"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9324D" w:rsidRPr="00F70F81" w14:paraId="14A7787C" w14:textId="77777777" w:rsidTr="001544B8">
        <w:trPr>
          <w:trHeight w:val="396"/>
        </w:trPr>
        <w:tc>
          <w:tcPr>
            <w:tcW w:w="2972" w:type="dxa"/>
            <w:vMerge/>
          </w:tcPr>
          <w:p w14:paraId="1FE7F01E" w14:textId="77777777" w:rsidR="00C9324D" w:rsidRPr="00C63897" w:rsidRDefault="00C9324D" w:rsidP="001544B8">
            <w:pPr>
              <w:rPr>
                <w:rFonts w:ascii="Times New Roman" w:eastAsia="Times New Roman" w:hAnsi="Times New Roman" w:cs="Times New Roman"/>
                <w:b/>
                <w:bCs/>
                <w:lang w:eastAsia="ru-RU"/>
              </w:rPr>
            </w:pPr>
          </w:p>
        </w:tc>
        <w:tc>
          <w:tcPr>
            <w:tcW w:w="6662" w:type="dxa"/>
          </w:tcPr>
          <w:p w14:paraId="105FF7D6" w14:textId="77777777"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Понятие об электроприводе. </w:t>
            </w:r>
          </w:p>
          <w:p w14:paraId="4CB3792D" w14:textId="77777777"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Уравнение движения электропривода </w:t>
            </w:r>
          </w:p>
          <w:p w14:paraId="1C3C822D" w14:textId="77777777"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Механические характеристики нагрузочных устройств. </w:t>
            </w:r>
          </w:p>
          <w:p w14:paraId="585AAF1E" w14:textId="77777777"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Расчет мощности и выбор двигателя при продолжительном, кратковременном и повторно -кратковременном режимах. </w:t>
            </w:r>
          </w:p>
          <w:p w14:paraId="418B361B" w14:textId="29FD09A3" w:rsidR="00C9324D" w:rsidRPr="00F70F81"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Аппаратура для управления электроприводом.</w:t>
            </w:r>
          </w:p>
        </w:tc>
      </w:tr>
      <w:tr w:rsidR="00C9324D" w:rsidRPr="00F70F81" w14:paraId="7AB3CFA0" w14:textId="77777777" w:rsidTr="001544B8">
        <w:trPr>
          <w:trHeight w:val="20"/>
        </w:trPr>
        <w:tc>
          <w:tcPr>
            <w:tcW w:w="2972" w:type="dxa"/>
            <w:vMerge/>
          </w:tcPr>
          <w:p w14:paraId="77C5FC3E" w14:textId="77777777" w:rsidR="00C9324D" w:rsidRPr="00C63897" w:rsidRDefault="00C9324D" w:rsidP="001544B8">
            <w:pPr>
              <w:rPr>
                <w:rFonts w:ascii="Times New Roman" w:eastAsia="Times New Roman" w:hAnsi="Times New Roman" w:cs="Times New Roman"/>
                <w:b/>
                <w:bCs/>
                <w:lang w:eastAsia="ru-RU"/>
              </w:rPr>
            </w:pPr>
          </w:p>
        </w:tc>
        <w:tc>
          <w:tcPr>
            <w:tcW w:w="6662" w:type="dxa"/>
          </w:tcPr>
          <w:p w14:paraId="016AD681" w14:textId="77777777" w:rsidR="00C9324D" w:rsidRPr="00F70F81" w:rsidRDefault="00C9324D" w:rsidP="001544B8">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9324D" w:rsidRPr="00F70F81" w14:paraId="688363A8" w14:textId="77777777" w:rsidTr="001544B8">
        <w:trPr>
          <w:trHeight w:val="361"/>
        </w:trPr>
        <w:tc>
          <w:tcPr>
            <w:tcW w:w="2972" w:type="dxa"/>
            <w:vMerge/>
          </w:tcPr>
          <w:p w14:paraId="6F18EE14" w14:textId="77777777" w:rsidR="00C9324D" w:rsidRPr="00C63897" w:rsidRDefault="00C9324D" w:rsidP="001544B8">
            <w:pPr>
              <w:rPr>
                <w:rFonts w:ascii="Times New Roman" w:eastAsia="Times New Roman" w:hAnsi="Times New Roman" w:cs="Times New Roman"/>
                <w:b/>
                <w:bCs/>
                <w:lang w:eastAsia="ru-RU"/>
              </w:rPr>
            </w:pPr>
          </w:p>
        </w:tc>
        <w:tc>
          <w:tcPr>
            <w:tcW w:w="6662" w:type="dxa"/>
            <w:vAlign w:val="bottom"/>
          </w:tcPr>
          <w:p w14:paraId="2A725E77"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09ED5F9" w14:textId="77777777" w:rsidR="00C9324D" w:rsidRPr="00F70F81" w:rsidRDefault="00C9324D" w:rsidP="001544B8">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9324D" w:rsidRPr="00F70F81" w14:paraId="45FCDAD1" w14:textId="77777777" w:rsidTr="001544B8">
        <w:trPr>
          <w:trHeight w:val="361"/>
        </w:trPr>
        <w:tc>
          <w:tcPr>
            <w:tcW w:w="2972" w:type="dxa"/>
            <w:vMerge w:val="restart"/>
          </w:tcPr>
          <w:p w14:paraId="5D4ADBF6" w14:textId="77777777" w:rsidR="00C9324D" w:rsidRDefault="00C9324D" w:rsidP="001544B8">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 xml:space="preserve">Тема 1.8. </w:t>
            </w:r>
          </w:p>
          <w:p w14:paraId="0D2742DA" w14:textId="1BE55EEF" w:rsidR="00C9324D" w:rsidRPr="00C63897" w:rsidRDefault="00C9324D" w:rsidP="001544B8">
            <w:pPr>
              <w:rPr>
                <w:rFonts w:ascii="Times New Roman" w:eastAsia="Times New Roman" w:hAnsi="Times New Roman" w:cs="Times New Roman"/>
                <w:b/>
                <w:bCs/>
                <w:lang w:eastAsia="ru-RU"/>
              </w:rPr>
            </w:pPr>
            <w:r w:rsidRPr="00C9324D">
              <w:rPr>
                <w:rFonts w:ascii="Times New Roman" w:eastAsia="Times New Roman" w:hAnsi="Times New Roman" w:cs="Times New Roman"/>
                <w:b/>
                <w:bCs/>
                <w:lang w:eastAsia="ru-RU"/>
              </w:rPr>
              <w:t>Электрические и магнитные устройства автоматики</w:t>
            </w:r>
          </w:p>
        </w:tc>
        <w:tc>
          <w:tcPr>
            <w:tcW w:w="6662" w:type="dxa"/>
            <w:tcBorders>
              <w:top w:val="single" w:sz="4" w:space="0" w:color="auto"/>
              <w:left w:val="single" w:sz="4" w:space="0" w:color="auto"/>
              <w:bottom w:val="single" w:sz="4" w:space="0" w:color="auto"/>
              <w:right w:val="single" w:sz="4" w:space="0" w:color="auto"/>
            </w:tcBorders>
            <w:vAlign w:val="bottom"/>
          </w:tcPr>
          <w:p w14:paraId="363C6509"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C9324D" w:rsidRPr="00F70F81" w14:paraId="52367165" w14:textId="77777777" w:rsidTr="001544B8">
        <w:trPr>
          <w:trHeight w:val="361"/>
        </w:trPr>
        <w:tc>
          <w:tcPr>
            <w:tcW w:w="2972" w:type="dxa"/>
            <w:vMerge/>
          </w:tcPr>
          <w:p w14:paraId="106367E2"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1AC38C" w14:textId="77777777" w:rsidR="006851C8" w:rsidRPr="006851C8"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Структура системы автоматического контроля, управления и регулирования. </w:t>
            </w:r>
          </w:p>
          <w:p w14:paraId="50CCB032" w14:textId="77777777" w:rsidR="006851C8" w:rsidRPr="006851C8"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Измерительные преобразователи. </w:t>
            </w:r>
          </w:p>
          <w:p w14:paraId="57903BF0" w14:textId="77777777" w:rsidR="006851C8" w:rsidRPr="006851C8"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Измерение неэлектрических величин электрическими методами. </w:t>
            </w:r>
          </w:p>
          <w:p w14:paraId="535854DB" w14:textId="77777777" w:rsidR="006851C8" w:rsidRPr="006851C8"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Параметрические преобразователи: резистивные, индуктивные, емкостные. </w:t>
            </w:r>
          </w:p>
          <w:p w14:paraId="2F5B075E" w14:textId="7EBC3A42" w:rsidR="00C9324D" w:rsidRPr="00F70F81"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Генераторные преобразователи.</w:t>
            </w:r>
          </w:p>
        </w:tc>
      </w:tr>
      <w:tr w:rsidR="00C9324D" w:rsidRPr="00F70F81" w14:paraId="15B23097" w14:textId="77777777" w:rsidTr="001544B8">
        <w:trPr>
          <w:trHeight w:val="361"/>
        </w:trPr>
        <w:tc>
          <w:tcPr>
            <w:tcW w:w="2972" w:type="dxa"/>
            <w:vMerge/>
          </w:tcPr>
          <w:p w14:paraId="0DA91E24"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F5F484"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9324D" w:rsidRPr="00F70F81" w14:paraId="59B21718" w14:textId="77777777" w:rsidTr="001544B8">
        <w:trPr>
          <w:trHeight w:val="361"/>
        </w:trPr>
        <w:tc>
          <w:tcPr>
            <w:tcW w:w="2972" w:type="dxa"/>
            <w:vMerge/>
          </w:tcPr>
          <w:p w14:paraId="7D13E556" w14:textId="77777777" w:rsidR="00C9324D" w:rsidRPr="00C63897" w:rsidRDefault="00C9324D"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520E86"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A04154E" w14:textId="77777777" w:rsidR="00C9324D" w:rsidRPr="00F70F81" w:rsidRDefault="00C9324D"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365" w:rsidRPr="00C63897" w14:paraId="0B0D24AF" w14:textId="77777777" w:rsidTr="001544B8">
        <w:tc>
          <w:tcPr>
            <w:tcW w:w="9634" w:type="dxa"/>
            <w:gridSpan w:val="2"/>
          </w:tcPr>
          <w:p w14:paraId="4F1C4843" w14:textId="6746C355" w:rsidR="008D1365" w:rsidRPr="00F70F81" w:rsidRDefault="008D1365" w:rsidP="001544B8">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lastRenderedPageBreak/>
              <w:t xml:space="preserve">Раздел 2. </w:t>
            </w:r>
            <w:r w:rsidR="006851C8" w:rsidRPr="006851C8">
              <w:rPr>
                <w:rFonts w:ascii="Times New Roman" w:eastAsia="Times New Roman" w:hAnsi="Times New Roman" w:cs="Times New Roman"/>
                <w:b/>
                <w:bCs/>
                <w:lang w:eastAsia="ru-RU"/>
              </w:rPr>
              <w:t>Электроника</w:t>
            </w:r>
            <w:r w:rsidR="0072192D">
              <w:rPr>
                <w:rFonts w:ascii="Times New Roman" w:eastAsia="Times New Roman" w:hAnsi="Times New Roman" w:cs="Times New Roman"/>
                <w:b/>
                <w:bCs/>
                <w:lang w:eastAsia="ru-RU"/>
              </w:rPr>
              <w:t xml:space="preserve"> (20 часов)</w:t>
            </w:r>
          </w:p>
        </w:tc>
      </w:tr>
      <w:tr w:rsidR="008D1365" w:rsidRPr="00C63897" w14:paraId="1D4859DF" w14:textId="77777777" w:rsidTr="001544B8">
        <w:tc>
          <w:tcPr>
            <w:tcW w:w="2972" w:type="dxa"/>
            <w:vMerge w:val="restart"/>
          </w:tcPr>
          <w:p w14:paraId="351534AA" w14:textId="77777777" w:rsidR="006851C8" w:rsidRDefault="006851C8" w:rsidP="001544B8">
            <w:pPr>
              <w:rPr>
                <w:rFonts w:ascii="Times New Roman" w:eastAsia="Times New Roman" w:hAnsi="Times New Roman" w:cs="Times New Roman"/>
                <w:b/>
                <w:bCs/>
                <w:lang w:eastAsia="ru-RU"/>
              </w:rPr>
            </w:pPr>
            <w:r w:rsidRPr="006851C8">
              <w:rPr>
                <w:rFonts w:ascii="Times New Roman" w:eastAsia="Times New Roman" w:hAnsi="Times New Roman" w:cs="Times New Roman"/>
                <w:b/>
                <w:bCs/>
                <w:lang w:eastAsia="ru-RU"/>
              </w:rPr>
              <w:t xml:space="preserve">Тема 2.1 </w:t>
            </w:r>
          </w:p>
          <w:p w14:paraId="2756DACE" w14:textId="0992380D" w:rsidR="008D1365" w:rsidRPr="00C63897" w:rsidRDefault="006851C8" w:rsidP="001544B8">
            <w:pPr>
              <w:rPr>
                <w:rFonts w:ascii="Times New Roman" w:eastAsia="Times New Roman" w:hAnsi="Times New Roman" w:cs="Times New Roman"/>
                <w:b/>
                <w:bCs/>
                <w:lang w:eastAsia="ru-RU"/>
              </w:rPr>
            </w:pPr>
            <w:r w:rsidRPr="006851C8">
              <w:rPr>
                <w:rFonts w:ascii="Times New Roman" w:eastAsia="Times New Roman" w:hAnsi="Times New Roman" w:cs="Times New Roman"/>
                <w:b/>
                <w:bCs/>
                <w:lang w:eastAsia="ru-RU"/>
              </w:rPr>
              <w:t>Физические основы электроники. Электронные приборы</w:t>
            </w:r>
          </w:p>
        </w:tc>
        <w:tc>
          <w:tcPr>
            <w:tcW w:w="6662" w:type="dxa"/>
          </w:tcPr>
          <w:p w14:paraId="4A14DBFD" w14:textId="77777777" w:rsidR="008D1365" w:rsidRPr="00F70F81" w:rsidRDefault="008D1365"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8D1365" w:rsidRPr="00C63897" w14:paraId="56CE9C9D" w14:textId="77777777" w:rsidTr="001544B8">
        <w:trPr>
          <w:trHeight w:val="396"/>
        </w:trPr>
        <w:tc>
          <w:tcPr>
            <w:tcW w:w="2972" w:type="dxa"/>
            <w:vMerge/>
          </w:tcPr>
          <w:p w14:paraId="7BAC7522" w14:textId="77777777" w:rsidR="008D1365" w:rsidRPr="00C63897" w:rsidRDefault="008D1365" w:rsidP="001544B8">
            <w:pPr>
              <w:rPr>
                <w:rFonts w:ascii="Times New Roman" w:eastAsia="Times New Roman" w:hAnsi="Times New Roman" w:cs="Times New Roman"/>
                <w:b/>
                <w:bCs/>
                <w:lang w:eastAsia="ru-RU"/>
              </w:rPr>
            </w:pPr>
          </w:p>
        </w:tc>
        <w:tc>
          <w:tcPr>
            <w:tcW w:w="6662" w:type="dxa"/>
          </w:tcPr>
          <w:p w14:paraId="5E71167C" w14:textId="77777777"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Электропроводимость полупроводников. Собственная и примесная проводимость. Электронно-дырочный переход и его свойства. Прямое и обратное включение "р-n" перехода. </w:t>
            </w:r>
          </w:p>
          <w:p w14:paraId="33788E15" w14:textId="77777777"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Полупроводниковые диоды: классификация, свойства, маркировка, область применения. Полупроводниковые транзисторы: классификация, принцип действия, назначение, область применения, маркировка. Биполярные транзисторы. Физические процессы в биполярном транзисторе. Схемы включения биполярных транзисторов: общая база, общий эмиттер, общий коллектор. Вольтамперные характеристики, параметры схем. Статические параметры, динамический режим работы, температурные и частотные свойства биполярных транзисторов</w:t>
            </w:r>
          </w:p>
          <w:p w14:paraId="32EF78D9" w14:textId="77777777"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Полевые транзисторы. классификация, принцип действия, назначение, область применения.</w:t>
            </w:r>
          </w:p>
          <w:p w14:paraId="2216913D" w14:textId="27FBDFAB" w:rsidR="008D1365" w:rsidRPr="00C63897"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Тиристоры. классификация, принцип действия, назначение, область применения.</w:t>
            </w:r>
          </w:p>
        </w:tc>
      </w:tr>
      <w:tr w:rsidR="008D1365" w:rsidRPr="00C63897" w14:paraId="75926BAB" w14:textId="77777777" w:rsidTr="001544B8">
        <w:trPr>
          <w:trHeight w:val="20"/>
        </w:trPr>
        <w:tc>
          <w:tcPr>
            <w:tcW w:w="2972" w:type="dxa"/>
            <w:vMerge/>
          </w:tcPr>
          <w:p w14:paraId="4F5B0980" w14:textId="77777777" w:rsidR="008D1365" w:rsidRPr="00C63897" w:rsidRDefault="008D1365" w:rsidP="001544B8">
            <w:pPr>
              <w:rPr>
                <w:rFonts w:ascii="Times New Roman" w:eastAsia="Times New Roman" w:hAnsi="Times New Roman" w:cs="Times New Roman"/>
                <w:b/>
                <w:bCs/>
                <w:lang w:eastAsia="ru-RU"/>
              </w:rPr>
            </w:pPr>
          </w:p>
        </w:tc>
        <w:tc>
          <w:tcPr>
            <w:tcW w:w="6662" w:type="dxa"/>
          </w:tcPr>
          <w:p w14:paraId="728864DD" w14:textId="77777777" w:rsidR="008D1365" w:rsidRPr="00C63897" w:rsidRDefault="008D1365" w:rsidP="001544B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D1365" w:rsidRPr="00C63897" w14:paraId="18647D77" w14:textId="77777777" w:rsidTr="001544B8">
        <w:trPr>
          <w:trHeight w:val="204"/>
        </w:trPr>
        <w:tc>
          <w:tcPr>
            <w:tcW w:w="2972" w:type="dxa"/>
            <w:vMerge/>
          </w:tcPr>
          <w:p w14:paraId="0D3962DB" w14:textId="77777777" w:rsidR="008D1365" w:rsidRPr="00C63897" w:rsidRDefault="008D1365" w:rsidP="001544B8">
            <w:pPr>
              <w:rPr>
                <w:rFonts w:ascii="Times New Roman" w:eastAsia="Times New Roman" w:hAnsi="Times New Roman" w:cs="Times New Roman"/>
                <w:b/>
                <w:bCs/>
                <w:lang w:eastAsia="ru-RU"/>
              </w:rPr>
            </w:pPr>
          </w:p>
        </w:tc>
        <w:tc>
          <w:tcPr>
            <w:tcW w:w="6662" w:type="dxa"/>
          </w:tcPr>
          <w:p w14:paraId="6D92160A" w14:textId="5F9A2625" w:rsidR="008D1365" w:rsidRPr="00C63897" w:rsidRDefault="006851C8" w:rsidP="001544B8">
            <w:pPr>
              <w:suppressAutoHyphens/>
              <w:jc w:val="both"/>
              <w:rPr>
                <w:rFonts w:ascii="Times New Roman" w:eastAsia="Times New Roman" w:hAnsi="Times New Roman" w:cs="Times New Roman"/>
                <w:iCs/>
                <w:lang w:eastAsia="ru-RU"/>
              </w:rPr>
            </w:pPr>
            <w:r w:rsidRPr="006851C8">
              <w:rPr>
                <w:rFonts w:ascii="Times New Roman" w:eastAsia="Times New Roman" w:hAnsi="Times New Roman" w:cs="Times New Roman"/>
                <w:lang w:eastAsia="ru-RU"/>
              </w:rPr>
              <w:t>Исследование входных и выходных вольтамперных характеристик биполярного транзистора</w:t>
            </w:r>
          </w:p>
        </w:tc>
      </w:tr>
      <w:tr w:rsidR="006851C8" w:rsidRPr="00C63897" w14:paraId="735DB6CC" w14:textId="77777777" w:rsidTr="001544B8">
        <w:trPr>
          <w:trHeight w:val="204"/>
        </w:trPr>
        <w:tc>
          <w:tcPr>
            <w:tcW w:w="2972" w:type="dxa"/>
            <w:vMerge/>
          </w:tcPr>
          <w:p w14:paraId="22F0B16C" w14:textId="77777777" w:rsidR="006851C8" w:rsidRPr="00C63897" w:rsidRDefault="006851C8" w:rsidP="001544B8">
            <w:pPr>
              <w:rPr>
                <w:rFonts w:ascii="Times New Roman" w:eastAsia="Times New Roman" w:hAnsi="Times New Roman" w:cs="Times New Roman"/>
                <w:b/>
                <w:bCs/>
                <w:lang w:eastAsia="ru-RU"/>
              </w:rPr>
            </w:pPr>
          </w:p>
        </w:tc>
        <w:tc>
          <w:tcPr>
            <w:tcW w:w="6662" w:type="dxa"/>
          </w:tcPr>
          <w:p w14:paraId="06D34DD6" w14:textId="15D0AC47" w:rsidR="006851C8" w:rsidRPr="006851C8" w:rsidRDefault="006851C8" w:rsidP="001544B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Проверка проводимости диода. Изучение работы биполярного транзистора, тиристора</w:t>
            </w:r>
          </w:p>
        </w:tc>
      </w:tr>
      <w:tr w:rsidR="008D1365" w:rsidRPr="00C63897" w14:paraId="14348FF9" w14:textId="77777777" w:rsidTr="001544B8">
        <w:trPr>
          <w:trHeight w:val="361"/>
        </w:trPr>
        <w:tc>
          <w:tcPr>
            <w:tcW w:w="2972" w:type="dxa"/>
            <w:vMerge/>
          </w:tcPr>
          <w:p w14:paraId="622DED35" w14:textId="77777777" w:rsidR="008D1365" w:rsidRPr="00C63897" w:rsidRDefault="008D1365" w:rsidP="001544B8">
            <w:pPr>
              <w:rPr>
                <w:rFonts w:ascii="Times New Roman" w:eastAsia="Times New Roman" w:hAnsi="Times New Roman" w:cs="Times New Roman"/>
                <w:b/>
                <w:bCs/>
                <w:lang w:eastAsia="ru-RU"/>
              </w:rPr>
            </w:pPr>
          </w:p>
        </w:tc>
        <w:tc>
          <w:tcPr>
            <w:tcW w:w="6662" w:type="dxa"/>
            <w:vAlign w:val="bottom"/>
          </w:tcPr>
          <w:p w14:paraId="16F20630" w14:textId="77777777" w:rsidR="008D1365" w:rsidRDefault="008D1365"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E4238C" w14:textId="77777777" w:rsidR="008D1365" w:rsidRPr="004D41E5" w:rsidRDefault="008D1365" w:rsidP="001544B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365" w:rsidRPr="00C63897" w14:paraId="2E07A363" w14:textId="77777777" w:rsidTr="001544B8">
        <w:trPr>
          <w:trHeight w:val="361"/>
        </w:trPr>
        <w:tc>
          <w:tcPr>
            <w:tcW w:w="2972" w:type="dxa"/>
            <w:vMerge w:val="restart"/>
          </w:tcPr>
          <w:p w14:paraId="7E8510A5" w14:textId="77777777" w:rsidR="006851C8" w:rsidRDefault="006851C8" w:rsidP="001544B8">
            <w:pPr>
              <w:rPr>
                <w:rFonts w:ascii="Times New Roman" w:eastAsia="Times New Roman" w:hAnsi="Times New Roman" w:cs="Times New Roman"/>
                <w:b/>
                <w:bCs/>
                <w:lang w:eastAsia="ru-RU"/>
              </w:rPr>
            </w:pPr>
            <w:r w:rsidRPr="006851C8">
              <w:rPr>
                <w:rFonts w:ascii="Times New Roman" w:eastAsia="Times New Roman" w:hAnsi="Times New Roman" w:cs="Times New Roman"/>
                <w:b/>
                <w:bCs/>
                <w:lang w:eastAsia="ru-RU"/>
              </w:rPr>
              <w:t xml:space="preserve">Тема 2.2 </w:t>
            </w:r>
          </w:p>
          <w:p w14:paraId="0CDEA9A8" w14:textId="51DC8725" w:rsidR="008D1365" w:rsidRPr="00C63897" w:rsidRDefault="006851C8" w:rsidP="001544B8">
            <w:pPr>
              <w:rPr>
                <w:rFonts w:ascii="Times New Roman" w:eastAsia="Times New Roman" w:hAnsi="Times New Roman" w:cs="Times New Roman"/>
                <w:b/>
                <w:bCs/>
                <w:lang w:eastAsia="ru-RU"/>
              </w:rPr>
            </w:pPr>
            <w:r w:rsidRPr="006851C8">
              <w:rPr>
                <w:rFonts w:ascii="Times New Roman" w:eastAsia="Times New Roman" w:hAnsi="Times New Roman" w:cs="Times New Roman"/>
                <w:b/>
                <w:bCs/>
                <w:lang w:eastAsia="ru-RU"/>
              </w:rPr>
              <w:t>Электронные выпрямители и стабилизаторы</w:t>
            </w:r>
          </w:p>
        </w:tc>
        <w:tc>
          <w:tcPr>
            <w:tcW w:w="6662" w:type="dxa"/>
            <w:tcBorders>
              <w:top w:val="single" w:sz="4" w:space="0" w:color="auto"/>
              <w:left w:val="single" w:sz="4" w:space="0" w:color="auto"/>
              <w:bottom w:val="single" w:sz="4" w:space="0" w:color="auto"/>
              <w:right w:val="single" w:sz="4" w:space="0" w:color="auto"/>
            </w:tcBorders>
            <w:vAlign w:val="bottom"/>
          </w:tcPr>
          <w:p w14:paraId="551F54DE" w14:textId="77777777" w:rsidR="008D1365" w:rsidRPr="00C63897" w:rsidRDefault="008D1365"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8D1365" w:rsidRPr="00C63897" w14:paraId="23DFD28D" w14:textId="77777777" w:rsidTr="001544B8">
        <w:trPr>
          <w:trHeight w:val="361"/>
        </w:trPr>
        <w:tc>
          <w:tcPr>
            <w:tcW w:w="2972" w:type="dxa"/>
            <w:vMerge/>
          </w:tcPr>
          <w:p w14:paraId="7613E587"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8E814C" w14:textId="77777777" w:rsidR="006851C8" w:rsidRPr="006851C8"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Основные сведения, структурная схема электронного выпрямителя. Однофазные и трехфазные выпрямители. Сглаживающие фильтры. </w:t>
            </w:r>
          </w:p>
          <w:p w14:paraId="745960B4" w14:textId="31032EAE" w:rsidR="008D1365" w:rsidRPr="00C63897" w:rsidRDefault="006851C8" w:rsidP="006851C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Основные сведения, структурная схема электронного стабилизатора. Стабилизаторы напряжения. Стабилизаторы тока.</w:t>
            </w:r>
          </w:p>
        </w:tc>
      </w:tr>
      <w:tr w:rsidR="008D1365" w:rsidRPr="00C63897" w14:paraId="1C143267" w14:textId="77777777" w:rsidTr="001544B8">
        <w:trPr>
          <w:trHeight w:val="361"/>
        </w:trPr>
        <w:tc>
          <w:tcPr>
            <w:tcW w:w="2972" w:type="dxa"/>
            <w:vMerge/>
          </w:tcPr>
          <w:p w14:paraId="5C9D3A1F"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CB9B5E" w14:textId="77777777" w:rsidR="008D1365" w:rsidRPr="00C63897" w:rsidRDefault="008D1365"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D1365" w:rsidRPr="00C63897" w14:paraId="503A7C7A" w14:textId="77777777" w:rsidTr="001544B8">
        <w:trPr>
          <w:trHeight w:val="137"/>
        </w:trPr>
        <w:tc>
          <w:tcPr>
            <w:tcW w:w="2972" w:type="dxa"/>
            <w:vMerge/>
          </w:tcPr>
          <w:p w14:paraId="4DDE574F"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C84CE3" w14:textId="3C96632E" w:rsidR="008D1365" w:rsidRPr="00C63897" w:rsidRDefault="006851C8" w:rsidP="001544B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 xml:space="preserve">Исследование входного напряжения однополупериодного и </w:t>
            </w:r>
            <w:proofErr w:type="spellStart"/>
            <w:r w:rsidRPr="006851C8">
              <w:rPr>
                <w:rFonts w:ascii="Times New Roman" w:eastAsia="Times New Roman" w:hAnsi="Times New Roman" w:cs="Times New Roman"/>
                <w:lang w:eastAsia="ru-RU"/>
              </w:rPr>
              <w:t>двухполупериодного</w:t>
            </w:r>
            <w:proofErr w:type="spellEnd"/>
            <w:r w:rsidRPr="006851C8">
              <w:rPr>
                <w:rFonts w:ascii="Times New Roman" w:eastAsia="Times New Roman" w:hAnsi="Times New Roman" w:cs="Times New Roman"/>
                <w:lang w:eastAsia="ru-RU"/>
              </w:rPr>
              <w:t xml:space="preserve"> выпрямителя с помощью осциллографа</w:t>
            </w:r>
          </w:p>
        </w:tc>
      </w:tr>
      <w:tr w:rsidR="006851C8" w:rsidRPr="00C63897" w14:paraId="2FFF297A" w14:textId="77777777" w:rsidTr="001544B8">
        <w:trPr>
          <w:trHeight w:val="137"/>
        </w:trPr>
        <w:tc>
          <w:tcPr>
            <w:tcW w:w="2972" w:type="dxa"/>
            <w:vMerge/>
          </w:tcPr>
          <w:p w14:paraId="40C908E3"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66C0CB" w14:textId="2207B095" w:rsidR="006851C8" w:rsidRPr="006851C8" w:rsidRDefault="006851C8" w:rsidP="001544B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Изучение логических интегральных микросхем, проверка логических схем, как элементов системы электрооборудования машин</w:t>
            </w:r>
          </w:p>
        </w:tc>
      </w:tr>
      <w:tr w:rsidR="008D1365" w:rsidRPr="00C63897" w14:paraId="2845AFD2" w14:textId="77777777" w:rsidTr="001544B8">
        <w:trPr>
          <w:trHeight w:val="361"/>
        </w:trPr>
        <w:tc>
          <w:tcPr>
            <w:tcW w:w="2972" w:type="dxa"/>
            <w:vMerge/>
          </w:tcPr>
          <w:p w14:paraId="6EC63041"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3628F2" w14:textId="77777777" w:rsidR="008D1365" w:rsidRDefault="008D1365"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CCDA527" w14:textId="77777777" w:rsidR="008D1365" w:rsidRPr="00C63897" w:rsidRDefault="008D1365" w:rsidP="001544B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365" w:rsidRPr="00C63897" w14:paraId="0075B59A" w14:textId="77777777" w:rsidTr="001544B8">
        <w:trPr>
          <w:trHeight w:val="361"/>
        </w:trPr>
        <w:tc>
          <w:tcPr>
            <w:tcW w:w="2972" w:type="dxa"/>
            <w:vMerge w:val="restart"/>
          </w:tcPr>
          <w:p w14:paraId="733E2C79" w14:textId="77777777" w:rsidR="006851C8" w:rsidRDefault="006851C8" w:rsidP="001544B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2.3 </w:t>
            </w:r>
          </w:p>
          <w:p w14:paraId="0A0F6119" w14:textId="333D0E47" w:rsidR="008D1365" w:rsidRPr="00C63897" w:rsidRDefault="006851C8" w:rsidP="001544B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Электронные усилители</w:t>
            </w:r>
          </w:p>
        </w:tc>
        <w:tc>
          <w:tcPr>
            <w:tcW w:w="6662" w:type="dxa"/>
            <w:tcBorders>
              <w:top w:val="single" w:sz="4" w:space="0" w:color="auto"/>
              <w:left w:val="single" w:sz="4" w:space="0" w:color="auto"/>
              <w:bottom w:val="single" w:sz="4" w:space="0" w:color="auto"/>
              <w:right w:val="single" w:sz="4" w:space="0" w:color="auto"/>
            </w:tcBorders>
            <w:vAlign w:val="bottom"/>
          </w:tcPr>
          <w:p w14:paraId="0B0CADD7" w14:textId="77777777" w:rsidR="008D1365" w:rsidRPr="00C63897" w:rsidRDefault="008D1365"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8D1365" w:rsidRPr="00C63897" w14:paraId="493EDD6C" w14:textId="77777777" w:rsidTr="001544B8">
        <w:trPr>
          <w:trHeight w:val="361"/>
        </w:trPr>
        <w:tc>
          <w:tcPr>
            <w:tcW w:w="2972" w:type="dxa"/>
            <w:vMerge/>
          </w:tcPr>
          <w:p w14:paraId="3EC473AB"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962CBC" w14:textId="7C4AAEA0" w:rsidR="008D1365" w:rsidRPr="00C63897" w:rsidRDefault="006851C8" w:rsidP="001544B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Схемы усилителей электрических сигналов. Основные технические характеристики электронных усилителей. Принцип работы усилителя низкой частоты на биполярном транзисторе. Обратная связь в усилителях. Многокаскадные усилители. Температурная стабилизация режима работы усилителя.</w:t>
            </w:r>
          </w:p>
        </w:tc>
      </w:tr>
      <w:tr w:rsidR="008D1365" w:rsidRPr="00C63897" w14:paraId="14DB1AEE" w14:textId="77777777" w:rsidTr="001544B8">
        <w:trPr>
          <w:trHeight w:val="361"/>
        </w:trPr>
        <w:tc>
          <w:tcPr>
            <w:tcW w:w="2972" w:type="dxa"/>
            <w:vMerge/>
          </w:tcPr>
          <w:p w14:paraId="0BC149C3"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3762EF" w14:textId="77777777" w:rsidR="008D1365" w:rsidRPr="00C63897" w:rsidRDefault="008D1365"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D1365" w:rsidRPr="00C63897" w14:paraId="6F2DE1FA" w14:textId="77777777" w:rsidTr="001544B8">
        <w:trPr>
          <w:trHeight w:val="137"/>
        </w:trPr>
        <w:tc>
          <w:tcPr>
            <w:tcW w:w="2972" w:type="dxa"/>
            <w:vMerge/>
          </w:tcPr>
          <w:p w14:paraId="34A4E777"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509341" w14:textId="2C59E626" w:rsidR="008D1365" w:rsidRPr="00C63897" w:rsidRDefault="006851C8" w:rsidP="001544B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Исследование амплитудной и амплитудно-частотной характеристик однокаскадного усилителя на биполярном транзисторе</w:t>
            </w:r>
          </w:p>
        </w:tc>
      </w:tr>
      <w:tr w:rsidR="006851C8" w:rsidRPr="00C63897" w14:paraId="47BC179E" w14:textId="77777777" w:rsidTr="001544B8">
        <w:trPr>
          <w:trHeight w:val="137"/>
        </w:trPr>
        <w:tc>
          <w:tcPr>
            <w:tcW w:w="2972" w:type="dxa"/>
            <w:vMerge/>
          </w:tcPr>
          <w:p w14:paraId="37CE8D40"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0D9FE7" w14:textId="34BB7A87" w:rsidR="006851C8" w:rsidRPr="006851C8" w:rsidRDefault="006851C8" w:rsidP="001544B8">
            <w:pPr>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Исследование амплитудной и амплитудно-частотной характеристик однокаскадного усилителя на биполярном транзисторе</w:t>
            </w:r>
          </w:p>
        </w:tc>
      </w:tr>
      <w:tr w:rsidR="008D1365" w:rsidRPr="00C63897" w14:paraId="548EDAF7" w14:textId="77777777" w:rsidTr="001544B8">
        <w:trPr>
          <w:trHeight w:val="361"/>
        </w:trPr>
        <w:tc>
          <w:tcPr>
            <w:tcW w:w="2972" w:type="dxa"/>
            <w:vMerge/>
          </w:tcPr>
          <w:p w14:paraId="4E432AF5" w14:textId="77777777" w:rsidR="008D1365" w:rsidRPr="00C63897" w:rsidRDefault="008D1365"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D3CBA7" w14:textId="77777777" w:rsidR="008D1365" w:rsidRDefault="008D1365"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538868F" w14:textId="77777777" w:rsidR="008D1365" w:rsidRPr="00C63897" w:rsidRDefault="008D1365" w:rsidP="001544B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365" w:rsidRPr="00F70F81" w14:paraId="730CAE07" w14:textId="77777777" w:rsidTr="001544B8">
        <w:tc>
          <w:tcPr>
            <w:tcW w:w="2972" w:type="dxa"/>
            <w:vMerge w:val="restart"/>
          </w:tcPr>
          <w:p w14:paraId="2BD9E66D" w14:textId="77777777" w:rsidR="006851C8" w:rsidRDefault="006851C8" w:rsidP="001544B8">
            <w:pPr>
              <w:rPr>
                <w:rFonts w:ascii="Times New Roman" w:eastAsia="Times New Roman" w:hAnsi="Times New Roman" w:cs="Times New Roman"/>
                <w:b/>
                <w:bCs/>
                <w:lang w:eastAsia="ru-RU"/>
              </w:rPr>
            </w:pPr>
            <w:r w:rsidRPr="006851C8">
              <w:rPr>
                <w:rFonts w:ascii="Times New Roman" w:eastAsia="Times New Roman" w:hAnsi="Times New Roman" w:cs="Times New Roman"/>
                <w:b/>
                <w:bCs/>
                <w:lang w:eastAsia="ru-RU"/>
              </w:rPr>
              <w:t xml:space="preserve">Тема 2.4 </w:t>
            </w:r>
          </w:p>
          <w:p w14:paraId="6BC63EC2" w14:textId="6169A772" w:rsidR="008D1365" w:rsidRPr="00C63897" w:rsidRDefault="006851C8" w:rsidP="001544B8">
            <w:pPr>
              <w:rPr>
                <w:rFonts w:ascii="Times New Roman" w:eastAsia="Times New Roman" w:hAnsi="Times New Roman" w:cs="Times New Roman"/>
                <w:b/>
                <w:bCs/>
                <w:lang w:eastAsia="ru-RU"/>
              </w:rPr>
            </w:pPr>
            <w:r w:rsidRPr="006851C8">
              <w:rPr>
                <w:rFonts w:ascii="Times New Roman" w:eastAsia="Times New Roman" w:hAnsi="Times New Roman" w:cs="Times New Roman"/>
                <w:b/>
                <w:bCs/>
                <w:lang w:eastAsia="ru-RU"/>
              </w:rPr>
              <w:lastRenderedPageBreak/>
              <w:t>Электронные генераторы и измерительные приборы</w:t>
            </w:r>
          </w:p>
        </w:tc>
        <w:tc>
          <w:tcPr>
            <w:tcW w:w="6662" w:type="dxa"/>
          </w:tcPr>
          <w:p w14:paraId="2F628ECA" w14:textId="77777777" w:rsidR="008D1365" w:rsidRPr="00F70F81" w:rsidRDefault="008D1365"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lastRenderedPageBreak/>
              <w:t xml:space="preserve">Содержание </w:t>
            </w:r>
          </w:p>
        </w:tc>
      </w:tr>
      <w:tr w:rsidR="008D1365" w:rsidRPr="00F70F81" w14:paraId="5063F9FD" w14:textId="77777777" w:rsidTr="001544B8">
        <w:trPr>
          <w:trHeight w:val="396"/>
        </w:trPr>
        <w:tc>
          <w:tcPr>
            <w:tcW w:w="2972" w:type="dxa"/>
            <w:vMerge/>
          </w:tcPr>
          <w:p w14:paraId="487D29CB" w14:textId="77777777" w:rsidR="008D1365" w:rsidRPr="00C63897" w:rsidRDefault="008D1365" w:rsidP="001544B8">
            <w:pPr>
              <w:rPr>
                <w:rFonts w:ascii="Times New Roman" w:eastAsia="Times New Roman" w:hAnsi="Times New Roman" w:cs="Times New Roman"/>
                <w:b/>
                <w:bCs/>
                <w:lang w:eastAsia="ru-RU"/>
              </w:rPr>
            </w:pPr>
          </w:p>
        </w:tc>
        <w:tc>
          <w:tcPr>
            <w:tcW w:w="6662" w:type="dxa"/>
          </w:tcPr>
          <w:p w14:paraId="04BA9C03" w14:textId="66AC991B" w:rsidR="006851C8" w:rsidRPr="006851C8"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Колебательный контур. Структурная схема электронного генератора. Генераторы синусоидал</w:t>
            </w:r>
            <w:r>
              <w:rPr>
                <w:rFonts w:ascii="Times New Roman" w:eastAsia="Times New Roman" w:hAnsi="Times New Roman" w:cs="Times New Roman"/>
                <w:lang w:eastAsia="ru-RU"/>
              </w:rPr>
              <w:t>ьных колебаний; генераторы LC-типа, генераторы RC</w:t>
            </w:r>
            <w:r w:rsidRPr="006851C8">
              <w:rPr>
                <w:rFonts w:ascii="Times New Roman" w:eastAsia="Times New Roman" w:hAnsi="Times New Roman" w:cs="Times New Roman"/>
                <w:lang w:eastAsia="ru-RU"/>
              </w:rPr>
              <w:t xml:space="preserve">-типа. Импульсные генераторы: мультивибратор, триггер. </w:t>
            </w:r>
          </w:p>
          <w:p w14:paraId="04B93647" w14:textId="05FFCBAD" w:rsidR="008D1365" w:rsidRPr="00F70F81" w:rsidRDefault="006851C8" w:rsidP="006851C8">
            <w:pPr>
              <w:suppressAutoHyphens/>
              <w:jc w:val="both"/>
              <w:rPr>
                <w:rFonts w:ascii="Times New Roman" w:eastAsia="Times New Roman" w:hAnsi="Times New Roman" w:cs="Times New Roman"/>
                <w:lang w:eastAsia="ru-RU"/>
              </w:rPr>
            </w:pPr>
            <w:r w:rsidRPr="006851C8">
              <w:rPr>
                <w:rFonts w:ascii="Times New Roman" w:eastAsia="Times New Roman" w:hAnsi="Times New Roman" w:cs="Times New Roman"/>
                <w:lang w:eastAsia="ru-RU"/>
              </w:rPr>
              <w:t>Генератор линейно изменяющегося напряжения (ГЛИН - генератор). Электронные стрелочные и цифровые вольтметры. Электронный осциллограф.</w:t>
            </w:r>
          </w:p>
        </w:tc>
      </w:tr>
      <w:tr w:rsidR="008D1365" w:rsidRPr="00F70F81" w14:paraId="3365AAB9" w14:textId="77777777" w:rsidTr="001544B8">
        <w:trPr>
          <w:trHeight w:val="20"/>
        </w:trPr>
        <w:tc>
          <w:tcPr>
            <w:tcW w:w="2972" w:type="dxa"/>
            <w:vMerge/>
          </w:tcPr>
          <w:p w14:paraId="267A4198" w14:textId="77777777" w:rsidR="008D1365" w:rsidRPr="00C63897" w:rsidRDefault="008D1365" w:rsidP="001544B8">
            <w:pPr>
              <w:rPr>
                <w:rFonts w:ascii="Times New Roman" w:eastAsia="Times New Roman" w:hAnsi="Times New Roman" w:cs="Times New Roman"/>
                <w:b/>
                <w:bCs/>
                <w:lang w:eastAsia="ru-RU"/>
              </w:rPr>
            </w:pPr>
          </w:p>
        </w:tc>
        <w:tc>
          <w:tcPr>
            <w:tcW w:w="6662" w:type="dxa"/>
          </w:tcPr>
          <w:p w14:paraId="3B332029" w14:textId="77777777" w:rsidR="008D1365" w:rsidRPr="00F70F81" w:rsidRDefault="008D1365" w:rsidP="001544B8">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365" w:rsidRPr="00F70F81" w14:paraId="2A3C8BFE" w14:textId="77777777" w:rsidTr="001544B8">
        <w:trPr>
          <w:trHeight w:val="361"/>
        </w:trPr>
        <w:tc>
          <w:tcPr>
            <w:tcW w:w="2972" w:type="dxa"/>
            <w:vMerge/>
          </w:tcPr>
          <w:p w14:paraId="322F17A4" w14:textId="77777777" w:rsidR="008D1365" w:rsidRPr="00C63897" w:rsidRDefault="008D1365" w:rsidP="001544B8">
            <w:pPr>
              <w:rPr>
                <w:rFonts w:ascii="Times New Roman" w:eastAsia="Times New Roman" w:hAnsi="Times New Roman" w:cs="Times New Roman"/>
                <w:b/>
                <w:bCs/>
                <w:lang w:eastAsia="ru-RU"/>
              </w:rPr>
            </w:pPr>
          </w:p>
        </w:tc>
        <w:tc>
          <w:tcPr>
            <w:tcW w:w="6662" w:type="dxa"/>
            <w:vAlign w:val="bottom"/>
          </w:tcPr>
          <w:p w14:paraId="53AABEC0" w14:textId="77777777" w:rsidR="008D1365" w:rsidRPr="00F70F81" w:rsidRDefault="008D1365"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864B33A" w14:textId="77777777" w:rsidR="008D1365" w:rsidRPr="00F70F81" w:rsidRDefault="008D1365" w:rsidP="001544B8">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365" w:rsidRPr="00C63897" w14:paraId="2DC979C9" w14:textId="77777777" w:rsidTr="001544B8">
        <w:tc>
          <w:tcPr>
            <w:tcW w:w="9634" w:type="dxa"/>
            <w:gridSpan w:val="2"/>
          </w:tcPr>
          <w:p w14:paraId="6D63EEB5" w14:textId="77777777" w:rsidR="008D1365" w:rsidRPr="00F70F81" w:rsidRDefault="008D1365" w:rsidP="001544B8">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8D1365" w:rsidRPr="00C63897" w14:paraId="50338438" w14:textId="77777777" w:rsidTr="001544B8">
        <w:tc>
          <w:tcPr>
            <w:tcW w:w="9634" w:type="dxa"/>
            <w:gridSpan w:val="2"/>
          </w:tcPr>
          <w:p w14:paraId="2551DA61" w14:textId="77777777" w:rsidR="008D1365" w:rsidRPr="00F70F81" w:rsidRDefault="008D1365" w:rsidP="001544B8">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72 часа</w:t>
            </w:r>
            <w:r w:rsidRPr="00F70F81">
              <w:rPr>
                <w:rFonts w:ascii="Times New Roman" w:eastAsia="Times New Roman" w:hAnsi="Times New Roman" w:cs="Times New Roman"/>
                <w:b/>
                <w:bCs/>
                <w:lang w:eastAsia="ru-RU"/>
              </w:rPr>
              <w:t>)</w:t>
            </w:r>
          </w:p>
        </w:tc>
      </w:tr>
    </w:tbl>
    <w:p w14:paraId="63642F09" w14:textId="77777777" w:rsidR="008D1365" w:rsidRDefault="008D1365" w:rsidP="008D1365">
      <w:pPr>
        <w:pStyle w:val="114"/>
        <w:jc w:val="both"/>
        <w:rPr>
          <w:rFonts w:ascii="Times New Roman" w:hAnsi="Times New Roman"/>
        </w:rPr>
      </w:pPr>
    </w:p>
    <w:p w14:paraId="156D4C2E" w14:textId="77777777" w:rsidR="008D1365" w:rsidRDefault="008D1365" w:rsidP="008D1365">
      <w:pPr>
        <w:rPr>
          <w:rFonts w:ascii="Times New Roman" w:hAnsi="Times New Roman" w:cs="Times New Roman"/>
          <w:sz w:val="24"/>
          <w:szCs w:val="24"/>
        </w:rPr>
      </w:pPr>
    </w:p>
    <w:p w14:paraId="1D10475F" w14:textId="77777777" w:rsidR="008D1365" w:rsidRPr="00DF068E" w:rsidRDefault="008D1365" w:rsidP="008D1365">
      <w:pPr>
        <w:pStyle w:val="1f"/>
        <w:rPr>
          <w:rFonts w:ascii="Times New Roman" w:hAnsi="Times New Roman"/>
          <w:lang w:val="ru-RU"/>
        </w:rPr>
      </w:pPr>
      <w:bookmarkStart w:id="358" w:name="_Toc191380704"/>
      <w:bookmarkStart w:id="359" w:name="_Toc191380825"/>
      <w:bookmarkStart w:id="360" w:name="_Toc191380946"/>
      <w:bookmarkStart w:id="361" w:name="_Toc191381067"/>
      <w:bookmarkStart w:id="362" w:name="_Toc191381188"/>
      <w:bookmarkStart w:id="363" w:name="_Toc191381309"/>
      <w:bookmarkStart w:id="364" w:name="_Toc191381430"/>
      <w:bookmarkStart w:id="365" w:name="_Toc191381551"/>
      <w:bookmarkStart w:id="366" w:name="_Toc191381672"/>
      <w:bookmarkStart w:id="367" w:name="_Toc191381793"/>
      <w:bookmarkStart w:id="368" w:name="_Toc191381914"/>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358"/>
      <w:bookmarkEnd w:id="359"/>
      <w:bookmarkEnd w:id="360"/>
      <w:bookmarkEnd w:id="361"/>
      <w:bookmarkEnd w:id="362"/>
      <w:bookmarkEnd w:id="363"/>
      <w:bookmarkEnd w:id="364"/>
      <w:bookmarkEnd w:id="365"/>
      <w:bookmarkEnd w:id="366"/>
      <w:bookmarkEnd w:id="367"/>
      <w:bookmarkEnd w:id="368"/>
    </w:p>
    <w:p w14:paraId="148EC601" w14:textId="77777777" w:rsidR="008D1365" w:rsidRPr="00E11160" w:rsidRDefault="008D1365" w:rsidP="008D1365">
      <w:pPr>
        <w:pStyle w:val="114"/>
        <w:rPr>
          <w:rFonts w:ascii="Times New Roman" w:hAnsi="Times New Roman"/>
        </w:rPr>
      </w:pPr>
      <w:bookmarkStart w:id="369" w:name="_Toc191380705"/>
      <w:bookmarkStart w:id="370" w:name="_Toc191380826"/>
      <w:bookmarkStart w:id="371" w:name="_Toc191380947"/>
      <w:bookmarkStart w:id="372" w:name="_Toc191381068"/>
      <w:bookmarkStart w:id="373" w:name="_Toc191381189"/>
      <w:bookmarkStart w:id="374" w:name="_Toc191381310"/>
      <w:bookmarkStart w:id="375" w:name="_Toc191381431"/>
      <w:bookmarkStart w:id="376" w:name="_Toc191381552"/>
      <w:bookmarkStart w:id="377" w:name="_Toc191381673"/>
      <w:bookmarkStart w:id="378" w:name="_Toc191381794"/>
      <w:bookmarkStart w:id="379" w:name="_Toc191381915"/>
      <w:r w:rsidRPr="00E11160">
        <w:rPr>
          <w:rFonts w:ascii="Times New Roman" w:hAnsi="Times New Roman"/>
        </w:rPr>
        <w:t>3.1. Материально-техническое обеспечение</w:t>
      </w:r>
      <w:bookmarkEnd w:id="369"/>
      <w:bookmarkEnd w:id="370"/>
      <w:bookmarkEnd w:id="371"/>
      <w:bookmarkEnd w:id="372"/>
      <w:bookmarkEnd w:id="373"/>
      <w:bookmarkEnd w:id="374"/>
      <w:bookmarkEnd w:id="375"/>
      <w:bookmarkEnd w:id="376"/>
      <w:bookmarkEnd w:id="377"/>
      <w:bookmarkEnd w:id="378"/>
      <w:bookmarkEnd w:id="379"/>
    </w:p>
    <w:p w14:paraId="444EDA92" w14:textId="6A713A4E" w:rsidR="008D1365" w:rsidRPr="00FA680C" w:rsidRDefault="006851C8" w:rsidP="008D136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w:t>
      </w:r>
      <w:r w:rsidR="008D1365" w:rsidRPr="00FA680C">
        <w:rPr>
          <w:rFonts w:ascii="Times New Roman" w:hAnsi="Times New Roman" w:cs="Times New Roman"/>
          <w:bCs/>
          <w:i/>
          <w:sz w:val="24"/>
          <w:szCs w:val="24"/>
        </w:rPr>
        <w:t xml:space="preserve"> </w:t>
      </w:r>
      <w:r w:rsidR="008D1365" w:rsidRPr="00147ED5">
        <w:rPr>
          <w:rFonts w:ascii="Times New Roman" w:hAnsi="Times New Roman" w:cs="Times New Roman"/>
          <w:bCs/>
          <w:sz w:val="24"/>
          <w:szCs w:val="24"/>
        </w:rPr>
        <w:t>«</w:t>
      </w:r>
      <w:r w:rsidRPr="006851C8">
        <w:rPr>
          <w:rFonts w:ascii="Times New Roman" w:hAnsi="Times New Roman" w:cs="Times New Roman"/>
          <w:bCs/>
          <w:sz w:val="24"/>
          <w:szCs w:val="24"/>
        </w:rPr>
        <w:t>Электроники и электротехники</w:t>
      </w:r>
      <w:r w:rsidR="008D1365" w:rsidRPr="00147ED5">
        <w:rPr>
          <w:rFonts w:ascii="Times New Roman" w:hAnsi="Times New Roman" w:cs="Times New Roman"/>
          <w:bCs/>
          <w:sz w:val="24"/>
          <w:szCs w:val="24"/>
        </w:rPr>
        <w:t>»,</w:t>
      </w:r>
      <w:r w:rsidR="008D1365" w:rsidRPr="00FA680C">
        <w:rPr>
          <w:rFonts w:ascii="Times New Roman" w:hAnsi="Times New Roman" w:cs="Times New Roman"/>
          <w:bCs/>
          <w:i/>
          <w:sz w:val="24"/>
          <w:szCs w:val="24"/>
        </w:rPr>
        <w:t xml:space="preserve"> </w:t>
      </w:r>
      <w:r w:rsidR="008D1365">
        <w:rPr>
          <w:rFonts w:ascii="Times New Roman" w:hAnsi="Times New Roman" w:cs="Times New Roman"/>
          <w:bCs/>
          <w:sz w:val="24"/>
          <w:szCs w:val="24"/>
        </w:rPr>
        <w:t>осна</w:t>
      </w:r>
      <w:r>
        <w:rPr>
          <w:rFonts w:ascii="Times New Roman" w:hAnsi="Times New Roman" w:cs="Times New Roman"/>
          <w:bCs/>
          <w:sz w:val="24"/>
          <w:szCs w:val="24"/>
        </w:rPr>
        <w:t>щенная</w:t>
      </w:r>
      <w:r w:rsidR="008D1365" w:rsidRPr="00FA680C">
        <w:rPr>
          <w:rFonts w:ascii="Times New Roman" w:hAnsi="Times New Roman" w:cs="Times New Roman"/>
          <w:bCs/>
          <w:sz w:val="24"/>
          <w:szCs w:val="24"/>
        </w:rPr>
        <w:t xml:space="preserve"> </w:t>
      </w:r>
      <w:r w:rsidR="008D1365" w:rsidRPr="00FA680C">
        <w:rPr>
          <w:rFonts w:ascii="Times New Roman" w:hAnsi="Times New Roman" w:cs="Times New Roman"/>
          <w:bCs/>
          <w:iCs/>
          <w:sz w:val="24"/>
          <w:szCs w:val="24"/>
        </w:rPr>
        <w:t xml:space="preserve">в соответствии с приложением 3 </w:t>
      </w:r>
      <w:r w:rsidR="008D1365">
        <w:rPr>
          <w:rFonts w:ascii="Times New Roman" w:hAnsi="Times New Roman" w:cs="Times New Roman"/>
          <w:bCs/>
          <w:iCs/>
          <w:sz w:val="24"/>
          <w:szCs w:val="24"/>
        </w:rPr>
        <w:t>ПОП</w:t>
      </w:r>
      <w:r w:rsidR="008D1365" w:rsidRPr="00FA680C">
        <w:rPr>
          <w:rFonts w:ascii="Times New Roman" w:hAnsi="Times New Roman" w:cs="Times New Roman"/>
          <w:bCs/>
          <w:sz w:val="24"/>
          <w:szCs w:val="24"/>
        </w:rPr>
        <w:t xml:space="preserve">. </w:t>
      </w:r>
    </w:p>
    <w:p w14:paraId="2023F473" w14:textId="77777777" w:rsidR="008D1365" w:rsidRDefault="008D1365" w:rsidP="008D1365"/>
    <w:p w14:paraId="1E65985A" w14:textId="77777777" w:rsidR="008D1365" w:rsidRPr="00E11160" w:rsidRDefault="008D1365" w:rsidP="008D1365">
      <w:pPr>
        <w:pStyle w:val="114"/>
        <w:rPr>
          <w:rFonts w:ascii="Times New Roman" w:eastAsia="Times New Roman" w:hAnsi="Times New Roman"/>
        </w:rPr>
      </w:pPr>
      <w:bookmarkStart w:id="380" w:name="_Toc191380706"/>
      <w:bookmarkStart w:id="381" w:name="_Toc191380827"/>
      <w:bookmarkStart w:id="382" w:name="_Toc191380948"/>
      <w:bookmarkStart w:id="383" w:name="_Toc191381069"/>
      <w:bookmarkStart w:id="384" w:name="_Toc191381190"/>
      <w:bookmarkStart w:id="385" w:name="_Toc191381311"/>
      <w:bookmarkStart w:id="386" w:name="_Toc191381432"/>
      <w:bookmarkStart w:id="387" w:name="_Toc191381553"/>
      <w:bookmarkStart w:id="388" w:name="_Toc191381674"/>
      <w:bookmarkStart w:id="389" w:name="_Toc191381795"/>
      <w:bookmarkStart w:id="390" w:name="_Toc191381916"/>
      <w:r w:rsidRPr="00E11160">
        <w:rPr>
          <w:rFonts w:ascii="Times New Roman" w:hAnsi="Times New Roman"/>
        </w:rPr>
        <w:t>3.2. Учебно-методическое обеспечение</w:t>
      </w:r>
      <w:bookmarkEnd w:id="380"/>
      <w:bookmarkEnd w:id="381"/>
      <w:bookmarkEnd w:id="382"/>
      <w:bookmarkEnd w:id="383"/>
      <w:bookmarkEnd w:id="384"/>
      <w:bookmarkEnd w:id="385"/>
      <w:bookmarkEnd w:id="386"/>
      <w:bookmarkEnd w:id="387"/>
      <w:bookmarkEnd w:id="388"/>
      <w:bookmarkEnd w:id="389"/>
      <w:bookmarkEnd w:id="390"/>
    </w:p>
    <w:p w14:paraId="3A926D7E" w14:textId="77777777" w:rsidR="008D1365" w:rsidRDefault="008D1365" w:rsidP="008D136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E7F487A" w14:textId="77777777" w:rsidR="008D1365" w:rsidRDefault="008D1365" w:rsidP="008D1365">
      <w:pPr>
        <w:pStyle w:val="a4"/>
        <w:spacing w:line="276" w:lineRule="auto"/>
        <w:ind w:left="0" w:firstLine="709"/>
        <w:jc w:val="both"/>
        <w:rPr>
          <w:rFonts w:ascii="Times New Roman" w:hAnsi="Times New Roman"/>
          <w:bCs/>
          <w:sz w:val="24"/>
          <w:szCs w:val="24"/>
        </w:rPr>
      </w:pPr>
    </w:p>
    <w:p w14:paraId="140C31A9" w14:textId="77777777" w:rsidR="008D1365" w:rsidRPr="00E11160" w:rsidRDefault="008D1365" w:rsidP="008D136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4531C08" w14:textId="77777777" w:rsidR="006851C8" w:rsidRPr="006851C8" w:rsidRDefault="006851C8" w:rsidP="008714A5">
      <w:pPr>
        <w:pStyle w:val="a4"/>
        <w:numPr>
          <w:ilvl w:val="0"/>
          <w:numId w:val="7"/>
        </w:numPr>
        <w:tabs>
          <w:tab w:val="left" w:pos="993"/>
        </w:tabs>
        <w:spacing w:line="276" w:lineRule="auto"/>
        <w:ind w:left="0" w:firstLine="709"/>
        <w:jc w:val="both"/>
        <w:rPr>
          <w:rFonts w:ascii="Times New Roman" w:hAnsi="Times New Roman" w:cs="Times New Roman"/>
          <w:bCs/>
          <w:iCs/>
          <w:sz w:val="24"/>
          <w:szCs w:val="24"/>
        </w:rPr>
      </w:pPr>
      <w:r w:rsidRPr="006851C8">
        <w:rPr>
          <w:rFonts w:ascii="Times New Roman" w:hAnsi="Times New Roman" w:cs="Times New Roman"/>
          <w:bCs/>
          <w:iCs/>
          <w:sz w:val="24"/>
          <w:szCs w:val="24"/>
          <w:lang w:val="x-none"/>
        </w:rPr>
        <w:t xml:space="preserve">Алиев, И. И.  Электротехника и электрооборудование: базовые основы : учебное пособие для среднего профессионального образования / И. И. Алиев. — 5-е изд., </w:t>
      </w:r>
      <w:proofErr w:type="spellStart"/>
      <w:r w:rsidRPr="006851C8">
        <w:rPr>
          <w:rFonts w:ascii="Times New Roman" w:hAnsi="Times New Roman" w:cs="Times New Roman"/>
          <w:bCs/>
          <w:iCs/>
          <w:sz w:val="24"/>
          <w:szCs w:val="24"/>
          <w:lang w:val="x-none"/>
        </w:rPr>
        <w:t>испр</w:t>
      </w:r>
      <w:proofErr w:type="spellEnd"/>
      <w:r w:rsidRPr="006851C8">
        <w:rPr>
          <w:rFonts w:ascii="Times New Roman" w:hAnsi="Times New Roman" w:cs="Times New Roman"/>
          <w:bCs/>
          <w:iCs/>
          <w:sz w:val="24"/>
          <w:szCs w:val="24"/>
          <w:lang w:val="x-none"/>
        </w:rPr>
        <w:t xml:space="preserve">. и доп. — Москва : Издательство </w:t>
      </w:r>
      <w:proofErr w:type="spellStart"/>
      <w:r w:rsidRPr="006851C8">
        <w:rPr>
          <w:rFonts w:ascii="Times New Roman" w:hAnsi="Times New Roman" w:cs="Times New Roman"/>
          <w:bCs/>
          <w:iCs/>
          <w:sz w:val="24"/>
          <w:szCs w:val="24"/>
          <w:lang w:val="x-none"/>
        </w:rPr>
        <w:t>Юрайт</w:t>
      </w:r>
      <w:proofErr w:type="spellEnd"/>
      <w:r w:rsidRPr="006851C8">
        <w:rPr>
          <w:rFonts w:ascii="Times New Roman" w:hAnsi="Times New Roman" w:cs="Times New Roman"/>
          <w:bCs/>
          <w:iCs/>
          <w:sz w:val="24"/>
          <w:szCs w:val="24"/>
          <w:lang w:val="x-none"/>
        </w:rPr>
        <w:t>, 2022. — 291 с. </w:t>
      </w:r>
    </w:p>
    <w:p w14:paraId="136741BD" w14:textId="77777777" w:rsidR="006851C8" w:rsidRPr="006851C8" w:rsidRDefault="006851C8" w:rsidP="008714A5">
      <w:pPr>
        <w:pStyle w:val="a4"/>
        <w:numPr>
          <w:ilvl w:val="0"/>
          <w:numId w:val="7"/>
        </w:numPr>
        <w:tabs>
          <w:tab w:val="left" w:pos="993"/>
        </w:tabs>
        <w:spacing w:line="276" w:lineRule="auto"/>
        <w:ind w:left="0" w:firstLine="709"/>
        <w:jc w:val="both"/>
        <w:rPr>
          <w:rFonts w:ascii="Times New Roman" w:hAnsi="Times New Roman" w:cs="Times New Roman"/>
          <w:bCs/>
          <w:iCs/>
          <w:sz w:val="24"/>
          <w:szCs w:val="24"/>
        </w:rPr>
      </w:pPr>
      <w:r w:rsidRPr="006851C8">
        <w:rPr>
          <w:rFonts w:ascii="Times New Roman" w:hAnsi="Times New Roman" w:cs="Times New Roman"/>
          <w:bCs/>
          <w:iCs/>
          <w:sz w:val="24"/>
          <w:szCs w:val="24"/>
        </w:rPr>
        <w:t xml:space="preserve">Кузовкин В. А. Электротехника и электроника: учебник для среднего профессионального образования / В. А. Кузовкин, В. В. Филатов. — Москва: Издательство </w:t>
      </w:r>
      <w:proofErr w:type="spellStart"/>
      <w:r w:rsidRPr="006851C8">
        <w:rPr>
          <w:rFonts w:ascii="Times New Roman" w:hAnsi="Times New Roman" w:cs="Times New Roman"/>
          <w:bCs/>
          <w:iCs/>
          <w:sz w:val="24"/>
          <w:szCs w:val="24"/>
        </w:rPr>
        <w:t>Юрайт</w:t>
      </w:r>
      <w:proofErr w:type="spellEnd"/>
      <w:r w:rsidRPr="006851C8">
        <w:rPr>
          <w:rFonts w:ascii="Times New Roman" w:hAnsi="Times New Roman" w:cs="Times New Roman"/>
          <w:bCs/>
          <w:iCs/>
          <w:sz w:val="24"/>
          <w:szCs w:val="24"/>
        </w:rPr>
        <w:t>, 2022. — 431 с. </w:t>
      </w:r>
    </w:p>
    <w:p w14:paraId="7B51B989" w14:textId="68C3F49F" w:rsidR="006851C8" w:rsidRDefault="006851C8" w:rsidP="006851C8">
      <w:pPr>
        <w:pStyle w:val="a4"/>
        <w:tabs>
          <w:tab w:val="left" w:pos="993"/>
        </w:tabs>
        <w:spacing w:line="276" w:lineRule="auto"/>
        <w:ind w:left="0" w:firstLine="709"/>
        <w:jc w:val="both"/>
        <w:rPr>
          <w:rFonts w:ascii="Times New Roman" w:hAnsi="Times New Roman" w:cs="Times New Roman"/>
          <w:bCs/>
          <w:iCs/>
          <w:sz w:val="24"/>
          <w:szCs w:val="24"/>
        </w:rPr>
      </w:pPr>
      <w:r w:rsidRPr="006851C8">
        <w:rPr>
          <w:rFonts w:ascii="Times New Roman" w:hAnsi="Times New Roman" w:cs="Times New Roman"/>
          <w:bCs/>
          <w:iCs/>
          <w:sz w:val="24"/>
          <w:szCs w:val="24"/>
        </w:rPr>
        <w:t>Миленина, С. А.  Электротехника, электроника и схемотехника</w:t>
      </w:r>
      <w:proofErr w:type="gramStart"/>
      <w:r w:rsidRPr="006851C8">
        <w:rPr>
          <w:rFonts w:ascii="Times New Roman" w:hAnsi="Times New Roman" w:cs="Times New Roman"/>
          <w:bCs/>
          <w:iCs/>
          <w:sz w:val="24"/>
          <w:szCs w:val="24"/>
        </w:rPr>
        <w:t> :</w:t>
      </w:r>
      <w:proofErr w:type="gramEnd"/>
      <w:r w:rsidRPr="006851C8">
        <w:rPr>
          <w:rFonts w:ascii="Times New Roman" w:hAnsi="Times New Roman" w:cs="Times New Roman"/>
          <w:bCs/>
          <w:iCs/>
          <w:sz w:val="24"/>
          <w:szCs w:val="24"/>
        </w:rPr>
        <w:t xml:space="preserve"> учебник и практикум для среднего профессионального образования / С. А. Миленина, Н. К. Миленин ; под редакцией Н. К. Миленина. — 2-е изд., </w:t>
      </w:r>
      <w:proofErr w:type="spellStart"/>
      <w:r w:rsidRPr="006851C8">
        <w:rPr>
          <w:rFonts w:ascii="Times New Roman" w:hAnsi="Times New Roman" w:cs="Times New Roman"/>
          <w:bCs/>
          <w:iCs/>
          <w:sz w:val="24"/>
          <w:szCs w:val="24"/>
        </w:rPr>
        <w:t>перераб</w:t>
      </w:r>
      <w:proofErr w:type="spellEnd"/>
      <w:r w:rsidRPr="006851C8">
        <w:rPr>
          <w:rFonts w:ascii="Times New Roman" w:hAnsi="Times New Roman" w:cs="Times New Roman"/>
          <w:bCs/>
          <w:iCs/>
          <w:sz w:val="24"/>
          <w:szCs w:val="24"/>
        </w:rPr>
        <w:t xml:space="preserve">. и доп. — Москва : Издательство </w:t>
      </w:r>
      <w:proofErr w:type="spellStart"/>
      <w:r w:rsidRPr="006851C8">
        <w:rPr>
          <w:rFonts w:ascii="Times New Roman" w:hAnsi="Times New Roman" w:cs="Times New Roman"/>
          <w:bCs/>
          <w:iCs/>
          <w:sz w:val="24"/>
          <w:szCs w:val="24"/>
        </w:rPr>
        <w:t>Юрайт</w:t>
      </w:r>
      <w:proofErr w:type="spellEnd"/>
      <w:r w:rsidRPr="006851C8">
        <w:rPr>
          <w:rFonts w:ascii="Times New Roman" w:hAnsi="Times New Roman" w:cs="Times New Roman"/>
          <w:bCs/>
          <w:iCs/>
          <w:sz w:val="24"/>
          <w:szCs w:val="24"/>
        </w:rPr>
        <w:t>, 2022. — 406 с.</w:t>
      </w:r>
    </w:p>
    <w:p w14:paraId="60EDC93F" w14:textId="77777777" w:rsidR="006851C8" w:rsidRPr="006851C8" w:rsidRDefault="006851C8" w:rsidP="008714A5">
      <w:pPr>
        <w:pStyle w:val="a4"/>
        <w:numPr>
          <w:ilvl w:val="0"/>
          <w:numId w:val="7"/>
        </w:numPr>
        <w:tabs>
          <w:tab w:val="left" w:pos="993"/>
        </w:tabs>
        <w:spacing w:line="276" w:lineRule="auto"/>
        <w:ind w:left="0" w:firstLine="709"/>
        <w:jc w:val="both"/>
        <w:rPr>
          <w:rFonts w:ascii="Times New Roman" w:hAnsi="Times New Roman" w:cs="Times New Roman"/>
          <w:bCs/>
          <w:iCs/>
          <w:sz w:val="24"/>
          <w:szCs w:val="24"/>
        </w:rPr>
      </w:pPr>
      <w:r w:rsidRPr="006851C8">
        <w:rPr>
          <w:rFonts w:ascii="Times New Roman" w:hAnsi="Times New Roman" w:cs="Times New Roman"/>
          <w:bCs/>
          <w:iCs/>
          <w:sz w:val="24"/>
          <w:szCs w:val="24"/>
        </w:rPr>
        <w:t xml:space="preserve">Аполлонский С.М. Основы электротехники. Практикум: учебное пособие для СПО / С.М. Аполлонский. - Санкт-Петербург: Лань, 2021. - 320 с. - ISBN 978-5-8114-6707-5. - Текст электронный // Лань: электронно-библиотечная система. - URL: https://e.lanbook.com/book/151687 - Режим доступа: для </w:t>
      </w:r>
      <w:proofErr w:type="spellStart"/>
      <w:r w:rsidRPr="006851C8">
        <w:rPr>
          <w:rFonts w:ascii="Times New Roman" w:hAnsi="Times New Roman" w:cs="Times New Roman"/>
          <w:bCs/>
          <w:iCs/>
          <w:sz w:val="24"/>
          <w:szCs w:val="24"/>
        </w:rPr>
        <w:t>авториз</w:t>
      </w:r>
      <w:proofErr w:type="spellEnd"/>
      <w:r w:rsidRPr="006851C8">
        <w:rPr>
          <w:rFonts w:ascii="Times New Roman" w:hAnsi="Times New Roman" w:cs="Times New Roman"/>
          <w:bCs/>
          <w:iCs/>
          <w:sz w:val="24"/>
          <w:szCs w:val="24"/>
        </w:rPr>
        <w:t>. пользователей.</w:t>
      </w:r>
    </w:p>
    <w:p w14:paraId="1D4E53D9" w14:textId="6B588A54" w:rsidR="006851C8" w:rsidRPr="006851C8" w:rsidRDefault="006851C8" w:rsidP="008714A5">
      <w:pPr>
        <w:pStyle w:val="a4"/>
        <w:numPr>
          <w:ilvl w:val="0"/>
          <w:numId w:val="7"/>
        </w:numPr>
        <w:tabs>
          <w:tab w:val="left" w:pos="993"/>
        </w:tabs>
        <w:spacing w:line="276" w:lineRule="auto"/>
        <w:ind w:left="0" w:firstLine="709"/>
        <w:jc w:val="both"/>
        <w:rPr>
          <w:rFonts w:ascii="Times New Roman" w:hAnsi="Times New Roman" w:cs="Times New Roman"/>
          <w:bCs/>
          <w:iCs/>
          <w:sz w:val="24"/>
          <w:szCs w:val="24"/>
        </w:rPr>
      </w:pPr>
      <w:r w:rsidRPr="006851C8">
        <w:rPr>
          <w:rFonts w:ascii="Times New Roman" w:hAnsi="Times New Roman" w:cs="Times New Roman"/>
          <w:bCs/>
          <w:iCs/>
          <w:sz w:val="24"/>
          <w:szCs w:val="24"/>
        </w:rPr>
        <w:t>Атабеков Г.И. Теоретические основы электротехники. Линейные электрические цепи</w:t>
      </w:r>
      <w:proofErr w:type="gramStart"/>
      <w:r w:rsidRPr="006851C8">
        <w:rPr>
          <w:rFonts w:ascii="Times New Roman" w:hAnsi="Times New Roman" w:cs="Times New Roman"/>
          <w:bCs/>
          <w:iCs/>
          <w:sz w:val="24"/>
          <w:szCs w:val="24"/>
        </w:rPr>
        <w:t xml:space="preserve"> :</w:t>
      </w:r>
      <w:proofErr w:type="gramEnd"/>
      <w:r w:rsidRPr="006851C8">
        <w:rPr>
          <w:rFonts w:ascii="Times New Roman" w:hAnsi="Times New Roman" w:cs="Times New Roman"/>
          <w:bCs/>
          <w:iCs/>
          <w:sz w:val="24"/>
          <w:szCs w:val="24"/>
        </w:rPr>
        <w:t xml:space="preserve"> учебник для </w:t>
      </w:r>
      <w:proofErr w:type="spellStart"/>
      <w:r w:rsidRPr="006851C8">
        <w:rPr>
          <w:rFonts w:ascii="Times New Roman" w:hAnsi="Times New Roman" w:cs="Times New Roman"/>
          <w:bCs/>
          <w:iCs/>
          <w:sz w:val="24"/>
          <w:szCs w:val="24"/>
        </w:rPr>
        <w:t>спо</w:t>
      </w:r>
      <w:proofErr w:type="spellEnd"/>
      <w:r w:rsidRPr="006851C8">
        <w:rPr>
          <w:rFonts w:ascii="Times New Roman" w:hAnsi="Times New Roman" w:cs="Times New Roman"/>
          <w:bCs/>
          <w:iCs/>
          <w:sz w:val="24"/>
          <w:szCs w:val="24"/>
        </w:rPr>
        <w:t xml:space="preserve"> / Г. И. Атабеков. - Санкт-Петербург: Лань, 2021. - 592 с. - ISBN 978-5-8114-6802-7. - Текст: электронный // Лань: электронно-библиотечная система. - URL: https://e.lanbook.com/book/152634  - Режим доступа: для </w:t>
      </w:r>
      <w:proofErr w:type="spellStart"/>
      <w:r w:rsidRPr="006851C8">
        <w:rPr>
          <w:rFonts w:ascii="Times New Roman" w:hAnsi="Times New Roman" w:cs="Times New Roman"/>
          <w:bCs/>
          <w:iCs/>
          <w:sz w:val="24"/>
          <w:szCs w:val="24"/>
        </w:rPr>
        <w:t>авториз</w:t>
      </w:r>
      <w:proofErr w:type="spellEnd"/>
      <w:r w:rsidRPr="006851C8">
        <w:rPr>
          <w:rFonts w:ascii="Times New Roman" w:hAnsi="Times New Roman" w:cs="Times New Roman"/>
          <w:bCs/>
          <w:iCs/>
          <w:sz w:val="24"/>
          <w:szCs w:val="24"/>
        </w:rPr>
        <w:t>. пользователей.</w:t>
      </w:r>
    </w:p>
    <w:p w14:paraId="60F37D21" w14:textId="1D6CA091" w:rsidR="006851C8" w:rsidRPr="006851C8" w:rsidRDefault="006851C8" w:rsidP="008714A5">
      <w:pPr>
        <w:pStyle w:val="a4"/>
        <w:numPr>
          <w:ilvl w:val="0"/>
          <w:numId w:val="7"/>
        </w:numPr>
        <w:tabs>
          <w:tab w:val="left" w:pos="993"/>
        </w:tabs>
        <w:spacing w:line="276" w:lineRule="auto"/>
        <w:ind w:left="0" w:firstLine="709"/>
        <w:jc w:val="both"/>
        <w:rPr>
          <w:rFonts w:ascii="Times New Roman" w:hAnsi="Times New Roman" w:cs="Times New Roman"/>
          <w:bCs/>
          <w:iCs/>
          <w:sz w:val="24"/>
          <w:szCs w:val="24"/>
        </w:rPr>
      </w:pPr>
      <w:r w:rsidRPr="006851C8">
        <w:rPr>
          <w:rFonts w:ascii="Times New Roman" w:hAnsi="Times New Roman" w:cs="Times New Roman"/>
          <w:bCs/>
          <w:iCs/>
          <w:sz w:val="24"/>
          <w:szCs w:val="24"/>
        </w:rPr>
        <w:lastRenderedPageBreak/>
        <w:t>Иванов И.И. Электротехника и основы электроники: учебник для СПО / И.И. Иванов, Г.И. Соловьев, В.Я. Фролов. - Санкт-Петербург: Лань, 2021. - 736 с. - ISBN 978-5-8114-6756-3. - Текст</w:t>
      </w:r>
      <w:proofErr w:type="gramStart"/>
      <w:r w:rsidRPr="006851C8">
        <w:rPr>
          <w:rFonts w:ascii="Times New Roman" w:hAnsi="Times New Roman" w:cs="Times New Roman"/>
          <w:bCs/>
          <w:iCs/>
          <w:sz w:val="24"/>
          <w:szCs w:val="24"/>
        </w:rPr>
        <w:t xml:space="preserve"> :</w:t>
      </w:r>
      <w:proofErr w:type="gramEnd"/>
      <w:r w:rsidRPr="006851C8">
        <w:rPr>
          <w:rFonts w:ascii="Times New Roman" w:hAnsi="Times New Roman" w:cs="Times New Roman"/>
          <w:bCs/>
          <w:iCs/>
          <w:sz w:val="24"/>
          <w:szCs w:val="24"/>
        </w:rPr>
        <w:t xml:space="preserve"> электронный // Лань: электронно-библиотечная система. - URL: https://e.lanbook.com/book/152467 - Режим доступа: для </w:t>
      </w:r>
      <w:proofErr w:type="spellStart"/>
      <w:r w:rsidRPr="006851C8">
        <w:rPr>
          <w:rFonts w:ascii="Times New Roman" w:hAnsi="Times New Roman" w:cs="Times New Roman"/>
          <w:bCs/>
          <w:iCs/>
          <w:sz w:val="24"/>
          <w:szCs w:val="24"/>
        </w:rPr>
        <w:t>авториз</w:t>
      </w:r>
      <w:proofErr w:type="spellEnd"/>
      <w:r w:rsidRPr="006851C8">
        <w:rPr>
          <w:rFonts w:ascii="Times New Roman" w:hAnsi="Times New Roman" w:cs="Times New Roman"/>
          <w:bCs/>
          <w:iCs/>
          <w:sz w:val="24"/>
          <w:szCs w:val="24"/>
        </w:rPr>
        <w:t>. пользователей.</w:t>
      </w:r>
    </w:p>
    <w:p w14:paraId="781437E5" w14:textId="0F507A33" w:rsidR="006851C8" w:rsidRPr="006851C8" w:rsidRDefault="006851C8" w:rsidP="008714A5">
      <w:pPr>
        <w:pStyle w:val="a4"/>
        <w:numPr>
          <w:ilvl w:val="0"/>
          <w:numId w:val="7"/>
        </w:numPr>
        <w:tabs>
          <w:tab w:val="left" w:pos="993"/>
        </w:tabs>
        <w:spacing w:line="276" w:lineRule="auto"/>
        <w:ind w:left="0" w:firstLine="709"/>
        <w:jc w:val="both"/>
        <w:rPr>
          <w:rFonts w:ascii="Times New Roman" w:hAnsi="Times New Roman" w:cs="Times New Roman"/>
          <w:bCs/>
          <w:iCs/>
          <w:sz w:val="24"/>
          <w:szCs w:val="24"/>
        </w:rPr>
      </w:pPr>
      <w:r w:rsidRPr="006851C8">
        <w:rPr>
          <w:rFonts w:ascii="Times New Roman" w:hAnsi="Times New Roman" w:cs="Times New Roman"/>
          <w:bCs/>
          <w:iCs/>
          <w:sz w:val="24"/>
          <w:szCs w:val="24"/>
        </w:rPr>
        <w:t xml:space="preserve">Основы теоретической электротехники: учебное пособие для </w:t>
      </w:r>
      <w:proofErr w:type="gramStart"/>
      <w:r w:rsidRPr="006851C8">
        <w:rPr>
          <w:rFonts w:ascii="Times New Roman" w:hAnsi="Times New Roman" w:cs="Times New Roman"/>
          <w:bCs/>
          <w:iCs/>
          <w:sz w:val="24"/>
          <w:szCs w:val="24"/>
        </w:rPr>
        <w:t>СПО / Ю.</w:t>
      </w:r>
      <w:proofErr w:type="gramEnd"/>
      <w:r w:rsidRPr="006851C8">
        <w:rPr>
          <w:rFonts w:ascii="Times New Roman" w:hAnsi="Times New Roman" w:cs="Times New Roman"/>
          <w:bCs/>
          <w:iCs/>
          <w:sz w:val="24"/>
          <w:szCs w:val="24"/>
        </w:rPr>
        <w:t xml:space="preserve"> А. Бычков, В. М. Золотницкий, Э. П. Чернышев, А. Н. Белянин. - Санкт-Петербург</w:t>
      </w:r>
      <w:proofErr w:type="gramStart"/>
      <w:r w:rsidRPr="006851C8">
        <w:rPr>
          <w:rFonts w:ascii="Times New Roman" w:hAnsi="Times New Roman" w:cs="Times New Roman"/>
          <w:bCs/>
          <w:iCs/>
          <w:sz w:val="24"/>
          <w:szCs w:val="24"/>
        </w:rPr>
        <w:t xml:space="preserve"> :</w:t>
      </w:r>
      <w:proofErr w:type="gramEnd"/>
      <w:r w:rsidRPr="006851C8">
        <w:rPr>
          <w:rFonts w:ascii="Times New Roman" w:hAnsi="Times New Roman" w:cs="Times New Roman"/>
          <w:bCs/>
          <w:iCs/>
          <w:sz w:val="24"/>
          <w:szCs w:val="24"/>
        </w:rPr>
        <w:t xml:space="preserve"> Лань, 2021. - 592 с. - ISBN 978-5-8114-6888-1. - Текст</w:t>
      </w:r>
      <w:proofErr w:type="gramStart"/>
      <w:r w:rsidRPr="006851C8">
        <w:rPr>
          <w:rFonts w:ascii="Times New Roman" w:hAnsi="Times New Roman" w:cs="Times New Roman"/>
          <w:bCs/>
          <w:iCs/>
          <w:sz w:val="24"/>
          <w:szCs w:val="24"/>
        </w:rPr>
        <w:t xml:space="preserve"> :</w:t>
      </w:r>
      <w:proofErr w:type="gramEnd"/>
      <w:r w:rsidRPr="006851C8">
        <w:rPr>
          <w:rFonts w:ascii="Times New Roman" w:hAnsi="Times New Roman" w:cs="Times New Roman"/>
          <w:bCs/>
          <w:iCs/>
          <w:sz w:val="24"/>
          <w:szCs w:val="24"/>
        </w:rPr>
        <w:t xml:space="preserve"> электронный // Лань: электронно-библиотечная система. - URL: https://e.lanbook.com/book/153656 - Режим доступа: для </w:t>
      </w:r>
      <w:proofErr w:type="spellStart"/>
      <w:r w:rsidRPr="006851C8">
        <w:rPr>
          <w:rFonts w:ascii="Times New Roman" w:hAnsi="Times New Roman" w:cs="Times New Roman"/>
          <w:bCs/>
          <w:iCs/>
          <w:sz w:val="24"/>
          <w:szCs w:val="24"/>
        </w:rPr>
        <w:t>авториз</w:t>
      </w:r>
      <w:proofErr w:type="spellEnd"/>
      <w:r w:rsidRPr="006851C8">
        <w:rPr>
          <w:rFonts w:ascii="Times New Roman" w:hAnsi="Times New Roman" w:cs="Times New Roman"/>
          <w:bCs/>
          <w:iCs/>
          <w:sz w:val="24"/>
          <w:szCs w:val="24"/>
        </w:rPr>
        <w:t>. пользователей.</w:t>
      </w:r>
    </w:p>
    <w:p w14:paraId="408C671B" w14:textId="41590638" w:rsidR="006851C8" w:rsidRDefault="006851C8" w:rsidP="008714A5">
      <w:pPr>
        <w:pStyle w:val="a4"/>
        <w:numPr>
          <w:ilvl w:val="0"/>
          <w:numId w:val="7"/>
        </w:numPr>
        <w:tabs>
          <w:tab w:val="left" w:pos="993"/>
        </w:tabs>
        <w:spacing w:line="276" w:lineRule="auto"/>
        <w:ind w:left="0" w:firstLine="709"/>
        <w:jc w:val="both"/>
        <w:rPr>
          <w:rFonts w:ascii="Times New Roman" w:hAnsi="Times New Roman" w:cs="Times New Roman"/>
          <w:bCs/>
          <w:iCs/>
          <w:sz w:val="24"/>
          <w:szCs w:val="24"/>
        </w:rPr>
      </w:pPr>
      <w:r w:rsidRPr="006851C8">
        <w:rPr>
          <w:rFonts w:ascii="Times New Roman" w:hAnsi="Times New Roman" w:cs="Times New Roman"/>
          <w:bCs/>
          <w:iCs/>
          <w:sz w:val="24"/>
          <w:szCs w:val="24"/>
        </w:rPr>
        <w:t>Потапов Л. А. Основы электротехники: учебное пособие для СПО / Л.А. Потапов. - Санкт-Петербург: Лань, 2021. - 376 с. - ISBN 978-5-8114-6716-7. - Текст</w:t>
      </w:r>
      <w:proofErr w:type="gramStart"/>
      <w:r w:rsidRPr="006851C8">
        <w:rPr>
          <w:rFonts w:ascii="Times New Roman" w:hAnsi="Times New Roman" w:cs="Times New Roman"/>
          <w:bCs/>
          <w:iCs/>
          <w:sz w:val="24"/>
          <w:szCs w:val="24"/>
        </w:rPr>
        <w:t xml:space="preserve"> :</w:t>
      </w:r>
      <w:proofErr w:type="gramEnd"/>
      <w:r w:rsidRPr="006851C8">
        <w:rPr>
          <w:rFonts w:ascii="Times New Roman" w:hAnsi="Times New Roman" w:cs="Times New Roman"/>
          <w:bCs/>
          <w:iCs/>
          <w:sz w:val="24"/>
          <w:szCs w:val="24"/>
        </w:rPr>
        <w:t xml:space="preserve"> электронный // Лань: электронно-библиотечная система. - URL: https://e.lanbook.com/book/151696 - Режим доступа: для </w:t>
      </w:r>
      <w:proofErr w:type="spellStart"/>
      <w:r w:rsidRPr="006851C8">
        <w:rPr>
          <w:rFonts w:ascii="Times New Roman" w:hAnsi="Times New Roman" w:cs="Times New Roman"/>
          <w:bCs/>
          <w:iCs/>
          <w:sz w:val="24"/>
          <w:szCs w:val="24"/>
        </w:rPr>
        <w:t>авториз</w:t>
      </w:r>
      <w:proofErr w:type="spellEnd"/>
      <w:r w:rsidRPr="006851C8">
        <w:rPr>
          <w:rFonts w:ascii="Times New Roman" w:hAnsi="Times New Roman" w:cs="Times New Roman"/>
          <w:bCs/>
          <w:iCs/>
          <w:sz w:val="24"/>
          <w:szCs w:val="24"/>
        </w:rPr>
        <w:t>. пользователей.</w:t>
      </w:r>
    </w:p>
    <w:p w14:paraId="109F887F" w14:textId="77777777" w:rsidR="006851C8" w:rsidRDefault="006851C8" w:rsidP="006851C8">
      <w:pPr>
        <w:spacing w:line="276" w:lineRule="auto"/>
        <w:rPr>
          <w:rFonts w:ascii="Times New Roman" w:hAnsi="Times New Roman" w:cs="Times New Roman"/>
          <w:bCs/>
          <w:iCs/>
          <w:sz w:val="24"/>
          <w:szCs w:val="24"/>
        </w:rPr>
      </w:pPr>
    </w:p>
    <w:p w14:paraId="154B9250" w14:textId="51D67153" w:rsidR="006851C8" w:rsidRPr="006851C8" w:rsidRDefault="006851C8" w:rsidP="006851C8">
      <w:pPr>
        <w:tabs>
          <w:tab w:val="left" w:pos="851"/>
          <w:tab w:val="left" w:pos="993"/>
        </w:tabs>
        <w:spacing w:line="276" w:lineRule="auto"/>
        <w:ind w:firstLine="703"/>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3.2.2</w:t>
      </w:r>
      <w:r w:rsidRPr="006851C8">
        <w:rPr>
          <w:rFonts w:ascii="Times New Roman" w:eastAsia="Times New Roman" w:hAnsi="Times New Roman" w:cs="Times New Roman"/>
          <w:b/>
          <w:bCs/>
          <w:sz w:val="24"/>
          <w:szCs w:val="24"/>
          <w:lang w:eastAsia="ru-RU"/>
        </w:rPr>
        <w:t xml:space="preserve">. Дополнительные источники </w:t>
      </w:r>
    </w:p>
    <w:p w14:paraId="0F38B7D8" w14:textId="33814E70" w:rsidR="006851C8" w:rsidRPr="006851C8" w:rsidRDefault="006851C8" w:rsidP="008714A5">
      <w:pPr>
        <w:pStyle w:val="a4"/>
        <w:numPr>
          <w:ilvl w:val="3"/>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eastAsia="ru-RU"/>
        </w:rPr>
      </w:pPr>
      <w:r w:rsidRPr="006851C8">
        <w:rPr>
          <w:rFonts w:ascii="Times New Roman" w:eastAsia="Times New Roman" w:hAnsi="Times New Roman" w:cs="Times New Roman"/>
          <w:bCs/>
          <w:sz w:val="24"/>
          <w:szCs w:val="24"/>
          <w:lang w:eastAsia="ru-RU"/>
        </w:rPr>
        <w:t xml:space="preserve">Контрольные материалы по электротехнике и электронике: учеб. Пособие для учреждений СПО/Ю.Г. </w:t>
      </w:r>
      <w:proofErr w:type="spellStart"/>
      <w:r w:rsidRPr="006851C8">
        <w:rPr>
          <w:rFonts w:ascii="Times New Roman" w:eastAsia="Times New Roman" w:hAnsi="Times New Roman" w:cs="Times New Roman"/>
          <w:bCs/>
          <w:sz w:val="24"/>
          <w:szCs w:val="24"/>
          <w:lang w:eastAsia="ru-RU"/>
        </w:rPr>
        <w:t>Лапыгин</w:t>
      </w:r>
      <w:proofErr w:type="spellEnd"/>
      <w:r w:rsidRPr="006851C8">
        <w:rPr>
          <w:rFonts w:ascii="Times New Roman" w:eastAsia="Times New Roman" w:hAnsi="Times New Roman" w:cs="Times New Roman"/>
          <w:bCs/>
          <w:sz w:val="24"/>
          <w:szCs w:val="24"/>
          <w:lang w:eastAsia="ru-RU"/>
        </w:rPr>
        <w:t xml:space="preserve">, И.Ф. </w:t>
      </w:r>
      <w:proofErr w:type="spellStart"/>
      <w:r w:rsidRPr="006851C8">
        <w:rPr>
          <w:rFonts w:ascii="Times New Roman" w:eastAsia="Times New Roman" w:hAnsi="Times New Roman" w:cs="Times New Roman"/>
          <w:bCs/>
          <w:sz w:val="24"/>
          <w:szCs w:val="24"/>
          <w:lang w:eastAsia="ru-RU"/>
        </w:rPr>
        <w:t>Атарщиков</w:t>
      </w:r>
      <w:proofErr w:type="spellEnd"/>
      <w:r w:rsidRPr="006851C8">
        <w:rPr>
          <w:rFonts w:ascii="Times New Roman" w:eastAsia="Times New Roman" w:hAnsi="Times New Roman" w:cs="Times New Roman"/>
          <w:bCs/>
          <w:sz w:val="24"/>
          <w:szCs w:val="24"/>
          <w:lang w:eastAsia="ru-RU"/>
        </w:rPr>
        <w:t xml:space="preserve">, Е.И. Макаренко, А.Н. Макаренко. – М.: Академия, 2018г. </w:t>
      </w:r>
    </w:p>
    <w:p w14:paraId="350768FF" w14:textId="509A1F2D" w:rsidR="006851C8" w:rsidRPr="006851C8" w:rsidRDefault="006851C8" w:rsidP="008714A5">
      <w:pPr>
        <w:pStyle w:val="a4"/>
        <w:numPr>
          <w:ilvl w:val="3"/>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eastAsia="ru-RU"/>
        </w:rPr>
      </w:pPr>
      <w:r w:rsidRPr="006851C8">
        <w:rPr>
          <w:rFonts w:ascii="Times New Roman" w:eastAsia="Times New Roman" w:hAnsi="Times New Roman" w:cs="Times New Roman"/>
          <w:bCs/>
          <w:sz w:val="24"/>
          <w:szCs w:val="24"/>
          <w:lang w:eastAsia="ru-RU"/>
        </w:rPr>
        <w:t>Полещук В.И. Задачник по электротехнике и электронике. - М.: Академия, 2018.</w:t>
      </w:r>
    </w:p>
    <w:p w14:paraId="7853D613" w14:textId="48E92EEA" w:rsidR="006851C8" w:rsidRPr="006851C8" w:rsidRDefault="006851C8" w:rsidP="008714A5">
      <w:pPr>
        <w:pStyle w:val="a4"/>
        <w:numPr>
          <w:ilvl w:val="6"/>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eastAsia="ru-RU"/>
        </w:rPr>
      </w:pPr>
      <w:r w:rsidRPr="006851C8">
        <w:rPr>
          <w:rFonts w:ascii="Times New Roman" w:eastAsia="Times New Roman" w:hAnsi="Times New Roman" w:cs="Times New Roman"/>
          <w:bCs/>
          <w:sz w:val="24"/>
          <w:szCs w:val="24"/>
          <w:lang w:eastAsia="ru-RU"/>
        </w:rPr>
        <w:t xml:space="preserve">http://claw.ru/ - Образовательный портал  </w:t>
      </w:r>
    </w:p>
    <w:p w14:paraId="43489621" w14:textId="1A7C64DB" w:rsidR="006851C8" w:rsidRPr="006851C8" w:rsidRDefault="006851C8" w:rsidP="008714A5">
      <w:pPr>
        <w:pStyle w:val="a4"/>
        <w:numPr>
          <w:ilvl w:val="3"/>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eastAsia="ru-RU"/>
        </w:rPr>
      </w:pPr>
      <w:r w:rsidRPr="006851C8">
        <w:rPr>
          <w:rFonts w:ascii="Times New Roman" w:eastAsia="Times New Roman" w:hAnsi="Times New Roman" w:cs="Times New Roman"/>
          <w:bCs/>
          <w:sz w:val="24"/>
          <w:szCs w:val="24"/>
          <w:lang w:eastAsia="ru-RU"/>
        </w:rPr>
        <w:t>http://ru.wikipedia.org/ - Свободная энциклопедия</w:t>
      </w:r>
    </w:p>
    <w:p w14:paraId="52B45A50" w14:textId="52828041" w:rsidR="006851C8" w:rsidRPr="006851C8" w:rsidRDefault="006851C8" w:rsidP="008714A5">
      <w:pPr>
        <w:pStyle w:val="a4"/>
        <w:numPr>
          <w:ilvl w:val="3"/>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eastAsia="ru-RU"/>
        </w:rPr>
      </w:pPr>
      <w:r w:rsidRPr="006851C8">
        <w:rPr>
          <w:rFonts w:ascii="Times New Roman" w:eastAsia="Times New Roman" w:hAnsi="Times New Roman" w:cs="Times New Roman"/>
          <w:bCs/>
          <w:sz w:val="24"/>
          <w:szCs w:val="24"/>
          <w:lang w:eastAsia="ru-RU"/>
        </w:rPr>
        <w:t xml:space="preserve">Электронный ресурс Российское образование, Федеральный портал  (http://www.edu.ru). </w:t>
      </w:r>
    </w:p>
    <w:p w14:paraId="6BF97F3C" w14:textId="1F7FE761" w:rsidR="006851C8" w:rsidRPr="006851C8" w:rsidRDefault="006851C8" w:rsidP="008714A5">
      <w:pPr>
        <w:pStyle w:val="a4"/>
        <w:numPr>
          <w:ilvl w:val="3"/>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eastAsia="ru-RU"/>
        </w:rPr>
      </w:pPr>
      <w:r w:rsidRPr="006851C8">
        <w:rPr>
          <w:rFonts w:ascii="Times New Roman" w:eastAsia="Times New Roman" w:hAnsi="Times New Roman" w:cs="Times New Roman"/>
          <w:bCs/>
          <w:sz w:val="24"/>
          <w:szCs w:val="24"/>
          <w:lang w:eastAsia="ru-RU"/>
        </w:rPr>
        <w:t>http://www.college.ru/enportal/physics/content/chapter4/section/paragraph8/the</w:t>
      </w:r>
    </w:p>
    <w:p w14:paraId="5D930845" w14:textId="4459455F" w:rsidR="006851C8" w:rsidRPr="006851C8" w:rsidRDefault="006851C8" w:rsidP="008714A5">
      <w:pPr>
        <w:pStyle w:val="a4"/>
        <w:numPr>
          <w:ilvl w:val="3"/>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val="en-US" w:eastAsia="ru-RU"/>
        </w:rPr>
      </w:pPr>
      <w:r w:rsidRPr="006851C8">
        <w:rPr>
          <w:rFonts w:ascii="Times New Roman" w:eastAsia="Times New Roman" w:hAnsi="Times New Roman" w:cs="Times New Roman"/>
          <w:bCs/>
          <w:sz w:val="24"/>
          <w:szCs w:val="24"/>
          <w:lang w:val="en-US" w:eastAsia="ru-RU"/>
        </w:rPr>
        <w:t xml:space="preserve">ory.html  </w:t>
      </w:r>
    </w:p>
    <w:p w14:paraId="6CB1396C" w14:textId="2CC73E1E" w:rsidR="006851C8" w:rsidRPr="006851C8" w:rsidRDefault="006851C8" w:rsidP="008714A5">
      <w:pPr>
        <w:pStyle w:val="a4"/>
        <w:numPr>
          <w:ilvl w:val="3"/>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val="en-US" w:eastAsia="ru-RU"/>
        </w:rPr>
      </w:pPr>
      <w:r w:rsidRPr="006851C8">
        <w:rPr>
          <w:rFonts w:ascii="Times New Roman" w:eastAsia="Times New Roman" w:hAnsi="Times New Roman" w:cs="Times New Roman"/>
          <w:bCs/>
          <w:sz w:val="24"/>
          <w:szCs w:val="24"/>
          <w:lang w:val="en-US" w:eastAsia="ru-RU"/>
        </w:rPr>
        <w:t>http://elib.ispu.ru/library/electro1/index.htm</w:t>
      </w:r>
    </w:p>
    <w:p w14:paraId="65F4D5D3" w14:textId="1AB1783F" w:rsidR="006851C8" w:rsidRPr="006851C8" w:rsidRDefault="006851C8" w:rsidP="008714A5">
      <w:pPr>
        <w:pStyle w:val="a4"/>
        <w:numPr>
          <w:ilvl w:val="0"/>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val="en-US" w:eastAsia="ru-RU"/>
        </w:rPr>
      </w:pPr>
      <w:r w:rsidRPr="006851C8">
        <w:rPr>
          <w:rFonts w:ascii="Times New Roman" w:eastAsia="Times New Roman" w:hAnsi="Times New Roman" w:cs="Times New Roman"/>
          <w:bCs/>
          <w:sz w:val="24"/>
          <w:szCs w:val="24"/>
          <w:lang w:val="en-US" w:eastAsia="ru-RU"/>
        </w:rPr>
        <w:t>http://ftemk.mpei.ac.ru/elpro/</w:t>
      </w:r>
    </w:p>
    <w:p w14:paraId="7CBBE793" w14:textId="260A16AA" w:rsidR="006851C8" w:rsidRPr="006851C8" w:rsidRDefault="006851C8" w:rsidP="008714A5">
      <w:pPr>
        <w:pStyle w:val="a4"/>
        <w:numPr>
          <w:ilvl w:val="0"/>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eastAsia="ru-RU"/>
        </w:rPr>
      </w:pPr>
      <w:r w:rsidRPr="006851C8">
        <w:rPr>
          <w:rFonts w:ascii="Times New Roman" w:eastAsia="Times New Roman" w:hAnsi="Times New Roman" w:cs="Times New Roman"/>
          <w:bCs/>
          <w:sz w:val="24"/>
          <w:szCs w:val="24"/>
          <w:lang w:eastAsia="ru-RU"/>
        </w:rPr>
        <w:t>http://www.eltray.com. (Мультимедийный курс «В мир электричества как в первый раз»).</w:t>
      </w:r>
    </w:p>
    <w:p w14:paraId="4FAFF022" w14:textId="5027B43E" w:rsidR="006851C8" w:rsidRPr="006851C8" w:rsidRDefault="006851C8" w:rsidP="008714A5">
      <w:pPr>
        <w:pStyle w:val="a4"/>
        <w:numPr>
          <w:ilvl w:val="0"/>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eastAsia="ru-RU"/>
        </w:rPr>
      </w:pPr>
      <w:r w:rsidRPr="006851C8">
        <w:rPr>
          <w:rFonts w:ascii="Times New Roman" w:eastAsia="Times New Roman" w:hAnsi="Times New Roman" w:cs="Times New Roman"/>
          <w:bCs/>
          <w:sz w:val="24"/>
          <w:szCs w:val="24"/>
          <w:lang w:eastAsia="ru-RU"/>
        </w:rPr>
        <w:t>http://www.edu.ru.</w:t>
      </w:r>
    </w:p>
    <w:p w14:paraId="2B9C1A66" w14:textId="66BCB976" w:rsidR="006851C8" w:rsidRPr="006851C8" w:rsidRDefault="004423CC" w:rsidP="008714A5">
      <w:pPr>
        <w:pStyle w:val="a4"/>
        <w:numPr>
          <w:ilvl w:val="0"/>
          <w:numId w:val="7"/>
        </w:numPr>
        <w:tabs>
          <w:tab w:val="left" w:pos="851"/>
          <w:tab w:val="left" w:pos="993"/>
        </w:tabs>
        <w:spacing w:line="276" w:lineRule="auto"/>
        <w:ind w:left="0" w:firstLine="709"/>
        <w:jc w:val="both"/>
        <w:rPr>
          <w:rFonts w:ascii="Times New Roman" w:eastAsia="Times New Roman" w:hAnsi="Times New Roman" w:cs="Times New Roman"/>
          <w:bCs/>
          <w:sz w:val="24"/>
          <w:szCs w:val="24"/>
          <w:lang w:eastAsia="ru-RU"/>
        </w:rPr>
      </w:pPr>
      <w:hyperlink r:id="rId13" w:history="1">
        <w:r w:rsidR="006851C8" w:rsidRPr="006851C8">
          <w:rPr>
            <w:rFonts w:ascii="Times New Roman" w:eastAsia="Times New Roman" w:hAnsi="Times New Roman" w:cs="Times New Roman"/>
            <w:bCs/>
            <w:sz w:val="24"/>
            <w:szCs w:val="24"/>
            <w:lang w:eastAsia="ru-RU"/>
          </w:rPr>
          <w:t>http://www.experiment.edu.ru</w:t>
        </w:r>
      </w:hyperlink>
      <w:r w:rsidR="006851C8" w:rsidRPr="006851C8">
        <w:rPr>
          <w:rFonts w:ascii="Times New Roman" w:eastAsia="Times New Roman" w:hAnsi="Times New Roman" w:cs="Times New Roman"/>
          <w:bCs/>
          <w:sz w:val="24"/>
          <w:szCs w:val="24"/>
          <w:lang w:eastAsia="ru-RU"/>
        </w:rPr>
        <w:t>.</w:t>
      </w:r>
    </w:p>
    <w:p w14:paraId="1EAD90ED" w14:textId="77777777" w:rsidR="006851C8" w:rsidRPr="006851C8" w:rsidRDefault="006851C8" w:rsidP="006851C8">
      <w:pPr>
        <w:tabs>
          <w:tab w:val="left" w:pos="851"/>
          <w:tab w:val="left" w:pos="993"/>
        </w:tabs>
        <w:spacing w:line="276" w:lineRule="auto"/>
        <w:ind w:firstLine="704"/>
        <w:contextualSpacing/>
        <w:jc w:val="both"/>
        <w:rPr>
          <w:rFonts w:ascii="Times New Roman" w:eastAsia="Times New Roman" w:hAnsi="Times New Roman" w:cs="Times New Roman"/>
          <w:i/>
          <w:sz w:val="24"/>
          <w:szCs w:val="24"/>
          <w:highlight w:val="green"/>
          <w:lang w:eastAsia="ru-RU"/>
        </w:rPr>
      </w:pPr>
    </w:p>
    <w:p w14:paraId="07C1291C" w14:textId="77777777" w:rsidR="008D1365" w:rsidRPr="006851C8" w:rsidRDefault="008D1365" w:rsidP="006851C8">
      <w:pPr>
        <w:spacing w:line="276" w:lineRule="auto"/>
        <w:jc w:val="both"/>
        <w:rPr>
          <w:rFonts w:ascii="Times New Roman" w:eastAsia="Times New Roman" w:hAnsi="Times New Roman" w:cs="Times New Roman"/>
          <w:b/>
          <w:sz w:val="24"/>
          <w:szCs w:val="24"/>
          <w:lang w:eastAsia="ru-RU"/>
        </w:rPr>
      </w:pPr>
    </w:p>
    <w:p w14:paraId="1852C3C2" w14:textId="77777777" w:rsidR="008D1365" w:rsidRPr="00DF068E" w:rsidRDefault="008D1365" w:rsidP="008D1365">
      <w:pPr>
        <w:pStyle w:val="1f"/>
        <w:rPr>
          <w:rFonts w:ascii="Times New Roman" w:hAnsi="Times New Roman"/>
          <w:b w:val="0"/>
          <w:bCs w:val="0"/>
          <w:lang w:val="ru-RU"/>
        </w:rPr>
      </w:pPr>
      <w:bookmarkStart w:id="391" w:name="_Toc191380707"/>
      <w:bookmarkStart w:id="392" w:name="_Toc191380828"/>
      <w:bookmarkStart w:id="393" w:name="_Toc191380949"/>
      <w:bookmarkStart w:id="394" w:name="_Toc191381070"/>
      <w:bookmarkStart w:id="395" w:name="_Toc191381191"/>
      <w:bookmarkStart w:id="396" w:name="_Toc191381312"/>
      <w:bookmarkStart w:id="397" w:name="_Toc191381433"/>
      <w:bookmarkStart w:id="398" w:name="_Toc191381554"/>
      <w:bookmarkStart w:id="399" w:name="_Toc191381675"/>
      <w:bookmarkStart w:id="400" w:name="_Toc191381796"/>
      <w:bookmarkStart w:id="401" w:name="_Toc191381917"/>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391"/>
      <w:bookmarkEnd w:id="392"/>
      <w:bookmarkEnd w:id="393"/>
      <w:bookmarkEnd w:id="394"/>
      <w:bookmarkEnd w:id="395"/>
      <w:bookmarkEnd w:id="396"/>
      <w:bookmarkEnd w:id="397"/>
      <w:bookmarkEnd w:id="398"/>
      <w:bookmarkEnd w:id="399"/>
      <w:bookmarkEnd w:id="400"/>
      <w:bookmarkEnd w:id="401"/>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361"/>
      </w:tblGrid>
      <w:tr w:rsidR="008D1365" w:rsidRPr="00985111" w14:paraId="21672447" w14:textId="77777777" w:rsidTr="001544B8">
        <w:trPr>
          <w:trHeight w:val="519"/>
        </w:trPr>
        <w:tc>
          <w:tcPr>
            <w:tcW w:w="1516" w:type="pct"/>
            <w:vAlign w:val="center"/>
          </w:tcPr>
          <w:p w14:paraId="3A2C9FE0" w14:textId="77777777" w:rsidR="008D1365" w:rsidRPr="00854F21" w:rsidRDefault="008D1365" w:rsidP="001544B8">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08" w:type="pct"/>
            <w:vAlign w:val="center"/>
          </w:tcPr>
          <w:p w14:paraId="5CFE2944" w14:textId="77777777" w:rsidR="008D1365" w:rsidRPr="00854F21" w:rsidRDefault="008D1365" w:rsidP="001544B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5" w:type="pct"/>
            <w:vAlign w:val="center"/>
          </w:tcPr>
          <w:p w14:paraId="1D820E31" w14:textId="77777777" w:rsidR="008D1365" w:rsidRPr="00854F21" w:rsidRDefault="008D1365" w:rsidP="001544B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8D1365" w:rsidRPr="00985111" w14:paraId="49DDECF8" w14:textId="77777777" w:rsidTr="001544B8">
        <w:trPr>
          <w:trHeight w:val="698"/>
        </w:trPr>
        <w:tc>
          <w:tcPr>
            <w:tcW w:w="1516" w:type="pct"/>
          </w:tcPr>
          <w:p w14:paraId="0CE76D4C" w14:textId="77777777" w:rsidR="008D1365" w:rsidRPr="00147ED5" w:rsidRDefault="008D1365" w:rsidP="001544B8">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t xml:space="preserve">Знает: </w:t>
            </w:r>
          </w:p>
          <w:p w14:paraId="38D6F740" w14:textId="77777777" w:rsidR="006851C8" w:rsidRPr="006851C8" w:rsidRDefault="006851C8" w:rsidP="006851C8">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t>Основы технологии судостроительного производства</w:t>
            </w:r>
          </w:p>
          <w:p w14:paraId="29D82E7D" w14:textId="77777777" w:rsidR="006851C8" w:rsidRPr="006851C8" w:rsidRDefault="006851C8" w:rsidP="006851C8">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t>Правила расчета норм расхода материалов при постройке и ремонте судов, порядок их оформления</w:t>
            </w:r>
          </w:p>
          <w:p w14:paraId="657C3BE3" w14:textId="77777777" w:rsidR="006851C8" w:rsidRPr="006851C8" w:rsidRDefault="006851C8" w:rsidP="006851C8">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lastRenderedPageBreak/>
              <w:t>-</w:t>
            </w:r>
            <w:r w:rsidRPr="006851C8">
              <w:rPr>
                <w:rFonts w:ascii="Times New Roman" w:hAnsi="Times New Roman" w:cs="Times New Roman"/>
                <w:bCs/>
                <w:sz w:val="24"/>
                <w:szCs w:val="24"/>
              </w:rPr>
              <w:tab/>
              <w:t>Технические требования, предъявляемые к разрабатываемым конструкциям, принципы их работы, условия монтажа и технической эксплуатации</w:t>
            </w:r>
          </w:p>
          <w:p w14:paraId="6A12626E" w14:textId="77777777" w:rsidR="006851C8" w:rsidRPr="006851C8" w:rsidRDefault="006851C8" w:rsidP="006851C8">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t>Технические регламенты, отраслевые стандарты и стандарты организации</w:t>
            </w:r>
          </w:p>
          <w:p w14:paraId="5E571689" w14:textId="77777777" w:rsidR="006851C8" w:rsidRPr="006851C8" w:rsidRDefault="006851C8" w:rsidP="006851C8">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t>Методика проведения испытаний оборудования и анализа полученных данных</w:t>
            </w:r>
          </w:p>
          <w:p w14:paraId="4E087A48" w14:textId="77777777" w:rsidR="006851C8" w:rsidRPr="006851C8" w:rsidRDefault="006851C8" w:rsidP="006851C8">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t>Виды инструментов, оснастки, оборудования, необходимых рабочим для выполнения производственных задач</w:t>
            </w:r>
          </w:p>
          <w:p w14:paraId="3648074E" w14:textId="77777777" w:rsidR="006851C8" w:rsidRPr="006851C8" w:rsidRDefault="006851C8" w:rsidP="006851C8">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t>Средства индивидуальной защиты, применяемые при работах, их назначение и порядок использования</w:t>
            </w:r>
          </w:p>
          <w:p w14:paraId="6D3061DC" w14:textId="044D0B70" w:rsidR="008D1365" w:rsidRPr="00147ED5" w:rsidRDefault="006851C8" w:rsidP="006851C8">
            <w:pPr>
              <w:tabs>
                <w:tab w:val="left" w:pos="284"/>
              </w:tabs>
              <w:suppressAutoHyphens/>
              <w:spacing w:line="276" w:lineRule="auto"/>
              <w:contextualSpacing/>
              <w:rPr>
                <w:rFonts w:ascii="Times New Roman" w:hAnsi="Times New Roman" w:cs="Times New Roman"/>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t>Программное обеспечение для текстовых документов на персональных компьютерах и порядок использования оргтехники</w:t>
            </w:r>
          </w:p>
        </w:tc>
        <w:tc>
          <w:tcPr>
            <w:tcW w:w="1808" w:type="pct"/>
          </w:tcPr>
          <w:p w14:paraId="7004FD8B"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lastRenderedPageBreak/>
              <w:t>Демонстрация классификации электронных приборов, их устройства и области применения;</w:t>
            </w:r>
          </w:p>
          <w:p w14:paraId="0A7FA50D"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принципов выбора электрических и электронных устройств и приборов;</w:t>
            </w:r>
          </w:p>
          <w:p w14:paraId="5DEB9865"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 xml:space="preserve">принципов действия, устройства, основных </w:t>
            </w:r>
            <w:r w:rsidRPr="006851C8">
              <w:rPr>
                <w:rFonts w:ascii="Times New Roman" w:hAnsi="Times New Roman" w:cs="Times New Roman"/>
                <w:bCs/>
                <w:sz w:val="24"/>
                <w:szCs w:val="24"/>
              </w:rPr>
              <w:lastRenderedPageBreak/>
              <w:t>характеристик электротехнических и электронных устройств и приборов</w:t>
            </w:r>
          </w:p>
          <w:p w14:paraId="32424F22"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Демонстрация методов расчета и измерения основных параметров электрических, магнитных цепей;</w:t>
            </w:r>
          </w:p>
          <w:p w14:paraId="34E2892B"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параметров электрических схем и единицы их измерения</w:t>
            </w:r>
          </w:p>
          <w:p w14:paraId="71B50AD6"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 xml:space="preserve">Демонстрация знаний </w:t>
            </w:r>
          </w:p>
          <w:p w14:paraId="496DBA3D"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основных законов электротехники;</w:t>
            </w:r>
          </w:p>
          <w:p w14:paraId="118E91CD"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основ теории электрических машин, принципов работы типовых электрических устройств;</w:t>
            </w:r>
          </w:p>
          <w:p w14:paraId="257C1E92"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основ физических процессов в проводниках, полупроводниках и диэлектриках;</w:t>
            </w:r>
          </w:p>
          <w:p w14:paraId="25AD8A40"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свойств проводников, полупроводников, электроизоляционных, магнитных материалов;</w:t>
            </w:r>
          </w:p>
          <w:p w14:paraId="0D9D9078"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устройств, принципа действия и основных характеристик электротехнических приборов;</w:t>
            </w:r>
          </w:p>
          <w:p w14:paraId="70BC0F8D"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характеристик и параметров электрических и магнитных полей</w:t>
            </w:r>
          </w:p>
          <w:p w14:paraId="79AD8AC2"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Демонстрирует знания:</w:t>
            </w:r>
          </w:p>
          <w:p w14:paraId="11B11C1B"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основных правил эксплуатации электрооборудования и методов измерения электрических величин;</w:t>
            </w:r>
          </w:p>
          <w:p w14:paraId="3E9052CD" w14:textId="528FF360" w:rsidR="008D1365" w:rsidRPr="00147ED5" w:rsidRDefault="006851C8" w:rsidP="006851C8">
            <w:pPr>
              <w:suppressAutoHyphens/>
              <w:spacing w:line="276" w:lineRule="auto"/>
              <w:contextualSpacing/>
              <w:rPr>
                <w:rFonts w:ascii="Times New Roman" w:hAnsi="Times New Roman" w:cs="Times New Roman"/>
                <w:sz w:val="24"/>
                <w:szCs w:val="24"/>
              </w:rPr>
            </w:pPr>
            <w:r w:rsidRPr="006851C8">
              <w:rPr>
                <w:rFonts w:ascii="Times New Roman" w:hAnsi="Times New Roman" w:cs="Times New Roman"/>
                <w:bCs/>
                <w:sz w:val="24"/>
                <w:szCs w:val="24"/>
              </w:rPr>
              <w:t>способов получения, передачи и использования электрической энергии</w:t>
            </w:r>
          </w:p>
        </w:tc>
        <w:tc>
          <w:tcPr>
            <w:tcW w:w="1675" w:type="pct"/>
          </w:tcPr>
          <w:p w14:paraId="41C551BF" w14:textId="66C63EA7" w:rsidR="008D1365" w:rsidRPr="00147ED5" w:rsidRDefault="006851C8" w:rsidP="001544B8">
            <w:pPr>
              <w:suppressAutoHyphens/>
              <w:spacing w:line="276" w:lineRule="auto"/>
              <w:contextualSpacing/>
              <w:rPr>
                <w:rFonts w:ascii="Times New Roman" w:hAnsi="Times New Roman" w:cs="Times New Roman"/>
                <w:sz w:val="24"/>
                <w:szCs w:val="24"/>
              </w:rPr>
            </w:pPr>
            <w:r w:rsidRPr="006851C8">
              <w:rPr>
                <w:rFonts w:ascii="Times New Roman" w:hAnsi="Times New Roman" w:cs="Times New Roman"/>
                <w:sz w:val="24"/>
                <w:szCs w:val="24"/>
              </w:rPr>
              <w:lastRenderedPageBreak/>
              <w:t>Экспертная оценка результатов деятельности обучающегося при выполнении и защите результатов практических занятий, лабораторных работ, выполнении самостоятельной работы, и других видов текущего контроля.</w:t>
            </w:r>
          </w:p>
        </w:tc>
      </w:tr>
      <w:tr w:rsidR="008D1365" w:rsidRPr="00985111" w14:paraId="1C78DE4A" w14:textId="77777777" w:rsidTr="001544B8">
        <w:trPr>
          <w:trHeight w:val="698"/>
        </w:trPr>
        <w:tc>
          <w:tcPr>
            <w:tcW w:w="1516" w:type="pct"/>
          </w:tcPr>
          <w:p w14:paraId="61D8C51A" w14:textId="77777777" w:rsidR="008D1365" w:rsidRPr="00806676" w:rsidRDefault="008D1365" w:rsidP="001544B8">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lastRenderedPageBreak/>
              <w:t xml:space="preserve">Умеет: </w:t>
            </w:r>
          </w:p>
          <w:p w14:paraId="4F435897" w14:textId="2601A573" w:rsidR="006851C8" w:rsidRPr="006851C8" w:rsidRDefault="008D1365" w:rsidP="006851C8">
            <w:pPr>
              <w:tabs>
                <w:tab w:val="left" w:pos="284"/>
              </w:tabs>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xml:space="preserve">- </w:t>
            </w:r>
            <w:r w:rsidR="006851C8" w:rsidRPr="006851C8">
              <w:rPr>
                <w:rFonts w:ascii="Times New Roman" w:hAnsi="Times New Roman" w:cs="Times New Roman"/>
                <w:bCs/>
                <w:sz w:val="24"/>
                <w:szCs w:val="24"/>
              </w:rPr>
              <w:tab/>
              <w:t>Использовать программное обеспечение для выполнения расчетов</w:t>
            </w:r>
          </w:p>
          <w:p w14:paraId="65AA7743" w14:textId="77777777" w:rsidR="006851C8" w:rsidRPr="006851C8" w:rsidRDefault="006851C8" w:rsidP="006851C8">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t xml:space="preserve">Производить расчет </w:t>
            </w:r>
            <w:proofErr w:type="spellStart"/>
            <w:r w:rsidRPr="006851C8">
              <w:rPr>
                <w:rFonts w:ascii="Times New Roman" w:hAnsi="Times New Roman" w:cs="Times New Roman"/>
                <w:bCs/>
                <w:sz w:val="24"/>
                <w:szCs w:val="24"/>
              </w:rPr>
              <w:t>подетальных</w:t>
            </w:r>
            <w:proofErr w:type="spellEnd"/>
            <w:r w:rsidRPr="006851C8">
              <w:rPr>
                <w:rFonts w:ascii="Times New Roman" w:hAnsi="Times New Roman" w:cs="Times New Roman"/>
                <w:bCs/>
                <w:sz w:val="24"/>
                <w:szCs w:val="24"/>
              </w:rPr>
              <w:t xml:space="preserve"> и пооперационных </w:t>
            </w:r>
            <w:r w:rsidRPr="006851C8">
              <w:rPr>
                <w:rFonts w:ascii="Times New Roman" w:hAnsi="Times New Roman" w:cs="Times New Roman"/>
                <w:bCs/>
                <w:sz w:val="24"/>
                <w:szCs w:val="24"/>
              </w:rPr>
              <w:lastRenderedPageBreak/>
              <w:t>материальных нормативов при разрабатываемой технологии в судостроении</w:t>
            </w:r>
          </w:p>
          <w:p w14:paraId="57AE4072" w14:textId="77777777" w:rsidR="006851C8" w:rsidRPr="006851C8" w:rsidRDefault="006851C8" w:rsidP="006851C8">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t>Планировать подготовку материально-технического обеспечения производственной бригады</w:t>
            </w:r>
          </w:p>
          <w:p w14:paraId="5E3C3647" w14:textId="52EB3FF6" w:rsidR="008D1365" w:rsidRPr="00147ED5" w:rsidRDefault="006851C8" w:rsidP="006851C8">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t>Определять износ оснастки, инструментов, оборудования и иного материально-технического обеспечения для своевременной замены</w:t>
            </w:r>
          </w:p>
        </w:tc>
        <w:tc>
          <w:tcPr>
            <w:tcW w:w="1808" w:type="pct"/>
          </w:tcPr>
          <w:p w14:paraId="4D21015E"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lastRenderedPageBreak/>
              <w:t>Самостоятельно подбирает устройства электронной техники, электрические приборы и оборудование с определенными параметрами и характеристиками</w:t>
            </w:r>
          </w:p>
          <w:p w14:paraId="063E5503"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 xml:space="preserve">Выполняет эксплуатацию </w:t>
            </w:r>
            <w:r w:rsidRPr="006851C8">
              <w:rPr>
                <w:rFonts w:ascii="Times New Roman" w:hAnsi="Times New Roman" w:cs="Times New Roman"/>
                <w:bCs/>
                <w:sz w:val="24"/>
                <w:szCs w:val="24"/>
              </w:rPr>
              <w:lastRenderedPageBreak/>
              <w:t>электрооборудования и механизмов передачи движения технологических машин и аппаратов в соответствии с технологическим регламентом</w:t>
            </w:r>
          </w:p>
          <w:p w14:paraId="204FF536"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Самостоятельно выполняет расчеты параметров электрических, магнитных цепей</w:t>
            </w:r>
          </w:p>
          <w:p w14:paraId="367ED709" w14:textId="77777777" w:rsidR="006851C8" w:rsidRPr="006851C8"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Снимает показания электроизмерительных приборов и приспособлений и пользуется ими в соответствии с рекомендациями по эксплуатации</w:t>
            </w:r>
          </w:p>
          <w:p w14:paraId="156E11C9" w14:textId="3B0C3382" w:rsidR="008D1365" w:rsidRPr="00147ED5" w:rsidRDefault="006851C8" w:rsidP="006851C8">
            <w:pPr>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Самостоятельно читает принципиальные, электрические и монтажные схемы</w:t>
            </w:r>
          </w:p>
        </w:tc>
        <w:tc>
          <w:tcPr>
            <w:tcW w:w="1675" w:type="pct"/>
          </w:tcPr>
          <w:p w14:paraId="3AAD112E" w14:textId="77777777" w:rsidR="008D1365" w:rsidRPr="00147ED5" w:rsidRDefault="008D1365" w:rsidP="001544B8">
            <w:pPr>
              <w:suppressAutoHyphens/>
              <w:spacing w:line="276" w:lineRule="auto"/>
              <w:contextualSpacing/>
              <w:rPr>
                <w:rFonts w:ascii="Times New Roman" w:hAnsi="Times New Roman" w:cs="Times New Roman"/>
                <w:sz w:val="24"/>
                <w:szCs w:val="24"/>
              </w:rPr>
            </w:pPr>
            <w:r w:rsidRPr="00806676">
              <w:rPr>
                <w:rFonts w:ascii="Times New Roman" w:hAnsi="Times New Roman" w:cs="Times New Roman"/>
                <w:sz w:val="24"/>
                <w:szCs w:val="24"/>
              </w:rPr>
              <w:lastRenderedPageBreak/>
              <w:t xml:space="preserve">Экспертная оценка результатов деятельности обучающегося при выполнении и защите результатов практических занятий, выполнении домашних работ, </w:t>
            </w:r>
            <w:r w:rsidRPr="00806676">
              <w:rPr>
                <w:rFonts w:ascii="Times New Roman" w:hAnsi="Times New Roman" w:cs="Times New Roman"/>
                <w:sz w:val="24"/>
                <w:szCs w:val="24"/>
              </w:rPr>
              <w:lastRenderedPageBreak/>
              <w:t>тестирования и других видов текущего контроля</w:t>
            </w:r>
          </w:p>
        </w:tc>
      </w:tr>
    </w:tbl>
    <w:p w14:paraId="201EA431" w14:textId="7A06A772" w:rsidR="006851C8" w:rsidRDefault="008D1365" w:rsidP="006851C8">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6851C8">
        <w:rPr>
          <w:rFonts w:ascii="Times New Roman" w:hAnsi="Times New Roman" w:cs="Times New Roman"/>
          <w:b/>
          <w:bCs/>
          <w:sz w:val="24"/>
          <w:szCs w:val="24"/>
        </w:rPr>
        <w:lastRenderedPageBreak/>
        <w:t>Приложение 2.4</w:t>
      </w:r>
    </w:p>
    <w:p w14:paraId="528DBDFF" w14:textId="77777777" w:rsidR="006851C8" w:rsidRDefault="006851C8" w:rsidP="006851C8">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22BEC371" w14:textId="77777777" w:rsidR="006851C8" w:rsidRPr="008D1365" w:rsidRDefault="006851C8" w:rsidP="006851C8">
      <w:pPr>
        <w:jc w:val="right"/>
        <w:rPr>
          <w:rFonts w:ascii="Times New Roman" w:hAnsi="Times New Roman" w:cs="Times New Roman"/>
          <w:b/>
          <w:bCs/>
          <w:sz w:val="24"/>
          <w:szCs w:val="24"/>
        </w:rPr>
      </w:pPr>
      <w:r w:rsidRPr="008D1365">
        <w:rPr>
          <w:rFonts w:ascii="Times New Roman" w:hAnsi="Times New Roman" w:cs="Times New Roman"/>
          <w:b/>
          <w:bCs/>
          <w:sz w:val="24"/>
          <w:szCs w:val="24"/>
        </w:rPr>
        <w:t>26.02.02 Судостроение</w:t>
      </w:r>
    </w:p>
    <w:p w14:paraId="0B5C9DCC" w14:textId="77777777" w:rsidR="006851C8" w:rsidRDefault="006851C8" w:rsidP="006851C8">
      <w:pPr>
        <w:jc w:val="right"/>
        <w:rPr>
          <w:rFonts w:ascii="Times New Roman" w:hAnsi="Times New Roman" w:cs="Times New Roman"/>
          <w:b/>
          <w:bCs/>
          <w:color w:val="0070C0"/>
          <w:sz w:val="24"/>
          <w:szCs w:val="24"/>
        </w:rPr>
      </w:pPr>
    </w:p>
    <w:p w14:paraId="7B1E431E" w14:textId="77777777" w:rsidR="006851C8" w:rsidRDefault="006851C8" w:rsidP="006851C8">
      <w:pPr>
        <w:jc w:val="right"/>
        <w:rPr>
          <w:rFonts w:ascii="Times New Roman" w:hAnsi="Times New Roman" w:cs="Times New Roman"/>
          <w:b/>
          <w:bCs/>
          <w:color w:val="0070C0"/>
          <w:sz w:val="24"/>
          <w:szCs w:val="24"/>
        </w:rPr>
      </w:pPr>
    </w:p>
    <w:p w14:paraId="5301D5F3" w14:textId="77777777" w:rsidR="006851C8" w:rsidRDefault="006851C8" w:rsidP="006851C8">
      <w:pPr>
        <w:jc w:val="right"/>
        <w:rPr>
          <w:rFonts w:ascii="Times New Roman" w:hAnsi="Times New Roman" w:cs="Times New Roman"/>
          <w:b/>
          <w:bCs/>
          <w:color w:val="0070C0"/>
          <w:sz w:val="24"/>
          <w:szCs w:val="24"/>
        </w:rPr>
      </w:pPr>
    </w:p>
    <w:p w14:paraId="0879B574" w14:textId="77777777" w:rsidR="006851C8" w:rsidRDefault="006851C8" w:rsidP="006851C8">
      <w:pPr>
        <w:jc w:val="right"/>
        <w:rPr>
          <w:rFonts w:ascii="Times New Roman" w:hAnsi="Times New Roman" w:cs="Times New Roman"/>
          <w:b/>
          <w:bCs/>
          <w:color w:val="0070C0"/>
          <w:sz w:val="24"/>
          <w:szCs w:val="24"/>
        </w:rPr>
      </w:pPr>
    </w:p>
    <w:p w14:paraId="4032E561" w14:textId="77777777" w:rsidR="006851C8" w:rsidRDefault="006851C8" w:rsidP="006851C8">
      <w:pPr>
        <w:jc w:val="right"/>
        <w:rPr>
          <w:rFonts w:ascii="Times New Roman" w:hAnsi="Times New Roman" w:cs="Times New Roman"/>
          <w:b/>
          <w:bCs/>
          <w:color w:val="0070C0"/>
          <w:sz w:val="24"/>
          <w:szCs w:val="24"/>
        </w:rPr>
      </w:pPr>
    </w:p>
    <w:p w14:paraId="7B968397" w14:textId="77777777" w:rsidR="006851C8" w:rsidRDefault="006851C8" w:rsidP="006851C8">
      <w:pPr>
        <w:jc w:val="right"/>
        <w:rPr>
          <w:rFonts w:ascii="Times New Roman" w:hAnsi="Times New Roman" w:cs="Times New Roman"/>
          <w:b/>
          <w:bCs/>
          <w:color w:val="0070C0"/>
          <w:sz w:val="24"/>
          <w:szCs w:val="24"/>
        </w:rPr>
      </w:pPr>
    </w:p>
    <w:p w14:paraId="58433163" w14:textId="77777777" w:rsidR="006851C8" w:rsidRDefault="006851C8" w:rsidP="006851C8">
      <w:pPr>
        <w:jc w:val="right"/>
        <w:rPr>
          <w:rFonts w:ascii="Times New Roman" w:hAnsi="Times New Roman" w:cs="Times New Roman"/>
          <w:b/>
          <w:bCs/>
          <w:color w:val="0070C0"/>
          <w:sz w:val="24"/>
          <w:szCs w:val="24"/>
        </w:rPr>
      </w:pPr>
    </w:p>
    <w:p w14:paraId="24CA94C8" w14:textId="77777777" w:rsidR="006851C8" w:rsidRDefault="006851C8" w:rsidP="006851C8">
      <w:pPr>
        <w:jc w:val="right"/>
        <w:rPr>
          <w:rFonts w:ascii="Times New Roman" w:hAnsi="Times New Roman" w:cs="Times New Roman"/>
          <w:b/>
          <w:bCs/>
          <w:color w:val="0070C0"/>
          <w:sz w:val="24"/>
          <w:szCs w:val="24"/>
        </w:rPr>
      </w:pPr>
    </w:p>
    <w:p w14:paraId="0ABA9321" w14:textId="77777777" w:rsidR="006851C8" w:rsidRDefault="006851C8" w:rsidP="006851C8">
      <w:pPr>
        <w:jc w:val="right"/>
        <w:rPr>
          <w:rFonts w:ascii="Times New Roman" w:hAnsi="Times New Roman" w:cs="Times New Roman"/>
          <w:b/>
          <w:bCs/>
          <w:color w:val="0070C0"/>
          <w:sz w:val="24"/>
          <w:szCs w:val="24"/>
        </w:rPr>
      </w:pPr>
    </w:p>
    <w:p w14:paraId="32AAFDA1" w14:textId="77777777" w:rsidR="006851C8" w:rsidRDefault="006851C8" w:rsidP="006851C8">
      <w:pPr>
        <w:jc w:val="right"/>
        <w:rPr>
          <w:rFonts w:ascii="Times New Roman" w:hAnsi="Times New Roman" w:cs="Times New Roman"/>
          <w:b/>
          <w:bCs/>
          <w:color w:val="0070C0"/>
          <w:sz w:val="24"/>
          <w:szCs w:val="24"/>
        </w:rPr>
      </w:pPr>
    </w:p>
    <w:p w14:paraId="64D0DC82" w14:textId="77777777" w:rsidR="006851C8" w:rsidRPr="00502F97" w:rsidRDefault="006851C8" w:rsidP="006851C8">
      <w:pPr>
        <w:jc w:val="right"/>
        <w:rPr>
          <w:rFonts w:ascii="Times New Roman" w:hAnsi="Times New Roman" w:cs="Times New Roman"/>
          <w:b/>
          <w:bCs/>
          <w:color w:val="0070C0"/>
          <w:sz w:val="24"/>
          <w:szCs w:val="24"/>
        </w:rPr>
      </w:pPr>
    </w:p>
    <w:p w14:paraId="3BA84AF5" w14:textId="77777777" w:rsidR="006851C8" w:rsidRPr="008F578C" w:rsidRDefault="006851C8" w:rsidP="006851C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25069C7" w14:textId="15DAD9B6" w:rsidR="006851C8" w:rsidRDefault="006851C8" w:rsidP="006851C8">
      <w:pPr>
        <w:pStyle w:val="1"/>
      </w:pPr>
      <w:bookmarkStart w:id="402" w:name="_Toc191380656"/>
      <w:r w:rsidRPr="006E7FF4">
        <w:t>«</w:t>
      </w:r>
      <w:r w:rsidRPr="006851C8">
        <w:t>ОП.04 МАТЕРИАЛОВЕДЕНИЕ</w:t>
      </w:r>
      <w:r w:rsidRPr="006E7FF4">
        <w:t>»</w:t>
      </w:r>
      <w:bookmarkEnd w:id="402"/>
    </w:p>
    <w:p w14:paraId="21F6C9CB" w14:textId="77777777" w:rsidR="006851C8" w:rsidRPr="00BD6A9B" w:rsidRDefault="006851C8" w:rsidP="006851C8">
      <w:pPr>
        <w:spacing w:line="360" w:lineRule="auto"/>
        <w:jc w:val="center"/>
        <w:rPr>
          <w:rFonts w:ascii="Times New Roman" w:hAnsi="Times New Roman" w:cs="Times New Roman"/>
          <w:b/>
          <w:bCs/>
          <w:sz w:val="24"/>
          <w:szCs w:val="24"/>
        </w:rPr>
      </w:pPr>
    </w:p>
    <w:p w14:paraId="13A823B3" w14:textId="77777777" w:rsidR="006851C8" w:rsidRPr="00BD6A9B" w:rsidRDefault="006851C8" w:rsidP="006851C8">
      <w:pPr>
        <w:spacing w:line="360" w:lineRule="auto"/>
        <w:jc w:val="center"/>
        <w:rPr>
          <w:rFonts w:ascii="Times New Roman" w:hAnsi="Times New Roman" w:cs="Times New Roman"/>
          <w:b/>
          <w:bCs/>
          <w:sz w:val="24"/>
          <w:szCs w:val="24"/>
        </w:rPr>
      </w:pPr>
    </w:p>
    <w:p w14:paraId="346E5149" w14:textId="77777777" w:rsidR="006851C8" w:rsidRPr="00BD6A9B" w:rsidRDefault="006851C8" w:rsidP="006851C8">
      <w:pPr>
        <w:spacing w:line="360" w:lineRule="auto"/>
        <w:jc w:val="center"/>
        <w:rPr>
          <w:rFonts w:ascii="Times New Roman" w:hAnsi="Times New Roman" w:cs="Times New Roman"/>
          <w:b/>
          <w:bCs/>
          <w:sz w:val="24"/>
          <w:szCs w:val="24"/>
        </w:rPr>
      </w:pPr>
    </w:p>
    <w:p w14:paraId="07312D66" w14:textId="77777777" w:rsidR="006851C8" w:rsidRPr="00BD6A9B" w:rsidRDefault="006851C8" w:rsidP="006851C8">
      <w:pPr>
        <w:spacing w:line="360" w:lineRule="auto"/>
        <w:jc w:val="center"/>
        <w:rPr>
          <w:rFonts w:ascii="Times New Roman" w:hAnsi="Times New Roman" w:cs="Times New Roman"/>
          <w:b/>
          <w:bCs/>
          <w:sz w:val="24"/>
          <w:szCs w:val="24"/>
        </w:rPr>
      </w:pPr>
    </w:p>
    <w:p w14:paraId="04A7474C" w14:textId="77777777" w:rsidR="006851C8" w:rsidRPr="00BD6A9B" w:rsidRDefault="006851C8" w:rsidP="006851C8">
      <w:pPr>
        <w:spacing w:line="360" w:lineRule="auto"/>
        <w:jc w:val="center"/>
        <w:rPr>
          <w:rFonts w:ascii="Times New Roman" w:hAnsi="Times New Roman" w:cs="Times New Roman"/>
          <w:b/>
          <w:bCs/>
          <w:sz w:val="24"/>
          <w:szCs w:val="24"/>
        </w:rPr>
      </w:pPr>
    </w:p>
    <w:p w14:paraId="2066ECA7" w14:textId="77777777" w:rsidR="006851C8" w:rsidRPr="00BD6A9B" w:rsidRDefault="006851C8" w:rsidP="006851C8">
      <w:pPr>
        <w:spacing w:line="360" w:lineRule="auto"/>
        <w:jc w:val="center"/>
        <w:rPr>
          <w:rFonts w:ascii="Times New Roman" w:hAnsi="Times New Roman" w:cs="Times New Roman"/>
          <w:b/>
          <w:bCs/>
          <w:sz w:val="24"/>
          <w:szCs w:val="24"/>
        </w:rPr>
      </w:pPr>
    </w:p>
    <w:p w14:paraId="2791856E" w14:textId="77777777" w:rsidR="006851C8" w:rsidRPr="00BD6A9B" w:rsidRDefault="006851C8" w:rsidP="006851C8">
      <w:pPr>
        <w:spacing w:line="360" w:lineRule="auto"/>
        <w:jc w:val="center"/>
        <w:rPr>
          <w:rFonts w:ascii="Times New Roman" w:hAnsi="Times New Roman" w:cs="Times New Roman"/>
          <w:b/>
          <w:bCs/>
          <w:sz w:val="24"/>
          <w:szCs w:val="24"/>
        </w:rPr>
      </w:pPr>
    </w:p>
    <w:p w14:paraId="14B8A0BC" w14:textId="77777777" w:rsidR="006851C8" w:rsidRPr="00BD6A9B" w:rsidRDefault="006851C8" w:rsidP="006851C8">
      <w:pPr>
        <w:spacing w:line="360" w:lineRule="auto"/>
        <w:jc w:val="center"/>
        <w:rPr>
          <w:rFonts w:ascii="Times New Roman" w:hAnsi="Times New Roman" w:cs="Times New Roman"/>
          <w:b/>
          <w:bCs/>
          <w:sz w:val="24"/>
          <w:szCs w:val="24"/>
        </w:rPr>
      </w:pPr>
    </w:p>
    <w:p w14:paraId="09FB02A0" w14:textId="77777777" w:rsidR="006851C8" w:rsidRPr="00BD6A9B" w:rsidRDefault="006851C8" w:rsidP="006851C8">
      <w:pPr>
        <w:spacing w:line="360" w:lineRule="auto"/>
        <w:jc w:val="center"/>
        <w:rPr>
          <w:rFonts w:ascii="Times New Roman" w:hAnsi="Times New Roman" w:cs="Times New Roman"/>
          <w:b/>
          <w:bCs/>
          <w:sz w:val="24"/>
          <w:szCs w:val="24"/>
        </w:rPr>
      </w:pPr>
    </w:p>
    <w:p w14:paraId="7DA05BAF" w14:textId="77777777" w:rsidR="006851C8" w:rsidRPr="00BD6A9B" w:rsidRDefault="006851C8" w:rsidP="006851C8">
      <w:pPr>
        <w:spacing w:line="360" w:lineRule="auto"/>
        <w:jc w:val="center"/>
        <w:rPr>
          <w:rFonts w:ascii="Times New Roman" w:hAnsi="Times New Roman" w:cs="Times New Roman"/>
          <w:b/>
          <w:bCs/>
          <w:sz w:val="24"/>
          <w:szCs w:val="24"/>
        </w:rPr>
      </w:pPr>
    </w:p>
    <w:p w14:paraId="0BEA452F" w14:textId="77777777" w:rsidR="006851C8" w:rsidRPr="00BD6A9B" w:rsidRDefault="006851C8" w:rsidP="006851C8">
      <w:pPr>
        <w:spacing w:line="360" w:lineRule="auto"/>
        <w:jc w:val="center"/>
        <w:rPr>
          <w:rFonts w:ascii="Times New Roman" w:hAnsi="Times New Roman" w:cs="Times New Roman"/>
          <w:b/>
          <w:bCs/>
          <w:sz w:val="24"/>
          <w:szCs w:val="24"/>
        </w:rPr>
      </w:pPr>
    </w:p>
    <w:p w14:paraId="356CD240" w14:textId="77777777" w:rsidR="006851C8" w:rsidRPr="00BD6A9B" w:rsidRDefault="006851C8" w:rsidP="006851C8">
      <w:pPr>
        <w:spacing w:line="360" w:lineRule="auto"/>
        <w:jc w:val="center"/>
        <w:rPr>
          <w:rFonts w:ascii="Times New Roman" w:hAnsi="Times New Roman" w:cs="Times New Roman"/>
          <w:b/>
          <w:bCs/>
          <w:sz w:val="24"/>
          <w:szCs w:val="24"/>
        </w:rPr>
      </w:pPr>
    </w:p>
    <w:p w14:paraId="2ACAA13E" w14:textId="77777777" w:rsidR="006851C8" w:rsidRPr="00BD6A9B" w:rsidRDefault="006851C8" w:rsidP="006851C8">
      <w:pPr>
        <w:spacing w:line="360" w:lineRule="auto"/>
        <w:jc w:val="center"/>
        <w:rPr>
          <w:rFonts w:ascii="Times New Roman" w:hAnsi="Times New Roman" w:cs="Times New Roman"/>
          <w:b/>
          <w:bCs/>
          <w:sz w:val="24"/>
          <w:szCs w:val="24"/>
        </w:rPr>
      </w:pPr>
    </w:p>
    <w:p w14:paraId="3A987FA5" w14:textId="77777777" w:rsidR="006851C8" w:rsidRPr="00BD6A9B" w:rsidRDefault="006851C8" w:rsidP="006851C8">
      <w:pPr>
        <w:spacing w:line="360" w:lineRule="auto"/>
        <w:jc w:val="center"/>
        <w:rPr>
          <w:rFonts w:ascii="Times New Roman" w:hAnsi="Times New Roman" w:cs="Times New Roman"/>
          <w:b/>
          <w:bCs/>
          <w:sz w:val="24"/>
          <w:szCs w:val="24"/>
        </w:rPr>
      </w:pPr>
    </w:p>
    <w:p w14:paraId="281D365E" w14:textId="77777777" w:rsidR="00812C6B" w:rsidRDefault="00812C6B" w:rsidP="006851C8">
      <w:pPr>
        <w:jc w:val="center"/>
        <w:rPr>
          <w:rFonts w:ascii="Times New Roman" w:hAnsi="Times New Roman" w:cs="Times New Roman"/>
          <w:b/>
          <w:bCs/>
          <w:sz w:val="24"/>
          <w:szCs w:val="24"/>
        </w:rPr>
      </w:pPr>
    </w:p>
    <w:p w14:paraId="03BB7723" w14:textId="77777777" w:rsidR="00812C6B" w:rsidRDefault="00812C6B" w:rsidP="006851C8">
      <w:pPr>
        <w:jc w:val="center"/>
        <w:rPr>
          <w:rFonts w:ascii="Times New Roman" w:hAnsi="Times New Roman" w:cs="Times New Roman"/>
          <w:b/>
          <w:bCs/>
          <w:sz w:val="24"/>
          <w:szCs w:val="24"/>
        </w:rPr>
      </w:pPr>
    </w:p>
    <w:p w14:paraId="49D63C07" w14:textId="77777777" w:rsidR="00812C6B" w:rsidRDefault="00812C6B" w:rsidP="006851C8">
      <w:pPr>
        <w:jc w:val="center"/>
        <w:rPr>
          <w:rFonts w:ascii="Times New Roman" w:hAnsi="Times New Roman" w:cs="Times New Roman"/>
          <w:b/>
          <w:bCs/>
          <w:sz w:val="24"/>
          <w:szCs w:val="24"/>
        </w:rPr>
      </w:pPr>
    </w:p>
    <w:p w14:paraId="3AC9A8DE" w14:textId="77777777" w:rsidR="00812C6B" w:rsidRDefault="00812C6B" w:rsidP="006851C8">
      <w:pPr>
        <w:jc w:val="center"/>
        <w:rPr>
          <w:rFonts w:ascii="Times New Roman" w:hAnsi="Times New Roman" w:cs="Times New Roman"/>
          <w:b/>
          <w:bCs/>
          <w:sz w:val="24"/>
          <w:szCs w:val="24"/>
        </w:rPr>
      </w:pPr>
    </w:p>
    <w:p w14:paraId="65601BB2" w14:textId="77777777" w:rsidR="00812C6B" w:rsidRDefault="00812C6B" w:rsidP="006851C8">
      <w:pPr>
        <w:jc w:val="center"/>
        <w:rPr>
          <w:rFonts w:ascii="Times New Roman" w:hAnsi="Times New Roman" w:cs="Times New Roman"/>
          <w:b/>
          <w:bCs/>
          <w:sz w:val="24"/>
          <w:szCs w:val="24"/>
        </w:rPr>
      </w:pPr>
    </w:p>
    <w:p w14:paraId="0765B8A8" w14:textId="77777777" w:rsidR="006851C8" w:rsidRDefault="006851C8" w:rsidP="006851C8">
      <w:pPr>
        <w:jc w:val="center"/>
        <w:rPr>
          <w:rFonts w:ascii="Times New Roman" w:hAnsi="Times New Roman" w:cs="Times New Roman"/>
          <w:b/>
          <w:bCs/>
          <w:sz w:val="24"/>
          <w:szCs w:val="24"/>
        </w:rPr>
      </w:pPr>
      <w:r>
        <w:rPr>
          <w:rFonts w:ascii="Times New Roman" w:hAnsi="Times New Roman" w:cs="Times New Roman"/>
          <w:b/>
          <w:bCs/>
          <w:sz w:val="24"/>
          <w:szCs w:val="24"/>
        </w:rPr>
        <w:t>2024</w:t>
      </w:r>
      <w:r w:rsidRPr="00BD6A9B">
        <w:rPr>
          <w:rFonts w:ascii="Times New Roman" w:hAnsi="Times New Roman" w:cs="Times New Roman"/>
          <w:b/>
          <w:bCs/>
          <w:sz w:val="24"/>
          <w:szCs w:val="24"/>
        </w:rPr>
        <w:t xml:space="preserve"> г.</w:t>
      </w:r>
    </w:p>
    <w:p w14:paraId="6469C518" w14:textId="77777777" w:rsidR="006851C8" w:rsidRDefault="006851C8" w:rsidP="006851C8">
      <w:pPr>
        <w:rPr>
          <w:rFonts w:ascii="Times New Roman" w:hAnsi="Times New Roman" w:cs="Times New Roman"/>
          <w:b/>
          <w:bCs/>
          <w:sz w:val="24"/>
          <w:szCs w:val="24"/>
        </w:rPr>
      </w:pPr>
      <w:r>
        <w:rPr>
          <w:rFonts w:ascii="Times New Roman" w:hAnsi="Times New Roman" w:cs="Times New Roman"/>
          <w:b/>
          <w:bCs/>
          <w:sz w:val="24"/>
          <w:szCs w:val="24"/>
        </w:rPr>
        <w:br w:type="page"/>
      </w:r>
    </w:p>
    <w:p w14:paraId="2366F7F6" w14:textId="77777777" w:rsidR="003B676D" w:rsidRPr="00DF068E" w:rsidRDefault="003B676D" w:rsidP="003B676D">
      <w:pPr>
        <w:pStyle w:val="1f"/>
        <w:rPr>
          <w:rFonts w:ascii="Times New Roman" w:hAnsi="Times New Roman"/>
          <w:lang w:val="ru-RU"/>
        </w:rPr>
      </w:pPr>
      <w:bookmarkStart w:id="403" w:name="_Toc191380708"/>
      <w:bookmarkStart w:id="404" w:name="_Toc191380829"/>
      <w:bookmarkStart w:id="405" w:name="_Toc191380950"/>
      <w:bookmarkStart w:id="406" w:name="_Toc191381071"/>
      <w:bookmarkStart w:id="407" w:name="_Toc191381192"/>
      <w:bookmarkStart w:id="408" w:name="_Toc191381313"/>
      <w:bookmarkStart w:id="409" w:name="_Toc191381434"/>
      <w:bookmarkStart w:id="410" w:name="_Toc191381555"/>
      <w:bookmarkStart w:id="411" w:name="_Toc191381676"/>
      <w:bookmarkStart w:id="412" w:name="_Toc191381797"/>
      <w:bookmarkStart w:id="413" w:name="_Toc191381918"/>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403"/>
      <w:bookmarkEnd w:id="404"/>
      <w:bookmarkEnd w:id="405"/>
      <w:bookmarkEnd w:id="406"/>
      <w:bookmarkEnd w:id="407"/>
      <w:bookmarkEnd w:id="408"/>
      <w:bookmarkEnd w:id="409"/>
      <w:bookmarkEnd w:id="410"/>
      <w:bookmarkEnd w:id="411"/>
      <w:bookmarkEnd w:id="412"/>
      <w:bookmarkEnd w:id="413"/>
    </w:p>
    <w:p w14:paraId="7F7988D1" w14:textId="51371F3D" w:rsidR="00877E56" w:rsidRDefault="003B676D">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7482B422" w14:textId="77777777" w:rsidR="00877E56" w:rsidRDefault="004423CC">
      <w:pPr>
        <w:pStyle w:val="14"/>
        <w:rPr>
          <w:rFonts w:asciiTheme="minorHAnsi" w:eastAsiaTheme="minorEastAsia" w:hAnsiTheme="minorHAnsi" w:cstheme="minorBidi"/>
          <w:b w:val="0"/>
          <w:bCs w:val="0"/>
          <w:lang w:eastAsia="ru-RU"/>
        </w:rPr>
      </w:pPr>
      <w:hyperlink w:anchor="_Toc191381071" w:history="1">
        <w:r w:rsidR="00877E56" w:rsidRPr="00F75EDB">
          <w:rPr>
            <w:rStyle w:val="af0"/>
          </w:rPr>
          <w:t>СОДЕРЖАНИЕ ПРОГРАММЫ</w:t>
        </w:r>
        <w:r w:rsidR="00877E56">
          <w:rPr>
            <w:webHidden/>
          </w:rPr>
          <w:tab/>
        </w:r>
        <w:r w:rsidR="00877E56">
          <w:rPr>
            <w:webHidden/>
          </w:rPr>
          <w:fldChar w:fldCharType="begin"/>
        </w:r>
        <w:r w:rsidR="00877E56">
          <w:rPr>
            <w:webHidden/>
          </w:rPr>
          <w:instrText xml:space="preserve"> PAGEREF _Toc191381071 \h </w:instrText>
        </w:r>
        <w:r w:rsidR="00877E56">
          <w:rPr>
            <w:webHidden/>
          </w:rPr>
        </w:r>
        <w:r w:rsidR="00877E56">
          <w:rPr>
            <w:webHidden/>
          </w:rPr>
          <w:fldChar w:fldCharType="separate"/>
        </w:r>
        <w:r w:rsidR="00E86EE1">
          <w:rPr>
            <w:webHidden/>
          </w:rPr>
          <w:t>47</w:t>
        </w:r>
        <w:r w:rsidR="00877E56">
          <w:rPr>
            <w:webHidden/>
          </w:rPr>
          <w:fldChar w:fldCharType="end"/>
        </w:r>
      </w:hyperlink>
    </w:p>
    <w:p w14:paraId="55456015" w14:textId="77777777" w:rsidR="00877E56" w:rsidRDefault="004423CC">
      <w:pPr>
        <w:pStyle w:val="14"/>
        <w:tabs>
          <w:tab w:val="left" w:pos="480"/>
        </w:tabs>
        <w:rPr>
          <w:rFonts w:asciiTheme="minorHAnsi" w:eastAsiaTheme="minorEastAsia" w:hAnsiTheme="minorHAnsi" w:cstheme="minorBidi"/>
          <w:b w:val="0"/>
          <w:bCs w:val="0"/>
          <w:lang w:eastAsia="ru-RU"/>
        </w:rPr>
      </w:pPr>
      <w:hyperlink w:anchor="_Toc191381072" w:history="1">
        <w:r w:rsidR="00877E56" w:rsidRPr="00F75EDB">
          <w:rPr>
            <w:rStyle w:val="af0"/>
          </w:rPr>
          <w:t>1.</w:t>
        </w:r>
        <w:r w:rsidR="00877E56">
          <w:rPr>
            <w:rFonts w:asciiTheme="minorHAnsi" w:eastAsiaTheme="minorEastAsia" w:hAnsiTheme="minorHAnsi" w:cstheme="minorBidi"/>
            <w:b w:val="0"/>
            <w:bCs w:val="0"/>
            <w:lang w:eastAsia="ru-RU"/>
          </w:rPr>
          <w:tab/>
        </w:r>
        <w:r w:rsidR="00877E56" w:rsidRPr="00F75EDB">
          <w:rPr>
            <w:rStyle w:val="af0"/>
          </w:rPr>
          <w:t>Общая характеристика ПРИМЕРНОЙ РАБОЧЕЙ ПРОГРАММЫ УЧЕБНОЙ ДИСЦИПЛИНЫ</w:t>
        </w:r>
        <w:r w:rsidR="00877E56">
          <w:rPr>
            <w:webHidden/>
          </w:rPr>
          <w:tab/>
        </w:r>
        <w:r w:rsidR="00877E56">
          <w:rPr>
            <w:webHidden/>
          </w:rPr>
          <w:fldChar w:fldCharType="begin"/>
        </w:r>
        <w:r w:rsidR="00877E56">
          <w:rPr>
            <w:webHidden/>
          </w:rPr>
          <w:instrText xml:space="preserve"> PAGEREF _Toc191381072 \h </w:instrText>
        </w:r>
        <w:r w:rsidR="00877E56">
          <w:rPr>
            <w:webHidden/>
          </w:rPr>
        </w:r>
        <w:r w:rsidR="00877E56">
          <w:rPr>
            <w:webHidden/>
          </w:rPr>
          <w:fldChar w:fldCharType="separate"/>
        </w:r>
        <w:r w:rsidR="00E86EE1">
          <w:rPr>
            <w:webHidden/>
          </w:rPr>
          <w:t>48</w:t>
        </w:r>
        <w:r w:rsidR="00877E56">
          <w:rPr>
            <w:webHidden/>
          </w:rPr>
          <w:fldChar w:fldCharType="end"/>
        </w:r>
      </w:hyperlink>
    </w:p>
    <w:p w14:paraId="6183D67A" w14:textId="77777777" w:rsidR="00877E56" w:rsidRDefault="004423CC">
      <w:pPr>
        <w:pStyle w:val="21"/>
        <w:rPr>
          <w:rFonts w:asciiTheme="minorHAnsi" w:eastAsiaTheme="minorEastAsia" w:hAnsiTheme="minorHAnsi" w:cstheme="minorBidi"/>
          <w:i w:val="0"/>
          <w:iCs w:val="0"/>
          <w:sz w:val="22"/>
          <w:szCs w:val="22"/>
        </w:rPr>
      </w:pPr>
      <w:hyperlink w:anchor="_Toc191381073" w:history="1">
        <w:r w:rsidR="00877E56" w:rsidRPr="00F75EDB">
          <w:rPr>
            <w:rStyle w:val="af0"/>
          </w:rPr>
          <w:t>1.1. Цель и место дисциплины в структуре образовательной программы</w:t>
        </w:r>
        <w:r w:rsidR="00877E56">
          <w:rPr>
            <w:webHidden/>
          </w:rPr>
          <w:tab/>
        </w:r>
        <w:r w:rsidR="00877E56">
          <w:rPr>
            <w:webHidden/>
          </w:rPr>
          <w:fldChar w:fldCharType="begin"/>
        </w:r>
        <w:r w:rsidR="00877E56">
          <w:rPr>
            <w:webHidden/>
          </w:rPr>
          <w:instrText xml:space="preserve"> PAGEREF _Toc191381073 \h </w:instrText>
        </w:r>
        <w:r w:rsidR="00877E56">
          <w:rPr>
            <w:webHidden/>
          </w:rPr>
        </w:r>
        <w:r w:rsidR="00877E56">
          <w:rPr>
            <w:webHidden/>
          </w:rPr>
          <w:fldChar w:fldCharType="separate"/>
        </w:r>
        <w:r w:rsidR="00E86EE1">
          <w:rPr>
            <w:webHidden/>
          </w:rPr>
          <w:t>48</w:t>
        </w:r>
        <w:r w:rsidR="00877E56">
          <w:rPr>
            <w:webHidden/>
          </w:rPr>
          <w:fldChar w:fldCharType="end"/>
        </w:r>
      </w:hyperlink>
    </w:p>
    <w:p w14:paraId="19C7DFCA" w14:textId="77777777" w:rsidR="00877E56" w:rsidRDefault="004423CC">
      <w:pPr>
        <w:pStyle w:val="21"/>
        <w:rPr>
          <w:rFonts w:asciiTheme="minorHAnsi" w:eastAsiaTheme="minorEastAsia" w:hAnsiTheme="minorHAnsi" w:cstheme="minorBidi"/>
          <w:i w:val="0"/>
          <w:iCs w:val="0"/>
          <w:sz w:val="22"/>
          <w:szCs w:val="22"/>
        </w:rPr>
      </w:pPr>
      <w:hyperlink w:anchor="_Toc191381074" w:history="1">
        <w:r w:rsidR="00877E56" w:rsidRPr="00F75EDB">
          <w:rPr>
            <w:rStyle w:val="af0"/>
          </w:rPr>
          <w:t>1.2. Планируемые результаты освоения дисциплины</w:t>
        </w:r>
        <w:r w:rsidR="00877E56">
          <w:rPr>
            <w:webHidden/>
          </w:rPr>
          <w:tab/>
        </w:r>
        <w:r w:rsidR="00877E56">
          <w:rPr>
            <w:webHidden/>
          </w:rPr>
          <w:fldChar w:fldCharType="begin"/>
        </w:r>
        <w:r w:rsidR="00877E56">
          <w:rPr>
            <w:webHidden/>
          </w:rPr>
          <w:instrText xml:space="preserve"> PAGEREF _Toc191381074 \h </w:instrText>
        </w:r>
        <w:r w:rsidR="00877E56">
          <w:rPr>
            <w:webHidden/>
          </w:rPr>
        </w:r>
        <w:r w:rsidR="00877E56">
          <w:rPr>
            <w:webHidden/>
          </w:rPr>
          <w:fldChar w:fldCharType="separate"/>
        </w:r>
        <w:r w:rsidR="00E86EE1">
          <w:rPr>
            <w:webHidden/>
          </w:rPr>
          <w:t>48</w:t>
        </w:r>
        <w:r w:rsidR="00877E56">
          <w:rPr>
            <w:webHidden/>
          </w:rPr>
          <w:fldChar w:fldCharType="end"/>
        </w:r>
      </w:hyperlink>
    </w:p>
    <w:p w14:paraId="23E0F737" w14:textId="77777777" w:rsidR="00877E56" w:rsidRDefault="004423CC">
      <w:pPr>
        <w:pStyle w:val="14"/>
        <w:rPr>
          <w:rFonts w:asciiTheme="minorHAnsi" w:eastAsiaTheme="minorEastAsia" w:hAnsiTheme="minorHAnsi" w:cstheme="minorBidi"/>
          <w:b w:val="0"/>
          <w:bCs w:val="0"/>
          <w:lang w:eastAsia="ru-RU"/>
        </w:rPr>
      </w:pPr>
      <w:hyperlink w:anchor="_Toc191381075" w:history="1">
        <w:r w:rsidR="00877E56" w:rsidRPr="00F75EDB">
          <w:rPr>
            <w:rStyle w:val="af0"/>
          </w:rPr>
          <w:t>2. Структура и содержание ДИСЦИПЛИНЫ</w:t>
        </w:r>
        <w:r w:rsidR="00877E56">
          <w:rPr>
            <w:webHidden/>
          </w:rPr>
          <w:tab/>
        </w:r>
        <w:r w:rsidR="00877E56">
          <w:rPr>
            <w:webHidden/>
          </w:rPr>
          <w:fldChar w:fldCharType="begin"/>
        </w:r>
        <w:r w:rsidR="00877E56">
          <w:rPr>
            <w:webHidden/>
          </w:rPr>
          <w:instrText xml:space="preserve"> PAGEREF _Toc191381075 \h </w:instrText>
        </w:r>
        <w:r w:rsidR="00877E56">
          <w:rPr>
            <w:webHidden/>
          </w:rPr>
        </w:r>
        <w:r w:rsidR="00877E56">
          <w:rPr>
            <w:webHidden/>
          </w:rPr>
          <w:fldChar w:fldCharType="separate"/>
        </w:r>
        <w:r w:rsidR="00E86EE1">
          <w:rPr>
            <w:webHidden/>
          </w:rPr>
          <w:t>51</w:t>
        </w:r>
        <w:r w:rsidR="00877E56">
          <w:rPr>
            <w:webHidden/>
          </w:rPr>
          <w:fldChar w:fldCharType="end"/>
        </w:r>
      </w:hyperlink>
    </w:p>
    <w:p w14:paraId="0878C09E" w14:textId="77777777" w:rsidR="00877E56" w:rsidRDefault="004423CC">
      <w:pPr>
        <w:pStyle w:val="21"/>
        <w:rPr>
          <w:rFonts w:asciiTheme="minorHAnsi" w:eastAsiaTheme="minorEastAsia" w:hAnsiTheme="minorHAnsi" w:cstheme="minorBidi"/>
          <w:i w:val="0"/>
          <w:iCs w:val="0"/>
          <w:sz w:val="22"/>
          <w:szCs w:val="22"/>
        </w:rPr>
      </w:pPr>
      <w:hyperlink w:anchor="_Toc191381076" w:history="1">
        <w:r w:rsidR="00877E56" w:rsidRPr="00F75EDB">
          <w:rPr>
            <w:rStyle w:val="af0"/>
          </w:rPr>
          <w:t>2.1. Трудоемкость освоения дисциплины</w:t>
        </w:r>
        <w:r w:rsidR="00877E56">
          <w:rPr>
            <w:webHidden/>
          </w:rPr>
          <w:tab/>
        </w:r>
        <w:r w:rsidR="00877E56">
          <w:rPr>
            <w:webHidden/>
          </w:rPr>
          <w:fldChar w:fldCharType="begin"/>
        </w:r>
        <w:r w:rsidR="00877E56">
          <w:rPr>
            <w:webHidden/>
          </w:rPr>
          <w:instrText xml:space="preserve"> PAGEREF _Toc191381076 \h </w:instrText>
        </w:r>
        <w:r w:rsidR="00877E56">
          <w:rPr>
            <w:webHidden/>
          </w:rPr>
        </w:r>
        <w:r w:rsidR="00877E56">
          <w:rPr>
            <w:webHidden/>
          </w:rPr>
          <w:fldChar w:fldCharType="separate"/>
        </w:r>
        <w:r w:rsidR="00E86EE1">
          <w:rPr>
            <w:webHidden/>
          </w:rPr>
          <w:t>51</w:t>
        </w:r>
        <w:r w:rsidR="00877E56">
          <w:rPr>
            <w:webHidden/>
          </w:rPr>
          <w:fldChar w:fldCharType="end"/>
        </w:r>
      </w:hyperlink>
    </w:p>
    <w:p w14:paraId="1B821364" w14:textId="77777777" w:rsidR="00877E56" w:rsidRDefault="004423CC">
      <w:pPr>
        <w:pStyle w:val="21"/>
        <w:rPr>
          <w:rFonts w:asciiTheme="minorHAnsi" w:eastAsiaTheme="minorEastAsia" w:hAnsiTheme="minorHAnsi" w:cstheme="minorBidi"/>
          <w:i w:val="0"/>
          <w:iCs w:val="0"/>
          <w:sz w:val="22"/>
          <w:szCs w:val="22"/>
        </w:rPr>
      </w:pPr>
      <w:hyperlink w:anchor="_Toc191381077" w:history="1">
        <w:r w:rsidR="00877E56" w:rsidRPr="00F75EDB">
          <w:rPr>
            <w:rStyle w:val="af0"/>
          </w:rPr>
          <w:t>2.2. Примерное содержание дисциплины</w:t>
        </w:r>
        <w:r w:rsidR="00877E56">
          <w:rPr>
            <w:webHidden/>
          </w:rPr>
          <w:tab/>
        </w:r>
        <w:r w:rsidR="00877E56">
          <w:rPr>
            <w:webHidden/>
          </w:rPr>
          <w:fldChar w:fldCharType="begin"/>
        </w:r>
        <w:r w:rsidR="00877E56">
          <w:rPr>
            <w:webHidden/>
          </w:rPr>
          <w:instrText xml:space="preserve"> PAGEREF _Toc191381077 \h </w:instrText>
        </w:r>
        <w:r w:rsidR="00877E56">
          <w:rPr>
            <w:webHidden/>
          </w:rPr>
        </w:r>
        <w:r w:rsidR="00877E56">
          <w:rPr>
            <w:webHidden/>
          </w:rPr>
          <w:fldChar w:fldCharType="separate"/>
        </w:r>
        <w:r w:rsidR="00E86EE1">
          <w:rPr>
            <w:webHidden/>
          </w:rPr>
          <w:t>51</w:t>
        </w:r>
        <w:r w:rsidR="00877E56">
          <w:rPr>
            <w:webHidden/>
          </w:rPr>
          <w:fldChar w:fldCharType="end"/>
        </w:r>
      </w:hyperlink>
    </w:p>
    <w:p w14:paraId="682E9A53" w14:textId="77777777" w:rsidR="00877E56" w:rsidRDefault="004423CC">
      <w:pPr>
        <w:pStyle w:val="14"/>
        <w:rPr>
          <w:rFonts w:asciiTheme="minorHAnsi" w:eastAsiaTheme="minorEastAsia" w:hAnsiTheme="minorHAnsi" w:cstheme="minorBidi"/>
          <w:b w:val="0"/>
          <w:bCs w:val="0"/>
          <w:lang w:eastAsia="ru-RU"/>
        </w:rPr>
      </w:pPr>
      <w:hyperlink w:anchor="_Toc191381078" w:history="1">
        <w:r w:rsidR="00877E56" w:rsidRPr="00F75EDB">
          <w:rPr>
            <w:rStyle w:val="af0"/>
          </w:rPr>
          <w:t>3. Условия реализации ДИСЦИПЛИНЫ</w:t>
        </w:r>
        <w:r w:rsidR="00877E56">
          <w:rPr>
            <w:webHidden/>
          </w:rPr>
          <w:tab/>
        </w:r>
        <w:r w:rsidR="00877E56">
          <w:rPr>
            <w:webHidden/>
          </w:rPr>
          <w:fldChar w:fldCharType="begin"/>
        </w:r>
        <w:r w:rsidR="00877E56">
          <w:rPr>
            <w:webHidden/>
          </w:rPr>
          <w:instrText xml:space="preserve"> PAGEREF _Toc191381078 \h </w:instrText>
        </w:r>
        <w:r w:rsidR="00877E56">
          <w:rPr>
            <w:webHidden/>
          </w:rPr>
        </w:r>
        <w:r w:rsidR="00877E56">
          <w:rPr>
            <w:webHidden/>
          </w:rPr>
          <w:fldChar w:fldCharType="separate"/>
        </w:r>
        <w:r w:rsidR="00E86EE1">
          <w:rPr>
            <w:webHidden/>
          </w:rPr>
          <w:t>53</w:t>
        </w:r>
        <w:r w:rsidR="00877E56">
          <w:rPr>
            <w:webHidden/>
          </w:rPr>
          <w:fldChar w:fldCharType="end"/>
        </w:r>
      </w:hyperlink>
    </w:p>
    <w:p w14:paraId="5EE3486E" w14:textId="77777777" w:rsidR="00877E56" w:rsidRDefault="004423CC">
      <w:pPr>
        <w:pStyle w:val="21"/>
        <w:rPr>
          <w:rFonts w:asciiTheme="minorHAnsi" w:eastAsiaTheme="minorEastAsia" w:hAnsiTheme="minorHAnsi" w:cstheme="minorBidi"/>
          <w:i w:val="0"/>
          <w:iCs w:val="0"/>
          <w:sz w:val="22"/>
          <w:szCs w:val="22"/>
        </w:rPr>
      </w:pPr>
      <w:hyperlink w:anchor="_Toc191381079" w:history="1">
        <w:r w:rsidR="00877E56" w:rsidRPr="00F75EDB">
          <w:rPr>
            <w:rStyle w:val="af0"/>
          </w:rPr>
          <w:t>3.1. Материально-техническое обеспечение</w:t>
        </w:r>
        <w:r w:rsidR="00877E56">
          <w:rPr>
            <w:webHidden/>
          </w:rPr>
          <w:tab/>
        </w:r>
        <w:r w:rsidR="00877E56">
          <w:rPr>
            <w:webHidden/>
          </w:rPr>
          <w:fldChar w:fldCharType="begin"/>
        </w:r>
        <w:r w:rsidR="00877E56">
          <w:rPr>
            <w:webHidden/>
          </w:rPr>
          <w:instrText xml:space="preserve"> PAGEREF _Toc191381079 \h </w:instrText>
        </w:r>
        <w:r w:rsidR="00877E56">
          <w:rPr>
            <w:webHidden/>
          </w:rPr>
        </w:r>
        <w:r w:rsidR="00877E56">
          <w:rPr>
            <w:webHidden/>
          </w:rPr>
          <w:fldChar w:fldCharType="separate"/>
        </w:r>
        <w:r w:rsidR="00E86EE1">
          <w:rPr>
            <w:webHidden/>
          </w:rPr>
          <w:t>53</w:t>
        </w:r>
        <w:r w:rsidR="00877E56">
          <w:rPr>
            <w:webHidden/>
          </w:rPr>
          <w:fldChar w:fldCharType="end"/>
        </w:r>
      </w:hyperlink>
    </w:p>
    <w:p w14:paraId="505E7B7A" w14:textId="77777777" w:rsidR="00877E56" w:rsidRDefault="004423CC">
      <w:pPr>
        <w:pStyle w:val="21"/>
        <w:rPr>
          <w:rFonts w:asciiTheme="minorHAnsi" w:eastAsiaTheme="minorEastAsia" w:hAnsiTheme="minorHAnsi" w:cstheme="minorBidi"/>
          <w:i w:val="0"/>
          <w:iCs w:val="0"/>
          <w:sz w:val="22"/>
          <w:szCs w:val="22"/>
        </w:rPr>
      </w:pPr>
      <w:hyperlink w:anchor="_Toc191381080" w:history="1">
        <w:r w:rsidR="00877E56" w:rsidRPr="00F75EDB">
          <w:rPr>
            <w:rStyle w:val="af0"/>
          </w:rPr>
          <w:t>3.2. Учебно-методическое обеспечение</w:t>
        </w:r>
        <w:r w:rsidR="00877E56">
          <w:rPr>
            <w:webHidden/>
          </w:rPr>
          <w:tab/>
        </w:r>
        <w:r w:rsidR="00877E56">
          <w:rPr>
            <w:webHidden/>
          </w:rPr>
          <w:fldChar w:fldCharType="begin"/>
        </w:r>
        <w:r w:rsidR="00877E56">
          <w:rPr>
            <w:webHidden/>
          </w:rPr>
          <w:instrText xml:space="preserve"> PAGEREF _Toc191381080 \h </w:instrText>
        </w:r>
        <w:r w:rsidR="00877E56">
          <w:rPr>
            <w:webHidden/>
          </w:rPr>
        </w:r>
        <w:r w:rsidR="00877E56">
          <w:rPr>
            <w:webHidden/>
          </w:rPr>
          <w:fldChar w:fldCharType="separate"/>
        </w:r>
        <w:r w:rsidR="00E86EE1">
          <w:rPr>
            <w:webHidden/>
          </w:rPr>
          <w:t>53</w:t>
        </w:r>
        <w:r w:rsidR="00877E56">
          <w:rPr>
            <w:webHidden/>
          </w:rPr>
          <w:fldChar w:fldCharType="end"/>
        </w:r>
      </w:hyperlink>
    </w:p>
    <w:p w14:paraId="53B3D727" w14:textId="77777777" w:rsidR="00877E56" w:rsidRDefault="004423CC">
      <w:pPr>
        <w:pStyle w:val="14"/>
        <w:rPr>
          <w:rFonts w:asciiTheme="minorHAnsi" w:eastAsiaTheme="minorEastAsia" w:hAnsiTheme="minorHAnsi" w:cstheme="minorBidi"/>
          <w:b w:val="0"/>
          <w:bCs w:val="0"/>
          <w:lang w:eastAsia="ru-RU"/>
        </w:rPr>
      </w:pPr>
      <w:hyperlink w:anchor="_Toc191381081" w:history="1">
        <w:r w:rsidR="00877E56" w:rsidRPr="00F75EDB">
          <w:rPr>
            <w:rStyle w:val="af0"/>
          </w:rPr>
          <w:t>4. Контроль и оценка результатов  освоения ДИСЦИПЛИНЫ</w:t>
        </w:r>
        <w:r w:rsidR="00877E56">
          <w:rPr>
            <w:webHidden/>
          </w:rPr>
          <w:tab/>
        </w:r>
        <w:r w:rsidR="00877E56">
          <w:rPr>
            <w:webHidden/>
          </w:rPr>
          <w:fldChar w:fldCharType="begin"/>
        </w:r>
        <w:r w:rsidR="00877E56">
          <w:rPr>
            <w:webHidden/>
          </w:rPr>
          <w:instrText xml:space="preserve"> PAGEREF _Toc191381081 \h </w:instrText>
        </w:r>
        <w:r w:rsidR="00877E56">
          <w:rPr>
            <w:webHidden/>
          </w:rPr>
        </w:r>
        <w:r w:rsidR="00877E56">
          <w:rPr>
            <w:webHidden/>
          </w:rPr>
          <w:fldChar w:fldCharType="separate"/>
        </w:r>
        <w:r w:rsidR="00E86EE1">
          <w:rPr>
            <w:webHidden/>
          </w:rPr>
          <w:t>53</w:t>
        </w:r>
        <w:r w:rsidR="00877E56">
          <w:rPr>
            <w:webHidden/>
          </w:rPr>
          <w:fldChar w:fldCharType="end"/>
        </w:r>
      </w:hyperlink>
    </w:p>
    <w:p w14:paraId="4DF74D8D" w14:textId="38B269B1" w:rsidR="003B676D" w:rsidRDefault="003B676D" w:rsidP="003B676D">
      <w:pPr>
        <w:rPr>
          <w:rFonts w:ascii="Times New Roman" w:hAnsi="Times New Roman"/>
          <w:b/>
          <w:bCs/>
        </w:rPr>
      </w:pPr>
      <w:r w:rsidRPr="000143A1">
        <w:rPr>
          <w:rFonts w:ascii="Times New Roman" w:hAnsi="Times New Roman"/>
          <w:b/>
          <w:bCs/>
        </w:rPr>
        <w:fldChar w:fldCharType="end"/>
      </w:r>
    </w:p>
    <w:p w14:paraId="36CB84CC" w14:textId="5FC70F74" w:rsidR="003B676D" w:rsidRPr="003B676D" w:rsidRDefault="003B676D" w:rsidP="003B676D">
      <w:pPr>
        <w:rPr>
          <w:rFonts w:ascii="Times New Roman" w:hAnsi="Times New Roman"/>
          <w:b/>
          <w:bCs/>
        </w:rPr>
      </w:pPr>
      <w:r>
        <w:rPr>
          <w:rFonts w:ascii="Times New Roman" w:hAnsi="Times New Roman"/>
          <w:b/>
          <w:bCs/>
        </w:rPr>
        <w:br w:type="page"/>
      </w:r>
    </w:p>
    <w:p w14:paraId="48BB0F2C" w14:textId="77777777" w:rsidR="006851C8" w:rsidRPr="00F70F81" w:rsidRDefault="006851C8" w:rsidP="008714A5">
      <w:pPr>
        <w:pStyle w:val="1f"/>
        <w:numPr>
          <w:ilvl w:val="0"/>
          <w:numId w:val="25"/>
        </w:numPr>
        <w:ind w:left="0" w:firstLine="426"/>
      </w:pPr>
      <w:bookmarkStart w:id="414" w:name="_Toc191380709"/>
      <w:bookmarkStart w:id="415" w:name="_Toc191380830"/>
      <w:bookmarkStart w:id="416" w:name="_Toc191380951"/>
      <w:bookmarkStart w:id="417" w:name="_Toc191381072"/>
      <w:bookmarkStart w:id="418" w:name="_Toc191381193"/>
      <w:bookmarkStart w:id="419" w:name="_Toc191381314"/>
      <w:bookmarkStart w:id="420" w:name="_Toc191381435"/>
      <w:bookmarkStart w:id="421" w:name="_Toc191381556"/>
      <w:bookmarkStart w:id="422" w:name="_Toc191381677"/>
      <w:bookmarkStart w:id="423" w:name="_Toc191381798"/>
      <w:bookmarkStart w:id="424" w:name="_Toc191381919"/>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414"/>
      <w:bookmarkEnd w:id="415"/>
      <w:bookmarkEnd w:id="416"/>
      <w:bookmarkEnd w:id="417"/>
      <w:bookmarkEnd w:id="418"/>
      <w:bookmarkEnd w:id="419"/>
      <w:bookmarkEnd w:id="420"/>
      <w:bookmarkEnd w:id="421"/>
      <w:bookmarkEnd w:id="422"/>
      <w:bookmarkEnd w:id="423"/>
      <w:bookmarkEnd w:id="424"/>
    </w:p>
    <w:p w14:paraId="4B41E293" w14:textId="6695A78A" w:rsidR="006851C8" w:rsidRPr="00737AAD" w:rsidRDefault="006851C8" w:rsidP="006851C8">
      <w:pPr>
        <w:pStyle w:val="1d"/>
        <w:jc w:val="center"/>
        <w:rPr>
          <w:rFonts w:eastAsia="Segoe UI"/>
          <w:lang w:val="ru-RU"/>
        </w:rPr>
      </w:pPr>
      <w:r w:rsidRPr="00737AAD">
        <w:rPr>
          <w:rFonts w:eastAsia="Segoe UI"/>
          <w:lang w:val="ru-RU"/>
        </w:rPr>
        <w:t>«МАТЕРИАЛОВЕДЕНИЕ»</w:t>
      </w:r>
    </w:p>
    <w:p w14:paraId="399E0834" w14:textId="77777777" w:rsidR="006851C8" w:rsidRPr="00021F3A" w:rsidRDefault="006851C8" w:rsidP="006851C8">
      <w:pPr>
        <w:pStyle w:val="1d"/>
        <w:rPr>
          <w:lang w:val="ru-RU"/>
        </w:rPr>
      </w:pPr>
    </w:p>
    <w:p w14:paraId="7EAD94D2" w14:textId="77777777" w:rsidR="006851C8" w:rsidRPr="00EA6E1D" w:rsidRDefault="006851C8" w:rsidP="006851C8">
      <w:pPr>
        <w:pStyle w:val="114"/>
        <w:rPr>
          <w:rFonts w:ascii="Times New Roman" w:hAnsi="Times New Roman"/>
        </w:rPr>
      </w:pPr>
      <w:bookmarkStart w:id="425" w:name="_Toc191380710"/>
      <w:bookmarkStart w:id="426" w:name="_Toc191380831"/>
      <w:bookmarkStart w:id="427" w:name="_Toc191380952"/>
      <w:bookmarkStart w:id="428" w:name="_Toc191381073"/>
      <w:bookmarkStart w:id="429" w:name="_Toc191381194"/>
      <w:bookmarkStart w:id="430" w:name="_Toc191381315"/>
      <w:bookmarkStart w:id="431" w:name="_Toc191381436"/>
      <w:bookmarkStart w:id="432" w:name="_Toc191381557"/>
      <w:bookmarkStart w:id="433" w:name="_Toc191381678"/>
      <w:bookmarkStart w:id="434" w:name="_Toc191381799"/>
      <w:bookmarkStart w:id="435" w:name="_Toc191381920"/>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425"/>
      <w:bookmarkEnd w:id="426"/>
      <w:bookmarkEnd w:id="427"/>
      <w:bookmarkEnd w:id="428"/>
      <w:bookmarkEnd w:id="429"/>
      <w:bookmarkEnd w:id="430"/>
      <w:bookmarkEnd w:id="431"/>
      <w:bookmarkEnd w:id="432"/>
      <w:bookmarkEnd w:id="433"/>
      <w:bookmarkEnd w:id="434"/>
      <w:bookmarkEnd w:id="435"/>
    </w:p>
    <w:p w14:paraId="643325A3" w14:textId="4D7B22A2" w:rsidR="006851C8" w:rsidRPr="00371646" w:rsidRDefault="006851C8" w:rsidP="006851C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3315A0" w:rsidRPr="003315A0">
        <w:rPr>
          <w:rFonts w:ascii="Times New Roman" w:hAnsi="Times New Roman"/>
        </w:rPr>
        <w:t>Материаловедение</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71646" w:rsidRPr="00371646">
        <w:rPr>
          <w:rFonts w:ascii="Times New Roman" w:eastAsia="Times New Roman" w:hAnsi="Times New Roman" w:cs="Times New Roman"/>
          <w:sz w:val="24"/>
          <w:szCs w:val="24"/>
          <w:lang w:eastAsia="ru-RU"/>
        </w:rPr>
        <w:t>грамотное использование свойств природных и искусственных материалов в профессиональной деятельности, способность анализировать проблемы, возникающие в связи с применением конкретных материалов, способность ориентироваться в обширном мире окружающих материалов как с точки зрения их практического применения, так и в отношении их влияния на окружающую среду.</w:t>
      </w:r>
    </w:p>
    <w:p w14:paraId="1937C70B" w14:textId="6B598B70" w:rsidR="006851C8" w:rsidRPr="001270E1" w:rsidRDefault="006851C8" w:rsidP="006851C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3315A0" w:rsidRPr="003315A0">
        <w:rPr>
          <w:rFonts w:ascii="Times New Roman" w:hAnsi="Times New Roman" w:cs="Times New Roman"/>
          <w:sz w:val="24"/>
          <w:szCs w:val="24"/>
        </w:rPr>
        <w:t>Материаловедение</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270E1">
        <w:rPr>
          <w:rFonts w:ascii="Times New Roman" w:hAnsi="Times New Roman" w:cs="Times New Roman"/>
          <w:sz w:val="24"/>
          <w:szCs w:val="24"/>
        </w:rPr>
        <w:t xml:space="preserve">обязательную часть </w:t>
      </w:r>
      <w:r>
        <w:rPr>
          <w:rFonts w:ascii="Times New Roman" w:hAnsi="Times New Roman" w:cs="Times New Roman"/>
          <w:sz w:val="24"/>
          <w:szCs w:val="24"/>
        </w:rPr>
        <w:t xml:space="preserve">общепрофессионального </w:t>
      </w:r>
      <w:r w:rsidRPr="001270E1">
        <w:rPr>
          <w:rFonts w:ascii="Times New Roman" w:hAnsi="Times New Roman" w:cs="Times New Roman"/>
          <w:sz w:val="24"/>
          <w:szCs w:val="24"/>
        </w:rPr>
        <w:t>цикла образовательной программы.</w:t>
      </w:r>
    </w:p>
    <w:p w14:paraId="0BDBA8E5" w14:textId="77777777" w:rsidR="006851C8" w:rsidRDefault="006851C8" w:rsidP="006851C8">
      <w:pPr>
        <w:suppressAutoHyphens/>
        <w:spacing w:line="276" w:lineRule="auto"/>
        <w:ind w:firstLine="709"/>
        <w:jc w:val="both"/>
        <w:rPr>
          <w:rFonts w:ascii="Times New Roman" w:hAnsi="Times New Roman" w:cs="Times New Roman"/>
          <w:sz w:val="24"/>
          <w:szCs w:val="24"/>
        </w:rPr>
      </w:pPr>
    </w:p>
    <w:p w14:paraId="04EB2001" w14:textId="77777777" w:rsidR="006851C8" w:rsidRPr="00EA6E1D" w:rsidRDefault="006851C8" w:rsidP="006851C8">
      <w:pPr>
        <w:pStyle w:val="114"/>
        <w:rPr>
          <w:rFonts w:ascii="Times New Roman" w:hAnsi="Times New Roman"/>
        </w:rPr>
      </w:pPr>
      <w:bookmarkStart w:id="436" w:name="_Toc191380711"/>
      <w:bookmarkStart w:id="437" w:name="_Toc191380832"/>
      <w:bookmarkStart w:id="438" w:name="_Toc191380953"/>
      <w:bookmarkStart w:id="439" w:name="_Toc191381074"/>
      <w:bookmarkStart w:id="440" w:name="_Toc191381195"/>
      <w:bookmarkStart w:id="441" w:name="_Toc191381316"/>
      <w:bookmarkStart w:id="442" w:name="_Toc191381437"/>
      <w:bookmarkStart w:id="443" w:name="_Toc191381558"/>
      <w:bookmarkStart w:id="444" w:name="_Toc191381679"/>
      <w:bookmarkStart w:id="445" w:name="_Toc191381800"/>
      <w:bookmarkStart w:id="446" w:name="_Toc19138192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436"/>
      <w:bookmarkEnd w:id="437"/>
      <w:bookmarkEnd w:id="438"/>
      <w:bookmarkEnd w:id="439"/>
      <w:bookmarkEnd w:id="440"/>
      <w:bookmarkEnd w:id="441"/>
      <w:bookmarkEnd w:id="442"/>
      <w:bookmarkEnd w:id="443"/>
      <w:bookmarkEnd w:id="444"/>
      <w:bookmarkEnd w:id="445"/>
      <w:bookmarkEnd w:id="446"/>
    </w:p>
    <w:p w14:paraId="4B376C6D" w14:textId="77777777" w:rsidR="006851C8" w:rsidRDefault="006851C8" w:rsidP="006851C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84775EE" w14:textId="77777777" w:rsidR="006851C8" w:rsidRDefault="006851C8" w:rsidP="006851C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851C8" w:rsidRPr="000E591D" w14:paraId="02A09BD0" w14:textId="77777777" w:rsidTr="001544B8">
        <w:tc>
          <w:tcPr>
            <w:tcW w:w="1129" w:type="dxa"/>
            <w:tcBorders>
              <w:top w:val="single" w:sz="4" w:space="0" w:color="auto"/>
              <w:left w:val="single" w:sz="4" w:space="0" w:color="auto"/>
              <w:right w:val="single" w:sz="4" w:space="0" w:color="auto"/>
            </w:tcBorders>
          </w:tcPr>
          <w:p w14:paraId="5883E741" w14:textId="77777777" w:rsidR="006851C8" w:rsidRPr="00882B2D" w:rsidRDefault="006851C8" w:rsidP="001544B8">
            <w:pPr>
              <w:rPr>
                <w:rStyle w:val="afb"/>
                <w:b/>
                <w:sz w:val="24"/>
                <w:szCs w:val="24"/>
              </w:rPr>
            </w:pPr>
            <w:r w:rsidRPr="00882B2D">
              <w:rPr>
                <w:rStyle w:val="afb"/>
                <w:b/>
                <w:i w:val="0"/>
                <w:sz w:val="24"/>
                <w:szCs w:val="24"/>
              </w:rPr>
              <w:t xml:space="preserve">Код </w:t>
            </w:r>
            <w:r w:rsidRPr="00882B2D">
              <w:rPr>
                <w:rStyle w:val="afb"/>
                <w:b/>
                <w:sz w:val="24"/>
                <w:szCs w:val="24"/>
              </w:rPr>
              <w:t xml:space="preserve">ОК, </w:t>
            </w:r>
          </w:p>
          <w:p w14:paraId="574B8081" w14:textId="77777777" w:rsidR="006851C8" w:rsidRPr="00882B2D" w:rsidRDefault="006851C8" w:rsidP="001544B8">
            <w:pPr>
              <w:rPr>
                <w:rStyle w:val="afb"/>
                <w:b/>
                <w:i w:val="0"/>
                <w:sz w:val="24"/>
                <w:szCs w:val="24"/>
              </w:rPr>
            </w:pPr>
            <w:r w:rsidRPr="00882B2D">
              <w:rPr>
                <w:rStyle w:val="afb"/>
                <w:b/>
                <w:sz w:val="24"/>
                <w:szCs w:val="24"/>
              </w:rPr>
              <w:t>ПК</w:t>
            </w:r>
          </w:p>
        </w:tc>
        <w:tc>
          <w:tcPr>
            <w:tcW w:w="2833" w:type="dxa"/>
            <w:tcBorders>
              <w:top w:val="single" w:sz="4" w:space="0" w:color="auto"/>
              <w:left w:val="single" w:sz="4" w:space="0" w:color="auto"/>
              <w:right w:val="single" w:sz="4" w:space="0" w:color="auto"/>
            </w:tcBorders>
          </w:tcPr>
          <w:p w14:paraId="068DB12E" w14:textId="77777777" w:rsidR="006851C8" w:rsidRPr="00F70F81" w:rsidRDefault="006851C8" w:rsidP="001544B8">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D2DCCC" w14:textId="77777777" w:rsidR="006851C8" w:rsidRPr="00F70F81" w:rsidRDefault="006851C8" w:rsidP="001544B8">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86D4298" w14:textId="77777777" w:rsidR="006851C8" w:rsidRPr="00882B2D" w:rsidRDefault="006851C8" w:rsidP="001544B8">
            <w:pPr>
              <w:jc w:val="center"/>
              <w:rPr>
                <w:rFonts w:ascii="Times New Roman" w:hAnsi="Times New Roman" w:cs="Times New Roman"/>
                <w:b/>
                <w:i/>
                <w:sz w:val="24"/>
                <w:szCs w:val="24"/>
              </w:rPr>
            </w:pPr>
            <w:r w:rsidRPr="00882B2D">
              <w:rPr>
                <w:rFonts w:ascii="Times New Roman" w:hAnsi="Times New Roman" w:cs="Times New Roman"/>
                <w:b/>
                <w:sz w:val="24"/>
                <w:szCs w:val="24"/>
              </w:rPr>
              <w:t xml:space="preserve">Владеть навыками </w:t>
            </w:r>
            <w:r w:rsidRPr="00882B2D">
              <w:rPr>
                <w:rFonts w:ascii="Times New Roman" w:hAnsi="Times New Roman" w:cs="Times New Roman"/>
                <w:b/>
                <w:sz w:val="18"/>
                <w:szCs w:val="18"/>
              </w:rPr>
              <w:t>(если указаны ПК, если нет, то графа удаляется)</w:t>
            </w:r>
          </w:p>
        </w:tc>
      </w:tr>
      <w:tr w:rsidR="006851C8" w:rsidRPr="000E591D" w14:paraId="236EDF39" w14:textId="77777777" w:rsidTr="001544B8">
        <w:tc>
          <w:tcPr>
            <w:tcW w:w="1129" w:type="dxa"/>
            <w:tcBorders>
              <w:top w:val="single" w:sz="4" w:space="0" w:color="auto"/>
              <w:left w:val="single" w:sz="4" w:space="0" w:color="auto"/>
              <w:right w:val="single" w:sz="4" w:space="0" w:color="auto"/>
            </w:tcBorders>
          </w:tcPr>
          <w:p w14:paraId="66861ED3" w14:textId="77777777" w:rsidR="006851C8" w:rsidRPr="00882B2D" w:rsidRDefault="006851C8" w:rsidP="001544B8">
            <w:pPr>
              <w:rPr>
                <w:rFonts w:ascii="Times New Roman" w:hAnsi="Times New Roman" w:cs="Times New Roman"/>
                <w:bCs/>
                <w:sz w:val="24"/>
                <w:szCs w:val="24"/>
              </w:rPr>
            </w:pPr>
            <w:r w:rsidRPr="00882B2D">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4259818F" w14:textId="77777777" w:rsidR="006851C8" w:rsidRPr="00882B2D" w:rsidRDefault="006851C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ECC33EC" w14:textId="77777777" w:rsidR="006851C8" w:rsidRPr="00882B2D" w:rsidRDefault="006851C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AF0D0ED" w14:textId="77777777" w:rsidR="006851C8" w:rsidRPr="00882B2D" w:rsidRDefault="006851C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38C1F65" w14:textId="77777777" w:rsidR="006851C8" w:rsidRPr="00882B2D" w:rsidRDefault="006851C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владеть актуальными методами работы в профессиональной и смежных сферах</w:t>
            </w:r>
          </w:p>
          <w:p w14:paraId="319D0C95" w14:textId="77777777" w:rsidR="006851C8" w:rsidRPr="00882B2D" w:rsidRDefault="006851C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оценивать результат и последствия своих </w:t>
            </w:r>
            <w:r w:rsidRPr="00882B2D">
              <w:rPr>
                <w:rFonts w:ascii="Times New Roman" w:hAnsi="Times New Roman" w:cs="Times New Roman"/>
                <w:bCs/>
                <w:sz w:val="24"/>
                <w:szCs w:val="24"/>
              </w:rPr>
              <w:lastRenderedPageBreak/>
              <w:t>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0F86E04" w14:textId="77777777" w:rsidR="006851C8" w:rsidRPr="00882B2D" w:rsidRDefault="006851C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05A19102" w14:textId="77777777" w:rsidR="006851C8" w:rsidRPr="00882B2D" w:rsidRDefault="006851C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244AF74" w14:textId="77777777" w:rsidR="006851C8" w:rsidRPr="00882B2D" w:rsidRDefault="006851C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400BB1AF" w14:textId="77777777" w:rsidR="006851C8" w:rsidRPr="00882B2D" w:rsidRDefault="006851C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методы работы в профессиональной и смежных сферах</w:t>
            </w:r>
          </w:p>
          <w:p w14:paraId="1BAC576D" w14:textId="77777777" w:rsidR="006851C8" w:rsidRPr="00882B2D" w:rsidRDefault="006851C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DA2A3B3" w14:textId="77777777" w:rsidR="006851C8" w:rsidRPr="00882B2D" w:rsidRDefault="006851C8" w:rsidP="001544B8">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6851C8" w:rsidRPr="000E591D" w14:paraId="104949B1" w14:textId="77777777" w:rsidTr="001544B8">
        <w:tc>
          <w:tcPr>
            <w:tcW w:w="1129" w:type="dxa"/>
            <w:tcBorders>
              <w:left w:val="single" w:sz="4" w:space="0" w:color="auto"/>
              <w:bottom w:val="single" w:sz="4" w:space="0" w:color="auto"/>
              <w:right w:val="single" w:sz="4" w:space="0" w:color="auto"/>
            </w:tcBorders>
          </w:tcPr>
          <w:p w14:paraId="6F765556" w14:textId="77777777" w:rsidR="006851C8" w:rsidRPr="00882B2D" w:rsidRDefault="006851C8" w:rsidP="001544B8">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29B4B6F6"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4DBB271"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4B595FEF"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практическую значимость результатов поиска</w:t>
            </w:r>
          </w:p>
          <w:p w14:paraId="3EC22738"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39676F8D"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02F56C1"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1FFE7C"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3D72A2C1"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приемы структурирования информации</w:t>
            </w:r>
          </w:p>
          <w:p w14:paraId="71DA996E"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формат оформления результатов поиска информации</w:t>
            </w:r>
          </w:p>
          <w:p w14:paraId="6A3D1090"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43B14B0A"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0398999A" w14:textId="77777777" w:rsidR="006851C8" w:rsidRPr="00882B2D" w:rsidRDefault="006851C8" w:rsidP="001544B8">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3315A0" w:rsidRPr="000E591D" w14:paraId="6544BC24" w14:textId="77777777" w:rsidTr="001544B8">
        <w:tc>
          <w:tcPr>
            <w:tcW w:w="1129" w:type="dxa"/>
            <w:tcBorders>
              <w:left w:val="single" w:sz="4" w:space="0" w:color="auto"/>
              <w:bottom w:val="single" w:sz="4" w:space="0" w:color="auto"/>
              <w:right w:val="single" w:sz="4" w:space="0" w:color="auto"/>
            </w:tcBorders>
          </w:tcPr>
          <w:p w14:paraId="58E502A8" w14:textId="18F29ABB" w:rsidR="003315A0" w:rsidRPr="00882B2D" w:rsidRDefault="003315A0" w:rsidP="001544B8">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64A3BC73" w14:textId="66BFD402" w:rsidR="003315A0" w:rsidRPr="00882B2D" w:rsidRDefault="00E5678F" w:rsidP="008714A5">
            <w:pPr>
              <w:pStyle w:val="a4"/>
              <w:numPr>
                <w:ilvl w:val="0"/>
                <w:numId w:val="3"/>
              </w:numPr>
              <w:tabs>
                <w:tab w:val="left" w:pos="356"/>
              </w:tabs>
              <w:ind w:left="5" w:firstLine="142"/>
              <w:rPr>
                <w:rFonts w:ascii="Times New Roman" w:hAnsi="Times New Roman" w:cs="Times New Roman"/>
                <w:bCs/>
                <w:sz w:val="24"/>
                <w:szCs w:val="24"/>
              </w:rPr>
            </w:pPr>
            <w:r w:rsidRPr="00E5678F">
              <w:rPr>
                <w:rFonts w:ascii="Times New Roman" w:hAnsi="Times New Roman" w:cs="Times New Roman"/>
                <w:bCs/>
                <w:sz w:val="24"/>
                <w:szCs w:val="24"/>
              </w:rPr>
              <w:t>применять современную научную профессиональную терминологию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53C0BB" w14:textId="77777777" w:rsidR="00E5678F" w:rsidRPr="00E5678F" w:rsidRDefault="00E5678F" w:rsidP="008714A5">
            <w:pPr>
              <w:pStyle w:val="a4"/>
              <w:numPr>
                <w:ilvl w:val="0"/>
                <w:numId w:val="3"/>
              </w:numPr>
              <w:tabs>
                <w:tab w:val="left" w:pos="356"/>
              </w:tabs>
              <w:ind w:left="5" w:firstLine="142"/>
              <w:rPr>
                <w:rFonts w:ascii="Times New Roman" w:hAnsi="Times New Roman" w:cs="Times New Roman"/>
                <w:bCs/>
                <w:sz w:val="24"/>
                <w:szCs w:val="24"/>
              </w:rPr>
            </w:pPr>
            <w:r w:rsidRPr="00E5678F">
              <w:rPr>
                <w:rFonts w:ascii="Times New Roman" w:hAnsi="Times New Roman" w:cs="Times New Roman"/>
                <w:bCs/>
                <w:sz w:val="24"/>
                <w:szCs w:val="24"/>
              </w:rPr>
              <w:t>содержание актуальной нормативно-правовой документации</w:t>
            </w:r>
          </w:p>
          <w:p w14:paraId="78816450" w14:textId="4B15D14D" w:rsidR="003315A0" w:rsidRPr="00882B2D" w:rsidRDefault="00E5678F" w:rsidP="008714A5">
            <w:pPr>
              <w:pStyle w:val="a4"/>
              <w:numPr>
                <w:ilvl w:val="0"/>
                <w:numId w:val="3"/>
              </w:numPr>
              <w:tabs>
                <w:tab w:val="left" w:pos="356"/>
              </w:tabs>
              <w:ind w:left="5" w:firstLine="142"/>
              <w:rPr>
                <w:rFonts w:ascii="Times New Roman" w:hAnsi="Times New Roman" w:cs="Times New Roman"/>
                <w:bCs/>
                <w:sz w:val="24"/>
                <w:szCs w:val="24"/>
              </w:rPr>
            </w:pPr>
            <w:r w:rsidRPr="00E5678F">
              <w:rPr>
                <w:rFonts w:ascii="Times New Roman" w:hAnsi="Times New Roman" w:cs="Times New Roman"/>
                <w:bCs/>
                <w:sz w:val="24"/>
                <w:szCs w:val="24"/>
              </w:rPr>
              <w:t>современная научная и профессиональная терминология</w:t>
            </w:r>
          </w:p>
        </w:tc>
        <w:tc>
          <w:tcPr>
            <w:tcW w:w="2833" w:type="dxa"/>
            <w:tcBorders>
              <w:top w:val="single" w:sz="4" w:space="0" w:color="auto"/>
              <w:left w:val="single" w:sz="4" w:space="0" w:color="auto"/>
              <w:bottom w:val="single" w:sz="4" w:space="0" w:color="auto"/>
              <w:right w:val="single" w:sz="4" w:space="0" w:color="auto"/>
            </w:tcBorders>
          </w:tcPr>
          <w:p w14:paraId="16F2376B" w14:textId="293986D8" w:rsidR="003315A0" w:rsidRPr="00882B2D" w:rsidRDefault="00812C6B" w:rsidP="001544B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851C8" w:rsidRPr="000E591D" w14:paraId="0048EB19" w14:textId="77777777" w:rsidTr="001544B8">
        <w:tc>
          <w:tcPr>
            <w:tcW w:w="1129" w:type="dxa"/>
            <w:tcBorders>
              <w:left w:val="single" w:sz="4" w:space="0" w:color="auto"/>
              <w:bottom w:val="single" w:sz="4" w:space="0" w:color="auto"/>
              <w:right w:val="single" w:sz="4" w:space="0" w:color="auto"/>
            </w:tcBorders>
          </w:tcPr>
          <w:p w14:paraId="669CCD3C" w14:textId="77777777" w:rsidR="006851C8" w:rsidRPr="00882B2D" w:rsidRDefault="006851C8" w:rsidP="001544B8">
            <w:pPr>
              <w:rPr>
                <w:rFonts w:ascii="Times New Roman" w:hAnsi="Times New Roman" w:cs="Times New Roman"/>
                <w:bCs/>
                <w:sz w:val="24"/>
                <w:szCs w:val="24"/>
              </w:rPr>
            </w:pPr>
            <w:r w:rsidRPr="00882B2D">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287A7102"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C4E1704"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D5E49F"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правила оформления документов </w:t>
            </w:r>
          </w:p>
          <w:p w14:paraId="5AB07E74"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устных сообщений</w:t>
            </w:r>
          </w:p>
          <w:p w14:paraId="3FF0080D" w14:textId="1F0B4B1F" w:rsidR="006851C8" w:rsidRPr="00E5678F" w:rsidRDefault="006851C8" w:rsidP="00E5678F">
            <w:pPr>
              <w:tabs>
                <w:tab w:val="left" w:pos="356"/>
              </w:tabs>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7671A161" w14:textId="77777777" w:rsidR="006851C8" w:rsidRPr="00882B2D" w:rsidRDefault="006851C8" w:rsidP="001544B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315A0" w:rsidRPr="000E591D" w14:paraId="688A39BB" w14:textId="77777777" w:rsidTr="001544B8">
        <w:tc>
          <w:tcPr>
            <w:tcW w:w="1129" w:type="dxa"/>
            <w:tcBorders>
              <w:left w:val="single" w:sz="4" w:space="0" w:color="auto"/>
              <w:bottom w:val="single" w:sz="4" w:space="0" w:color="auto"/>
              <w:right w:val="single" w:sz="4" w:space="0" w:color="auto"/>
            </w:tcBorders>
          </w:tcPr>
          <w:p w14:paraId="56EE49D2" w14:textId="19D5B286" w:rsidR="003315A0" w:rsidRPr="00882B2D" w:rsidRDefault="003315A0" w:rsidP="001544B8">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42FC7B9C" w14:textId="77777777" w:rsidR="00E5678F" w:rsidRPr="00E5678F" w:rsidRDefault="00E5678F" w:rsidP="008714A5">
            <w:pPr>
              <w:pStyle w:val="a4"/>
              <w:numPr>
                <w:ilvl w:val="0"/>
                <w:numId w:val="3"/>
              </w:numPr>
              <w:tabs>
                <w:tab w:val="left" w:pos="356"/>
              </w:tabs>
              <w:ind w:left="5" w:firstLine="142"/>
              <w:rPr>
                <w:rFonts w:ascii="Times New Roman" w:hAnsi="Times New Roman" w:cs="Times New Roman"/>
                <w:bCs/>
                <w:sz w:val="24"/>
                <w:szCs w:val="24"/>
              </w:rPr>
            </w:pPr>
            <w:r w:rsidRPr="00E5678F">
              <w:rPr>
                <w:rFonts w:ascii="Times New Roman" w:hAnsi="Times New Roman" w:cs="Times New Roman"/>
                <w:bCs/>
                <w:sz w:val="24"/>
                <w:szCs w:val="24"/>
              </w:rPr>
              <w:t>соблюдать нормы экологической безопасности</w:t>
            </w:r>
          </w:p>
          <w:p w14:paraId="6B1EEADB" w14:textId="77777777" w:rsidR="00E5678F" w:rsidRPr="00E5678F" w:rsidRDefault="00E5678F" w:rsidP="008714A5">
            <w:pPr>
              <w:pStyle w:val="a4"/>
              <w:numPr>
                <w:ilvl w:val="0"/>
                <w:numId w:val="3"/>
              </w:numPr>
              <w:tabs>
                <w:tab w:val="left" w:pos="356"/>
              </w:tabs>
              <w:ind w:left="5" w:firstLine="142"/>
              <w:rPr>
                <w:rFonts w:ascii="Times New Roman" w:hAnsi="Times New Roman" w:cs="Times New Roman"/>
                <w:bCs/>
                <w:sz w:val="24"/>
                <w:szCs w:val="24"/>
              </w:rPr>
            </w:pPr>
            <w:r w:rsidRPr="00E5678F">
              <w:rPr>
                <w:rFonts w:ascii="Times New Roman" w:hAnsi="Times New Roman" w:cs="Times New Roman"/>
                <w:bCs/>
                <w:sz w:val="24"/>
                <w:szCs w:val="24"/>
              </w:rPr>
              <w:lastRenderedPageBreak/>
              <w:t>определять направления ресурсосбережения в рамках профессиональной деятельности по специальности</w:t>
            </w:r>
          </w:p>
          <w:p w14:paraId="0E92E9CA" w14:textId="1C24D5F0" w:rsidR="003315A0" w:rsidRPr="00882B2D" w:rsidRDefault="00E5678F" w:rsidP="008714A5">
            <w:pPr>
              <w:pStyle w:val="a4"/>
              <w:numPr>
                <w:ilvl w:val="0"/>
                <w:numId w:val="3"/>
              </w:numPr>
              <w:tabs>
                <w:tab w:val="left" w:pos="356"/>
              </w:tabs>
              <w:ind w:left="5" w:firstLine="142"/>
              <w:rPr>
                <w:rFonts w:ascii="Times New Roman" w:hAnsi="Times New Roman" w:cs="Times New Roman"/>
                <w:bCs/>
                <w:sz w:val="24"/>
                <w:szCs w:val="24"/>
              </w:rPr>
            </w:pPr>
            <w:r w:rsidRPr="00E5678F">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AF7EE3" w14:textId="77777777" w:rsidR="00E5678F" w:rsidRPr="00E5678F" w:rsidRDefault="00E5678F" w:rsidP="008714A5">
            <w:pPr>
              <w:pStyle w:val="a4"/>
              <w:numPr>
                <w:ilvl w:val="0"/>
                <w:numId w:val="3"/>
              </w:numPr>
              <w:tabs>
                <w:tab w:val="left" w:pos="356"/>
              </w:tabs>
              <w:ind w:left="5" w:firstLine="142"/>
              <w:rPr>
                <w:rFonts w:ascii="Times New Roman" w:hAnsi="Times New Roman" w:cs="Times New Roman"/>
                <w:bCs/>
                <w:sz w:val="24"/>
                <w:szCs w:val="24"/>
              </w:rPr>
            </w:pPr>
            <w:r w:rsidRPr="00E5678F">
              <w:rPr>
                <w:rFonts w:ascii="Times New Roman" w:hAnsi="Times New Roman" w:cs="Times New Roman"/>
                <w:bCs/>
                <w:sz w:val="24"/>
                <w:szCs w:val="24"/>
              </w:rPr>
              <w:lastRenderedPageBreak/>
              <w:t xml:space="preserve">правила экологической безопасности при </w:t>
            </w:r>
            <w:r w:rsidRPr="00E5678F">
              <w:rPr>
                <w:rFonts w:ascii="Times New Roman" w:hAnsi="Times New Roman" w:cs="Times New Roman"/>
                <w:bCs/>
                <w:sz w:val="24"/>
                <w:szCs w:val="24"/>
              </w:rPr>
              <w:lastRenderedPageBreak/>
              <w:t xml:space="preserve">ведении профессиональной деятельности </w:t>
            </w:r>
          </w:p>
          <w:p w14:paraId="77A3B2FD" w14:textId="77777777" w:rsidR="00E5678F" w:rsidRPr="00E5678F" w:rsidRDefault="00E5678F" w:rsidP="008714A5">
            <w:pPr>
              <w:pStyle w:val="a4"/>
              <w:numPr>
                <w:ilvl w:val="0"/>
                <w:numId w:val="3"/>
              </w:numPr>
              <w:tabs>
                <w:tab w:val="left" w:pos="356"/>
              </w:tabs>
              <w:ind w:left="5" w:firstLine="142"/>
              <w:rPr>
                <w:rFonts w:ascii="Times New Roman" w:hAnsi="Times New Roman" w:cs="Times New Roman"/>
                <w:bCs/>
                <w:sz w:val="24"/>
                <w:szCs w:val="24"/>
              </w:rPr>
            </w:pPr>
            <w:r w:rsidRPr="00E5678F">
              <w:rPr>
                <w:rFonts w:ascii="Times New Roman" w:hAnsi="Times New Roman" w:cs="Times New Roman"/>
                <w:bCs/>
                <w:sz w:val="24"/>
                <w:szCs w:val="24"/>
              </w:rPr>
              <w:t>основные ресурсы, задействованные в профессиональной деятельности</w:t>
            </w:r>
          </w:p>
          <w:p w14:paraId="5E167CA9" w14:textId="77777777" w:rsidR="00E5678F" w:rsidRPr="00E5678F" w:rsidRDefault="00E5678F" w:rsidP="008714A5">
            <w:pPr>
              <w:pStyle w:val="a4"/>
              <w:numPr>
                <w:ilvl w:val="0"/>
                <w:numId w:val="3"/>
              </w:numPr>
              <w:tabs>
                <w:tab w:val="left" w:pos="356"/>
              </w:tabs>
              <w:ind w:left="5" w:firstLine="142"/>
              <w:rPr>
                <w:rFonts w:ascii="Times New Roman" w:hAnsi="Times New Roman" w:cs="Times New Roman"/>
                <w:bCs/>
                <w:sz w:val="24"/>
                <w:szCs w:val="24"/>
              </w:rPr>
            </w:pPr>
            <w:r w:rsidRPr="00E5678F">
              <w:rPr>
                <w:rFonts w:ascii="Times New Roman" w:hAnsi="Times New Roman" w:cs="Times New Roman"/>
                <w:bCs/>
                <w:sz w:val="24"/>
                <w:szCs w:val="24"/>
              </w:rPr>
              <w:t>пути обеспечения ресурсосбережения</w:t>
            </w:r>
          </w:p>
          <w:p w14:paraId="351F9E75" w14:textId="1FB936D7" w:rsidR="003315A0" w:rsidRPr="00882B2D" w:rsidRDefault="00E5678F" w:rsidP="008714A5">
            <w:pPr>
              <w:pStyle w:val="a4"/>
              <w:numPr>
                <w:ilvl w:val="0"/>
                <w:numId w:val="3"/>
              </w:numPr>
              <w:tabs>
                <w:tab w:val="left" w:pos="356"/>
              </w:tabs>
              <w:ind w:left="5" w:firstLine="142"/>
              <w:rPr>
                <w:rFonts w:ascii="Times New Roman" w:hAnsi="Times New Roman" w:cs="Times New Roman"/>
                <w:bCs/>
                <w:sz w:val="24"/>
                <w:szCs w:val="24"/>
              </w:rPr>
            </w:pPr>
            <w:r w:rsidRPr="00E5678F">
              <w:rPr>
                <w:rFonts w:ascii="Times New Roman" w:hAnsi="Times New Roman" w:cs="Times New Roman"/>
                <w:bCs/>
                <w:sz w:val="24"/>
                <w:szCs w:val="24"/>
              </w:rPr>
              <w:t>принципы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190ED190" w14:textId="1EF6E09E" w:rsidR="003315A0" w:rsidRDefault="00812C6B" w:rsidP="001544B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6851C8" w:rsidRPr="000E591D" w14:paraId="048F48D4" w14:textId="77777777" w:rsidTr="001544B8">
        <w:tc>
          <w:tcPr>
            <w:tcW w:w="1129" w:type="dxa"/>
            <w:tcBorders>
              <w:left w:val="single" w:sz="4" w:space="0" w:color="auto"/>
              <w:bottom w:val="single" w:sz="4" w:space="0" w:color="auto"/>
              <w:right w:val="single" w:sz="4" w:space="0" w:color="auto"/>
            </w:tcBorders>
          </w:tcPr>
          <w:p w14:paraId="086FBE15" w14:textId="77777777" w:rsidR="006851C8" w:rsidRPr="00882B2D" w:rsidRDefault="006851C8" w:rsidP="001544B8">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ОК.09</w:t>
            </w:r>
          </w:p>
        </w:tc>
        <w:tc>
          <w:tcPr>
            <w:tcW w:w="2833" w:type="dxa"/>
            <w:tcBorders>
              <w:left w:val="single" w:sz="4" w:space="0" w:color="auto"/>
              <w:bottom w:val="single" w:sz="4" w:space="0" w:color="auto"/>
              <w:right w:val="single" w:sz="4" w:space="0" w:color="auto"/>
            </w:tcBorders>
          </w:tcPr>
          <w:p w14:paraId="41DBCE3F"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8842BF5"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участвовать в диалогах на знакомые общие и профессиональные темы</w:t>
            </w:r>
          </w:p>
          <w:p w14:paraId="719721D4"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строить простые высказывания о себе и о своей профессиональной деятельности</w:t>
            </w:r>
          </w:p>
          <w:p w14:paraId="4DF9BB53"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кратко обосновывать и объяснять свои действия (текущие и планируемые)</w:t>
            </w:r>
          </w:p>
          <w:p w14:paraId="00943BFE"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CE34C5"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простых и сложных предложений на профессиональные темы</w:t>
            </w:r>
          </w:p>
          <w:p w14:paraId="6ECB5DEE"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общеупотребительные глаголы (бытовая и профессиональная лексика)</w:t>
            </w:r>
          </w:p>
          <w:p w14:paraId="0ADF5C24"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5DE7B1D"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произношения</w:t>
            </w:r>
          </w:p>
          <w:p w14:paraId="3325DD8E" w14:textId="77777777" w:rsidR="006851C8" w:rsidRPr="00882B2D" w:rsidRDefault="006851C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EB15824" w14:textId="77777777" w:rsidR="006851C8" w:rsidRPr="00882B2D" w:rsidRDefault="006851C8" w:rsidP="001544B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851C8" w:rsidRPr="000E591D" w14:paraId="201343B8" w14:textId="77777777" w:rsidTr="001544B8">
        <w:tc>
          <w:tcPr>
            <w:tcW w:w="1129" w:type="dxa"/>
            <w:tcBorders>
              <w:top w:val="single" w:sz="4" w:space="0" w:color="auto"/>
              <w:left w:val="single" w:sz="4" w:space="0" w:color="auto"/>
              <w:right w:val="single" w:sz="4" w:space="0" w:color="auto"/>
            </w:tcBorders>
          </w:tcPr>
          <w:p w14:paraId="07E9A823" w14:textId="5DC443D4" w:rsidR="006851C8" w:rsidRPr="00882B2D" w:rsidRDefault="006851C8" w:rsidP="001544B8">
            <w:pPr>
              <w:rPr>
                <w:rFonts w:ascii="Times New Roman" w:hAnsi="Times New Roman" w:cs="Times New Roman"/>
                <w:bCs/>
                <w:sz w:val="24"/>
                <w:szCs w:val="24"/>
              </w:rPr>
            </w:pPr>
            <w:r>
              <w:rPr>
                <w:rFonts w:ascii="Times New Roman" w:hAnsi="Times New Roman" w:cs="Times New Roman"/>
                <w:bCs/>
                <w:sz w:val="24"/>
                <w:szCs w:val="24"/>
              </w:rPr>
              <w:t>ПК 1.</w:t>
            </w:r>
            <w:r w:rsidR="003315A0">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2BD0C6A7" w14:textId="25070A6A" w:rsidR="006851C8" w:rsidRPr="00882B2D" w:rsidRDefault="00E5678F" w:rsidP="008714A5">
            <w:pPr>
              <w:pStyle w:val="a4"/>
              <w:numPr>
                <w:ilvl w:val="0"/>
                <w:numId w:val="3"/>
              </w:numPr>
              <w:tabs>
                <w:tab w:val="left" w:pos="356"/>
              </w:tabs>
              <w:ind w:left="0" w:firstLine="147"/>
              <w:rPr>
                <w:rFonts w:ascii="Times New Roman" w:hAnsi="Times New Roman" w:cs="Times New Roman"/>
                <w:bCs/>
                <w:sz w:val="24"/>
                <w:szCs w:val="24"/>
              </w:rPr>
            </w:pPr>
            <w:r w:rsidRPr="00E5678F">
              <w:rPr>
                <w:rFonts w:ascii="Times New Roman" w:hAnsi="Times New Roman"/>
                <w:sz w:val="24"/>
                <w:szCs w:val="24"/>
              </w:rPr>
              <w:t>Оформлять техническую документацию при корректировке технологических процессов и режимов производства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E01FE5" w14:textId="07C64FCD" w:rsidR="006851C8" w:rsidRPr="00882B2D" w:rsidRDefault="00E5678F" w:rsidP="008714A5">
            <w:pPr>
              <w:pStyle w:val="a4"/>
              <w:numPr>
                <w:ilvl w:val="0"/>
                <w:numId w:val="3"/>
              </w:numPr>
              <w:tabs>
                <w:tab w:val="left" w:pos="356"/>
              </w:tabs>
              <w:ind w:left="0" w:firstLine="147"/>
              <w:rPr>
                <w:rFonts w:ascii="Times New Roman" w:hAnsi="Times New Roman" w:cs="Times New Roman"/>
                <w:bCs/>
                <w:sz w:val="24"/>
                <w:szCs w:val="24"/>
              </w:rPr>
            </w:pPr>
            <w:r w:rsidRPr="00E5678F">
              <w:rPr>
                <w:rFonts w:ascii="Times New Roman" w:hAnsi="Times New Roman"/>
                <w:sz w:val="24"/>
                <w:szCs w:val="24"/>
              </w:rPr>
              <w:t>Правил и норм разработки, оформления и обращения конструкторской документации, установленных в ЕСКД, требования, предъявляемые к ним</w:t>
            </w:r>
          </w:p>
        </w:tc>
        <w:tc>
          <w:tcPr>
            <w:tcW w:w="2833" w:type="dxa"/>
            <w:tcBorders>
              <w:top w:val="single" w:sz="4" w:space="0" w:color="auto"/>
              <w:left w:val="single" w:sz="4" w:space="0" w:color="auto"/>
              <w:bottom w:val="single" w:sz="4" w:space="0" w:color="auto"/>
              <w:right w:val="single" w:sz="4" w:space="0" w:color="auto"/>
            </w:tcBorders>
          </w:tcPr>
          <w:p w14:paraId="30023169" w14:textId="77777777" w:rsidR="00BE50DA" w:rsidRPr="00BE50DA" w:rsidRDefault="00BE50DA" w:rsidP="008714A5">
            <w:pPr>
              <w:pStyle w:val="a4"/>
              <w:numPr>
                <w:ilvl w:val="0"/>
                <w:numId w:val="3"/>
              </w:numPr>
              <w:tabs>
                <w:tab w:val="left" w:pos="356"/>
              </w:tabs>
              <w:ind w:left="0" w:firstLine="147"/>
              <w:rPr>
                <w:rFonts w:ascii="Times New Roman" w:hAnsi="Times New Roman" w:cs="Times New Roman"/>
                <w:bCs/>
                <w:sz w:val="24"/>
                <w:szCs w:val="24"/>
              </w:rPr>
            </w:pPr>
            <w:r w:rsidRPr="00BE50DA">
              <w:rPr>
                <w:rFonts w:ascii="Times New Roman" w:hAnsi="Times New Roman" w:cs="Times New Roman"/>
                <w:bCs/>
                <w:sz w:val="24"/>
                <w:szCs w:val="24"/>
              </w:rPr>
              <w:t>Оформления изменений в технической документации в связи с корректировкой конструкторской документации, ведомостей</w:t>
            </w:r>
          </w:p>
          <w:p w14:paraId="1B4ACFD1" w14:textId="5F2E6096" w:rsidR="006851C8" w:rsidRPr="00882B2D" w:rsidRDefault="00BE50DA" w:rsidP="008714A5">
            <w:pPr>
              <w:pStyle w:val="a4"/>
              <w:numPr>
                <w:ilvl w:val="0"/>
                <w:numId w:val="3"/>
              </w:numPr>
              <w:tabs>
                <w:tab w:val="left" w:pos="356"/>
              </w:tabs>
              <w:ind w:left="0" w:firstLine="147"/>
              <w:rPr>
                <w:rFonts w:ascii="Times New Roman" w:hAnsi="Times New Roman" w:cs="Times New Roman"/>
                <w:bCs/>
                <w:sz w:val="24"/>
                <w:szCs w:val="24"/>
              </w:rPr>
            </w:pPr>
            <w:r w:rsidRPr="00BE50DA">
              <w:rPr>
                <w:rFonts w:ascii="Times New Roman" w:hAnsi="Times New Roman" w:cs="Times New Roman"/>
                <w:bCs/>
                <w:sz w:val="24"/>
                <w:szCs w:val="24"/>
              </w:rPr>
              <w:t xml:space="preserve">Оформления изменений в технической документации в связи с корректировкой </w:t>
            </w:r>
            <w:r w:rsidRPr="00BE50DA">
              <w:rPr>
                <w:rFonts w:ascii="Times New Roman" w:hAnsi="Times New Roman" w:cs="Times New Roman"/>
                <w:bCs/>
                <w:sz w:val="24"/>
                <w:szCs w:val="24"/>
              </w:rPr>
              <w:lastRenderedPageBreak/>
              <w:t>конструкторской документации, ведомостей</w:t>
            </w:r>
          </w:p>
        </w:tc>
      </w:tr>
      <w:tr w:rsidR="006851C8" w14:paraId="1C3EF71B" w14:textId="77777777" w:rsidTr="001544B8">
        <w:trPr>
          <w:trHeight w:val="327"/>
        </w:trPr>
        <w:tc>
          <w:tcPr>
            <w:tcW w:w="1129" w:type="dxa"/>
            <w:tcBorders>
              <w:left w:val="single" w:sz="4" w:space="0" w:color="auto"/>
              <w:right w:val="single" w:sz="4" w:space="0" w:color="auto"/>
            </w:tcBorders>
          </w:tcPr>
          <w:p w14:paraId="1E19A590" w14:textId="25E0C01D" w:rsidR="006851C8" w:rsidRPr="00882B2D" w:rsidRDefault="006851C8" w:rsidP="001544B8">
            <w:pPr>
              <w:rPr>
                <w:rFonts w:ascii="Times New Roman" w:hAnsi="Times New Roman" w:cs="Times New Roman"/>
                <w:bCs/>
                <w:sz w:val="24"/>
                <w:szCs w:val="24"/>
              </w:rPr>
            </w:pPr>
            <w:r>
              <w:rPr>
                <w:rFonts w:ascii="Times New Roman" w:hAnsi="Times New Roman" w:cs="Times New Roman"/>
                <w:bCs/>
                <w:sz w:val="24"/>
                <w:szCs w:val="24"/>
              </w:rPr>
              <w:lastRenderedPageBreak/>
              <w:t xml:space="preserve">ПК </w:t>
            </w:r>
            <w:r w:rsidR="003315A0">
              <w:rPr>
                <w:rFonts w:ascii="Times New Roman" w:hAnsi="Times New Roman" w:cs="Times New Roman"/>
                <w:bCs/>
                <w:sz w:val="24"/>
                <w:szCs w:val="24"/>
              </w:rPr>
              <w:t>2</w:t>
            </w:r>
            <w:r>
              <w:rPr>
                <w:rFonts w:ascii="Times New Roman" w:hAnsi="Times New Roman" w:cs="Times New Roman"/>
                <w:bCs/>
                <w:sz w:val="24"/>
                <w:szCs w:val="24"/>
              </w:rPr>
              <w:t>.1</w:t>
            </w:r>
          </w:p>
        </w:tc>
        <w:tc>
          <w:tcPr>
            <w:tcW w:w="2833" w:type="dxa"/>
            <w:tcBorders>
              <w:left w:val="single" w:sz="4" w:space="0" w:color="auto"/>
              <w:right w:val="single" w:sz="4" w:space="0" w:color="auto"/>
            </w:tcBorders>
          </w:tcPr>
          <w:p w14:paraId="3D861C3B" w14:textId="252A45F0" w:rsidR="006851C8" w:rsidRPr="00882B2D" w:rsidRDefault="00BE50DA" w:rsidP="008714A5">
            <w:pPr>
              <w:pStyle w:val="a4"/>
              <w:numPr>
                <w:ilvl w:val="0"/>
                <w:numId w:val="3"/>
              </w:numPr>
              <w:tabs>
                <w:tab w:val="left" w:pos="356"/>
              </w:tabs>
              <w:ind w:left="0" w:firstLine="147"/>
              <w:rPr>
                <w:rFonts w:ascii="Times New Roman" w:hAnsi="Times New Roman" w:cs="Times New Roman"/>
                <w:bCs/>
                <w:sz w:val="24"/>
                <w:szCs w:val="24"/>
              </w:rPr>
            </w:pPr>
            <w:r w:rsidRPr="00BE50DA">
              <w:rPr>
                <w:rFonts w:ascii="Times New Roman" w:hAnsi="Times New Roman"/>
                <w:sz w:val="24"/>
                <w:szCs w:val="24"/>
              </w:rPr>
              <w:t>Пользоваться справочными материалами, в том числе электронными архивами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4791A0" w14:textId="12D21596" w:rsidR="006851C8" w:rsidRPr="00882B2D" w:rsidRDefault="00BE50DA" w:rsidP="008714A5">
            <w:pPr>
              <w:pStyle w:val="a4"/>
              <w:numPr>
                <w:ilvl w:val="0"/>
                <w:numId w:val="3"/>
              </w:numPr>
              <w:tabs>
                <w:tab w:val="left" w:pos="356"/>
              </w:tabs>
              <w:ind w:left="0" w:firstLine="147"/>
              <w:rPr>
                <w:rFonts w:ascii="Times New Roman" w:hAnsi="Times New Roman" w:cs="Times New Roman"/>
                <w:bCs/>
                <w:sz w:val="24"/>
                <w:szCs w:val="24"/>
              </w:rPr>
            </w:pPr>
            <w:r w:rsidRPr="00BE50DA">
              <w:rPr>
                <w:rFonts w:ascii="Times New Roman" w:hAnsi="Times New Roman"/>
                <w:sz w:val="24"/>
                <w:szCs w:val="24"/>
              </w:rPr>
              <w:t>Характеристик</w:t>
            </w:r>
            <w:r>
              <w:rPr>
                <w:rFonts w:ascii="Times New Roman" w:hAnsi="Times New Roman"/>
                <w:sz w:val="24"/>
                <w:szCs w:val="24"/>
              </w:rPr>
              <w:t>и, применяемые</w:t>
            </w:r>
            <w:r w:rsidRPr="00BE50DA">
              <w:rPr>
                <w:rFonts w:ascii="Times New Roman" w:hAnsi="Times New Roman"/>
                <w:sz w:val="24"/>
                <w:szCs w:val="24"/>
              </w:rPr>
              <w:t xml:space="preserve"> в конструируемых изделиях материалов</w:t>
            </w:r>
          </w:p>
        </w:tc>
        <w:tc>
          <w:tcPr>
            <w:tcW w:w="2833" w:type="dxa"/>
            <w:tcBorders>
              <w:top w:val="single" w:sz="4" w:space="0" w:color="auto"/>
              <w:left w:val="single" w:sz="4" w:space="0" w:color="auto"/>
              <w:bottom w:val="single" w:sz="4" w:space="0" w:color="auto"/>
              <w:right w:val="single" w:sz="4" w:space="0" w:color="auto"/>
            </w:tcBorders>
          </w:tcPr>
          <w:p w14:paraId="6439E625" w14:textId="7B38DCAE" w:rsidR="006851C8" w:rsidRPr="00882B2D" w:rsidRDefault="00BE50DA" w:rsidP="008714A5">
            <w:pPr>
              <w:pStyle w:val="a4"/>
              <w:numPr>
                <w:ilvl w:val="0"/>
                <w:numId w:val="3"/>
              </w:numPr>
              <w:tabs>
                <w:tab w:val="left" w:pos="356"/>
              </w:tabs>
              <w:ind w:left="0" w:firstLine="147"/>
              <w:rPr>
                <w:rFonts w:ascii="Times New Roman" w:hAnsi="Times New Roman" w:cs="Times New Roman"/>
                <w:bCs/>
                <w:sz w:val="24"/>
                <w:szCs w:val="24"/>
              </w:rPr>
            </w:pPr>
            <w:r w:rsidRPr="00BE50DA">
              <w:rPr>
                <w:rFonts w:ascii="Times New Roman" w:hAnsi="Times New Roman" w:cs="Times New Roman"/>
                <w:bCs/>
                <w:sz w:val="24"/>
                <w:szCs w:val="24"/>
              </w:rPr>
              <w:t>Исполнения по типовым методикам теоретических расчетов под руководством ответственного исполнителя</w:t>
            </w:r>
          </w:p>
        </w:tc>
      </w:tr>
    </w:tbl>
    <w:p w14:paraId="369A87B3" w14:textId="77777777" w:rsidR="006851C8" w:rsidRDefault="006851C8" w:rsidP="006851C8">
      <w:pPr>
        <w:ind w:firstLine="709"/>
        <w:rPr>
          <w:rFonts w:ascii="Times New Roman" w:hAnsi="Times New Roman" w:cs="Times New Roman"/>
          <w:bCs/>
          <w:sz w:val="24"/>
          <w:szCs w:val="24"/>
        </w:rPr>
      </w:pPr>
    </w:p>
    <w:p w14:paraId="61549D0A" w14:textId="77777777" w:rsidR="006851C8" w:rsidRDefault="006851C8" w:rsidP="006851C8">
      <w:pPr>
        <w:rPr>
          <w:rFonts w:ascii="Times New Roman" w:eastAsia="Segoe UI" w:hAnsi="Times New Roman" w:cs="Times New Roman"/>
          <w:b/>
          <w:bCs/>
          <w:caps/>
          <w:kern w:val="32"/>
          <w:sz w:val="24"/>
          <w:szCs w:val="24"/>
          <w:lang w:val="x-none" w:eastAsia="x-none"/>
        </w:rPr>
      </w:pPr>
    </w:p>
    <w:p w14:paraId="06197F9F" w14:textId="77777777" w:rsidR="006851C8" w:rsidRPr="00B115E3" w:rsidRDefault="006851C8" w:rsidP="006851C8">
      <w:pPr>
        <w:pStyle w:val="1f"/>
        <w:rPr>
          <w:rFonts w:ascii="Times New Roman" w:hAnsi="Times New Roman"/>
          <w:lang w:val="ru-RU"/>
        </w:rPr>
      </w:pPr>
      <w:bookmarkStart w:id="447" w:name="_Toc191380712"/>
      <w:bookmarkStart w:id="448" w:name="_Toc191380833"/>
      <w:bookmarkStart w:id="449" w:name="_Toc191380954"/>
      <w:bookmarkStart w:id="450" w:name="_Toc191381075"/>
      <w:bookmarkStart w:id="451" w:name="_Toc191381196"/>
      <w:bookmarkStart w:id="452" w:name="_Toc191381317"/>
      <w:bookmarkStart w:id="453" w:name="_Toc191381438"/>
      <w:bookmarkStart w:id="454" w:name="_Toc191381559"/>
      <w:bookmarkStart w:id="455" w:name="_Toc191381680"/>
      <w:bookmarkStart w:id="456" w:name="_Toc191381801"/>
      <w:bookmarkStart w:id="457" w:name="_Toc191381922"/>
      <w:r w:rsidRPr="00E11160">
        <w:rPr>
          <w:rFonts w:ascii="Times New Roman" w:hAnsi="Times New Roman"/>
        </w:rPr>
        <w:t xml:space="preserve">2. Структура и содержание </w:t>
      </w:r>
      <w:r>
        <w:rPr>
          <w:rFonts w:ascii="Times New Roman" w:hAnsi="Times New Roman"/>
          <w:lang w:val="ru-RU"/>
        </w:rPr>
        <w:t>ДИСЦИПЛИНЫ</w:t>
      </w:r>
      <w:bookmarkEnd w:id="447"/>
      <w:bookmarkEnd w:id="448"/>
      <w:bookmarkEnd w:id="449"/>
      <w:bookmarkEnd w:id="450"/>
      <w:bookmarkEnd w:id="451"/>
      <w:bookmarkEnd w:id="452"/>
      <w:bookmarkEnd w:id="453"/>
      <w:bookmarkEnd w:id="454"/>
      <w:bookmarkEnd w:id="455"/>
      <w:bookmarkEnd w:id="456"/>
      <w:bookmarkEnd w:id="457"/>
    </w:p>
    <w:p w14:paraId="1B41BB53" w14:textId="77777777" w:rsidR="006851C8" w:rsidRPr="00E11160" w:rsidRDefault="006851C8" w:rsidP="006851C8">
      <w:pPr>
        <w:pStyle w:val="114"/>
        <w:rPr>
          <w:rFonts w:ascii="Times New Roman" w:hAnsi="Times New Roman"/>
        </w:rPr>
      </w:pPr>
      <w:bookmarkStart w:id="458" w:name="_Toc191380713"/>
      <w:bookmarkStart w:id="459" w:name="_Toc191380834"/>
      <w:bookmarkStart w:id="460" w:name="_Toc191380955"/>
      <w:bookmarkStart w:id="461" w:name="_Toc191381076"/>
      <w:bookmarkStart w:id="462" w:name="_Toc191381197"/>
      <w:bookmarkStart w:id="463" w:name="_Toc191381318"/>
      <w:bookmarkStart w:id="464" w:name="_Toc191381439"/>
      <w:bookmarkStart w:id="465" w:name="_Toc191381560"/>
      <w:bookmarkStart w:id="466" w:name="_Toc191381681"/>
      <w:bookmarkStart w:id="467" w:name="_Toc191381802"/>
      <w:bookmarkStart w:id="468" w:name="_Toc191381923"/>
      <w:r w:rsidRPr="00E11160">
        <w:rPr>
          <w:rFonts w:ascii="Times New Roman" w:hAnsi="Times New Roman"/>
        </w:rPr>
        <w:t xml:space="preserve">2.1. Трудоемкость освоения </w:t>
      </w:r>
      <w:r>
        <w:rPr>
          <w:rFonts w:ascii="Times New Roman" w:hAnsi="Times New Roman"/>
        </w:rPr>
        <w:t>дисциплины</w:t>
      </w:r>
      <w:bookmarkEnd w:id="458"/>
      <w:bookmarkEnd w:id="459"/>
      <w:bookmarkEnd w:id="460"/>
      <w:bookmarkEnd w:id="461"/>
      <w:bookmarkEnd w:id="462"/>
      <w:bookmarkEnd w:id="463"/>
      <w:bookmarkEnd w:id="464"/>
      <w:bookmarkEnd w:id="465"/>
      <w:bookmarkEnd w:id="466"/>
      <w:bookmarkEnd w:id="467"/>
      <w:bookmarkEnd w:id="46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851C8" w:rsidRPr="00DB7B6A" w14:paraId="51CEA5A1" w14:textId="77777777" w:rsidTr="001544B8">
        <w:trPr>
          <w:trHeight w:val="23"/>
        </w:trPr>
        <w:tc>
          <w:tcPr>
            <w:tcW w:w="2460" w:type="pct"/>
            <w:vAlign w:val="center"/>
          </w:tcPr>
          <w:p w14:paraId="43BC1A59" w14:textId="77777777" w:rsidR="006851C8" w:rsidRPr="00F70F81" w:rsidRDefault="006851C8" w:rsidP="001544B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24B8ED7" w14:textId="77777777" w:rsidR="006851C8" w:rsidRPr="00F70F81" w:rsidRDefault="006851C8" w:rsidP="001544B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7B3A506" w14:textId="77777777" w:rsidR="006851C8" w:rsidRPr="00F70F81" w:rsidRDefault="006851C8" w:rsidP="001544B8">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6851C8" w:rsidRPr="00DB7B6A" w14:paraId="3EEED690" w14:textId="77777777" w:rsidTr="001544B8">
        <w:trPr>
          <w:trHeight w:val="23"/>
        </w:trPr>
        <w:tc>
          <w:tcPr>
            <w:tcW w:w="2460" w:type="pct"/>
            <w:vAlign w:val="center"/>
          </w:tcPr>
          <w:p w14:paraId="7FB4F224" w14:textId="77777777" w:rsidR="006851C8" w:rsidRPr="00F70F81" w:rsidRDefault="006851C8"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BBA5B6B" w14:textId="77777777" w:rsidR="006851C8" w:rsidRPr="00F70F81" w:rsidRDefault="006851C8" w:rsidP="001544B8">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14:paraId="1751F9F4" w14:textId="729FD04D" w:rsidR="006851C8" w:rsidRPr="00F70F81" w:rsidRDefault="00BE50DA" w:rsidP="001544B8">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6851C8" w:rsidRPr="00DB7B6A" w14:paraId="3D64E206" w14:textId="77777777" w:rsidTr="001544B8">
        <w:trPr>
          <w:trHeight w:val="23"/>
        </w:trPr>
        <w:tc>
          <w:tcPr>
            <w:tcW w:w="2460" w:type="pct"/>
            <w:vAlign w:val="center"/>
          </w:tcPr>
          <w:p w14:paraId="6BAA32BE" w14:textId="77777777" w:rsidR="006851C8" w:rsidRPr="00F70F81" w:rsidRDefault="006851C8"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B699A75" w14:textId="77777777" w:rsidR="006851C8" w:rsidRPr="00F70F81" w:rsidRDefault="006851C8" w:rsidP="001544B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D576907" w14:textId="77777777" w:rsidR="006851C8" w:rsidRPr="00F70F81" w:rsidRDefault="006851C8" w:rsidP="001544B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851C8" w:rsidRPr="00DB7B6A" w14:paraId="69D6A405" w14:textId="77777777" w:rsidTr="001544B8">
        <w:trPr>
          <w:trHeight w:val="23"/>
        </w:trPr>
        <w:tc>
          <w:tcPr>
            <w:tcW w:w="2460" w:type="pct"/>
            <w:vAlign w:val="center"/>
          </w:tcPr>
          <w:p w14:paraId="623FC7A9" w14:textId="77777777" w:rsidR="006851C8" w:rsidRPr="00F70F81" w:rsidRDefault="006851C8"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3DB832C" w14:textId="77777777" w:rsidR="006851C8" w:rsidRPr="00F70F81" w:rsidRDefault="006851C8" w:rsidP="001544B8">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57441496" w14:textId="77777777" w:rsidR="006851C8" w:rsidRPr="00F70F81" w:rsidRDefault="006851C8" w:rsidP="001544B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851C8" w:rsidRPr="00257255" w14:paraId="16F41CA9" w14:textId="77777777" w:rsidTr="001544B8">
        <w:trPr>
          <w:trHeight w:val="23"/>
        </w:trPr>
        <w:tc>
          <w:tcPr>
            <w:tcW w:w="2460" w:type="pct"/>
            <w:vAlign w:val="center"/>
          </w:tcPr>
          <w:p w14:paraId="6A5F3260" w14:textId="77777777" w:rsidR="006851C8" w:rsidRPr="00F70F81" w:rsidRDefault="006851C8"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11C6F8E" w14:textId="77777777" w:rsidR="006851C8" w:rsidRPr="00F70F81" w:rsidRDefault="006851C8" w:rsidP="001544B8">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1AF07CE5" w14:textId="42FCE819" w:rsidR="006851C8" w:rsidRPr="00F70F81" w:rsidRDefault="006851C8" w:rsidP="001544B8">
            <w:pPr>
              <w:jc w:val="center"/>
              <w:rPr>
                <w:rFonts w:ascii="Times New Roman" w:hAnsi="Times New Roman" w:cs="Times New Roman"/>
                <w:b/>
                <w:sz w:val="24"/>
                <w:szCs w:val="24"/>
              </w:rPr>
            </w:pPr>
            <w:r>
              <w:rPr>
                <w:rFonts w:ascii="Times New Roman" w:hAnsi="Times New Roman" w:cs="Times New Roman"/>
                <w:b/>
                <w:sz w:val="24"/>
                <w:szCs w:val="24"/>
              </w:rPr>
              <w:t>2</w:t>
            </w:r>
            <w:r w:rsidR="00BE50DA">
              <w:rPr>
                <w:rFonts w:ascii="Times New Roman" w:hAnsi="Times New Roman" w:cs="Times New Roman"/>
                <w:b/>
                <w:sz w:val="24"/>
                <w:szCs w:val="24"/>
              </w:rPr>
              <w:t>0</w:t>
            </w:r>
          </w:p>
        </w:tc>
      </w:tr>
    </w:tbl>
    <w:p w14:paraId="2DFC2D1A" w14:textId="77777777" w:rsidR="006851C8" w:rsidRDefault="006851C8" w:rsidP="006851C8">
      <w:pPr>
        <w:rPr>
          <w:rFonts w:ascii="Times New Roman" w:hAnsi="Times New Roman" w:cs="Times New Roman"/>
          <w:iCs/>
          <w:sz w:val="24"/>
          <w:szCs w:val="24"/>
        </w:rPr>
      </w:pPr>
    </w:p>
    <w:p w14:paraId="469A4762" w14:textId="4EDB0CD2" w:rsidR="006851C8" w:rsidRPr="00DB7B6A" w:rsidRDefault="006851C8" w:rsidP="006851C8">
      <w:pPr>
        <w:rPr>
          <w:rFonts w:ascii="Times New Roman" w:hAnsi="Times New Roman" w:cs="Times New Roman"/>
          <w:iCs/>
          <w:sz w:val="24"/>
          <w:szCs w:val="24"/>
        </w:rPr>
      </w:pPr>
    </w:p>
    <w:p w14:paraId="27B15258" w14:textId="77777777" w:rsidR="006851C8" w:rsidRPr="00782EFC" w:rsidRDefault="006851C8" w:rsidP="006851C8">
      <w:pPr>
        <w:pStyle w:val="114"/>
        <w:rPr>
          <w:rFonts w:ascii="Times New Roman" w:hAnsi="Times New Roman"/>
        </w:rPr>
      </w:pPr>
      <w:bookmarkStart w:id="469" w:name="_Toc191380714"/>
      <w:bookmarkStart w:id="470" w:name="_Toc191380835"/>
      <w:bookmarkStart w:id="471" w:name="_Toc191380956"/>
      <w:bookmarkStart w:id="472" w:name="_Toc191381077"/>
      <w:bookmarkStart w:id="473" w:name="_Toc191381198"/>
      <w:bookmarkStart w:id="474" w:name="_Toc191381319"/>
      <w:bookmarkStart w:id="475" w:name="_Toc191381440"/>
      <w:bookmarkStart w:id="476" w:name="_Toc191381561"/>
      <w:bookmarkStart w:id="477" w:name="_Toc191381682"/>
      <w:bookmarkStart w:id="478" w:name="_Toc191381803"/>
      <w:bookmarkStart w:id="479" w:name="_Toc191381924"/>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469"/>
      <w:bookmarkEnd w:id="470"/>
      <w:bookmarkEnd w:id="471"/>
      <w:bookmarkEnd w:id="472"/>
      <w:bookmarkEnd w:id="473"/>
      <w:bookmarkEnd w:id="474"/>
      <w:bookmarkEnd w:id="475"/>
      <w:bookmarkEnd w:id="476"/>
      <w:bookmarkEnd w:id="477"/>
      <w:bookmarkEnd w:id="478"/>
      <w:bookmarkEnd w:id="47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851C8" w:rsidRPr="00C63897" w14:paraId="2F666422" w14:textId="77777777" w:rsidTr="001544B8">
        <w:trPr>
          <w:trHeight w:val="903"/>
        </w:trPr>
        <w:tc>
          <w:tcPr>
            <w:tcW w:w="2972" w:type="dxa"/>
            <w:vAlign w:val="center"/>
          </w:tcPr>
          <w:p w14:paraId="58B0C858" w14:textId="77777777" w:rsidR="006851C8" w:rsidRPr="00C63897" w:rsidRDefault="006851C8" w:rsidP="001544B8">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1102B1A9" w14:textId="77777777" w:rsidR="006851C8" w:rsidRPr="00F70F81" w:rsidRDefault="006851C8" w:rsidP="001544B8">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6851C8" w:rsidRPr="00C63897" w14:paraId="0128CC3E" w14:textId="77777777" w:rsidTr="001544B8">
        <w:tc>
          <w:tcPr>
            <w:tcW w:w="9634" w:type="dxa"/>
            <w:gridSpan w:val="2"/>
          </w:tcPr>
          <w:p w14:paraId="061C27A0" w14:textId="09B4F877" w:rsidR="006851C8" w:rsidRPr="00F70F81" w:rsidRDefault="006851C8" w:rsidP="001544B8">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Раздел 1.</w:t>
            </w:r>
            <w:r>
              <w:t xml:space="preserve"> </w:t>
            </w:r>
            <w:r w:rsidR="00BE50DA" w:rsidRPr="00BE50DA">
              <w:rPr>
                <w:rFonts w:ascii="Times New Roman" w:hAnsi="Times New Roman" w:cs="Times New Roman"/>
                <w:b/>
              </w:rPr>
              <w:t>Черные металлы и их сплавы</w:t>
            </w:r>
            <w:r w:rsidR="0072192D">
              <w:rPr>
                <w:rFonts w:ascii="Times New Roman" w:hAnsi="Times New Roman" w:cs="Times New Roman"/>
                <w:b/>
              </w:rPr>
              <w:t xml:space="preserve"> (43 часа)</w:t>
            </w:r>
          </w:p>
        </w:tc>
      </w:tr>
      <w:tr w:rsidR="006851C8" w:rsidRPr="00C63897" w14:paraId="0E2186CE" w14:textId="77777777" w:rsidTr="001544B8">
        <w:tc>
          <w:tcPr>
            <w:tcW w:w="2972" w:type="dxa"/>
            <w:vMerge w:val="restart"/>
          </w:tcPr>
          <w:p w14:paraId="2AF26FF3" w14:textId="77777777" w:rsidR="00BE50DA" w:rsidRPr="00BE50DA" w:rsidRDefault="00BE50DA" w:rsidP="00BE50DA">
            <w:pPr>
              <w:rPr>
                <w:rFonts w:ascii="Times New Roman" w:eastAsia="Times New Roman" w:hAnsi="Times New Roman" w:cs="Times New Roman"/>
                <w:b/>
                <w:bCs/>
                <w:lang w:eastAsia="ru-RU"/>
              </w:rPr>
            </w:pPr>
            <w:r w:rsidRPr="00BE50DA">
              <w:rPr>
                <w:rFonts w:ascii="Times New Roman" w:eastAsia="Times New Roman" w:hAnsi="Times New Roman" w:cs="Times New Roman"/>
                <w:b/>
                <w:bCs/>
                <w:lang w:eastAsia="ru-RU"/>
              </w:rPr>
              <w:t xml:space="preserve">Тема 1.1 </w:t>
            </w:r>
          </w:p>
          <w:p w14:paraId="70540FD4" w14:textId="31BD81B0" w:rsidR="006851C8" w:rsidRPr="00C63897" w:rsidRDefault="00BE50DA" w:rsidP="00BE50DA">
            <w:pPr>
              <w:rPr>
                <w:rFonts w:ascii="Times New Roman" w:eastAsia="Times New Roman" w:hAnsi="Times New Roman" w:cs="Times New Roman"/>
                <w:b/>
                <w:bCs/>
                <w:lang w:eastAsia="ru-RU"/>
              </w:rPr>
            </w:pPr>
            <w:r w:rsidRPr="00BE50DA">
              <w:rPr>
                <w:rFonts w:ascii="Times New Roman" w:eastAsia="Times New Roman" w:hAnsi="Times New Roman" w:cs="Times New Roman"/>
                <w:b/>
                <w:bCs/>
                <w:lang w:eastAsia="ru-RU"/>
              </w:rPr>
              <w:t>Основные сведения о строении и свойствах металлов</w:t>
            </w:r>
          </w:p>
        </w:tc>
        <w:tc>
          <w:tcPr>
            <w:tcW w:w="6662" w:type="dxa"/>
          </w:tcPr>
          <w:p w14:paraId="63F020A7" w14:textId="77777777" w:rsidR="006851C8" w:rsidRPr="00F70F81" w:rsidRDefault="006851C8"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851C8" w:rsidRPr="00C63897" w14:paraId="7F37AD32" w14:textId="77777777" w:rsidTr="001544B8">
        <w:trPr>
          <w:trHeight w:val="396"/>
        </w:trPr>
        <w:tc>
          <w:tcPr>
            <w:tcW w:w="2972" w:type="dxa"/>
            <w:vMerge/>
          </w:tcPr>
          <w:p w14:paraId="373D4209" w14:textId="77777777" w:rsidR="006851C8" w:rsidRPr="00C63897" w:rsidRDefault="006851C8" w:rsidP="001544B8">
            <w:pPr>
              <w:rPr>
                <w:rFonts w:ascii="Times New Roman" w:eastAsia="Times New Roman" w:hAnsi="Times New Roman" w:cs="Times New Roman"/>
                <w:b/>
                <w:bCs/>
                <w:lang w:eastAsia="ru-RU"/>
              </w:rPr>
            </w:pPr>
          </w:p>
        </w:tc>
        <w:tc>
          <w:tcPr>
            <w:tcW w:w="6662" w:type="dxa"/>
          </w:tcPr>
          <w:p w14:paraId="0D7C939D" w14:textId="69770EE8" w:rsidR="006851C8" w:rsidRPr="00F70F81" w:rsidRDefault="00BE50DA" w:rsidP="001544B8">
            <w:pPr>
              <w:suppressAutoHyphens/>
              <w:jc w:val="both"/>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Роль материалов в современной технике. Основные сведения о строение металлов. Классификация конструкционных материалов. Виды кристаллических решеток. Физические и химические свойства металлов. Коррозия металлов. Способы защиты металлов от коррозии. Механические свойства металлов: твердость, прочность, пластичность, хрупкость, упругость. Методы определения механических свойств. Технологические свойства металлов и способы их испытаний. Эксплуатационные свойства.</w:t>
            </w:r>
          </w:p>
        </w:tc>
      </w:tr>
      <w:tr w:rsidR="006851C8" w:rsidRPr="00C63897" w14:paraId="0DF15A89" w14:textId="77777777" w:rsidTr="001544B8">
        <w:trPr>
          <w:trHeight w:val="20"/>
        </w:trPr>
        <w:tc>
          <w:tcPr>
            <w:tcW w:w="2972" w:type="dxa"/>
            <w:vMerge/>
          </w:tcPr>
          <w:p w14:paraId="15FC5C17" w14:textId="77777777" w:rsidR="006851C8" w:rsidRPr="00C63897" w:rsidRDefault="006851C8" w:rsidP="001544B8">
            <w:pPr>
              <w:rPr>
                <w:rFonts w:ascii="Times New Roman" w:eastAsia="Times New Roman" w:hAnsi="Times New Roman" w:cs="Times New Roman"/>
                <w:b/>
                <w:bCs/>
                <w:lang w:eastAsia="ru-RU"/>
              </w:rPr>
            </w:pPr>
          </w:p>
        </w:tc>
        <w:tc>
          <w:tcPr>
            <w:tcW w:w="6662" w:type="dxa"/>
          </w:tcPr>
          <w:p w14:paraId="0D659AD3" w14:textId="77777777" w:rsidR="006851C8" w:rsidRPr="00F70F81" w:rsidRDefault="006851C8" w:rsidP="001544B8">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851C8" w:rsidRPr="00C63897" w14:paraId="267204E0" w14:textId="77777777" w:rsidTr="001544B8">
        <w:trPr>
          <w:trHeight w:val="204"/>
        </w:trPr>
        <w:tc>
          <w:tcPr>
            <w:tcW w:w="2972" w:type="dxa"/>
            <w:vMerge/>
          </w:tcPr>
          <w:p w14:paraId="7F2AF0FD" w14:textId="77777777" w:rsidR="006851C8" w:rsidRPr="00C63897" w:rsidRDefault="006851C8" w:rsidP="001544B8">
            <w:pPr>
              <w:rPr>
                <w:rFonts w:ascii="Times New Roman" w:eastAsia="Times New Roman" w:hAnsi="Times New Roman" w:cs="Times New Roman"/>
                <w:b/>
                <w:bCs/>
                <w:lang w:eastAsia="ru-RU"/>
              </w:rPr>
            </w:pPr>
          </w:p>
        </w:tc>
        <w:tc>
          <w:tcPr>
            <w:tcW w:w="6662" w:type="dxa"/>
          </w:tcPr>
          <w:p w14:paraId="2D6C1518" w14:textId="30AF3F6C" w:rsidR="006851C8" w:rsidRPr="00F70F81" w:rsidRDefault="00BE50DA" w:rsidP="001544B8">
            <w:pPr>
              <w:suppressAutoHyphens/>
              <w:jc w:val="both"/>
              <w:rPr>
                <w:rFonts w:ascii="Times New Roman" w:eastAsia="Times New Roman" w:hAnsi="Times New Roman" w:cs="Times New Roman"/>
                <w:iCs/>
                <w:lang w:eastAsia="ru-RU"/>
              </w:rPr>
            </w:pPr>
            <w:r w:rsidRPr="00BE50DA">
              <w:rPr>
                <w:rFonts w:ascii="Times New Roman" w:eastAsia="Times New Roman" w:hAnsi="Times New Roman" w:cs="Times New Roman"/>
                <w:lang w:eastAsia="ru-RU"/>
              </w:rPr>
              <w:t>Изучение строения сплавов</w:t>
            </w:r>
          </w:p>
        </w:tc>
      </w:tr>
      <w:tr w:rsidR="006851C8" w:rsidRPr="00C63897" w14:paraId="021EEDBB" w14:textId="77777777" w:rsidTr="001544B8">
        <w:trPr>
          <w:trHeight w:val="73"/>
        </w:trPr>
        <w:tc>
          <w:tcPr>
            <w:tcW w:w="2972" w:type="dxa"/>
            <w:vMerge/>
          </w:tcPr>
          <w:p w14:paraId="7F31BFF7" w14:textId="77777777" w:rsidR="006851C8" w:rsidRPr="00C63897" w:rsidRDefault="006851C8" w:rsidP="001544B8">
            <w:pPr>
              <w:rPr>
                <w:rFonts w:ascii="Times New Roman" w:eastAsia="Times New Roman" w:hAnsi="Times New Roman" w:cs="Times New Roman"/>
                <w:b/>
                <w:bCs/>
                <w:lang w:eastAsia="ru-RU"/>
              </w:rPr>
            </w:pPr>
          </w:p>
        </w:tc>
        <w:tc>
          <w:tcPr>
            <w:tcW w:w="6662" w:type="dxa"/>
            <w:vAlign w:val="bottom"/>
          </w:tcPr>
          <w:p w14:paraId="329E6895" w14:textId="006B1FD6" w:rsidR="006851C8" w:rsidRPr="00F70F81" w:rsidRDefault="00BE50DA" w:rsidP="001544B8">
            <w:pPr>
              <w:suppressAutoHyphens/>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Изучение испытаний на растяжения</w:t>
            </w:r>
          </w:p>
        </w:tc>
      </w:tr>
      <w:tr w:rsidR="00BE50DA" w:rsidRPr="00C63897" w14:paraId="748BAC34" w14:textId="77777777" w:rsidTr="001544B8">
        <w:trPr>
          <w:trHeight w:val="73"/>
        </w:trPr>
        <w:tc>
          <w:tcPr>
            <w:tcW w:w="2972" w:type="dxa"/>
            <w:vMerge/>
          </w:tcPr>
          <w:p w14:paraId="6F438055" w14:textId="77777777" w:rsidR="00BE50DA" w:rsidRPr="00C63897" w:rsidRDefault="00BE50DA" w:rsidP="001544B8">
            <w:pPr>
              <w:rPr>
                <w:rFonts w:ascii="Times New Roman" w:eastAsia="Times New Roman" w:hAnsi="Times New Roman" w:cs="Times New Roman"/>
                <w:b/>
                <w:bCs/>
                <w:lang w:eastAsia="ru-RU"/>
              </w:rPr>
            </w:pPr>
          </w:p>
        </w:tc>
        <w:tc>
          <w:tcPr>
            <w:tcW w:w="6662" w:type="dxa"/>
            <w:vAlign w:val="bottom"/>
          </w:tcPr>
          <w:p w14:paraId="0B9F2CF0" w14:textId="7BD0CE26" w:rsidR="00BE50DA" w:rsidRPr="00BE50DA" w:rsidRDefault="00BE50DA" w:rsidP="001544B8">
            <w:pPr>
              <w:suppressAutoHyphens/>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Изучение методов измерения твердости</w:t>
            </w:r>
          </w:p>
        </w:tc>
      </w:tr>
      <w:tr w:rsidR="00BE50DA" w:rsidRPr="00C63897" w14:paraId="42E828EB" w14:textId="77777777" w:rsidTr="001544B8">
        <w:trPr>
          <w:trHeight w:val="73"/>
        </w:trPr>
        <w:tc>
          <w:tcPr>
            <w:tcW w:w="2972" w:type="dxa"/>
            <w:vMerge/>
          </w:tcPr>
          <w:p w14:paraId="6DA04170" w14:textId="77777777" w:rsidR="00BE50DA" w:rsidRPr="00C63897" w:rsidRDefault="00BE50DA" w:rsidP="001544B8">
            <w:pPr>
              <w:rPr>
                <w:rFonts w:ascii="Times New Roman" w:eastAsia="Times New Roman" w:hAnsi="Times New Roman" w:cs="Times New Roman"/>
                <w:b/>
                <w:bCs/>
                <w:lang w:eastAsia="ru-RU"/>
              </w:rPr>
            </w:pPr>
          </w:p>
        </w:tc>
        <w:tc>
          <w:tcPr>
            <w:tcW w:w="6662" w:type="dxa"/>
            <w:vAlign w:val="bottom"/>
          </w:tcPr>
          <w:p w14:paraId="37FB6897" w14:textId="7EBC6C1E" w:rsidR="00BE50DA" w:rsidRPr="00BE50DA" w:rsidRDefault="00BE50DA" w:rsidP="001544B8">
            <w:pPr>
              <w:suppressAutoHyphens/>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Заполнить таблицу методов изучения строения материалов</w:t>
            </w:r>
          </w:p>
        </w:tc>
      </w:tr>
      <w:tr w:rsidR="006851C8" w:rsidRPr="00C63897" w14:paraId="75E7D3DF" w14:textId="77777777" w:rsidTr="001544B8">
        <w:trPr>
          <w:trHeight w:val="361"/>
        </w:trPr>
        <w:tc>
          <w:tcPr>
            <w:tcW w:w="2972" w:type="dxa"/>
            <w:vMerge/>
          </w:tcPr>
          <w:p w14:paraId="7792CAFD" w14:textId="77777777" w:rsidR="006851C8" w:rsidRPr="00C63897" w:rsidRDefault="006851C8" w:rsidP="001544B8">
            <w:pPr>
              <w:rPr>
                <w:rFonts w:ascii="Times New Roman" w:eastAsia="Times New Roman" w:hAnsi="Times New Roman" w:cs="Times New Roman"/>
                <w:b/>
                <w:bCs/>
                <w:lang w:eastAsia="ru-RU"/>
              </w:rPr>
            </w:pPr>
          </w:p>
        </w:tc>
        <w:tc>
          <w:tcPr>
            <w:tcW w:w="6662" w:type="dxa"/>
            <w:vAlign w:val="bottom"/>
          </w:tcPr>
          <w:p w14:paraId="5582449F" w14:textId="77777777" w:rsidR="006851C8" w:rsidRPr="00F70F81" w:rsidRDefault="006851C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18F6A26" w14:textId="77777777" w:rsidR="006851C8" w:rsidRPr="00F70F81" w:rsidRDefault="006851C8" w:rsidP="001544B8">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851C8" w:rsidRPr="00C63897" w14:paraId="0D9E50F7" w14:textId="77777777" w:rsidTr="001544B8">
        <w:trPr>
          <w:trHeight w:val="361"/>
        </w:trPr>
        <w:tc>
          <w:tcPr>
            <w:tcW w:w="2972" w:type="dxa"/>
            <w:vMerge w:val="restart"/>
          </w:tcPr>
          <w:p w14:paraId="5ECECA91" w14:textId="77777777" w:rsidR="00BE50DA" w:rsidRPr="00BE50DA" w:rsidRDefault="00BE50DA" w:rsidP="00BE50DA">
            <w:pPr>
              <w:rPr>
                <w:rFonts w:ascii="Times New Roman" w:eastAsia="Times New Roman" w:hAnsi="Times New Roman" w:cs="Times New Roman"/>
                <w:b/>
                <w:bCs/>
                <w:lang w:eastAsia="ru-RU"/>
              </w:rPr>
            </w:pPr>
            <w:r w:rsidRPr="00BE50DA">
              <w:rPr>
                <w:rFonts w:ascii="Times New Roman" w:eastAsia="Times New Roman" w:hAnsi="Times New Roman" w:cs="Times New Roman"/>
                <w:b/>
                <w:bCs/>
                <w:lang w:eastAsia="ru-RU"/>
              </w:rPr>
              <w:t xml:space="preserve">Тема 1.2. </w:t>
            </w:r>
          </w:p>
          <w:p w14:paraId="04243657" w14:textId="3E3E06D9" w:rsidR="006851C8" w:rsidRPr="00C63897" w:rsidRDefault="00BE50DA" w:rsidP="00BE50DA">
            <w:pPr>
              <w:rPr>
                <w:rFonts w:ascii="Times New Roman" w:eastAsia="Times New Roman" w:hAnsi="Times New Roman" w:cs="Times New Roman"/>
                <w:b/>
                <w:bCs/>
                <w:lang w:eastAsia="ru-RU"/>
              </w:rPr>
            </w:pPr>
            <w:r w:rsidRPr="00BE50DA">
              <w:rPr>
                <w:rFonts w:ascii="Times New Roman" w:eastAsia="Times New Roman" w:hAnsi="Times New Roman" w:cs="Times New Roman"/>
                <w:b/>
                <w:bCs/>
                <w:lang w:eastAsia="ru-RU"/>
              </w:rPr>
              <w:t>Железоуглеродистые сплавы</w:t>
            </w:r>
          </w:p>
        </w:tc>
        <w:tc>
          <w:tcPr>
            <w:tcW w:w="6662" w:type="dxa"/>
            <w:tcBorders>
              <w:top w:val="single" w:sz="4" w:space="0" w:color="auto"/>
              <w:left w:val="single" w:sz="4" w:space="0" w:color="auto"/>
              <w:bottom w:val="single" w:sz="4" w:space="0" w:color="auto"/>
              <w:right w:val="single" w:sz="4" w:space="0" w:color="auto"/>
            </w:tcBorders>
            <w:vAlign w:val="bottom"/>
          </w:tcPr>
          <w:p w14:paraId="7C456771" w14:textId="77777777" w:rsidR="006851C8" w:rsidRPr="00F70F81" w:rsidRDefault="006851C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6851C8" w:rsidRPr="00C63897" w14:paraId="7EC4A16D" w14:textId="77777777" w:rsidTr="00BE50DA">
        <w:trPr>
          <w:trHeight w:val="161"/>
        </w:trPr>
        <w:tc>
          <w:tcPr>
            <w:tcW w:w="2972" w:type="dxa"/>
            <w:vMerge/>
          </w:tcPr>
          <w:p w14:paraId="0D94D166"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BCD85A" w14:textId="64537B09" w:rsidR="006851C8" w:rsidRPr="00F70F81" w:rsidRDefault="00BE50DA" w:rsidP="001544B8">
            <w:pPr>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 xml:space="preserve">Общие сведения о железоуглеродистых сплавах. Фазовые превращения в сплавах. Кривые охлаждения. Критические точки. Понятие о диаграммах состояния сплавов. Получение и состав чугуна. Виды и свойства чугунов: серый чугун, белый чугун, высокопрочный чугун, ковкий чугуны. Маркировка и область применения чугунов. Металлургия стали. Классификация стали по составу, качеству и назначению. Углеродистые стали, их виды, </w:t>
            </w:r>
            <w:r w:rsidRPr="00BE50DA">
              <w:rPr>
                <w:rFonts w:ascii="Times New Roman" w:eastAsia="Times New Roman" w:hAnsi="Times New Roman" w:cs="Times New Roman"/>
                <w:lang w:eastAsia="ru-RU"/>
              </w:rPr>
              <w:lastRenderedPageBreak/>
              <w:t>маркировка и применение. Легированные стали, их особенности, правила маркировки и применение. Низколегированные, среднелегированные и высоколегированные стали.</w:t>
            </w:r>
          </w:p>
        </w:tc>
      </w:tr>
      <w:tr w:rsidR="006851C8" w:rsidRPr="00C63897" w14:paraId="76D6B235" w14:textId="77777777" w:rsidTr="001544B8">
        <w:trPr>
          <w:trHeight w:val="361"/>
        </w:trPr>
        <w:tc>
          <w:tcPr>
            <w:tcW w:w="2972" w:type="dxa"/>
            <w:vMerge/>
          </w:tcPr>
          <w:p w14:paraId="5871BD4B"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77D943" w14:textId="77777777" w:rsidR="006851C8" w:rsidRPr="00F70F81" w:rsidRDefault="006851C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851C8" w:rsidRPr="00C63897" w14:paraId="7F3E8682" w14:textId="77777777" w:rsidTr="001544B8">
        <w:trPr>
          <w:trHeight w:val="137"/>
        </w:trPr>
        <w:tc>
          <w:tcPr>
            <w:tcW w:w="2972" w:type="dxa"/>
            <w:vMerge/>
          </w:tcPr>
          <w:p w14:paraId="257F9769"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E0703C" w14:textId="346F8E85" w:rsidR="006851C8" w:rsidRPr="00F70F81" w:rsidRDefault="00BE50DA" w:rsidP="001544B8">
            <w:pPr>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Микроскопическое исследование структуры железоуглеродистых сплавов</w:t>
            </w:r>
          </w:p>
        </w:tc>
      </w:tr>
      <w:tr w:rsidR="006851C8" w:rsidRPr="00C63897" w14:paraId="6A40669C" w14:textId="77777777" w:rsidTr="001544B8">
        <w:trPr>
          <w:trHeight w:val="298"/>
        </w:trPr>
        <w:tc>
          <w:tcPr>
            <w:tcW w:w="2972" w:type="dxa"/>
            <w:vMerge/>
          </w:tcPr>
          <w:p w14:paraId="1CBB2BD4"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8D2E92" w14:textId="518CA291" w:rsidR="006851C8" w:rsidRPr="00F70F81" w:rsidRDefault="00BE50DA" w:rsidP="001544B8">
            <w:pPr>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Анализ диаграммы состояния железоуглеродистых сплавов</w:t>
            </w:r>
          </w:p>
        </w:tc>
      </w:tr>
      <w:tr w:rsidR="00BE50DA" w:rsidRPr="00C63897" w14:paraId="3AAE91FB" w14:textId="77777777" w:rsidTr="001544B8">
        <w:trPr>
          <w:trHeight w:val="298"/>
        </w:trPr>
        <w:tc>
          <w:tcPr>
            <w:tcW w:w="2972" w:type="dxa"/>
            <w:vMerge/>
          </w:tcPr>
          <w:p w14:paraId="4D7F8482" w14:textId="77777777" w:rsidR="00BE50DA" w:rsidRPr="00C63897" w:rsidRDefault="00BE50DA"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0B404D" w14:textId="2D09A65B" w:rsidR="00BE50DA" w:rsidRPr="00BE50DA" w:rsidRDefault="00BE50DA" w:rsidP="001544B8">
            <w:pPr>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Расшифровка марок железоуглеродистых сплавов</w:t>
            </w:r>
          </w:p>
        </w:tc>
      </w:tr>
      <w:tr w:rsidR="006851C8" w:rsidRPr="00C63897" w14:paraId="64E7BBE9" w14:textId="77777777" w:rsidTr="001544B8">
        <w:trPr>
          <w:trHeight w:val="361"/>
        </w:trPr>
        <w:tc>
          <w:tcPr>
            <w:tcW w:w="2972" w:type="dxa"/>
            <w:vMerge/>
          </w:tcPr>
          <w:p w14:paraId="43AD6B21"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F39F83" w14:textId="77777777" w:rsidR="006851C8" w:rsidRPr="00F70F81" w:rsidRDefault="006851C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33B4C38" w14:textId="77777777" w:rsidR="006851C8" w:rsidRPr="00F70F81" w:rsidRDefault="006851C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851C8" w:rsidRPr="00F70F81" w14:paraId="4577A49A" w14:textId="77777777" w:rsidTr="001544B8">
        <w:tc>
          <w:tcPr>
            <w:tcW w:w="2972" w:type="dxa"/>
            <w:vMerge w:val="restart"/>
          </w:tcPr>
          <w:p w14:paraId="2BEA61B3" w14:textId="77777777" w:rsidR="00BE50DA" w:rsidRPr="00BE50DA" w:rsidRDefault="00BE50DA" w:rsidP="00BE50DA">
            <w:pPr>
              <w:rPr>
                <w:rFonts w:ascii="Times New Roman" w:eastAsia="Times New Roman" w:hAnsi="Times New Roman" w:cs="Times New Roman"/>
                <w:b/>
                <w:bCs/>
                <w:lang w:eastAsia="ru-RU"/>
              </w:rPr>
            </w:pPr>
            <w:r w:rsidRPr="00BE50DA">
              <w:rPr>
                <w:rFonts w:ascii="Times New Roman" w:eastAsia="Times New Roman" w:hAnsi="Times New Roman" w:cs="Times New Roman"/>
                <w:b/>
                <w:bCs/>
                <w:lang w:eastAsia="ru-RU"/>
              </w:rPr>
              <w:t xml:space="preserve">Тема 1.3. </w:t>
            </w:r>
          </w:p>
          <w:p w14:paraId="59B2D81B" w14:textId="77777777" w:rsidR="00BE50DA" w:rsidRPr="00BE50DA" w:rsidRDefault="00BE50DA" w:rsidP="00BE50DA">
            <w:pPr>
              <w:rPr>
                <w:rFonts w:ascii="Times New Roman" w:eastAsia="Times New Roman" w:hAnsi="Times New Roman" w:cs="Times New Roman"/>
                <w:b/>
                <w:bCs/>
                <w:lang w:eastAsia="ru-RU"/>
              </w:rPr>
            </w:pPr>
            <w:r w:rsidRPr="00BE50DA">
              <w:rPr>
                <w:rFonts w:ascii="Times New Roman" w:eastAsia="Times New Roman" w:hAnsi="Times New Roman" w:cs="Times New Roman"/>
                <w:b/>
                <w:bCs/>
                <w:lang w:eastAsia="ru-RU"/>
              </w:rPr>
              <w:t xml:space="preserve">Основные сведения о термической и </w:t>
            </w:r>
          </w:p>
          <w:p w14:paraId="2920C2FF" w14:textId="3D1979F9" w:rsidR="006851C8" w:rsidRPr="00C63897" w:rsidRDefault="00BE50DA" w:rsidP="00BE50DA">
            <w:pPr>
              <w:rPr>
                <w:rFonts w:ascii="Times New Roman" w:eastAsia="Times New Roman" w:hAnsi="Times New Roman" w:cs="Times New Roman"/>
                <w:b/>
                <w:bCs/>
                <w:lang w:eastAsia="ru-RU"/>
              </w:rPr>
            </w:pPr>
            <w:r w:rsidRPr="00BE50DA">
              <w:rPr>
                <w:rFonts w:ascii="Times New Roman" w:eastAsia="Times New Roman" w:hAnsi="Times New Roman" w:cs="Times New Roman"/>
                <w:b/>
                <w:bCs/>
                <w:lang w:eastAsia="ru-RU"/>
              </w:rPr>
              <w:t>химико-термической обработке</w:t>
            </w:r>
          </w:p>
        </w:tc>
        <w:tc>
          <w:tcPr>
            <w:tcW w:w="6662" w:type="dxa"/>
          </w:tcPr>
          <w:p w14:paraId="68E572F2" w14:textId="77777777" w:rsidR="006851C8" w:rsidRPr="00F70F81" w:rsidRDefault="006851C8"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851C8" w:rsidRPr="00F70F81" w14:paraId="1BB5EEA3" w14:textId="77777777" w:rsidTr="001544B8">
        <w:trPr>
          <w:trHeight w:val="396"/>
        </w:trPr>
        <w:tc>
          <w:tcPr>
            <w:tcW w:w="2972" w:type="dxa"/>
            <w:vMerge/>
          </w:tcPr>
          <w:p w14:paraId="19F276FF" w14:textId="77777777" w:rsidR="006851C8" w:rsidRPr="00C63897" w:rsidRDefault="006851C8" w:rsidP="001544B8">
            <w:pPr>
              <w:rPr>
                <w:rFonts w:ascii="Times New Roman" w:eastAsia="Times New Roman" w:hAnsi="Times New Roman" w:cs="Times New Roman"/>
                <w:b/>
                <w:bCs/>
                <w:lang w:eastAsia="ru-RU"/>
              </w:rPr>
            </w:pPr>
          </w:p>
        </w:tc>
        <w:tc>
          <w:tcPr>
            <w:tcW w:w="6662" w:type="dxa"/>
          </w:tcPr>
          <w:p w14:paraId="00461590" w14:textId="573F1E3C" w:rsidR="006851C8" w:rsidRPr="00F70F81" w:rsidRDefault="00BE50DA" w:rsidP="001544B8">
            <w:pPr>
              <w:suppressAutoHyphens/>
              <w:jc w:val="both"/>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Сущность, назначение и виды термообработки. Виды термической обработки (отжиг, нормализация, закалка, отпуск). Химико-термическая и термомеханическая обработка стали. Дефекты термической обработки.</w:t>
            </w:r>
          </w:p>
        </w:tc>
      </w:tr>
      <w:tr w:rsidR="006851C8" w:rsidRPr="00F70F81" w14:paraId="587EEE88" w14:textId="77777777" w:rsidTr="001544B8">
        <w:trPr>
          <w:trHeight w:val="20"/>
        </w:trPr>
        <w:tc>
          <w:tcPr>
            <w:tcW w:w="2972" w:type="dxa"/>
            <w:vMerge/>
          </w:tcPr>
          <w:p w14:paraId="2D9094F8" w14:textId="77777777" w:rsidR="006851C8" w:rsidRPr="00C63897" w:rsidRDefault="006851C8" w:rsidP="001544B8">
            <w:pPr>
              <w:rPr>
                <w:rFonts w:ascii="Times New Roman" w:eastAsia="Times New Roman" w:hAnsi="Times New Roman" w:cs="Times New Roman"/>
                <w:b/>
                <w:bCs/>
                <w:lang w:eastAsia="ru-RU"/>
              </w:rPr>
            </w:pPr>
          </w:p>
        </w:tc>
        <w:tc>
          <w:tcPr>
            <w:tcW w:w="6662" w:type="dxa"/>
          </w:tcPr>
          <w:p w14:paraId="1EAFC756" w14:textId="77777777" w:rsidR="006851C8" w:rsidRPr="00F70F81" w:rsidRDefault="006851C8" w:rsidP="001544B8">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851C8" w:rsidRPr="00F70F81" w14:paraId="0FA0F6DF" w14:textId="77777777" w:rsidTr="001544B8">
        <w:trPr>
          <w:trHeight w:val="204"/>
        </w:trPr>
        <w:tc>
          <w:tcPr>
            <w:tcW w:w="2972" w:type="dxa"/>
            <w:vMerge/>
          </w:tcPr>
          <w:p w14:paraId="1891AB67" w14:textId="77777777" w:rsidR="006851C8" w:rsidRPr="00C63897" w:rsidRDefault="006851C8" w:rsidP="001544B8">
            <w:pPr>
              <w:rPr>
                <w:rFonts w:ascii="Times New Roman" w:eastAsia="Times New Roman" w:hAnsi="Times New Roman" w:cs="Times New Roman"/>
                <w:b/>
                <w:bCs/>
                <w:lang w:eastAsia="ru-RU"/>
              </w:rPr>
            </w:pPr>
          </w:p>
        </w:tc>
        <w:tc>
          <w:tcPr>
            <w:tcW w:w="6662" w:type="dxa"/>
          </w:tcPr>
          <w:p w14:paraId="276959A6" w14:textId="2A4B6AEA" w:rsidR="006851C8" w:rsidRPr="00F70F81" w:rsidRDefault="00BE50DA" w:rsidP="001544B8">
            <w:pPr>
              <w:suppressAutoHyphens/>
              <w:jc w:val="both"/>
              <w:rPr>
                <w:rFonts w:ascii="Times New Roman" w:eastAsia="Times New Roman" w:hAnsi="Times New Roman" w:cs="Times New Roman"/>
                <w:iCs/>
                <w:lang w:eastAsia="ru-RU"/>
              </w:rPr>
            </w:pPr>
            <w:r w:rsidRPr="00BE50DA">
              <w:rPr>
                <w:rFonts w:ascii="Times New Roman" w:eastAsia="Times New Roman" w:hAnsi="Times New Roman" w:cs="Times New Roman"/>
                <w:lang w:eastAsia="ru-RU"/>
              </w:rPr>
              <w:t>Микроскопическое исследования структуры сплавов после термообработки</w:t>
            </w:r>
          </w:p>
        </w:tc>
      </w:tr>
      <w:tr w:rsidR="006851C8" w:rsidRPr="00F70F81" w14:paraId="58EE73A7" w14:textId="77777777" w:rsidTr="001544B8">
        <w:trPr>
          <w:trHeight w:val="361"/>
        </w:trPr>
        <w:tc>
          <w:tcPr>
            <w:tcW w:w="2972" w:type="dxa"/>
            <w:vMerge/>
          </w:tcPr>
          <w:p w14:paraId="3B78FB5A" w14:textId="77777777" w:rsidR="006851C8" w:rsidRPr="00C63897" w:rsidRDefault="006851C8" w:rsidP="001544B8">
            <w:pPr>
              <w:rPr>
                <w:rFonts w:ascii="Times New Roman" w:eastAsia="Times New Roman" w:hAnsi="Times New Roman" w:cs="Times New Roman"/>
                <w:b/>
                <w:bCs/>
                <w:lang w:eastAsia="ru-RU"/>
              </w:rPr>
            </w:pPr>
          </w:p>
        </w:tc>
        <w:tc>
          <w:tcPr>
            <w:tcW w:w="6662" w:type="dxa"/>
            <w:vAlign w:val="bottom"/>
          </w:tcPr>
          <w:p w14:paraId="2B4F7893" w14:textId="77777777" w:rsidR="006851C8" w:rsidRPr="00F70F81" w:rsidRDefault="006851C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2D177D2" w14:textId="77777777" w:rsidR="006851C8" w:rsidRPr="00F70F81" w:rsidRDefault="006851C8" w:rsidP="001544B8">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851C8" w:rsidRPr="00C63897" w14:paraId="00999677" w14:textId="77777777" w:rsidTr="001544B8">
        <w:tc>
          <w:tcPr>
            <w:tcW w:w="9634" w:type="dxa"/>
            <w:gridSpan w:val="2"/>
          </w:tcPr>
          <w:p w14:paraId="6B679A5B" w14:textId="7EACAFB0" w:rsidR="006851C8" w:rsidRPr="00F70F81" w:rsidRDefault="006851C8" w:rsidP="001544B8">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 xml:space="preserve">Раздел 2. </w:t>
            </w:r>
            <w:r w:rsidR="00BE50DA" w:rsidRPr="00BE50DA">
              <w:rPr>
                <w:rFonts w:ascii="Times New Roman" w:eastAsia="Times New Roman" w:hAnsi="Times New Roman" w:cs="Times New Roman"/>
                <w:b/>
                <w:bCs/>
                <w:lang w:eastAsia="ru-RU"/>
              </w:rPr>
              <w:t>Цветные металлы и неметаллические материалы</w:t>
            </w:r>
            <w:r w:rsidR="0072192D">
              <w:rPr>
                <w:rFonts w:ascii="Times New Roman" w:eastAsia="Times New Roman" w:hAnsi="Times New Roman" w:cs="Times New Roman"/>
                <w:b/>
                <w:bCs/>
                <w:lang w:eastAsia="ru-RU"/>
              </w:rPr>
              <w:t xml:space="preserve"> (27 часов)</w:t>
            </w:r>
          </w:p>
        </w:tc>
      </w:tr>
      <w:tr w:rsidR="006851C8" w:rsidRPr="00C63897" w14:paraId="69B821B0" w14:textId="77777777" w:rsidTr="001544B8">
        <w:tc>
          <w:tcPr>
            <w:tcW w:w="2972" w:type="dxa"/>
            <w:vMerge w:val="restart"/>
          </w:tcPr>
          <w:p w14:paraId="184EAD46" w14:textId="77777777" w:rsidR="00BE50DA" w:rsidRPr="00BE50DA" w:rsidRDefault="00BE50DA" w:rsidP="00BE50DA">
            <w:pPr>
              <w:rPr>
                <w:rFonts w:ascii="Times New Roman" w:eastAsia="Times New Roman" w:hAnsi="Times New Roman" w:cs="Times New Roman"/>
                <w:b/>
                <w:bCs/>
                <w:lang w:eastAsia="ru-RU"/>
              </w:rPr>
            </w:pPr>
            <w:r w:rsidRPr="00BE50DA">
              <w:rPr>
                <w:rFonts w:ascii="Times New Roman" w:eastAsia="Times New Roman" w:hAnsi="Times New Roman" w:cs="Times New Roman"/>
                <w:b/>
                <w:bCs/>
                <w:lang w:eastAsia="ru-RU"/>
              </w:rPr>
              <w:t>Тема 2.1.</w:t>
            </w:r>
          </w:p>
          <w:p w14:paraId="4203B39A" w14:textId="1D5A11DA" w:rsidR="006851C8" w:rsidRPr="00C63897" w:rsidRDefault="00BE50DA" w:rsidP="00BE50DA">
            <w:pPr>
              <w:rPr>
                <w:rFonts w:ascii="Times New Roman" w:eastAsia="Times New Roman" w:hAnsi="Times New Roman" w:cs="Times New Roman"/>
                <w:b/>
                <w:bCs/>
                <w:lang w:eastAsia="ru-RU"/>
              </w:rPr>
            </w:pPr>
            <w:r w:rsidRPr="00BE50DA">
              <w:rPr>
                <w:rFonts w:ascii="Times New Roman" w:eastAsia="Times New Roman" w:hAnsi="Times New Roman" w:cs="Times New Roman"/>
                <w:b/>
                <w:bCs/>
                <w:lang w:eastAsia="ru-RU"/>
              </w:rPr>
              <w:t>Цветные металлы и их сплавы</w:t>
            </w:r>
          </w:p>
        </w:tc>
        <w:tc>
          <w:tcPr>
            <w:tcW w:w="6662" w:type="dxa"/>
          </w:tcPr>
          <w:p w14:paraId="230DF68C" w14:textId="77777777" w:rsidR="006851C8" w:rsidRPr="00F70F81" w:rsidRDefault="006851C8"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851C8" w:rsidRPr="00C63897" w14:paraId="7F9A08A9" w14:textId="77777777" w:rsidTr="001544B8">
        <w:trPr>
          <w:trHeight w:val="396"/>
        </w:trPr>
        <w:tc>
          <w:tcPr>
            <w:tcW w:w="2972" w:type="dxa"/>
            <w:vMerge/>
          </w:tcPr>
          <w:p w14:paraId="57F14C0E" w14:textId="77777777" w:rsidR="006851C8" w:rsidRPr="00C63897" w:rsidRDefault="006851C8" w:rsidP="001544B8">
            <w:pPr>
              <w:rPr>
                <w:rFonts w:ascii="Times New Roman" w:eastAsia="Times New Roman" w:hAnsi="Times New Roman" w:cs="Times New Roman"/>
                <w:b/>
                <w:bCs/>
                <w:lang w:eastAsia="ru-RU"/>
              </w:rPr>
            </w:pPr>
          </w:p>
        </w:tc>
        <w:tc>
          <w:tcPr>
            <w:tcW w:w="6662" w:type="dxa"/>
          </w:tcPr>
          <w:p w14:paraId="589634E4" w14:textId="77777777" w:rsidR="00BE50DA" w:rsidRPr="00BE50DA" w:rsidRDefault="00BE50DA" w:rsidP="00BE50DA">
            <w:pPr>
              <w:suppressAutoHyphens/>
              <w:jc w:val="both"/>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 xml:space="preserve">Сведения о производстве цветных металлов. Классификация и область применения цветных металлов. Медь, ее свойства и получение. </w:t>
            </w:r>
          </w:p>
          <w:p w14:paraId="381B04F5" w14:textId="1577E526" w:rsidR="006851C8" w:rsidRPr="00C63897" w:rsidRDefault="00BE50DA" w:rsidP="00BE50DA">
            <w:pPr>
              <w:suppressAutoHyphens/>
              <w:jc w:val="both"/>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Алюминий, его свойства и получение. Механические и технологические свойства сплавов цветных металлов, их применение. Антифрикционные сплавы. Термическая обработка цветных металлов</w:t>
            </w:r>
          </w:p>
        </w:tc>
      </w:tr>
      <w:tr w:rsidR="006851C8" w:rsidRPr="00C63897" w14:paraId="6E36EE07" w14:textId="77777777" w:rsidTr="001544B8">
        <w:trPr>
          <w:trHeight w:val="20"/>
        </w:trPr>
        <w:tc>
          <w:tcPr>
            <w:tcW w:w="2972" w:type="dxa"/>
            <w:vMerge/>
          </w:tcPr>
          <w:p w14:paraId="534B3D8B" w14:textId="77777777" w:rsidR="006851C8" w:rsidRPr="00C63897" w:rsidRDefault="006851C8" w:rsidP="001544B8">
            <w:pPr>
              <w:rPr>
                <w:rFonts w:ascii="Times New Roman" w:eastAsia="Times New Roman" w:hAnsi="Times New Roman" w:cs="Times New Roman"/>
                <w:b/>
                <w:bCs/>
                <w:lang w:eastAsia="ru-RU"/>
              </w:rPr>
            </w:pPr>
          </w:p>
        </w:tc>
        <w:tc>
          <w:tcPr>
            <w:tcW w:w="6662" w:type="dxa"/>
          </w:tcPr>
          <w:p w14:paraId="0884EAF8" w14:textId="77777777" w:rsidR="006851C8" w:rsidRPr="00C63897" w:rsidRDefault="006851C8" w:rsidP="001544B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851C8" w:rsidRPr="00C63897" w14:paraId="75CB0074" w14:textId="77777777" w:rsidTr="001544B8">
        <w:trPr>
          <w:trHeight w:val="204"/>
        </w:trPr>
        <w:tc>
          <w:tcPr>
            <w:tcW w:w="2972" w:type="dxa"/>
            <w:vMerge/>
          </w:tcPr>
          <w:p w14:paraId="4C567CC0" w14:textId="77777777" w:rsidR="006851C8" w:rsidRPr="00C63897" w:rsidRDefault="006851C8" w:rsidP="001544B8">
            <w:pPr>
              <w:rPr>
                <w:rFonts w:ascii="Times New Roman" w:eastAsia="Times New Roman" w:hAnsi="Times New Roman" w:cs="Times New Roman"/>
                <w:b/>
                <w:bCs/>
                <w:lang w:eastAsia="ru-RU"/>
              </w:rPr>
            </w:pPr>
          </w:p>
        </w:tc>
        <w:tc>
          <w:tcPr>
            <w:tcW w:w="6662" w:type="dxa"/>
          </w:tcPr>
          <w:p w14:paraId="2CFCB57B" w14:textId="2CC6B2B0" w:rsidR="006851C8" w:rsidRPr="00C63897" w:rsidRDefault="00BE50DA" w:rsidP="001544B8">
            <w:pPr>
              <w:suppressAutoHyphens/>
              <w:jc w:val="both"/>
              <w:rPr>
                <w:rFonts w:ascii="Times New Roman" w:eastAsia="Times New Roman" w:hAnsi="Times New Roman" w:cs="Times New Roman"/>
                <w:iCs/>
                <w:lang w:eastAsia="ru-RU"/>
              </w:rPr>
            </w:pPr>
            <w:r w:rsidRPr="00BE50DA">
              <w:rPr>
                <w:rFonts w:ascii="Times New Roman" w:eastAsia="Times New Roman" w:hAnsi="Times New Roman" w:cs="Times New Roman"/>
                <w:lang w:eastAsia="ru-RU"/>
              </w:rPr>
              <w:t>Микроскопическое исследование структуры цветных металлов</w:t>
            </w:r>
          </w:p>
        </w:tc>
      </w:tr>
      <w:tr w:rsidR="006851C8" w:rsidRPr="00C63897" w14:paraId="54F8128D" w14:textId="77777777" w:rsidTr="001544B8">
        <w:trPr>
          <w:trHeight w:val="204"/>
        </w:trPr>
        <w:tc>
          <w:tcPr>
            <w:tcW w:w="2972" w:type="dxa"/>
            <w:vMerge/>
          </w:tcPr>
          <w:p w14:paraId="07DD5B01" w14:textId="77777777" w:rsidR="006851C8" w:rsidRPr="00C63897" w:rsidRDefault="006851C8" w:rsidP="001544B8">
            <w:pPr>
              <w:rPr>
                <w:rFonts w:ascii="Times New Roman" w:eastAsia="Times New Roman" w:hAnsi="Times New Roman" w:cs="Times New Roman"/>
                <w:b/>
                <w:bCs/>
                <w:lang w:eastAsia="ru-RU"/>
              </w:rPr>
            </w:pPr>
          </w:p>
        </w:tc>
        <w:tc>
          <w:tcPr>
            <w:tcW w:w="6662" w:type="dxa"/>
          </w:tcPr>
          <w:p w14:paraId="51F8E864" w14:textId="27F87909" w:rsidR="006851C8" w:rsidRPr="006851C8" w:rsidRDefault="00BE50DA" w:rsidP="001544B8">
            <w:pPr>
              <w:suppressAutoHyphens/>
              <w:jc w:val="both"/>
              <w:rPr>
                <w:rFonts w:ascii="Times New Roman" w:eastAsia="Times New Roman" w:hAnsi="Times New Roman" w:cs="Times New Roman"/>
                <w:lang w:eastAsia="ru-RU"/>
              </w:rPr>
            </w:pPr>
            <w:r w:rsidRPr="00BE50DA">
              <w:rPr>
                <w:rFonts w:ascii="Times New Roman" w:eastAsia="Times New Roman" w:hAnsi="Times New Roman" w:cs="Times New Roman"/>
                <w:lang w:eastAsia="ru-RU"/>
              </w:rPr>
              <w:t>Расшифровка марок цветных металлов и их сплавов</w:t>
            </w:r>
          </w:p>
        </w:tc>
      </w:tr>
      <w:tr w:rsidR="006851C8" w:rsidRPr="00C63897" w14:paraId="3285D69C" w14:textId="77777777" w:rsidTr="001544B8">
        <w:trPr>
          <w:trHeight w:val="361"/>
        </w:trPr>
        <w:tc>
          <w:tcPr>
            <w:tcW w:w="2972" w:type="dxa"/>
            <w:vMerge/>
          </w:tcPr>
          <w:p w14:paraId="4BEC9D57" w14:textId="77777777" w:rsidR="006851C8" w:rsidRPr="00C63897" w:rsidRDefault="006851C8" w:rsidP="001544B8">
            <w:pPr>
              <w:rPr>
                <w:rFonts w:ascii="Times New Roman" w:eastAsia="Times New Roman" w:hAnsi="Times New Roman" w:cs="Times New Roman"/>
                <w:b/>
                <w:bCs/>
                <w:lang w:eastAsia="ru-RU"/>
              </w:rPr>
            </w:pPr>
          </w:p>
        </w:tc>
        <w:tc>
          <w:tcPr>
            <w:tcW w:w="6662" w:type="dxa"/>
            <w:vAlign w:val="bottom"/>
          </w:tcPr>
          <w:p w14:paraId="4F5CDE95" w14:textId="77777777" w:rsidR="006851C8" w:rsidRDefault="006851C8"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8D3DB03" w14:textId="77777777" w:rsidR="006851C8" w:rsidRPr="004D41E5" w:rsidRDefault="006851C8" w:rsidP="001544B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851C8" w:rsidRPr="00C63897" w14:paraId="293DE2E1" w14:textId="77777777" w:rsidTr="001544B8">
        <w:trPr>
          <w:trHeight w:val="361"/>
        </w:trPr>
        <w:tc>
          <w:tcPr>
            <w:tcW w:w="2972" w:type="dxa"/>
            <w:vMerge w:val="restart"/>
          </w:tcPr>
          <w:p w14:paraId="7CF1EF4A" w14:textId="77777777" w:rsidR="00113787" w:rsidRPr="00113787" w:rsidRDefault="00113787" w:rsidP="00113787">
            <w:pPr>
              <w:rPr>
                <w:rFonts w:ascii="Times New Roman" w:eastAsia="Times New Roman" w:hAnsi="Times New Roman" w:cs="Times New Roman"/>
                <w:b/>
                <w:bCs/>
                <w:lang w:eastAsia="ru-RU"/>
              </w:rPr>
            </w:pPr>
            <w:r w:rsidRPr="00113787">
              <w:rPr>
                <w:rFonts w:ascii="Times New Roman" w:eastAsia="Times New Roman" w:hAnsi="Times New Roman" w:cs="Times New Roman"/>
                <w:b/>
                <w:bCs/>
                <w:lang w:eastAsia="ru-RU"/>
              </w:rPr>
              <w:t xml:space="preserve">Тема 2.2. </w:t>
            </w:r>
          </w:p>
          <w:p w14:paraId="7B579280" w14:textId="6875EB5B" w:rsidR="006851C8" w:rsidRPr="00C63897" w:rsidRDefault="00113787" w:rsidP="00113787">
            <w:pPr>
              <w:rPr>
                <w:rFonts w:ascii="Times New Roman" w:eastAsia="Times New Roman" w:hAnsi="Times New Roman" w:cs="Times New Roman"/>
                <w:b/>
                <w:bCs/>
                <w:lang w:eastAsia="ru-RU"/>
              </w:rPr>
            </w:pPr>
            <w:r w:rsidRPr="00113787">
              <w:rPr>
                <w:rFonts w:ascii="Times New Roman" w:eastAsia="Times New Roman" w:hAnsi="Times New Roman" w:cs="Times New Roman"/>
                <w:b/>
                <w:bCs/>
                <w:lang w:eastAsia="ru-RU"/>
              </w:rPr>
              <w:t>Неметаллические и другие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699C38DA" w14:textId="77777777" w:rsidR="006851C8" w:rsidRPr="00C63897" w:rsidRDefault="006851C8"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851C8" w:rsidRPr="00C63897" w14:paraId="326600D4" w14:textId="77777777" w:rsidTr="001544B8">
        <w:trPr>
          <w:trHeight w:val="361"/>
        </w:trPr>
        <w:tc>
          <w:tcPr>
            <w:tcW w:w="2972" w:type="dxa"/>
            <w:vMerge/>
          </w:tcPr>
          <w:p w14:paraId="4635A9DB"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BD0498" w14:textId="26578B09" w:rsidR="006851C8" w:rsidRPr="00C63897" w:rsidRDefault="00113787" w:rsidP="001544B8">
            <w:pPr>
              <w:rPr>
                <w:rFonts w:ascii="Times New Roman" w:eastAsia="Times New Roman" w:hAnsi="Times New Roman" w:cs="Times New Roman"/>
                <w:lang w:eastAsia="ru-RU"/>
              </w:rPr>
            </w:pPr>
            <w:r w:rsidRPr="00113787">
              <w:rPr>
                <w:rFonts w:ascii="Times New Roman" w:eastAsia="Times New Roman" w:hAnsi="Times New Roman" w:cs="Times New Roman"/>
                <w:lang w:eastAsia="ru-RU"/>
              </w:rPr>
              <w:t xml:space="preserve">Пластмассы, состав особенности, свойства и </w:t>
            </w:r>
            <w:proofErr w:type="gramStart"/>
            <w:r w:rsidRPr="00113787">
              <w:rPr>
                <w:rFonts w:ascii="Times New Roman" w:eastAsia="Times New Roman" w:hAnsi="Times New Roman" w:cs="Times New Roman"/>
                <w:lang w:eastAsia="ru-RU"/>
              </w:rPr>
              <w:t>виды</w:t>
            </w:r>
            <w:proofErr w:type="gramEnd"/>
            <w:r w:rsidRPr="00113787">
              <w:rPr>
                <w:rFonts w:ascii="Times New Roman" w:eastAsia="Times New Roman" w:hAnsi="Times New Roman" w:cs="Times New Roman"/>
                <w:lang w:eastAsia="ru-RU"/>
              </w:rPr>
              <w:t xml:space="preserve"> и область применение. Слоистые пластмассы. Газонаполненные пластмассы. Резиновые материалы и изделия. Состав, виды и особенности. Абразивные материалы и инструменты. Классификация шлифовальных кругов. Основные лакокрасочные, склеивающие и вспомогательные материалы. Основные электрические материалы и их параметры. Древесина, кожа, войлок. Композитные материалы: классификацию и способы получения</w:t>
            </w:r>
          </w:p>
        </w:tc>
      </w:tr>
      <w:tr w:rsidR="006851C8" w:rsidRPr="00C63897" w14:paraId="277FC626" w14:textId="77777777" w:rsidTr="001544B8">
        <w:trPr>
          <w:trHeight w:val="361"/>
        </w:trPr>
        <w:tc>
          <w:tcPr>
            <w:tcW w:w="2972" w:type="dxa"/>
            <w:vMerge/>
          </w:tcPr>
          <w:p w14:paraId="0E3A950B"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747A2B" w14:textId="77777777" w:rsidR="006851C8" w:rsidRPr="00C63897" w:rsidRDefault="006851C8"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851C8" w:rsidRPr="00C63897" w14:paraId="7A5C70EF" w14:textId="77777777" w:rsidTr="001544B8">
        <w:trPr>
          <w:trHeight w:val="137"/>
        </w:trPr>
        <w:tc>
          <w:tcPr>
            <w:tcW w:w="2972" w:type="dxa"/>
            <w:vMerge/>
          </w:tcPr>
          <w:p w14:paraId="6BE16376"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B1A6E5" w14:textId="49811FBF" w:rsidR="006851C8" w:rsidRPr="00C63897" w:rsidRDefault="00113787" w:rsidP="001544B8">
            <w:pPr>
              <w:rPr>
                <w:rFonts w:ascii="Times New Roman" w:eastAsia="Times New Roman" w:hAnsi="Times New Roman" w:cs="Times New Roman"/>
                <w:lang w:eastAsia="ru-RU"/>
              </w:rPr>
            </w:pPr>
            <w:r w:rsidRPr="00113787">
              <w:rPr>
                <w:rFonts w:ascii="Times New Roman" w:eastAsia="Times New Roman" w:hAnsi="Times New Roman" w:cs="Times New Roman"/>
                <w:lang w:eastAsia="ru-RU"/>
              </w:rPr>
              <w:t>Микроскопическое исследование структуры неметаллических материалов</w:t>
            </w:r>
          </w:p>
        </w:tc>
      </w:tr>
      <w:tr w:rsidR="006851C8" w:rsidRPr="00C63897" w14:paraId="35F5C29A" w14:textId="77777777" w:rsidTr="001544B8">
        <w:trPr>
          <w:trHeight w:val="137"/>
        </w:trPr>
        <w:tc>
          <w:tcPr>
            <w:tcW w:w="2972" w:type="dxa"/>
            <w:vMerge/>
          </w:tcPr>
          <w:p w14:paraId="4765878C"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0DD01E" w14:textId="439EE6AA" w:rsidR="006851C8" w:rsidRPr="006851C8" w:rsidRDefault="00113787" w:rsidP="001544B8">
            <w:pPr>
              <w:rPr>
                <w:rFonts w:ascii="Times New Roman" w:eastAsia="Times New Roman" w:hAnsi="Times New Roman" w:cs="Times New Roman"/>
                <w:lang w:eastAsia="ru-RU"/>
              </w:rPr>
            </w:pPr>
            <w:r w:rsidRPr="00113787">
              <w:rPr>
                <w:rFonts w:ascii="Times New Roman" w:eastAsia="Times New Roman" w:hAnsi="Times New Roman" w:cs="Times New Roman"/>
                <w:lang w:eastAsia="ru-RU"/>
              </w:rPr>
              <w:t>Составление сводной таблицы: классификация, свойства и назначение неметаллических материалов</w:t>
            </w:r>
          </w:p>
        </w:tc>
      </w:tr>
      <w:tr w:rsidR="006851C8" w:rsidRPr="00C63897" w14:paraId="1F0F252F" w14:textId="77777777" w:rsidTr="001544B8">
        <w:trPr>
          <w:trHeight w:val="361"/>
        </w:trPr>
        <w:tc>
          <w:tcPr>
            <w:tcW w:w="2972" w:type="dxa"/>
            <w:vMerge/>
          </w:tcPr>
          <w:p w14:paraId="30374E29" w14:textId="77777777" w:rsidR="006851C8" w:rsidRPr="00C63897" w:rsidRDefault="006851C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BE47EB" w14:textId="77777777" w:rsidR="006851C8" w:rsidRDefault="006851C8"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D9F816" w14:textId="77777777" w:rsidR="006851C8" w:rsidRPr="00C63897" w:rsidRDefault="006851C8" w:rsidP="001544B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851C8" w:rsidRPr="00C63897" w14:paraId="75D12B53" w14:textId="77777777" w:rsidTr="001544B8">
        <w:tc>
          <w:tcPr>
            <w:tcW w:w="9634" w:type="dxa"/>
            <w:gridSpan w:val="2"/>
          </w:tcPr>
          <w:p w14:paraId="470A6BAA" w14:textId="77777777" w:rsidR="006851C8" w:rsidRPr="00F70F81" w:rsidRDefault="006851C8" w:rsidP="001544B8">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6851C8" w:rsidRPr="00C63897" w14:paraId="3DE91CAF" w14:textId="77777777" w:rsidTr="001544B8">
        <w:tc>
          <w:tcPr>
            <w:tcW w:w="9634" w:type="dxa"/>
            <w:gridSpan w:val="2"/>
          </w:tcPr>
          <w:p w14:paraId="747815CC" w14:textId="77777777" w:rsidR="006851C8" w:rsidRPr="00F70F81" w:rsidRDefault="006851C8" w:rsidP="001544B8">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lastRenderedPageBreak/>
              <w:t>Всего (</w:t>
            </w:r>
            <w:r>
              <w:rPr>
                <w:rFonts w:ascii="Times New Roman" w:eastAsia="Times New Roman" w:hAnsi="Times New Roman" w:cs="Times New Roman"/>
                <w:b/>
                <w:bCs/>
                <w:lang w:eastAsia="ru-RU"/>
              </w:rPr>
              <w:t>72 часа</w:t>
            </w:r>
            <w:r w:rsidRPr="00F70F81">
              <w:rPr>
                <w:rFonts w:ascii="Times New Roman" w:eastAsia="Times New Roman" w:hAnsi="Times New Roman" w:cs="Times New Roman"/>
                <w:b/>
                <w:bCs/>
                <w:lang w:eastAsia="ru-RU"/>
              </w:rPr>
              <w:t>)</w:t>
            </w:r>
          </w:p>
        </w:tc>
      </w:tr>
    </w:tbl>
    <w:p w14:paraId="510188D1" w14:textId="77777777" w:rsidR="006851C8" w:rsidRPr="00DF068E" w:rsidRDefault="006851C8" w:rsidP="006851C8">
      <w:pPr>
        <w:pStyle w:val="1f"/>
        <w:rPr>
          <w:rFonts w:ascii="Times New Roman" w:hAnsi="Times New Roman"/>
          <w:lang w:val="ru-RU"/>
        </w:rPr>
      </w:pPr>
      <w:bookmarkStart w:id="480" w:name="_Toc191380715"/>
      <w:bookmarkStart w:id="481" w:name="_Toc191380836"/>
      <w:bookmarkStart w:id="482" w:name="_Toc191380957"/>
      <w:bookmarkStart w:id="483" w:name="_Toc191381078"/>
      <w:bookmarkStart w:id="484" w:name="_Toc191381199"/>
      <w:bookmarkStart w:id="485" w:name="_Toc191381320"/>
      <w:bookmarkStart w:id="486" w:name="_Toc191381441"/>
      <w:bookmarkStart w:id="487" w:name="_Toc191381562"/>
      <w:bookmarkStart w:id="488" w:name="_Toc191381683"/>
      <w:bookmarkStart w:id="489" w:name="_Toc191381804"/>
      <w:bookmarkStart w:id="490" w:name="_Toc191381925"/>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480"/>
      <w:bookmarkEnd w:id="481"/>
      <w:bookmarkEnd w:id="482"/>
      <w:bookmarkEnd w:id="483"/>
      <w:bookmarkEnd w:id="484"/>
      <w:bookmarkEnd w:id="485"/>
      <w:bookmarkEnd w:id="486"/>
      <w:bookmarkEnd w:id="487"/>
      <w:bookmarkEnd w:id="488"/>
      <w:bookmarkEnd w:id="489"/>
      <w:bookmarkEnd w:id="490"/>
    </w:p>
    <w:p w14:paraId="42EAA1C7" w14:textId="77777777" w:rsidR="006851C8" w:rsidRPr="00E11160" w:rsidRDefault="006851C8" w:rsidP="006851C8">
      <w:pPr>
        <w:pStyle w:val="114"/>
        <w:rPr>
          <w:rFonts w:ascii="Times New Roman" w:hAnsi="Times New Roman"/>
        </w:rPr>
      </w:pPr>
      <w:bookmarkStart w:id="491" w:name="_Toc191380716"/>
      <w:bookmarkStart w:id="492" w:name="_Toc191380837"/>
      <w:bookmarkStart w:id="493" w:name="_Toc191380958"/>
      <w:bookmarkStart w:id="494" w:name="_Toc191381079"/>
      <w:bookmarkStart w:id="495" w:name="_Toc191381200"/>
      <w:bookmarkStart w:id="496" w:name="_Toc191381321"/>
      <w:bookmarkStart w:id="497" w:name="_Toc191381442"/>
      <w:bookmarkStart w:id="498" w:name="_Toc191381563"/>
      <w:bookmarkStart w:id="499" w:name="_Toc191381684"/>
      <w:bookmarkStart w:id="500" w:name="_Toc191381805"/>
      <w:bookmarkStart w:id="501" w:name="_Toc191381926"/>
      <w:r w:rsidRPr="00E11160">
        <w:rPr>
          <w:rFonts w:ascii="Times New Roman" w:hAnsi="Times New Roman"/>
        </w:rPr>
        <w:t>3.1. Материально-техническое обеспечение</w:t>
      </w:r>
      <w:bookmarkEnd w:id="491"/>
      <w:bookmarkEnd w:id="492"/>
      <w:bookmarkEnd w:id="493"/>
      <w:bookmarkEnd w:id="494"/>
      <w:bookmarkEnd w:id="495"/>
      <w:bookmarkEnd w:id="496"/>
      <w:bookmarkEnd w:id="497"/>
      <w:bookmarkEnd w:id="498"/>
      <w:bookmarkEnd w:id="499"/>
      <w:bookmarkEnd w:id="500"/>
      <w:bookmarkEnd w:id="501"/>
    </w:p>
    <w:p w14:paraId="3E4D1FB1" w14:textId="32ECDB80" w:rsidR="006851C8" w:rsidRPr="00FA680C" w:rsidRDefault="006851C8" w:rsidP="006851C8">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w:t>
      </w:r>
      <w:r w:rsidRPr="00FA680C">
        <w:rPr>
          <w:rFonts w:ascii="Times New Roman" w:hAnsi="Times New Roman" w:cs="Times New Roman"/>
          <w:bCs/>
          <w:i/>
          <w:sz w:val="24"/>
          <w:szCs w:val="24"/>
        </w:rPr>
        <w:t xml:space="preserve"> </w:t>
      </w:r>
      <w:r w:rsidRPr="00147ED5">
        <w:rPr>
          <w:rFonts w:ascii="Times New Roman" w:hAnsi="Times New Roman" w:cs="Times New Roman"/>
          <w:bCs/>
          <w:sz w:val="24"/>
          <w:szCs w:val="24"/>
        </w:rPr>
        <w:t>«</w:t>
      </w:r>
      <w:r w:rsidR="00113787" w:rsidRPr="00113787">
        <w:rPr>
          <w:rFonts w:ascii="Times New Roman" w:hAnsi="Times New Roman" w:cs="Times New Roman"/>
          <w:bCs/>
          <w:sz w:val="24"/>
          <w:szCs w:val="24"/>
        </w:rPr>
        <w:t>Материаловедения</w:t>
      </w:r>
      <w:r w:rsidRPr="00147ED5">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оснащенная</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FC59F52" w14:textId="77777777" w:rsidR="006851C8" w:rsidRDefault="006851C8" w:rsidP="006851C8"/>
    <w:p w14:paraId="4B7DD458" w14:textId="77777777" w:rsidR="006851C8" w:rsidRPr="00E11160" w:rsidRDefault="006851C8" w:rsidP="006851C8">
      <w:pPr>
        <w:pStyle w:val="114"/>
        <w:rPr>
          <w:rFonts w:ascii="Times New Roman" w:eastAsia="Times New Roman" w:hAnsi="Times New Roman"/>
        </w:rPr>
      </w:pPr>
      <w:bookmarkStart w:id="502" w:name="_Toc191380717"/>
      <w:bookmarkStart w:id="503" w:name="_Toc191380838"/>
      <w:bookmarkStart w:id="504" w:name="_Toc191380959"/>
      <w:bookmarkStart w:id="505" w:name="_Toc191381080"/>
      <w:bookmarkStart w:id="506" w:name="_Toc191381201"/>
      <w:bookmarkStart w:id="507" w:name="_Toc191381322"/>
      <w:bookmarkStart w:id="508" w:name="_Toc191381443"/>
      <w:bookmarkStart w:id="509" w:name="_Toc191381564"/>
      <w:bookmarkStart w:id="510" w:name="_Toc191381685"/>
      <w:bookmarkStart w:id="511" w:name="_Toc191381806"/>
      <w:bookmarkStart w:id="512" w:name="_Toc191381927"/>
      <w:r w:rsidRPr="00E11160">
        <w:rPr>
          <w:rFonts w:ascii="Times New Roman" w:hAnsi="Times New Roman"/>
        </w:rPr>
        <w:t>3.2. Учебно-методическое обеспечение</w:t>
      </w:r>
      <w:bookmarkEnd w:id="502"/>
      <w:bookmarkEnd w:id="503"/>
      <w:bookmarkEnd w:id="504"/>
      <w:bookmarkEnd w:id="505"/>
      <w:bookmarkEnd w:id="506"/>
      <w:bookmarkEnd w:id="507"/>
      <w:bookmarkEnd w:id="508"/>
      <w:bookmarkEnd w:id="509"/>
      <w:bookmarkEnd w:id="510"/>
      <w:bookmarkEnd w:id="511"/>
      <w:bookmarkEnd w:id="512"/>
    </w:p>
    <w:p w14:paraId="35481FB7" w14:textId="77777777" w:rsidR="006851C8" w:rsidRDefault="006851C8" w:rsidP="006851C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AF590F7" w14:textId="77777777" w:rsidR="006851C8" w:rsidRDefault="006851C8" w:rsidP="006851C8">
      <w:pPr>
        <w:pStyle w:val="a4"/>
        <w:spacing w:line="276" w:lineRule="auto"/>
        <w:ind w:left="0" w:firstLine="709"/>
        <w:jc w:val="both"/>
        <w:rPr>
          <w:rFonts w:ascii="Times New Roman" w:hAnsi="Times New Roman"/>
          <w:bCs/>
          <w:sz w:val="24"/>
          <w:szCs w:val="24"/>
        </w:rPr>
      </w:pPr>
    </w:p>
    <w:p w14:paraId="29C71345" w14:textId="77777777" w:rsidR="006851C8" w:rsidRPr="00E11160" w:rsidRDefault="006851C8" w:rsidP="006851C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0BA3EB3" w14:textId="77777777" w:rsidR="00113787" w:rsidRPr="00113787" w:rsidRDefault="00113787" w:rsidP="008714A5">
      <w:pPr>
        <w:pStyle w:val="a4"/>
        <w:numPr>
          <w:ilvl w:val="0"/>
          <w:numId w:val="8"/>
        </w:numPr>
        <w:tabs>
          <w:tab w:val="left" w:pos="993"/>
        </w:tabs>
        <w:spacing w:line="276" w:lineRule="auto"/>
        <w:ind w:left="0" w:firstLine="709"/>
        <w:rPr>
          <w:rFonts w:ascii="Times New Roman" w:hAnsi="Times New Roman" w:cs="Times New Roman"/>
          <w:bCs/>
          <w:iCs/>
          <w:sz w:val="24"/>
          <w:szCs w:val="24"/>
        </w:rPr>
      </w:pPr>
      <w:r w:rsidRPr="00113787">
        <w:rPr>
          <w:rFonts w:ascii="Times New Roman" w:hAnsi="Times New Roman" w:cs="Times New Roman"/>
          <w:bCs/>
          <w:iCs/>
          <w:sz w:val="24"/>
          <w:szCs w:val="24"/>
        </w:rPr>
        <w:t xml:space="preserve">Земсков, Ю. П. Материаловедение: учебное пособие для </w:t>
      </w:r>
      <w:proofErr w:type="spellStart"/>
      <w:r w:rsidRPr="00113787">
        <w:rPr>
          <w:rFonts w:ascii="Times New Roman" w:hAnsi="Times New Roman" w:cs="Times New Roman"/>
          <w:bCs/>
          <w:iCs/>
          <w:sz w:val="24"/>
          <w:szCs w:val="24"/>
        </w:rPr>
        <w:t>спо</w:t>
      </w:r>
      <w:proofErr w:type="spellEnd"/>
      <w:r w:rsidRPr="00113787">
        <w:rPr>
          <w:rFonts w:ascii="Times New Roman" w:hAnsi="Times New Roman" w:cs="Times New Roman"/>
          <w:bCs/>
          <w:iCs/>
          <w:sz w:val="24"/>
          <w:szCs w:val="24"/>
        </w:rPr>
        <w:t xml:space="preserve"> / Ю. П. Земсков, Е. В. Асмолова. — Санкт-Петербург: Лань, 2020. — 228 с. — ISBN 978-5-8114-5790-8</w:t>
      </w:r>
    </w:p>
    <w:p w14:paraId="140431BF" w14:textId="77777777" w:rsidR="00113787" w:rsidRPr="00113787" w:rsidRDefault="00113787" w:rsidP="008714A5">
      <w:pPr>
        <w:pStyle w:val="a4"/>
        <w:numPr>
          <w:ilvl w:val="0"/>
          <w:numId w:val="8"/>
        </w:numPr>
        <w:tabs>
          <w:tab w:val="left" w:pos="993"/>
        </w:tabs>
        <w:spacing w:line="276" w:lineRule="auto"/>
        <w:ind w:left="0" w:firstLine="709"/>
        <w:rPr>
          <w:rFonts w:ascii="Times New Roman" w:hAnsi="Times New Roman" w:cs="Times New Roman"/>
          <w:bCs/>
          <w:iCs/>
          <w:sz w:val="24"/>
          <w:szCs w:val="24"/>
        </w:rPr>
      </w:pPr>
      <w:r w:rsidRPr="00113787">
        <w:rPr>
          <w:rFonts w:ascii="Times New Roman" w:hAnsi="Times New Roman" w:cs="Times New Roman"/>
          <w:bCs/>
          <w:iCs/>
          <w:sz w:val="24"/>
          <w:szCs w:val="24"/>
        </w:rPr>
        <w:t xml:space="preserve">2. Сапунов, С. В. Материаловедение: учебное пособие для </w:t>
      </w:r>
      <w:proofErr w:type="spellStart"/>
      <w:r w:rsidRPr="00113787">
        <w:rPr>
          <w:rFonts w:ascii="Times New Roman" w:hAnsi="Times New Roman" w:cs="Times New Roman"/>
          <w:bCs/>
          <w:iCs/>
          <w:sz w:val="24"/>
          <w:szCs w:val="24"/>
        </w:rPr>
        <w:t>спо</w:t>
      </w:r>
      <w:proofErr w:type="spellEnd"/>
      <w:r w:rsidRPr="00113787">
        <w:rPr>
          <w:rFonts w:ascii="Times New Roman" w:hAnsi="Times New Roman" w:cs="Times New Roman"/>
          <w:bCs/>
          <w:iCs/>
          <w:sz w:val="24"/>
          <w:szCs w:val="24"/>
        </w:rPr>
        <w:t xml:space="preserve"> / С. В. Сапунов. — Санкт-Петербург: Лань, 2020. — 208 с. — ISBN 978-5-8114-6368-8. </w:t>
      </w:r>
    </w:p>
    <w:p w14:paraId="7FF52242" w14:textId="77777777" w:rsidR="00113787" w:rsidRDefault="00113787" w:rsidP="008714A5">
      <w:pPr>
        <w:pStyle w:val="a4"/>
        <w:numPr>
          <w:ilvl w:val="0"/>
          <w:numId w:val="8"/>
        </w:numPr>
        <w:tabs>
          <w:tab w:val="left" w:pos="993"/>
        </w:tabs>
        <w:spacing w:line="276" w:lineRule="auto"/>
        <w:ind w:left="0" w:firstLine="709"/>
        <w:rPr>
          <w:rFonts w:ascii="Times New Roman" w:hAnsi="Times New Roman" w:cs="Times New Roman"/>
          <w:bCs/>
          <w:iCs/>
          <w:sz w:val="24"/>
          <w:szCs w:val="24"/>
        </w:rPr>
      </w:pPr>
      <w:r w:rsidRPr="00113787">
        <w:rPr>
          <w:rFonts w:ascii="Times New Roman" w:hAnsi="Times New Roman" w:cs="Times New Roman"/>
          <w:bCs/>
          <w:iCs/>
          <w:sz w:val="24"/>
          <w:szCs w:val="24"/>
        </w:rPr>
        <w:t>3. Черепахин А.А. Основы материаловедения (металлообработка): учебное пособие для СПО — Москва: ИД Академия, 2022. —  208 с. </w:t>
      </w:r>
    </w:p>
    <w:p w14:paraId="142B8ACF" w14:textId="1D9C29C6" w:rsidR="00113787" w:rsidRPr="00113787" w:rsidRDefault="00113787" w:rsidP="008714A5">
      <w:pPr>
        <w:pStyle w:val="a4"/>
        <w:numPr>
          <w:ilvl w:val="0"/>
          <w:numId w:val="8"/>
        </w:numPr>
        <w:tabs>
          <w:tab w:val="left" w:pos="993"/>
        </w:tabs>
        <w:spacing w:line="276" w:lineRule="auto"/>
        <w:ind w:left="0" w:firstLine="709"/>
        <w:rPr>
          <w:rFonts w:ascii="Times New Roman" w:hAnsi="Times New Roman" w:cs="Times New Roman"/>
          <w:bCs/>
          <w:iCs/>
          <w:sz w:val="24"/>
          <w:szCs w:val="24"/>
        </w:rPr>
      </w:pPr>
      <w:r w:rsidRPr="00113787">
        <w:rPr>
          <w:rFonts w:ascii="Times New Roman" w:hAnsi="Times New Roman" w:cs="Times New Roman"/>
          <w:bCs/>
          <w:iCs/>
          <w:sz w:val="24"/>
          <w:szCs w:val="24"/>
        </w:rPr>
        <w:t xml:space="preserve">http://claw.ru/ - Образовательный портал  </w:t>
      </w:r>
    </w:p>
    <w:p w14:paraId="6578D50E" w14:textId="0AFB5857" w:rsidR="00113787" w:rsidRPr="00113787" w:rsidRDefault="00113787" w:rsidP="008714A5">
      <w:pPr>
        <w:pStyle w:val="a4"/>
        <w:numPr>
          <w:ilvl w:val="0"/>
          <w:numId w:val="8"/>
        </w:numPr>
        <w:tabs>
          <w:tab w:val="left" w:pos="993"/>
        </w:tabs>
        <w:spacing w:line="276" w:lineRule="auto"/>
        <w:ind w:left="0" w:firstLine="709"/>
        <w:rPr>
          <w:rFonts w:ascii="Times New Roman" w:hAnsi="Times New Roman" w:cs="Times New Roman"/>
          <w:bCs/>
          <w:iCs/>
          <w:sz w:val="24"/>
          <w:szCs w:val="24"/>
        </w:rPr>
      </w:pPr>
      <w:r w:rsidRPr="00113787">
        <w:rPr>
          <w:rFonts w:ascii="Times New Roman" w:hAnsi="Times New Roman" w:cs="Times New Roman"/>
          <w:bCs/>
          <w:iCs/>
          <w:sz w:val="24"/>
          <w:szCs w:val="24"/>
        </w:rPr>
        <w:t>http://ru.wikipedia.org/ - Свободная энциклопедия</w:t>
      </w:r>
    </w:p>
    <w:p w14:paraId="0DA0D99A" w14:textId="50A862A7" w:rsidR="00113787" w:rsidRPr="00113787" w:rsidRDefault="00113787" w:rsidP="008714A5">
      <w:pPr>
        <w:pStyle w:val="a4"/>
        <w:numPr>
          <w:ilvl w:val="0"/>
          <w:numId w:val="8"/>
        </w:numPr>
        <w:tabs>
          <w:tab w:val="left" w:pos="993"/>
        </w:tabs>
        <w:spacing w:line="276" w:lineRule="auto"/>
        <w:ind w:left="0" w:firstLine="709"/>
        <w:rPr>
          <w:rFonts w:ascii="Times New Roman" w:hAnsi="Times New Roman" w:cs="Times New Roman"/>
          <w:bCs/>
          <w:iCs/>
          <w:sz w:val="24"/>
          <w:szCs w:val="24"/>
        </w:rPr>
      </w:pPr>
      <w:r w:rsidRPr="00113787">
        <w:rPr>
          <w:rFonts w:ascii="Times New Roman" w:hAnsi="Times New Roman" w:cs="Times New Roman"/>
          <w:bCs/>
          <w:iCs/>
          <w:sz w:val="24"/>
          <w:szCs w:val="24"/>
        </w:rPr>
        <w:t>Электронный ресурс Российское о</w:t>
      </w:r>
      <w:r>
        <w:rPr>
          <w:rFonts w:ascii="Times New Roman" w:hAnsi="Times New Roman" w:cs="Times New Roman"/>
          <w:bCs/>
          <w:iCs/>
          <w:sz w:val="24"/>
          <w:szCs w:val="24"/>
        </w:rPr>
        <w:t xml:space="preserve">бразование, Федеральный портал </w:t>
      </w:r>
      <w:r w:rsidRPr="00113787">
        <w:rPr>
          <w:rFonts w:ascii="Times New Roman" w:hAnsi="Times New Roman" w:cs="Times New Roman"/>
          <w:bCs/>
          <w:iCs/>
          <w:sz w:val="24"/>
          <w:szCs w:val="24"/>
        </w:rPr>
        <w:t>(http://www.edu.ru).</w:t>
      </w:r>
    </w:p>
    <w:p w14:paraId="55233A5F" w14:textId="77777777" w:rsidR="006851C8" w:rsidRDefault="006851C8" w:rsidP="006851C8">
      <w:pPr>
        <w:spacing w:line="276" w:lineRule="auto"/>
        <w:rPr>
          <w:rFonts w:ascii="Times New Roman" w:hAnsi="Times New Roman" w:cs="Times New Roman"/>
          <w:bCs/>
          <w:iCs/>
          <w:sz w:val="24"/>
          <w:szCs w:val="24"/>
        </w:rPr>
      </w:pPr>
    </w:p>
    <w:p w14:paraId="43833FCE" w14:textId="77777777" w:rsidR="006851C8" w:rsidRPr="006851C8" w:rsidRDefault="006851C8" w:rsidP="006851C8">
      <w:pPr>
        <w:tabs>
          <w:tab w:val="left" w:pos="851"/>
          <w:tab w:val="left" w:pos="993"/>
        </w:tabs>
        <w:spacing w:line="276" w:lineRule="auto"/>
        <w:ind w:firstLine="703"/>
        <w:contextualSpacing/>
        <w:jc w:val="both"/>
        <w:rPr>
          <w:rFonts w:ascii="Times New Roman" w:eastAsia="Times New Roman" w:hAnsi="Times New Roman" w:cs="Times New Roman"/>
          <w:b/>
          <w:bCs/>
          <w:sz w:val="24"/>
          <w:szCs w:val="24"/>
          <w:lang w:eastAsia="ru-RU"/>
        </w:rPr>
      </w:pPr>
      <w:r w:rsidRPr="00113787">
        <w:rPr>
          <w:rFonts w:ascii="Times New Roman" w:eastAsia="Times New Roman" w:hAnsi="Times New Roman" w:cs="Times New Roman"/>
          <w:b/>
          <w:bCs/>
          <w:sz w:val="24"/>
          <w:szCs w:val="24"/>
          <w:lang w:eastAsia="ru-RU"/>
        </w:rPr>
        <w:t>3.2.2</w:t>
      </w:r>
      <w:r w:rsidRPr="006851C8">
        <w:rPr>
          <w:rFonts w:ascii="Times New Roman" w:eastAsia="Times New Roman" w:hAnsi="Times New Roman" w:cs="Times New Roman"/>
          <w:b/>
          <w:bCs/>
          <w:sz w:val="24"/>
          <w:szCs w:val="24"/>
          <w:lang w:eastAsia="ru-RU"/>
        </w:rPr>
        <w:t xml:space="preserve">. Дополнительные источники </w:t>
      </w:r>
    </w:p>
    <w:p w14:paraId="717C052A" w14:textId="5A44384D" w:rsidR="006851C8" w:rsidRPr="00113787" w:rsidRDefault="00113787" w:rsidP="008714A5">
      <w:pPr>
        <w:pStyle w:val="a4"/>
        <w:numPr>
          <w:ilvl w:val="0"/>
          <w:numId w:val="9"/>
        </w:numPr>
        <w:tabs>
          <w:tab w:val="left" w:pos="851"/>
          <w:tab w:val="left" w:pos="993"/>
        </w:tabs>
        <w:spacing w:line="276" w:lineRule="auto"/>
        <w:ind w:left="0" w:firstLine="709"/>
        <w:jc w:val="both"/>
        <w:rPr>
          <w:rFonts w:ascii="Times New Roman" w:eastAsia="Times New Roman" w:hAnsi="Times New Roman" w:cs="Times New Roman"/>
          <w:i/>
          <w:sz w:val="24"/>
          <w:szCs w:val="24"/>
          <w:lang w:eastAsia="ru-RU"/>
        </w:rPr>
      </w:pPr>
      <w:r w:rsidRPr="00113787">
        <w:rPr>
          <w:rFonts w:ascii="Times New Roman" w:eastAsia="Times New Roman" w:hAnsi="Times New Roman" w:cs="Times New Roman"/>
          <w:bCs/>
          <w:sz w:val="24"/>
          <w:szCs w:val="24"/>
          <w:lang w:eastAsia="ru-RU"/>
        </w:rPr>
        <w:t>Моряков О.С. Материаловедение: учебник для студ. учреждений сред. проф. образования. – М.: «Академия», 2018.</w:t>
      </w:r>
    </w:p>
    <w:p w14:paraId="3DDF2334" w14:textId="77777777" w:rsidR="006851C8" w:rsidRPr="006851C8" w:rsidRDefault="006851C8" w:rsidP="006851C8">
      <w:pPr>
        <w:spacing w:line="276" w:lineRule="auto"/>
        <w:jc w:val="both"/>
        <w:rPr>
          <w:rFonts w:ascii="Times New Roman" w:eastAsia="Times New Roman" w:hAnsi="Times New Roman" w:cs="Times New Roman"/>
          <w:b/>
          <w:sz w:val="24"/>
          <w:szCs w:val="24"/>
          <w:lang w:eastAsia="ru-RU"/>
        </w:rPr>
      </w:pPr>
    </w:p>
    <w:p w14:paraId="345660FA" w14:textId="77777777" w:rsidR="006851C8" w:rsidRPr="00DF068E" w:rsidRDefault="006851C8" w:rsidP="006851C8">
      <w:pPr>
        <w:pStyle w:val="1f"/>
        <w:rPr>
          <w:rFonts w:ascii="Times New Roman" w:hAnsi="Times New Roman"/>
          <w:b w:val="0"/>
          <w:bCs w:val="0"/>
          <w:lang w:val="ru-RU"/>
        </w:rPr>
      </w:pPr>
      <w:bookmarkStart w:id="513" w:name="_Toc191380718"/>
      <w:bookmarkStart w:id="514" w:name="_Toc191380839"/>
      <w:bookmarkStart w:id="515" w:name="_Toc191380960"/>
      <w:bookmarkStart w:id="516" w:name="_Toc191381081"/>
      <w:bookmarkStart w:id="517" w:name="_Toc191381202"/>
      <w:bookmarkStart w:id="518" w:name="_Toc191381323"/>
      <w:bookmarkStart w:id="519" w:name="_Toc191381444"/>
      <w:bookmarkStart w:id="520" w:name="_Toc191381565"/>
      <w:bookmarkStart w:id="521" w:name="_Toc191381686"/>
      <w:bookmarkStart w:id="522" w:name="_Toc191381807"/>
      <w:bookmarkStart w:id="523" w:name="_Toc191381928"/>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513"/>
      <w:bookmarkEnd w:id="514"/>
      <w:bookmarkEnd w:id="515"/>
      <w:bookmarkEnd w:id="516"/>
      <w:bookmarkEnd w:id="517"/>
      <w:bookmarkEnd w:id="518"/>
      <w:bookmarkEnd w:id="519"/>
      <w:bookmarkEnd w:id="520"/>
      <w:bookmarkEnd w:id="521"/>
      <w:bookmarkEnd w:id="522"/>
      <w:bookmarkEnd w:id="523"/>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361"/>
      </w:tblGrid>
      <w:tr w:rsidR="006851C8" w:rsidRPr="00985111" w14:paraId="469B3324" w14:textId="77777777" w:rsidTr="001544B8">
        <w:trPr>
          <w:trHeight w:val="519"/>
        </w:trPr>
        <w:tc>
          <w:tcPr>
            <w:tcW w:w="1516" w:type="pct"/>
            <w:vAlign w:val="center"/>
          </w:tcPr>
          <w:p w14:paraId="70D31D8D" w14:textId="77777777" w:rsidR="006851C8" w:rsidRPr="00854F21" w:rsidRDefault="006851C8" w:rsidP="001544B8">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08" w:type="pct"/>
            <w:vAlign w:val="center"/>
          </w:tcPr>
          <w:p w14:paraId="6E21960B" w14:textId="77777777" w:rsidR="006851C8" w:rsidRPr="00854F21" w:rsidRDefault="006851C8" w:rsidP="001544B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5" w:type="pct"/>
            <w:vAlign w:val="center"/>
          </w:tcPr>
          <w:p w14:paraId="19860C86" w14:textId="77777777" w:rsidR="006851C8" w:rsidRPr="00854F21" w:rsidRDefault="006851C8" w:rsidP="001544B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851C8" w:rsidRPr="00985111" w14:paraId="457CDBED" w14:textId="77777777" w:rsidTr="001544B8">
        <w:trPr>
          <w:trHeight w:val="698"/>
        </w:trPr>
        <w:tc>
          <w:tcPr>
            <w:tcW w:w="1516" w:type="pct"/>
          </w:tcPr>
          <w:p w14:paraId="4B05CA56" w14:textId="77777777" w:rsidR="006851C8" w:rsidRPr="00147ED5" w:rsidRDefault="006851C8" w:rsidP="001544B8">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t xml:space="preserve">Знает: </w:t>
            </w:r>
          </w:p>
          <w:p w14:paraId="2D6A2303" w14:textId="761CFA2C" w:rsidR="00113787" w:rsidRPr="00113787" w:rsidRDefault="006851C8" w:rsidP="00113787">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r>
            <w:r w:rsidR="00113787" w:rsidRPr="00113787">
              <w:rPr>
                <w:rFonts w:ascii="Times New Roman" w:hAnsi="Times New Roman" w:cs="Times New Roman"/>
                <w:bCs/>
                <w:sz w:val="24"/>
                <w:szCs w:val="24"/>
              </w:rPr>
              <w:t>правил</w:t>
            </w:r>
            <w:r w:rsidR="00113787">
              <w:rPr>
                <w:rFonts w:ascii="Times New Roman" w:hAnsi="Times New Roman" w:cs="Times New Roman"/>
                <w:bCs/>
                <w:sz w:val="24"/>
                <w:szCs w:val="24"/>
              </w:rPr>
              <w:t>а</w:t>
            </w:r>
            <w:r w:rsidR="00113787" w:rsidRPr="00113787">
              <w:rPr>
                <w:rFonts w:ascii="Times New Roman" w:hAnsi="Times New Roman" w:cs="Times New Roman"/>
                <w:bCs/>
                <w:sz w:val="24"/>
                <w:szCs w:val="24"/>
              </w:rPr>
              <w:t xml:space="preserve"> и норм</w:t>
            </w:r>
            <w:r w:rsidR="00113787">
              <w:rPr>
                <w:rFonts w:ascii="Times New Roman" w:hAnsi="Times New Roman" w:cs="Times New Roman"/>
                <w:bCs/>
                <w:sz w:val="24"/>
                <w:szCs w:val="24"/>
              </w:rPr>
              <w:t>ы</w:t>
            </w:r>
            <w:r w:rsidR="00113787" w:rsidRPr="00113787">
              <w:rPr>
                <w:rFonts w:ascii="Times New Roman" w:hAnsi="Times New Roman" w:cs="Times New Roman"/>
                <w:bCs/>
                <w:sz w:val="24"/>
                <w:szCs w:val="24"/>
              </w:rPr>
              <w:t xml:space="preserve"> разработки, оформления и обращения конструкторской документации, установленных в ЕСКД, требования, предъявляемые к ним</w:t>
            </w:r>
          </w:p>
          <w:p w14:paraId="4B0FC50D" w14:textId="70BF4DEA" w:rsidR="006851C8" w:rsidRPr="00147ED5" w:rsidRDefault="00113787" w:rsidP="00113787">
            <w:pPr>
              <w:tabs>
                <w:tab w:val="left" w:pos="284"/>
              </w:tabs>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w:t>
            </w:r>
            <w:r w:rsidRPr="00113787">
              <w:rPr>
                <w:rFonts w:ascii="Times New Roman" w:hAnsi="Times New Roman" w:cs="Times New Roman"/>
                <w:bCs/>
                <w:sz w:val="24"/>
                <w:szCs w:val="24"/>
              </w:rPr>
              <w:t xml:space="preserve"> характеристик, </w:t>
            </w:r>
            <w:r w:rsidRPr="00113787">
              <w:rPr>
                <w:rFonts w:ascii="Times New Roman" w:hAnsi="Times New Roman" w:cs="Times New Roman"/>
                <w:bCs/>
                <w:sz w:val="24"/>
                <w:szCs w:val="24"/>
              </w:rPr>
              <w:lastRenderedPageBreak/>
              <w:t>применяемых в конструируемых изделиях материалов</w:t>
            </w:r>
          </w:p>
        </w:tc>
        <w:tc>
          <w:tcPr>
            <w:tcW w:w="1808" w:type="pct"/>
          </w:tcPr>
          <w:p w14:paraId="134F2873" w14:textId="77777777" w:rsidR="00113787" w:rsidRPr="00113787" w:rsidRDefault="00113787" w:rsidP="00113787">
            <w:pPr>
              <w:suppressAutoHyphens/>
              <w:spacing w:line="276" w:lineRule="auto"/>
              <w:contextualSpacing/>
              <w:rPr>
                <w:rFonts w:ascii="Times New Roman" w:hAnsi="Times New Roman" w:cs="Times New Roman"/>
                <w:bCs/>
                <w:sz w:val="24"/>
                <w:szCs w:val="24"/>
              </w:rPr>
            </w:pPr>
            <w:r w:rsidRPr="00113787">
              <w:rPr>
                <w:rFonts w:ascii="Times New Roman" w:hAnsi="Times New Roman" w:cs="Times New Roman"/>
                <w:bCs/>
                <w:sz w:val="24"/>
                <w:szCs w:val="24"/>
              </w:rPr>
              <w:lastRenderedPageBreak/>
              <w:t>Применять на практике основные правила и нормы разработки, оформления и обращения конструкторской документации, установленных в ЕСКД, требования, предъявляемые к ним</w:t>
            </w:r>
          </w:p>
          <w:p w14:paraId="2AA2B6B4" w14:textId="5ECF7800" w:rsidR="006851C8" w:rsidRPr="00147ED5" w:rsidRDefault="00113787" w:rsidP="00113787">
            <w:pPr>
              <w:suppressAutoHyphens/>
              <w:spacing w:line="276" w:lineRule="auto"/>
              <w:contextualSpacing/>
              <w:rPr>
                <w:rFonts w:ascii="Times New Roman" w:hAnsi="Times New Roman" w:cs="Times New Roman"/>
                <w:sz w:val="24"/>
                <w:szCs w:val="24"/>
              </w:rPr>
            </w:pPr>
            <w:r w:rsidRPr="00113787">
              <w:rPr>
                <w:rFonts w:ascii="Times New Roman" w:hAnsi="Times New Roman" w:cs="Times New Roman"/>
                <w:bCs/>
                <w:sz w:val="24"/>
                <w:szCs w:val="24"/>
              </w:rPr>
              <w:t xml:space="preserve">Применять на практике знания  характеристик, применяемых в конструируемых изделиях </w:t>
            </w:r>
            <w:r w:rsidRPr="00113787">
              <w:rPr>
                <w:rFonts w:ascii="Times New Roman" w:hAnsi="Times New Roman" w:cs="Times New Roman"/>
                <w:bCs/>
                <w:sz w:val="24"/>
                <w:szCs w:val="24"/>
              </w:rPr>
              <w:lastRenderedPageBreak/>
              <w:t>материалов</w:t>
            </w:r>
          </w:p>
        </w:tc>
        <w:tc>
          <w:tcPr>
            <w:tcW w:w="1675" w:type="pct"/>
          </w:tcPr>
          <w:p w14:paraId="3F47EDDC" w14:textId="77777777" w:rsidR="006851C8" w:rsidRPr="00147ED5" w:rsidRDefault="006851C8" w:rsidP="001544B8">
            <w:pPr>
              <w:suppressAutoHyphens/>
              <w:spacing w:line="276" w:lineRule="auto"/>
              <w:contextualSpacing/>
              <w:rPr>
                <w:rFonts w:ascii="Times New Roman" w:hAnsi="Times New Roman" w:cs="Times New Roman"/>
                <w:sz w:val="24"/>
                <w:szCs w:val="24"/>
              </w:rPr>
            </w:pPr>
            <w:r w:rsidRPr="006851C8">
              <w:rPr>
                <w:rFonts w:ascii="Times New Roman" w:hAnsi="Times New Roman" w:cs="Times New Roman"/>
                <w:sz w:val="24"/>
                <w:szCs w:val="24"/>
              </w:rPr>
              <w:lastRenderedPageBreak/>
              <w:t>Экспертная оценка результатов деятельности обучающегося при выполнении и защите результатов практических занятий, лабораторных работ, выполнении самостоятельной работы, и других видов текущего контроля.</w:t>
            </w:r>
          </w:p>
        </w:tc>
      </w:tr>
      <w:tr w:rsidR="006851C8" w:rsidRPr="00985111" w14:paraId="24448073" w14:textId="77777777" w:rsidTr="001544B8">
        <w:trPr>
          <w:trHeight w:val="698"/>
        </w:trPr>
        <w:tc>
          <w:tcPr>
            <w:tcW w:w="1516" w:type="pct"/>
          </w:tcPr>
          <w:p w14:paraId="620DE61E" w14:textId="77777777" w:rsidR="006851C8" w:rsidRPr="00806676" w:rsidRDefault="006851C8" w:rsidP="001544B8">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lastRenderedPageBreak/>
              <w:t xml:space="preserve">Умеет: </w:t>
            </w:r>
          </w:p>
          <w:p w14:paraId="13F78679" w14:textId="564362D9" w:rsidR="00113787" w:rsidRPr="00113787" w:rsidRDefault="006851C8" w:rsidP="00113787">
            <w:pPr>
              <w:tabs>
                <w:tab w:val="left" w:pos="284"/>
              </w:tabs>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xml:space="preserve">- </w:t>
            </w:r>
            <w:r w:rsidRPr="006851C8">
              <w:rPr>
                <w:rFonts w:ascii="Times New Roman" w:hAnsi="Times New Roman" w:cs="Times New Roman"/>
                <w:bCs/>
                <w:sz w:val="24"/>
                <w:szCs w:val="24"/>
              </w:rPr>
              <w:tab/>
            </w:r>
            <w:r w:rsidR="00113787" w:rsidRPr="00113787">
              <w:rPr>
                <w:rFonts w:ascii="Times New Roman" w:hAnsi="Times New Roman" w:cs="Times New Roman"/>
                <w:bCs/>
                <w:sz w:val="24"/>
                <w:szCs w:val="24"/>
              </w:rPr>
              <w:t>выбирать и обосновывать материал судового корпуса и надстроек</w:t>
            </w:r>
          </w:p>
          <w:p w14:paraId="19EE9352" w14:textId="4D847F6B" w:rsidR="00113787" w:rsidRPr="00113787" w:rsidRDefault="00113787" w:rsidP="00113787">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113787">
              <w:rPr>
                <w:rFonts w:ascii="Times New Roman" w:hAnsi="Times New Roman" w:cs="Times New Roman"/>
                <w:bCs/>
                <w:sz w:val="24"/>
                <w:szCs w:val="24"/>
              </w:rPr>
              <w:t>оформлять техническую документацию при корректировке технологических процессов и режимов производства</w:t>
            </w:r>
          </w:p>
          <w:p w14:paraId="02DAC010" w14:textId="432C41BA" w:rsidR="006851C8" w:rsidRPr="00147ED5" w:rsidRDefault="00113787" w:rsidP="00113787">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113787">
              <w:rPr>
                <w:rFonts w:ascii="Times New Roman" w:hAnsi="Times New Roman" w:cs="Times New Roman"/>
                <w:bCs/>
                <w:sz w:val="24"/>
                <w:szCs w:val="24"/>
              </w:rPr>
              <w:t>пользоваться справочными материалами, в том числе электронными архивами документации</w:t>
            </w:r>
          </w:p>
        </w:tc>
        <w:tc>
          <w:tcPr>
            <w:tcW w:w="1808" w:type="pct"/>
          </w:tcPr>
          <w:p w14:paraId="2DBFB48D" w14:textId="77777777" w:rsidR="00113787" w:rsidRPr="00113787" w:rsidRDefault="00113787" w:rsidP="00113787">
            <w:pPr>
              <w:suppressAutoHyphens/>
              <w:spacing w:line="276" w:lineRule="auto"/>
              <w:contextualSpacing/>
              <w:rPr>
                <w:rFonts w:ascii="Times New Roman" w:hAnsi="Times New Roman" w:cs="Times New Roman"/>
                <w:bCs/>
                <w:sz w:val="24"/>
                <w:szCs w:val="24"/>
              </w:rPr>
            </w:pPr>
            <w:r w:rsidRPr="00113787">
              <w:rPr>
                <w:rFonts w:ascii="Times New Roman" w:hAnsi="Times New Roman" w:cs="Times New Roman"/>
                <w:bCs/>
                <w:sz w:val="24"/>
                <w:szCs w:val="24"/>
              </w:rPr>
              <w:t>Правильность выбора материалов при проектировании изделий судостроения, основываясь на анализе их свойств</w:t>
            </w:r>
          </w:p>
          <w:p w14:paraId="2E7E58EB" w14:textId="77777777" w:rsidR="00113787" w:rsidRPr="00113787" w:rsidRDefault="00113787" w:rsidP="00113787">
            <w:pPr>
              <w:suppressAutoHyphens/>
              <w:spacing w:line="276" w:lineRule="auto"/>
              <w:contextualSpacing/>
              <w:rPr>
                <w:rFonts w:ascii="Times New Roman" w:hAnsi="Times New Roman" w:cs="Times New Roman"/>
                <w:bCs/>
                <w:sz w:val="24"/>
                <w:szCs w:val="24"/>
              </w:rPr>
            </w:pPr>
            <w:r w:rsidRPr="00113787">
              <w:rPr>
                <w:rFonts w:ascii="Times New Roman" w:hAnsi="Times New Roman" w:cs="Times New Roman"/>
                <w:bCs/>
                <w:sz w:val="24"/>
                <w:szCs w:val="24"/>
              </w:rPr>
              <w:t>Правильно и точно оформляет техническую документацию при корректировке технологических процессов и режимов производства</w:t>
            </w:r>
          </w:p>
          <w:p w14:paraId="2538D309" w14:textId="40260517" w:rsidR="006851C8" w:rsidRPr="00147ED5" w:rsidRDefault="00113787" w:rsidP="00113787">
            <w:pPr>
              <w:suppressAutoHyphens/>
              <w:spacing w:line="276" w:lineRule="auto"/>
              <w:contextualSpacing/>
              <w:rPr>
                <w:rFonts w:ascii="Times New Roman" w:hAnsi="Times New Roman" w:cs="Times New Roman"/>
                <w:bCs/>
                <w:sz w:val="24"/>
                <w:szCs w:val="24"/>
              </w:rPr>
            </w:pPr>
            <w:r w:rsidRPr="00113787">
              <w:rPr>
                <w:rFonts w:ascii="Times New Roman" w:hAnsi="Times New Roman" w:cs="Times New Roman"/>
                <w:bCs/>
                <w:sz w:val="24"/>
                <w:szCs w:val="24"/>
              </w:rPr>
              <w:t>Правильно и точно пользуется справочными материалами, в том числе электронными архивами документации</w:t>
            </w:r>
          </w:p>
        </w:tc>
        <w:tc>
          <w:tcPr>
            <w:tcW w:w="1675" w:type="pct"/>
          </w:tcPr>
          <w:p w14:paraId="1004D3F8" w14:textId="77777777" w:rsidR="006851C8" w:rsidRPr="00147ED5" w:rsidRDefault="006851C8" w:rsidP="001544B8">
            <w:pPr>
              <w:suppressAutoHyphens/>
              <w:spacing w:line="276" w:lineRule="auto"/>
              <w:contextualSpacing/>
              <w:rPr>
                <w:rFonts w:ascii="Times New Roman" w:hAnsi="Times New Roman" w:cs="Times New Roman"/>
                <w:sz w:val="24"/>
                <w:szCs w:val="24"/>
              </w:rPr>
            </w:pPr>
            <w:r w:rsidRPr="00806676">
              <w:rPr>
                <w:rFonts w:ascii="Times New Roman" w:hAnsi="Times New Roman" w:cs="Times New Roman"/>
                <w:sz w:val="24"/>
                <w:szCs w:val="24"/>
              </w:rPr>
              <w:t>Экспертная оценка результатов деятельности обучающегося при выполнении и защите результатов практических занятий, выполнении домашних работ, тестирования и других видов текущего контроля</w:t>
            </w:r>
          </w:p>
        </w:tc>
      </w:tr>
    </w:tbl>
    <w:p w14:paraId="7EBEC5C2" w14:textId="7A7FE10D" w:rsidR="001544B8" w:rsidRDefault="001544B8" w:rsidP="00BD6A9B">
      <w:pPr>
        <w:jc w:val="center"/>
        <w:rPr>
          <w:rFonts w:ascii="Times New Roman Полужирный" w:eastAsia="Segoe UI" w:hAnsi="Times New Roman Полужирный" w:cs="Times New Roman"/>
          <w:b/>
          <w:bCs/>
          <w:caps/>
          <w:kern w:val="32"/>
          <w:sz w:val="24"/>
          <w:szCs w:val="24"/>
          <w:lang w:eastAsia="x-none"/>
        </w:rPr>
      </w:pPr>
    </w:p>
    <w:p w14:paraId="16E99793" w14:textId="77777777" w:rsidR="001544B8" w:rsidRDefault="001544B8">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1A68B2F4" w14:textId="7BF4796C" w:rsidR="001544B8" w:rsidRDefault="001544B8" w:rsidP="001544B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2.5</w:t>
      </w:r>
    </w:p>
    <w:p w14:paraId="3DA5F83B" w14:textId="77777777" w:rsidR="001544B8" w:rsidRDefault="001544B8" w:rsidP="001544B8">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2330D51D" w14:textId="77777777" w:rsidR="001544B8" w:rsidRPr="008D1365" w:rsidRDefault="001544B8" w:rsidP="001544B8">
      <w:pPr>
        <w:jc w:val="right"/>
        <w:rPr>
          <w:rFonts w:ascii="Times New Roman" w:hAnsi="Times New Roman" w:cs="Times New Roman"/>
          <w:b/>
          <w:bCs/>
          <w:sz w:val="24"/>
          <w:szCs w:val="24"/>
        </w:rPr>
      </w:pPr>
      <w:r w:rsidRPr="008D1365">
        <w:rPr>
          <w:rFonts w:ascii="Times New Roman" w:hAnsi="Times New Roman" w:cs="Times New Roman"/>
          <w:b/>
          <w:bCs/>
          <w:sz w:val="24"/>
          <w:szCs w:val="24"/>
        </w:rPr>
        <w:t>26.02.02 Судостроение</w:t>
      </w:r>
    </w:p>
    <w:p w14:paraId="236C7FAC" w14:textId="77777777" w:rsidR="001544B8" w:rsidRDefault="001544B8" w:rsidP="001544B8">
      <w:pPr>
        <w:jc w:val="right"/>
        <w:rPr>
          <w:rFonts w:ascii="Times New Roman" w:hAnsi="Times New Roman" w:cs="Times New Roman"/>
          <w:b/>
          <w:bCs/>
          <w:color w:val="0070C0"/>
          <w:sz w:val="24"/>
          <w:szCs w:val="24"/>
        </w:rPr>
      </w:pPr>
    </w:p>
    <w:p w14:paraId="146A9D90" w14:textId="77777777" w:rsidR="001544B8" w:rsidRDefault="001544B8" w:rsidP="001544B8">
      <w:pPr>
        <w:jc w:val="right"/>
        <w:rPr>
          <w:rFonts w:ascii="Times New Roman" w:hAnsi="Times New Roman" w:cs="Times New Roman"/>
          <w:b/>
          <w:bCs/>
          <w:color w:val="0070C0"/>
          <w:sz w:val="24"/>
          <w:szCs w:val="24"/>
        </w:rPr>
      </w:pPr>
    </w:p>
    <w:p w14:paraId="592B5A01" w14:textId="77777777" w:rsidR="001544B8" w:rsidRDefault="001544B8" w:rsidP="001544B8">
      <w:pPr>
        <w:jc w:val="right"/>
        <w:rPr>
          <w:rFonts w:ascii="Times New Roman" w:hAnsi="Times New Roman" w:cs="Times New Roman"/>
          <w:b/>
          <w:bCs/>
          <w:color w:val="0070C0"/>
          <w:sz w:val="24"/>
          <w:szCs w:val="24"/>
        </w:rPr>
      </w:pPr>
    </w:p>
    <w:p w14:paraId="6F28B725" w14:textId="77777777" w:rsidR="001544B8" w:rsidRDefault="001544B8" w:rsidP="001544B8">
      <w:pPr>
        <w:jc w:val="right"/>
        <w:rPr>
          <w:rFonts w:ascii="Times New Roman" w:hAnsi="Times New Roman" w:cs="Times New Roman"/>
          <w:b/>
          <w:bCs/>
          <w:color w:val="0070C0"/>
          <w:sz w:val="24"/>
          <w:szCs w:val="24"/>
        </w:rPr>
      </w:pPr>
    </w:p>
    <w:p w14:paraId="0806FE08" w14:textId="77777777" w:rsidR="001544B8" w:rsidRDefault="001544B8" w:rsidP="001544B8">
      <w:pPr>
        <w:jc w:val="right"/>
        <w:rPr>
          <w:rFonts w:ascii="Times New Roman" w:hAnsi="Times New Roman" w:cs="Times New Roman"/>
          <w:b/>
          <w:bCs/>
          <w:color w:val="0070C0"/>
          <w:sz w:val="24"/>
          <w:szCs w:val="24"/>
        </w:rPr>
      </w:pPr>
    </w:p>
    <w:p w14:paraId="0F4C287D" w14:textId="77777777" w:rsidR="001544B8" w:rsidRDefault="001544B8" w:rsidP="001544B8">
      <w:pPr>
        <w:jc w:val="right"/>
        <w:rPr>
          <w:rFonts w:ascii="Times New Roman" w:hAnsi="Times New Roman" w:cs="Times New Roman"/>
          <w:b/>
          <w:bCs/>
          <w:color w:val="0070C0"/>
          <w:sz w:val="24"/>
          <w:szCs w:val="24"/>
        </w:rPr>
      </w:pPr>
    </w:p>
    <w:p w14:paraId="77BA03FF" w14:textId="77777777" w:rsidR="001544B8" w:rsidRDefault="001544B8" w:rsidP="001544B8">
      <w:pPr>
        <w:jc w:val="right"/>
        <w:rPr>
          <w:rFonts w:ascii="Times New Roman" w:hAnsi="Times New Roman" w:cs="Times New Roman"/>
          <w:b/>
          <w:bCs/>
          <w:color w:val="0070C0"/>
          <w:sz w:val="24"/>
          <w:szCs w:val="24"/>
        </w:rPr>
      </w:pPr>
    </w:p>
    <w:p w14:paraId="36383D81" w14:textId="77777777" w:rsidR="001544B8" w:rsidRDefault="001544B8" w:rsidP="001544B8">
      <w:pPr>
        <w:jc w:val="right"/>
        <w:rPr>
          <w:rFonts w:ascii="Times New Roman" w:hAnsi="Times New Roman" w:cs="Times New Roman"/>
          <w:b/>
          <w:bCs/>
          <w:color w:val="0070C0"/>
          <w:sz w:val="24"/>
          <w:szCs w:val="24"/>
        </w:rPr>
      </w:pPr>
    </w:p>
    <w:p w14:paraId="269C5F0C" w14:textId="77777777" w:rsidR="001544B8" w:rsidRDefault="001544B8" w:rsidP="001544B8">
      <w:pPr>
        <w:jc w:val="right"/>
        <w:rPr>
          <w:rFonts w:ascii="Times New Roman" w:hAnsi="Times New Roman" w:cs="Times New Roman"/>
          <w:b/>
          <w:bCs/>
          <w:color w:val="0070C0"/>
          <w:sz w:val="24"/>
          <w:szCs w:val="24"/>
        </w:rPr>
      </w:pPr>
    </w:p>
    <w:p w14:paraId="57F71963" w14:textId="77777777" w:rsidR="001544B8" w:rsidRDefault="001544B8" w:rsidP="001544B8">
      <w:pPr>
        <w:jc w:val="right"/>
        <w:rPr>
          <w:rFonts w:ascii="Times New Roman" w:hAnsi="Times New Roman" w:cs="Times New Roman"/>
          <w:b/>
          <w:bCs/>
          <w:color w:val="0070C0"/>
          <w:sz w:val="24"/>
          <w:szCs w:val="24"/>
        </w:rPr>
      </w:pPr>
    </w:p>
    <w:p w14:paraId="3D95D67D" w14:textId="77777777" w:rsidR="001544B8" w:rsidRPr="00502F97" w:rsidRDefault="001544B8" w:rsidP="001544B8">
      <w:pPr>
        <w:jc w:val="right"/>
        <w:rPr>
          <w:rFonts w:ascii="Times New Roman" w:hAnsi="Times New Roman" w:cs="Times New Roman"/>
          <w:b/>
          <w:bCs/>
          <w:color w:val="0070C0"/>
          <w:sz w:val="24"/>
          <w:szCs w:val="24"/>
        </w:rPr>
      </w:pPr>
    </w:p>
    <w:p w14:paraId="385245FD" w14:textId="77777777" w:rsidR="001544B8" w:rsidRPr="008F578C" w:rsidRDefault="001544B8" w:rsidP="001544B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753C6D0" w14:textId="6BBB505C" w:rsidR="001544B8" w:rsidRDefault="001544B8" w:rsidP="001544B8">
      <w:pPr>
        <w:pStyle w:val="1"/>
      </w:pPr>
      <w:bookmarkStart w:id="524" w:name="_Toc191380657"/>
      <w:r w:rsidRPr="006E7FF4">
        <w:t>«</w:t>
      </w:r>
      <w:r>
        <w:t>ОП.05</w:t>
      </w:r>
      <w:r w:rsidRPr="006851C8">
        <w:t xml:space="preserve"> </w:t>
      </w:r>
      <w:r w:rsidRPr="001544B8">
        <w:t>МЕТРОЛОГИЯ И СТАНДАРТИЗАЦИЯ</w:t>
      </w:r>
      <w:r w:rsidRPr="006E7FF4">
        <w:t>»</w:t>
      </w:r>
      <w:bookmarkEnd w:id="524"/>
    </w:p>
    <w:p w14:paraId="73FEF379" w14:textId="77777777" w:rsidR="001544B8" w:rsidRPr="00BD6A9B" w:rsidRDefault="001544B8" w:rsidP="001544B8">
      <w:pPr>
        <w:spacing w:line="360" w:lineRule="auto"/>
        <w:jc w:val="center"/>
        <w:rPr>
          <w:rFonts w:ascii="Times New Roman" w:hAnsi="Times New Roman" w:cs="Times New Roman"/>
          <w:b/>
          <w:bCs/>
          <w:sz w:val="24"/>
          <w:szCs w:val="24"/>
        </w:rPr>
      </w:pPr>
    </w:p>
    <w:p w14:paraId="16CF67F7" w14:textId="77777777" w:rsidR="001544B8" w:rsidRPr="00BD6A9B" w:rsidRDefault="001544B8" w:rsidP="001544B8">
      <w:pPr>
        <w:spacing w:line="360" w:lineRule="auto"/>
        <w:jc w:val="center"/>
        <w:rPr>
          <w:rFonts w:ascii="Times New Roman" w:hAnsi="Times New Roman" w:cs="Times New Roman"/>
          <w:b/>
          <w:bCs/>
          <w:sz w:val="24"/>
          <w:szCs w:val="24"/>
        </w:rPr>
      </w:pPr>
    </w:p>
    <w:p w14:paraId="2DD41DB6" w14:textId="77777777" w:rsidR="001544B8" w:rsidRPr="00BD6A9B" w:rsidRDefault="001544B8" w:rsidP="001544B8">
      <w:pPr>
        <w:spacing w:line="360" w:lineRule="auto"/>
        <w:jc w:val="center"/>
        <w:rPr>
          <w:rFonts w:ascii="Times New Roman" w:hAnsi="Times New Roman" w:cs="Times New Roman"/>
          <w:b/>
          <w:bCs/>
          <w:sz w:val="24"/>
          <w:szCs w:val="24"/>
        </w:rPr>
      </w:pPr>
    </w:p>
    <w:p w14:paraId="3D84A4B0" w14:textId="77777777" w:rsidR="001544B8" w:rsidRPr="00BD6A9B" w:rsidRDefault="001544B8" w:rsidP="001544B8">
      <w:pPr>
        <w:spacing w:line="360" w:lineRule="auto"/>
        <w:jc w:val="center"/>
        <w:rPr>
          <w:rFonts w:ascii="Times New Roman" w:hAnsi="Times New Roman" w:cs="Times New Roman"/>
          <w:b/>
          <w:bCs/>
          <w:sz w:val="24"/>
          <w:szCs w:val="24"/>
        </w:rPr>
      </w:pPr>
    </w:p>
    <w:p w14:paraId="24AEB80D" w14:textId="77777777" w:rsidR="001544B8" w:rsidRPr="00BD6A9B" w:rsidRDefault="001544B8" w:rsidP="001544B8">
      <w:pPr>
        <w:spacing w:line="360" w:lineRule="auto"/>
        <w:jc w:val="center"/>
        <w:rPr>
          <w:rFonts w:ascii="Times New Roman" w:hAnsi="Times New Roman" w:cs="Times New Roman"/>
          <w:b/>
          <w:bCs/>
          <w:sz w:val="24"/>
          <w:szCs w:val="24"/>
        </w:rPr>
      </w:pPr>
    </w:p>
    <w:p w14:paraId="5DD78278" w14:textId="77777777" w:rsidR="001544B8" w:rsidRPr="00BD6A9B" w:rsidRDefault="001544B8" w:rsidP="001544B8">
      <w:pPr>
        <w:spacing w:line="360" w:lineRule="auto"/>
        <w:jc w:val="center"/>
        <w:rPr>
          <w:rFonts w:ascii="Times New Roman" w:hAnsi="Times New Roman" w:cs="Times New Roman"/>
          <w:b/>
          <w:bCs/>
          <w:sz w:val="24"/>
          <w:szCs w:val="24"/>
        </w:rPr>
      </w:pPr>
    </w:p>
    <w:p w14:paraId="2FB514D4" w14:textId="77777777" w:rsidR="001544B8" w:rsidRPr="00BD6A9B" w:rsidRDefault="001544B8" w:rsidP="001544B8">
      <w:pPr>
        <w:spacing w:line="360" w:lineRule="auto"/>
        <w:jc w:val="center"/>
        <w:rPr>
          <w:rFonts w:ascii="Times New Roman" w:hAnsi="Times New Roman" w:cs="Times New Roman"/>
          <w:b/>
          <w:bCs/>
          <w:sz w:val="24"/>
          <w:szCs w:val="24"/>
        </w:rPr>
      </w:pPr>
    </w:p>
    <w:p w14:paraId="50ECDDAF" w14:textId="77777777" w:rsidR="001544B8" w:rsidRPr="00BD6A9B" w:rsidRDefault="001544B8" w:rsidP="001544B8">
      <w:pPr>
        <w:spacing w:line="360" w:lineRule="auto"/>
        <w:jc w:val="center"/>
        <w:rPr>
          <w:rFonts w:ascii="Times New Roman" w:hAnsi="Times New Roman" w:cs="Times New Roman"/>
          <w:b/>
          <w:bCs/>
          <w:sz w:val="24"/>
          <w:szCs w:val="24"/>
        </w:rPr>
      </w:pPr>
    </w:p>
    <w:p w14:paraId="2A016628" w14:textId="77777777" w:rsidR="001544B8" w:rsidRPr="00BD6A9B" w:rsidRDefault="001544B8" w:rsidP="001544B8">
      <w:pPr>
        <w:spacing w:line="360" w:lineRule="auto"/>
        <w:jc w:val="center"/>
        <w:rPr>
          <w:rFonts w:ascii="Times New Roman" w:hAnsi="Times New Roman" w:cs="Times New Roman"/>
          <w:b/>
          <w:bCs/>
          <w:sz w:val="24"/>
          <w:szCs w:val="24"/>
        </w:rPr>
      </w:pPr>
    </w:p>
    <w:p w14:paraId="12B8CF5F" w14:textId="77777777" w:rsidR="001544B8" w:rsidRPr="00BD6A9B" w:rsidRDefault="001544B8" w:rsidP="001544B8">
      <w:pPr>
        <w:spacing w:line="360" w:lineRule="auto"/>
        <w:jc w:val="center"/>
        <w:rPr>
          <w:rFonts w:ascii="Times New Roman" w:hAnsi="Times New Roman" w:cs="Times New Roman"/>
          <w:b/>
          <w:bCs/>
          <w:sz w:val="24"/>
          <w:szCs w:val="24"/>
        </w:rPr>
      </w:pPr>
    </w:p>
    <w:p w14:paraId="56F823E3" w14:textId="77777777" w:rsidR="001544B8" w:rsidRPr="00BD6A9B" w:rsidRDefault="001544B8" w:rsidP="001544B8">
      <w:pPr>
        <w:spacing w:line="360" w:lineRule="auto"/>
        <w:jc w:val="center"/>
        <w:rPr>
          <w:rFonts w:ascii="Times New Roman" w:hAnsi="Times New Roman" w:cs="Times New Roman"/>
          <w:b/>
          <w:bCs/>
          <w:sz w:val="24"/>
          <w:szCs w:val="24"/>
        </w:rPr>
      </w:pPr>
    </w:p>
    <w:p w14:paraId="08859409" w14:textId="77777777" w:rsidR="001544B8" w:rsidRPr="00BD6A9B" w:rsidRDefault="001544B8" w:rsidP="001544B8">
      <w:pPr>
        <w:spacing w:line="360" w:lineRule="auto"/>
        <w:jc w:val="center"/>
        <w:rPr>
          <w:rFonts w:ascii="Times New Roman" w:hAnsi="Times New Roman" w:cs="Times New Roman"/>
          <w:b/>
          <w:bCs/>
          <w:sz w:val="24"/>
          <w:szCs w:val="24"/>
        </w:rPr>
      </w:pPr>
    </w:p>
    <w:p w14:paraId="078CC536" w14:textId="77777777" w:rsidR="001544B8" w:rsidRPr="00BD6A9B" w:rsidRDefault="001544B8" w:rsidP="001544B8">
      <w:pPr>
        <w:spacing w:line="360" w:lineRule="auto"/>
        <w:jc w:val="center"/>
        <w:rPr>
          <w:rFonts w:ascii="Times New Roman" w:hAnsi="Times New Roman" w:cs="Times New Roman"/>
          <w:b/>
          <w:bCs/>
          <w:sz w:val="24"/>
          <w:szCs w:val="24"/>
        </w:rPr>
      </w:pPr>
    </w:p>
    <w:p w14:paraId="3E7654FA" w14:textId="77777777" w:rsidR="001544B8" w:rsidRPr="00BD6A9B" w:rsidRDefault="001544B8" w:rsidP="001544B8">
      <w:pPr>
        <w:spacing w:line="360" w:lineRule="auto"/>
        <w:jc w:val="center"/>
        <w:rPr>
          <w:rFonts w:ascii="Times New Roman" w:hAnsi="Times New Roman" w:cs="Times New Roman"/>
          <w:b/>
          <w:bCs/>
          <w:sz w:val="24"/>
          <w:szCs w:val="24"/>
        </w:rPr>
      </w:pPr>
    </w:p>
    <w:p w14:paraId="0013C034" w14:textId="77777777" w:rsidR="00812C6B" w:rsidRDefault="00812C6B" w:rsidP="001544B8">
      <w:pPr>
        <w:jc w:val="center"/>
        <w:rPr>
          <w:rFonts w:ascii="Times New Roman" w:hAnsi="Times New Roman" w:cs="Times New Roman"/>
          <w:b/>
          <w:bCs/>
          <w:sz w:val="24"/>
          <w:szCs w:val="24"/>
        </w:rPr>
      </w:pPr>
    </w:p>
    <w:p w14:paraId="10C14437" w14:textId="77777777" w:rsidR="00812C6B" w:rsidRDefault="00812C6B" w:rsidP="001544B8">
      <w:pPr>
        <w:jc w:val="center"/>
        <w:rPr>
          <w:rFonts w:ascii="Times New Roman" w:hAnsi="Times New Roman" w:cs="Times New Roman"/>
          <w:b/>
          <w:bCs/>
          <w:sz w:val="24"/>
          <w:szCs w:val="24"/>
        </w:rPr>
      </w:pPr>
    </w:p>
    <w:p w14:paraId="6162A3BC" w14:textId="77777777" w:rsidR="00812C6B" w:rsidRDefault="00812C6B" w:rsidP="001544B8">
      <w:pPr>
        <w:jc w:val="center"/>
        <w:rPr>
          <w:rFonts w:ascii="Times New Roman" w:hAnsi="Times New Roman" w:cs="Times New Roman"/>
          <w:b/>
          <w:bCs/>
          <w:sz w:val="24"/>
          <w:szCs w:val="24"/>
        </w:rPr>
      </w:pPr>
    </w:p>
    <w:p w14:paraId="20303BCF" w14:textId="77777777" w:rsidR="00812C6B" w:rsidRDefault="00812C6B" w:rsidP="001544B8">
      <w:pPr>
        <w:jc w:val="center"/>
        <w:rPr>
          <w:rFonts w:ascii="Times New Roman" w:hAnsi="Times New Roman" w:cs="Times New Roman"/>
          <w:b/>
          <w:bCs/>
          <w:sz w:val="24"/>
          <w:szCs w:val="24"/>
        </w:rPr>
      </w:pPr>
    </w:p>
    <w:p w14:paraId="757333A9" w14:textId="77777777" w:rsidR="00812C6B" w:rsidRDefault="00812C6B" w:rsidP="001544B8">
      <w:pPr>
        <w:jc w:val="center"/>
        <w:rPr>
          <w:rFonts w:ascii="Times New Roman" w:hAnsi="Times New Roman" w:cs="Times New Roman"/>
          <w:b/>
          <w:bCs/>
          <w:sz w:val="24"/>
          <w:szCs w:val="24"/>
        </w:rPr>
      </w:pPr>
    </w:p>
    <w:p w14:paraId="5CA6C2AD" w14:textId="77777777" w:rsidR="001544B8" w:rsidRDefault="001544B8" w:rsidP="001544B8">
      <w:pPr>
        <w:jc w:val="center"/>
        <w:rPr>
          <w:rFonts w:ascii="Times New Roman" w:hAnsi="Times New Roman" w:cs="Times New Roman"/>
          <w:b/>
          <w:bCs/>
          <w:sz w:val="24"/>
          <w:szCs w:val="24"/>
        </w:rPr>
      </w:pPr>
      <w:r>
        <w:rPr>
          <w:rFonts w:ascii="Times New Roman" w:hAnsi="Times New Roman" w:cs="Times New Roman"/>
          <w:b/>
          <w:bCs/>
          <w:sz w:val="24"/>
          <w:szCs w:val="24"/>
        </w:rPr>
        <w:t>2024</w:t>
      </w:r>
      <w:r w:rsidRPr="00BD6A9B">
        <w:rPr>
          <w:rFonts w:ascii="Times New Roman" w:hAnsi="Times New Roman" w:cs="Times New Roman"/>
          <w:b/>
          <w:bCs/>
          <w:sz w:val="24"/>
          <w:szCs w:val="24"/>
        </w:rPr>
        <w:t xml:space="preserve"> г.</w:t>
      </w:r>
    </w:p>
    <w:p w14:paraId="0487481C" w14:textId="77777777" w:rsidR="001544B8" w:rsidRDefault="001544B8" w:rsidP="001544B8">
      <w:pPr>
        <w:rPr>
          <w:rFonts w:ascii="Times New Roman" w:hAnsi="Times New Roman" w:cs="Times New Roman"/>
          <w:b/>
          <w:bCs/>
          <w:sz w:val="24"/>
          <w:szCs w:val="24"/>
        </w:rPr>
      </w:pPr>
      <w:r>
        <w:rPr>
          <w:rFonts w:ascii="Times New Roman" w:hAnsi="Times New Roman" w:cs="Times New Roman"/>
          <w:b/>
          <w:bCs/>
          <w:sz w:val="24"/>
          <w:szCs w:val="24"/>
        </w:rPr>
        <w:br w:type="page"/>
      </w:r>
    </w:p>
    <w:p w14:paraId="4C1CC70E" w14:textId="77777777" w:rsidR="003B676D" w:rsidRPr="00DF068E" w:rsidRDefault="003B676D" w:rsidP="003B676D">
      <w:pPr>
        <w:pStyle w:val="1f"/>
        <w:rPr>
          <w:rFonts w:ascii="Times New Roman" w:hAnsi="Times New Roman"/>
          <w:lang w:val="ru-RU"/>
        </w:rPr>
      </w:pPr>
      <w:bookmarkStart w:id="525" w:name="_Toc191380719"/>
      <w:bookmarkStart w:id="526" w:name="_Toc191380840"/>
      <w:bookmarkStart w:id="527" w:name="_Toc191380961"/>
      <w:bookmarkStart w:id="528" w:name="_Toc191381082"/>
      <w:bookmarkStart w:id="529" w:name="_Toc191381203"/>
      <w:bookmarkStart w:id="530" w:name="_Toc191381324"/>
      <w:bookmarkStart w:id="531" w:name="_Toc191381445"/>
      <w:bookmarkStart w:id="532" w:name="_Toc191381566"/>
      <w:bookmarkStart w:id="533" w:name="_Toc191381687"/>
      <w:bookmarkStart w:id="534" w:name="_Toc191381808"/>
      <w:bookmarkStart w:id="535" w:name="_Toc191381929"/>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525"/>
      <w:bookmarkEnd w:id="526"/>
      <w:bookmarkEnd w:id="527"/>
      <w:bookmarkEnd w:id="528"/>
      <w:bookmarkEnd w:id="529"/>
      <w:bookmarkEnd w:id="530"/>
      <w:bookmarkEnd w:id="531"/>
      <w:bookmarkEnd w:id="532"/>
      <w:bookmarkEnd w:id="533"/>
      <w:bookmarkEnd w:id="534"/>
      <w:bookmarkEnd w:id="535"/>
    </w:p>
    <w:p w14:paraId="6BDD6F21" w14:textId="632090A0" w:rsidR="00877E56" w:rsidRDefault="003B676D">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28FD371B" w14:textId="77777777" w:rsidR="00877E56" w:rsidRDefault="004423CC">
      <w:pPr>
        <w:pStyle w:val="14"/>
        <w:rPr>
          <w:rFonts w:asciiTheme="minorHAnsi" w:eastAsiaTheme="minorEastAsia" w:hAnsiTheme="minorHAnsi" w:cstheme="minorBidi"/>
          <w:b w:val="0"/>
          <w:bCs w:val="0"/>
          <w:lang w:eastAsia="ru-RU"/>
        </w:rPr>
      </w:pPr>
      <w:hyperlink w:anchor="_Toc191381203" w:history="1">
        <w:r w:rsidR="00877E56" w:rsidRPr="00F9544B">
          <w:rPr>
            <w:rStyle w:val="af0"/>
          </w:rPr>
          <w:t>СОДЕРЖАНИЕ ПРОГРАММЫ</w:t>
        </w:r>
        <w:r w:rsidR="00877E56">
          <w:rPr>
            <w:webHidden/>
          </w:rPr>
          <w:tab/>
        </w:r>
        <w:r w:rsidR="00877E56">
          <w:rPr>
            <w:webHidden/>
          </w:rPr>
          <w:fldChar w:fldCharType="begin"/>
        </w:r>
        <w:r w:rsidR="00877E56">
          <w:rPr>
            <w:webHidden/>
          </w:rPr>
          <w:instrText xml:space="preserve"> PAGEREF _Toc191381203 \h </w:instrText>
        </w:r>
        <w:r w:rsidR="00877E56">
          <w:rPr>
            <w:webHidden/>
          </w:rPr>
        </w:r>
        <w:r w:rsidR="00877E56">
          <w:rPr>
            <w:webHidden/>
          </w:rPr>
          <w:fldChar w:fldCharType="separate"/>
        </w:r>
        <w:r w:rsidR="00E86EE1">
          <w:rPr>
            <w:webHidden/>
          </w:rPr>
          <w:t>59</w:t>
        </w:r>
        <w:r w:rsidR="00877E56">
          <w:rPr>
            <w:webHidden/>
          </w:rPr>
          <w:fldChar w:fldCharType="end"/>
        </w:r>
      </w:hyperlink>
    </w:p>
    <w:p w14:paraId="1537D2DD" w14:textId="77777777" w:rsidR="00877E56" w:rsidRDefault="004423CC">
      <w:pPr>
        <w:pStyle w:val="14"/>
        <w:tabs>
          <w:tab w:val="left" w:pos="480"/>
        </w:tabs>
        <w:rPr>
          <w:rFonts w:asciiTheme="minorHAnsi" w:eastAsiaTheme="minorEastAsia" w:hAnsiTheme="minorHAnsi" w:cstheme="minorBidi"/>
          <w:b w:val="0"/>
          <w:bCs w:val="0"/>
          <w:lang w:eastAsia="ru-RU"/>
        </w:rPr>
      </w:pPr>
      <w:hyperlink w:anchor="_Toc191381204" w:history="1">
        <w:r w:rsidR="00877E56" w:rsidRPr="00F9544B">
          <w:rPr>
            <w:rStyle w:val="af0"/>
          </w:rPr>
          <w:t>1.</w:t>
        </w:r>
        <w:r w:rsidR="00877E56">
          <w:rPr>
            <w:rFonts w:asciiTheme="minorHAnsi" w:eastAsiaTheme="minorEastAsia" w:hAnsiTheme="minorHAnsi" w:cstheme="minorBidi"/>
            <w:b w:val="0"/>
            <w:bCs w:val="0"/>
            <w:lang w:eastAsia="ru-RU"/>
          </w:rPr>
          <w:tab/>
        </w:r>
        <w:r w:rsidR="00877E56" w:rsidRPr="00F9544B">
          <w:rPr>
            <w:rStyle w:val="af0"/>
          </w:rPr>
          <w:t>Общая характеристика ПРИМЕРНОЙ РАБОЧЕЙ ПРОГРАММЫ УЧЕБНОЙ ДИСЦИПЛИНЫ</w:t>
        </w:r>
        <w:r w:rsidR="00877E56">
          <w:rPr>
            <w:webHidden/>
          </w:rPr>
          <w:tab/>
        </w:r>
        <w:r w:rsidR="00877E56">
          <w:rPr>
            <w:webHidden/>
          </w:rPr>
          <w:fldChar w:fldCharType="begin"/>
        </w:r>
        <w:r w:rsidR="00877E56">
          <w:rPr>
            <w:webHidden/>
          </w:rPr>
          <w:instrText xml:space="preserve"> PAGEREF _Toc191381204 \h </w:instrText>
        </w:r>
        <w:r w:rsidR="00877E56">
          <w:rPr>
            <w:webHidden/>
          </w:rPr>
        </w:r>
        <w:r w:rsidR="00877E56">
          <w:rPr>
            <w:webHidden/>
          </w:rPr>
          <w:fldChar w:fldCharType="separate"/>
        </w:r>
        <w:r w:rsidR="00E86EE1">
          <w:rPr>
            <w:webHidden/>
          </w:rPr>
          <w:t>60</w:t>
        </w:r>
        <w:r w:rsidR="00877E56">
          <w:rPr>
            <w:webHidden/>
          </w:rPr>
          <w:fldChar w:fldCharType="end"/>
        </w:r>
      </w:hyperlink>
    </w:p>
    <w:p w14:paraId="19A129C6" w14:textId="77777777" w:rsidR="00877E56" w:rsidRDefault="004423CC">
      <w:pPr>
        <w:pStyle w:val="21"/>
        <w:rPr>
          <w:rFonts w:asciiTheme="minorHAnsi" w:eastAsiaTheme="minorEastAsia" w:hAnsiTheme="minorHAnsi" w:cstheme="minorBidi"/>
          <w:i w:val="0"/>
          <w:iCs w:val="0"/>
          <w:sz w:val="22"/>
          <w:szCs w:val="22"/>
        </w:rPr>
      </w:pPr>
      <w:hyperlink w:anchor="_Toc191381205" w:history="1">
        <w:r w:rsidR="00877E56" w:rsidRPr="00F9544B">
          <w:rPr>
            <w:rStyle w:val="af0"/>
          </w:rPr>
          <w:t>1.1. Цель и место дисциплины в структуре образовательной программы</w:t>
        </w:r>
        <w:r w:rsidR="00877E56">
          <w:rPr>
            <w:webHidden/>
          </w:rPr>
          <w:tab/>
        </w:r>
        <w:r w:rsidR="00877E56">
          <w:rPr>
            <w:webHidden/>
          </w:rPr>
          <w:fldChar w:fldCharType="begin"/>
        </w:r>
        <w:r w:rsidR="00877E56">
          <w:rPr>
            <w:webHidden/>
          </w:rPr>
          <w:instrText xml:space="preserve"> PAGEREF _Toc191381205 \h </w:instrText>
        </w:r>
        <w:r w:rsidR="00877E56">
          <w:rPr>
            <w:webHidden/>
          </w:rPr>
        </w:r>
        <w:r w:rsidR="00877E56">
          <w:rPr>
            <w:webHidden/>
          </w:rPr>
          <w:fldChar w:fldCharType="separate"/>
        </w:r>
        <w:r w:rsidR="00E86EE1">
          <w:rPr>
            <w:webHidden/>
          </w:rPr>
          <w:t>60</w:t>
        </w:r>
        <w:r w:rsidR="00877E56">
          <w:rPr>
            <w:webHidden/>
          </w:rPr>
          <w:fldChar w:fldCharType="end"/>
        </w:r>
      </w:hyperlink>
    </w:p>
    <w:p w14:paraId="56CC6154" w14:textId="77777777" w:rsidR="00877E56" w:rsidRDefault="004423CC">
      <w:pPr>
        <w:pStyle w:val="21"/>
        <w:rPr>
          <w:rFonts w:asciiTheme="minorHAnsi" w:eastAsiaTheme="minorEastAsia" w:hAnsiTheme="minorHAnsi" w:cstheme="minorBidi"/>
          <w:i w:val="0"/>
          <w:iCs w:val="0"/>
          <w:sz w:val="22"/>
          <w:szCs w:val="22"/>
        </w:rPr>
      </w:pPr>
      <w:hyperlink w:anchor="_Toc191381206" w:history="1">
        <w:r w:rsidR="00877E56" w:rsidRPr="00F9544B">
          <w:rPr>
            <w:rStyle w:val="af0"/>
          </w:rPr>
          <w:t>1.2. Планируемые результаты освоения дисциплины</w:t>
        </w:r>
        <w:r w:rsidR="00877E56">
          <w:rPr>
            <w:webHidden/>
          </w:rPr>
          <w:tab/>
        </w:r>
        <w:r w:rsidR="00877E56">
          <w:rPr>
            <w:webHidden/>
          </w:rPr>
          <w:fldChar w:fldCharType="begin"/>
        </w:r>
        <w:r w:rsidR="00877E56">
          <w:rPr>
            <w:webHidden/>
          </w:rPr>
          <w:instrText xml:space="preserve"> PAGEREF _Toc191381206 \h </w:instrText>
        </w:r>
        <w:r w:rsidR="00877E56">
          <w:rPr>
            <w:webHidden/>
          </w:rPr>
        </w:r>
        <w:r w:rsidR="00877E56">
          <w:rPr>
            <w:webHidden/>
          </w:rPr>
          <w:fldChar w:fldCharType="separate"/>
        </w:r>
        <w:r w:rsidR="00E86EE1">
          <w:rPr>
            <w:webHidden/>
          </w:rPr>
          <w:t>60</w:t>
        </w:r>
        <w:r w:rsidR="00877E56">
          <w:rPr>
            <w:webHidden/>
          </w:rPr>
          <w:fldChar w:fldCharType="end"/>
        </w:r>
      </w:hyperlink>
    </w:p>
    <w:p w14:paraId="79BEA988" w14:textId="77777777" w:rsidR="00877E56" w:rsidRDefault="004423CC">
      <w:pPr>
        <w:pStyle w:val="14"/>
        <w:rPr>
          <w:rFonts w:asciiTheme="minorHAnsi" w:eastAsiaTheme="minorEastAsia" w:hAnsiTheme="minorHAnsi" w:cstheme="minorBidi"/>
          <w:b w:val="0"/>
          <w:bCs w:val="0"/>
          <w:lang w:eastAsia="ru-RU"/>
        </w:rPr>
      </w:pPr>
      <w:hyperlink w:anchor="_Toc191381207" w:history="1">
        <w:r w:rsidR="00877E56" w:rsidRPr="00F9544B">
          <w:rPr>
            <w:rStyle w:val="af0"/>
          </w:rPr>
          <w:t>2. Структура и содержание ДИСЦИПЛИНЫ</w:t>
        </w:r>
        <w:r w:rsidR="00877E56">
          <w:rPr>
            <w:webHidden/>
          </w:rPr>
          <w:tab/>
        </w:r>
        <w:r w:rsidR="00877E56">
          <w:rPr>
            <w:webHidden/>
          </w:rPr>
          <w:fldChar w:fldCharType="begin"/>
        </w:r>
        <w:r w:rsidR="00877E56">
          <w:rPr>
            <w:webHidden/>
          </w:rPr>
          <w:instrText xml:space="preserve"> PAGEREF _Toc191381207 \h </w:instrText>
        </w:r>
        <w:r w:rsidR="00877E56">
          <w:rPr>
            <w:webHidden/>
          </w:rPr>
        </w:r>
        <w:r w:rsidR="00877E56">
          <w:rPr>
            <w:webHidden/>
          </w:rPr>
          <w:fldChar w:fldCharType="separate"/>
        </w:r>
        <w:r w:rsidR="00E86EE1">
          <w:rPr>
            <w:webHidden/>
          </w:rPr>
          <w:t>65</w:t>
        </w:r>
        <w:r w:rsidR="00877E56">
          <w:rPr>
            <w:webHidden/>
          </w:rPr>
          <w:fldChar w:fldCharType="end"/>
        </w:r>
      </w:hyperlink>
    </w:p>
    <w:p w14:paraId="227AB454" w14:textId="77777777" w:rsidR="00877E56" w:rsidRDefault="004423CC">
      <w:pPr>
        <w:pStyle w:val="21"/>
        <w:rPr>
          <w:rFonts w:asciiTheme="minorHAnsi" w:eastAsiaTheme="minorEastAsia" w:hAnsiTheme="minorHAnsi" w:cstheme="minorBidi"/>
          <w:i w:val="0"/>
          <w:iCs w:val="0"/>
          <w:sz w:val="22"/>
          <w:szCs w:val="22"/>
        </w:rPr>
      </w:pPr>
      <w:hyperlink w:anchor="_Toc191381208" w:history="1">
        <w:r w:rsidR="00877E56" w:rsidRPr="00F9544B">
          <w:rPr>
            <w:rStyle w:val="af0"/>
          </w:rPr>
          <w:t>2.1. Трудоемкость освоения дисциплины</w:t>
        </w:r>
        <w:r w:rsidR="00877E56">
          <w:rPr>
            <w:webHidden/>
          </w:rPr>
          <w:tab/>
        </w:r>
        <w:r w:rsidR="00877E56">
          <w:rPr>
            <w:webHidden/>
          </w:rPr>
          <w:fldChar w:fldCharType="begin"/>
        </w:r>
        <w:r w:rsidR="00877E56">
          <w:rPr>
            <w:webHidden/>
          </w:rPr>
          <w:instrText xml:space="preserve"> PAGEREF _Toc191381208 \h </w:instrText>
        </w:r>
        <w:r w:rsidR="00877E56">
          <w:rPr>
            <w:webHidden/>
          </w:rPr>
        </w:r>
        <w:r w:rsidR="00877E56">
          <w:rPr>
            <w:webHidden/>
          </w:rPr>
          <w:fldChar w:fldCharType="separate"/>
        </w:r>
        <w:r w:rsidR="00E86EE1">
          <w:rPr>
            <w:webHidden/>
          </w:rPr>
          <w:t>65</w:t>
        </w:r>
        <w:r w:rsidR="00877E56">
          <w:rPr>
            <w:webHidden/>
          </w:rPr>
          <w:fldChar w:fldCharType="end"/>
        </w:r>
      </w:hyperlink>
    </w:p>
    <w:p w14:paraId="5864BFF9" w14:textId="77777777" w:rsidR="00877E56" w:rsidRDefault="004423CC">
      <w:pPr>
        <w:pStyle w:val="21"/>
        <w:rPr>
          <w:rFonts w:asciiTheme="minorHAnsi" w:eastAsiaTheme="minorEastAsia" w:hAnsiTheme="minorHAnsi" w:cstheme="minorBidi"/>
          <w:i w:val="0"/>
          <w:iCs w:val="0"/>
          <w:sz w:val="22"/>
          <w:szCs w:val="22"/>
        </w:rPr>
      </w:pPr>
      <w:hyperlink w:anchor="_Toc191381209" w:history="1">
        <w:r w:rsidR="00877E56" w:rsidRPr="00F9544B">
          <w:rPr>
            <w:rStyle w:val="af0"/>
          </w:rPr>
          <w:t>2.2. Примерное содержание дисциплины</w:t>
        </w:r>
        <w:r w:rsidR="00877E56">
          <w:rPr>
            <w:webHidden/>
          </w:rPr>
          <w:tab/>
        </w:r>
        <w:r w:rsidR="00877E56">
          <w:rPr>
            <w:webHidden/>
          </w:rPr>
          <w:fldChar w:fldCharType="begin"/>
        </w:r>
        <w:r w:rsidR="00877E56">
          <w:rPr>
            <w:webHidden/>
          </w:rPr>
          <w:instrText xml:space="preserve"> PAGEREF _Toc191381209 \h </w:instrText>
        </w:r>
        <w:r w:rsidR="00877E56">
          <w:rPr>
            <w:webHidden/>
          </w:rPr>
        </w:r>
        <w:r w:rsidR="00877E56">
          <w:rPr>
            <w:webHidden/>
          </w:rPr>
          <w:fldChar w:fldCharType="separate"/>
        </w:r>
        <w:r w:rsidR="00E86EE1">
          <w:rPr>
            <w:webHidden/>
          </w:rPr>
          <w:t>65</w:t>
        </w:r>
        <w:r w:rsidR="00877E56">
          <w:rPr>
            <w:webHidden/>
          </w:rPr>
          <w:fldChar w:fldCharType="end"/>
        </w:r>
      </w:hyperlink>
    </w:p>
    <w:p w14:paraId="2C259BE9" w14:textId="77777777" w:rsidR="00877E56" w:rsidRDefault="004423CC">
      <w:pPr>
        <w:pStyle w:val="14"/>
        <w:rPr>
          <w:rFonts w:asciiTheme="minorHAnsi" w:eastAsiaTheme="minorEastAsia" w:hAnsiTheme="minorHAnsi" w:cstheme="minorBidi"/>
          <w:b w:val="0"/>
          <w:bCs w:val="0"/>
          <w:lang w:eastAsia="ru-RU"/>
        </w:rPr>
      </w:pPr>
      <w:hyperlink w:anchor="_Toc191381210" w:history="1">
        <w:r w:rsidR="00877E56" w:rsidRPr="00F9544B">
          <w:rPr>
            <w:rStyle w:val="af0"/>
          </w:rPr>
          <w:t>3. Условия реализации ДИСЦИПЛИНЫ</w:t>
        </w:r>
        <w:r w:rsidR="00877E56">
          <w:rPr>
            <w:webHidden/>
          </w:rPr>
          <w:tab/>
        </w:r>
        <w:r w:rsidR="00877E56">
          <w:rPr>
            <w:webHidden/>
          </w:rPr>
          <w:fldChar w:fldCharType="begin"/>
        </w:r>
        <w:r w:rsidR="00877E56">
          <w:rPr>
            <w:webHidden/>
          </w:rPr>
          <w:instrText xml:space="preserve"> PAGEREF _Toc191381210 \h </w:instrText>
        </w:r>
        <w:r w:rsidR="00877E56">
          <w:rPr>
            <w:webHidden/>
          </w:rPr>
        </w:r>
        <w:r w:rsidR="00877E56">
          <w:rPr>
            <w:webHidden/>
          </w:rPr>
          <w:fldChar w:fldCharType="separate"/>
        </w:r>
        <w:r w:rsidR="00E86EE1">
          <w:rPr>
            <w:webHidden/>
          </w:rPr>
          <w:t>70</w:t>
        </w:r>
        <w:r w:rsidR="00877E56">
          <w:rPr>
            <w:webHidden/>
          </w:rPr>
          <w:fldChar w:fldCharType="end"/>
        </w:r>
      </w:hyperlink>
    </w:p>
    <w:p w14:paraId="39DAF510" w14:textId="77777777" w:rsidR="00877E56" w:rsidRDefault="004423CC">
      <w:pPr>
        <w:pStyle w:val="21"/>
        <w:rPr>
          <w:rFonts w:asciiTheme="minorHAnsi" w:eastAsiaTheme="minorEastAsia" w:hAnsiTheme="minorHAnsi" w:cstheme="minorBidi"/>
          <w:i w:val="0"/>
          <w:iCs w:val="0"/>
          <w:sz w:val="22"/>
          <w:szCs w:val="22"/>
        </w:rPr>
      </w:pPr>
      <w:hyperlink w:anchor="_Toc191381211" w:history="1">
        <w:r w:rsidR="00877E56" w:rsidRPr="00F9544B">
          <w:rPr>
            <w:rStyle w:val="af0"/>
          </w:rPr>
          <w:t>3.1. Материально-техническое обеспечение</w:t>
        </w:r>
        <w:r w:rsidR="00877E56">
          <w:rPr>
            <w:webHidden/>
          </w:rPr>
          <w:tab/>
        </w:r>
        <w:r w:rsidR="00877E56">
          <w:rPr>
            <w:webHidden/>
          </w:rPr>
          <w:fldChar w:fldCharType="begin"/>
        </w:r>
        <w:r w:rsidR="00877E56">
          <w:rPr>
            <w:webHidden/>
          </w:rPr>
          <w:instrText xml:space="preserve"> PAGEREF _Toc191381211 \h </w:instrText>
        </w:r>
        <w:r w:rsidR="00877E56">
          <w:rPr>
            <w:webHidden/>
          </w:rPr>
        </w:r>
        <w:r w:rsidR="00877E56">
          <w:rPr>
            <w:webHidden/>
          </w:rPr>
          <w:fldChar w:fldCharType="separate"/>
        </w:r>
        <w:r w:rsidR="00E86EE1">
          <w:rPr>
            <w:webHidden/>
          </w:rPr>
          <w:t>70</w:t>
        </w:r>
        <w:r w:rsidR="00877E56">
          <w:rPr>
            <w:webHidden/>
          </w:rPr>
          <w:fldChar w:fldCharType="end"/>
        </w:r>
      </w:hyperlink>
    </w:p>
    <w:p w14:paraId="1FF8423A" w14:textId="77777777" w:rsidR="00877E56" w:rsidRDefault="004423CC">
      <w:pPr>
        <w:pStyle w:val="21"/>
        <w:rPr>
          <w:rFonts w:asciiTheme="minorHAnsi" w:eastAsiaTheme="minorEastAsia" w:hAnsiTheme="minorHAnsi" w:cstheme="minorBidi"/>
          <w:i w:val="0"/>
          <w:iCs w:val="0"/>
          <w:sz w:val="22"/>
          <w:szCs w:val="22"/>
        </w:rPr>
      </w:pPr>
      <w:hyperlink w:anchor="_Toc191381212" w:history="1">
        <w:r w:rsidR="00877E56" w:rsidRPr="00F9544B">
          <w:rPr>
            <w:rStyle w:val="af0"/>
          </w:rPr>
          <w:t>3.2. Учебно-методическое обеспечение</w:t>
        </w:r>
        <w:r w:rsidR="00877E56">
          <w:rPr>
            <w:webHidden/>
          </w:rPr>
          <w:tab/>
        </w:r>
        <w:r w:rsidR="00877E56">
          <w:rPr>
            <w:webHidden/>
          </w:rPr>
          <w:fldChar w:fldCharType="begin"/>
        </w:r>
        <w:r w:rsidR="00877E56">
          <w:rPr>
            <w:webHidden/>
          </w:rPr>
          <w:instrText xml:space="preserve"> PAGEREF _Toc191381212 \h </w:instrText>
        </w:r>
        <w:r w:rsidR="00877E56">
          <w:rPr>
            <w:webHidden/>
          </w:rPr>
        </w:r>
        <w:r w:rsidR="00877E56">
          <w:rPr>
            <w:webHidden/>
          </w:rPr>
          <w:fldChar w:fldCharType="separate"/>
        </w:r>
        <w:r w:rsidR="00E86EE1">
          <w:rPr>
            <w:webHidden/>
          </w:rPr>
          <w:t>70</w:t>
        </w:r>
        <w:r w:rsidR="00877E56">
          <w:rPr>
            <w:webHidden/>
          </w:rPr>
          <w:fldChar w:fldCharType="end"/>
        </w:r>
      </w:hyperlink>
    </w:p>
    <w:p w14:paraId="121175A1" w14:textId="77777777" w:rsidR="00877E56" w:rsidRDefault="004423CC">
      <w:pPr>
        <w:pStyle w:val="14"/>
        <w:rPr>
          <w:rFonts w:asciiTheme="minorHAnsi" w:eastAsiaTheme="minorEastAsia" w:hAnsiTheme="minorHAnsi" w:cstheme="minorBidi"/>
          <w:b w:val="0"/>
          <w:bCs w:val="0"/>
          <w:lang w:eastAsia="ru-RU"/>
        </w:rPr>
      </w:pPr>
      <w:hyperlink w:anchor="_Toc191381213" w:history="1">
        <w:r w:rsidR="00877E56" w:rsidRPr="00F9544B">
          <w:rPr>
            <w:rStyle w:val="af0"/>
          </w:rPr>
          <w:t>4. Контроль и оценка результатов  освоения ДИСЦИПЛИНЫ</w:t>
        </w:r>
        <w:r w:rsidR="00877E56">
          <w:rPr>
            <w:webHidden/>
          </w:rPr>
          <w:tab/>
        </w:r>
        <w:r w:rsidR="00877E56">
          <w:rPr>
            <w:webHidden/>
          </w:rPr>
          <w:fldChar w:fldCharType="begin"/>
        </w:r>
        <w:r w:rsidR="00877E56">
          <w:rPr>
            <w:webHidden/>
          </w:rPr>
          <w:instrText xml:space="preserve"> PAGEREF _Toc191381213 \h </w:instrText>
        </w:r>
        <w:r w:rsidR="00877E56">
          <w:rPr>
            <w:webHidden/>
          </w:rPr>
        </w:r>
        <w:r w:rsidR="00877E56">
          <w:rPr>
            <w:webHidden/>
          </w:rPr>
          <w:fldChar w:fldCharType="separate"/>
        </w:r>
        <w:r w:rsidR="00E86EE1">
          <w:rPr>
            <w:webHidden/>
          </w:rPr>
          <w:t>71</w:t>
        </w:r>
        <w:r w:rsidR="00877E56">
          <w:rPr>
            <w:webHidden/>
          </w:rPr>
          <w:fldChar w:fldCharType="end"/>
        </w:r>
      </w:hyperlink>
    </w:p>
    <w:p w14:paraId="72A8ADB4" w14:textId="4E07168E" w:rsidR="003B676D" w:rsidRDefault="003B676D" w:rsidP="003B676D">
      <w:pPr>
        <w:rPr>
          <w:rFonts w:ascii="Times New Roman" w:hAnsi="Times New Roman"/>
          <w:b/>
          <w:bCs/>
        </w:rPr>
      </w:pPr>
      <w:r w:rsidRPr="000143A1">
        <w:rPr>
          <w:rFonts w:ascii="Times New Roman" w:hAnsi="Times New Roman"/>
          <w:b/>
          <w:bCs/>
        </w:rPr>
        <w:fldChar w:fldCharType="end"/>
      </w:r>
    </w:p>
    <w:p w14:paraId="24E70712" w14:textId="6F00F83C" w:rsidR="003B676D" w:rsidRPr="003B676D" w:rsidRDefault="003B676D" w:rsidP="003B676D">
      <w:pPr>
        <w:rPr>
          <w:rFonts w:ascii="Times New Roman" w:hAnsi="Times New Roman"/>
          <w:b/>
          <w:bCs/>
        </w:rPr>
      </w:pPr>
      <w:r>
        <w:rPr>
          <w:rFonts w:ascii="Times New Roman" w:hAnsi="Times New Roman"/>
          <w:b/>
          <w:bCs/>
        </w:rPr>
        <w:br w:type="page"/>
      </w:r>
    </w:p>
    <w:p w14:paraId="54E604CE" w14:textId="77777777" w:rsidR="001544B8" w:rsidRPr="00F70F81" w:rsidRDefault="001544B8" w:rsidP="008714A5">
      <w:pPr>
        <w:pStyle w:val="1f"/>
        <w:numPr>
          <w:ilvl w:val="0"/>
          <w:numId w:val="26"/>
        </w:numPr>
        <w:ind w:left="0" w:firstLine="360"/>
      </w:pPr>
      <w:bookmarkStart w:id="536" w:name="_Toc191380720"/>
      <w:bookmarkStart w:id="537" w:name="_Toc191380841"/>
      <w:bookmarkStart w:id="538" w:name="_Toc191380962"/>
      <w:bookmarkStart w:id="539" w:name="_Toc191381083"/>
      <w:bookmarkStart w:id="540" w:name="_Toc191381204"/>
      <w:bookmarkStart w:id="541" w:name="_Toc191381325"/>
      <w:bookmarkStart w:id="542" w:name="_Toc191381446"/>
      <w:bookmarkStart w:id="543" w:name="_Toc191381567"/>
      <w:bookmarkStart w:id="544" w:name="_Toc191381688"/>
      <w:bookmarkStart w:id="545" w:name="_Toc191381809"/>
      <w:bookmarkStart w:id="546" w:name="_Toc191381930"/>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536"/>
      <w:bookmarkEnd w:id="537"/>
      <w:bookmarkEnd w:id="538"/>
      <w:bookmarkEnd w:id="539"/>
      <w:bookmarkEnd w:id="540"/>
      <w:bookmarkEnd w:id="541"/>
      <w:bookmarkEnd w:id="542"/>
      <w:bookmarkEnd w:id="543"/>
      <w:bookmarkEnd w:id="544"/>
      <w:bookmarkEnd w:id="545"/>
      <w:bookmarkEnd w:id="546"/>
    </w:p>
    <w:p w14:paraId="17533A3D" w14:textId="3A9F5944" w:rsidR="001544B8" w:rsidRPr="00737AAD" w:rsidRDefault="001544B8" w:rsidP="001544B8">
      <w:pPr>
        <w:pStyle w:val="1d"/>
        <w:jc w:val="center"/>
        <w:rPr>
          <w:rFonts w:eastAsia="Segoe UI"/>
          <w:lang w:val="ru-RU"/>
        </w:rPr>
      </w:pPr>
      <w:r w:rsidRPr="00737AAD">
        <w:rPr>
          <w:rFonts w:eastAsia="Segoe UI"/>
          <w:lang w:val="ru-RU"/>
        </w:rPr>
        <w:t>«МЕТРОЛОГИЯ И СТАНДАРТИЗАЦИЯ»</w:t>
      </w:r>
    </w:p>
    <w:p w14:paraId="6EEE031C" w14:textId="77777777" w:rsidR="001544B8" w:rsidRPr="00021F3A" w:rsidRDefault="001544B8" w:rsidP="001544B8">
      <w:pPr>
        <w:pStyle w:val="1d"/>
        <w:rPr>
          <w:lang w:val="ru-RU"/>
        </w:rPr>
      </w:pPr>
    </w:p>
    <w:p w14:paraId="3BFA37EB" w14:textId="77777777" w:rsidR="001544B8" w:rsidRPr="00EA6E1D" w:rsidRDefault="001544B8" w:rsidP="001544B8">
      <w:pPr>
        <w:pStyle w:val="114"/>
        <w:rPr>
          <w:rFonts w:ascii="Times New Roman" w:hAnsi="Times New Roman"/>
        </w:rPr>
      </w:pPr>
      <w:bookmarkStart w:id="547" w:name="_Toc191380721"/>
      <w:bookmarkStart w:id="548" w:name="_Toc191380842"/>
      <w:bookmarkStart w:id="549" w:name="_Toc191380963"/>
      <w:bookmarkStart w:id="550" w:name="_Toc191381084"/>
      <w:bookmarkStart w:id="551" w:name="_Toc191381205"/>
      <w:bookmarkStart w:id="552" w:name="_Toc191381326"/>
      <w:bookmarkStart w:id="553" w:name="_Toc191381447"/>
      <w:bookmarkStart w:id="554" w:name="_Toc191381568"/>
      <w:bookmarkStart w:id="555" w:name="_Toc191381689"/>
      <w:bookmarkStart w:id="556" w:name="_Toc191381810"/>
      <w:bookmarkStart w:id="557" w:name="_Toc191381931"/>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547"/>
      <w:bookmarkEnd w:id="548"/>
      <w:bookmarkEnd w:id="549"/>
      <w:bookmarkEnd w:id="550"/>
      <w:bookmarkEnd w:id="551"/>
      <w:bookmarkEnd w:id="552"/>
      <w:bookmarkEnd w:id="553"/>
      <w:bookmarkEnd w:id="554"/>
      <w:bookmarkEnd w:id="555"/>
      <w:bookmarkEnd w:id="556"/>
      <w:bookmarkEnd w:id="557"/>
    </w:p>
    <w:p w14:paraId="093FF7D5" w14:textId="584A9B93" w:rsidR="001544B8" w:rsidRDefault="001544B8" w:rsidP="001544B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1544B8">
        <w:rPr>
          <w:rFonts w:ascii="Times New Roman" w:hAnsi="Times New Roman"/>
        </w:rPr>
        <w:t>Метрология и стандартизация</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71646" w:rsidRPr="00371646">
        <w:rPr>
          <w:rFonts w:ascii="Times New Roman" w:eastAsia="Times New Roman" w:hAnsi="Times New Roman" w:cs="Times New Roman"/>
          <w:sz w:val="24"/>
          <w:szCs w:val="24"/>
          <w:lang w:eastAsia="ru-RU"/>
        </w:rPr>
        <w:t>формирование знаний и навыков в области метрологии, стандартизации и сертификации, умений определить объекты и направления деятельности, попадающие под действия основных положений национальной, региональной и международной метрологии, стандартизации и сертификации.</w:t>
      </w:r>
      <w:r w:rsidR="00371646" w:rsidRPr="00371646">
        <w:rPr>
          <w:rFonts w:ascii="Times New Roman" w:eastAsia="Times New Roman" w:hAnsi="Times New Roman" w:cs="Times New Roman"/>
          <w:i/>
          <w:iCs/>
          <w:sz w:val="24"/>
          <w:szCs w:val="24"/>
          <w:lang w:eastAsia="ru-RU"/>
        </w:rPr>
        <w:t xml:space="preserve"> </w:t>
      </w:r>
      <w:r w:rsidRPr="00371646">
        <w:rPr>
          <w:rFonts w:ascii="Times New Roman" w:eastAsia="Times New Roman" w:hAnsi="Times New Roman" w:cs="Times New Roman"/>
          <w:sz w:val="24"/>
          <w:szCs w:val="24"/>
          <w:lang w:eastAsia="ru-RU"/>
        </w:rPr>
        <w:t xml:space="preserve"> </w:t>
      </w:r>
    </w:p>
    <w:p w14:paraId="76136876" w14:textId="7AB7B82A" w:rsidR="001544B8" w:rsidRPr="001270E1" w:rsidRDefault="001544B8" w:rsidP="001544B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1544B8">
        <w:rPr>
          <w:rFonts w:ascii="Times New Roman" w:hAnsi="Times New Roman" w:cs="Times New Roman"/>
          <w:sz w:val="24"/>
          <w:szCs w:val="24"/>
        </w:rPr>
        <w:t>Метрология и стандартизация</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270E1">
        <w:rPr>
          <w:rFonts w:ascii="Times New Roman" w:hAnsi="Times New Roman" w:cs="Times New Roman"/>
          <w:sz w:val="24"/>
          <w:szCs w:val="24"/>
        </w:rPr>
        <w:t xml:space="preserve">обязательную часть </w:t>
      </w:r>
      <w:r>
        <w:rPr>
          <w:rFonts w:ascii="Times New Roman" w:hAnsi="Times New Roman" w:cs="Times New Roman"/>
          <w:sz w:val="24"/>
          <w:szCs w:val="24"/>
        </w:rPr>
        <w:t xml:space="preserve">общепрофессионального </w:t>
      </w:r>
      <w:r w:rsidRPr="001270E1">
        <w:rPr>
          <w:rFonts w:ascii="Times New Roman" w:hAnsi="Times New Roman" w:cs="Times New Roman"/>
          <w:sz w:val="24"/>
          <w:szCs w:val="24"/>
        </w:rPr>
        <w:t>цикла образовательной программы.</w:t>
      </w:r>
    </w:p>
    <w:p w14:paraId="619B7F03" w14:textId="77777777" w:rsidR="001544B8" w:rsidRDefault="001544B8" w:rsidP="001544B8">
      <w:pPr>
        <w:suppressAutoHyphens/>
        <w:spacing w:line="276" w:lineRule="auto"/>
        <w:ind w:firstLine="709"/>
        <w:jc w:val="both"/>
        <w:rPr>
          <w:rFonts w:ascii="Times New Roman" w:hAnsi="Times New Roman" w:cs="Times New Roman"/>
          <w:sz w:val="24"/>
          <w:szCs w:val="24"/>
        </w:rPr>
      </w:pPr>
    </w:p>
    <w:p w14:paraId="25647194" w14:textId="77777777" w:rsidR="001544B8" w:rsidRPr="00EA6E1D" w:rsidRDefault="001544B8" w:rsidP="001544B8">
      <w:pPr>
        <w:pStyle w:val="114"/>
        <w:rPr>
          <w:rFonts w:ascii="Times New Roman" w:hAnsi="Times New Roman"/>
        </w:rPr>
      </w:pPr>
      <w:bookmarkStart w:id="558" w:name="_Toc191380722"/>
      <w:bookmarkStart w:id="559" w:name="_Toc191380843"/>
      <w:bookmarkStart w:id="560" w:name="_Toc191380964"/>
      <w:bookmarkStart w:id="561" w:name="_Toc191381085"/>
      <w:bookmarkStart w:id="562" w:name="_Toc191381206"/>
      <w:bookmarkStart w:id="563" w:name="_Toc191381327"/>
      <w:bookmarkStart w:id="564" w:name="_Toc191381448"/>
      <w:bookmarkStart w:id="565" w:name="_Toc191381569"/>
      <w:bookmarkStart w:id="566" w:name="_Toc191381690"/>
      <w:bookmarkStart w:id="567" w:name="_Toc191381811"/>
      <w:bookmarkStart w:id="568" w:name="_Toc19138193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558"/>
      <w:bookmarkEnd w:id="559"/>
      <w:bookmarkEnd w:id="560"/>
      <w:bookmarkEnd w:id="561"/>
      <w:bookmarkEnd w:id="562"/>
      <w:bookmarkEnd w:id="563"/>
      <w:bookmarkEnd w:id="564"/>
      <w:bookmarkEnd w:id="565"/>
      <w:bookmarkEnd w:id="566"/>
      <w:bookmarkEnd w:id="567"/>
      <w:bookmarkEnd w:id="568"/>
    </w:p>
    <w:p w14:paraId="19660C4A" w14:textId="77777777" w:rsidR="001544B8" w:rsidRDefault="001544B8" w:rsidP="001544B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AF23E55" w14:textId="77777777" w:rsidR="001544B8" w:rsidRDefault="001544B8" w:rsidP="001544B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544B8" w:rsidRPr="000E591D" w14:paraId="11A44745" w14:textId="77777777" w:rsidTr="001544B8">
        <w:tc>
          <w:tcPr>
            <w:tcW w:w="1129" w:type="dxa"/>
            <w:tcBorders>
              <w:top w:val="single" w:sz="4" w:space="0" w:color="auto"/>
              <w:left w:val="single" w:sz="4" w:space="0" w:color="auto"/>
              <w:right w:val="single" w:sz="4" w:space="0" w:color="auto"/>
            </w:tcBorders>
          </w:tcPr>
          <w:p w14:paraId="3A4E3FB6" w14:textId="77777777" w:rsidR="001544B8" w:rsidRPr="00882B2D" w:rsidRDefault="001544B8" w:rsidP="001544B8">
            <w:pPr>
              <w:rPr>
                <w:rStyle w:val="afb"/>
                <w:b/>
                <w:sz w:val="24"/>
                <w:szCs w:val="24"/>
              </w:rPr>
            </w:pPr>
            <w:r w:rsidRPr="00882B2D">
              <w:rPr>
                <w:rStyle w:val="afb"/>
                <w:b/>
                <w:i w:val="0"/>
                <w:sz w:val="24"/>
                <w:szCs w:val="24"/>
              </w:rPr>
              <w:t xml:space="preserve">Код </w:t>
            </w:r>
            <w:r w:rsidRPr="00882B2D">
              <w:rPr>
                <w:rStyle w:val="afb"/>
                <w:b/>
                <w:sz w:val="24"/>
                <w:szCs w:val="24"/>
              </w:rPr>
              <w:t xml:space="preserve">ОК, </w:t>
            </w:r>
          </w:p>
          <w:p w14:paraId="66EEF445" w14:textId="77777777" w:rsidR="001544B8" w:rsidRPr="00882B2D" w:rsidRDefault="001544B8" w:rsidP="001544B8">
            <w:pPr>
              <w:rPr>
                <w:rStyle w:val="afb"/>
                <w:b/>
                <w:i w:val="0"/>
                <w:sz w:val="24"/>
                <w:szCs w:val="24"/>
              </w:rPr>
            </w:pPr>
            <w:r w:rsidRPr="00882B2D">
              <w:rPr>
                <w:rStyle w:val="afb"/>
                <w:b/>
                <w:sz w:val="24"/>
                <w:szCs w:val="24"/>
              </w:rPr>
              <w:t>ПК</w:t>
            </w:r>
          </w:p>
        </w:tc>
        <w:tc>
          <w:tcPr>
            <w:tcW w:w="2833" w:type="dxa"/>
            <w:tcBorders>
              <w:top w:val="single" w:sz="4" w:space="0" w:color="auto"/>
              <w:left w:val="single" w:sz="4" w:space="0" w:color="auto"/>
              <w:right w:val="single" w:sz="4" w:space="0" w:color="auto"/>
            </w:tcBorders>
          </w:tcPr>
          <w:p w14:paraId="781DDC05" w14:textId="77777777" w:rsidR="001544B8" w:rsidRPr="00F70F81" w:rsidRDefault="001544B8" w:rsidP="001544B8">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8EADAB" w14:textId="77777777" w:rsidR="001544B8" w:rsidRPr="00F70F81" w:rsidRDefault="001544B8" w:rsidP="001544B8">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8A94AB7" w14:textId="77777777" w:rsidR="001544B8" w:rsidRPr="00882B2D" w:rsidRDefault="001544B8" w:rsidP="001544B8">
            <w:pPr>
              <w:jc w:val="center"/>
              <w:rPr>
                <w:rFonts w:ascii="Times New Roman" w:hAnsi="Times New Roman" w:cs="Times New Roman"/>
                <w:b/>
                <w:i/>
                <w:sz w:val="24"/>
                <w:szCs w:val="24"/>
              </w:rPr>
            </w:pPr>
            <w:r w:rsidRPr="00882B2D">
              <w:rPr>
                <w:rFonts w:ascii="Times New Roman" w:hAnsi="Times New Roman" w:cs="Times New Roman"/>
                <w:b/>
                <w:sz w:val="24"/>
                <w:szCs w:val="24"/>
              </w:rPr>
              <w:t xml:space="preserve">Владеть навыками </w:t>
            </w:r>
            <w:r w:rsidRPr="00882B2D">
              <w:rPr>
                <w:rFonts w:ascii="Times New Roman" w:hAnsi="Times New Roman" w:cs="Times New Roman"/>
                <w:b/>
                <w:sz w:val="18"/>
                <w:szCs w:val="18"/>
              </w:rPr>
              <w:t>(если указаны ПК, если нет, то графа удаляется)</w:t>
            </w:r>
          </w:p>
        </w:tc>
      </w:tr>
      <w:tr w:rsidR="001544B8" w:rsidRPr="000E591D" w14:paraId="351A4068" w14:textId="77777777" w:rsidTr="001544B8">
        <w:tc>
          <w:tcPr>
            <w:tcW w:w="1129" w:type="dxa"/>
            <w:tcBorders>
              <w:top w:val="single" w:sz="4" w:space="0" w:color="auto"/>
              <w:left w:val="single" w:sz="4" w:space="0" w:color="auto"/>
              <w:right w:val="single" w:sz="4" w:space="0" w:color="auto"/>
            </w:tcBorders>
          </w:tcPr>
          <w:p w14:paraId="664ECE0C" w14:textId="77777777" w:rsidR="001544B8" w:rsidRPr="00882B2D" w:rsidRDefault="001544B8" w:rsidP="001544B8">
            <w:pPr>
              <w:rPr>
                <w:rFonts w:ascii="Times New Roman" w:hAnsi="Times New Roman" w:cs="Times New Roman"/>
                <w:bCs/>
                <w:sz w:val="24"/>
                <w:szCs w:val="24"/>
              </w:rPr>
            </w:pPr>
            <w:r w:rsidRPr="00882B2D">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8439419" w14:textId="77777777" w:rsidR="001544B8" w:rsidRPr="00882B2D" w:rsidRDefault="001544B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39578F2" w14:textId="77777777" w:rsidR="001544B8" w:rsidRPr="00882B2D" w:rsidRDefault="001544B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284DAB1D" w14:textId="77777777" w:rsidR="001544B8" w:rsidRPr="00882B2D" w:rsidRDefault="001544B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6AA5126" w14:textId="77777777" w:rsidR="001544B8" w:rsidRPr="00882B2D" w:rsidRDefault="001544B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владеть актуальными методами работы в профессиональной и смежных сферах</w:t>
            </w:r>
          </w:p>
          <w:p w14:paraId="0EF801F0" w14:textId="77777777" w:rsidR="001544B8" w:rsidRPr="00882B2D" w:rsidRDefault="001544B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оценивать результат и последствия своих действий </w:t>
            </w:r>
            <w:r w:rsidRPr="00882B2D">
              <w:rPr>
                <w:rFonts w:ascii="Times New Roman" w:hAnsi="Times New Roman" w:cs="Times New Roman"/>
                <w:b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6F1393" w14:textId="77777777" w:rsidR="001544B8" w:rsidRPr="00882B2D" w:rsidRDefault="001544B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4F4EE1DE" w14:textId="77777777" w:rsidR="001544B8" w:rsidRPr="00882B2D" w:rsidRDefault="001544B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03BD7F8" w14:textId="77777777" w:rsidR="001544B8" w:rsidRPr="00882B2D" w:rsidRDefault="001544B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2D90229" w14:textId="77777777" w:rsidR="001544B8" w:rsidRPr="00882B2D" w:rsidRDefault="001544B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методы работы в профессиональной и смежных сферах</w:t>
            </w:r>
          </w:p>
          <w:p w14:paraId="4A34BA28" w14:textId="77777777" w:rsidR="001544B8" w:rsidRPr="00882B2D" w:rsidRDefault="001544B8"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3D67382" w14:textId="77777777" w:rsidR="001544B8" w:rsidRPr="00882B2D" w:rsidRDefault="001544B8" w:rsidP="001544B8">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1544B8" w:rsidRPr="000E591D" w14:paraId="711295B5" w14:textId="77777777" w:rsidTr="001544B8">
        <w:tc>
          <w:tcPr>
            <w:tcW w:w="1129" w:type="dxa"/>
            <w:tcBorders>
              <w:left w:val="single" w:sz="4" w:space="0" w:color="auto"/>
              <w:bottom w:val="single" w:sz="4" w:space="0" w:color="auto"/>
              <w:right w:val="single" w:sz="4" w:space="0" w:color="auto"/>
            </w:tcBorders>
          </w:tcPr>
          <w:p w14:paraId="4B25AB20" w14:textId="77777777" w:rsidR="001544B8" w:rsidRPr="00882B2D" w:rsidRDefault="001544B8" w:rsidP="001544B8">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7F22C031"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3340245"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2D48159E"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практическую значимость результатов поиска</w:t>
            </w:r>
          </w:p>
          <w:p w14:paraId="41720E50"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F9BEA94"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2B830F9A"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DFA46A2"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65749DD3"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приемы структурирования информации</w:t>
            </w:r>
          </w:p>
          <w:p w14:paraId="45D793D9"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формат оформления результатов поиска информации</w:t>
            </w:r>
          </w:p>
          <w:p w14:paraId="7A4FD0C2"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63089604"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B6FF4E3" w14:textId="77777777" w:rsidR="001544B8" w:rsidRPr="00882B2D" w:rsidRDefault="001544B8" w:rsidP="001544B8">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1544B8" w:rsidRPr="000E591D" w14:paraId="376DB63F" w14:textId="77777777" w:rsidTr="001544B8">
        <w:tc>
          <w:tcPr>
            <w:tcW w:w="1129" w:type="dxa"/>
            <w:tcBorders>
              <w:left w:val="single" w:sz="4" w:space="0" w:color="auto"/>
              <w:bottom w:val="single" w:sz="4" w:space="0" w:color="auto"/>
              <w:right w:val="single" w:sz="4" w:space="0" w:color="auto"/>
            </w:tcBorders>
          </w:tcPr>
          <w:p w14:paraId="3B8DFD2A" w14:textId="77777777" w:rsidR="001544B8" w:rsidRPr="00882B2D" w:rsidRDefault="001544B8" w:rsidP="001544B8">
            <w:pPr>
              <w:rPr>
                <w:rFonts w:ascii="Times New Roman" w:hAnsi="Times New Roman" w:cs="Times New Roman"/>
                <w:bCs/>
                <w:sz w:val="24"/>
                <w:szCs w:val="24"/>
              </w:rPr>
            </w:pPr>
            <w:r w:rsidRPr="00882B2D">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5136082D"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20E490F9"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9A6623"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правила оформления документов </w:t>
            </w:r>
          </w:p>
          <w:p w14:paraId="6D4D4A11"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устных сообщений</w:t>
            </w:r>
          </w:p>
          <w:p w14:paraId="491F6A08" w14:textId="77777777" w:rsidR="001544B8" w:rsidRPr="00E5678F" w:rsidRDefault="001544B8" w:rsidP="001544B8">
            <w:pPr>
              <w:tabs>
                <w:tab w:val="left" w:pos="356"/>
              </w:tabs>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5533987C" w14:textId="77777777" w:rsidR="001544B8" w:rsidRPr="00882B2D" w:rsidRDefault="001544B8" w:rsidP="001544B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44B8" w:rsidRPr="000E591D" w14:paraId="3136FEB5" w14:textId="77777777" w:rsidTr="001544B8">
        <w:tc>
          <w:tcPr>
            <w:tcW w:w="1129" w:type="dxa"/>
            <w:tcBorders>
              <w:left w:val="single" w:sz="4" w:space="0" w:color="auto"/>
              <w:bottom w:val="single" w:sz="4" w:space="0" w:color="auto"/>
              <w:right w:val="single" w:sz="4" w:space="0" w:color="auto"/>
            </w:tcBorders>
          </w:tcPr>
          <w:p w14:paraId="248BF95A" w14:textId="77777777" w:rsidR="001544B8" w:rsidRPr="00882B2D" w:rsidRDefault="001544B8" w:rsidP="001544B8">
            <w:pPr>
              <w:rPr>
                <w:rFonts w:ascii="Times New Roman" w:hAnsi="Times New Roman" w:cs="Times New Roman"/>
                <w:bCs/>
                <w:sz w:val="24"/>
                <w:szCs w:val="24"/>
              </w:rPr>
            </w:pPr>
            <w:r w:rsidRPr="00882B2D">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28E9B3DC"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8A5C14F"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участвовать в </w:t>
            </w:r>
            <w:r w:rsidRPr="00882B2D">
              <w:rPr>
                <w:rFonts w:ascii="Times New Roman" w:hAnsi="Times New Roman" w:cs="Times New Roman"/>
                <w:bCs/>
                <w:sz w:val="24"/>
                <w:szCs w:val="24"/>
              </w:rPr>
              <w:lastRenderedPageBreak/>
              <w:t>диалогах на знакомые общие и профессиональные темы</w:t>
            </w:r>
          </w:p>
          <w:p w14:paraId="79F5CAFD"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строить простые высказывания о себе и о своей профессиональной деятельности</w:t>
            </w:r>
          </w:p>
          <w:p w14:paraId="65793D33"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кратко обосновывать и объяснять свои действия (текущие и планируемые)</w:t>
            </w:r>
          </w:p>
          <w:p w14:paraId="772DBFF1"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296867"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1C9707F8"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общеупотребительные глаголы (бытовая и профессиональная лексика)</w:t>
            </w:r>
          </w:p>
          <w:p w14:paraId="691972AF"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лексический </w:t>
            </w:r>
            <w:r w:rsidRPr="00882B2D">
              <w:rPr>
                <w:rFonts w:ascii="Times New Roman" w:hAnsi="Times New Roman" w:cs="Times New Roman"/>
                <w:bCs/>
                <w:sz w:val="24"/>
                <w:szCs w:val="24"/>
              </w:rPr>
              <w:lastRenderedPageBreak/>
              <w:t>минимум, относящийся к описанию предметов, средств и процессов профессиональной деятельности</w:t>
            </w:r>
          </w:p>
          <w:p w14:paraId="10518941"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произношения</w:t>
            </w:r>
          </w:p>
          <w:p w14:paraId="230B48C0" w14:textId="77777777"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2F2A1D4" w14:textId="77777777" w:rsidR="001544B8" w:rsidRPr="00882B2D" w:rsidRDefault="001544B8" w:rsidP="001544B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1544B8" w:rsidRPr="000E591D" w14:paraId="29F7FAD5" w14:textId="77777777" w:rsidTr="001544B8">
        <w:tc>
          <w:tcPr>
            <w:tcW w:w="1129" w:type="dxa"/>
            <w:tcBorders>
              <w:top w:val="single" w:sz="4" w:space="0" w:color="auto"/>
              <w:left w:val="single" w:sz="4" w:space="0" w:color="auto"/>
              <w:right w:val="single" w:sz="4" w:space="0" w:color="auto"/>
            </w:tcBorders>
          </w:tcPr>
          <w:p w14:paraId="25D6448B" w14:textId="77777777" w:rsidR="001544B8" w:rsidRPr="00882B2D" w:rsidRDefault="001544B8" w:rsidP="001544B8">
            <w:pPr>
              <w:rPr>
                <w:rFonts w:ascii="Times New Roman" w:hAnsi="Times New Roman" w:cs="Times New Roman"/>
                <w:bCs/>
                <w:sz w:val="24"/>
                <w:szCs w:val="24"/>
              </w:rPr>
            </w:pPr>
            <w:r>
              <w:rPr>
                <w:rFonts w:ascii="Times New Roman" w:hAnsi="Times New Roman" w:cs="Times New Roman"/>
                <w:bCs/>
                <w:sz w:val="24"/>
                <w:szCs w:val="24"/>
              </w:rPr>
              <w:lastRenderedPageBreak/>
              <w:t>ПК 1.1</w:t>
            </w:r>
          </w:p>
        </w:tc>
        <w:tc>
          <w:tcPr>
            <w:tcW w:w="2833" w:type="dxa"/>
            <w:tcBorders>
              <w:top w:val="single" w:sz="4" w:space="0" w:color="auto"/>
              <w:left w:val="single" w:sz="4" w:space="0" w:color="auto"/>
              <w:right w:val="single" w:sz="4" w:space="0" w:color="auto"/>
            </w:tcBorders>
            <w:hideMark/>
          </w:tcPr>
          <w:p w14:paraId="1255CB18" w14:textId="77777777" w:rsidR="001544B8" w:rsidRPr="001544B8" w:rsidRDefault="001544B8"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Составлять материальные карты и ведомости оснастки по технологическим процессам судостроения;</w:t>
            </w:r>
          </w:p>
          <w:p w14:paraId="005D1012" w14:textId="77777777" w:rsidR="001544B8" w:rsidRPr="001544B8" w:rsidRDefault="001544B8"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Оформлять техническую документацию при корректировке технологических процессов и режимов производства;</w:t>
            </w:r>
          </w:p>
          <w:p w14:paraId="0D3E266F" w14:textId="77777777" w:rsidR="001544B8" w:rsidRPr="001544B8" w:rsidRDefault="001544B8"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Составлять пооперационный маршрут обработки деталей и сборки изделий судостроения;</w:t>
            </w:r>
          </w:p>
          <w:p w14:paraId="24552407" w14:textId="77777777" w:rsidR="001544B8" w:rsidRPr="001544B8" w:rsidRDefault="001544B8"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Использовать прикладные компьютерные программы для изучения документации в электронном виде;</w:t>
            </w:r>
          </w:p>
          <w:p w14:paraId="28104A5C" w14:textId="7153EF21"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1544B8">
              <w:rPr>
                <w:rFonts w:ascii="Times New Roman" w:hAnsi="Times New Roman"/>
                <w:sz w:val="24"/>
                <w:szCs w:val="24"/>
              </w:rPr>
              <w:t>Использовать аппаратное и программное обеспечение для создания, редактирования и оформления текстов профессионального назначения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CD9D1E" w14:textId="77777777" w:rsidR="001544B8" w:rsidRPr="001544B8" w:rsidRDefault="001544B8"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Порядок оформления изменений в технической документации судостроительного производства</w:t>
            </w:r>
          </w:p>
          <w:p w14:paraId="66115094" w14:textId="77777777" w:rsidR="001544B8" w:rsidRPr="001544B8" w:rsidRDefault="001544B8"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Технические регламенты, отраслевые стандарты и стандарты организации</w:t>
            </w:r>
          </w:p>
          <w:p w14:paraId="414D1EF3" w14:textId="77777777" w:rsidR="001544B8" w:rsidRPr="001544B8" w:rsidRDefault="001544B8"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Правила организации технологической подготовки и управления технологической подготовкой производства, установленных единой системой технологической подготовки производства (далее - ЕСТПП)</w:t>
            </w:r>
          </w:p>
          <w:p w14:paraId="46A91A4E" w14:textId="77777777" w:rsidR="001544B8" w:rsidRPr="001544B8" w:rsidRDefault="001544B8"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Правила и нормы разработки, оформления и обращения конструкторской документации, установленных в ЕСКД, требования, предъявляемые к ним</w:t>
            </w:r>
          </w:p>
          <w:p w14:paraId="60630DDB" w14:textId="77777777" w:rsidR="001544B8" w:rsidRPr="001544B8" w:rsidRDefault="001544B8"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 xml:space="preserve">Правила и нормы разработки, оформления и обращения технологической документации, установленных в ЕСТД, требования, </w:t>
            </w:r>
            <w:r w:rsidRPr="001544B8">
              <w:rPr>
                <w:rFonts w:ascii="Times New Roman" w:hAnsi="Times New Roman"/>
                <w:sz w:val="24"/>
                <w:szCs w:val="24"/>
              </w:rPr>
              <w:lastRenderedPageBreak/>
              <w:t>предъявляемые к ним</w:t>
            </w:r>
          </w:p>
          <w:p w14:paraId="1401784D" w14:textId="53177D7F" w:rsidR="001544B8" w:rsidRPr="00882B2D" w:rsidRDefault="001544B8" w:rsidP="008714A5">
            <w:pPr>
              <w:pStyle w:val="a4"/>
              <w:numPr>
                <w:ilvl w:val="0"/>
                <w:numId w:val="3"/>
              </w:numPr>
              <w:tabs>
                <w:tab w:val="left" w:pos="356"/>
              </w:tabs>
              <w:ind w:left="5" w:firstLine="142"/>
              <w:rPr>
                <w:rFonts w:ascii="Times New Roman" w:hAnsi="Times New Roman" w:cs="Times New Roman"/>
                <w:bCs/>
                <w:sz w:val="24"/>
                <w:szCs w:val="24"/>
              </w:rPr>
            </w:pPr>
            <w:r w:rsidRPr="001544B8">
              <w:rPr>
                <w:rFonts w:ascii="Times New Roman" w:hAnsi="Times New Roman"/>
                <w:sz w:val="24"/>
                <w:szCs w:val="24"/>
              </w:rPr>
              <w:t>Порядок работы с прикладными компьютерными программами для подготовки технической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1ADF89A5"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lastRenderedPageBreak/>
              <w:t>Составления материальной карты технологического процесса</w:t>
            </w:r>
          </w:p>
          <w:p w14:paraId="0CB0398A"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5F9C1841"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Оформления изменений в технической документации в связи с корректировкой конструкторской документации, ведомостей</w:t>
            </w:r>
          </w:p>
          <w:p w14:paraId="025B6D81"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088492F5"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Регистрации технологической документации судостроительной организации</w:t>
            </w:r>
          </w:p>
          <w:p w14:paraId="6106711C"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 xml:space="preserve">Разработки </w:t>
            </w:r>
            <w:r w:rsidRPr="00350C90">
              <w:rPr>
                <w:rFonts w:ascii="Times New Roman" w:hAnsi="Times New Roman" w:cs="Times New Roman"/>
                <w:bCs/>
                <w:sz w:val="24"/>
                <w:szCs w:val="24"/>
              </w:rPr>
              <w:lastRenderedPageBreak/>
              <w:t>технологических процессов на простые изделия</w:t>
            </w:r>
          </w:p>
          <w:p w14:paraId="60D01665" w14:textId="4F2E212B" w:rsidR="001544B8" w:rsidRPr="00882B2D"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Оформления изменений в технической документации в связи с корректировкой конструкторской документации, ведомостей</w:t>
            </w:r>
          </w:p>
        </w:tc>
      </w:tr>
      <w:tr w:rsidR="00350C90" w:rsidRPr="000E591D" w14:paraId="1DD3133B" w14:textId="77777777" w:rsidTr="001544B8">
        <w:tc>
          <w:tcPr>
            <w:tcW w:w="1129" w:type="dxa"/>
            <w:tcBorders>
              <w:top w:val="single" w:sz="4" w:space="0" w:color="auto"/>
              <w:left w:val="single" w:sz="4" w:space="0" w:color="auto"/>
              <w:right w:val="single" w:sz="4" w:space="0" w:color="auto"/>
            </w:tcBorders>
          </w:tcPr>
          <w:p w14:paraId="5072B475" w14:textId="45957402" w:rsidR="00350C90" w:rsidRDefault="00350C90" w:rsidP="001544B8">
            <w:pPr>
              <w:rPr>
                <w:rFonts w:ascii="Times New Roman" w:hAnsi="Times New Roman" w:cs="Times New Roman"/>
                <w:bCs/>
                <w:sz w:val="24"/>
                <w:szCs w:val="24"/>
              </w:rPr>
            </w:pPr>
            <w:r>
              <w:rPr>
                <w:rFonts w:ascii="Times New Roman" w:hAnsi="Times New Roman" w:cs="Times New Roman"/>
                <w:bCs/>
                <w:sz w:val="24"/>
                <w:szCs w:val="24"/>
              </w:rPr>
              <w:lastRenderedPageBreak/>
              <w:t>ПК 1.2</w:t>
            </w:r>
          </w:p>
        </w:tc>
        <w:tc>
          <w:tcPr>
            <w:tcW w:w="2833" w:type="dxa"/>
            <w:tcBorders>
              <w:top w:val="single" w:sz="4" w:space="0" w:color="auto"/>
              <w:left w:val="single" w:sz="4" w:space="0" w:color="auto"/>
              <w:right w:val="single" w:sz="4" w:space="0" w:color="auto"/>
            </w:tcBorders>
          </w:tcPr>
          <w:p w14:paraId="709AD917"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Использовать программное обеспечение для выполнения расчетов</w:t>
            </w:r>
          </w:p>
          <w:p w14:paraId="7F873AAB"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Производить расчет экономической эффективности на основе проектируемых технологических процессов в судостроении</w:t>
            </w:r>
          </w:p>
          <w:p w14:paraId="01E2A0F2"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 xml:space="preserve">Производить расчет </w:t>
            </w:r>
            <w:proofErr w:type="spellStart"/>
            <w:r w:rsidRPr="00350C90">
              <w:rPr>
                <w:rFonts w:ascii="Times New Roman" w:hAnsi="Times New Roman"/>
                <w:sz w:val="24"/>
                <w:szCs w:val="24"/>
              </w:rPr>
              <w:t>подетальных</w:t>
            </w:r>
            <w:proofErr w:type="spellEnd"/>
            <w:r w:rsidRPr="00350C90">
              <w:rPr>
                <w:rFonts w:ascii="Times New Roman" w:hAnsi="Times New Roman"/>
                <w:sz w:val="24"/>
                <w:szCs w:val="24"/>
              </w:rPr>
              <w:t xml:space="preserve"> и пооперационных материальных нормативов при разрабатываемой технологии в судостроении</w:t>
            </w:r>
          </w:p>
          <w:p w14:paraId="5B81C944" w14:textId="6E4509E6" w:rsidR="00350C90" w:rsidRPr="001544B8"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Использовать прикладные компьютерные программы для изучения документации в электронном виде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9986D5"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Программное обеспечение для выполнения расчетов в судостроении</w:t>
            </w:r>
          </w:p>
          <w:p w14:paraId="4BD6A438"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Правила и нормы разработки, оформления и обращения конструкторской документации, установленных в ЕСКД, требования, предъявляемые к ним</w:t>
            </w:r>
          </w:p>
          <w:p w14:paraId="0466E884"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Правила и нормы разработки, оформления и обращения технологической документации, установленных в ЕСТД, требования, предъявляемые к ним</w:t>
            </w:r>
          </w:p>
          <w:p w14:paraId="7AF2C034"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Правила расчета норм расхода материалов при постройке и ремонте судов, порядок их оформления</w:t>
            </w:r>
          </w:p>
          <w:p w14:paraId="4DC48A31"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Технические требования, предъявляемые к разрабатываемым конструкциям, принципы их работы, условия монтажа и технической эксплуатации</w:t>
            </w:r>
          </w:p>
          <w:p w14:paraId="07F66B05"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Основы проектирования, конструирования и производства судов и их составных частей</w:t>
            </w:r>
          </w:p>
          <w:p w14:paraId="137463E7"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 xml:space="preserve">Технические </w:t>
            </w:r>
            <w:r w:rsidRPr="00350C90">
              <w:rPr>
                <w:rFonts w:ascii="Times New Roman" w:hAnsi="Times New Roman"/>
                <w:sz w:val="24"/>
                <w:szCs w:val="24"/>
              </w:rPr>
              <w:lastRenderedPageBreak/>
              <w:t>регламенты, отраслевые стандарты и стандарты организации</w:t>
            </w:r>
          </w:p>
          <w:p w14:paraId="1D130A99" w14:textId="73295A86" w:rsidR="00350C90" w:rsidRPr="001544B8"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Правила организации технологической подготовки и управления технологической подготовкой производства, установленные ЕСТПП</w:t>
            </w:r>
          </w:p>
        </w:tc>
        <w:tc>
          <w:tcPr>
            <w:tcW w:w="2833" w:type="dxa"/>
            <w:tcBorders>
              <w:top w:val="single" w:sz="4" w:space="0" w:color="auto"/>
              <w:left w:val="single" w:sz="4" w:space="0" w:color="auto"/>
              <w:bottom w:val="single" w:sz="4" w:space="0" w:color="auto"/>
              <w:right w:val="single" w:sz="4" w:space="0" w:color="auto"/>
            </w:tcBorders>
          </w:tcPr>
          <w:p w14:paraId="029E7FCF"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lastRenderedPageBreak/>
              <w:t xml:space="preserve">Расчета норм расхода материалов, сырья, инструментов и энергии на </w:t>
            </w:r>
            <w:proofErr w:type="spellStart"/>
            <w:r w:rsidRPr="00350C90">
              <w:rPr>
                <w:rFonts w:ascii="Times New Roman" w:hAnsi="Times New Roman" w:cs="Times New Roman"/>
                <w:bCs/>
                <w:sz w:val="24"/>
                <w:szCs w:val="24"/>
              </w:rPr>
              <w:t>достапельном</w:t>
            </w:r>
            <w:proofErr w:type="spellEnd"/>
            <w:r w:rsidRPr="00350C90">
              <w:rPr>
                <w:rFonts w:ascii="Times New Roman" w:hAnsi="Times New Roman" w:cs="Times New Roman"/>
                <w:bCs/>
                <w:sz w:val="24"/>
                <w:szCs w:val="24"/>
              </w:rPr>
              <w:t>, стапельном и достроечном этапах постройки и ремонта судна по разработанным методикам</w:t>
            </w:r>
          </w:p>
          <w:p w14:paraId="1599CB32"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Расчета экономической эффективности при проектируемых технологических процессах в судостроении</w:t>
            </w:r>
          </w:p>
          <w:p w14:paraId="7E8A61B3" w14:textId="4814E9F9"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 xml:space="preserve">Расчета </w:t>
            </w:r>
            <w:proofErr w:type="spellStart"/>
            <w:r w:rsidRPr="00350C90">
              <w:rPr>
                <w:rFonts w:ascii="Times New Roman" w:hAnsi="Times New Roman" w:cs="Times New Roman"/>
                <w:bCs/>
                <w:sz w:val="24"/>
                <w:szCs w:val="24"/>
              </w:rPr>
              <w:t>подетальных</w:t>
            </w:r>
            <w:proofErr w:type="spellEnd"/>
            <w:r w:rsidRPr="00350C90">
              <w:rPr>
                <w:rFonts w:ascii="Times New Roman" w:hAnsi="Times New Roman" w:cs="Times New Roman"/>
                <w:bCs/>
                <w:sz w:val="24"/>
                <w:szCs w:val="24"/>
              </w:rPr>
              <w:t xml:space="preserve"> и пооперационных материальных нормативов при разрабатываемой технологии в судостроении</w:t>
            </w:r>
          </w:p>
        </w:tc>
      </w:tr>
      <w:tr w:rsidR="001544B8" w14:paraId="45F3D089" w14:textId="77777777" w:rsidTr="001544B8">
        <w:trPr>
          <w:trHeight w:val="327"/>
        </w:trPr>
        <w:tc>
          <w:tcPr>
            <w:tcW w:w="1129" w:type="dxa"/>
            <w:tcBorders>
              <w:left w:val="single" w:sz="4" w:space="0" w:color="auto"/>
              <w:right w:val="single" w:sz="4" w:space="0" w:color="auto"/>
            </w:tcBorders>
          </w:tcPr>
          <w:p w14:paraId="295E8490" w14:textId="77777777" w:rsidR="001544B8" w:rsidRPr="00882B2D" w:rsidRDefault="001544B8" w:rsidP="001544B8">
            <w:pPr>
              <w:rPr>
                <w:rFonts w:ascii="Times New Roman" w:hAnsi="Times New Roman" w:cs="Times New Roman"/>
                <w:bCs/>
                <w:sz w:val="24"/>
                <w:szCs w:val="24"/>
              </w:rPr>
            </w:pPr>
            <w:r>
              <w:rPr>
                <w:rFonts w:ascii="Times New Roman" w:hAnsi="Times New Roman" w:cs="Times New Roman"/>
                <w:bCs/>
                <w:sz w:val="24"/>
                <w:szCs w:val="24"/>
              </w:rPr>
              <w:lastRenderedPageBreak/>
              <w:t>ПК 2.1</w:t>
            </w:r>
          </w:p>
        </w:tc>
        <w:tc>
          <w:tcPr>
            <w:tcW w:w="2833" w:type="dxa"/>
            <w:tcBorders>
              <w:left w:val="single" w:sz="4" w:space="0" w:color="auto"/>
              <w:right w:val="single" w:sz="4" w:space="0" w:color="auto"/>
            </w:tcBorders>
          </w:tcPr>
          <w:p w14:paraId="672B7881"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Пользоваться справочными материалами, в том числе электронными архивами документации</w:t>
            </w:r>
          </w:p>
          <w:p w14:paraId="09BAD58B"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Использовать компьютерное программное обеспечение для оформления результатов теоретических расчетов</w:t>
            </w:r>
          </w:p>
          <w:p w14:paraId="5F9EDF74"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Интерпретировать данные контрольно-измерительных приборов</w:t>
            </w:r>
          </w:p>
          <w:p w14:paraId="2A105138" w14:textId="6CEF5A8D" w:rsidR="001544B8" w:rsidRPr="00882B2D"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sz w:val="24"/>
                <w:szCs w:val="24"/>
              </w:rPr>
              <w:t>Использовать типовые методики для теоретических расчетов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0D53501"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Основные методы программирования инженерных расчетов для отдельных элементов конструкций, используемых в области судостроения</w:t>
            </w:r>
          </w:p>
          <w:p w14:paraId="3E5F5343"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Характеристики применяемых в конструируемых изделиях материалов</w:t>
            </w:r>
          </w:p>
          <w:p w14:paraId="6A09FA65"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Основы проведения патентных исследований</w:t>
            </w:r>
          </w:p>
          <w:p w14:paraId="1BD7D25B"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Методы и средства выполнения технических расчетов, вычислительных и графических работ</w:t>
            </w:r>
          </w:p>
          <w:p w14:paraId="41ADA27C"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Порядок работы с прикладными компьютерными программами для выполнения расчетов, подготовки документации в текстовом и числовом виде, поиска и хранения информации</w:t>
            </w:r>
          </w:p>
          <w:p w14:paraId="4F08A111" w14:textId="3D3F3614" w:rsidR="001544B8" w:rsidRPr="00882B2D"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sz w:val="24"/>
                <w:szCs w:val="24"/>
              </w:rPr>
              <w:t>Технические требования, предъявляемые к разрабатываемым конструкциям, принципы их работы, условия монтажа и технической эксплуатации</w:t>
            </w:r>
          </w:p>
        </w:tc>
        <w:tc>
          <w:tcPr>
            <w:tcW w:w="2833" w:type="dxa"/>
            <w:tcBorders>
              <w:top w:val="single" w:sz="4" w:space="0" w:color="auto"/>
              <w:left w:val="single" w:sz="4" w:space="0" w:color="auto"/>
              <w:bottom w:val="single" w:sz="4" w:space="0" w:color="auto"/>
              <w:right w:val="single" w:sz="4" w:space="0" w:color="auto"/>
            </w:tcBorders>
          </w:tcPr>
          <w:p w14:paraId="7D48BAF2"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Исполнения по типовым методикам теоретических расчетов под руководством ответственного исполнителя</w:t>
            </w:r>
          </w:p>
          <w:p w14:paraId="6A38D18B"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Оформления результатов теоретических расчетов</w:t>
            </w:r>
          </w:p>
          <w:p w14:paraId="1917ED35" w14:textId="20CBB69C" w:rsidR="001544B8" w:rsidRPr="00882B2D"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Выполнения технических расчетов и расчетов экономической эффективности в соответствии с типовыми расчетами, программами и методиками</w:t>
            </w:r>
          </w:p>
        </w:tc>
      </w:tr>
      <w:tr w:rsidR="00350C90" w14:paraId="538BFC23" w14:textId="77777777" w:rsidTr="001544B8">
        <w:trPr>
          <w:trHeight w:val="327"/>
        </w:trPr>
        <w:tc>
          <w:tcPr>
            <w:tcW w:w="1129" w:type="dxa"/>
            <w:tcBorders>
              <w:left w:val="single" w:sz="4" w:space="0" w:color="auto"/>
              <w:right w:val="single" w:sz="4" w:space="0" w:color="auto"/>
            </w:tcBorders>
          </w:tcPr>
          <w:p w14:paraId="74443070" w14:textId="3C54A8C0" w:rsidR="00350C90" w:rsidRDefault="00350C90" w:rsidP="001544B8">
            <w:pPr>
              <w:rPr>
                <w:rFonts w:ascii="Times New Roman" w:hAnsi="Times New Roman" w:cs="Times New Roman"/>
                <w:bCs/>
                <w:sz w:val="24"/>
                <w:szCs w:val="24"/>
              </w:rPr>
            </w:pPr>
            <w:r>
              <w:rPr>
                <w:rFonts w:ascii="Times New Roman" w:hAnsi="Times New Roman" w:cs="Times New Roman"/>
                <w:bCs/>
                <w:sz w:val="24"/>
                <w:szCs w:val="24"/>
              </w:rPr>
              <w:t>ПК 3.3</w:t>
            </w:r>
          </w:p>
        </w:tc>
        <w:tc>
          <w:tcPr>
            <w:tcW w:w="2833" w:type="dxa"/>
            <w:tcBorders>
              <w:left w:val="single" w:sz="4" w:space="0" w:color="auto"/>
              <w:right w:val="single" w:sz="4" w:space="0" w:color="auto"/>
            </w:tcBorders>
          </w:tcPr>
          <w:p w14:paraId="1FE8E1CC"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 xml:space="preserve">Использовать прикладные компьютерные программы для подготовки </w:t>
            </w:r>
            <w:r w:rsidRPr="00350C90">
              <w:rPr>
                <w:rFonts w:ascii="Times New Roman" w:hAnsi="Times New Roman"/>
                <w:sz w:val="24"/>
                <w:szCs w:val="24"/>
              </w:rPr>
              <w:lastRenderedPageBreak/>
              <w:t>документации</w:t>
            </w:r>
          </w:p>
          <w:p w14:paraId="442B0D73"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Оформлять первичную документацию по учету рабочего времени, выработки рабочих</w:t>
            </w:r>
          </w:p>
          <w:p w14:paraId="770336CA" w14:textId="42AFD369" w:rsidR="00350C90" w:rsidRPr="00BE50DA"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Вести и оформлять учетную документацию по использованию материально-технических средств работниками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9CE265" w14:textId="77777777" w:rsidR="00350C90" w:rsidRPr="00350C90"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lastRenderedPageBreak/>
              <w:t xml:space="preserve">Текстовые процессоры, программное обеспечение персональных </w:t>
            </w:r>
            <w:r w:rsidRPr="00350C90">
              <w:rPr>
                <w:rFonts w:ascii="Times New Roman" w:hAnsi="Times New Roman"/>
                <w:sz w:val="24"/>
                <w:szCs w:val="24"/>
              </w:rPr>
              <w:lastRenderedPageBreak/>
              <w:t>компьютеров, порядок использования оргтехники</w:t>
            </w:r>
          </w:p>
          <w:p w14:paraId="5159D832" w14:textId="13A626B8" w:rsidR="00350C90" w:rsidRPr="00BE50DA" w:rsidRDefault="00350C90" w:rsidP="008714A5">
            <w:pPr>
              <w:pStyle w:val="a4"/>
              <w:numPr>
                <w:ilvl w:val="0"/>
                <w:numId w:val="3"/>
              </w:numPr>
              <w:tabs>
                <w:tab w:val="left" w:pos="356"/>
              </w:tabs>
              <w:ind w:left="5" w:firstLine="142"/>
              <w:rPr>
                <w:rFonts w:ascii="Times New Roman" w:hAnsi="Times New Roman"/>
                <w:sz w:val="24"/>
                <w:szCs w:val="24"/>
              </w:rPr>
            </w:pPr>
            <w:r w:rsidRPr="00350C90">
              <w:rPr>
                <w:rFonts w:ascii="Times New Roman" w:hAnsi="Times New Roman"/>
                <w:sz w:val="24"/>
                <w:szCs w:val="24"/>
              </w:rPr>
              <w:t>Виды документов для организации обеспечения материально-техническими средствами производства</w:t>
            </w:r>
          </w:p>
        </w:tc>
        <w:tc>
          <w:tcPr>
            <w:tcW w:w="2833" w:type="dxa"/>
            <w:tcBorders>
              <w:top w:val="single" w:sz="4" w:space="0" w:color="auto"/>
              <w:left w:val="single" w:sz="4" w:space="0" w:color="auto"/>
              <w:bottom w:val="single" w:sz="4" w:space="0" w:color="auto"/>
              <w:right w:val="single" w:sz="4" w:space="0" w:color="auto"/>
            </w:tcBorders>
          </w:tcPr>
          <w:p w14:paraId="2DCB0429"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lastRenderedPageBreak/>
              <w:t xml:space="preserve">Ведения документации по использованию материально-технических средств </w:t>
            </w:r>
            <w:r w:rsidRPr="00350C90">
              <w:rPr>
                <w:rFonts w:ascii="Times New Roman" w:hAnsi="Times New Roman" w:cs="Times New Roman"/>
                <w:bCs/>
                <w:sz w:val="24"/>
                <w:szCs w:val="24"/>
              </w:rPr>
              <w:lastRenderedPageBreak/>
              <w:t>работниками</w:t>
            </w:r>
          </w:p>
          <w:p w14:paraId="606B7475" w14:textId="77777777" w:rsidR="00350C90" w:rsidRPr="00350C90"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Оформления первичных документов по учету рабочего времени, выработки, заработной платы, простоев</w:t>
            </w:r>
          </w:p>
          <w:p w14:paraId="7EC7D6E5" w14:textId="155F84FF" w:rsidR="00350C90" w:rsidRPr="00BE50DA" w:rsidRDefault="00350C90"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Оформления и согласования сопроводительной документации для работ, выполняемых рабочими в помещениях с ограниченным допуском</w:t>
            </w:r>
          </w:p>
        </w:tc>
      </w:tr>
    </w:tbl>
    <w:p w14:paraId="35940025" w14:textId="77777777" w:rsidR="001544B8" w:rsidRDefault="001544B8" w:rsidP="001544B8">
      <w:pPr>
        <w:ind w:firstLine="709"/>
        <w:rPr>
          <w:rFonts w:ascii="Times New Roman" w:hAnsi="Times New Roman" w:cs="Times New Roman"/>
          <w:bCs/>
          <w:sz w:val="24"/>
          <w:szCs w:val="24"/>
        </w:rPr>
      </w:pPr>
    </w:p>
    <w:p w14:paraId="09D66642" w14:textId="77777777" w:rsidR="001544B8" w:rsidRDefault="001544B8" w:rsidP="001544B8">
      <w:pPr>
        <w:rPr>
          <w:rFonts w:ascii="Times New Roman" w:eastAsia="Segoe UI" w:hAnsi="Times New Roman" w:cs="Times New Roman"/>
          <w:b/>
          <w:bCs/>
          <w:caps/>
          <w:kern w:val="32"/>
          <w:sz w:val="24"/>
          <w:szCs w:val="24"/>
          <w:lang w:val="x-none" w:eastAsia="x-none"/>
        </w:rPr>
      </w:pPr>
    </w:p>
    <w:p w14:paraId="011DAB27" w14:textId="77777777" w:rsidR="001544B8" w:rsidRPr="00B115E3" w:rsidRDefault="001544B8" w:rsidP="001544B8">
      <w:pPr>
        <w:pStyle w:val="1f"/>
        <w:rPr>
          <w:rFonts w:ascii="Times New Roman" w:hAnsi="Times New Roman"/>
          <w:lang w:val="ru-RU"/>
        </w:rPr>
      </w:pPr>
      <w:bookmarkStart w:id="569" w:name="_Toc191380723"/>
      <w:bookmarkStart w:id="570" w:name="_Toc191380844"/>
      <w:bookmarkStart w:id="571" w:name="_Toc191380965"/>
      <w:bookmarkStart w:id="572" w:name="_Toc191381086"/>
      <w:bookmarkStart w:id="573" w:name="_Toc191381207"/>
      <w:bookmarkStart w:id="574" w:name="_Toc191381328"/>
      <w:bookmarkStart w:id="575" w:name="_Toc191381449"/>
      <w:bookmarkStart w:id="576" w:name="_Toc191381570"/>
      <w:bookmarkStart w:id="577" w:name="_Toc191381691"/>
      <w:bookmarkStart w:id="578" w:name="_Toc191381812"/>
      <w:bookmarkStart w:id="579" w:name="_Toc191381933"/>
      <w:r w:rsidRPr="00E11160">
        <w:rPr>
          <w:rFonts w:ascii="Times New Roman" w:hAnsi="Times New Roman"/>
        </w:rPr>
        <w:t xml:space="preserve">2. Структура и содержание </w:t>
      </w:r>
      <w:r>
        <w:rPr>
          <w:rFonts w:ascii="Times New Roman" w:hAnsi="Times New Roman"/>
          <w:lang w:val="ru-RU"/>
        </w:rPr>
        <w:t>ДИСЦИПЛИНЫ</w:t>
      </w:r>
      <w:bookmarkEnd w:id="569"/>
      <w:bookmarkEnd w:id="570"/>
      <w:bookmarkEnd w:id="571"/>
      <w:bookmarkEnd w:id="572"/>
      <w:bookmarkEnd w:id="573"/>
      <w:bookmarkEnd w:id="574"/>
      <w:bookmarkEnd w:id="575"/>
      <w:bookmarkEnd w:id="576"/>
      <w:bookmarkEnd w:id="577"/>
      <w:bookmarkEnd w:id="578"/>
      <w:bookmarkEnd w:id="579"/>
    </w:p>
    <w:p w14:paraId="6A3B9AFB" w14:textId="77777777" w:rsidR="001544B8" w:rsidRPr="00E11160" w:rsidRDefault="001544B8" w:rsidP="001544B8">
      <w:pPr>
        <w:pStyle w:val="114"/>
        <w:rPr>
          <w:rFonts w:ascii="Times New Roman" w:hAnsi="Times New Roman"/>
        </w:rPr>
      </w:pPr>
      <w:bookmarkStart w:id="580" w:name="_Toc191380724"/>
      <w:bookmarkStart w:id="581" w:name="_Toc191380845"/>
      <w:bookmarkStart w:id="582" w:name="_Toc191380966"/>
      <w:bookmarkStart w:id="583" w:name="_Toc191381087"/>
      <w:bookmarkStart w:id="584" w:name="_Toc191381208"/>
      <w:bookmarkStart w:id="585" w:name="_Toc191381329"/>
      <w:bookmarkStart w:id="586" w:name="_Toc191381450"/>
      <w:bookmarkStart w:id="587" w:name="_Toc191381571"/>
      <w:bookmarkStart w:id="588" w:name="_Toc191381692"/>
      <w:bookmarkStart w:id="589" w:name="_Toc191381813"/>
      <w:bookmarkStart w:id="590" w:name="_Toc191381934"/>
      <w:r w:rsidRPr="00E11160">
        <w:rPr>
          <w:rFonts w:ascii="Times New Roman" w:hAnsi="Times New Roman"/>
        </w:rPr>
        <w:t xml:space="preserve">2.1. Трудоемкость освоения </w:t>
      </w:r>
      <w:r>
        <w:rPr>
          <w:rFonts w:ascii="Times New Roman" w:hAnsi="Times New Roman"/>
        </w:rPr>
        <w:t>дисциплины</w:t>
      </w:r>
      <w:bookmarkEnd w:id="580"/>
      <w:bookmarkEnd w:id="581"/>
      <w:bookmarkEnd w:id="582"/>
      <w:bookmarkEnd w:id="583"/>
      <w:bookmarkEnd w:id="584"/>
      <w:bookmarkEnd w:id="585"/>
      <w:bookmarkEnd w:id="586"/>
      <w:bookmarkEnd w:id="587"/>
      <w:bookmarkEnd w:id="588"/>
      <w:bookmarkEnd w:id="589"/>
      <w:bookmarkEnd w:id="59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544B8" w:rsidRPr="00DB7B6A" w14:paraId="7A98778E" w14:textId="77777777" w:rsidTr="001544B8">
        <w:trPr>
          <w:trHeight w:val="23"/>
        </w:trPr>
        <w:tc>
          <w:tcPr>
            <w:tcW w:w="2460" w:type="pct"/>
            <w:vAlign w:val="center"/>
          </w:tcPr>
          <w:p w14:paraId="0BB588A6" w14:textId="77777777" w:rsidR="001544B8" w:rsidRPr="00F70F81" w:rsidRDefault="001544B8" w:rsidP="001544B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E47F1BD" w14:textId="77777777" w:rsidR="001544B8" w:rsidRPr="00F70F81" w:rsidRDefault="001544B8" w:rsidP="001544B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911CAA9" w14:textId="77777777" w:rsidR="001544B8" w:rsidRPr="00F70F81" w:rsidRDefault="001544B8" w:rsidP="001544B8">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1544B8" w:rsidRPr="00DB7B6A" w14:paraId="6C055DDC" w14:textId="77777777" w:rsidTr="001544B8">
        <w:trPr>
          <w:trHeight w:val="23"/>
        </w:trPr>
        <w:tc>
          <w:tcPr>
            <w:tcW w:w="2460" w:type="pct"/>
            <w:vAlign w:val="center"/>
          </w:tcPr>
          <w:p w14:paraId="462F6B56" w14:textId="77777777" w:rsidR="001544B8" w:rsidRPr="00F70F81" w:rsidRDefault="001544B8"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43599AF" w14:textId="77777777" w:rsidR="001544B8" w:rsidRPr="00F70F81" w:rsidRDefault="001544B8" w:rsidP="001544B8">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14:paraId="3755A771" w14:textId="0129F7AC" w:rsidR="001544B8" w:rsidRPr="00F70F81" w:rsidRDefault="00350C90" w:rsidP="001544B8">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1544B8" w:rsidRPr="00DB7B6A" w14:paraId="34315181" w14:textId="77777777" w:rsidTr="001544B8">
        <w:trPr>
          <w:trHeight w:val="23"/>
        </w:trPr>
        <w:tc>
          <w:tcPr>
            <w:tcW w:w="2460" w:type="pct"/>
            <w:vAlign w:val="center"/>
          </w:tcPr>
          <w:p w14:paraId="24EEA986" w14:textId="77777777" w:rsidR="001544B8" w:rsidRPr="00F70F81" w:rsidRDefault="001544B8"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2EA4308" w14:textId="77777777" w:rsidR="001544B8" w:rsidRPr="00F70F81" w:rsidRDefault="001544B8" w:rsidP="001544B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01A8371" w14:textId="77777777" w:rsidR="001544B8" w:rsidRPr="00F70F81" w:rsidRDefault="001544B8" w:rsidP="001544B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544B8" w:rsidRPr="00DB7B6A" w14:paraId="7016CCFD" w14:textId="77777777" w:rsidTr="001544B8">
        <w:trPr>
          <w:trHeight w:val="23"/>
        </w:trPr>
        <w:tc>
          <w:tcPr>
            <w:tcW w:w="2460" w:type="pct"/>
            <w:vAlign w:val="center"/>
          </w:tcPr>
          <w:p w14:paraId="63109854" w14:textId="77777777" w:rsidR="001544B8" w:rsidRPr="00F70F81" w:rsidRDefault="001544B8"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EB0BFE3" w14:textId="77777777" w:rsidR="001544B8" w:rsidRPr="00F70F81" w:rsidRDefault="001544B8" w:rsidP="001544B8">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2DBE1420" w14:textId="77777777" w:rsidR="001544B8" w:rsidRPr="00F70F81" w:rsidRDefault="001544B8" w:rsidP="001544B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44B8" w:rsidRPr="00257255" w14:paraId="7324ED69" w14:textId="77777777" w:rsidTr="001544B8">
        <w:trPr>
          <w:trHeight w:val="23"/>
        </w:trPr>
        <w:tc>
          <w:tcPr>
            <w:tcW w:w="2460" w:type="pct"/>
            <w:vAlign w:val="center"/>
          </w:tcPr>
          <w:p w14:paraId="35C2FD0C" w14:textId="77777777" w:rsidR="001544B8" w:rsidRPr="00F70F81" w:rsidRDefault="001544B8" w:rsidP="001544B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4728802" w14:textId="77777777" w:rsidR="001544B8" w:rsidRPr="00F70F81" w:rsidRDefault="001544B8" w:rsidP="001544B8">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08D8759E" w14:textId="23912F86" w:rsidR="001544B8" w:rsidRPr="00F70F81" w:rsidRDefault="00350C90" w:rsidP="001544B8">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6AB4CC21" w14:textId="77777777" w:rsidR="001544B8" w:rsidRDefault="001544B8" w:rsidP="001544B8">
      <w:pPr>
        <w:rPr>
          <w:rFonts w:ascii="Times New Roman" w:hAnsi="Times New Roman" w:cs="Times New Roman"/>
          <w:iCs/>
          <w:sz w:val="24"/>
          <w:szCs w:val="24"/>
        </w:rPr>
      </w:pPr>
    </w:p>
    <w:p w14:paraId="3507F8E9" w14:textId="77777777" w:rsidR="001544B8" w:rsidRPr="00DB7B6A" w:rsidRDefault="001544B8" w:rsidP="001544B8">
      <w:pPr>
        <w:rPr>
          <w:rFonts w:ascii="Times New Roman" w:hAnsi="Times New Roman" w:cs="Times New Roman"/>
          <w:iCs/>
          <w:sz w:val="24"/>
          <w:szCs w:val="24"/>
        </w:rPr>
      </w:pPr>
    </w:p>
    <w:p w14:paraId="0DE4E434" w14:textId="77777777" w:rsidR="001544B8" w:rsidRPr="00782EFC" w:rsidRDefault="001544B8" w:rsidP="001544B8">
      <w:pPr>
        <w:pStyle w:val="114"/>
        <w:rPr>
          <w:rFonts w:ascii="Times New Roman" w:hAnsi="Times New Roman"/>
        </w:rPr>
      </w:pPr>
      <w:bookmarkStart w:id="591" w:name="_Toc191380725"/>
      <w:bookmarkStart w:id="592" w:name="_Toc191380846"/>
      <w:bookmarkStart w:id="593" w:name="_Toc191380967"/>
      <w:bookmarkStart w:id="594" w:name="_Toc191381088"/>
      <w:bookmarkStart w:id="595" w:name="_Toc191381209"/>
      <w:bookmarkStart w:id="596" w:name="_Toc191381330"/>
      <w:bookmarkStart w:id="597" w:name="_Toc191381451"/>
      <w:bookmarkStart w:id="598" w:name="_Toc191381572"/>
      <w:bookmarkStart w:id="599" w:name="_Toc191381693"/>
      <w:bookmarkStart w:id="600" w:name="_Toc191381814"/>
      <w:bookmarkStart w:id="601" w:name="_Toc191381935"/>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591"/>
      <w:bookmarkEnd w:id="592"/>
      <w:bookmarkEnd w:id="593"/>
      <w:bookmarkEnd w:id="594"/>
      <w:bookmarkEnd w:id="595"/>
      <w:bookmarkEnd w:id="596"/>
      <w:bookmarkEnd w:id="597"/>
      <w:bookmarkEnd w:id="598"/>
      <w:bookmarkEnd w:id="599"/>
      <w:bookmarkEnd w:id="600"/>
      <w:bookmarkEnd w:id="60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1544B8" w:rsidRPr="00C63897" w14:paraId="45CEAEE8" w14:textId="77777777" w:rsidTr="001544B8">
        <w:trPr>
          <w:trHeight w:val="903"/>
        </w:trPr>
        <w:tc>
          <w:tcPr>
            <w:tcW w:w="2972" w:type="dxa"/>
            <w:vAlign w:val="center"/>
          </w:tcPr>
          <w:p w14:paraId="21136566" w14:textId="77777777" w:rsidR="001544B8" w:rsidRPr="00C63897" w:rsidRDefault="001544B8" w:rsidP="001544B8">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0025D0FA" w14:textId="77777777" w:rsidR="001544B8" w:rsidRPr="00F70F81" w:rsidRDefault="001544B8" w:rsidP="001544B8">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1544B8" w:rsidRPr="00C63897" w14:paraId="45941D8D" w14:textId="77777777" w:rsidTr="001544B8">
        <w:tc>
          <w:tcPr>
            <w:tcW w:w="9634" w:type="dxa"/>
            <w:gridSpan w:val="2"/>
          </w:tcPr>
          <w:p w14:paraId="2518DAF1" w14:textId="5AAA677F" w:rsidR="001544B8" w:rsidRPr="00F70F81" w:rsidRDefault="001544B8" w:rsidP="001544B8">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Раздел 1.</w:t>
            </w:r>
            <w:r>
              <w:t xml:space="preserve"> </w:t>
            </w:r>
            <w:r w:rsidR="00350C90" w:rsidRPr="00350C90">
              <w:rPr>
                <w:rFonts w:ascii="Times New Roman" w:hAnsi="Times New Roman" w:cs="Times New Roman"/>
                <w:b/>
              </w:rPr>
              <w:t>Основы технического регулирования и стандартизации</w:t>
            </w:r>
            <w:r w:rsidR="0072192D">
              <w:rPr>
                <w:rFonts w:ascii="Times New Roman" w:hAnsi="Times New Roman" w:cs="Times New Roman"/>
                <w:b/>
              </w:rPr>
              <w:t xml:space="preserve"> (14 часов)</w:t>
            </w:r>
          </w:p>
        </w:tc>
      </w:tr>
      <w:tr w:rsidR="001544B8" w:rsidRPr="00C63897" w14:paraId="322C690A" w14:textId="77777777" w:rsidTr="001544B8">
        <w:tc>
          <w:tcPr>
            <w:tcW w:w="2972" w:type="dxa"/>
            <w:vMerge w:val="restart"/>
          </w:tcPr>
          <w:p w14:paraId="5E3BA5E6" w14:textId="77777777" w:rsidR="00350C90" w:rsidRPr="00350C90" w:rsidRDefault="00350C90" w:rsidP="00350C90">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Тема 1.1.</w:t>
            </w:r>
          </w:p>
          <w:p w14:paraId="1FDE85AB" w14:textId="31585D98" w:rsidR="001544B8" w:rsidRPr="00C63897" w:rsidRDefault="00350C90" w:rsidP="00350C90">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Основы технического регулирования и стандартизации</w:t>
            </w:r>
          </w:p>
        </w:tc>
        <w:tc>
          <w:tcPr>
            <w:tcW w:w="6662" w:type="dxa"/>
          </w:tcPr>
          <w:p w14:paraId="36BAAA84" w14:textId="77777777" w:rsidR="001544B8" w:rsidRPr="00F70F81" w:rsidRDefault="001544B8"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544B8" w:rsidRPr="00C63897" w14:paraId="2A30B4D6" w14:textId="77777777" w:rsidTr="001544B8">
        <w:trPr>
          <w:trHeight w:val="396"/>
        </w:trPr>
        <w:tc>
          <w:tcPr>
            <w:tcW w:w="2972" w:type="dxa"/>
            <w:vMerge/>
          </w:tcPr>
          <w:p w14:paraId="6CC66B5D" w14:textId="77777777" w:rsidR="001544B8" w:rsidRPr="00C63897" w:rsidRDefault="001544B8" w:rsidP="001544B8">
            <w:pPr>
              <w:rPr>
                <w:rFonts w:ascii="Times New Roman" w:eastAsia="Times New Roman" w:hAnsi="Times New Roman" w:cs="Times New Roman"/>
                <w:b/>
                <w:bCs/>
                <w:lang w:eastAsia="ru-RU"/>
              </w:rPr>
            </w:pPr>
          </w:p>
        </w:tc>
        <w:tc>
          <w:tcPr>
            <w:tcW w:w="6662" w:type="dxa"/>
          </w:tcPr>
          <w:p w14:paraId="1311BA9C" w14:textId="5D7F59DF" w:rsidR="001544B8" w:rsidRPr="00F70F81" w:rsidRDefault="00350C90" w:rsidP="001544B8">
            <w:pPr>
              <w:suppressAutoHyphens/>
              <w:jc w:val="both"/>
              <w:rPr>
                <w:rFonts w:ascii="Times New Roman" w:eastAsia="Times New Roman" w:hAnsi="Times New Roman" w:cs="Times New Roman"/>
                <w:lang w:eastAsia="ru-RU"/>
              </w:rPr>
            </w:pPr>
            <w:r w:rsidRPr="00350C90">
              <w:rPr>
                <w:rFonts w:ascii="Times New Roman" w:eastAsia="Times New Roman" w:hAnsi="Times New Roman" w:cs="Times New Roman"/>
                <w:lang w:eastAsia="ru-RU"/>
              </w:rPr>
              <w:t>Основные понятия и принципы технического регулирования. ФЗ «О техническом регулировании». Объекты и субъекты технического регулирования. Федеральный орган по техническому регулированию и метрологии. Цели, задачи и функции Росстандарта</w:t>
            </w:r>
          </w:p>
        </w:tc>
      </w:tr>
      <w:tr w:rsidR="001544B8" w:rsidRPr="00C63897" w14:paraId="6AAD9215" w14:textId="77777777" w:rsidTr="001544B8">
        <w:trPr>
          <w:trHeight w:val="20"/>
        </w:trPr>
        <w:tc>
          <w:tcPr>
            <w:tcW w:w="2972" w:type="dxa"/>
            <w:vMerge/>
          </w:tcPr>
          <w:p w14:paraId="29963821" w14:textId="77777777" w:rsidR="001544B8" w:rsidRPr="00C63897" w:rsidRDefault="001544B8" w:rsidP="001544B8">
            <w:pPr>
              <w:rPr>
                <w:rFonts w:ascii="Times New Roman" w:eastAsia="Times New Roman" w:hAnsi="Times New Roman" w:cs="Times New Roman"/>
                <w:b/>
                <w:bCs/>
                <w:lang w:eastAsia="ru-RU"/>
              </w:rPr>
            </w:pPr>
          </w:p>
        </w:tc>
        <w:tc>
          <w:tcPr>
            <w:tcW w:w="6662" w:type="dxa"/>
          </w:tcPr>
          <w:p w14:paraId="02F42149" w14:textId="77777777" w:rsidR="001544B8" w:rsidRPr="00F70F81" w:rsidRDefault="001544B8" w:rsidP="001544B8">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44B8" w:rsidRPr="00C63897" w14:paraId="0C24715F" w14:textId="77777777" w:rsidTr="001544B8">
        <w:trPr>
          <w:trHeight w:val="361"/>
        </w:trPr>
        <w:tc>
          <w:tcPr>
            <w:tcW w:w="2972" w:type="dxa"/>
            <w:vMerge/>
          </w:tcPr>
          <w:p w14:paraId="5F3EFC2A" w14:textId="77777777" w:rsidR="001544B8" w:rsidRPr="00C63897" w:rsidRDefault="001544B8" w:rsidP="001544B8">
            <w:pPr>
              <w:rPr>
                <w:rFonts w:ascii="Times New Roman" w:eastAsia="Times New Roman" w:hAnsi="Times New Roman" w:cs="Times New Roman"/>
                <w:b/>
                <w:bCs/>
                <w:lang w:eastAsia="ru-RU"/>
              </w:rPr>
            </w:pPr>
          </w:p>
        </w:tc>
        <w:tc>
          <w:tcPr>
            <w:tcW w:w="6662" w:type="dxa"/>
            <w:vAlign w:val="bottom"/>
          </w:tcPr>
          <w:p w14:paraId="0E5CBE36" w14:textId="77777777" w:rsidR="001544B8" w:rsidRPr="00F70F81" w:rsidRDefault="001544B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6F9E720" w14:textId="77777777" w:rsidR="001544B8" w:rsidRPr="00F70F81" w:rsidRDefault="001544B8" w:rsidP="001544B8">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44B8" w:rsidRPr="00C63897" w14:paraId="73F6BE75" w14:textId="77777777" w:rsidTr="001544B8">
        <w:trPr>
          <w:trHeight w:val="361"/>
        </w:trPr>
        <w:tc>
          <w:tcPr>
            <w:tcW w:w="2972" w:type="dxa"/>
            <w:vMerge w:val="restart"/>
          </w:tcPr>
          <w:p w14:paraId="5F71DDCA" w14:textId="77777777" w:rsidR="00350C90" w:rsidRPr="00350C90" w:rsidRDefault="00350C90" w:rsidP="00350C90">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1.2. </w:t>
            </w:r>
          </w:p>
          <w:p w14:paraId="34D52CAF" w14:textId="152D1AAE" w:rsidR="001544B8" w:rsidRPr="00C63897" w:rsidRDefault="00350C90" w:rsidP="00350C90">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Технические </w:t>
            </w:r>
            <w:r>
              <w:rPr>
                <w:rFonts w:ascii="Times New Roman" w:eastAsia="Times New Roman" w:hAnsi="Times New Roman" w:cs="Times New Roman"/>
                <w:b/>
                <w:bCs/>
                <w:lang w:eastAsia="ru-RU"/>
              </w:rPr>
              <w:t>регламенты: понятие, цели, виды</w:t>
            </w:r>
          </w:p>
        </w:tc>
        <w:tc>
          <w:tcPr>
            <w:tcW w:w="6662" w:type="dxa"/>
            <w:tcBorders>
              <w:top w:val="single" w:sz="4" w:space="0" w:color="auto"/>
              <w:left w:val="single" w:sz="4" w:space="0" w:color="auto"/>
              <w:bottom w:val="single" w:sz="4" w:space="0" w:color="auto"/>
              <w:right w:val="single" w:sz="4" w:space="0" w:color="auto"/>
            </w:tcBorders>
            <w:vAlign w:val="bottom"/>
          </w:tcPr>
          <w:p w14:paraId="712001EC" w14:textId="77777777" w:rsidR="001544B8" w:rsidRPr="00F70F81" w:rsidRDefault="001544B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544B8" w:rsidRPr="00C63897" w14:paraId="276CCF79" w14:textId="77777777" w:rsidTr="001544B8">
        <w:trPr>
          <w:trHeight w:val="161"/>
        </w:trPr>
        <w:tc>
          <w:tcPr>
            <w:tcW w:w="2972" w:type="dxa"/>
            <w:vMerge/>
          </w:tcPr>
          <w:p w14:paraId="5BF574EE" w14:textId="77777777" w:rsidR="001544B8" w:rsidRPr="00C63897" w:rsidRDefault="001544B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93B3FC" w14:textId="1983F8EC" w:rsidR="001544B8" w:rsidRPr="00F70F81" w:rsidRDefault="00350C90" w:rsidP="001544B8">
            <w:pPr>
              <w:rPr>
                <w:rFonts w:ascii="Times New Roman" w:eastAsia="Times New Roman" w:hAnsi="Times New Roman" w:cs="Times New Roman"/>
                <w:lang w:eastAsia="ru-RU"/>
              </w:rPr>
            </w:pPr>
            <w:r w:rsidRPr="00350C90">
              <w:rPr>
                <w:rFonts w:ascii="Times New Roman" w:eastAsia="Times New Roman" w:hAnsi="Times New Roman" w:cs="Times New Roman"/>
                <w:lang w:eastAsia="ru-RU"/>
              </w:rPr>
              <w:t>Порядок разработки технических регламентов.  Взаимосвязь технических регламентов и стандартов.</w:t>
            </w:r>
          </w:p>
        </w:tc>
      </w:tr>
      <w:tr w:rsidR="001544B8" w:rsidRPr="00C63897" w14:paraId="6247C1E7" w14:textId="77777777" w:rsidTr="001544B8">
        <w:trPr>
          <w:trHeight w:val="361"/>
        </w:trPr>
        <w:tc>
          <w:tcPr>
            <w:tcW w:w="2972" w:type="dxa"/>
            <w:vMerge/>
          </w:tcPr>
          <w:p w14:paraId="1460116D" w14:textId="77777777" w:rsidR="001544B8" w:rsidRPr="00C63897" w:rsidRDefault="001544B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894C7A" w14:textId="77777777" w:rsidR="001544B8" w:rsidRPr="00F70F81" w:rsidRDefault="001544B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44B8" w:rsidRPr="00C63897" w14:paraId="757BA097" w14:textId="77777777" w:rsidTr="001544B8">
        <w:trPr>
          <w:trHeight w:val="361"/>
        </w:trPr>
        <w:tc>
          <w:tcPr>
            <w:tcW w:w="2972" w:type="dxa"/>
            <w:vMerge/>
          </w:tcPr>
          <w:p w14:paraId="700043E1" w14:textId="77777777" w:rsidR="001544B8" w:rsidRPr="00C63897" w:rsidRDefault="001544B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3911F0" w14:textId="77777777" w:rsidR="001544B8" w:rsidRPr="00F70F81" w:rsidRDefault="001544B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9720021" w14:textId="77777777" w:rsidR="001544B8" w:rsidRPr="00F70F81" w:rsidRDefault="001544B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44B8" w:rsidRPr="00F70F81" w14:paraId="3D8EDB75" w14:textId="77777777" w:rsidTr="001544B8">
        <w:tc>
          <w:tcPr>
            <w:tcW w:w="2972" w:type="dxa"/>
            <w:vMerge w:val="restart"/>
          </w:tcPr>
          <w:p w14:paraId="740E7092" w14:textId="77777777" w:rsidR="00350C90" w:rsidRPr="00350C90" w:rsidRDefault="00350C90" w:rsidP="00350C90">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1.3. </w:t>
            </w:r>
          </w:p>
          <w:p w14:paraId="5993F19D" w14:textId="69017D15" w:rsidR="001544B8" w:rsidRPr="00C63897" w:rsidRDefault="00350C90" w:rsidP="00350C90">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Основные понятия и </w:t>
            </w:r>
            <w:r w:rsidRPr="00350C90">
              <w:rPr>
                <w:rFonts w:ascii="Times New Roman" w:eastAsia="Times New Roman" w:hAnsi="Times New Roman" w:cs="Times New Roman"/>
                <w:b/>
                <w:bCs/>
                <w:lang w:eastAsia="ru-RU"/>
              </w:rPr>
              <w:lastRenderedPageBreak/>
              <w:t>определения в системе стандартизации</w:t>
            </w:r>
          </w:p>
        </w:tc>
        <w:tc>
          <w:tcPr>
            <w:tcW w:w="6662" w:type="dxa"/>
          </w:tcPr>
          <w:p w14:paraId="1BA900C2" w14:textId="77777777" w:rsidR="001544B8" w:rsidRPr="00F70F81" w:rsidRDefault="001544B8"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lastRenderedPageBreak/>
              <w:t xml:space="preserve">Содержание </w:t>
            </w:r>
          </w:p>
        </w:tc>
      </w:tr>
      <w:tr w:rsidR="001544B8" w:rsidRPr="00F70F81" w14:paraId="5F47A38F" w14:textId="77777777" w:rsidTr="001544B8">
        <w:trPr>
          <w:trHeight w:val="396"/>
        </w:trPr>
        <w:tc>
          <w:tcPr>
            <w:tcW w:w="2972" w:type="dxa"/>
            <w:vMerge/>
          </w:tcPr>
          <w:p w14:paraId="2C85EE33" w14:textId="77777777" w:rsidR="001544B8" w:rsidRPr="00C63897" w:rsidRDefault="001544B8" w:rsidP="001544B8">
            <w:pPr>
              <w:rPr>
                <w:rFonts w:ascii="Times New Roman" w:eastAsia="Times New Roman" w:hAnsi="Times New Roman" w:cs="Times New Roman"/>
                <w:b/>
                <w:bCs/>
                <w:lang w:eastAsia="ru-RU"/>
              </w:rPr>
            </w:pPr>
          </w:p>
        </w:tc>
        <w:tc>
          <w:tcPr>
            <w:tcW w:w="6662" w:type="dxa"/>
          </w:tcPr>
          <w:p w14:paraId="2BECBE54" w14:textId="77777777" w:rsidR="00350C90" w:rsidRPr="00350C90" w:rsidRDefault="00350C90" w:rsidP="00350C90">
            <w:pPr>
              <w:suppressAutoHyphens/>
              <w:jc w:val="both"/>
              <w:rPr>
                <w:rFonts w:ascii="Times New Roman" w:eastAsia="Times New Roman" w:hAnsi="Times New Roman" w:cs="Times New Roman"/>
                <w:lang w:eastAsia="ru-RU"/>
              </w:rPr>
            </w:pPr>
            <w:r w:rsidRPr="00350C90">
              <w:rPr>
                <w:rFonts w:ascii="Times New Roman" w:eastAsia="Times New Roman" w:hAnsi="Times New Roman" w:cs="Times New Roman"/>
                <w:lang w:eastAsia="ru-RU"/>
              </w:rPr>
              <w:t xml:space="preserve">Цели, принципы, функции и задачи стандартизации. Правовые </w:t>
            </w:r>
            <w:r w:rsidRPr="00350C90">
              <w:rPr>
                <w:rFonts w:ascii="Times New Roman" w:eastAsia="Times New Roman" w:hAnsi="Times New Roman" w:cs="Times New Roman"/>
                <w:lang w:eastAsia="ru-RU"/>
              </w:rPr>
              <w:lastRenderedPageBreak/>
              <w:t>аспекты построения и содержания национальной системы стандартизации. Нормативные документы по стандартизации. Участники стандартизации в РФ. Организационные основы стандартизации в судостроении.</w:t>
            </w:r>
          </w:p>
          <w:p w14:paraId="290FD413" w14:textId="344E60A0" w:rsidR="001544B8" w:rsidRPr="00F70F81" w:rsidRDefault="00350C90" w:rsidP="00350C90">
            <w:pPr>
              <w:suppressAutoHyphens/>
              <w:jc w:val="both"/>
              <w:rPr>
                <w:rFonts w:ascii="Times New Roman" w:eastAsia="Times New Roman" w:hAnsi="Times New Roman" w:cs="Times New Roman"/>
                <w:lang w:eastAsia="ru-RU"/>
              </w:rPr>
            </w:pPr>
            <w:r w:rsidRPr="00350C90">
              <w:rPr>
                <w:rFonts w:ascii="Times New Roman" w:eastAsia="Times New Roman" w:hAnsi="Times New Roman" w:cs="Times New Roman"/>
                <w:lang w:eastAsia="ru-RU"/>
              </w:rPr>
              <w:t>Документы по стандартизации. Национальные стандарты, виды национальных стандартов. Общероссийские классификаторы.  Стандарты организаций: требования, объекты, разработка и утверждение стандартов организаций. Правила, рекомендации и свод правил по стандартизации.</w:t>
            </w:r>
          </w:p>
        </w:tc>
      </w:tr>
      <w:tr w:rsidR="001544B8" w:rsidRPr="00F70F81" w14:paraId="73A20966" w14:textId="77777777" w:rsidTr="001544B8">
        <w:trPr>
          <w:trHeight w:val="20"/>
        </w:trPr>
        <w:tc>
          <w:tcPr>
            <w:tcW w:w="2972" w:type="dxa"/>
            <w:vMerge/>
          </w:tcPr>
          <w:p w14:paraId="5A5A89CD" w14:textId="77777777" w:rsidR="001544B8" w:rsidRPr="00C63897" w:rsidRDefault="001544B8" w:rsidP="001544B8">
            <w:pPr>
              <w:rPr>
                <w:rFonts w:ascii="Times New Roman" w:eastAsia="Times New Roman" w:hAnsi="Times New Roman" w:cs="Times New Roman"/>
                <w:b/>
                <w:bCs/>
                <w:lang w:eastAsia="ru-RU"/>
              </w:rPr>
            </w:pPr>
          </w:p>
        </w:tc>
        <w:tc>
          <w:tcPr>
            <w:tcW w:w="6662" w:type="dxa"/>
          </w:tcPr>
          <w:p w14:paraId="5E656A0B" w14:textId="77777777" w:rsidR="001544B8" w:rsidRPr="00F70F81" w:rsidRDefault="001544B8" w:rsidP="001544B8">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44B8" w:rsidRPr="00F70F81" w14:paraId="6ED63244" w14:textId="77777777" w:rsidTr="001544B8">
        <w:trPr>
          <w:trHeight w:val="361"/>
        </w:trPr>
        <w:tc>
          <w:tcPr>
            <w:tcW w:w="2972" w:type="dxa"/>
            <w:vMerge/>
          </w:tcPr>
          <w:p w14:paraId="77D04A91" w14:textId="77777777" w:rsidR="001544B8" w:rsidRPr="00C63897" w:rsidRDefault="001544B8" w:rsidP="001544B8">
            <w:pPr>
              <w:rPr>
                <w:rFonts w:ascii="Times New Roman" w:eastAsia="Times New Roman" w:hAnsi="Times New Roman" w:cs="Times New Roman"/>
                <w:b/>
                <w:bCs/>
                <w:lang w:eastAsia="ru-RU"/>
              </w:rPr>
            </w:pPr>
          </w:p>
        </w:tc>
        <w:tc>
          <w:tcPr>
            <w:tcW w:w="6662" w:type="dxa"/>
            <w:vAlign w:val="bottom"/>
          </w:tcPr>
          <w:p w14:paraId="0CC985E2" w14:textId="77777777" w:rsidR="001544B8" w:rsidRPr="00F70F81" w:rsidRDefault="001544B8" w:rsidP="001544B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A21D431" w14:textId="77777777" w:rsidR="001544B8" w:rsidRPr="00F70F81" w:rsidRDefault="001544B8" w:rsidP="001544B8">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0C90" w:rsidRPr="00F70F81" w14:paraId="597D7CFC" w14:textId="77777777" w:rsidTr="0072192D">
        <w:tc>
          <w:tcPr>
            <w:tcW w:w="2972" w:type="dxa"/>
            <w:vMerge w:val="restart"/>
          </w:tcPr>
          <w:p w14:paraId="541A5365" w14:textId="77777777" w:rsidR="00350C90" w:rsidRPr="00350C90" w:rsidRDefault="00350C90" w:rsidP="00350C90">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1.4. </w:t>
            </w:r>
          </w:p>
          <w:p w14:paraId="10FE1AC5" w14:textId="1555EDBF" w:rsidR="00350C90" w:rsidRPr="00350C90" w:rsidRDefault="00350C90" w:rsidP="00350C90">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Порядок разработки национальных стандартов. Знак соотв</w:t>
            </w:r>
            <w:r>
              <w:rPr>
                <w:rFonts w:ascii="Times New Roman" w:eastAsia="Times New Roman" w:hAnsi="Times New Roman" w:cs="Times New Roman"/>
                <w:b/>
                <w:bCs/>
                <w:lang w:eastAsia="ru-RU"/>
              </w:rPr>
              <w:t>етствия национальному стандарту</w:t>
            </w:r>
          </w:p>
          <w:p w14:paraId="34B4B3FD" w14:textId="0253636F" w:rsidR="00350C90" w:rsidRPr="00C63897" w:rsidRDefault="00350C90" w:rsidP="0072192D">
            <w:pPr>
              <w:rPr>
                <w:rFonts w:ascii="Times New Roman" w:eastAsia="Times New Roman" w:hAnsi="Times New Roman" w:cs="Times New Roman"/>
                <w:b/>
                <w:bCs/>
                <w:lang w:eastAsia="ru-RU"/>
              </w:rPr>
            </w:pPr>
          </w:p>
        </w:tc>
        <w:tc>
          <w:tcPr>
            <w:tcW w:w="6662" w:type="dxa"/>
          </w:tcPr>
          <w:p w14:paraId="1369B626" w14:textId="77777777" w:rsidR="00350C90" w:rsidRPr="00F70F81" w:rsidRDefault="00350C90"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0C90" w:rsidRPr="00F70F81" w14:paraId="237EBAFA" w14:textId="77777777" w:rsidTr="0072192D">
        <w:trPr>
          <w:trHeight w:val="396"/>
        </w:trPr>
        <w:tc>
          <w:tcPr>
            <w:tcW w:w="2972" w:type="dxa"/>
            <w:vMerge/>
          </w:tcPr>
          <w:p w14:paraId="3E30BDB1" w14:textId="77777777" w:rsidR="00350C90" w:rsidRPr="00C63897" w:rsidRDefault="00350C90" w:rsidP="0072192D">
            <w:pPr>
              <w:rPr>
                <w:rFonts w:ascii="Times New Roman" w:eastAsia="Times New Roman" w:hAnsi="Times New Roman" w:cs="Times New Roman"/>
                <w:b/>
                <w:bCs/>
                <w:lang w:eastAsia="ru-RU"/>
              </w:rPr>
            </w:pPr>
          </w:p>
        </w:tc>
        <w:tc>
          <w:tcPr>
            <w:tcW w:w="6662" w:type="dxa"/>
          </w:tcPr>
          <w:p w14:paraId="39E03FD1" w14:textId="77777777" w:rsidR="00350C90" w:rsidRPr="00350C90" w:rsidRDefault="00350C90" w:rsidP="00350C90">
            <w:pPr>
              <w:suppressAutoHyphens/>
              <w:jc w:val="both"/>
              <w:rPr>
                <w:rFonts w:ascii="Times New Roman" w:eastAsia="Times New Roman" w:hAnsi="Times New Roman" w:cs="Times New Roman"/>
                <w:lang w:eastAsia="ru-RU"/>
              </w:rPr>
            </w:pPr>
            <w:r w:rsidRPr="00350C90">
              <w:rPr>
                <w:rFonts w:ascii="Times New Roman" w:eastAsia="Times New Roman" w:hAnsi="Times New Roman" w:cs="Times New Roman"/>
                <w:lang w:eastAsia="ru-RU"/>
              </w:rPr>
              <w:t>Службы (отделы) стандартизации на предприятии. Государственный контроль и надзор за соблюдением требований национальных стандартов.</w:t>
            </w:r>
          </w:p>
          <w:p w14:paraId="6EEA0996" w14:textId="6AFD185A" w:rsidR="00350C90" w:rsidRPr="00F70F81" w:rsidRDefault="00350C90" w:rsidP="00350C90">
            <w:pPr>
              <w:suppressAutoHyphens/>
              <w:jc w:val="both"/>
              <w:rPr>
                <w:rFonts w:ascii="Times New Roman" w:eastAsia="Times New Roman" w:hAnsi="Times New Roman" w:cs="Times New Roman"/>
                <w:lang w:eastAsia="ru-RU"/>
              </w:rPr>
            </w:pPr>
            <w:r w:rsidRPr="00350C90">
              <w:rPr>
                <w:rFonts w:ascii="Times New Roman" w:eastAsia="Times New Roman" w:hAnsi="Times New Roman" w:cs="Times New Roman"/>
                <w:lang w:eastAsia="ru-RU"/>
              </w:rPr>
              <w:t>Документы по стандартизации, действующие в судостроении. Создание электронного фонда стандартов в судостроении. Планирование и порядок разработки и внедрения документов по стандартизации, контроль их соблюдения в судостроении. Порядок проведения работ по актуализации документов по стандартизации.</w:t>
            </w:r>
          </w:p>
        </w:tc>
      </w:tr>
      <w:tr w:rsidR="00350C90" w:rsidRPr="00F70F81" w14:paraId="15584D4E" w14:textId="77777777" w:rsidTr="0072192D">
        <w:trPr>
          <w:trHeight w:val="20"/>
        </w:trPr>
        <w:tc>
          <w:tcPr>
            <w:tcW w:w="2972" w:type="dxa"/>
            <w:vMerge/>
          </w:tcPr>
          <w:p w14:paraId="4FD7C97C" w14:textId="77777777" w:rsidR="00350C90" w:rsidRPr="00C63897" w:rsidRDefault="00350C90" w:rsidP="0072192D">
            <w:pPr>
              <w:rPr>
                <w:rFonts w:ascii="Times New Roman" w:eastAsia="Times New Roman" w:hAnsi="Times New Roman" w:cs="Times New Roman"/>
                <w:b/>
                <w:bCs/>
                <w:lang w:eastAsia="ru-RU"/>
              </w:rPr>
            </w:pPr>
          </w:p>
        </w:tc>
        <w:tc>
          <w:tcPr>
            <w:tcW w:w="6662" w:type="dxa"/>
          </w:tcPr>
          <w:p w14:paraId="24596A86" w14:textId="77777777" w:rsidR="00350C90" w:rsidRPr="00F70F81" w:rsidRDefault="00350C90"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50C90" w:rsidRPr="00F70F81" w14:paraId="476CA4E3" w14:textId="77777777" w:rsidTr="0072192D">
        <w:trPr>
          <w:trHeight w:val="20"/>
        </w:trPr>
        <w:tc>
          <w:tcPr>
            <w:tcW w:w="2972" w:type="dxa"/>
            <w:vMerge/>
          </w:tcPr>
          <w:p w14:paraId="22617F20" w14:textId="77777777" w:rsidR="00350C90" w:rsidRPr="00C63897" w:rsidRDefault="00350C90" w:rsidP="0072192D">
            <w:pPr>
              <w:rPr>
                <w:rFonts w:ascii="Times New Roman" w:eastAsia="Times New Roman" w:hAnsi="Times New Roman" w:cs="Times New Roman"/>
                <w:b/>
                <w:bCs/>
                <w:lang w:eastAsia="ru-RU"/>
              </w:rPr>
            </w:pPr>
          </w:p>
        </w:tc>
        <w:tc>
          <w:tcPr>
            <w:tcW w:w="6662" w:type="dxa"/>
          </w:tcPr>
          <w:p w14:paraId="1156BBBB" w14:textId="3920F7F0" w:rsidR="00350C90" w:rsidRPr="00350C90" w:rsidRDefault="00350C90" w:rsidP="0072192D">
            <w:pPr>
              <w:suppressAutoHyphens/>
              <w:jc w:val="both"/>
              <w:rPr>
                <w:rFonts w:ascii="Times New Roman" w:eastAsia="Times New Roman" w:hAnsi="Times New Roman" w:cs="Times New Roman"/>
                <w:bCs/>
                <w:lang w:eastAsia="ru-RU"/>
              </w:rPr>
            </w:pPr>
            <w:r w:rsidRPr="00350C90">
              <w:rPr>
                <w:rFonts w:ascii="Times New Roman" w:eastAsia="Times New Roman" w:hAnsi="Times New Roman" w:cs="Times New Roman"/>
                <w:bCs/>
                <w:lang w:eastAsia="ru-RU"/>
              </w:rPr>
              <w:t>Изучение технического законодательства</w:t>
            </w:r>
          </w:p>
        </w:tc>
      </w:tr>
      <w:tr w:rsidR="00350C90" w:rsidRPr="00F70F81" w14:paraId="1E38B19D" w14:textId="77777777" w:rsidTr="0072192D">
        <w:trPr>
          <w:trHeight w:val="20"/>
        </w:trPr>
        <w:tc>
          <w:tcPr>
            <w:tcW w:w="2972" w:type="dxa"/>
            <w:vMerge/>
          </w:tcPr>
          <w:p w14:paraId="3E66D41F" w14:textId="77777777" w:rsidR="00350C90" w:rsidRPr="00C63897" w:rsidRDefault="00350C90" w:rsidP="0072192D">
            <w:pPr>
              <w:rPr>
                <w:rFonts w:ascii="Times New Roman" w:eastAsia="Times New Roman" w:hAnsi="Times New Roman" w:cs="Times New Roman"/>
                <w:b/>
                <w:bCs/>
                <w:lang w:eastAsia="ru-RU"/>
              </w:rPr>
            </w:pPr>
          </w:p>
        </w:tc>
        <w:tc>
          <w:tcPr>
            <w:tcW w:w="6662" w:type="dxa"/>
          </w:tcPr>
          <w:p w14:paraId="09E48115" w14:textId="5E4775DD" w:rsidR="00350C90" w:rsidRPr="00350C90" w:rsidRDefault="00350C90" w:rsidP="0072192D">
            <w:pPr>
              <w:suppressAutoHyphens/>
              <w:jc w:val="both"/>
              <w:rPr>
                <w:rFonts w:ascii="Times New Roman" w:eastAsia="Times New Roman" w:hAnsi="Times New Roman" w:cs="Times New Roman"/>
                <w:bCs/>
                <w:lang w:eastAsia="ru-RU"/>
              </w:rPr>
            </w:pPr>
            <w:r w:rsidRPr="00350C90">
              <w:rPr>
                <w:rFonts w:ascii="Times New Roman" w:eastAsia="Times New Roman" w:hAnsi="Times New Roman" w:cs="Times New Roman"/>
                <w:bCs/>
                <w:lang w:eastAsia="ru-RU"/>
              </w:rPr>
              <w:t>Национальная система стандартизации в РФ</w:t>
            </w:r>
          </w:p>
        </w:tc>
      </w:tr>
      <w:tr w:rsidR="00350C90" w:rsidRPr="00F70F81" w14:paraId="42A526CC" w14:textId="77777777" w:rsidTr="0072192D">
        <w:trPr>
          <w:trHeight w:val="361"/>
        </w:trPr>
        <w:tc>
          <w:tcPr>
            <w:tcW w:w="2972" w:type="dxa"/>
            <w:vMerge/>
          </w:tcPr>
          <w:p w14:paraId="779A6CC5" w14:textId="77777777" w:rsidR="00350C90" w:rsidRPr="00C63897" w:rsidRDefault="00350C90" w:rsidP="0072192D">
            <w:pPr>
              <w:rPr>
                <w:rFonts w:ascii="Times New Roman" w:eastAsia="Times New Roman" w:hAnsi="Times New Roman" w:cs="Times New Roman"/>
                <w:b/>
                <w:bCs/>
                <w:lang w:eastAsia="ru-RU"/>
              </w:rPr>
            </w:pPr>
          </w:p>
        </w:tc>
        <w:tc>
          <w:tcPr>
            <w:tcW w:w="6662" w:type="dxa"/>
            <w:vAlign w:val="bottom"/>
          </w:tcPr>
          <w:p w14:paraId="7A4BADAF" w14:textId="77777777" w:rsidR="00350C90" w:rsidRPr="00F70F81" w:rsidRDefault="00350C90"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45316F9" w14:textId="77777777" w:rsidR="00350C90" w:rsidRPr="00F70F81" w:rsidRDefault="00350C90"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0C90" w:rsidRPr="00F70F81" w14:paraId="474FF55D" w14:textId="77777777" w:rsidTr="0072192D">
        <w:trPr>
          <w:trHeight w:val="361"/>
        </w:trPr>
        <w:tc>
          <w:tcPr>
            <w:tcW w:w="2972" w:type="dxa"/>
            <w:vMerge w:val="restart"/>
          </w:tcPr>
          <w:p w14:paraId="12640769" w14:textId="77777777" w:rsidR="00350C90" w:rsidRDefault="00350C90"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1.5. </w:t>
            </w:r>
          </w:p>
          <w:p w14:paraId="077506BC" w14:textId="227D044A" w:rsidR="00350C90" w:rsidRPr="00C63897" w:rsidRDefault="00350C90"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Методы стандартизации</w:t>
            </w:r>
          </w:p>
        </w:tc>
        <w:tc>
          <w:tcPr>
            <w:tcW w:w="6662" w:type="dxa"/>
            <w:tcBorders>
              <w:top w:val="single" w:sz="4" w:space="0" w:color="auto"/>
              <w:left w:val="single" w:sz="4" w:space="0" w:color="auto"/>
              <w:bottom w:val="single" w:sz="4" w:space="0" w:color="auto"/>
              <w:right w:val="single" w:sz="4" w:space="0" w:color="auto"/>
            </w:tcBorders>
            <w:vAlign w:val="bottom"/>
          </w:tcPr>
          <w:p w14:paraId="2F902108" w14:textId="77777777" w:rsidR="00350C90" w:rsidRPr="00F70F81" w:rsidRDefault="00350C90"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350C90" w:rsidRPr="00F70F81" w14:paraId="3DB26D2E" w14:textId="77777777" w:rsidTr="0072192D">
        <w:trPr>
          <w:trHeight w:val="161"/>
        </w:trPr>
        <w:tc>
          <w:tcPr>
            <w:tcW w:w="2972" w:type="dxa"/>
            <w:vMerge/>
          </w:tcPr>
          <w:p w14:paraId="6184D93C" w14:textId="77777777" w:rsidR="00350C90" w:rsidRPr="00C63897" w:rsidRDefault="00350C90"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8EB494" w14:textId="19BAE546" w:rsidR="00350C90" w:rsidRPr="00F70F81" w:rsidRDefault="00350C90" w:rsidP="0072192D">
            <w:pPr>
              <w:rPr>
                <w:rFonts w:ascii="Times New Roman" w:eastAsia="Times New Roman" w:hAnsi="Times New Roman" w:cs="Times New Roman"/>
                <w:lang w:eastAsia="ru-RU"/>
              </w:rPr>
            </w:pPr>
            <w:r w:rsidRPr="00350C90">
              <w:rPr>
                <w:rFonts w:ascii="Times New Roman" w:eastAsia="Times New Roman" w:hAnsi="Times New Roman" w:cs="Times New Roman"/>
                <w:lang w:eastAsia="ru-RU"/>
              </w:rPr>
              <w:t>Методы стандартизации и их характеристика: упорядочение объектов стандартизации, параметрическая стандартизация, Комплексная и опережающая стандартизация, классификация, кодирование и каталогизация объектов стандартизации. Определение подлинности товара по штрих-коду.  Построение Общероссийского классификатора продукции (ОК 005-93). Методы стандартизации, применяемые на судостроительном предприятии: унификация, типизация, модулирование. Документы по унификации в судостроении. Стандартизация и унификация кораблей и судов.</w:t>
            </w:r>
          </w:p>
        </w:tc>
      </w:tr>
      <w:tr w:rsidR="00350C90" w:rsidRPr="00F70F81" w14:paraId="28BE01E3" w14:textId="77777777" w:rsidTr="0072192D">
        <w:trPr>
          <w:trHeight w:val="361"/>
        </w:trPr>
        <w:tc>
          <w:tcPr>
            <w:tcW w:w="2972" w:type="dxa"/>
            <w:vMerge/>
          </w:tcPr>
          <w:p w14:paraId="01134845" w14:textId="77777777" w:rsidR="00350C90" w:rsidRPr="00C63897" w:rsidRDefault="00350C90"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C82847" w14:textId="77777777" w:rsidR="00350C90" w:rsidRPr="00F70F81" w:rsidRDefault="00350C90"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50C90" w:rsidRPr="00F70F81" w14:paraId="3A2CF49B" w14:textId="77777777" w:rsidTr="0072192D">
        <w:trPr>
          <w:trHeight w:val="361"/>
        </w:trPr>
        <w:tc>
          <w:tcPr>
            <w:tcW w:w="2972" w:type="dxa"/>
            <w:vMerge/>
          </w:tcPr>
          <w:p w14:paraId="1C5B3B75" w14:textId="77777777" w:rsidR="00350C90" w:rsidRPr="00C63897" w:rsidRDefault="00350C90"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04B0BF" w14:textId="77777777" w:rsidR="00350C90" w:rsidRPr="00F70F81" w:rsidRDefault="00350C90"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5FD86E6" w14:textId="77777777" w:rsidR="00350C90" w:rsidRPr="00F70F81" w:rsidRDefault="00350C90"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0C90" w:rsidRPr="00F70F81" w14:paraId="16794E06" w14:textId="77777777" w:rsidTr="0072192D">
        <w:tc>
          <w:tcPr>
            <w:tcW w:w="2972" w:type="dxa"/>
            <w:vMerge w:val="restart"/>
          </w:tcPr>
          <w:p w14:paraId="2A93AE3F" w14:textId="77777777" w:rsidR="00350C90" w:rsidRDefault="00350C90"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1.6. </w:t>
            </w:r>
          </w:p>
          <w:p w14:paraId="397613EB" w14:textId="7E907C4D" w:rsidR="00350C90" w:rsidRPr="00C63897" w:rsidRDefault="00350C90"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Международная стандартизация</w:t>
            </w:r>
          </w:p>
        </w:tc>
        <w:tc>
          <w:tcPr>
            <w:tcW w:w="6662" w:type="dxa"/>
          </w:tcPr>
          <w:p w14:paraId="01E70361" w14:textId="77777777" w:rsidR="00350C90" w:rsidRPr="00F70F81" w:rsidRDefault="00350C90"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0C90" w:rsidRPr="00F70F81" w14:paraId="0B21547E" w14:textId="77777777" w:rsidTr="0072192D">
        <w:trPr>
          <w:trHeight w:val="396"/>
        </w:trPr>
        <w:tc>
          <w:tcPr>
            <w:tcW w:w="2972" w:type="dxa"/>
            <w:vMerge/>
          </w:tcPr>
          <w:p w14:paraId="46B2EEFC" w14:textId="77777777" w:rsidR="00350C90" w:rsidRPr="00C63897" w:rsidRDefault="00350C90" w:rsidP="0072192D">
            <w:pPr>
              <w:rPr>
                <w:rFonts w:ascii="Times New Roman" w:eastAsia="Times New Roman" w:hAnsi="Times New Roman" w:cs="Times New Roman"/>
                <w:b/>
                <w:bCs/>
                <w:lang w:eastAsia="ru-RU"/>
              </w:rPr>
            </w:pPr>
          </w:p>
        </w:tc>
        <w:tc>
          <w:tcPr>
            <w:tcW w:w="6662" w:type="dxa"/>
          </w:tcPr>
          <w:p w14:paraId="2C927F10" w14:textId="5A532E62" w:rsidR="00350C90" w:rsidRPr="00F70F81" w:rsidRDefault="00350C90" w:rsidP="0072192D">
            <w:pPr>
              <w:suppressAutoHyphens/>
              <w:jc w:val="both"/>
              <w:rPr>
                <w:rFonts w:ascii="Times New Roman" w:eastAsia="Times New Roman" w:hAnsi="Times New Roman" w:cs="Times New Roman"/>
                <w:lang w:eastAsia="ru-RU"/>
              </w:rPr>
            </w:pPr>
            <w:r w:rsidRPr="00350C90">
              <w:rPr>
                <w:rFonts w:ascii="Times New Roman" w:eastAsia="Times New Roman" w:hAnsi="Times New Roman" w:cs="Times New Roman"/>
                <w:lang w:eastAsia="ru-RU"/>
              </w:rPr>
              <w:t>Задачи международного сотрудничества. Международная организация по стандартизации (ИСО): характеристика, цель деятельности, задачи, функции.  Практика деятельности ИСО. Международная электротехническая комиссия (МЭК): цель деятельности, задачи, функции. Организация работ по стандартизации в рамках Европейского союза. Деятельность региональных организаций по стандартизации. Международные стандарты. Применение международных стандартов в отечественной практике</w:t>
            </w:r>
          </w:p>
        </w:tc>
      </w:tr>
      <w:tr w:rsidR="00350C90" w:rsidRPr="00F70F81" w14:paraId="57346A8A" w14:textId="77777777" w:rsidTr="0072192D">
        <w:trPr>
          <w:trHeight w:val="20"/>
        </w:trPr>
        <w:tc>
          <w:tcPr>
            <w:tcW w:w="2972" w:type="dxa"/>
            <w:vMerge/>
          </w:tcPr>
          <w:p w14:paraId="18B32AC9" w14:textId="77777777" w:rsidR="00350C90" w:rsidRPr="00C63897" w:rsidRDefault="00350C90" w:rsidP="0072192D">
            <w:pPr>
              <w:rPr>
                <w:rFonts w:ascii="Times New Roman" w:eastAsia="Times New Roman" w:hAnsi="Times New Roman" w:cs="Times New Roman"/>
                <w:b/>
                <w:bCs/>
                <w:lang w:eastAsia="ru-RU"/>
              </w:rPr>
            </w:pPr>
          </w:p>
        </w:tc>
        <w:tc>
          <w:tcPr>
            <w:tcW w:w="6662" w:type="dxa"/>
          </w:tcPr>
          <w:p w14:paraId="2C7D1FA9" w14:textId="77777777" w:rsidR="00350C90" w:rsidRPr="00F70F81" w:rsidRDefault="00350C90"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50C90" w:rsidRPr="00F70F81" w14:paraId="390C23A4" w14:textId="77777777" w:rsidTr="0072192D">
        <w:trPr>
          <w:trHeight w:val="361"/>
        </w:trPr>
        <w:tc>
          <w:tcPr>
            <w:tcW w:w="2972" w:type="dxa"/>
            <w:vMerge/>
          </w:tcPr>
          <w:p w14:paraId="10E8094D" w14:textId="77777777" w:rsidR="00350C90" w:rsidRPr="00C63897" w:rsidRDefault="00350C90" w:rsidP="0072192D">
            <w:pPr>
              <w:rPr>
                <w:rFonts w:ascii="Times New Roman" w:eastAsia="Times New Roman" w:hAnsi="Times New Roman" w:cs="Times New Roman"/>
                <w:b/>
                <w:bCs/>
                <w:lang w:eastAsia="ru-RU"/>
              </w:rPr>
            </w:pPr>
          </w:p>
        </w:tc>
        <w:tc>
          <w:tcPr>
            <w:tcW w:w="6662" w:type="dxa"/>
            <w:vAlign w:val="bottom"/>
          </w:tcPr>
          <w:p w14:paraId="30B9884B" w14:textId="77777777" w:rsidR="00350C90" w:rsidRPr="00F70F81" w:rsidRDefault="00350C90"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8AE7D5C" w14:textId="77777777" w:rsidR="00350C90" w:rsidRPr="00F70F81" w:rsidRDefault="00350C90"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F70F81">
              <w:rPr>
                <w:rFonts w:ascii="Times New Roman" w:eastAsia="Times New Roman" w:hAnsi="Times New Roman" w:cs="Times New Roman"/>
                <w:bCs/>
                <w:i/>
                <w:sz w:val="20"/>
                <w:lang w:eastAsia="ru-RU"/>
              </w:rPr>
              <w:lastRenderedPageBreak/>
              <w:t>организацией</w:t>
            </w:r>
          </w:p>
        </w:tc>
      </w:tr>
      <w:tr w:rsidR="00350C90" w:rsidRPr="00F70F81" w14:paraId="1167DE19" w14:textId="77777777" w:rsidTr="0072192D">
        <w:tc>
          <w:tcPr>
            <w:tcW w:w="2972" w:type="dxa"/>
            <w:vMerge w:val="restart"/>
          </w:tcPr>
          <w:p w14:paraId="627227F3" w14:textId="77777777" w:rsidR="00350C90" w:rsidRPr="00350C90" w:rsidRDefault="00350C90" w:rsidP="00350C90">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lastRenderedPageBreak/>
              <w:t xml:space="preserve">Тема 1.7. </w:t>
            </w:r>
          </w:p>
          <w:p w14:paraId="66AFEAE4" w14:textId="507389B7" w:rsidR="00350C90" w:rsidRPr="00C63897" w:rsidRDefault="00350C90" w:rsidP="00350C90">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Эффективность работ по стандартизации</w:t>
            </w:r>
          </w:p>
        </w:tc>
        <w:tc>
          <w:tcPr>
            <w:tcW w:w="6662" w:type="dxa"/>
          </w:tcPr>
          <w:p w14:paraId="05D32CBC" w14:textId="77777777" w:rsidR="00350C90" w:rsidRPr="00F70F81" w:rsidRDefault="00350C90"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0C90" w:rsidRPr="00F70F81" w14:paraId="58C579C9" w14:textId="77777777" w:rsidTr="0072192D">
        <w:trPr>
          <w:trHeight w:val="396"/>
        </w:trPr>
        <w:tc>
          <w:tcPr>
            <w:tcW w:w="2972" w:type="dxa"/>
            <w:vMerge/>
          </w:tcPr>
          <w:p w14:paraId="58C02897" w14:textId="77777777" w:rsidR="00350C90" w:rsidRPr="00C63897" w:rsidRDefault="00350C90" w:rsidP="0072192D">
            <w:pPr>
              <w:rPr>
                <w:rFonts w:ascii="Times New Roman" w:eastAsia="Times New Roman" w:hAnsi="Times New Roman" w:cs="Times New Roman"/>
                <w:b/>
                <w:bCs/>
                <w:lang w:eastAsia="ru-RU"/>
              </w:rPr>
            </w:pPr>
          </w:p>
        </w:tc>
        <w:tc>
          <w:tcPr>
            <w:tcW w:w="6662" w:type="dxa"/>
          </w:tcPr>
          <w:p w14:paraId="2356ECC1" w14:textId="778C6E25" w:rsidR="00350C90" w:rsidRPr="00F70F81" w:rsidRDefault="00350C90" w:rsidP="0072192D">
            <w:pPr>
              <w:suppressAutoHyphens/>
              <w:jc w:val="both"/>
              <w:rPr>
                <w:rFonts w:ascii="Times New Roman" w:eastAsia="Times New Roman" w:hAnsi="Times New Roman" w:cs="Times New Roman"/>
                <w:lang w:eastAsia="ru-RU"/>
              </w:rPr>
            </w:pPr>
            <w:r w:rsidRPr="00350C90">
              <w:rPr>
                <w:rFonts w:ascii="Times New Roman" w:eastAsia="Times New Roman" w:hAnsi="Times New Roman" w:cs="Times New Roman"/>
                <w:lang w:eastAsia="ru-RU"/>
              </w:rPr>
              <w:t>Эффективность работ по стандартизации, цели определения эффективности. Технико-экономическая эффективность работ по стандартизации и унификации в судостроении.</w:t>
            </w:r>
          </w:p>
        </w:tc>
      </w:tr>
      <w:tr w:rsidR="00350C90" w:rsidRPr="00F70F81" w14:paraId="042D3F45" w14:textId="77777777" w:rsidTr="0072192D">
        <w:trPr>
          <w:trHeight w:val="20"/>
        </w:trPr>
        <w:tc>
          <w:tcPr>
            <w:tcW w:w="2972" w:type="dxa"/>
            <w:vMerge/>
          </w:tcPr>
          <w:p w14:paraId="2ADDED69" w14:textId="77777777" w:rsidR="00350C90" w:rsidRPr="00C63897" w:rsidRDefault="00350C90" w:rsidP="0072192D">
            <w:pPr>
              <w:rPr>
                <w:rFonts w:ascii="Times New Roman" w:eastAsia="Times New Roman" w:hAnsi="Times New Roman" w:cs="Times New Roman"/>
                <w:b/>
                <w:bCs/>
                <w:lang w:eastAsia="ru-RU"/>
              </w:rPr>
            </w:pPr>
          </w:p>
        </w:tc>
        <w:tc>
          <w:tcPr>
            <w:tcW w:w="6662" w:type="dxa"/>
          </w:tcPr>
          <w:p w14:paraId="1EE9A35F" w14:textId="77777777" w:rsidR="00350C90" w:rsidRPr="00F70F81" w:rsidRDefault="00350C90"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50C90" w:rsidRPr="00F70F81" w14:paraId="2D9181CE" w14:textId="77777777" w:rsidTr="0072192D">
        <w:trPr>
          <w:trHeight w:val="361"/>
        </w:trPr>
        <w:tc>
          <w:tcPr>
            <w:tcW w:w="2972" w:type="dxa"/>
            <w:vMerge/>
          </w:tcPr>
          <w:p w14:paraId="56E0DFAE" w14:textId="77777777" w:rsidR="00350C90" w:rsidRPr="00C63897" w:rsidRDefault="00350C90" w:rsidP="0072192D">
            <w:pPr>
              <w:rPr>
                <w:rFonts w:ascii="Times New Roman" w:eastAsia="Times New Roman" w:hAnsi="Times New Roman" w:cs="Times New Roman"/>
                <w:b/>
                <w:bCs/>
                <w:lang w:eastAsia="ru-RU"/>
              </w:rPr>
            </w:pPr>
          </w:p>
        </w:tc>
        <w:tc>
          <w:tcPr>
            <w:tcW w:w="6662" w:type="dxa"/>
            <w:vAlign w:val="bottom"/>
          </w:tcPr>
          <w:p w14:paraId="0BF1F719" w14:textId="77777777" w:rsidR="00350C90" w:rsidRPr="00F70F81" w:rsidRDefault="00350C90"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CA1283D" w14:textId="77777777" w:rsidR="00350C90" w:rsidRPr="00F70F81" w:rsidRDefault="00350C90"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44B8" w:rsidRPr="00C63897" w14:paraId="589A21A2" w14:textId="77777777" w:rsidTr="001544B8">
        <w:tc>
          <w:tcPr>
            <w:tcW w:w="9634" w:type="dxa"/>
            <w:gridSpan w:val="2"/>
          </w:tcPr>
          <w:p w14:paraId="2A534C12" w14:textId="0A478A5F" w:rsidR="001544B8" w:rsidRPr="00F70F81" w:rsidRDefault="001544B8" w:rsidP="001544B8">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 xml:space="preserve">Раздел 2. </w:t>
            </w:r>
            <w:r w:rsidR="00F0063F" w:rsidRPr="00F0063F">
              <w:rPr>
                <w:rFonts w:ascii="Times New Roman" w:eastAsia="Times New Roman" w:hAnsi="Times New Roman" w:cs="Times New Roman"/>
                <w:b/>
                <w:bCs/>
                <w:lang w:eastAsia="ru-RU"/>
              </w:rPr>
              <w:t>Основы взаимозаменяемости</w:t>
            </w:r>
            <w:r w:rsidR="0072192D">
              <w:rPr>
                <w:rFonts w:ascii="Times New Roman" w:eastAsia="Times New Roman" w:hAnsi="Times New Roman" w:cs="Times New Roman"/>
                <w:b/>
                <w:bCs/>
                <w:lang w:eastAsia="ru-RU"/>
              </w:rPr>
              <w:t xml:space="preserve"> (16 часов)</w:t>
            </w:r>
          </w:p>
        </w:tc>
      </w:tr>
      <w:tr w:rsidR="001544B8" w:rsidRPr="00C63897" w14:paraId="7C8295D3" w14:textId="77777777" w:rsidTr="001544B8">
        <w:tc>
          <w:tcPr>
            <w:tcW w:w="2972" w:type="dxa"/>
            <w:vMerge w:val="restart"/>
          </w:tcPr>
          <w:p w14:paraId="6B4774E1"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2.1. </w:t>
            </w:r>
          </w:p>
          <w:p w14:paraId="774BA3DF" w14:textId="2F5BC5D7" w:rsidR="001544B8" w:rsidRPr="00C63897"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Основные понятия о точности и взаимозаменяемости</w:t>
            </w:r>
          </w:p>
        </w:tc>
        <w:tc>
          <w:tcPr>
            <w:tcW w:w="6662" w:type="dxa"/>
          </w:tcPr>
          <w:p w14:paraId="2BDA9B3F" w14:textId="77777777" w:rsidR="001544B8" w:rsidRPr="00F70F81" w:rsidRDefault="001544B8" w:rsidP="001544B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544B8" w:rsidRPr="00C63897" w14:paraId="5AEEBA4B" w14:textId="77777777" w:rsidTr="001544B8">
        <w:trPr>
          <w:trHeight w:val="396"/>
        </w:trPr>
        <w:tc>
          <w:tcPr>
            <w:tcW w:w="2972" w:type="dxa"/>
            <w:vMerge/>
          </w:tcPr>
          <w:p w14:paraId="38BACCF8" w14:textId="77777777" w:rsidR="001544B8" w:rsidRPr="00C63897" w:rsidRDefault="001544B8" w:rsidP="001544B8">
            <w:pPr>
              <w:rPr>
                <w:rFonts w:ascii="Times New Roman" w:eastAsia="Times New Roman" w:hAnsi="Times New Roman" w:cs="Times New Roman"/>
                <w:b/>
                <w:bCs/>
                <w:lang w:eastAsia="ru-RU"/>
              </w:rPr>
            </w:pPr>
          </w:p>
        </w:tc>
        <w:tc>
          <w:tcPr>
            <w:tcW w:w="6662" w:type="dxa"/>
          </w:tcPr>
          <w:p w14:paraId="0DA7016F" w14:textId="4BDD0D34" w:rsidR="001544B8" w:rsidRPr="00C63897" w:rsidRDefault="00F0063F" w:rsidP="001544B8">
            <w:pPr>
              <w:suppressAutoHyphens/>
              <w:jc w:val="both"/>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Взаимозаменяемость. Виды и назначение взаимозаменяемости. Понятие о неизбежности возникновении погрешностей при изготовлении деталей. Виды погрешностей и их сущность; погрешности размеров, формы, расположения и шероховатости поверхности.</w:t>
            </w:r>
          </w:p>
        </w:tc>
      </w:tr>
      <w:tr w:rsidR="001544B8" w:rsidRPr="00C63897" w14:paraId="5D4D35E1" w14:textId="77777777" w:rsidTr="001544B8">
        <w:trPr>
          <w:trHeight w:val="20"/>
        </w:trPr>
        <w:tc>
          <w:tcPr>
            <w:tcW w:w="2972" w:type="dxa"/>
            <w:vMerge/>
          </w:tcPr>
          <w:p w14:paraId="136DA737" w14:textId="77777777" w:rsidR="001544B8" w:rsidRPr="00C63897" w:rsidRDefault="001544B8" w:rsidP="001544B8">
            <w:pPr>
              <w:rPr>
                <w:rFonts w:ascii="Times New Roman" w:eastAsia="Times New Roman" w:hAnsi="Times New Roman" w:cs="Times New Roman"/>
                <w:b/>
                <w:bCs/>
                <w:lang w:eastAsia="ru-RU"/>
              </w:rPr>
            </w:pPr>
          </w:p>
        </w:tc>
        <w:tc>
          <w:tcPr>
            <w:tcW w:w="6662" w:type="dxa"/>
          </w:tcPr>
          <w:p w14:paraId="70B4A5E5" w14:textId="77777777" w:rsidR="001544B8" w:rsidRPr="00C63897" w:rsidRDefault="001544B8" w:rsidP="001544B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544B8" w:rsidRPr="00C63897" w14:paraId="19F1AF16" w14:textId="77777777" w:rsidTr="001544B8">
        <w:trPr>
          <w:trHeight w:val="361"/>
        </w:trPr>
        <w:tc>
          <w:tcPr>
            <w:tcW w:w="2972" w:type="dxa"/>
            <w:vMerge/>
          </w:tcPr>
          <w:p w14:paraId="4E4BAB45" w14:textId="77777777" w:rsidR="001544B8" w:rsidRPr="00C63897" w:rsidRDefault="001544B8" w:rsidP="001544B8">
            <w:pPr>
              <w:rPr>
                <w:rFonts w:ascii="Times New Roman" w:eastAsia="Times New Roman" w:hAnsi="Times New Roman" w:cs="Times New Roman"/>
                <w:b/>
                <w:bCs/>
                <w:lang w:eastAsia="ru-RU"/>
              </w:rPr>
            </w:pPr>
          </w:p>
        </w:tc>
        <w:tc>
          <w:tcPr>
            <w:tcW w:w="6662" w:type="dxa"/>
            <w:vAlign w:val="bottom"/>
          </w:tcPr>
          <w:p w14:paraId="47F65B85" w14:textId="77777777" w:rsidR="001544B8" w:rsidRDefault="001544B8"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121D4E8" w14:textId="77777777" w:rsidR="001544B8" w:rsidRPr="004D41E5" w:rsidRDefault="001544B8" w:rsidP="001544B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44B8" w:rsidRPr="00C63897" w14:paraId="3CE5ADD8" w14:textId="77777777" w:rsidTr="001544B8">
        <w:trPr>
          <w:trHeight w:val="361"/>
        </w:trPr>
        <w:tc>
          <w:tcPr>
            <w:tcW w:w="2972" w:type="dxa"/>
            <w:vMerge w:val="restart"/>
          </w:tcPr>
          <w:p w14:paraId="544D68E4"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2.2.  </w:t>
            </w:r>
          </w:p>
          <w:p w14:paraId="2EF4494D" w14:textId="50259A04" w:rsidR="001544B8" w:rsidRPr="00C63897"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Основные сведения о размерах и соединениях в машиностроении. Номи</w:t>
            </w:r>
            <w:r>
              <w:rPr>
                <w:rFonts w:ascii="Times New Roman" w:eastAsia="Times New Roman" w:hAnsi="Times New Roman" w:cs="Times New Roman"/>
                <w:b/>
                <w:bCs/>
                <w:lang w:eastAsia="ru-RU"/>
              </w:rPr>
              <w:t>нальный и действительный размер</w:t>
            </w:r>
          </w:p>
        </w:tc>
        <w:tc>
          <w:tcPr>
            <w:tcW w:w="6662" w:type="dxa"/>
            <w:tcBorders>
              <w:top w:val="single" w:sz="4" w:space="0" w:color="auto"/>
              <w:left w:val="single" w:sz="4" w:space="0" w:color="auto"/>
              <w:bottom w:val="single" w:sz="4" w:space="0" w:color="auto"/>
              <w:right w:val="single" w:sz="4" w:space="0" w:color="auto"/>
            </w:tcBorders>
            <w:vAlign w:val="bottom"/>
          </w:tcPr>
          <w:p w14:paraId="6CACD148" w14:textId="77777777" w:rsidR="001544B8" w:rsidRPr="00C63897" w:rsidRDefault="001544B8"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544B8" w:rsidRPr="00C63897" w14:paraId="4BE1E6A5" w14:textId="77777777" w:rsidTr="001544B8">
        <w:trPr>
          <w:trHeight w:val="361"/>
        </w:trPr>
        <w:tc>
          <w:tcPr>
            <w:tcW w:w="2972" w:type="dxa"/>
            <w:vMerge/>
          </w:tcPr>
          <w:p w14:paraId="524B0684" w14:textId="77777777" w:rsidR="001544B8" w:rsidRPr="00C63897" w:rsidRDefault="001544B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45E7FF" w14:textId="03F1F59D" w:rsidR="001544B8" w:rsidRPr="00C63897" w:rsidRDefault="00F0063F" w:rsidP="001544B8">
            <w:pPr>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Действительное отклонение. Предельные размеры и отклонения. Допуск размера. Поле допуска. Обозначение номинальных размеров и предельных отклонений размеров на чертежах</w:t>
            </w:r>
          </w:p>
        </w:tc>
      </w:tr>
      <w:tr w:rsidR="001544B8" w:rsidRPr="00C63897" w14:paraId="46BD5C9D" w14:textId="77777777" w:rsidTr="001544B8">
        <w:trPr>
          <w:trHeight w:val="361"/>
        </w:trPr>
        <w:tc>
          <w:tcPr>
            <w:tcW w:w="2972" w:type="dxa"/>
            <w:vMerge/>
          </w:tcPr>
          <w:p w14:paraId="345A2CF2" w14:textId="77777777" w:rsidR="001544B8" w:rsidRPr="00C63897" w:rsidRDefault="001544B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7B1410" w14:textId="77777777" w:rsidR="001544B8" w:rsidRPr="00C63897" w:rsidRDefault="001544B8"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544B8" w:rsidRPr="00C63897" w14:paraId="1CF212DA" w14:textId="77777777" w:rsidTr="001544B8">
        <w:trPr>
          <w:trHeight w:val="361"/>
        </w:trPr>
        <w:tc>
          <w:tcPr>
            <w:tcW w:w="2972" w:type="dxa"/>
            <w:vMerge/>
          </w:tcPr>
          <w:p w14:paraId="4557D272" w14:textId="77777777" w:rsidR="001544B8" w:rsidRPr="00C63897" w:rsidRDefault="001544B8" w:rsidP="001544B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313B5A" w14:textId="77777777" w:rsidR="001544B8" w:rsidRDefault="001544B8" w:rsidP="001544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CBEC0AA" w14:textId="77777777" w:rsidR="001544B8" w:rsidRPr="00C63897" w:rsidRDefault="001544B8" w:rsidP="001544B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F70F81" w14:paraId="7FBF804C" w14:textId="77777777" w:rsidTr="0072192D">
        <w:tc>
          <w:tcPr>
            <w:tcW w:w="2972" w:type="dxa"/>
            <w:vMerge w:val="restart"/>
          </w:tcPr>
          <w:p w14:paraId="35D3A54D"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2.3. </w:t>
            </w:r>
          </w:p>
          <w:p w14:paraId="1E79BB53" w14:textId="13795018" w:rsidR="00F0063F" w:rsidRPr="00C63897"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 Размеры сопрягаемые и несопрягаемые</w:t>
            </w:r>
          </w:p>
        </w:tc>
        <w:tc>
          <w:tcPr>
            <w:tcW w:w="6662" w:type="dxa"/>
          </w:tcPr>
          <w:p w14:paraId="3F14103B" w14:textId="77777777" w:rsidR="00F0063F" w:rsidRPr="00F70F81" w:rsidRDefault="00F0063F"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0063F" w:rsidRPr="00C63897" w14:paraId="1BBE3F48" w14:textId="77777777" w:rsidTr="0072192D">
        <w:trPr>
          <w:trHeight w:val="396"/>
        </w:trPr>
        <w:tc>
          <w:tcPr>
            <w:tcW w:w="2972" w:type="dxa"/>
            <w:vMerge/>
          </w:tcPr>
          <w:p w14:paraId="70A9CDC8"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3D485A55" w14:textId="115919B7" w:rsidR="00F0063F" w:rsidRPr="00C63897" w:rsidRDefault="00F0063F" w:rsidP="0072192D">
            <w:pPr>
              <w:suppressAutoHyphens/>
              <w:jc w:val="both"/>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Сопряжение (соединение) двух деталей с зазором и натягом. Посадка. Наименьший и наибольший зазор и натяг. Допуск посадки.</w:t>
            </w:r>
          </w:p>
        </w:tc>
      </w:tr>
      <w:tr w:rsidR="00F0063F" w:rsidRPr="00C63897" w14:paraId="79CCEDB8" w14:textId="77777777" w:rsidTr="0072192D">
        <w:trPr>
          <w:trHeight w:val="20"/>
        </w:trPr>
        <w:tc>
          <w:tcPr>
            <w:tcW w:w="2972" w:type="dxa"/>
            <w:vMerge/>
          </w:tcPr>
          <w:p w14:paraId="6C8E5CCF"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2C8B5F1F" w14:textId="77777777" w:rsidR="00F0063F" w:rsidRPr="00C63897" w:rsidRDefault="00F0063F" w:rsidP="0072192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4D41E5" w14:paraId="1E737B57" w14:textId="77777777" w:rsidTr="0072192D">
        <w:trPr>
          <w:trHeight w:val="361"/>
        </w:trPr>
        <w:tc>
          <w:tcPr>
            <w:tcW w:w="2972" w:type="dxa"/>
            <w:vMerge/>
          </w:tcPr>
          <w:p w14:paraId="45C8944B" w14:textId="77777777" w:rsidR="00F0063F" w:rsidRPr="00C63897" w:rsidRDefault="00F0063F" w:rsidP="0072192D">
            <w:pPr>
              <w:rPr>
                <w:rFonts w:ascii="Times New Roman" w:eastAsia="Times New Roman" w:hAnsi="Times New Roman" w:cs="Times New Roman"/>
                <w:b/>
                <w:bCs/>
                <w:lang w:eastAsia="ru-RU"/>
              </w:rPr>
            </w:pPr>
          </w:p>
        </w:tc>
        <w:tc>
          <w:tcPr>
            <w:tcW w:w="6662" w:type="dxa"/>
            <w:vAlign w:val="bottom"/>
          </w:tcPr>
          <w:p w14:paraId="3AEDE32E"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3311EB2" w14:textId="77777777" w:rsidR="00F0063F" w:rsidRPr="004D41E5" w:rsidRDefault="00F0063F" w:rsidP="0072192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C63897" w14:paraId="763E5E13" w14:textId="77777777" w:rsidTr="0072192D">
        <w:trPr>
          <w:trHeight w:val="361"/>
        </w:trPr>
        <w:tc>
          <w:tcPr>
            <w:tcW w:w="2972" w:type="dxa"/>
            <w:vMerge w:val="restart"/>
          </w:tcPr>
          <w:p w14:paraId="136B0C26"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2.4.  </w:t>
            </w:r>
          </w:p>
          <w:p w14:paraId="3944E183" w14:textId="0CBDBE19" w:rsidR="00F0063F" w:rsidRPr="00C63897"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Понятие о системе допусков</w:t>
            </w:r>
          </w:p>
        </w:tc>
        <w:tc>
          <w:tcPr>
            <w:tcW w:w="6662" w:type="dxa"/>
            <w:tcBorders>
              <w:top w:val="single" w:sz="4" w:space="0" w:color="auto"/>
              <w:left w:val="single" w:sz="4" w:space="0" w:color="auto"/>
              <w:bottom w:val="single" w:sz="4" w:space="0" w:color="auto"/>
              <w:right w:val="single" w:sz="4" w:space="0" w:color="auto"/>
            </w:tcBorders>
            <w:vAlign w:val="bottom"/>
          </w:tcPr>
          <w:p w14:paraId="228C2A45"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0063F" w:rsidRPr="00C63897" w14:paraId="6F83A1C2" w14:textId="77777777" w:rsidTr="0072192D">
        <w:trPr>
          <w:trHeight w:val="361"/>
        </w:trPr>
        <w:tc>
          <w:tcPr>
            <w:tcW w:w="2972" w:type="dxa"/>
            <w:vMerge/>
          </w:tcPr>
          <w:p w14:paraId="51ABE3E8"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530F6D" w14:textId="64E3FCB9" w:rsidR="00F0063F" w:rsidRPr="00C63897" w:rsidRDefault="00F0063F" w:rsidP="0072192D">
            <w:pPr>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Единая система допусков и посадок (ЕСДП): интервалы размеров, единица допуска, квалитеты. Основные отклонения отверстий и валов. Система вала и система отверстия.  Таблица предельных отклонений размеров. Обозначение посадок на чертежах. Предельные отклонения размеров с неуказанными допусками (свободные размеры).</w:t>
            </w:r>
          </w:p>
        </w:tc>
      </w:tr>
      <w:tr w:rsidR="00F0063F" w:rsidRPr="00C63897" w14:paraId="5F4AF5D5" w14:textId="77777777" w:rsidTr="00F0063F">
        <w:trPr>
          <w:trHeight w:val="242"/>
        </w:trPr>
        <w:tc>
          <w:tcPr>
            <w:tcW w:w="2972" w:type="dxa"/>
            <w:vMerge/>
          </w:tcPr>
          <w:p w14:paraId="27E19586"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320DE0"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C63897" w14:paraId="3C9DA420" w14:textId="77777777" w:rsidTr="0072192D">
        <w:trPr>
          <w:trHeight w:val="361"/>
        </w:trPr>
        <w:tc>
          <w:tcPr>
            <w:tcW w:w="2972" w:type="dxa"/>
            <w:vMerge/>
          </w:tcPr>
          <w:p w14:paraId="6A415F67"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F5E6A1" w14:textId="613C1A09"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Определение номинальных и предельных размеров, предельных отклонений и допусков</w:t>
            </w:r>
          </w:p>
        </w:tc>
      </w:tr>
      <w:tr w:rsidR="00F0063F" w:rsidRPr="00C63897" w14:paraId="0EF1EE92" w14:textId="77777777" w:rsidTr="0072192D">
        <w:trPr>
          <w:trHeight w:val="361"/>
        </w:trPr>
        <w:tc>
          <w:tcPr>
            <w:tcW w:w="2972" w:type="dxa"/>
            <w:vMerge/>
          </w:tcPr>
          <w:p w14:paraId="57F9683F"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211A12" w14:textId="0A46E765"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Графическое изображение полей допусков. Обозначение посадки на чертеже</w:t>
            </w:r>
          </w:p>
        </w:tc>
      </w:tr>
      <w:tr w:rsidR="00F0063F" w:rsidRPr="00C63897" w14:paraId="149BD110" w14:textId="77777777" w:rsidTr="00F0063F">
        <w:trPr>
          <w:trHeight w:val="262"/>
        </w:trPr>
        <w:tc>
          <w:tcPr>
            <w:tcW w:w="2972" w:type="dxa"/>
            <w:vMerge/>
          </w:tcPr>
          <w:p w14:paraId="2C96C078"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62852D" w14:textId="69B771EF"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Расчет посадок, заданных в ЕСДП</w:t>
            </w:r>
          </w:p>
        </w:tc>
      </w:tr>
      <w:tr w:rsidR="00F0063F" w:rsidRPr="00C63897" w14:paraId="6BB63F31" w14:textId="77777777" w:rsidTr="0072192D">
        <w:trPr>
          <w:trHeight w:val="361"/>
        </w:trPr>
        <w:tc>
          <w:tcPr>
            <w:tcW w:w="2972" w:type="dxa"/>
            <w:vMerge/>
          </w:tcPr>
          <w:p w14:paraId="59C5D3B4"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578CBD"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ABEFB29" w14:textId="77777777" w:rsidR="00F0063F" w:rsidRPr="00C63897" w:rsidRDefault="00F0063F" w:rsidP="0072192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F70F81" w14:paraId="54F5FAF6" w14:textId="77777777" w:rsidTr="0072192D">
        <w:tc>
          <w:tcPr>
            <w:tcW w:w="2972" w:type="dxa"/>
            <w:vMerge w:val="restart"/>
          </w:tcPr>
          <w:p w14:paraId="1B27F7E5"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2.5.  </w:t>
            </w:r>
          </w:p>
          <w:p w14:paraId="675DDF0F"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Допуски формы</w:t>
            </w:r>
          </w:p>
          <w:p w14:paraId="08A0B80D" w14:textId="17433E9C" w:rsidR="00F0063F" w:rsidRPr="00C63897"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и расположения </w:t>
            </w:r>
            <w:r w:rsidRPr="00F0063F">
              <w:rPr>
                <w:rFonts w:ascii="Times New Roman" w:eastAsia="Times New Roman" w:hAnsi="Times New Roman" w:cs="Times New Roman"/>
                <w:b/>
                <w:bCs/>
                <w:lang w:eastAsia="ru-RU"/>
              </w:rPr>
              <w:lastRenderedPageBreak/>
              <w:t>поверхностей</w:t>
            </w:r>
          </w:p>
        </w:tc>
        <w:tc>
          <w:tcPr>
            <w:tcW w:w="6662" w:type="dxa"/>
          </w:tcPr>
          <w:p w14:paraId="18C19175" w14:textId="77777777" w:rsidR="00F0063F" w:rsidRPr="00F70F81" w:rsidRDefault="00F0063F"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lastRenderedPageBreak/>
              <w:t xml:space="preserve">Содержание </w:t>
            </w:r>
          </w:p>
        </w:tc>
      </w:tr>
      <w:tr w:rsidR="00F0063F" w:rsidRPr="00C63897" w14:paraId="7F6B113D" w14:textId="77777777" w:rsidTr="0072192D">
        <w:trPr>
          <w:trHeight w:val="396"/>
        </w:trPr>
        <w:tc>
          <w:tcPr>
            <w:tcW w:w="2972" w:type="dxa"/>
            <w:vMerge/>
          </w:tcPr>
          <w:p w14:paraId="7BA997D0"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34320EB5" w14:textId="450EB18A" w:rsidR="00F0063F" w:rsidRPr="00C63897" w:rsidRDefault="00F0063F" w:rsidP="0072192D">
            <w:pPr>
              <w:suppressAutoHyphens/>
              <w:jc w:val="both"/>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 xml:space="preserve">Основные определения параметров формы и расположения поверхностей. Виды отклонений формы поверхностей. Виды </w:t>
            </w:r>
            <w:r w:rsidRPr="00F0063F">
              <w:rPr>
                <w:rFonts w:ascii="Times New Roman" w:eastAsia="Times New Roman" w:hAnsi="Times New Roman" w:cs="Times New Roman"/>
                <w:lang w:eastAsia="ru-RU"/>
              </w:rPr>
              <w:lastRenderedPageBreak/>
              <w:t>отклонений расположения поверхностей. Понятие баз при нормировании и измерении точности расположения поверхностей. Обозначение допусков отклонений формы и расположения поверхностей на чертежах. Зависимые и независимые допуски отклонений расположения и формы поверхностей.  Виды суммарных отклонений формы и расположения поверхностей</w:t>
            </w:r>
          </w:p>
        </w:tc>
      </w:tr>
      <w:tr w:rsidR="00F0063F" w:rsidRPr="00C63897" w14:paraId="3A4A2E08" w14:textId="77777777" w:rsidTr="0072192D">
        <w:trPr>
          <w:trHeight w:val="20"/>
        </w:trPr>
        <w:tc>
          <w:tcPr>
            <w:tcW w:w="2972" w:type="dxa"/>
            <w:vMerge/>
          </w:tcPr>
          <w:p w14:paraId="4981490C"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7FDC1CCF" w14:textId="77777777" w:rsidR="00F0063F" w:rsidRPr="00C63897" w:rsidRDefault="00F0063F" w:rsidP="0072192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4D41E5" w14:paraId="7579D996" w14:textId="77777777" w:rsidTr="0072192D">
        <w:trPr>
          <w:trHeight w:val="361"/>
        </w:trPr>
        <w:tc>
          <w:tcPr>
            <w:tcW w:w="2972" w:type="dxa"/>
            <w:vMerge/>
          </w:tcPr>
          <w:p w14:paraId="4AD4B40F" w14:textId="77777777" w:rsidR="00F0063F" w:rsidRPr="00C63897" w:rsidRDefault="00F0063F" w:rsidP="0072192D">
            <w:pPr>
              <w:rPr>
                <w:rFonts w:ascii="Times New Roman" w:eastAsia="Times New Roman" w:hAnsi="Times New Roman" w:cs="Times New Roman"/>
                <w:b/>
                <w:bCs/>
                <w:lang w:eastAsia="ru-RU"/>
              </w:rPr>
            </w:pPr>
          </w:p>
        </w:tc>
        <w:tc>
          <w:tcPr>
            <w:tcW w:w="6662" w:type="dxa"/>
            <w:vAlign w:val="bottom"/>
          </w:tcPr>
          <w:p w14:paraId="5D0C8468"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4406545" w14:textId="77777777" w:rsidR="00F0063F" w:rsidRPr="004D41E5" w:rsidRDefault="00F0063F" w:rsidP="0072192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C63897" w14:paraId="12431D0A" w14:textId="77777777" w:rsidTr="00F0063F">
        <w:trPr>
          <w:trHeight w:val="273"/>
        </w:trPr>
        <w:tc>
          <w:tcPr>
            <w:tcW w:w="2972" w:type="dxa"/>
            <w:vMerge w:val="restart"/>
          </w:tcPr>
          <w:p w14:paraId="51DF4A3E" w14:textId="14E5AAEC" w:rsidR="00F0063F" w:rsidRPr="00C63897" w:rsidRDefault="00F0063F" w:rsidP="0072192D">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Тема 2.6.  Шероховатость и волнистость поверхностей</w:t>
            </w:r>
          </w:p>
        </w:tc>
        <w:tc>
          <w:tcPr>
            <w:tcW w:w="6662" w:type="dxa"/>
            <w:tcBorders>
              <w:top w:val="single" w:sz="4" w:space="0" w:color="auto"/>
              <w:left w:val="single" w:sz="4" w:space="0" w:color="auto"/>
              <w:bottom w:val="single" w:sz="4" w:space="0" w:color="auto"/>
              <w:right w:val="single" w:sz="4" w:space="0" w:color="auto"/>
            </w:tcBorders>
            <w:vAlign w:val="bottom"/>
          </w:tcPr>
          <w:p w14:paraId="7E2FFE7E"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0063F" w:rsidRPr="00C63897" w14:paraId="6086FFC5" w14:textId="77777777" w:rsidTr="0072192D">
        <w:trPr>
          <w:trHeight w:val="361"/>
        </w:trPr>
        <w:tc>
          <w:tcPr>
            <w:tcW w:w="2972" w:type="dxa"/>
            <w:vMerge/>
          </w:tcPr>
          <w:p w14:paraId="33BDC673"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72FE00" w14:textId="7AEB4D26" w:rsidR="00F0063F" w:rsidRPr="00C63897" w:rsidRDefault="00F0063F" w:rsidP="0072192D">
            <w:pPr>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Точность обработки, понятие о параметрах шероховатости поверхности, их обозначение на чертежах. Волнистость поверхности.</w:t>
            </w:r>
          </w:p>
        </w:tc>
      </w:tr>
      <w:tr w:rsidR="00F0063F" w:rsidRPr="00C63897" w14:paraId="184FBC05" w14:textId="77777777" w:rsidTr="00F0063F">
        <w:trPr>
          <w:trHeight w:val="217"/>
        </w:trPr>
        <w:tc>
          <w:tcPr>
            <w:tcW w:w="2972" w:type="dxa"/>
            <w:vMerge/>
          </w:tcPr>
          <w:p w14:paraId="360F0421"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1E3E7A"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C63897" w14:paraId="542407F4" w14:textId="77777777" w:rsidTr="0072192D">
        <w:trPr>
          <w:trHeight w:val="361"/>
        </w:trPr>
        <w:tc>
          <w:tcPr>
            <w:tcW w:w="2972" w:type="dxa"/>
            <w:vMerge/>
          </w:tcPr>
          <w:p w14:paraId="45ECBC4C"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007718"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AE59221" w14:textId="77777777" w:rsidR="00F0063F" w:rsidRPr="00C63897" w:rsidRDefault="00F0063F" w:rsidP="0072192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C63897" w14:paraId="44CDD582" w14:textId="77777777" w:rsidTr="0072192D">
        <w:trPr>
          <w:trHeight w:val="361"/>
        </w:trPr>
        <w:tc>
          <w:tcPr>
            <w:tcW w:w="9634" w:type="dxa"/>
            <w:gridSpan w:val="2"/>
            <w:tcBorders>
              <w:right w:val="single" w:sz="4" w:space="0" w:color="auto"/>
            </w:tcBorders>
          </w:tcPr>
          <w:p w14:paraId="36F0893E" w14:textId="3E992F09" w:rsidR="00F0063F" w:rsidRPr="00C63897" w:rsidRDefault="00F0063F" w:rsidP="0072192D">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Раздел 3.  Основы метрологии</w:t>
            </w:r>
            <w:r w:rsidR="0072192D">
              <w:rPr>
                <w:rFonts w:ascii="Times New Roman" w:eastAsia="Times New Roman" w:hAnsi="Times New Roman" w:cs="Times New Roman"/>
                <w:b/>
                <w:bCs/>
                <w:lang w:eastAsia="ru-RU"/>
              </w:rPr>
              <w:t xml:space="preserve"> (36 часов)</w:t>
            </w:r>
          </w:p>
        </w:tc>
      </w:tr>
      <w:tr w:rsidR="00F0063F" w:rsidRPr="00F70F81" w14:paraId="1370FEA3" w14:textId="77777777" w:rsidTr="0072192D">
        <w:tc>
          <w:tcPr>
            <w:tcW w:w="2972" w:type="dxa"/>
            <w:vMerge w:val="restart"/>
          </w:tcPr>
          <w:p w14:paraId="3EAA4733"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3.1.  </w:t>
            </w:r>
          </w:p>
          <w:p w14:paraId="3603AD2E" w14:textId="257A4C37" w:rsidR="00F0063F" w:rsidRPr="00C63897"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Метрология – наука об измерениях</w:t>
            </w:r>
          </w:p>
        </w:tc>
        <w:tc>
          <w:tcPr>
            <w:tcW w:w="6662" w:type="dxa"/>
          </w:tcPr>
          <w:p w14:paraId="4617A064" w14:textId="77777777" w:rsidR="00F0063F" w:rsidRPr="00F70F81" w:rsidRDefault="00F0063F"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0063F" w:rsidRPr="00C63897" w14:paraId="55D40980" w14:textId="77777777" w:rsidTr="0072192D">
        <w:trPr>
          <w:trHeight w:val="396"/>
        </w:trPr>
        <w:tc>
          <w:tcPr>
            <w:tcW w:w="2972" w:type="dxa"/>
            <w:vMerge/>
          </w:tcPr>
          <w:p w14:paraId="70E572AD"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2D6D5148" w14:textId="4DF0AD2A" w:rsidR="00F0063F" w:rsidRPr="00C63897" w:rsidRDefault="00F0063F" w:rsidP="0072192D">
            <w:pPr>
              <w:suppressAutoHyphens/>
              <w:jc w:val="both"/>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Краткая история развития метрологии. Основные понятия и задачи метрологии Взаимосвязь качества продукции со стандартизацией, метрологией и сертификацией   Нормативно-правовая база метрологии. ФЗ «Об обеспечении единства измерений». Юридическая ответственность за нарушение нормативных требований по метрологии.</w:t>
            </w:r>
          </w:p>
        </w:tc>
      </w:tr>
      <w:tr w:rsidR="00F0063F" w:rsidRPr="00C63897" w14:paraId="5CF6744D" w14:textId="77777777" w:rsidTr="0072192D">
        <w:trPr>
          <w:trHeight w:val="20"/>
        </w:trPr>
        <w:tc>
          <w:tcPr>
            <w:tcW w:w="2972" w:type="dxa"/>
            <w:vMerge/>
          </w:tcPr>
          <w:p w14:paraId="427D653E"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5FA1CB05" w14:textId="77777777" w:rsidR="00F0063F" w:rsidRPr="00C63897" w:rsidRDefault="00F0063F" w:rsidP="0072192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4D41E5" w14:paraId="59FA76C1" w14:textId="77777777" w:rsidTr="0072192D">
        <w:trPr>
          <w:trHeight w:val="361"/>
        </w:trPr>
        <w:tc>
          <w:tcPr>
            <w:tcW w:w="2972" w:type="dxa"/>
            <w:vMerge/>
          </w:tcPr>
          <w:p w14:paraId="75D8A6FB" w14:textId="77777777" w:rsidR="00F0063F" w:rsidRPr="00C63897" w:rsidRDefault="00F0063F" w:rsidP="0072192D">
            <w:pPr>
              <w:rPr>
                <w:rFonts w:ascii="Times New Roman" w:eastAsia="Times New Roman" w:hAnsi="Times New Roman" w:cs="Times New Roman"/>
                <w:b/>
                <w:bCs/>
                <w:lang w:eastAsia="ru-RU"/>
              </w:rPr>
            </w:pPr>
          </w:p>
        </w:tc>
        <w:tc>
          <w:tcPr>
            <w:tcW w:w="6662" w:type="dxa"/>
            <w:vAlign w:val="bottom"/>
          </w:tcPr>
          <w:p w14:paraId="138AD270"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FB7D1DA" w14:textId="77777777" w:rsidR="00F0063F" w:rsidRPr="004D41E5" w:rsidRDefault="00F0063F" w:rsidP="0072192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C63897" w14:paraId="18E2074C" w14:textId="77777777" w:rsidTr="0072192D">
        <w:trPr>
          <w:trHeight w:val="361"/>
        </w:trPr>
        <w:tc>
          <w:tcPr>
            <w:tcW w:w="2972" w:type="dxa"/>
            <w:vMerge w:val="restart"/>
          </w:tcPr>
          <w:p w14:paraId="0C93AB96"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3.2.  </w:t>
            </w:r>
          </w:p>
          <w:p w14:paraId="46B3CA0D" w14:textId="059C62AB" w:rsidR="00F0063F" w:rsidRPr="00C63897"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Ф</w:t>
            </w:r>
            <w:r>
              <w:rPr>
                <w:rFonts w:ascii="Times New Roman" w:eastAsia="Times New Roman" w:hAnsi="Times New Roman" w:cs="Times New Roman"/>
                <w:b/>
                <w:bCs/>
                <w:lang w:eastAsia="ru-RU"/>
              </w:rPr>
              <w:t>изические величины и их единицы</w:t>
            </w:r>
          </w:p>
        </w:tc>
        <w:tc>
          <w:tcPr>
            <w:tcW w:w="6662" w:type="dxa"/>
            <w:tcBorders>
              <w:top w:val="single" w:sz="4" w:space="0" w:color="auto"/>
              <w:left w:val="single" w:sz="4" w:space="0" w:color="auto"/>
              <w:bottom w:val="single" w:sz="4" w:space="0" w:color="auto"/>
              <w:right w:val="single" w:sz="4" w:space="0" w:color="auto"/>
            </w:tcBorders>
            <w:vAlign w:val="bottom"/>
          </w:tcPr>
          <w:p w14:paraId="7A5B3A8C"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0063F" w:rsidRPr="00C63897" w14:paraId="4F94B115" w14:textId="77777777" w:rsidTr="0072192D">
        <w:trPr>
          <w:trHeight w:val="361"/>
        </w:trPr>
        <w:tc>
          <w:tcPr>
            <w:tcW w:w="2972" w:type="dxa"/>
            <w:vMerge/>
          </w:tcPr>
          <w:p w14:paraId="323E9A98"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BD8499" w14:textId="0C121500" w:rsidR="00F0063F" w:rsidRPr="00C63897" w:rsidRDefault="00F0063F" w:rsidP="0072192D">
            <w:pPr>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Международная система единиц физических величин (СИ). Основные, дополнительные, кратные, дольные и внесистемные единицы. Преимущества и достоинства применения международной системы СИ перед другими системами единиц</w:t>
            </w:r>
          </w:p>
        </w:tc>
      </w:tr>
      <w:tr w:rsidR="00F0063F" w:rsidRPr="00C63897" w14:paraId="596208BA" w14:textId="77777777" w:rsidTr="0072192D">
        <w:trPr>
          <w:trHeight w:val="361"/>
        </w:trPr>
        <w:tc>
          <w:tcPr>
            <w:tcW w:w="2972" w:type="dxa"/>
            <w:vMerge/>
          </w:tcPr>
          <w:p w14:paraId="165A41C2"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995BC3"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C63897" w14:paraId="5286A9E0" w14:textId="77777777" w:rsidTr="0072192D">
        <w:trPr>
          <w:trHeight w:val="361"/>
        </w:trPr>
        <w:tc>
          <w:tcPr>
            <w:tcW w:w="2972" w:type="dxa"/>
            <w:vMerge/>
          </w:tcPr>
          <w:p w14:paraId="20F5ACF3"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F8B6E7"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F8D807A" w14:textId="77777777" w:rsidR="00F0063F" w:rsidRPr="00C63897" w:rsidRDefault="00F0063F" w:rsidP="0072192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F70F81" w14:paraId="57F2C585" w14:textId="77777777" w:rsidTr="0072192D">
        <w:tc>
          <w:tcPr>
            <w:tcW w:w="2972" w:type="dxa"/>
            <w:vMerge w:val="restart"/>
          </w:tcPr>
          <w:p w14:paraId="755E27D5"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3.3. </w:t>
            </w:r>
          </w:p>
          <w:p w14:paraId="29ED5A79" w14:textId="3CCD1852" w:rsidR="00F0063F" w:rsidRPr="00C63897" w:rsidRDefault="00F0063F" w:rsidP="00F0063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Виды и методы измерений</w:t>
            </w:r>
          </w:p>
        </w:tc>
        <w:tc>
          <w:tcPr>
            <w:tcW w:w="6662" w:type="dxa"/>
          </w:tcPr>
          <w:p w14:paraId="11B49632" w14:textId="77777777" w:rsidR="00F0063F" w:rsidRPr="00F70F81" w:rsidRDefault="00F0063F"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0063F" w:rsidRPr="00C63897" w14:paraId="5E5A4502" w14:textId="77777777" w:rsidTr="0072192D">
        <w:trPr>
          <w:trHeight w:val="396"/>
        </w:trPr>
        <w:tc>
          <w:tcPr>
            <w:tcW w:w="2972" w:type="dxa"/>
            <w:vMerge/>
          </w:tcPr>
          <w:p w14:paraId="1790527D"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16B950B7" w14:textId="1FD330E0" w:rsidR="00F0063F" w:rsidRPr="00C63897" w:rsidRDefault="00F0063F" w:rsidP="0072192D">
            <w:pPr>
              <w:suppressAutoHyphens/>
              <w:jc w:val="both"/>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Основные характеристики и критерии качества измерений Виды контроля. Методики выполнения измерения.</w:t>
            </w:r>
          </w:p>
        </w:tc>
      </w:tr>
      <w:tr w:rsidR="00F0063F" w:rsidRPr="00C63897" w14:paraId="451A9C5D" w14:textId="77777777" w:rsidTr="0072192D">
        <w:trPr>
          <w:trHeight w:val="20"/>
        </w:trPr>
        <w:tc>
          <w:tcPr>
            <w:tcW w:w="2972" w:type="dxa"/>
            <w:vMerge/>
          </w:tcPr>
          <w:p w14:paraId="48165756"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1C215084" w14:textId="77777777" w:rsidR="00F0063F" w:rsidRPr="00C63897" w:rsidRDefault="00F0063F" w:rsidP="0072192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4D41E5" w14:paraId="07D786E6" w14:textId="77777777" w:rsidTr="0072192D">
        <w:trPr>
          <w:trHeight w:val="361"/>
        </w:trPr>
        <w:tc>
          <w:tcPr>
            <w:tcW w:w="2972" w:type="dxa"/>
            <w:vMerge/>
          </w:tcPr>
          <w:p w14:paraId="28ED6F68" w14:textId="77777777" w:rsidR="00F0063F" w:rsidRPr="00C63897" w:rsidRDefault="00F0063F" w:rsidP="0072192D">
            <w:pPr>
              <w:rPr>
                <w:rFonts w:ascii="Times New Roman" w:eastAsia="Times New Roman" w:hAnsi="Times New Roman" w:cs="Times New Roman"/>
                <w:b/>
                <w:bCs/>
                <w:lang w:eastAsia="ru-RU"/>
              </w:rPr>
            </w:pPr>
          </w:p>
        </w:tc>
        <w:tc>
          <w:tcPr>
            <w:tcW w:w="6662" w:type="dxa"/>
            <w:vAlign w:val="bottom"/>
          </w:tcPr>
          <w:p w14:paraId="37D7B788"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9A8B292" w14:textId="77777777" w:rsidR="00F0063F" w:rsidRPr="004D41E5" w:rsidRDefault="00F0063F" w:rsidP="0072192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C63897" w14:paraId="16A502C9" w14:textId="77777777" w:rsidTr="0072192D">
        <w:trPr>
          <w:trHeight w:val="361"/>
        </w:trPr>
        <w:tc>
          <w:tcPr>
            <w:tcW w:w="2972" w:type="dxa"/>
            <w:vMerge w:val="restart"/>
          </w:tcPr>
          <w:p w14:paraId="3ED06AEC"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3.4.  </w:t>
            </w:r>
          </w:p>
          <w:p w14:paraId="3D2BA8E5" w14:textId="2BD9119E" w:rsidR="00F0063F" w:rsidRPr="00C63897" w:rsidRDefault="00F0063F" w:rsidP="00F0063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Погрешности измерений</w:t>
            </w:r>
          </w:p>
        </w:tc>
        <w:tc>
          <w:tcPr>
            <w:tcW w:w="6662" w:type="dxa"/>
            <w:tcBorders>
              <w:top w:val="single" w:sz="4" w:space="0" w:color="auto"/>
              <w:left w:val="single" w:sz="4" w:space="0" w:color="auto"/>
              <w:bottom w:val="single" w:sz="4" w:space="0" w:color="auto"/>
              <w:right w:val="single" w:sz="4" w:space="0" w:color="auto"/>
            </w:tcBorders>
            <w:vAlign w:val="bottom"/>
          </w:tcPr>
          <w:p w14:paraId="4EFB3820"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0063F" w:rsidRPr="00C63897" w14:paraId="14AA6553" w14:textId="77777777" w:rsidTr="0072192D">
        <w:trPr>
          <w:trHeight w:val="361"/>
        </w:trPr>
        <w:tc>
          <w:tcPr>
            <w:tcW w:w="2972" w:type="dxa"/>
            <w:vMerge/>
          </w:tcPr>
          <w:p w14:paraId="5368A6B8"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D0C88B" w14:textId="0F7120CC" w:rsidR="00F0063F" w:rsidRPr="00C63897" w:rsidRDefault="00F0063F" w:rsidP="0072192D">
            <w:pPr>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Причины возникновения погрешностей измерения. Основные и дополнительные, абсолютные, относительные и приведенные погрешности измерения.</w:t>
            </w:r>
          </w:p>
        </w:tc>
      </w:tr>
      <w:tr w:rsidR="00F0063F" w:rsidRPr="00C63897" w14:paraId="03BB2DBA" w14:textId="77777777" w:rsidTr="0072192D">
        <w:trPr>
          <w:trHeight w:val="361"/>
        </w:trPr>
        <w:tc>
          <w:tcPr>
            <w:tcW w:w="2972" w:type="dxa"/>
            <w:vMerge/>
          </w:tcPr>
          <w:p w14:paraId="67FDD91F"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7F6E67"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C63897" w14:paraId="2CE1A53D" w14:textId="77777777" w:rsidTr="0072192D">
        <w:trPr>
          <w:trHeight w:val="361"/>
        </w:trPr>
        <w:tc>
          <w:tcPr>
            <w:tcW w:w="2972" w:type="dxa"/>
            <w:vMerge/>
          </w:tcPr>
          <w:p w14:paraId="3ED5F6E9"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6E2748"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9E5B871" w14:textId="77777777" w:rsidR="00F0063F" w:rsidRPr="00C63897" w:rsidRDefault="00F0063F" w:rsidP="0072192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F70F81" w14:paraId="7B35303D" w14:textId="77777777" w:rsidTr="0072192D">
        <w:tc>
          <w:tcPr>
            <w:tcW w:w="2972" w:type="dxa"/>
            <w:vMerge w:val="restart"/>
          </w:tcPr>
          <w:p w14:paraId="36FB0451" w14:textId="77777777" w:rsidR="00F0063F" w:rsidRDefault="00F0063F" w:rsidP="0072192D">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lastRenderedPageBreak/>
              <w:t xml:space="preserve">Тема 3.5. </w:t>
            </w:r>
          </w:p>
          <w:p w14:paraId="20D4318D" w14:textId="56E15757" w:rsidR="00F0063F" w:rsidRPr="00C63897" w:rsidRDefault="00F0063F" w:rsidP="0072192D">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Систематические, случайные и грубые погрешности измерений</w:t>
            </w:r>
          </w:p>
        </w:tc>
        <w:tc>
          <w:tcPr>
            <w:tcW w:w="6662" w:type="dxa"/>
          </w:tcPr>
          <w:p w14:paraId="077DABD1" w14:textId="77777777" w:rsidR="00F0063F" w:rsidRPr="00F70F81" w:rsidRDefault="00F0063F"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0063F" w:rsidRPr="00C63897" w14:paraId="20A5E9A7" w14:textId="77777777" w:rsidTr="0072192D">
        <w:trPr>
          <w:trHeight w:val="396"/>
        </w:trPr>
        <w:tc>
          <w:tcPr>
            <w:tcW w:w="2972" w:type="dxa"/>
            <w:vMerge/>
          </w:tcPr>
          <w:p w14:paraId="428880A8"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09BC8779" w14:textId="4FFC2BBF" w:rsidR="00F0063F" w:rsidRPr="00C63897" w:rsidRDefault="00F0063F" w:rsidP="0072192D">
            <w:pPr>
              <w:suppressAutoHyphens/>
              <w:jc w:val="both"/>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Погрешности средств измерений: основная и дополнительная, динамическая и статическая. Допускаемая погрешность измерения, предельная погрешность средства измерения.</w:t>
            </w:r>
          </w:p>
        </w:tc>
      </w:tr>
      <w:tr w:rsidR="00F0063F" w:rsidRPr="00C63897" w14:paraId="55E8DEB5" w14:textId="77777777" w:rsidTr="0072192D">
        <w:trPr>
          <w:trHeight w:val="20"/>
        </w:trPr>
        <w:tc>
          <w:tcPr>
            <w:tcW w:w="2972" w:type="dxa"/>
            <w:vMerge/>
          </w:tcPr>
          <w:p w14:paraId="18016417"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08699795" w14:textId="77777777" w:rsidR="00F0063F" w:rsidRPr="00C63897" w:rsidRDefault="00F0063F" w:rsidP="0072192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4D41E5" w14:paraId="46D5ED0E" w14:textId="77777777" w:rsidTr="0072192D">
        <w:trPr>
          <w:trHeight w:val="361"/>
        </w:trPr>
        <w:tc>
          <w:tcPr>
            <w:tcW w:w="2972" w:type="dxa"/>
            <w:vMerge/>
          </w:tcPr>
          <w:p w14:paraId="61B4ACB4" w14:textId="77777777" w:rsidR="00F0063F" w:rsidRPr="00C63897" w:rsidRDefault="00F0063F" w:rsidP="0072192D">
            <w:pPr>
              <w:rPr>
                <w:rFonts w:ascii="Times New Roman" w:eastAsia="Times New Roman" w:hAnsi="Times New Roman" w:cs="Times New Roman"/>
                <w:b/>
                <w:bCs/>
                <w:lang w:eastAsia="ru-RU"/>
              </w:rPr>
            </w:pPr>
          </w:p>
        </w:tc>
        <w:tc>
          <w:tcPr>
            <w:tcW w:w="6662" w:type="dxa"/>
            <w:vAlign w:val="bottom"/>
          </w:tcPr>
          <w:p w14:paraId="6B526542"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3037615" w14:textId="77777777" w:rsidR="00F0063F" w:rsidRPr="004D41E5" w:rsidRDefault="00F0063F" w:rsidP="0072192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C63897" w14:paraId="0EB8626C" w14:textId="77777777" w:rsidTr="0072192D">
        <w:trPr>
          <w:trHeight w:val="361"/>
        </w:trPr>
        <w:tc>
          <w:tcPr>
            <w:tcW w:w="2972" w:type="dxa"/>
            <w:vMerge w:val="restart"/>
          </w:tcPr>
          <w:p w14:paraId="10FBE41D"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3.6. </w:t>
            </w:r>
          </w:p>
          <w:p w14:paraId="05FF115B" w14:textId="2A6AE15C" w:rsidR="00F0063F" w:rsidRPr="00C63897"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Средства измерений</w:t>
            </w:r>
          </w:p>
        </w:tc>
        <w:tc>
          <w:tcPr>
            <w:tcW w:w="6662" w:type="dxa"/>
            <w:tcBorders>
              <w:top w:val="single" w:sz="4" w:space="0" w:color="auto"/>
              <w:left w:val="single" w:sz="4" w:space="0" w:color="auto"/>
              <w:bottom w:val="single" w:sz="4" w:space="0" w:color="auto"/>
              <w:right w:val="single" w:sz="4" w:space="0" w:color="auto"/>
            </w:tcBorders>
            <w:vAlign w:val="bottom"/>
          </w:tcPr>
          <w:p w14:paraId="2549791F"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0063F" w:rsidRPr="00C63897" w14:paraId="198FE042" w14:textId="77777777" w:rsidTr="0072192D">
        <w:trPr>
          <w:trHeight w:val="361"/>
        </w:trPr>
        <w:tc>
          <w:tcPr>
            <w:tcW w:w="2972" w:type="dxa"/>
            <w:vMerge/>
          </w:tcPr>
          <w:p w14:paraId="52A479A3"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DB4918" w14:textId="5A493665" w:rsidR="00F0063F" w:rsidRPr="00C63897" w:rsidRDefault="00F0063F" w:rsidP="0072192D">
            <w:pPr>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Средства измерений, их классификация. Метрологические характеристики измерительных средств. Классы точности средств измерений. Выбор средств измерений и контроля. Условия измерения и контроля. Средства для измерения и контроля линейных размеров, отклонений формы, расположения и шероховатости поверхностей</w:t>
            </w:r>
          </w:p>
        </w:tc>
      </w:tr>
      <w:tr w:rsidR="00F0063F" w:rsidRPr="00C63897" w14:paraId="0C8C5A56" w14:textId="77777777" w:rsidTr="00F0063F">
        <w:trPr>
          <w:trHeight w:val="308"/>
        </w:trPr>
        <w:tc>
          <w:tcPr>
            <w:tcW w:w="2972" w:type="dxa"/>
            <w:vMerge/>
          </w:tcPr>
          <w:p w14:paraId="3F9B02D7"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C8DB28"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C63897" w14:paraId="2B0A6154" w14:textId="77777777" w:rsidTr="00F0063F">
        <w:trPr>
          <w:trHeight w:val="308"/>
        </w:trPr>
        <w:tc>
          <w:tcPr>
            <w:tcW w:w="2972" w:type="dxa"/>
            <w:vMerge/>
          </w:tcPr>
          <w:p w14:paraId="11EA645F"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193B72" w14:textId="16A3D831"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Расчет и составление блока из плиток плоскопараллельных концевых мер длины</w:t>
            </w:r>
          </w:p>
        </w:tc>
      </w:tr>
      <w:tr w:rsidR="00F0063F" w:rsidRPr="00C63897" w14:paraId="41D83A49" w14:textId="77777777" w:rsidTr="00F0063F">
        <w:trPr>
          <w:trHeight w:val="308"/>
        </w:trPr>
        <w:tc>
          <w:tcPr>
            <w:tcW w:w="2972" w:type="dxa"/>
            <w:vMerge/>
          </w:tcPr>
          <w:p w14:paraId="2E18C820"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C23E2F" w14:textId="21A90735"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Устройство штангенциркуля</w:t>
            </w:r>
          </w:p>
        </w:tc>
      </w:tr>
      <w:tr w:rsidR="00F0063F" w:rsidRPr="00C63897" w14:paraId="7CDE71DF" w14:textId="77777777" w:rsidTr="00F0063F">
        <w:trPr>
          <w:trHeight w:val="308"/>
        </w:trPr>
        <w:tc>
          <w:tcPr>
            <w:tcW w:w="2972" w:type="dxa"/>
            <w:vMerge/>
          </w:tcPr>
          <w:p w14:paraId="2A65942A"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F1EB59" w14:textId="38375D1E"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Определение действительных размеров деталей штангенциркулем</w:t>
            </w:r>
          </w:p>
        </w:tc>
      </w:tr>
      <w:tr w:rsidR="00F0063F" w:rsidRPr="00C63897" w14:paraId="6B1B3B2C" w14:textId="77777777" w:rsidTr="00F0063F">
        <w:trPr>
          <w:trHeight w:val="308"/>
        </w:trPr>
        <w:tc>
          <w:tcPr>
            <w:tcW w:w="2972" w:type="dxa"/>
            <w:vMerge/>
          </w:tcPr>
          <w:p w14:paraId="24F883C2"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E3680A" w14:textId="541903E6"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Устройство микрометра</w:t>
            </w:r>
          </w:p>
        </w:tc>
      </w:tr>
      <w:tr w:rsidR="00F0063F" w:rsidRPr="00C63897" w14:paraId="5A78CC61" w14:textId="77777777" w:rsidTr="00F0063F">
        <w:trPr>
          <w:trHeight w:val="308"/>
        </w:trPr>
        <w:tc>
          <w:tcPr>
            <w:tcW w:w="2972" w:type="dxa"/>
            <w:vMerge/>
          </w:tcPr>
          <w:p w14:paraId="7EC6B7E8"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8A3DFD" w14:textId="69A2FE95"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Определение действительных размеров деталей микрометром</w:t>
            </w:r>
          </w:p>
        </w:tc>
      </w:tr>
      <w:tr w:rsidR="00F0063F" w:rsidRPr="00C63897" w14:paraId="1E699BD7" w14:textId="77777777" w:rsidTr="00F0063F">
        <w:trPr>
          <w:trHeight w:val="308"/>
        </w:trPr>
        <w:tc>
          <w:tcPr>
            <w:tcW w:w="2972" w:type="dxa"/>
            <w:vMerge/>
          </w:tcPr>
          <w:p w14:paraId="4E016C55"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A5CB01" w14:textId="02837A67"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Выбор СИ на основе теории погрешностей Выбор СИ на основе теории погрешностей</w:t>
            </w:r>
          </w:p>
        </w:tc>
      </w:tr>
      <w:tr w:rsidR="00F0063F" w:rsidRPr="00C63897" w14:paraId="4DC61CEB" w14:textId="77777777" w:rsidTr="00F0063F">
        <w:trPr>
          <w:trHeight w:val="308"/>
        </w:trPr>
        <w:tc>
          <w:tcPr>
            <w:tcW w:w="2972" w:type="dxa"/>
            <w:vMerge/>
          </w:tcPr>
          <w:p w14:paraId="5FCDEE5F"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3E9424" w14:textId="7775781D"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Поверка штангенциркуля</w:t>
            </w:r>
          </w:p>
        </w:tc>
      </w:tr>
      <w:tr w:rsidR="00F0063F" w:rsidRPr="00C63897" w14:paraId="6F068D0E" w14:textId="77777777" w:rsidTr="00F0063F">
        <w:trPr>
          <w:trHeight w:val="308"/>
        </w:trPr>
        <w:tc>
          <w:tcPr>
            <w:tcW w:w="2972" w:type="dxa"/>
            <w:vMerge/>
          </w:tcPr>
          <w:p w14:paraId="4BA19938"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7FCDCB" w14:textId="746DD8FC"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Поверка микрометра</w:t>
            </w:r>
          </w:p>
        </w:tc>
      </w:tr>
      <w:tr w:rsidR="00F0063F" w:rsidRPr="00C63897" w14:paraId="7CBBAA57" w14:textId="77777777" w:rsidTr="00F0063F">
        <w:trPr>
          <w:trHeight w:val="308"/>
        </w:trPr>
        <w:tc>
          <w:tcPr>
            <w:tcW w:w="2972" w:type="dxa"/>
            <w:vMerge/>
          </w:tcPr>
          <w:p w14:paraId="09CFB330"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19E6E6" w14:textId="45230B23" w:rsidR="00F0063F" w:rsidRPr="00F0063F" w:rsidRDefault="00F0063F" w:rsidP="0072192D">
            <w:pPr>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Определение годности детали</w:t>
            </w:r>
          </w:p>
        </w:tc>
      </w:tr>
      <w:tr w:rsidR="00F0063F" w:rsidRPr="00C63897" w14:paraId="5E9C69EC" w14:textId="77777777" w:rsidTr="0072192D">
        <w:trPr>
          <w:trHeight w:val="361"/>
        </w:trPr>
        <w:tc>
          <w:tcPr>
            <w:tcW w:w="2972" w:type="dxa"/>
            <w:vMerge/>
          </w:tcPr>
          <w:p w14:paraId="7F724FAF"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67E07D"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F1BF540" w14:textId="77777777" w:rsidR="00F0063F" w:rsidRPr="00C63897" w:rsidRDefault="00F0063F" w:rsidP="0072192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F70F81" w14:paraId="73D90140" w14:textId="77777777" w:rsidTr="0072192D">
        <w:tc>
          <w:tcPr>
            <w:tcW w:w="2972" w:type="dxa"/>
            <w:vMerge w:val="restart"/>
          </w:tcPr>
          <w:p w14:paraId="75E76F48"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3.7. </w:t>
            </w:r>
          </w:p>
          <w:p w14:paraId="3D1305DA" w14:textId="4AA50DC6" w:rsidR="00F0063F" w:rsidRPr="00C63897"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Обеспечение единства измерений</w:t>
            </w:r>
          </w:p>
        </w:tc>
        <w:tc>
          <w:tcPr>
            <w:tcW w:w="6662" w:type="dxa"/>
          </w:tcPr>
          <w:p w14:paraId="1DD447F3" w14:textId="77777777" w:rsidR="00F0063F" w:rsidRPr="00F70F81" w:rsidRDefault="00F0063F"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0063F" w:rsidRPr="00C63897" w14:paraId="28D0E18C" w14:textId="77777777" w:rsidTr="0072192D">
        <w:trPr>
          <w:trHeight w:val="396"/>
        </w:trPr>
        <w:tc>
          <w:tcPr>
            <w:tcW w:w="2972" w:type="dxa"/>
            <w:vMerge/>
          </w:tcPr>
          <w:p w14:paraId="6711FB7E"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37EA0BBB" w14:textId="54A7FC40" w:rsidR="00F0063F" w:rsidRPr="00C63897" w:rsidRDefault="00F0063F" w:rsidP="0072192D">
            <w:pPr>
              <w:suppressAutoHyphens/>
              <w:jc w:val="both"/>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Государственная система обеспечения единства измерений (ГСИ). Эталоны единиц физических величин. Поверочные схемы. Поверка и калибровка средств измерений.  Российская система калибровки. Стандартные образцы.</w:t>
            </w:r>
          </w:p>
        </w:tc>
      </w:tr>
      <w:tr w:rsidR="00F0063F" w:rsidRPr="00C63897" w14:paraId="2F85DD1F" w14:textId="77777777" w:rsidTr="0072192D">
        <w:trPr>
          <w:trHeight w:val="20"/>
        </w:trPr>
        <w:tc>
          <w:tcPr>
            <w:tcW w:w="2972" w:type="dxa"/>
            <w:vMerge/>
          </w:tcPr>
          <w:p w14:paraId="70697ED0"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1A32F24B" w14:textId="77777777" w:rsidR="00F0063F" w:rsidRPr="00C63897" w:rsidRDefault="00F0063F" w:rsidP="0072192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C63897" w14:paraId="05BBC719" w14:textId="77777777" w:rsidTr="0072192D">
        <w:trPr>
          <w:trHeight w:val="20"/>
        </w:trPr>
        <w:tc>
          <w:tcPr>
            <w:tcW w:w="2972" w:type="dxa"/>
            <w:vMerge/>
          </w:tcPr>
          <w:p w14:paraId="79266795"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5160B2E4" w14:textId="405CAF60" w:rsidR="00F0063F" w:rsidRPr="00F0063F" w:rsidRDefault="00F0063F" w:rsidP="0072192D">
            <w:pPr>
              <w:suppressAutoHyphens/>
              <w:jc w:val="both"/>
              <w:rPr>
                <w:rFonts w:ascii="Times New Roman" w:eastAsia="Times New Roman" w:hAnsi="Times New Roman" w:cs="Times New Roman"/>
                <w:bCs/>
                <w:lang w:eastAsia="ru-RU"/>
              </w:rPr>
            </w:pPr>
            <w:r w:rsidRPr="00F0063F">
              <w:rPr>
                <w:rFonts w:ascii="Times New Roman" w:eastAsia="Times New Roman" w:hAnsi="Times New Roman" w:cs="Times New Roman"/>
                <w:bCs/>
                <w:lang w:eastAsia="ru-RU"/>
              </w:rPr>
              <w:t>Изучение основных положений ФЗ «Об обеспечении единства измерений»</w:t>
            </w:r>
          </w:p>
        </w:tc>
      </w:tr>
      <w:tr w:rsidR="00F0063F" w:rsidRPr="004D41E5" w14:paraId="27573A8B" w14:textId="77777777" w:rsidTr="0072192D">
        <w:trPr>
          <w:trHeight w:val="361"/>
        </w:trPr>
        <w:tc>
          <w:tcPr>
            <w:tcW w:w="2972" w:type="dxa"/>
            <w:vMerge/>
          </w:tcPr>
          <w:p w14:paraId="3D80B8BE" w14:textId="77777777" w:rsidR="00F0063F" w:rsidRPr="00C63897" w:rsidRDefault="00F0063F" w:rsidP="0072192D">
            <w:pPr>
              <w:rPr>
                <w:rFonts w:ascii="Times New Roman" w:eastAsia="Times New Roman" w:hAnsi="Times New Roman" w:cs="Times New Roman"/>
                <w:b/>
                <w:bCs/>
                <w:lang w:eastAsia="ru-RU"/>
              </w:rPr>
            </w:pPr>
          </w:p>
        </w:tc>
        <w:tc>
          <w:tcPr>
            <w:tcW w:w="6662" w:type="dxa"/>
            <w:vAlign w:val="bottom"/>
          </w:tcPr>
          <w:p w14:paraId="0E3C19A2"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B00FB4" w14:textId="77777777" w:rsidR="00F0063F" w:rsidRPr="004D41E5" w:rsidRDefault="00F0063F" w:rsidP="0072192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C63897" w14:paraId="3EB3244E" w14:textId="77777777" w:rsidTr="0072192D">
        <w:trPr>
          <w:trHeight w:val="361"/>
        </w:trPr>
        <w:tc>
          <w:tcPr>
            <w:tcW w:w="2972" w:type="dxa"/>
            <w:vMerge w:val="restart"/>
          </w:tcPr>
          <w:p w14:paraId="3A5283D9" w14:textId="77777777" w:rsidR="00F0063F" w:rsidRDefault="00F0063F" w:rsidP="0072192D">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3.8. </w:t>
            </w:r>
          </w:p>
          <w:p w14:paraId="0250B942" w14:textId="0A98E364" w:rsidR="00F0063F" w:rsidRPr="00C63897" w:rsidRDefault="00F0063F" w:rsidP="0072192D">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Государственная метрологическая служба РФ</w:t>
            </w:r>
          </w:p>
        </w:tc>
        <w:tc>
          <w:tcPr>
            <w:tcW w:w="6662" w:type="dxa"/>
            <w:tcBorders>
              <w:top w:val="single" w:sz="4" w:space="0" w:color="auto"/>
              <w:left w:val="single" w:sz="4" w:space="0" w:color="auto"/>
              <w:bottom w:val="single" w:sz="4" w:space="0" w:color="auto"/>
              <w:right w:val="single" w:sz="4" w:space="0" w:color="auto"/>
            </w:tcBorders>
            <w:vAlign w:val="bottom"/>
          </w:tcPr>
          <w:p w14:paraId="6DDFD31E"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0063F" w:rsidRPr="00C63897" w14:paraId="1428C1AE" w14:textId="77777777" w:rsidTr="0072192D">
        <w:trPr>
          <w:trHeight w:val="361"/>
        </w:trPr>
        <w:tc>
          <w:tcPr>
            <w:tcW w:w="2972" w:type="dxa"/>
            <w:vMerge/>
          </w:tcPr>
          <w:p w14:paraId="79849F39"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DD3435" w14:textId="4D1C4B51" w:rsidR="00F0063F" w:rsidRPr="00C63897" w:rsidRDefault="00F0063F" w:rsidP="0072192D">
            <w:pPr>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Государственная метрологическая служба и ее органы. Метрологические службы государственных органов управления и юридических лиц. Их функции и задачи. Метрологическое обеспечение производства, испытаний и контроля качества продукции. Метрологическая экспертиза конструкторской и технологической документации. Требования к испытательным лабораториям и их аккредитация. Аттестация испытательного оборудования. Сертификация СИ. Государственный метрологический контроль и надзор.</w:t>
            </w:r>
          </w:p>
        </w:tc>
      </w:tr>
      <w:tr w:rsidR="00F0063F" w:rsidRPr="00C63897" w14:paraId="14BF8366" w14:textId="77777777" w:rsidTr="00F0063F">
        <w:trPr>
          <w:trHeight w:val="206"/>
        </w:trPr>
        <w:tc>
          <w:tcPr>
            <w:tcW w:w="2972" w:type="dxa"/>
            <w:vMerge/>
          </w:tcPr>
          <w:p w14:paraId="7A9ADD64"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2C337A"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C63897" w14:paraId="32D4E633" w14:textId="77777777" w:rsidTr="0072192D">
        <w:trPr>
          <w:trHeight w:val="361"/>
        </w:trPr>
        <w:tc>
          <w:tcPr>
            <w:tcW w:w="2972" w:type="dxa"/>
            <w:vMerge/>
          </w:tcPr>
          <w:p w14:paraId="12209CC0"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2A2A2D"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4A0AB35" w14:textId="77777777" w:rsidR="00F0063F" w:rsidRPr="00C63897" w:rsidRDefault="00F0063F" w:rsidP="0072192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4D41E5">
              <w:rPr>
                <w:rFonts w:ascii="Times New Roman" w:eastAsia="Times New Roman" w:hAnsi="Times New Roman" w:cs="Times New Roman"/>
                <w:bCs/>
                <w:i/>
                <w:sz w:val="20"/>
                <w:lang w:eastAsia="ru-RU"/>
              </w:rPr>
              <w:lastRenderedPageBreak/>
              <w:t>организацией</w:t>
            </w:r>
          </w:p>
        </w:tc>
      </w:tr>
      <w:tr w:rsidR="00F0063F" w:rsidRPr="00C63897" w14:paraId="551CD5BE" w14:textId="77777777" w:rsidTr="0072192D">
        <w:trPr>
          <w:trHeight w:val="361"/>
        </w:trPr>
        <w:tc>
          <w:tcPr>
            <w:tcW w:w="9634" w:type="dxa"/>
            <w:gridSpan w:val="2"/>
            <w:tcBorders>
              <w:right w:val="single" w:sz="4" w:space="0" w:color="auto"/>
            </w:tcBorders>
          </w:tcPr>
          <w:p w14:paraId="669DF715" w14:textId="73416B0C" w:rsidR="00F0063F" w:rsidRPr="00C63897" w:rsidRDefault="00F0063F" w:rsidP="0072192D">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lastRenderedPageBreak/>
              <w:t>Раздел 4. Основы сертификации</w:t>
            </w:r>
            <w:r w:rsidR="0072192D">
              <w:rPr>
                <w:rFonts w:ascii="Times New Roman" w:eastAsia="Times New Roman" w:hAnsi="Times New Roman" w:cs="Times New Roman"/>
                <w:b/>
                <w:bCs/>
                <w:lang w:eastAsia="ru-RU"/>
              </w:rPr>
              <w:t xml:space="preserve"> (4 часа)</w:t>
            </w:r>
          </w:p>
        </w:tc>
      </w:tr>
      <w:tr w:rsidR="00F0063F" w:rsidRPr="00F70F81" w14:paraId="27565419" w14:textId="77777777" w:rsidTr="0072192D">
        <w:tc>
          <w:tcPr>
            <w:tcW w:w="2972" w:type="dxa"/>
            <w:vMerge w:val="restart"/>
          </w:tcPr>
          <w:p w14:paraId="58768773"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4.1. </w:t>
            </w:r>
          </w:p>
          <w:p w14:paraId="57CA4C7E" w14:textId="56372FAD" w:rsidR="00F0063F" w:rsidRPr="00C63897"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Основные понятия, цели и задачи подтверждения соответствия</w:t>
            </w:r>
          </w:p>
        </w:tc>
        <w:tc>
          <w:tcPr>
            <w:tcW w:w="6662" w:type="dxa"/>
          </w:tcPr>
          <w:p w14:paraId="06E55764" w14:textId="77777777" w:rsidR="00F0063F" w:rsidRPr="00F70F81" w:rsidRDefault="00F0063F"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0063F" w:rsidRPr="00C63897" w14:paraId="6E0E7AC4" w14:textId="77777777" w:rsidTr="0072192D">
        <w:trPr>
          <w:trHeight w:val="396"/>
        </w:trPr>
        <w:tc>
          <w:tcPr>
            <w:tcW w:w="2972" w:type="dxa"/>
            <w:vMerge/>
          </w:tcPr>
          <w:p w14:paraId="35E50279"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2D9CA90F" w14:textId="5E6CD8FD" w:rsidR="00F0063F" w:rsidRPr="00C63897" w:rsidRDefault="00F0063F" w:rsidP="0072192D">
            <w:pPr>
              <w:suppressAutoHyphens/>
              <w:jc w:val="both"/>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Объекты и формы подтверждения соответствия.  Добровольное и обязательное подтверждение соответствия. Декларирование соответствия. Добровольная и обязательная сертификации.</w:t>
            </w:r>
          </w:p>
        </w:tc>
      </w:tr>
      <w:tr w:rsidR="00F0063F" w:rsidRPr="00C63897" w14:paraId="431DA963" w14:textId="77777777" w:rsidTr="0072192D">
        <w:trPr>
          <w:trHeight w:val="20"/>
        </w:trPr>
        <w:tc>
          <w:tcPr>
            <w:tcW w:w="2972" w:type="dxa"/>
            <w:vMerge/>
          </w:tcPr>
          <w:p w14:paraId="3C8894A2" w14:textId="77777777" w:rsidR="00F0063F" w:rsidRPr="00C63897" w:rsidRDefault="00F0063F" w:rsidP="0072192D">
            <w:pPr>
              <w:rPr>
                <w:rFonts w:ascii="Times New Roman" w:eastAsia="Times New Roman" w:hAnsi="Times New Roman" w:cs="Times New Roman"/>
                <w:b/>
                <w:bCs/>
                <w:lang w:eastAsia="ru-RU"/>
              </w:rPr>
            </w:pPr>
          </w:p>
        </w:tc>
        <w:tc>
          <w:tcPr>
            <w:tcW w:w="6662" w:type="dxa"/>
          </w:tcPr>
          <w:p w14:paraId="5EBAE630" w14:textId="77777777" w:rsidR="00F0063F" w:rsidRPr="00C63897" w:rsidRDefault="00F0063F" w:rsidP="0072192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4D41E5" w14:paraId="599EE2FF" w14:textId="77777777" w:rsidTr="0072192D">
        <w:trPr>
          <w:trHeight w:val="361"/>
        </w:trPr>
        <w:tc>
          <w:tcPr>
            <w:tcW w:w="2972" w:type="dxa"/>
            <w:vMerge/>
          </w:tcPr>
          <w:p w14:paraId="63F80EA8" w14:textId="77777777" w:rsidR="00F0063F" w:rsidRPr="00C63897" w:rsidRDefault="00F0063F" w:rsidP="0072192D">
            <w:pPr>
              <w:rPr>
                <w:rFonts w:ascii="Times New Roman" w:eastAsia="Times New Roman" w:hAnsi="Times New Roman" w:cs="Times New Roman"/>
                <w:b/>
                <w:bCs/>
                <w:lang w:eastAsia="ru-RU"/>
              </w:rPr>
            </w:pPr>
          </w:p>
        </w:tc>
        <w:tc>
          <w:tcPr>
            <w:tcW w:w="6662" w:type="dxa"/>
            <w:vAlign w:val="bottom"/>
          </w:tcPr>
          <w:p w14:paraId="3E573F1D"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41D0D95" w14:textId="77777777" w:rsidR="00F0063F" w:rsidRPr="004D41E5" w:rsidRDefault="00F0063F" w:rsidP="0072192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063F" w:rsidRPr="00C63897" w14:paraId="75B0109B" w14:textId="77777777" w:rsidTr="0072192D">
        <w:trPr>
          <w:trHeight w:val="361"/>
        </w:trPr>
        <w:tc>
          <w:tcPr>
            <w:tcW w:w="2972" w:type="dxa"/>
            <w:vMerge w:val="restart"/>
          </w:tcPr>
          <w:p w14:paraId="6E87C0CF" w14:textId="77777777" w:rsidR="00F0063F" w:rsidRPr="00F0063F"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 xml:space="preserve">Тема 4.2. </w:t>
            </w:r>
          </w:p>
          <w:p w14:paraId="5A911163" w14:textId="68FCC7CC" w:rsidR="00F0063F" w:rsidRPr="00C63897" w:rsidRDefault="00F0063F" w:rsidP="00F0063F">
            <w:pPr>
              <w:rPr>
                <w:rFonts w:ascii="Times New Roman" w:eastAsia="Times New Roman" w:hAnsi="Times New Roman" w:cs="Times New Roman"/>
                <w:b/>
                <w:bCs/>
                <w:lang w:eastAsia="ru-RU"/>
              </w:rPr>
            </w:pPr>
            <w:r w:rsidRPr="00F0063F">
              <w:rPr>
                <w:rFonts w:ascii="Times New Roman" w:eastAsia="Times New Roman" w:hAnsi="Times New Roman" w:cs="Times New Roman"/>
                <w:b/>
                <w:bCs/>
                <w:lang w:eastAsia="ru-RU"/>
              </w:rPr>
              <w:t>Участники сертификации</w:t>
            </w:r>
          </w:p>
        </w:tc>
        <w:tc>
          <w:tcPr>
            <w:tcW w:w="6662" w:type="dxa"/>
            <w:tcBorders>
              <w:top w:val="single" w:sz="4" w:space="0" w:color="auto"/>
              <w:left w:val="single" w:sz="4" w:space="0" w:color="auto"/>
              <w:bottom w:val="single" w:sz="4" w:space="0" w:color="auto"/>
              <w:right w:val="single" w:sz="4" w:space="0" w:color="auto"/>
            </w:tcBorders>
            <w:vAlign w:val="bottom"/>
          </w:tcPr>
          <w:p w14:paraId="0A54E3B3"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0063F" w:rsidRPr="00C63897" w14:paraId="6703BAC5" w14:textId="77777777" w:rsidTr="0072192D">
        <w:trPr>
          <w:trHeight w:val="361"/>
        </w:trPr>
        <w:tc>
          <w:tcPr>
            <w:tcW w:w="2972" w:type="dxa"/>
            <w:vMerge/>
          </w:tcPr>
          <w:p w14:paraId="7E7A0E8E"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8D4E5B" w14:textId="2D404AB5" w:rsidR="00F0063F" w:rsidRPr="00C63897" w:rsidRDefault="00F0063F" w:rsidP="0072192D">
            <w:pPr>
              <w:rPr>
                <w:rFonts w:ascii="Times New Roman" w:eastAsia="Times New Roman" w:hAnsi="Times New Roman" w:cs="Times New Roman"/>
                <w:lang w:eastAsia="ru-RU"/>
              </w:rPr>
            </w:pPr>
            <w:r w:rsidRPr="00F0063F">
              <w:rPr>
                <w:rFonts w:ascii="Times New Roman" w:eastAsia="Times New Roman" w:hAnsi="Times New Roman" w:cs="Times New Roman"/>
                <w:lang w:eastAsia="ru-RU"/>
              </w:rPr>
              <w:t>Заявитель, его права и обязанности. Органы по сертификации: функции, типовая структура, права и обязанности</w:t>
            </w:r>
          </w:p>
        </w:tc>
      </w:tr>
      <w:tr w:rsidR="00F0063F" w:rsidRPr="00C63897" w14:paraId="4B9928CD" w14:textId="77777777" w:rsidTr="0072192D">
        <w:trPr>
          <w:trHeight w:val="361"/>
        </w:trPr>
        <w:tc>
          <w:tcPr>
            <w:tcW w:w="2972" w:type="dxa"/>
            <w:vMerge/>
          </w:tcPr>
          <w:p w14:paraId="1520FCDF"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91C0AB" w14:textId="77777777" w:rsidR="00F0063F" w:rsidRPr="00C63897"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0063F" w:rsidRPr="00C63897" w14:paraId="5A9DF308" w14:textId="77777777" w:rsidTr="0072192D">
        <w:trPr>
          <w:trHeight w:val="361"/>
        </w:trPr>
        <w:tc>
          <w:tcPr>
            <w:tcW w:w="2972" w:type="dxa"/>
            <w:vMerge/>
          </w:tcPr>
          <w:p w14:paraId="4DBF21A7" w14:textId="77777777" w:rsidR="00F0063F" w:rsidRPr="00C63897" w:rsidRDefault="00F0063F"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7AF410" w14:textId="77777777" w:rsidR="00F0063F" w:rsidRDefault="00F0063F"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FF1CEF8" w14:textId="77777777" w:rsidR="00F0063F" w:rsidRPr="00C63897" w:rsidRDefault="00F0063F" w:rsidP="0072192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44B8" w:rsidRPr="00C63897" w14:paraId="15C4C219" w14:textId="77777777" w:rsidTr="001544B8">
        <w:tc>
          <w:tcPr>
            <w:tcW w:w="9634" w:type="dxa"/>
            <w:gridSpan w:val="2"/>
          </w:tcPr>
          <w:p w14:paraId="0DC9E78D" w14:textId="77777777" w:rsidR="001544B8" w:rsidRPr="00F70F81" w:rsidRDefault="001544B8" w:rsidP="001544B8">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1544B8" w:rsidRPr="00C63897" w14:paraId="7D3073EA" w14:textId="77777777" w:rsidTr="001544B8">
        <w:tc>
          <w:tcPr>
            <w:tcW w:w="9634" w:type="dxa"/>
            <w:gridSpan w:val="2"/>
          </w:tcPr>
          <w:p w14:paraId="38570390" w14:textId="77777777" w:rsidR="001544B8" w:rsidRPr="00F70F81" w:rsidRDefault="001544B8" w:rsidP="001544B8">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72 часа</w:t>
            </w:r>
            <w:r w:rsidRPr="00F70F81">
              <w:rPr>
                <w:rFonts w:ascii="Times New Roman" w:eastAsia="Times New Roman" w:hAnsi="Times New Roman" w:cs="Times New Roman"/>
                <w:b/>
                <w:bCs/>
                <w:lang w:eastAsia="ru-RU"/>
              </w:rPr>
              <w:t>)</w:t>
            </w:r>
          </w:p>
        </w:tc>
      </w:tr>
    </w:tbl>
    <w:p w14:paraId="7B10C0A4" w14:textId="77777777" w:rsidR="001544B8" w:rsidRDefault="001544B8" w:rsidP="001544B8">
      <w:pPr>
        <w:rPr>
          <w:rFonts w:ascii="Times New Roman" w:hAnsi="Times New Roman" w:cs="Times New Roman"/>
          <w:sz w:val="24"/>
          <w:szCs w:val="24"/>
        </w:rPr>
      </w:pPr>
    </w:p>
    <w:p w14:paraId="4CBB3EBA" w14:textId="77777777" w:rsidR="001544B8" w:rsidRPr="00DF068E" w:rsidRDefault="001544B8" w:rsidP="001544B8">
      <w:pPr>
        <w:pStyle w:val="1f"/>
        <w:rPr>
          <w:rFonts w:ascii="Times New Roman" w:hAnsi="Times New Roman"/>
          <w:lang w:val="ru-RU"/>
        </w:rPr>
      </w:pPr>
      <w:bookmarkStart w:id="602" w:name="_Toc191380726"/>
      <w:bookmarkStart w:id="603" w:name="_Toc191380847"/>
      <w:bookmarkStart w:id="604" w:name="_Toc191380968"/>
      <w:bookmarkStart w:id="605" w:name="_Toc191381089"/>
      <w:bookmarkStart w:id="606" w:name="_Toc191381210"/>
      <w:bookmarkStart w:id="607" w:name="_Toc191381331"/>
      <w:bookmarkStart w:id="608" w:name="_Toc191381452"/>
      <w:bookmarkStart w:id="609" w:name="_Toc191381573"/>
      <w:bookmarkStart w:id="610" w:name="_Toc191381694"/>
      <w:bookmarkStart w:id="611" w:name="_Toc191381815"/>
      <w:bookmarkStart w:id="612" w:name="_Toc191381936"/>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602"/>
      <w:bookmarkEnd w:id="603"/>
      <w:bookmarkEnd w:id="604"/>
      <w:bookmarkEnd w:id="605"/>
      <w:bookmarkEnd w:id="606"/>
      <w:bookmarkEnd w:id="607"/>
      <w:bookmarkEnd w:id="608"/>
      <w:bookmarkEnd w:id="609"/>
      <w:bookmarkEnd w:id="610"/>
      <w:bookmarkEnd w:id="611"/>
      <w:bookmarkEnd w:id="612"/>
    </w:p>
    <w:p w14:paraId="466235D2" w14:textId="77777777" w:rsidR="001544B8" w:rsidRPr="00E11160" w:rsidRDefault="001544B8" w:rsidP="001544B8">
      <w:pPr>
        <w:pStyle w:val="114"/>
        <w:rPr>
          <w:rFonts w:ascii="Times New Roman" w:hAnsi="Times New Roman"/>
        </w:rPr>
      </w:pPr>
      <w:bookmarkStart w:id="613" w:name="_Toc191380727"/>
      <w:bookmarkStart w:id="614" w:name="_Toc191380848"/>
      <w:bookmarkStart w:id="615" w:name="_Toc191380969"/>
      <w:bookmarkStart w:id="616" w:name="_Toc191381090"/>
      <w:bookmarkStart w:id="617" w:name="_Toc191381211"/>
      <w:bookmarkStart w:id="618" w:name="_Toc191381332"/>
      <w:bookmarkStart w:id="619" w:name="_Toc191381453"/>
      <w:bookmarkStart w:id="620" w:name="_Toc191381574"/>
      <w:bookmarkStart w:id="621" w:name="_Toc191381695"/>
      <w:bookmarkStart w:id="622" w:name="_Toc191381816"/>
      <w:bookmarkStart w:id="623" w:name="_Toc191381937"/>
      <w:r w:rsidRPr="00E11160">
        <w:rPr>
          <w:rFonts w:ascii="Times New Roman" w:hAnsi="Times New Roman"/>
        </w:rPr>
        <w:t>3.1. Материально-техническое обеспечение</w:t>
      </w:r>
      <w:bookmarkEnd w:id="613"/>
      <w:bookmarkEnd w:id="614"/>
      <w:bookmarkEnd w:id="615"/>
      <w:bookmarkEnd w:id="616"/>
      <w:bookmarkEnd w:id="617"/>
      <w:bookmarkEnd w:id="618"/>
      <w:bookmarkEnd w:id="619"/>
      <w:bookmarkEnd w:id="620"/>
      <w:bookmarkEnd w:id="621"/>
      <w:bookmarkEnd w:id="622"/>
      <w:bookmarkEnd w:id="623"/>
    </w:p>
    <w:p w14:paraId="40B7815F" w14:textId="5A93EDFF" w:rsidR="001544B8" w:rsidRPr="00FA680C" w:rsidRDefault="00216721" w:rsidP="001544B8">
      <w:pPr>
        <w:suppressAutoHyphens/>
        <w:ind w:firstLine="709"/>
        <w:jc w:val="both"/>
        <w:rPr>
          <w:rFonts w:ascii="Times New Roman" w:hAnsi="Times New Roman" w:cs="Times New Roman"/>
          <w:bCs/>
          <w:sz w:val="24"/>
          <w:szCs w:val="24"/>
        </w:rPr>
      </w:pPr>
      <w:r w:rsidRPr="00216721">
        <w:rPr>
          <w:rFonts w:ascii="Times New Roman" w:hAnsi="Times New Roman" w:cs="Times New Roman"/>
          <w:bCs/>
          <w:sz w:val="24"/>
          <w:szCs w:val="24"/>
        </w:rPr>
        <w:t>Кабинет «Метрологии и стандартизации»</w:t>
      </w:r>
      <w:r w:rsidR="001544B8" w:rsidRPr="00147ED5">
        <w:rPr>
          <w:rFonts w:ascii="Times New Roman" w:hAnsi="Times New Roman" w:cs="Times New Roman"/>
          <w:bCs/>
          <w:sz w:val="24"/>
          <w:szCs w:val="24"/>
        </w:rPr>
        <w:t>,</w:t>
      </w:r>
      <w:r w:rsidR="001544B8"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001544B8" w:rsidRPr="00FA680C">
        <w:rPr>
          <w:rFonts w:ascii="Times New Roman" w:hAnsi="Times New Roman" w:cs="Times New Roman"/>
          <w:bCs/>
          <w:sz w:val="24"/>
          <w:szCs w:val="24"/>
        </w:rPr>
        <w:t xml:space="preserve"> </w:t>
      </w:r>
      <w:r w:rsidR="001544B8" w:rsidRPr="00FA680C">
        <w:rPr>
          <w:rFonts w:ascii="Times New Roman" w:hAnsi="Times New Roman" w:cs="Times New Roman"/>
          <w:bCs/>
          <w:iCs/>
          <w:sz w:val="24"/>
          <w:szCs w:val="24"/>
        </w:rPr>
        <w:t xml:space="preserve">в соответствии с приложением 3 </w:t>
      </w:r>
      <w:r w:rsidR="001544B8">
        <w:rPr>
          <w:rFonts w:ascii="Times New Roman" w:hAnsi="Times New Roman" w:cs="Times New Roman"/>
          <w:bCs/>
          <w:iCs/>
          <w:sz w:val="24"/>
          <w:szCs w:val="24"/>
        </w:rPr>
        <w:t>ПОП</w:t>
      </w:r>
      <w:r w:rsidR="001544B8" w:rsidRPr="00FA680C">
        <w:rPr>
          <w:rFonts w:ascii="Times New Roman" w:hAnsi="Times New Roman" w:cs="Times New Roman"/>
          <w:bCs/>
          <w:sz w:val="24"/>
          <w:szCs w:val="24"/>
        </w:rPr>
        <w:t xml:space="preserve">. </w:t>
      </w:r>
    </w:p>
    <w:p w14:paraId="5AEAE94F" w14:textId="77777777" w:rsidR="001544B8" w:rsidRDefault="001544B8" w:rsidP="001544B8"/>
    <w:p w14:paraId="010566B3" w14:textId="77777777" w:rsidR="001544B8" w:rsidRPr="00E11160" w:rsidRDefault="001544B8" w:rsidP="001544B8">
      <w:pPr>
        <w:pStyle w:val="114"/>
        <w:rPr>
          <w:rFonts w:ascii="Times New Roman" w:eastAsia="Times New Roman" w:hAnsi="Times New Roman"/>
        </w:rPr>
      </w:pPr>
      <w:bookmarkStart w:id="624" w:name="_Toc191380728"/>
      <w:bookmarkStart w:id="625" w:name="_Toc191380849"/>
      <w:bookmarkStart w:id="626" w:name="_Toc191380970"/>
      <w:bookmarkStart w:id="627" w:name="_Toc191381091"/>
      <w:bookmarkStart w:id="628" w:name="_Toc191381212"/>
      <w:bookmarkStart w:id="629" w:name="_Toc191381333"/>
      <w:bookmarkStart w:id="630" w:name="_Toc191381454"/>
      <w:bookmarkStart w:id="631" w:name="_Toc191381575"/>
      <w:bookmarkStart w:id="632" w:name="_Toc191381696"/>
      <w:bookmarkStart w:id="633" w:name="_Toc191381817"/>
      <w:bookmarkStart w:id="634" w:name="_Toc191381938"/>
      <w:r w:rsidRPr="00E11160">
        <w:rPr>
          <w:rFonts w:ascii="Times New Roman" w:hAnsi="Times New Roman"/>
        </w:rPr>
        <w:t>3.2. Учебно-методическое обеспечение</w:t>
      </w:r>
      <w:bookmarkEnd w:id="624"/>
      <w:bookmarkEnd w:id="625"/>
      <w:bookmarkEnd w:id="626"/>
      <w:bookmarkEnd w:id="627"/>
      <w:bookmarkEnd w:id="628"/>
      <w:bookmarkEnd w:id="629"/>
      <w:bookmarkEnd w:id="630"/>
      <w:bookmarkEnd w:id="631"/>
      <w:bookmarkEnd w:id="632"/>
      <w:bookmarkEnd w:id="633"/>
      <w:bookmarkEnd w:id="634"/>
    </w:p>
    <w:p w14:paraId="4741A330" w14:textId="77777777" w:rsidR="001544B8" w:rsidRDefault="001544B8" w:rsidP="001544B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C1E5130" w14:textId="77777777" w:rsidR="001544B8" w:rsidRDefault="001544B8" w:rsidP="001544B8">
      <w:pPr>
        <w:pStyle w:val="a4"/>
        <w:spacing w:line="276" w:lineRule="auto"/>
        <w:ind w:left="0" w:firstLine="709"/>
        <w:jc w:val="both"/>
        <w:rPr>
          <w:rFonts w:ascii="Times New Roman" w:hAnsi="Times New Roman"/>
          <w:bCs/>
          <w:sz w:val="24"/>
          <w:szCs w:val="24"/>
        </w:rPr>
      </w:pPr>
    </w:p>
    <w:p w14:paraId="721D8131" w14:textId="77777777" w:rsidR="001544B8" w:rsidRPr="00E11160" w:rsidRDefault="001544B8" w:rsidP="001544B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AA71D76" w14:textId="77777777" w:rsidR="00216721" w:rsidRPr="00216721" w:rsidRDefault="00216721" w:rsidP="008714A5">
      <w:pPr>
        <w:pStyle w:val="a4"/>
        <w:numPr>
          <w:ilvl w:val="0"/>
          <w:numId w:val="10"/>
        </w:numPr>
        <w:tabs>
          <w:tab w:val="left" w:pos="851"/>
          <w:tab w:val="left" w:pos="993"/>
        </w:tabs>
        <w:spacing w:line="276" w:lineRule="auto"/>
        <w:ind w:left="0" w:firstLine="709"/>
        <w:rPr>
          <w:rFonts w:ascii="Times New Roman" w:hAnsi="Times New Roman" w:cs="Times New Roman"/>
          <w:bCs/>
          <w:iCs/>
          <w:sz w:val="24"/>
          <w:szCs w:val="24"/>
        </w:rPr>
      </w:pPr>
      <w:r w:rsidRPr="00216721">
        <w:rPr>
          <w:rFonts w:ascii="Times New Roman" w:hAnsi="Times New Roman" w:cs="Times New Roman"/>
          <w:bCs/>
          <w:iCs/>
          <w:sz w:val="24"/>
          <w:szCs w:val="24"/>
        </w:rPr>
        <w:t>Аристов А.И. Метрология, стандартизация, сертификация / А.И. Аристов, В.М. Приходько, И.Д. Сергеев. - Москва: Инфра-М, 2022</w:t>
      </w:r>
    </w:p>
    <w:p w14:paraId="2822336D" w14:textId="77777777" w:rsidR="00216721" w:rsidRPr="00216721" w:rsidRDefault="00216721" w:rsidP="008714A5">
      <w:pPr>
        <w:pStyle w:val="a4"/>
        <w:numPr>
          <w:ilvl w:val="0"/>
          <w:numId w:val="10"/>
        </w:numPr>
        <w:tabs>
          <w:tab w:val="left" w:pos="851"/>
          <w:tab w:val="left" w:pos="993"/>
        </w:tabs>
        <w:spacing w:line="276" w:lineRule="auto"/>
        <w:ind w:left="0" w:firstLine="709"/>
        <w:rPr>
          <w:rFonts w:ascii="Times New Roman" w:hAnsi="Times New Roman" w:cs="Times New Roman"/>
          <w:bCs/>
          <w:iCs/>
          <w:sz w:val="24"/>
          <w:szCs w:val="24"/>
        </w:rPr>
      </w:pPr>
      <w:proofErr w:type="spellStart"/>
      <w:r w:rsidRPr="00216721">
        <w:rPr>
          <w:rFonts w:ascii="Times New Roman" w:hAnsi="Times New Roman" w:cs="Times New Roman"/>
          <w:bCs/>
          <w:iCs/>
          <w:sz w:val="24"/>
          <w:szCs w:val="24"/>
        </w:rPr>
        <w:t>Завистовский</w:t>
      </w:r>
      <w:proofErr w:type="spellEnd"/>
      <w:r w:rsidRPr="00216721">
        <w:rPr>
          <w:rFonts w:ascii="Times New Roman" w:hAnsi="Times New Roman" w:cs="Times New Roman"/>
          <w:bCs/>
          <w:iCs/>
          <w:sz w:val="24"/>
          <w:szCs w:val="24"/>
        </w:rPr>
        <w:t xml:space="preserve"> В.Э. Допуски, посадки и технические измерения / В.Э. </w:t>
      </w:r>
      <w:proofErr w:type="spellStart"/>
      <w:r w:rsidRPr="00216721">
        <w:rPr>
          <w:rFonts w:ascii="Times New Roman" w:hAnsi="Times New Roman" w:cs="Times New Roman"/>
          <w:bCs/>
          <w:iCs/>
          <w:sz w:val="24"/>
          <w:szCs w:val="24"/>
        </w:rPr>
        <w:t>Завистовский</w:t>
      </w:r>
      <w:proofErr w:type="spellEnd"/>
      <w:r w:rsidRPr="00216721">
        <w:rPr>
          <w:rFonts w:ascii="Times New Roman" w:hAnsi="Times New Roman" w:cs="Times New Roman"/>
          <w:bCs/>
          <w:iCs/>
          <w:sz w:val="24"/>
          <w:szCs w:val="24"/>
        </w:rPr>
        <w:t xml:space="preserve">, С.Э. </w:t>
      </w:r>
      <w:proofErr w:type="spellStart"/>
      <w:r w:rsidRPr="00216721">
        <w:rPr>
          <w:rFonts w:ascii="Times New Roman" w:hAnsi="Times New Roman" w:cs="Times New Roman"/>
          <w:bCs/>
          <w:iCs/>
          <w:sz w:val="24"/>
          <w:szCs w:val="24"/>
        </w:rPr>
        <w:t>Завистовский</w:t>
      </w:r>
      <w:proofErr w:type="spellEnd"/>
      <w:r w:rsidRPr="00216721">
        <w:rPr>
          <w:rFonts w:ascii="Times New Roman" w:hAnsi="Times New Roman" w:cs="Times New Roman"/>
          <w:bCs/>
          <w:iCs/>
          <w:sz w:val="24"/>
          <w:szCs w:val="24"/>
        </w:rPr>
        <w:t>. - Москва: Инфра-М, 2022. - 278 с.</w:t>
      </w:r>
    </w:p>
    <w:p w14:paraId="431BA43B" w14:textId="0F0C986E" w:rsidR="00216721" w:rsidRDefault="00216721" w:rsidP="008714A5">
      <w:pPr>
        <w:pStyle w:val="a4"/>
        <w:numPr>
          <w:ilvl w:val="0"/>
          <w:numId w:val="10"/>
        </w:numPr>
        <w:tabs>
          <w:tab w:val="left" w:pos="851"/>
          <w:tab w:val="left" w:pos="993"/>
        </w:tabs>
        <w:spacing w:line="276" w:lineRule="auto"/>
        <w:ind w:left="0" w:firstLine="709"/>
        <w:rPr>
          <w:rFonts w:ascii="Times New Roman" w:hAnsi="Times New Roman" w:cs="Times New Roman"/>
          <w:bCs/>
          <w:iCs/>
          <w:sz w:val="24"/>
          <w:szCs w:val="24"/>
        </w:rPr>
      </w:pPr>
      <w:r w:rsidRPr="00216721">
        <w:rPr>
          <w:rFonts w:ascii="Times New Roman" w:hAnsi="Times New Roman" w:cs="Times New Roman"/>
          <w:bCs/>
          <w:iCs/>
          <w:sz w:val="24"/>
          <w:szCs w:val="24"/>
        </w:rPr>
        <w:t xml:space="preserve">Зайцев С.А., Толстов А.Н., Грибанов Д.Д. [и др.] Метрология, стандартизация и сертификация в машиностроении : учебник для студ. учреждений </w:t>
      </w:r>
      <w:proofErr w:type="spellStart"/>
      <w:r w:rsidRPr="00216721">
        <w:rPr>
          <w:rFonts w:ascii="Times New Roman" w:hAnsi="Times New Roman" w:cs="Times New Roman"/>
          <w:bCs/>
          <w:iCs/>
          <w:sz w:val="24"/>
          <w:szCs w:val="24"/>
        </w:rPr>
        <w:t>сред</w:t>
      </w:r>
      <w:proofErr w:type="gramStart"/>
      <w:r w:rsidRPr="00216721">
        <w:rPr>
          <w:rFonts w:ascii="Times New Roman" w:hAnsi="Times New Roman" w:cs="Times New Roman"/>
          <w:bCs/>
          <w:iCs/>
          <w:sz w:val="24"/>
          <w:szCs w:val="24"/>
        </w:rPr>
        <w:t>.п</w:t>
      </w:r>
      <w:proofErr w:type="gramEnd"/>
      <w:r w:rsidRPr="00216721">
        <w:rPr>
          <w:rFonts w:ascii="Times New Roman" w:hAnsi="Times New Roman" w:cs="Times New Roman"/>
          <w:bCs/>
          <w:iCs/>
          <w:sz w:val="24"/>
          <w:szCs w:val="24"/>
        </w:rPr>
        <w:t>роф</w:t>
      </w:r>
      <w:proofErr w:type="spellEnd"/>
      <w:r w:rsidRPr="00216721">
        <w:rPr>
          <w:rFonts w:ascii="Times New Roman" w:hAnsi="Times New Roman" w:cs="Times New Roman"/>
          <w:bCs/>
          <w:iCs/>
          <w:sz w:val="24"/>
          <w:szCs w:val="24"/>
        </w:rPr>
        <w:t>. образования. – 5-е изд.– М. : Издательский центр «Академия», 2023. – 288 с</w:t>
      </w:r>
    </w:p>
    <w:p w14:paraId="137D5CC5" w14:textId="77777777" w:rsidR="00216721" w:rsidRPr="00216721" w:rsidRDefault="004423CC" w:rsidP="008714A5">
      <w:pPr>
        <w:pStyle w:val="a4"/>
        <w:numPr>
          <w:ilvl w:val="0"/>
          <w:numId w:val="10"/>
        </w:numPr>
        <w:tabs>
          <w:tab w:val="left" w:pos="851"/>
          <w:tab w:val="left" w:pos="993"/>
        </w:tabs>
        <w:spacing w:line="276" w:lineRule="auto"/>
        <w:ind w:left="0" w:firstLine="709"/>
        <w:rPr>
          <w:rFonts w:ascii="Times New Roman" w:hAnsi="Times New Roman" w:cs="Times New Roman"/>
          <w:bCs/>
          <w:iCs/>
          <w:sz w:val="24"/>
          <w:szCs w:val="24"/>
        </w:rPr>
      </w:pPr>
      <w:hyperlink r:id="rId14" w:history="1">
        <w:r w:rsidR="00216721" w:rsidRPr="00216721">
          <w:rPr>
            <w:rStyle w:val="af0"/>
            <w:rFonts w:ascii="Times New Roman" w:hAnsi="Times New Roman" w:cs="Times New Roman"/>
            <w:bCs/>
            <w:iCs/>
            <w:sz w:val="24"/>
            <w:szCs w:val="24"/>
          </w:rPr>
          <w:t>http://5fan.ru/wievjob.php?id=3624</w:t>
        </w:r>
      </w:hyperlink>
      <w:r w:rsidR="00216721" w:rsidRPr="00216721">
        <w:rPr>
          <w:rFonts w:ascii="Times New Roman" w:hAnsi="Times New Roman" w:cs="Times New Roman"/>
          <w:bCs/>
          <w:iCs/>
          <w:sz w:val="24"/>
          <w:szCs w:val="24"/>
        </w:rPr>
        <w:t xml:space="preserve"> Алексеев В. С., Белова Л. А. Метрология, сертификация и стандартизация.</w:t>
      </w:r>
    </w:p>
    <w:p w14:paraId="4B5CBF1E" w14:textId="77777777" w:rsidR="00216721" w:rsidRPr="00216721" w:rsidRDefault="004423CC" w:rsidP="008714A5">
      <w:pPr>
        <w:pStyle w:val="a4"/>
        <w:numPr>
          <w:ilvl w:val="0"/>
          <w:numId w:val="10"/>
        </w:numPr>
        <w:tabs>
          <w:tab w:val="left" w:pos="851"/>
          <w:tab w:val="left" w:pos="993"/>
        </w:tabs>
        <w:spacing w:line="276" w:lineRule="auto"/>
        <w:ind w:left="0" w:firstLine="709"/>
        <w:rPr>
          <w:rFonts w:ascii="Times New Roman" w:hAnsi="Times New Roman" w:cs="Times New Roman"/>
          <w:bCs/>
          <w:iCs/>
          <w:sz w:val="24"/>
          <w:szCs w:val="24"/>
        </w:rPr>
      </w:pPr>
      <w:hyperlink r:id="rId15" w:history="1">
        <w:r w:rsidR="00216721" w:rsidRPr="00216721">
          <w:rPr>
            <w:rStyle w:val="af0"/>
            <w:rFonts w:ascii="Times New Roman" w:hAnsi="Times New Roman" w:cs="Times New Roman"/>
            <w:bCs/>
            <w:iCs/>
            <w:sz w:val="24"/>
            <w:szCs w:val="24"/>
          </w:rPr>
          <w:t>http://www.gumer.info/bibliotek_buks/science/metr/01.php</w:t>
        </w:r>
      </w:hyperlink>
      <w:r w:rsidR="00216721" w:rsidRPr="00216721">
        <w:rPr>
          <w:rFonts w:ascii="Times New Roman" w:hAnsi="Times New Roman" w:cs="Times New Roman"/>
          <w:bCs/>
          <w:iCs/>
          <w:sz w:val="24"/>
          <w:szCs w:val="24"/>
        </w:rPr>
        <w:t>.  Метрология, сертификация и стандартизация. Электронная библиотека науки.</w:t>
      </w:r>
    </w:p>
    <w:p w14:paraId="401CBBAA" w14:textId="77777777" w:rsidR="00216721" w:rsidRPr="00216721" w:rsidRDefault="00216721" w:rsidP="008714A5">
      <w:pPr>
        <w:pStyle w:val="a4"/>
        <w:numPr>
          <w:ilvl w:val="0"/>
          <w:numId w:val="10"/>
        </w:numPr>
        <w:tabs>
          <w:tab w:val="left" w:pos="851"/>
          <w:tab w:val="left" w:pos="993"/>
        </w:tabs>
        <w:spacing w:line="276" w:lineRule="auto"/>
        <w:ind w:left="0" w:firstLine="709"/>
        <w:rPr>
          <w:rFonts w:ascii="Times New Roman" w:hAnsi="Times New Roman" w:cs="Times New Roman"/>
          <w:bCs/>
          <w:iCs/>
          <w:sz w:val="24"/>
          <w:szCs w:val="24"/>
        </w:rPr>
      </w:pPr>
      <w:r w:rsidRPr="00216721">
        <w:rPr>
          <w:rFonts w:ascii="Times New Roman" w:hAnsi="Times New Roman" w:cs="Times New Roman"/>
          <w:bCs/>
          <w:iCs/>
          <w:sz w:val="24"/>
          <w:szCs w:val="24"/>
        </w:rPr>
        <w:t xml:space="preserve">3. </w:t>
      </w:r>
      <w:hyperlink r:id="rId16" w:history="1">
        <w:r w:rsidRPr="00216721">
          <w:rPr>
            <w:rStyle w:val="af0"/>
            <w:rFonts w:ascii="Times New Roman" w:hAnsi="Times New Roman" w:cs="Times New Roman"/>
            <w:bCs/>
            <w:iCs/>
            <w:sz w:val="24"/>
            <w:szCs w:val="24"/>
          </w:rPr>
          <w:t>http://www.consultant.ru/popular/techreg/</w:t>
        </w:r>
      </w:hyperlink>
      <w:r w:rsidRPr="00216721">
        <w:rPr>
          <w:rFonts w:ascii="Times New Roman" w:hAnsi="Times New Roman" w:cs="Times New Roman"/>
          <w:bCs/>
          <w:iCs/>
          <w:sz w:val="24"/>
          <w:szCs w:val="24"/>
        </w:rPr>
        <w:t xml:space="preserve"> Официальный сайт компании «Консультант Плюс».</w:t>
      </w:r>
    </w:p>
    <w:p w14:paraId="29583377" w14:textId="77777777" w:rsidR="00216721" w:rsidRPr="00216721" w:rsidRDefault="004423CC" w:rsidP="008714A5">
      <w:pPr>
        <w:pStyle w:val="a4"/>
        <w:numPr>
          <w:ilvl w:val="0"/>
          <w:numId w:val="10"/>
        </w:numPr>
        <w:tabs>
          <w:tab w:val="left" w:pos="851"/>
          <w:tab w:val="left" w:pos="993"/>
        </w:tabs>
        <w:spacing w:line="276" w:lineRule="auto"/>
        <w:ind w:left="0" w:firstLine="709"/>
        <w:rPr>
          <w:rFonts w:ascii="Times New Roman" w:hAnsi="Times New Roman" w:cs="Times New Roman"/>
          <w:bCs/>
          <w:iCs/>
          <w:sz w:val="24"/>
          <w:szCs w:val="24"/>
        </w:rPr>
      </w:pPr>
      <w:hyperlink r:id="rId17" w:history="1">
        <w:r w:rsidR="00216721" w:rsidRPr="00216721">
          <w:rPr>
            <w:rStyle w:val="af0"/>
            <w:rFonts w:ascii="Times New Roman" w:hAnsi="Times New Roman" w:cs="Times New Roman"/>
            <w:bCs/>
            <w:iCs/>
            <w:sz w:val="24"/>
            <w:szCs w:val="24"/>
          </w:rPr>
          <w:t>http://dokumenty24.ru/zakony-rf/zakon-rf-o-zashchite-prav-potrebitelej.html</w:t>
        </w:r>
      </w:hyperlink>
      <w:r w:rsidR="00216721" w:rsidRPr="00216721">
        <w:rPr>
          <w:rFonts w:ascii="Times New Roman" w:hAnsi="Times New Roman" w:cs="Times New Roman"/>
          <w:bCs/>
          <w:iCs/>
          <w:sz w:val="24"/>
          <w:szCs w:val="24"/>
        </w:rPr>
        <w:t xml:space="preserve"> Закон РФ О защите прав потребителей.</w:t>
      </w:r>
    </w:p>
    <w:p w14:paraId="37BB1361" w14:textId="77777777" w:rsidR="00216721" w:rsidRPr="00216721" w:rsidRDefault="004423CC" w:rsidP="008714A5">
      <w:pPr>
        <w:pStyle w:val="a4"/>
        <w:numPr>
          <w:ilvl w:val="0"/>
          <w:numId w:val="10"/>
        </w:numPr>
        <w:tabs>
          <w:tab w:val="left" w:pos="851"/>
          <w:tab w:val="left" w:pos="993"/>
        </w:tabs>
        <w:spacing w:line="276" w:lineRule="auto"/>
        <w:ind w:left="0" w:firstLine="709"/>
        <w:rPr>
          <w:rFonts w:ascii="Times New Roman" w:hAnsi="Times New Roman" w:cs="Times New Roman"/>
          <w:bCs/>
          <w:iCs/>
          <w:sz w:val="24"/>
          <w:szCs w:val="24"/>
        </w:rPr>
      </w:pPr>
      <w:hyperlink r:id="rId18" w:history="1">
        <w:r w:rsidR="00216721" w:rsidRPr="00216721">
          <w:rPr>
            <w:rStyle w:val="af0"/>
            <w:rFonts w:ascii="Times New Roman" w:hAnsi="Times New Roman" w:cs="Times New Roman"/>
            <w:bCs/>
            <w:iCs/>
            <w:sz w:val="24"/>
            <w:szCs w:val="24"/>
          </w:rPr>
          <w:t>http://www.gost.ru</w:t>
        </w:r>
      </w:hyperlink>
      <w:r w:rsidR="00216721" w:rsidRPr="00216721">
        <w:rPr>
          <w:rFonts w:ascii="Times New Roman" w:hAnsi="Times New Roman" w:cs="Times New Roman"/>
          <w:bCs/>
          <w:iCs/>
          <w:sz w:val="24"/>
          <w:szCs w:val="24"/>
        </w:rPr>
        <w:t xml:space="preserve"> Сайт Федерального агентства по техническому регулированию и метрологии</w:t>
      </w:r>
    </w:p>
    <w:p w14:paraId="082E0729" w14:textId="04E6C0C7" w:rsidR="00216721" w:rsidRPr="00216721" w:rsidRDefault="004423CC" w:rsidP="008714A5">
      <w:pPr>
        <w:pStyle w:val="a4"/>
        <w:numPr>
          <w:ilvl w:val="0"/>
          <w:numId w:val="10"/>
        </w:numPr>
        <w:tabs>
          <w:tab w:val="left" w:pos="851"/>
          <w:tab w:val="left" w:pos="993"/>
        </w:tabs>
        <w:spacing w:line="276" w:lineRule="auto"/>
        <w:ind w:left="0" w:firstLine="709"/>
        <w:rPr>
          <w:rFonts w:ascii="Times New Roman" w:hAnsi="Times New Roman" w:cs="Times New Roman"/>
          <w:bCs/>
          <w:iCs/>
          <w:sz w:val="24"/>
          <w:szCs w:val="24"/>
        </w:rPr>
      </w:pPr>
      <w:hyperlink r:id="rId19" w:history="1">
        <w:r w:rsidR="00216721" w:rsidRPr="00216721">
          <w:rPr>
            <w:rStyle w:val="af0"/>
            <w:rFonts w:ascii="Times New Roman" w:hAnsi="Times New Roman" w:cs="Times New Roman"/>
            <w:bCs/>
            <w:iCs/>
            <w:sz w:val="24"/>
            <w:szCs w:val="24"/>
          </w:rPr>
          <w:t>http://www.micromake.ru/old/uchebnik/uchebimg/uchspo.pdf</w:t>
        </w:r>
      </w:hyperlink>
      <w:r w:rsidR="00216721" w:rsidRPr="00216721">
        <w:rPr>
          <w:rFonts w:ascii="Times New Roman" w:hAnsi="Times New Roman" w:cs="Times New Roman"/>
          <w:bCs/>
          <w:iCs/>
          <w:sz w:val="24"/>
          <w:szCs w:val="24"/>
        </w:rPr>
        <w:t xml:space="preserve"> Учебник. Метрология, сертификация и стандартизация.</w:t>
      </w:r>
    </w:p>
    <w:p w14:paraId="044C503B" w14:textId="77777777" w:rsidR="001544B8" w:rsidRDefault="001544B8" w:rsidP="00216721">
      <w:pPr>
        <w:spacing w:line="276" w:lineRule="auto"/>
        <w:rPr>
          <w:rFonts w:ascii="Times New Roman" w:hAnsi="Times New Roman" w:cs="Times New Roman"/>
          <w:bCs/>
          <w:iCs/>
          <w:sz w:val="24"/>
          <w:szCs w:val="24"/>
        </w:rPr>
      </w:pPr>
    </w:p>
    <w:p w14:paraId="7EAE8FF7" w14:textId="77777777" w:rsidR="001544B8" w:rsidRPr="006851C8" w:rsidRDefault="001544B8" w:rsidP="001544B8">
      <w:pPr>
        <w:tabs>
          <w:tab w:val="left" w:pos="851"/>
          <w:tab w:val="left" w:pos="993"/>
        </w:tabs>
        <w:spacing w:line="276" w:lineRule="auto"/>
        <w:ind w:firstLine="703"/>
        <w:contextualSpacing/>
        <w:jc w:val="both"/>
        <w:rPr>
          <w:rFonts w:ascii="Times New Roman" w:eastAsia="Times New Roman" w:hAnsi="Times New Roman" w:cs="Times New Roman"/>
          <w:b/>
          <w:bCs/>
          <w:sz w:val="24"/>
          <w:szCs w:val="24"/>
          <w:lang w:eastAsia="ru-RU"/>
        </w:rPr>
      </w:pPr>
      <w:r w:rsidRPr="00113787">
        <w:rPr>
          <w:rFonts w:ascii="Times New Roman" w:eastAsia="Times New Roman" w:hAnsi="Times New Roman" w:cs="Times New Roman"/>
          <w:b/>
          <w:bCs/>
          <w:sz w:val="24"/>
          <w:szCs w:val="24"/>
          <w:lang w:eastAsia="ru-RU"/>
        </w:rPr>
        <w:t>3.2.2</w:t>
      </w:r>
      <w:r w:rsidRPr="006851C8">
        <w:rPr>
          <w:rFonts w:ascii="Times New Roman" w:eastAsia="Times New Roman" w:hAnsi="Times New Roman" w:cs="Times New Roman"/>
          <w:b/>
          <w:bCs/>
          <w:sz w:val="24"/>
          <w:szCs w:val="24"/>
          <w:lang w:eastAsia="ru-RU"/>
        </w:rPr>
        <w:t xml:space="preserve">. Дополнительные источники </w:t>
      </w:r>
    </w:p>
    <w:p w14:paraId="09D60134" w14:textId="4F585F58" w:rsidR="001544B8" w:rsidRPr="00216721" w:rsidRDefault="00216721" w:rsidP="008714A5">
      <w:pPr>
        <w:pStyle w:val="a4"/>
        <w:numPr>
          <w:ilvl w:val="0"/>
          <w:numId w:val="11"/>
        </w:numPr>
        <w:tabs>
          <w:tab w:val="left" w:pos="993"/>
        </w:tabs>
        <w:spacing w:line="276" w:lineRule="auto"/>
        <w:ind w:left="0" w:firstLine="709"/>
        <w:jc w:val="both"/>
        <w:rPr>
          <w:rFonts w:ascii="Times New Roman" w:eastAsia="Times New Roman" w:hAnsi="Times New Roman" w:cs="Times New Roman"/>
          <w:bCs/>
          <w:sz w:val="24"/>
          <w:szCs w:val="24"/>
          <w:lang w:eastAsia="ru-RU"/>
        </w:rPr>
      </w:pPr>
      <w:r w:rsidRPr="00216721">
        <w:rPr>
          <w:rFonts w:ascii="Times New Roman" w:eastAsia="Times New Roman" w:hAnsi="Times New Roman" w:cs="Times New Roman"/>
          <w:bCs/>
          <w:sz w:val="24"/>
          <w:szCs w:val="24"/>
          <w:lang w:eastAsia="ru-RU"/>
        </w:rPr>
        <w:t xml:space="preserve">Мельников В.П., Смоленцев В.П., </w:t>
      </w:r>
      <w:proofErr w:type="spellStart"/>
      <w:r w:rsidRPr="00216721">
        <w:rPr>
          <w:rFonts w:ascii="Times New Roman" w:eastAsia="Times New Roman" w:hAnsi="Times New Roman" w:cs="Times New Roman"/>
          <w:bCs/>
          <w:sz w:val="24"/>
          <w:szCs w:val="24"/>
          <w:lang w:eastAsia="ru-RU"/>
        </w:rPr>
        <w:t>Схиртладзе</w:t>
      </w:r>
      <w:proofErr w:type="spellEnd"/>
      <w:r w:rsidRPr="00216721">
        <w:rPr>
          <w:rFonts w:ascii="Times New Roman" w:eastAsia="Times New Roman" w:hAnsi="Times New Roman" w:cs="Times New Roman"/>
          <w:bCs/>
          <w:sz w:val="24"/>
          <w:szCs w:val="24"/>
          <w:lang w:eastAsia="ru-RU"/>
        </w:rPr>
        <w:t xml:space="preserve"> А.Г. Управление качеством: учебник: Допущено Минобразованием России / Под ред. В.П. Мельникова. – М.: Издательский центр «Академия», 2019. – 288 с.- 6-е изд., стер.-352с.</w:t>
      </w:r>
    </w:p>
    <w:p w14:paraId="71F8CEC7" w14:textId="77777777" w:rsidR="001544B8" w:rsidRPr="006851C8" w:rsidRDefault="001544B8" w:rsidP="00216721">
      <w:pPr>
        <w:tabs>
          <w:tab w:val="left" w:pos="993"/>
        </w:tabs>
        <w:spacing w:line="276" w:lineRule="auto"/>
        <w:ind w:firstLine="709"/>
        <w:jc w:val="both"/>
        <w:rPr>
          <w:rFonts w:ascii="Times New Roman" w:eastAsia="Times New Roman" w:hAnsi="Times New Roman" w:cs="Times New Roman"/>
          <w:b/>
          <w:sz w:val="24"/>
          <w:szCs w:val="24"/>
          <w:lang w:eastAsia="ru-RU"/>
        </w:rPr>
      </w:pPr>
    </w:p>
    <w:p w14:paraId="71218C8B" w14:textId="77777777" w:rsidR="001544B8" w:rsidRPr="00DF068E" w:rsidRDefault="001544B8" w:rsidP="001544B8">
      <w:pPr>
        <w:pStyle w:val="1f"/>
        <w:rPr>
          <w:rFonts w:ascii="Times New Roman" w:hAnsi="Times New Roman"/>
          <w:b w:val="0"/>
          <w:bCs w:val="0"/>
          <w:lang w:val="ru-RU"/>
        </w:rPr>
      </w:pPr>
      <w:bookmarkStart w:id="635" w:name="_Toc191380729"/>
      <w:bookmarkStart w:id="636" w:name="_Toc191380850"/>
      <w:bookmarkStart w:id="637" w:name="_Toc191380971"/>
      <w:bookmarkStart w:id="638" w:name="_Toc191381092"/>
      <w:bookmarkStart w:id="639" w:name="_Toc191381213"/>
      <w:bookmarkStart w:id="640" w:name="_Toc191381334"/>
      <w:bookmarkStart w:id="641" w:name="_Toc191381455"/>
      <w:bookmarkStart w:id="642" w:name="_Toc191381576"/>
      <w:bookmarkStart w:id="643" w:name="_Toc191381697"/>
      <w:bookmarkStart w:id="644" w:name="_Toc191381818"/>
      <w:bookmarkStart w:id="645" w:name="_Toc191381939"/>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635"/>
      <w:bookmarkEnd w:id="636"/>
      <w:bookmarkEnd w:id="637"/>
      <w:bookmarkEnd w:id="638"/>
      <w:bookmarkEnd w:id="639"/>
      <w:bookmarkEnd w:id="640"/>
      <w:bookmarkEnd w:id="641"/>
      <w:bookmarkEnd w:id="642"/>
      <w:bookmarkEnd w:id="643"/>
      <w:bookmarkEnd w:id="644"/>
      <w:bookmarkEnd w:id="645"/>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361"/>
      </w:tblGrid>
      <w:tr w:rsidR="001544B8" w:rsidRPr="00985111" w14:paraId="0B7F350C" w14:textId="77777777" w:rsidTr="001544B8">
        <w:trPr>
          <w:trHeight w:val="519"/>
        </w:trPr>
        <w:tc>
          <w:tcPr>
            <w:tcW w:w="1516" w:type="pct"/>
            <w:vAlign w:val="center"/>
          </w:tcPr>
          <w:p w14:paraId="2F19B233" w14:textId="77777777" w:rsidR="001544B8" w:rsidRPr="00854F21" w:rsidRDefault="001544B8" w:rsidP="001544B8">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08" w:type="pct"/>
            <w:vAlign w:val="center"/>
          </w:tcPr>
          <w:p w14:paraId="07D61231" w14:textId="77777777" w:rsidR="001544B8" w:rsidRPr="00854F21" w:rsidRDefault="001544B8" w:rsidP="001544B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5" w:type="pct"/>
            <w:vAlign w:val="center"/>
          </w:tcPr>
          <w:p w14:paraId="3A84961A" w14:textId="77777777" w:rsidR="001544B8" w:rsidRPr="00854F21" w:rsidRDefault="001544B8" w:rsidP="001544B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1544B8" w:rsidRPr="00985111" w14:paraId="1253E33F" w14:textId="77777777" w:rsidTr="001544B8">
        <w:trPr>
          <w:trHeight w:val="698"/>
        </w:trPr>
        <w:tc>
          <w:tcPr>
            <w:tcW w:w="1516" w:type="pct"/>
          </w:tcPr>
          <w:p w14:paraId="2A22B96B" w14:textId="77777777" w:rsidR="001544B8" w:rsidRPr="00147ED5" w:rsidRDefault="001544B8" w:rsidP="001544B8">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t xml:space="preserve">Знает: </w:t>
            </w:r>
          </w:p>
          <w:p w14:paraId="5E2832EB" w14:textId="00236724" w:rsidR="00216721" w:rsidRPr="00216721" w:rsidRDefault="001544B8" w:rsidP="00216721">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r>
            <w:r w:rsidR="00216721">
              <w:rPr>
                <w:rFonts w:ascii="Times New Roman" w:hAnsi="Times New Roman" w:cs="Times New Roman"/>
                <w:bCs/>
                <w:sz w:val="24"/>
                <w:szCs w:val="24"/>
              </w:rPr>
              <w:t>основные понятия метрологии;</w:t>
            </w:r>
          </w:p>
          <w:p w14:paraId="0AF6E557" w14:textId="7FF09562" w:rsidR="00216721" w:rsidRPr="00216721" w:rsidRDefault="00216721" w:rsidP="00216721">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216721">
              <w:rPr>
                <w:rFonts w:ascii="Times New Roman" w:hAnsi="Times New Roman" w:cs="Times New Roman"/>
                <w:bCs/>
                <w:sz w:val="24"/>
                <w:szCs w:val="24"/>
              </w:rPr>
              <w:t xml:space="preserve">задачи стандартизации, </w:t>
            </w:r>
            <w:r>
              <w:rPr>
                <w:rFonts w:ascii="Times New Roman" w:hAnsi="Times New Roman" w:cs="Times New Roman"/>
                <w:bCs/>
                <w:sz w:val="24"/>
                <w:szCs w:val="24"/>
              </w:rPr>
              <w:t>ее экономическую эффективность;</w:t>
            </w:r>
          </w:p>
          <w:p w14:paraId="3CC8E132" w14:textId="3D672E47" w:rsidR="00216721" w:rsidRPr="00216721" w:rsidRDefault="00216721" w:rsidP="00216721">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216721">
              <w:rPr>
                <w:rFonts w:ascii="Times New Roman" w:hAnsi="Times New Roman" w:cs="Times New Roman"/>
                <w:bCs/>
                <w:sz w:val="24"/>
                <w:szCs w:val="24"/>
              </w:rPr>
              <w:t>формы подтверждения соответствия</w:t>
            </w:r>
            <w:r>
              <w:rPr>
                <w:rFonts w:ascii="Times New Roman" w:hAnsi="Times New Roman" w:cs="Times New Roman"/>
                <w:bCs/>
                <w:sz w:val="24"/>
                <w:szCs w:val="24"/>
              </w:rPr>
              <w:t>;</w:t>
            </w:r>
          </w:p>
          <w:p w14:paraId="7BEAFFB8" w14:textId="4E1CF4F1" w:rsidR="001544B8" w:rsidRPr="00147ED5" w:rsidRDefault="00216721" w:rsidP="00216721">
            <w:pPr>
              <w:tabs>
                <w:tab w:val="left" w:pos="284"/>
              </w:tabs>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sidRPr="00216721">
              <w:rPr>
                <w:rFonts w:ascii="Times New Roman" w:hAnsi="Times New Roman" w:cs="Times New Roman"/>
                <w:bCs/>
                <w:sz w:val="24"/>
                <w:szCs w:val="24"/>
              </w:rPr>
              <w:t>терминологию и единицы измерения величин в соответствии с действующими стандартами и международной системой единиц СИ.</w:t>
            </w:r>
          </w:p>
        </w:tc>
        <w:tc>
          <w:tcPr>
            <w:tcW w:w="1808" w:type="pct"/>
          </w:tcPr>
          <w:p w14:paraId="09284DC9" w14:textId="77777777" w:rsidR="00216721" w:rsidRPr="00216721" w:rsidRDefault="00216721" w:rsidP="00216721">
            <w:pPr>
              <w:suppressAutoHyphens/>
              <w:spacing w:line="276" w:lineRule="auto"/>
              <w:contextualSpacing/>
              <w:rPr>
                <w:rFonts w:ascii="Times New Roman" w:hAnsi="Times New Roman" w:cs="Times New Roman"/>
                <w:bCs/>
                <w:sz w:val="24"/>
                <w:szCs w:val="24"/>
              </w:rPr>
            </w:pPr>
            <w:r w:rsidRPr="00216721">
              <w:rPr>
                <w:rFonts w:ascii="Times New Roman" w:hAnsi="Times New Roman" w:cs="Times New Roman"/>
                <w:bCs/>
                <w:sz w:val="24"/>
                <w:szCs w:val="24"/>
              </w:rPr>
              <w:t>Полный, конкретный ответ на теоретические вопросы и вопросы практической направленности.</w:t>
            </w:r>
          </w:p>
          <w:p w14:paraId="6A3CC9EB" w14:textId="77777777" w:rsidR="00216721" w:rsidRPr="00216721" w:rsidRDefault="00216721" w:rsidP="00216721">
            <w:pPr>
              <w:suppressAutoHyphens/>
              <w:spacing w:line="276" w:lineRule="auto"/>
              <w:contextualSpacing/>
              <w:rPr>
                <w:rFonts w:ascii="Times New Roman" w:hAnsi="Times New Roman" w:cs="Times New Roman"/>
                <w:bCs/>
                <w:sz w:val="24"/>
                <w:szCs w:val="24"/>
              </w:rPr>
            </w:pPr>
            <w:r w:rsidRPr="00216721">
              <w:rPr>
                <w:rFonts w:ascii="Times New Roman" w:hAnsi="Times New Roman" w:cs="Times New Roman"/>
                <w:bCs/>
                <w:sz w:val="24"/>
                <w:szCs w:val="24"/>
              </w:rPr>
              <w:t xml:space="preserve"> Работа со стандартами - выявление показателей качества.</w:t>
            </w:r>
          </w:p>
          <w:p w14:paraId="391B3B86" w14:textId="77777777" w:rsidR="00216721" w:rsidRPr="00216721" w:rsidRDefault="00216721" w:rsidP="00216721">
            <w:pPr>
              <w:suppressAutoHyphens/>
              <w:spacing w:line="276" w:lineRule="auto"/>
              <w:contextualSpacing/>
              <w:rPr>
                <w:rFonts w:ascii="Times New Roman" w:hAnsi="Times New Roman" w:cs="Times New Roman"/>
                <w:bCs/>
                <w:sz w:val="24"/>
                <w:szCs w:val="24"/>
              </w:rPr>
            </w:pPr>
            <w:r w:rsidRPr="00216721">
              <w:rPr>
                <w:rFonts w:ascii="Times New Roman" w:hAnsi="Times New Roman" w:cs="Times New Roman"/>
                <w:bCs/>
                <w:sz w:val="24"/>
                <w:szCs w:val="24"/>
              </w:rPr>
              <w:t xml:space="preserve">Определение форм и методов подтверждения соответствия, объекты и субъекты подтверждения соответствия, алгоритм действия участников подтверждения соответствия  </w:t>
            </w:r>
          </w:p>
          <w:p w14:paraId="07D68DF5" w14:textId="64C766E2" w:rsidR="001544B8" w:rsidRPr="00147ED5" w:rsidRDefault="00216721" w:rsidP="00216721">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bCs/>
                <w:sz w:val="24"/>
                <w:szCs w:val="24"/>
              </w:rPr>
              <w:t>Усвоение теоретических знаний в области основ стандартизации, метрологии, оценки соответствия: контроля и подтверждения соответствия – сертификации соответствия и декларирования соответствия.</w:t>
            </w:r>
          </w:p>
        </w:tc>
        <w:tc>
          <w:tcPr>
            <w:tcW w:w="1675" w:type="pct"/>
          </w:tcPr>
          <w:p w14:paraId="4D10A341" w14:textId="77777777" w:rsidR="001544B8" w:rsidRPr="00147ED5" w:rsidRDefault="001544B8" w:rsidP="001544B8">
            <w:pPr>
              <w:suppressAutoHyphens/>
              <w:spacing w:line="276" w:lineRule="auto"/>
              <w:contextualSpacing/>
              <w:rPr>
                <w:rFonts w:ascii="Times New Roman" w:hAnsi="Times New Roman" w:cs="Times New Roman"/>
                <w:sz w:val="24"/>
                <w:szCs w:val="24"/>
              </w:rPr>
            </w:pPr>
            <w:r w:rsidRPr="006851C8">
              <w:rPr>
                <w:rFonts w:ascii="Times New Roman" w:hAnsi="Times New Roman" w:cs="Times New Roman"/>
                <w:sz w:val="24"/>
                <w:szCs w:val="24"/>
              </w:rPr>
              <w:t>Экспертная оценка результатов деятельности обучающегося при выполнении и защите результатов практических занятий, лабораторных работ, выполнении самостоятельной работы, и других видов текущего контроля.</w:t>
            </w:r>
          </w:p>
        </w:tc>
      </w:tr>
      <w:tr w:rsidR="001544B8" w:rsidRPr="00985111" w14:paraId="188B9C25" w14:textId="77777777" w:rsidTr="001544B8">
        <w:trPr>
          <w:trHeight w:val="698"/>
        </w:trPr>
        <w:tc>
          <w:tcPr>
            <w:tcW w:w="1516" w:type="pct"/>
          </w:tcPr>
          <w:p w14:paraId="3741B5F6" w14:textId="77777777" w:rsidR="001544B8" w:rsidRPr="00806676" w:rsidRDefault="001544B8" w:rsidP="001544B8">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xml:space="preserve">Умеет: </w:t>
            </w:r>
          </w:p>
          <w:p w14:paraId="574FE5AB" w14:textId="77777777" w:rsidR="00216721" w:rsidRPr="00216721" w:rsidRDefault="001544B8" w:rsidP="00216721">
            <w:pPr>
              <w:tabs>
                <w:tab w:val="left" w:pos="284"/>
              </w:tabs>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xml:space="preserve">- </w:t>
            </w:r>
            <w:r w:rsidRPr="006851C8">
              <w:rPr>
                <w:rFonts w:ascii="Times New Roman" w:hAnsi="Times New Roman" w:cs="Times New Roman"/>
                <w:bCs/>
                <w:sz w:val="24"/>
                <w:szCs w:val="24"/>
              </w:rPr>
              <w:tab/>
            </w:r>
            <w:r w:rsidR="00216721" w:rsidRPr="00216721">
              <w:rPr>
                <w:rFonts w:ascii="Times New Roman" w:hAnsi="Times New Roman" w:cs="Times New Roman"/>
                <w:bCs/>
                <w:sz w:val="24"/>
                <w:szCs w:val="24"/>
              </w:rPr>
              <w:t>применять требования нормативных документов к основным видам продукции (услуг) и процессов;</w:t>
            </w:r>
          </w:p>
          <w:p w14:paraId="5184A853" w14:textId="6EC04F64" w:rsidR="00216721" w:rsidRPr="00216721" w:rsidRDefault="00216721" w:rsidP="00216721">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216721">
              <w:rPr>
                <w:rFonts w:ascii="Times New Roman" w:hAnsi="Times New Roman" w:cs="Times New Roman"/>
                <w:bCs/>
                <w:sz w:val="24"/>
                <w:szCs w:val="24"/>
              </w:rPr>
              <w:t xml:space="preserve">оформлять техническую документацию в соответствии с действующей нормативной </w:t>
            </w:r>
            <w:r w:rsidRPr="00216721">
              <w:rPr>
                <w:rFonts w:ascii="Times New Roman" w:hAnsi="Times New Roman" w:cs="Times New Roman"/>
                <w:bCs/>
                <w:sz w:val="24"/>
                <w:szCs w:val="24"/>
              </w:rPr>
              <w:lastRenderedPageBreak/>
              <w:t>базой;</w:t>
            </w:r>
          </w:p>
          <w:p w14:paraId="7BECE003" w14:textId="62B2A5DD" w:rsidR="00216721" w:rsidRPr="00216721" w:rsidRDefault="00216721" w:rsidP="00216721">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216721">
              <w:rPr>
                <w:rFonts w:ascii="Times New Roman" w:hAnsi="Times New Roman" w:cs="Times New Roman"/>
                <w:bCs/>
                <w:sz w:val="24"/>
                <w:szCs w:val="24"/>
              </w:rPr>
              <w:t>использовать в профессиональной деятельности документацию систем качества;</w:t>
            </w:r>
          </w:p>
          <w:p w14:paraId="3D5FEADF" w14:textId="1CFD5308" w:rsidR="00216721" w:rsidRPr="00216721" w:rsidRDefault="00216721" w:rsidP="00216721">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216721">
              <w:rPr>
                <w:rFonts w:ascii="Times New Roman" w:hAnsi="Times New Roman" w:cs="Times New Roman"/>
                <w:bCs/>
                <w:sz w:val="24"/>
                <w:szCs w:val="24"/>
              </w:rPr>
              <w:t>приводить несистемные величины измерений в соответствие с действующими стандартами и международной системой единиц СИ</w:t>
            </w:r>
            <w:r>
              <w:rPr>
                <w:rFonts w:ascii="Times New Roman" w:hAnsi="Times New Roman" w:cs="Times New Roman"/>
                <w:bCs/>
                <w:sz w:val="24"/>
                <w:szCs w:val="24"/>
              </w:rPr>
              <w:t>;</w:t>
            </w:r>
          </w:p>
          <w:p w14:paraId="28502467" w14:textId="4CBA2A80" w:rsidR="001544B8" w:rsidRPr="00147ED5" w:rsidRDefault="00216721" w:rsidP="00216721">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216721">
              <w:rPr>
                <w:rFonts w:ascii="Times New Roman" w:hAnsi="Times New Roman" w:cs="Times New Roman"/>
                <w:bCs/>
                <w:sz w:val="24"/>
                <w:szCs w:val="24"/>
              </w:rPr>
              <w:t>осуществлять выбор измерительных средств, проводить контроль размеров, точности формы и расположения поверхностей деталей;</w:t>
            </w:r>
          </w:p>
        </w:tc>
        <w:tc>
          <w:tcPr>
            <w:tcW w:w="1808" w:type="pct"/>
          </w:tcPr>
          <w:p w14:paraId="1CC40B49" w14:textId="77777777" w:rsidR="00216721" w:rsidRPr="00216721" w:rsidRDefault="00216721" w:rsidP="00216721">
            <w:pPr>
              <w:suppressAutoHyphens/>
              <w:spacing w:line="276" w:lineRule="auto"/>
              <w:contextualSpacing/>
              <w:rPr>
                <w:rFonts w:ascii="Times New Roman" w:hAnsi="Times New Roman" w:cs="Times New Roman"/>
                <w:bCs/>
                <w:sz w:val="24"/>
                <w:szCs w:val="24"/>
              </w:rPr>
            </w:pPr>
            <w:r w:rsidRPr="00216721">
              <w:rPr>
                <w:rFonts w:ascii="Times New Roman" w:hAnsi="Times New Roman" w:cs="Times New Roman"/>
                <w:bCs/>
                <w:sz w:val="24"/>
                <w:szCs w:val="24"/>
              </w:rPr>
              <w:lastRenderedPageBreak/>
              <w:t>Применять основы стандартизации, метрологии, оценки соответствия: контроля и подтверждения соответствия и декларирования соответствия.</w:t>
            </w:r>
          </w:p>
          <w:p w14:paraId="27F1A10D" w14:textId="77777777" w:rsidR="00216721" w:rsidRPr="00216721" w:rsidRDefault="00216721" w:rsidP="00216721">
            <w:pPr>
              <w:suppressAutoHyphens/>
              <w:spacing w:line="276" w:lineRule="auto"/>
              <w:contextualSpacing/>
              <w:rPr>
                <w:rFonts w:ascii="Times New Roman" w:hAnsi="Times New Roman" w:cs="Times New Roman"/>
                <w:bCs/>
                <w:sz w:val="24"/>
                <w:szCs w:val="24"/>
              </w:rPr>
            </w:pPr>
            <w:r w:rsidRPr="00216721">
              <w:rPr>
                <w:rFonts w:ascii="Times New Roman" w:hAnsi="Times New Roman" w:cs="Times New Roman"/>
                <w:bCs/>
                <w:sz w:val="24"/>
                <w:szCs w:val="24"/>
              </w:rPr>
              <w:t xml:space="preserve">Оформление конструкторской и технологической документации в соответствии с требованиями ЕСКД и ЕСТД. </w:t>
            </w:r>
          </w:p>
          <w:p w14:paraId="7BBC25AB" w14:textId="77777777" w:rsidR="00216721" w:rsidRPr="00216721" w:rsidRDefault="00216721" w:rsidP="00216721">
            <w:pPr>
              <w:suppressAutoHyphens/>
              <w:spacing w:line="276" w:lineRule="auto"/>
              <w:contextualSpacing/>
              <w:rPr>
                <w:rFonts w:ascii="Times New Roman" w:hAnsi="Times New Roman" w:cs="Times New Roman"/>
                <w:bCs/>
                <w:sz w:val="24"/>
                <w:szCs w:val="24"/>
              </w:rPr>
            </w:pPr>
            <w:r w:rsidRPr="00216721">
              <w:rPr>
                <w:rFonts w:ascii="Times New Roman" w:hAnsi="Times New Roman" w:cs="Times New Roman"/>
                <w:bCs/>
                <w:sz w:val="24"/>
                <w:szCs w:val="24"/>
              </w:rPr>
              <w:t xml:space="preserve">Осуществлять контроль за </w:t>
            </w:r>
            <w:r w:rsidRPr="00216721">
              <w:rPr>
                <w:rFonts w:ascii="Times New Roman" w:hAnsi="Times New Roman" w:cs="Times New Roman"/>
                <w:bCs/>
                <w:sz w:val="24"/>
                <w:szCs w:val="24"/>
              </w:rPr>
              <w:lastRenderedPageBreak/>
              <w:t>соблюдением обязательных требований нормативных документов, а также требований на добровольной основе ГОСТ, ГОСТ Р, ТУ.</w:t>
            </w:r>
          </w:p>
          <w:p w14:paraId="7BFE08EE" w14:textId="77777777" w:rsidR="00216721" w:rsidRPr="00216721" w:rsidRDefault="00216721" w:rsidP="00216721">
            <w:pPr>
              <w:suppressAutoHyphens/>
              <w:spacing w:line="276" w:lineRule="auto"/>
              <w:contextualSpacing/>
              <w:rPr>
                <w:rFonts w:ascii="Times New Roman" w:hAnsi="Times New Roman" w:cs="Times New Roman"/>
                <w:bCs/>
                <w:sz w:val="24"/>
                <w:szCs w:val="24"/>
              </w:rPr>
            </w:pPr>
            <w:r w:rsidRPr="00216721">
              <w:rPr>
                <w:rFonts w:ascii="Times New Roman" w:hAnsi="Times New Roman" w:cs="Times New Roman"/>
                <w:bCs/>
                <w:sz w:val="24"/>
                <w:szCs w:val="24"/>
              </w:rPr>
              <w:t>Переводит внесистемные единицы измерений в единицы международной системы (СИ), в соответствии с действующими стандартами</w:t>
            </w:r>
          </w:p>
          <w:p w14:paraId="608E3B28" w14:textId="5BA97D62" w:rsidR="001544B8" w:rsidRPr="00147ED5" w:rsidRDefault="00216721" w:rsidP="00216721">
            <w:pPr>
              <w:suppressAutoHyphens/>
              <w:spacing w:line="276" w:lineRule="auto"/>
              <w:contextualSpacing/>
              <w:rPr>
                <w:rFonts w:ascii="Times New Roman" w:hAnsi="Times New Roman" w:cs="Times New Roman"/>
                <w:bCs/>
                <w:sz w:val="24"/>
                <w:szCs w:val="24"/>
              </w:rPr>
            </w:pPr>
            <w:r w:rsidRPr="00216721">
              <w:rPr>
                <w:rFonts w:ascii="Times New Roman" w:hAnsi="Times New Roman" w:cs="Times New Roman"/>
                <w:bCs/>
                <w:sz w:val="24"/>
                <w:szCs w:val="24"/>
              </w:rPr>
              <w:t>Демонстрация умений пользования контрольно-измерительными инструментами, определение действительных размеров, точности форм, точности взаимного расположения поверхностей и шероховатости.</w:t>
            </w:r>
          </w:p>
        </w:tc>
        <w:tc>
          <w:tcPr>
            <w:tcW w:w="1675" w:type="pct"/>
          </w:tcPr>
          <w:p w14:paraId="47AF65AC" w14:textId="31655894" w:rsidR="00216721" w:rsidRPr="00216721" w:rsidRDefault="00216721" w:rsidP="00216721">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lastRenderedPageBreak/>
              <w:t>Текущий контроль в форме:</w:t>
            </w:r>
          </w:p>
          <w:p w14:paraId="2EDC4350" w14:textId="16A79545" w:rsidR="00216721" w:rsidRPr="00216721" w:rsidRDefault="00216721" w:rsidP="00216721">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t xml:space="preserve">устного или письменного опроса, </w:t>
            </w:r>
          </w:p>
          <w:p w14:paraId="0758547E" w14:textId="04333215" w:rsidR="00216721" w:rsidRPr="00216721" w:rsidRDefault="00216721" w:rsidP="00216721">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t xml:space="preserve">защита отчетов по практическим занятиям, </w:t>
            </w:r>
          </w:p>
          <w:p w14:paraId="4B4DC675" w14:textId="7CD93557" w:rsidR="00216721" w:rsidRPr="00216721" w:rsidRDefault="00216721" w:rsidP="00216721">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t xml:space="preserve">оценка индивидуальных домашних заданий, </w:t>
            </w:r>
          </w:p>
          <w:p w14:paraId="3D610C78" w14:textId="3A92858F" w:rsidR="00216721" w:rsidRPr="00216721" w:rsidRDefault="00216721" w:rsidP="00216721">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t xml:space="preserve">тестового контроля, </w:t>
            </w:r>
          </w:p>
          <w:p w14:paraId="4B806ABC" w14:textId="4069AED8" w:rsidR="001544B8" w:rsidRPr="00147ED5" w:rsidRDefault="00216721" w:rsidP="00216721">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t>карточек-заданий.</w:t>
            </w:r>
          </w:p>
        </w:tc>
      </w:tr>
    </w:tbl>
    <w:p w14:paraId="3EF1F5DB" w14:textId="77777777" w:rsidR="001544B8" w:rsidRPr="006851C8" w:rsidRDefault="001544B8" w:rsidP="001544B8">
      <w:pPr>
        <w:jc w:val="center"/>
        <w:rPr>
          <w:rFonts w:ascii="Times New Roman Полужирный" w:eastAsia="Segoe UI" w:hAnsi="Times New Roman Полужирный" w:cs="Times New Roman"/>
          <w:b/>
          <w:bCs/>
          <w:caps/>
          <w:kern w:val="32"/>
          <w:sz w:val="24"/>
          <w:szCs w:val="24"/>
          <w:lang w:eastAsia="x-none"/>
        </w:rPr>
      </w:pPr>
    </w:p>
    <w:p w14:paraId="27441900" w14:textId="2EDECC17" w:rsidR="0072192D" w:rsidRDefault="0072192D">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55FDB86D" w14:textId="338BEEA6" w:rsidR="0072192D" w:rsidRDefault="0072192D" w:rsidP="0072192D">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2.6</w:t>
      </w:r>
    </w:p>
    <w:p w14:paraId="019909B0" w14:textId="77777777" w:rsidR="0072192D" w:rsidRDefault="0072192D" w:rsidP="0072192D">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6715617A" w14:textId="77777777" w:rsidR="0072192D" w:rsidRPr="008D1365" w:rsidRDefault="0072192D" w:rsidP="0072192D">
      <w:pPr>
        <w:jc w:val="right"/>
        <w:rPr>
          <w:rFonts w:ascii="Times New Roman" w:hAnsi="Times New Roman" w:cs="Times New Roman"/>
          <w:b/>
          <w:bCs/>
          <w:sz w:val="24"/>
          <w:szCs w:val="24"/>
        </w:rPr>
      </w:pPr>
      <w:r w:rsidRPr="008D1365">
        <w:rPr>
          <w:rFonts w:ascii="Times New Roman" w:hAnsi="Times New Roman" w:cs="Times New Roman"/>
          <w:b/>
          <w:bCs/>
          <w:sz w:val="24"/>
          <w:szCs w:val="24"/>
        </w:rPr>
        <w:t>26.02.02 Судостроение</w:t>
      </w:r>
    </w:p>
    <w:p w14:paraId="3A497C88" w14:textId="77777777" w:rsidR="0072192D" w:rsidRDefault="0072192D" w:rsidP="0072192D">
      <w:pPr>
        <w:jc w:val="right"/>
        <w:rPr>
          <w:rFonts w:ascii="Times New Roman" w:hAnsi="Times New Roman" w:cs="Times New Roman"/>
          <w:b/>
          <w:bCs/>
          <w:color w:val="0070C0"/>
          <w:sz w:val="24"/>
          <w:szCs w:val="24"/>
        </w:rPr>
      </w:pPr>
    </w:p>
    <w:p w14:paraId="303B5256" w14:textId="77777777" w:rsidR="0072192D" w:rsidRDefault="0072192D" w:rsidP="0072192D">
      <w:pPr>
        <w:jc w:val="right"/>
        <w:rPr>
          <w:rFonts w:ascii="Times New Roman" w:hAnsi="Times New Roman" w:cs="Times New Roman"/>
          <w:b/>
          <w:bCs/>
          <w:color w:val="0070C0"/>
          <w:sz w:val="24"/>
          <w:szCs w:val="24"/>
        </w:rPr>
      </w:pPr>
    </w:p>
    <w:p w14:paraId="6ED27A6A" w14:textId="77777777" w:rsidR="0072192D" w:rsidRDefault="0072192D" w:rsidP="0072192D">
      <w:pPr>
        <w:jc w:val="right"/>
        <w:rPr>
          <w:rFonts w:ascii="Times New Roman" w:hAnsi="Times New Roman" w:cs="Times New Roman"/>
          <w:b/>
          <w:bCs/>
          <w:color w:val="0070C0"/>
          <w:sz w:val="24"/>
          <w:szCs w:val="24"/>
        </w:rPr>
      </w:pPr>
    </w:p>
    <w:p w14:paraId="1BAF3829" w14:textId="77777777" w:rsidR="0072192D" w:rsidRDefault="0072192D" w:rsidP="0072192D">
      <w:pPr>
        <w:jc w:val="right"/>
        <w:rPr>
          <w:rFonts w:ascii="Times New Roman" w:hAnsi="Times New Roman" w:cs="Times New Roman"/>
          <w:b/>
          <w:bCs/>
          <w:color w:val="0070C0"/>
          <w:sz w:val="24"/>
          <w:szCs w:val="24"/>
        </w:rPr>
      </w:pPr>
    </w:p>
    <w:p w14:paraId="2C0A35EB" w14:textId="77777777" w:rsidR="0072192D" w:rsidRDefault="0072192D" w:rsidP="0072192D">
      <w:pPr>
        <w:jc w:val="right"/>
        <w:rPr>
          <w:rFonts w:ascii="Times New Roman" w:hAnsi="Times New Roman" w:cs="Times New Roman"/>
          <w:b/>
          <w:bCs/>
          <w:color w:val="0070C0"/>
          <w:sz w:val="24"/>
          <w:szCs w:val="24"/>
        </w:rPr>
      </w:pPr>
    </w:p>
    <w:p w14:paraId="1EC3349E" w14:textId="77777777" w:rsidR="0072192D" w:rsidRDefault="0072192D" w:rsidP="0072192D">
      <w:pPr>
        <w:jc w:val="right"/>
        <w:rPr>
          <w:rFonts w:ascii="Times New Roman" w:hAnsi="Times New Roman" w:cs="Times New Roman"/>
          <w:b/>
          <w:bCs/>
          <w:color w:val="0070C0"/>
          <w:sz w:val="24"/>
          <w:szCs w:val="24"/>
        </w:rPr>
      </w:pPr>
    </w:p>
    <w:p w14:paraId="41C6465F" w14:textId="77777777" w:rsidR="0072192D" w:rsidRDefault="0072192D" w:rsidP="0072192D">
      <w:pPr>
        <w:jc w:val="right"/>
        <w:rPr>
          <w:rFonts w:ascii="Times New Roman" w:hAnsi="Times New Roman" w:cs="Times New Roman"/>
          <w:b/>
          <w:bCs/>
          <w:color w:val="0070C0"/>
          <w:sz w:val="24"/>
          <w:szCs w:val="24"/>
        </w:rPr>
      </w:pPr>
    </w:p>
    <w:p w14:paraId="6E869475" w14:textId="77777777" w:rsidR="0072192D" w:rsidRDefault="0072192D" w:rsidP="0072192D">
      <w:pPr>
        <w:jc w:val="right"/>
        <w:rPr>
          <w:rFonts w:ascii="Times New Roman" w:hAnsi="Times New Roman" w:cs="Times New Roman"/>
          <w:b/>
          <w:bCs/>
          <w:color w:val="0070C0"/>
          <w:sz w:val="24"/>
          <w:szCs w:val="24"/>
        </w:rPr>
      </w:pPr>
    </w:p>
    <w:p w14:paraId="3BFA4690" w14:textId="77777777" w:rsidR="0072192D" w:rsidRDefault="0072192D" w:rsidP="0072192D">
      <w:pPr>
        <w:jc w:val="right"/>
        <w:rPr>
          <w:rFonts w:ascii="Times New Roman" w:hAnsi="Times New Roman" w:cs="Times New Roman"/>
          <w:b/>
          <w:bCs/>
          <w:color w:val="0070C0"/>
          <w:sz w:val="24"/>
          <w:szCs w:val="24"/>
        </w:rPr>
      </w:pPr>
    </w:p>
    <w:p w14:paraId="0B71D81C" w14:textId="77777777" w:rsidR="0072192D" w:rsidRDefault="0072192D" w:rsidP="0072192D">
      <w:pPr>
        <w:jc w:val="right"/>
        <w:rPr>
          <w:rFonts w:ascii="Times New Roman" w:hAnsi="Times New Roman" w:cs="Times New Roman"/>
          <w:b/>
          <w:bCs/>
          <w:color w:val="0070C0"/>
          <w:sz w:val="24"/>
          <w:szCs w:val="24"/>
        </w:rPr>
      </w:pPr>
    </w:p>
    <w:p w14:paraId="297C5CD3" w14:textId="77777777" w:rsidR="0072192D" w:rsidRPr="00502F97" w:rsidRDefault="0072192D" w:rsidP="0072192D">
      <w:pPr>
        <w:jc w:val="right"/>
        <w:rPr>
          <w:rFonts w:ascii="Times New Roman" w:hAnsi="Times New Roman" w:cs="Times New Roman"/>
          <w:b/>
          <w:bCs/>
          <w:color w:val="0070C0"/>
          <w:sz w:val="24"/>
          <w:szCs w:val="24"/>
        </w:rPr>
      </w:pPr>
    </w:p>
    <w:p w14:paraId="2301DC67" w14:textId="77777777" w:rsidR="0072192D" w:rsidRPr="008F578C" w:rsidRDefault="0072192D" w:rsidP="0072192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971156A" w14:textId="2EDAF0E7" w:rsidR="0072192D" w:rsidRDefault="0072192D" w:rsidP="0072192D">
      <w:pPr>
        <w:pStyle w:val="1"/>
      </w:pPr>
      <w:bookmarkStart w:id="646" w:name="_Toc191380658"/>
      <w:r w:rsidRPr="006E7FF4">
        <w:t>«</w:t>
      </w:r>
      <w:r>
        <w:t>ОП.06</w:t>
      </w:r>
      <w:r w:rsidRPr="006851C8">
        <w:t xml:space="preserve"> </w:t>
      </w:r>
      <w:r w:rsidR="00AA2FDD" w:rsidRPr="00AA2FDD">
        <w:t>СВАРОЧНОЕ ПРОИЗВОДСТВО</w:t>
      </w:r>
      <w:r w:rsidRPr="006E7FF4">
        <w:t>»</w:t>
      </w:r>
      <w:bookmarkEnd w:id="646"/>
    </w:p>
    <w:p w14:paraId="224F4D9D" w14:textId="77777777" w:rsidR="0072192D" w:rsidRPr="00BD6A9B" w:rsidRDefault="0072192D" w:rsidP="0072192D">
      <w:pPr>
        <w:spacing w:line="360" w:lineRule="auto"/>
        <w:jc w:val="center"/>
        <w:rPr>
          <w:rFonts w:ascii="Times New Roman" w:hAnsi="Times New Roman" w:cs="Times New Roman"/>
          <w:b/>
          <w:bCs/>
          <w:sz w:val="24"/>
          <w:szCs w:val="24"/>
        </w:rPr>
      </w:pPr>
    </w:p>
    <w:p w14:paraId="57614C29" w14:textId="77777777" w:rsidR="0072192D" w:rsidRPr="00BD6A9B" w:rsidRDefault="0072192D" w:rsidP="0072192D">
      <w:pPr>
        <w:spacing w:line="360" w:lineRule="auto"/>
        <w:jc w:val="center"/>
        <w:rPr>
          <w:rFonts w:ascii="Times New Roman" w:hAnsi="Times New Roman" w:cs="Times New Roman"/>
          <w:b/>
          <w:bCs/>
          <w:sz w:val="24"/>
          <w:szCs w:val="24"/>
        </w:rPr>
      </w:pPr>
    </w:p>
    <w:p w14:paraId="4AB3AFB7" w14:textId="77777777" w:rsidR="0072192D" w:rsidRPr="00BD6A9B" w:rsidRDefault="0072192D" w:rsidP="0072192D">
      <w:pPr>
        <w:spacing w:line="360" w:lineRule="auto"/>
        <w:jc w:val="center"/>
        <w:rPr>
          <w:rFonts w:ascii="Times New Roman" w:hAnsi="Times New Roman" w:cs="Times New Roman"/>
          <w:b/>
          <w:bCs/>
          <w:sz w:val="24"/>
          <w:szCs w:val="24"/>
        </w:rPr>
      </w:pPr>
    </w:p>
    <w:p w14:paraId="6A68CBC1" w14:textId="77777777" w:rsidR="0072192D" w:rsidRPr="00BD6A9B" w:rsidRDefault="0072192D" w:rsidP="0072192D">
      <w:pPr>
        <w:spacing w:line="360" w:lineRule="auto"/>
        <w:jc w:val="center"/>
        <w:rPr>
          <w:rFonts w:ascii="Times New Roman" w:hAnsi="Times New Roman" w:cs="Times New Roman"/>
          <w:b/>
          <w:bCs/>
          <w:sz w:val="24"/>
          <w:szCs w:val="24"/>
        </w:rPr>
      </w:pPr>
    </w:p>
    <w:p w14:paraId="515DA7DE" w14:textId="77777777" w:rsidR="0072192D" w:rsidRPr="00BD6A9B" w:rsidRDefault="0072192D" w:rsidP="0072192D">
      <w:pPr>
        <w:spacing w:line="360" w:lineRule="auto"/>
        <w:jc w:val="center"/>
        <w:rPr>
          <w:rFonts w:ascii="Times New Roman" w:hAnsi="Times New Roman" w:cs="Times New Roman"/>
          <w:b/>
          <w:bCs/>
          <w:sz w:val="24"/>
          <w:szCs w:val="24"/>
        </w:rPr>
      </w:pPr>
    </w:p>
    <w:p w14:paraId="10FDDA0D" w14:textId="77777777" w:rsidR="0072192D" w:rsidRPr="00BD6A9B" w:rsidRDefault="0072192D" w:rsidP="0072192D">
      <w:pPr>
        <w:spacing w:line="360" w:lineRule="auto"/>
        <w:jc w:val="center"/>
        <w:rPr>
          <w:rFonts w:ascii="Times New Roman" w:hAnsi="Times New Roman" w:cs="Times New Roman"/>
          <w:b/>
          <w:bCs/>
          <w:sz w:val="24"/>
          <w:szCs w:val="24"/>
        </w:rPr>
      </w:pPr>
    </w:p>
    <w:p w14:paraId="75A2D57F" w14:textId="77777777" w:rsidR="0072192D" w:rsidRPr="00BD6A9B" w:rsidRDefault="0072192D" w:rsidP="0072192D">
      <w:pPr>
        <w:spacing w:line="360" w:lineRule="auto"/>
        <w:jc w:val="center"/>
        <w:rPr>
          <w:rFonts w:ascii="Times New Roman" w:hAnsi="Times New Roman" w:cs="Times New Roman"/>
          <w:b/>
          <w:bCs/>
          <w:sz w:val="24"/>
          <w:szCs w:val="24"/>
        </w:rPr>
      </w:pPr>
    </w:p>
    <w:p w14:paraId="02E572DC" w14:textId="77777777" w:rsidR="0072192D" w:rsidRPr="00BD6A9B" w:rsidRDefault="0072192D" w:rsidP="0072192D">
      <w:pPr>
        <w:spacing w:line="360" w:lineRule="auto"/>
        <w:jc w:val="center"/>
        <w:rPr>
          <w:rFonts w:ascii="Times New Roman" w:hAnsi="Times New Roman" w:cs="Times New Roman"/>
          <w:b/>
          <w:bCs/>
          <w:sz w:val="24"/>
          <w:szCs w:val="24"/>
        </w:rPr>
      </w:pPr>
    </w:p>
    <w:p w14:paraId="37741001" w14:textId="77777777" w:rsidR="0072192D" w:rsidRPr="00BD6A9B" w:rsidRDefault="0072192D" w:rsidP="0072192D">
      <w:pPr>
        <w:spacing w:line="360" w:lineRule="auto"/>
        <w:jc w:val="center"/>
        <w:rPr>
          <w:rFonts w:ascii="Times New Roman" w:hAnsi="Times New Roman" w:cs="Times New Roman"/>
          <w:b/>
          <w:bCs/>
          <w:sz w:val="24"/>
          <w:szCs w:val="24"/>
        </w:rPr>
      </w:pPr>
    </w:p>
    <w:p w14:paraId="7A96C509" w14:textId="77777777" w:rsidR="0072192D" w:rsidRPr="00BD6A9B" w:rsidRDefault="0072192D" w:rsidP="0072192D">
      <w:pPr>
        <w:spacing w:line="360" w:lineRule="auto"/>
        <w:jc w:val="center"/>
        <w:rPr>
          <w:rFonts w:ascii="Times New Roman" w:hAnsi="Times New Roman" w:cs="Times New Roman"/>
          <w:b/>
          <w:bCs/>
          <w:sz w:val="24"/>
          <w:szCs w:val="24"/>
        </w:rPr>
      </w:pPr>
    </w:p>
    <w:p w14:paraId="0511F6D7" w14:textId="77777777" w:rsidR="0072192D" w:rsidRPr="00BD6A9B" w:rsidRDefault="0072192D" w:rsidP="0072192D">
      <w:pPr>
        <w:spacing w:line="360" w:lineRule="auto"/>
        <w:jc w:val="center"/>
        <w:rPr>
          <w:rFonts w:ascii="Times New Roman" w:hAnsi="Times New Roman" w:cs="Times New Roman"/>
          <w:b/>
          <w:bCs/>
          <w:sz w:val="24"/>
          <w:szCs w:val="24"/>
        </w:rPr>
      </w:pPr>
    </w:p>
    <w:p w14:paraId="1D37404B" w14:textId="77777777" w:rsidR="0072192D" w:rsidRPr="00BD6A9B" w:rsidRDefault="0072192D" w:rsidP="0072192D">
      <w:pPr>
        <w:spacing w:line="360" w:lineRule="auto"/>
        <w:jc w:val="center"/>
        <w:rPr>
          <w:rFonts w:ascii="Times New Roman" w:hAnsi="Times New Roman" w:cs="Times New Roman"/>
          <w:b/>
          <w:bCs/>
          <w:sz w:val="24"/>
          <w:szCs w:val="24"/>
        </w:rPr>
      </w:pPr>
    </w:p>
    <w:p w14:paraId="6BAA3AD6" w14:textId="77777777" w:rsidR="0072192D" w:rsidRPr="00BD6A9B" w:rsidRDefault="0072192D" w:rsidP="0072192D">
      <w:pPr>
        <w:spacing w:line="360" w:lineRule="auto"/>
        <w:jc w:val="center"/>
        <w:rPr>
          <w:rFonts w:ascii="Times New Roman" w:hAnsi="Times New Roman" w:cs="Times New Roman"/>
          <w:b/>
          <w:bCs/>
          <w:sz w:val="24"/>
          <w:szCs w:val="24"/>
        </w:rPr>
      </w:pPr>
    </w:p>
    <w:p w14:paraId="7CA0096B" w14:textId="77777777" w:rsidR="0072192D" w:rsidRPr="00BD6A9B" w:rsidRDefault="0072192D" w:rsidP="0072192D">
      <w:pPr>
        <w:spacing w:line="360" w:lineRule="auto"/>
        <w:jc w:val="center"/>
        <w:rPr>
          <w:rFonts w:ascii="Times New Roman" w:hAnsi="Times New Roman" w:cs="Times New Roman"/>
          <w:b/>
          <w:bCs/>
          <w:sz w:val="24"/>
          <w:szCs w:val="24"/>
        </w:rPr>
      </w:pPr>
    </w:p>
    <w:p w14:paraId="77BB0A29" w14:textId="77777777" w:rsidR="00812C6B" w:rsidRDefault="00812C6B" w:rsidP="0072192D">
      <w:pPr>
        <w:jc w:val="center"/>
        <w:rPr>
          <w:rFonts w:ascii="Times New Roman" w:hAnsi="Times New Roman" w:cs="Times New Roman"/>
          <w:b/>
          <w:bCs/>
          <w:sz w:val="24"/>
          <w:szCs w:val="24"/>
        </w:rPr>
      </w:pPr>
    </w:p>
    <w:p w14:paraId="5D81BCE8" w14:textId="77777777" w:rsidR="00812C6B" w:rsidRDefault="00812C6B" w:rsidP="0072192D">
      <w:pPr>
        <w:jc w:val="center"/>
        <w:rPr>
          <w:rFonts w:ascii="Times New Roman" w:hAnsi="Times New Roman" w:cs="Times New Roman"/>
          <w:b/>
          <w:bCs/>
          <w:sz w:val="24"/>
          <w:szCs w:val="24"/>
        </w:rPr>
      </w:pPr>
    </w:p>
    <w:p w14:paraId="5538ED6B" w14:textId="77777777" w:rsidR="00812C6B" w:rsidRDefault="00812C6B" w:rsidP="0072192D">
      <w:pPr>
        <w:jc w:val="center"/>
        <w:rPr>
          <w:rFonts w:ascii="Times New Roman" w:hAnsi="Times New Roman" w:cs="Times New Roman"/>
          <w:b/>
          <w:bCs/>
          <w:sz w:val="24"/>
          <w:szCs w:val="24"/>
        </w:rPr>
      </w:pPr>
    </w:p>
    <w:p w14:paraId="03F8F33F" w14:textId="77777777" w:rsidR="00812C6B" w:rsidRDefault="00812C6B" w:rsidP="0072192D">
      <w:pPr>
        <w:jc w:val="center"/>
        <w:rPr>
          <w:rFonts w:ascii="Times New Roman" w:hAnsi="Times New Roman" w:cs="Times New Roman"/>
          <w:b/>
          <w:bCs/>
          <w:sz w:val="24"/>
          <w:szCs w:val="24"/>
        </w:rPr>
      </w:pPr>
    </w:p>
    <w:p w14:paraId="00987568" w14:textId="77777777" w:rsidR="00812C6B" w:rsidRDefault="00812C6B" w:rsidP="0072192D">
      <w:pPr>
        <w:jc w:val="center"/>
        <w:rPr>
          <w:rFonts w:ascii="Times New Roman" w:hAnsi="Times New Roman" w:cs="Times New Roman"/>
          <w:b/>
          <w:bCs/>
          <w:sz w:val="24"/>
          <w:szCs w:val="24"/>
        </w:rPr>
      </w:pPr>
    </w:p>
    <w:p w14:paraId="22963A72" w14:textId="77777777" w:rsidR="0072192D" w:rsidRDefault="0072192D" w:rsidP="0072192D">
      <w:pPr>
        <w:jc w:val="center"/>
        <w:rPr>
          <w:rFonts w:ascii="Times New Roman" w:hAnsi="Times New Roman" w:cs="Times New Roman"/>
          <w:b/>
          <w:bCs/>
          <w:sz w:val="24"/>
          <w:szCs w:val="24"/>
        </w:rPr>
      </w:pPr>
      <w:r>
        <w:rPr>
          <w:rFonts w:ascii="Times New Roman" w:hAnsi="Times New Roman" w:cs="Times New Roman"/>
          <w:b/>
          <w:bCs/>
          <w:sz w:val="24"/>
          <w:szCs w:val="24"/>
        </w:rPr>
        <w:t>2024</w:t>
      </w:r>
      <w:r w:rsidRPr="00BD6A9B">
        <w:rPr>
          <w:rFonts w:ascii="Times New Roman" w:hAnsi="Times New Roman" w:cs="Times New Roman"/>
          <w:b/>
          <w:bCs/>
          <w:sz w:val="24"/>
          <w:szCs w:val="24"/>
        </w:rPr>
        <w:t xml:space="preserve"> г.</w:t>
      </w:r>
    </w:p>
    <w:p w14:paraId="784CE288" w14:textId="77777777" w:rsidR="0072192D" w:rsidRDefault="0072192D" w:rsidP="0072192D">
      <w:pPr>
        <w:rPr>
          <w:rFonts w:ascii="Times New Roman" w:hAnsi="Times New Roman" w:cs="Times New Roman"/>
          <w:b/>
          <w:bCs/>
          <w:sz w:val="24"/>
          <w:szCs w:val="24"/>
        </w:rPr>
      </w:pPr>
      <w:r>
        <w:rPr>
          <w:rFonts w:ascii="Times New Roman" w:hAnsi="Times New Roman" w:cs="Times New Roman"/>
          <w:b/>
          <w:bCs/>
          <w:sz w:val="24"/>
          <w:szCs w:val="24"/>
        </w:rPr>
        <w:br w:type="page"/>
      </w:r>
    </w:p>
    <w:p w14:paraId="1A3D3672" w14:textId="77777777" w:rsidR="003B676D" w:rsidRPr="00DF068E" w:rsidRDefault="003B676D" w:rsidP="003B676D">
      <w:pPr>
        <w:pStyle w:val="1f"/>
        <w:rPr>
          <w:rFonts w:ascii="Times New Roman" w:hAnsi="Times New Roman"/>
          <w:lang w:val="ru-RU"/>
        </w:rPr>
      </w:pPr>
      <w:bookmarkStart w:id="647" w:name="_Toc191380730"/>
      <w:bookmarkStart w:id="648" w:name="_Toc191380851"/>
      <w:bookmarkStart w:id="649" w:name="_Toc191380972"/>
      <w:bookmarkStart w:id="650" w:name="_Toc191381093"/>
      <w:bookmarkStart w:id="651" w:name="_Toc191381214"/>
      <w:bookmarkStart w:id="652" w:name="_Toc191381335"/>
      <w:bookmarkStart w:id="653" w:name="_Toc191381456"/>
      <w:bookmarkStart w:id="654" w:name="_Toc191381577"/>
      <w:bookmarkStart w:id="655" w:name="_Toc191381698"/>
      <w:bookmarkStart w:id="656" w:name="_Toc191381819"/>
      <w:bookmarkStart w:id="657" w:name="_Toc191381940"/>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647"/>
      <w:bookmarkEnd w:id="648"/>
      <w:bookmarkEnd w:id="649"/>
      <w:bookmarkEnd w:id="650"/>
      <w:bookmarkEnd w:id="651"/>
      <w:bookmarkEnd w:id="652"/>
      <w:bookmarkEnd w:id="653"/>
      <w:bookmarkEnd w:id="654"/>
      <w:bookmarkEnd w:id="655"/>
      <w:bookmarkEnd w:id="656"/>
      <w:bookmarkEnd w:id="657"/>
    </w:p>
    <w:p w14:paraId="4AD771C5" w14:textId="69AEC837" w:rsidR="00877E56" w:rsidRDefault="003B676D">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CF5F5F9" w14:textId="77777777" w:rsidR="00877E56" w:rsidRDefault="004423CC">
      <w:pPr>
        <w:pStyle w:val="14"/>
        <w:rPr>
          <w:rFonts w:asciiTheme="minorHAnsi" w:eastAsiaTheme="minorEastAsia" w:hAnsiTheme="minorHAnsi" w:cstheme="minorBidi"/>
          <w:b w:val="0"/>
          <w:bCs w:val="0"/>
          <w:lang w:eastAsia="ru-RU"/>
        </w:rPr>
      </w:pPr>
      <w:hyperlink w:anchor="_Toc191381335" w:history="1">
        <w:r w:rsidR="00877E56" w:rsidRPr="00F41ED2">
          <w:rPr>
            <w:rStyle w:val="af0"/>
          </w:rPr>
          <w:t>СОДЕРЖАНИЕ ПРОГРАММЫ</w:t>
        </w:r>
        <w:r w:rsidR="00877E56">
          <w:rPr>
            <w:webHidden/>
          </w:rPr>
          <w:tab/>
        </w:r>
        <w:r w:rsidR="00877E56">
          <w:rPr>
            <w:webHidden/>
          </w:rPr>
          <w:fldChar w:fldCharType="begin"/>
        </w:r>
        <w:r w:rsidR="00877E56">
          <w:rPr>
            <w:webHidden/>
          </w:rPr>
          <w:instrText xml:space="preserve"> PAGEREF _Toc191381335 \h </w:instrText>
        </w:r>
        <w:r w:rsidR="00877E56">
          <w:rPr>
            <w:webHidden/>
          </w:rPr>
        </w:r>
        <w:r w:rsidR="00877E56">
          <w:rPr>
            <w:webHidden/>
          </w:rPr>
          <w:fldChar w:fldCharType="separate"/>
        </w:r>
        <w:r w:rsidR="00E86EE1">
          <w:rPr>
            <w:webHidden/>
          </w:rPr>
          <w:t>77</w:t>
        </w:r>
        <w:r w:rsidR="00877E56">
          <w:rPr>
            <w:webHidden/>
          </w:rPr>
          <w:fldChar w:fldCharType="end"/>
        </w:r>
      </w:hyperlink>
    </w:p>
    <w:p w14:paraId="12EA33C4" w14:textId="77777777" w:rsidR="00877E56" w:rsidRDefault="004423CC">
      <w:pPr>
        <w:pStyle w:val="14"/>
        <w:tabs>
          <w:tab w:val="left" w:pos="480"/>
        </w:tabs>
        <w:rPr>
          <w:rFonts w:asciiTheme="minorHAnsi" w:eastAsiaTheme="minorEastAsia" w:hAnsiTheme="minorHAnsi" w:cstheme="minorBidi"/>
          <w:b w:val="0"/>
          <w:bCs w:val="0"/>
          <w:lang w:eastAsia="ru-RU"/>
        </w:rPr>
      </w:pPr>
      <w:hyperlink w:anchor="_Toc191381336" w:history="1">
        <w:r w:rsidR="00877E56" w:rsidRPr="00F41ED2">
          <w:rPr>
            <w:rStyle w:val="af0"/>
          </w:rPr>
          <w:t>1.</w:t>
        </w:r>
        <w:r w:rsidR="00877E56">
          <w:rPr>
            <w:rFonts w:asciiTheme="minorHAnsi" w:eastAsiaTheme="minorEastAsia" w:hAnsiTheme="minorHAnsi" w:cstheme="minorBidi"/>
            <w:b w:val="0"/>
            <w:bCs w:val="0"/>
            <w:lang w:eastAsia="ru-RU"/>
          </w:rPr>
          <w:tab/>
        </w:r>
        <w:r w:rsidR="00877E56" w:rsidRPr="00F41ED2">
          <w:rPr>
            <w:rStyle w:val="af0"/>
          </w:rPr>
          <w:t>Общая характеристика ПРИМЕРНОЙ РАБОЧЕЙ ПРОГРАММЫ УЧЕБНОЙ ДИСЦИПЛИНЫ</w:t>
        </w:r>
        <w:r w:rsidR="00877E56">
          <w:rPr>
            <w:webHidden/>
          </w:rPr>
          <w:tab/>
        </w:r>
        <w:r w:rsidR="00877E56">
          <w:rPr>
            <w:webHidden/>
          </w:rPr>
          <w:fldChar w:fldCharType="begin"/>
        </w:r>
        <w:r w:rsidR="00877E56">
          <w:rPr>
            <w:webHidden/>
          </w:rPr>
          <w:instrText xml:space="preserve"> PAGEREF _Toc191381336 \h </w:instrText>
        </w:r>
        <w:r w:rsidR="00877E56">
          <w:rPr>
            <w:webHidden/>
          </w:rPr>
        </w:r>
        <w:r w:rsidR="00877E56">
          <w:rPr>
            <w:webHidden/>
          </w:rPr>
          <w:fldChar w:fldCharType="separate"/>
        </w:r>
        <w:r w:rsidR="00E86EE1">
          <w:rPr>
            <w:webHidden/>
          </w:rPr>
          <w:t>78</w:t>
        </w:r>
        <w:r w:rsidR="00877E56">
          <w:rPr>
            <w:webHidden/>
          </w:rPr>
          <w:fldChar w:fldCharType="end"/>
        </w:r>
      </w:hyperlink>
    </w:p>
    <w:p w14:paraId="3DD0A5AB" w14:textId="77777777" w:rsidR="00877E56" w:rsidRDefault="004423CC">
      <w:pPr>
        <w:pStyle w:val="21"/>
        <w:rPr>
          <w:rFonts w:asciiTheme="minorHAnsi" w:eastAsiaTheme="minorEastAsia" w:hAnsiTheme="minorHAnsi" w:cstheme="minorBidi"/>
          <w:i w:val="0"/>
          <w:iCs w:val="0"/>
          <w:sz w:val="22"/>
          <w:szCs w:val="22"/>
        </w:rPr>
      </w:pPr>
      <w:hyperlink w:anchor="_Toc191381337" w:history="1">
        <w:r w:rsidR="00877E56" w:rsidRPr="00F41ED2">
          <w:rPr>
            <w:rStyle w:val="af0"/>
          </w:rPr>
          <w:t>1.1. Цель и место дисциплины в структуре образовательной программы</w:t>
        </w:r>
        <w:r w:rsidR="00877E56">
          <w:rPr>
            <w:webHidden/>
          </w:rPr>
          <w:tab/>
        </w:r>
        <w:r w:rsidR="00877E56">
          <w:rPr>
            <w:webHidden/>
          </w:rPr>
          <w:fldChar w:fldCharType="begin"/>
        </w:r>
        <w:r w:rsidR="00877E56">
          <w:rPr>
            <w:webHidden/>
          </w:rPr>
          <w:instrText xml:space="preserve"> PAGEREF _Toc191381337 \h </w:instrText>
        </w:r>
        <w:r w:rsidR="00877E56">
          <w:rPr>
            <w:webHidden/>
          </w:rPr>
        </w:r>
        <w:r w:rsidR="00877E56">
          <w:rPr>
            <w:webHidden/>
          </w:rPr>
          <w:fldChar w:fldCharType="separate"/>
        </w:r>
        <w:r w:rsidR="00E86EE1">
          <w:rPr>
            <w:webHidden/>
          </w:rPr>
          <w:t>78</w:t>
        </w:r>
        <w:r w:rsidR="00877E56">
          <w:rPr>
            <w:webHidden/>
          </w:rPr>
          <w:fldChar w:fldCharType="end"/>
        </w:r>
      </w:hyperlink>
    </w:p>
    <w:p w14:paraId="08706532" w14:textId="77777777" w:rsidR="00877E56" w:rsidRDefault="004423CC">
      <w:pPr>
        <w:pStyle w:val="21"/>
        <w:rPr>
          <w:rFonts w:asciiTheme="minorHAnsi" w:eastAsiaTheme="minorEastAsia" w:hAnsiTheme="minorHAnsi" w:cstheme="minorBidi"/>
          <w:i w:val="0"/>
          <w:iCs w:val="0"/>
          <w:sz w:val="22"/>
          <w:szCs w:val="22"/>
        </w:rPr>
      </w:pPr>
      <w:hyperlink w:anchor="_Toc191381338" w:history="1">
        <w:r w:rsidR="00877E56" w:rsidRPr="00F41ED2">
          <w:rPr>
            <w:rStyle w:val="af0"/>
          </w:rPr>
          <w:t>1.2. Планируемые результаты освоения дисциплины</w:t>
        </w:r>
        <w:r w:rsidR="00877E56">
          <w:rPr>
            <w:webHidden/>
          </w:rPr>
          <w:tab/>
        </w:r>
        <w:r w:rsidR="00877E56">
          <w:rPr>
            <w:webHidden/>
          </w:rPr>
          <w:fldChar w:fldCharType="begin"/>
        </w:r>
        <w:r w:rsidR="00877E56">
          <w:rPr>
            <w:webHidden/>
          </w:rPr>
          <w:instrText xml:space="preserve"> PAGEREF _Toc191381338 \h </w:instrText>
        </w:r>
        <w:r w:rsidR="00877E56">
          <w:rPr>
            <w:webHidden/>
          </w:rPr>
        </w:r>
        <w:r w:rsidR="00877E56">
          <w:rPr>
            <w:webHidden/>
          </w:rPr>
          <w:fldChar w:fldCharType="separate"/>
        </w:r>
        <w:r w:rsidR="00E86EE1">
          <w:rPr>
            <w:webHidden/>
          </w:rPr>
          <w:t>78</w:t>
        </w:r>
        <w:r w:rsidR="00877E56">
          <w:rPr>
            <w:webHidden/>
          </w:rPr>
          <w:fldChar w:fldCharType="end"/>
        </w:r>
      </w:hyperlink>
    </w:p>
    <w:p w14:paraId="5AE6DAFF" w14:textId="77777777" w:rsidR="00877E56" w:rsidRDefault="004423CC">
      <w:pPr>
        <w:pStyle w:val="14"/>
        <w:rPr>
          <w:rFonts w:asciiTheme="minorHAnsi" w:eastAsiaTheme="minorEastAsia" w:hAnsiTheme="minorHAnsi" w:cstheme="minorBidi"/>
          <w:b w:val="0"/>
          <w:bCs w:val="0"/>
          <w:lang w:eastAsia="ru-RU"/>
        </w:rPr>
      </w:pPr>
      <w:hyperlink w:anchor="_Toc191381339" w:history="1">
        <w:r w:rsidR="00877E56" w:rsidRPr="00F41ED2">
          <w:rPr>
            <w:rStyle w:val="af0"/>
          </w:rPr>
          <w:t>2. Структура и содержание ДИСЦИПЛИНЫ</w:t>
        </w:r>
        <w:r w:rsidR="00877E56">
          <w:rPr>
            <w:webHidden/>
          </w:rPr>
          <w:tab/>
        </w:r>
        <w:r w:rsidR="00877E56">
          <w:rPr>
            <w:webHidden/>
          </w:rPr>
          <w:fldChar w:fldCharType="begin"/>
        </w:r>
        <w:r w:rsidR="00877E56">
          <w:rPr>
            <w:webHidden/>
          </w:rPr>
          <w:instrText xml:space="preserve"> PAGEREF _Toc191381339 \h </w:instrText>
        </w:r>
        <w:r w:rsidR="00877E56">
          <w:rPr>
            <w:webHidden/>
          </w:rPr>
        </w:r>
        <w:r w:rsidR="00877E56">
          <w:rPr>
            <w:webHidden/>
          </w:rPr>
          <w:fldChar w:fldCharType="separate"/>
        </w:r>
        <w:r w:rsidR="00E86EE1">
          <w:rPr>
            <w:webHidden/>
          </w:rPr>
          <w:t>82</w:t>
        </w:r>
        <w:r w:rsidR="00877E56">
          <w:rPr>
            <w:webHidden/>
          </w:rPr>
          <w:fldChar w:fldCharType="end"/>
        </w:r>
      </w:hyperlink>
    </w:p>
    <w:p w14:paraId="656C4C70" w14:textId="77777777" w:rsidR="00877E56" w:rsidRDefault="004423CC">
      <w:pPr>
        <w:pStyle w:val="21"/>
        <w:rPr>
          <w:rFonts w:asciiTheme="minorHAnsi" w:eastAsiaTheme="minorEastAsia" w:hAnsiTheme="minorHAnsi" w:cstheme="minorBidi"/>
          <w:i w:val="0"/>
          <w:iCs w:val="0"/>
          <w:sz w:val="22"/>
          <w:szCs w:val="22"/>
        </w:rPr>
      </w:pPr>
      <w:hyperlink w:anchor="_Toc191381340" w:history="1">
        <w:r w:rsidR="00877E56" w:rsidRPr="00F41ED2">
          <w:rPr>
            <w:rStyle w:val="af0"/>
          </w:rPr>
          <w:t>2.1. Трудоемкость освоения дисциплины</w:t>
        </w:r>
        <w:r w:rsidR="00877E56">
          <w:rPr>
            <w:webHidden/>
          </w:rPr>
          <w:tab/>
        </w:r>
        <w:r w:rsidR="00877E56">
          <w:rPr>
            <w:webHidden/>
          </w:rPr>
          <w:fldChar w:fldCharType="begin"/>
        </w:r>
        <w:r w:rsidR="00877E56">
          <w:rPr>
            <w:webHidden/>
          </w:rPr>
          <w:instrText xml:space="preserve"> PAGEREF _Toc191381340 \h </w:instrText>
        </w:r>
        <w:r w:rsidR="00877E56">
          <w:rPr>
            <w:webHidden/>
          </w:rPr>
        </w:r>
        <w:r w:rsidR="00877E56">
          <w:rPr>
            <w:webHidden/>
          </w:rPr>
          <w:fldChar w:fldCharType="separate"/>
        </w:r>
        <w:r w:rsidR="00E86EE1">
          <w:rPr>
            <w:webHidden/>
          </w:rPr>
          <w:t>82</w:t>
        </w:r>
        <w:r w:rsidR="00877E56">
          <w:rPr>
            <w:webHidden/>
          </w:rPr>
          <w:fldChar w:fldCharType="end"/>
        </w:r>
      </w:hyperlink>
    </w:p>
    <w:p w14:paraId="06BD62CC" w14:textId="77777777" w:rsidR="00877E56" w:rsidRDefault="004423CC">
      <w:pPr>
        <w:pStyle w:val="21"/>
        <w:rPr>
          <w:rFonts w:asciiTheme="minorHAnsi" w:eastAsiaTheme="minorEastAsia" w:hAnsiTheme="minorHAnsi" w:cstheme="minorBidi"/>
          <w:i w:val="0"/>
          <w:iCs w:val="0"/>
          <w:sz w:val="22"/>
          <w:szCs w:val="22"/>
        </w:rPr>
      </w:pPr>
      <w:hyperlink w:anchor="_Toc191381341" w:history="1">
        <w:r w:rsidR="00877E56" w:rsidRPr="00F41ED2">
          <w:rPr>
            <w:rStyle w:val="af0"/>
          </w:rPr>
          <w:t>2.2. Примерное содержание дисциплины</w:t>
        </w:r>
        <w:r w:rsidR="00877E56">
          <w:rPr>
            <w:webHidden/>
          </w:rPr>
          <w:tab/>
        </w:r>
        <w:r w:rsidR="00877E56">
          <w:rPr>
            <w:webHidden/>
          </w:rPr>
          <w:fldChar w:fldCharType="begin"/>
        </w:r>
        <w:r w:rsidR="00877E56">
          <w:rPr>
            <w:webHidden/>
          </w:rPr>
          <w:instrText xml:space="preserve"> PAGEREF _Toc191381341 \h </w:instrText>
        </w:r>
        <w:r w:rsidR="00877E56">
          <w:rPr>
            <w:webHidden/>
          </w:rPr>
        </w:r>
        <w:r w:rsidR="00877E56">
          <w:rPr>
            <w:webHidden/>
          </w:rPr>
          <w:fldChar w:fldCharType="separate"/>
        </w:r>
        <w:r w:rsidR="00E86EE1">
          <w:rPr>
            <w:webHidden/>
          </w:rPr>
          <w:t>82</w:t>
        </w:r>
        <w:r w:rsidR="00877E56">
          <w:rPr>
            <w:webHidden/>
          </w:rPr>
          <w:fldChar w:fldCharType="end"/>
        </w:r>
      </w:hyperlink>
    </w:p>
    <w:p w14:paraId="2A83D41F" w14:textId="77777777" w:rsidR="00877E56" w:rsidRDefault="004423CC">
      <w:pPr>
        <w:pStyle w:val="14"/>
        <w:rPr>
          <w:rFonts w:asciiTheme="minorHAnsi" w:eastAsiaTheme="minorEastAsia" w:hAnsiTheme="minorHAnsi" w:cstheme="minorBidi"/>
          <w:b w:val="0"/>
          <w:bCs w:val="0"/>
          <w:lang w:eastAsia="ru-RU"/>
        </w:rPr>
      </w:pPr>
      <w:hyperlink w:anchor="_Toc191381342" w:history="1">
        <w:r w:rsidR="00877E56" w:rsidRPr="00F41ED2">
          <w:rPr>
            <w:rStyle w:val="af0"/>
          </w:rPr>
          <w:t>3. Условия реализации ДИСЦИПЛИНЫ</w:t>
        </w:r>
        <w:r w:rsidR="00877E56">
          <w:rPr>
            <w:webHidden/>
          </w:rPr>
          <w:tab/>
        </w:r>
        <w:r w:rsidR="00877E56">
          <w:rPr>
            <w:webHidden/>
          </w:rPr>
          <w:fldChar w:fldCharType="begin"/>
        </w:r>
        <w:r w:rsidR="00877E56">
          <w:rPr>
            <w:webHidden/>
          </w:rPr>
          <w:instrText xml:space="preserve"> PAGEREF _Toc191381342 \h </w:instrText>
        </w:r>
        <w:r w:rsidR="00877E56">
          <w:rPr>
            <w:webHidden/>
          </w:rPr>
        </w:r>
        <w:r w:rsidR="00877E56">
          <w:rPr>
            <w:webHidden/>
          </w:rPr>
          <w:fldChar w:fldCharType="separate"/>
        </w:r>
        <w:r w:rsidR="00E86EE1">
          <w:rPr>
            <w:webHidden/>
          </w:rPr>
          <w:t>89</w:t>
        </w:r>
        <w:r w:rsidR="00877E56">
          <w:rPr>
            <w:webHidden/>
          </w:rPr>
          <w:fldChar w:fldCharType="end"/>
        </w:r>
      </w:hyperlink>
    </w:p>
    <w:p w14:paraId="1E6D82F4" w14:textId="77777777" w:rsidR="00877E56" w:rsidRDefault="004423CC">
      <w:pPr>
        <w:pStyle w:val="21"/>
        <w:rPr>
          <w:rFonts w:asciiTheme="minorHAnsi" w:eastAsiaTheme="minorEastAsia" w:hAnsiTheme="minorHAnsi" w:cstheme="minorBidi"/>
          <w:i w:val="0"/>
          <w:iCs w:val="0"/>
          <w:sz w:val="22"/>
          <w:szCs w:val="22"/>
        </w:rPr>
      </w:pPr>
      <w:hyperlink w:anchor="_Toc191381343" w:history="1">
        <w:r w:rsidR="00877E56" w:rsidRPr="00F41ED2">
          <w:rPr>
            <w:rStyle w:val="af0"/>
          </w:rPr>
          <w:t>3.1. Материально-техническое обеспечение</w:t>
        </w:r>
        <w:r w:rsidR="00877E56">
          <w:rPr>
            <w:webHidden/>
          </w:rPr>
          <w:tab/>
        </w:r>
        <w:r w:rsidR="00877E56">
          <w:rPr>
            <w:webHidden/>
          </w:rPr>
          <w:fldChar w:fldCharType="begin"/>
        </w:r>
        <w:r w:rsidR="00877E56">
          <w:rPr>
            <w:webHidden/>
          </w:rPr>
          <w:instrText xml:space="preserve"> PAGEREF _Toc191381343 \h </w:instrText>
        </w:r>
        <w:r w:rsidR="00877E56">
          <w:rPr>
            <w:webHidden/>
          </w:rPr>
        </w:r>
        <w:r w:rsidR="00877E56">
          <w:rPr>
            <w:webHidden/>
          </w:rPr>
          <w:fldChar w:fldCharType="separate"/>
        </w:r>
        <w:r w:rsidR="00E86EE1">
          <w:rPr>
            <w:webHidden/>
          </w:rPr>
          <w:t>89</w:t>
        </w:r>
        <w:r w:rsidR="00877E56">
          <w:rPr>
            <w:webHidden/>
          </w:rPr>
          <w:fldChar w:fldCharType="end"/>
        </w:r>
      </w:hyperlink>
    </w:p>
    <w:p w14:paraId="6A458E60" w14:textId="77777777" w:rsidR="00877E56" w:rsidRDefault="004423CC">
      <w:pPr>
        <w:pStyle w:val="21"/>
        <w:rPr>
          <w:rFonts w:asciiTheme="minorHAnsi" w:eastAsiaTheme="minorEastAsia" w:hAnsiTheme="minorHAnsi" w:cstheme="minorBidi"/>
          <w:i w:val="0"/>
          <w:iCs w:val="0"/>
          <w:sz w:val="22"/>
          <w:szCs w:val="22"/>
        </w:rPr>
      </w:pPr>
      <w:hyperlink w:anchor="_Toc191381344" w:history="1">
        <w:r w:rsidR="00877E56" w:rsidRPr="00F41ED2">
          <w:rPr>
            <w:rStyle w:val="af0"/>
          </w:rPr>
          <w:t>3.2. Учебно-методическое обеспечение</w:t>
        </w:r>
        <w:r w:rsidR="00877E56">
          <w:rPr>
            <w:webHidden/>
          </w:rPr>
          <w:tab/>
        </w:r>
        <w:r w:rsidR="00877E56">
          <w:rPr>
            <w:webHidden/>
          </w:rPr>
          <w:fldChar w:fldCharType="begin"/>
        </w:r>
        <w:r w:rsidR="00877E56">
          <w:rPr>
            <w:webHidden/>
          </w:rPr>
          <w:instrText xml:space="preserve"> PAGEREF _Toc191381344 \h </w:instrText>
        </w:r>
        <w:r w:rsidR="00877E56">
          <w:rPr>
            <w:webHidden/>
          </w:rPr>
        </w:r>
        <w:r w:rsidR="00877E56">
          <w:rPr>
            <w:webHidden/>
          </w:rPr>
          <w:fldChar w:fldCharType="separate"/>
        </w:r>
        <w:r w:rsidR="00E86EE1">
          <w:rPr>
            <w:webHidden/>
          </w:rPr>
          <w:t>89</w:t>
        </w:r>
        <w:r w:rsidR="00877E56">
          <w:rPr>
            <w:webHidden/>
          </w:rPr>
          <w:fldChar w:fldCharType="end"/>
        </w:r>
      </w:hyperlink>
    </w:p>
    <w:p w14:paraId="13400645" w14:textId="27A8CABA" w:rsidR="003B676D" w:rsidRPr="00E86EE1" w:rsidRDefault="004423CC" w:rsidP="00E86EE1">
      <w:pPr>
        <w:pStyle w:val="14"/>
        <w:rPr>
          <w:rFonts w:asciiTheme="minorHAnsi" w:eastAsiaTheme="minorEastAsia" w:hAnsiTheme="minorHAnsi" w:cstheme="minorBidi"/>
          <w:b w:val="0"/>
          <w:bCs w:val="0"/>
          <w:lang w:eastAsia="ru-RU"/>
        </w:rPr>
      </w:pPr>
      <w:hyperlink w:anchor="_Toc191381345" w:history="1">
        <w:r w:rsidR="00877E56" w:rsidRPr="00F41ED2">
          <w:rPr>
            <w:rStyle w:val="af0"/>
          </w:rPr>
          <w:t>4. Контроль и оценка результатов  освоения ДИСЦИПЛИНЫ</w:t>
        </w:r>
        <w:r w:rsidR="00877E56">
          <w:rPr>
            <w:webHidden/>
          </w:rPr>
          <w:tab/>
        </w:r>
        <w:r w:rsidR="00877E56">
          <w:rPr>
            <w:webHidden/>
          </w:rPr>
          <w:fldChar w:fldCharType="begin"/>
        </w:r>
        <w:r w:rsidR="00877E56">
          <w:rPr>
            <w:webHidden/>
          </w:rPr>
          <w:instrText xml:space="preserve"> PAGEREF _Toc191381345 \h </w:instrText>
        </w:r>
        <w:r w:rsidR="00877E56">
          <w:rPr>
            <w:webHidden/>
          </w:rPr>
        </w:r>
        <w:r w:rsidR="00877E56">
          <w:rPr>
            <w:webHidden/>
          </w:rPr>
          <w:fldChar w:fldCharType="separate"/>
        </w:r>
        <w:r w:rsidR="00E86EE1">
          <w:rPr>
            <w:webHidden/>
          </w:rPr>
          <w:t>90</w:t>
        </w:r>
        <w:r w:rsidR="00877E56">
          <w:rPr>
            <w:webHidden/>
          </w:rPr>
          <w:fldChar w:fldCharType="end"/>
        </w:r>
      </w:hyperlink>
      <w:r w:rsidR="003B676D" w:rsidRPr="000143A1">
        <w:rPr>
          <w:b w:val="0"/>
          <w:bCs w:val="0"/>
        </w:rPr>
        <w:fldChar w:fldCharType="end"/>
      </w:r>
    </w:p>
    <w:p w14:paraId="78AB5AF3" w14:textId="4C257177" w:rsidR="003B676D" w:rsidRPr="003B676D" w:rsidRDefault="003B676D" w:rsidP="003B676D">
      <w:pPr>
        <w:rPr>
          <w:rFonts w:ascii="Times New Roman" w:hAnsi="Times New Roman"/>
          <w:b/>
          <w:bCs/>
        </w:rPr>
      </w:pPr>
      <w:r>
        <w:rPr>
          <w:rFonts w:ascii="Times New Roman" w:hAnsi="Times New Roman"/>
          <w:b/>
          <w:bCs/>
        </w:rPr>
        <w:br w:type="page"/>
      </w:r>
    </w:p>
    <w:p w14:paraId="389B614F" w14:textId="77777777" w:rsidR="0072192D" w:rsidRPr="00F70F81" w:rsidRDefault="0072192D" w:rsidP="008714A5">
      <w:pPr>
        <w:pStyle w:val="1f"/>
        <w:numPr>
          <w:ilvl w:val="0"/>
          <w:numId w:val="27"/>
        </w:numPr>
        <w:ind w:left="0" w:firstLine="360"/>
      </w:pPr>
      <w:bookmarkStart w:id="658" w:name="_Toc191380731"/>
      <w:bookmarkStart w:id="659" w:name="_Toc191380852"/>
      <w:bookmarkStart w:id="660" w:name="_Toc191380973"/>
      <w:bookmarkStart w:id="661" w:name="_Toc191381094"/>
      <w:bookmarkStart w:id="662" w:name="_Toc191381215"/>
      <w:bookmarkStart w:id="663" w:name="_Toc191381336"/>
      <w:bookmarkStart w:id="664" w:name="_Toc191381457"/>
      <w:bookmarkStart w:id="665" w:name="_Toc191381578"/>
      <w:bookmarkStart w:id="666" w:name="_Toc191381699"/>
      <w:bookmarkStart w:id="667" w:name="_Toc191381820"/>
      <w:bookmarkStart w:id="668" w:name="_Toc191381941"/>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658"/>
      <w:bookmarkEnd w:id="659"/>
      <w:bookmarkEnd w:id="660"/>
      <w:bookmarkEnd w:id="661"/>
      <w:bookmarkEnd w:id="662"/>
      <w:bookmarkEnd w:id="663"/>
      <w:bookmarkEnd w:id="664"/>
      <w:bookmarkEnd w:id="665"/>
      <w:bookmarkEnd w:id="666"/>
      <w:bookmarkEnd w:id="667"/>
      <w:bookmarkEnd w:id="668"/>
    </w:p>
    <w:p w14:paraId="3BF0EEBD" w14:textId="76542366" w:rsidR="0072192D" w:rsidRPr="00737AAD" w:rsidRDefault="0072192D" w:rsidP="0072192D">
      <w:pPr>
        <w:pStyle w:val="1d"/>
        <w:jc w:val="center"/>
        <w:rPr>
          <w:rFonts w:eastAsia="Segoe UI"/>
          <w:lang w:val="ru-RU"/>
        </w:rPr>
      </w:pPr>
      <w:r w:rsidRPr="00737AAD">
        <w:rPr>
          <w:rFonts w:eastAsia="Segoe UI"/>
          <w:lang w:val="ru-RU"/>
        </w:rPr>
        <w:t>«</w:t>
      </w:r>
      <w:r w:rsidR="00AA2FDD" w:rsidRPr="00737AAD">
        <w:rPr>
          <w:rFonts w:eastAsia="Segoe UI"/>
          <w:lang w:val="ru-RU"/>
        </w:rPr>
        <w:t>СВАРОЧНОЕ ПРОИЗВОДСТВО</w:t>
      </w:r>
      <w:r w:rsidRPr="00737AAD">
        <w:rPr>
          <w:rFonts w:eastAsia="Segoe UI"/>
          <w:lang w:val="ru-RU"/>
        </w:rPr>
        <w:t>»</w:t>
      </w:r>
    </w:p>
    <w:p w14:paraId="250396BD" w14:textId="77777777" w:rsidR="0072192D" w:rsidRPr="00021F3A" w:rsidRDefault="0072192D" w:rsidP="0072192D">
      <w:pPr>
        <w:pStyle w:val="1d"/>
        <w:rPr>
          <w:lang w:val="ru-RU"/>
        </w:rPr>
      </w:pPr>
    </w:p>
    <w:p w14:paraId="15BA8E7B" w14:textId="77777777" w:rsidR="0072192D" w:rsidRPr="00EA6E1D" w:rsidRDefault="0072192D" w:rsidP="0072192D">
      <w:pPr>
        <w:pStyle w:val="114"/>
        <w:rPr>
          <w:rFonts w:ascii="Times New Roman" w:hAnsi="Times New Roman"/>
        </w:rPr>
      </w:pPr>
      <w:bookmarkStart w:id="669" w:name="_Toc191380732"/>
      <w:bookmarkStart w:id="670" w:name="_Toc191380853"/>
      <w:bookmarkStart w:id="671" w:name="_Toc191380974"/>
      <w:bookmarkStart w:id="672" w:name="_Toc191381095"/>
      <w:bookmarkStart w:id="673" w:name="_Toc191381216"/>
      <w:bookmarkStart w:id="674" w:name="_Toc191381337"/>
      <w:bookmarkStart w:id="675" w:name="_Toc191381458"/>
      <w:bookmarkStart w:id="676" w:name="_Toc191381579"/>
      <w:bookmarkStart w:id="677" w:name="_Toc191381700"/>
      <w:bookmarkStart w:id="678" w:name="_Toc191381821"/>
      <w:bookmarkStart w:id="679" w:name="_Toc191381942"/>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669"/>
      <w:bookmarkEnd w:id="670"/>
      <w:bookmarkEnd w:id="671"/>
      <w:bookmarkEnd w:id="672"/>
      <w:bookmarkEnd w:id="673"/>
      <w:bookmarkEnd w:id="674"/>
      <w:bookmarkEnd w:id="675"/>
      <w:bookmarkEnd w:id="676"/>
      <w:bookmarkEnd w:id="677"/>
      <w:bookmarkEnd w:id="678"/>
      <w:bookmarkEnd w:id="679"/>
    </w:p>
    <w:p w14:paraId="30F8B28A" w14:textId="56C1E945" w:rsidR="0072192D" w:rsidRPr="00371646" w:rsidRDefault="0072192D" w:rsidP="0072192D">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AA2FDD">
        <w:rPr>
          <w:rFonts w:ascii="Times New Roman" w:hAnsi="Times New Roman"/>
        </w:rPr>
        <w:t>Сварочное производство</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71646" w:rsidRPr="00371646">
        <w:rPr>
          <w:rFonts w:ascii="Times New Roman" w:eastAsia="Times New Roman" w:hAnsi="Times New Roman" w:cs="Times New Roman"/>
          <w:sz w:val="24"/>
          <w:szCs w:val="24"/>
          <w:lang w:eastAsia="ru-RU"/>
        </w:rPr>
        <w:t>изучение сущности и видов сварки, применяемых при постройке судов, оборудования и сварочных материалов, технологии сварки</w:t>
      </w:r>
      <w:r w:rsidRPr="00371646">
        <w:rPr>
          <w:rFonts w:ascii="Times New Roman" w:eastAsia="Times New Roman" w:hAnsi="Times New Roman"/>
          <w:bCs/>
          <w:sz w:val="24"/>
          <w:szCs w:val="24"/>
          <w:lang w:eastAsia="ru-RU"/>
        </w:rPr>
        <w:t>.</w:t>
      </w:r>
      <w:r w:rsidRPr="00371646">
        <w:rPr>
          <w:rFonts w:ascii="Times New Roman" w:eastAsia="Times New Roman" w:hAnsi="Times New Roman" w:cs="Times New Roman"/>
          <w:sz w:val="24"/>
          <w:szCs w:val="24"/>
          <w:lang w:eastAsia="ru-RU"/>
        </w:rPr>
        <w:t xml:space="preserve"> </w:t>
      </w:r>
    </w:p>
    <w:p w14:paraId="4FE63844" w14:textId="20AF7B7A" w:rsidR="0072192D" w:rsidRPr="001270E1" w:rsidRDefault="0072192D" w:rsidP="0072192D">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A2FDD" w:rsidRPr="00AA2FDD">
        <w:rPr>
          <w:rFonts w:ascii="Times New Roman" w:hAnsi="Times New Roman" w:cs="Times New Roman"/>
          <w:sz w:val="24"/>
          <w:szCs w:val="24"/>
        </w:rPr>
        <w:t>Сварочное производство</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270E1">
        <w:rPr>
          <w:rFonts w:ascii="Times New Roman" w:hAnsi="Times New Roman" w:cs="Times New Roman"/>
          <w:sz w:val="24"/>
          <w:szCs w:val="24"/>
        </w:rPr>
        <w:t xml:space="preserve">обязательную часть </w:t>
      </w:r>
      <w:r>
        <w:rPr>
          <w:rFonts w:ascii="Times New Roman" w:hAnsi="Times New Roman" w:cs="Times New Roman"/>
          <w:sz w:val="24"/>
          <w:szCs w:val="24"/>
        </w:rPr>
        <w:t xml:space="preserve">общепрофессионального </w:t>
      </w:r>
      <w:r w:rsidRPr="001270E1">
        <w:rPr>
          <w:rFonts w:ascii="Times New Roman" w:hAnsi="Times New Roman" w:cs="Times New Roman"/>
          <w:sz w:val="24"/>
          <w:szCs w:val="24"/>
        </w:rPr>
        <w:t>цикла образовательной программы.</w:t>
      </w:r>
    </w:p>
    <w:p w14:paraId="4E096444" w14:textId="77777777" w:rsidR="0072192D" w:rsidRDefault="0072192D" w:rsidP="0072192D">
      <w:pPr>
        <w:suppressAutoHyphens/>
        <w:spacing w:line="276" w:lineRule="auto"/>
        <w:ind w:firstLine="709"/>
        <w:jc w:val="both"/>
        <w:rPr>
          <w:rFonts w:ascii="Times New Roman" w:hAnsi="Times New Roman" w:cs="Times New Roman"/>
          <w:sz w:val="24"/>
          <w:szCs w:val="24"/>
        </w:rPr>
      </w:pPr>
    </w:p>
    <w:p w14:paraId="59585D31" w14:textId="77777777" w:rsidR="0072192D" w:rsidRPr="00EA6E1D" w:rsidRDefault="0072192D" w:rsidP="0072192D">
      <w:pPr>
        <w:pStyle w:val="114"/>
        <w:rPr>
          <w:rFonts w:ascii="Times New Roman" w:hAnsi="Times New Roman"/>
        </w:rPr>
      </w:pPr>
      <w:bookmarkStart w:id="680" w:name="_Toc191380733"/>
      <w:bookmarkStart w:id="681" w:name="_Toc191380854"/>
      <w:bookmarkStart w:id="682" w:name="_Toc191380975"/>
      <w:bookmarkStart w:id="683" w:name="_Toc191381096"/>
      <w:bookmarkStart w:id="684" w:name="_Toc191381217"/>
      <w:bookmarkStart w:id="685" w:name="_Toc191381338"/>
      <w:bookmarkStart w:id="686" w:name="_Toc191381459"/>
      <w:bookmarkStart w:id="687" w:name="_Toc191381580"/>
      <w:bookmarkStart w:id="688" w:name="_Toc191381701"/>
      <w:bookmarkStart w:id="689" w:name="_Toc191381822"/>
      <w:bookmarkStart w:id="690" w:name="_Toc19138194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680"/>
      <w:bookmarkEnd w:id="681"/>
      <w:bookmarkEnd w:id="682"/>
      <w:bookmarkEnd w:id="683"/>
      <w:bookmarkEnd w:id="684"/>
      <w:bookmarkEnd w:id="685"/>
      <w:bookmarkEnd w:id="686"/>
      <w:bookmarkEnd w:id="687"/>
      <w:bookmarkEnd w:id="688"/>
      <w:bookmarkEnd w:id="689"/>
      <w:bookmarkEnd w:id="690"/>
    </w:p>
    <w:p w14:paraId="2DFC0E7F" w14:textId="77777777" w:rsidR="0072192D" w:rsidRDefault="0072192D" w:rsidP="0072192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9C4F4FB" w14:textId="77777777" w:rsidR="0072192D" w:rsidRDefault="0072192D" w:rsidP="0072192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6"/>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72192D" w:rsidRPr="000E591D" w14:paraId="2B31396E" w14:textId="77777777" w:rsidTr="0072192D">
        <w:tc>
          <w:tcPr>
            <w:tcW w:w="1129" w:type="dxa"/>
            <w:tcBorders>
              <w:top w:val="single" w:sz="4" w:space="0" w:color="auto"/>
              <w:left w:val="single" w:sz="4" w:space="0" w:color="auto"/>
              <w:right w:val="single" w:sz="4" w:space="0" w:color="auto"/>
            </w:tcBorders>
          </w:tcPr>
          <w:p w14:paraId="53F708AA" w14:textId="77777777" w:rsidR="0072192D" w:rsidRPr="00882B2D" w:rsidRDefault="0072192D" w:rsidP="0072192D">
            <w:pPr>
              <w:rPr>
                <w:rStyle w:val="afb"/>
                <w:b/>
                <w:sz w:val="24"/>
                <w:szCs w:val="24"/>
              </w:rPr>
            </w:pPr>
            <w:r w:rsidRPr="00882B2D">
              <w:rPr>
                <w:rStyle w:val="afb"/>
                <w:b/>
                <w:i w:val="0"/>
                <w:sz w:val="24"/>
                <w:szCs w:val="24"/>
              </w:rPr>
              <w:t xml:space="preserve">Код </w:t>
            </w:r>
            <w:r w:rsidRPr="00882B2D">
              <w:rPr>
                <w:rStyle w:val="afb"/>
                <w:b/>
                <w:sz w:val="24"/>
                <w:szCs w:val="24"/>
              </w:rPr>
              <w:t xml:space="preserve">ОК, </w:t>
            </w:r>
          </w:p>
          <w:p w14:paraId="47144689" w14:textId="77777777" w:rsidR="0072192D" w:rsidRPr="00882B2D" w:rsidRDefault="0072192D" w:rsidP="0072192D">
            <w:pPr>
              <w:rPr>
                <w:rStyle w:val="afb"/>
                <w:b/>
                <w:i w:val="0"/>
                <w:sz w:val="24"/>
                <w:szCs w:val="24"/>
              </w:rPr>
            </w:pPr>
            <w:r w:rsidRPr="00882B2D">
              <w:rPr>
                <w:rStyle w:val="afb"/>
                <w:b/>
                <w:sz w:val="24"/>
                <w:szCs w:val="24"/>
              </w:rPr>
              <w:t>ПК</w:t>
            </w:r>
          </w:p>
        </w:tc>
        <w:tc>
          <w:tcPr>
            <w:tcW w:w="2833" w:type="dxa"/>
            <w:tcBorders>
              <w:top w:val="single" w:sz="4" w:space="0" w:color="auto"/>
              <w:left w:val="single" w:sz="4" w:space="0" w:color="auto"/>
              <w:right w:val="single" w:sz="4" w:space="0" w:color="auto"/>
            </w:tcBorders>
          </w:tcPr>
          <w:p w14:paraId="6FE2DB5F" w14:textId="77777777" w:rsidR="0072192D" w:rsidRPr="00F70F81" w:rsidRDefault="0072192D" w:rsidP="0072192D">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06B10A" w14:textId="77777777" w:rsidR="0072192D" w:rsidRPr="00F70F81" w:rsidRDefault="0072192D" w:rsidP="0072192D">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4C2AB45" w14:textId="77777777" w:rsidR="0072192D" w:rsidRPr="00882B2D" w:rsidRDefault="0072192D" w:rsidP="0072192D">
            <w:pPr>
              <w:jc w:val="center"/>
              <w:rPr>
                <w:rFonts w:ascii="Times New Roman" w:hAnsi="Times New Roman" w:cs="Times New Roman"/>
                <w:b/>
                <w:i/>
                <w:sz w:val="24"/>
                <w:szCs w:val="24"/>
              </w:rPr>
            </w:pPr>
            <w:r w:rsidRPr="00882B2D">
              <w:rPr>
                <w:rFonts w:ascii="Times New Roman" w:hAnsi="Times New Roman" w:cs="Times New Roman"/>
                <w:b/>
                <w:sz w:val="24"/>
                <w:szCs w:val="24"/>
              </w:rPr>
              <w:t xml:space="preserve">Владеть навыками </w:t>
            </w:r>
            <w:r w:rsidRPr="00882B2D">
              <w:rPr>
                <w:rFonts w:ascii="Times New Roman" w:hAnsi="Times New Roman" w:cs="Times New Roman"/>
                <w:b/>
                <w:sz w:val="18"/>
                <w:szCs w:val="18"/>
              </w:rPr>
              <w:t>(если указаны ПК, если нет, то графа удаляется)</w:t>
            </w:r>
          </w:p>
        </w:tc>
      </w:tr>
      <w:tr w:rsidR="0072192D" w:rsidRPr="000E591D" w14:paraId="340D2D03" w14:textId="77777777" w:rsidTr="0072192D">
        <w:tc>
          <w:tcPr>
            <w:tcW w:w="1129" w:type="dxa"/>
            <w:tcBorders>
              <w:top w:val="single" w:sz="4" w:space="0" w:color="auto"/>
              <w:left w:val="single" w:sz="4" w:space="0" w:color="auto"/>
              <w:right w:val="single" w:sz="4" w:space="0" w:color="auto"/>
            </w:tcBorders>
          </w:tcPr>
          <w:p w14:paraId="1A74EFC1" w14:textId="77777777" w:rsidR="0072192D" w:rsidRPr="00882B2D" w:rsidRDefault="0072192D" w:rsidP="0072192D">
            <w:pPr>
              <w:rPr>
                <w:rFonts w:ascii="Times New Roman" w:hAnsi="Times New Roman" w:cs="Times New Roman"/>
                <w:bCs/>
                <w:sz w:val="24"/>
                <w:szCs w:val="24"/>
              </w:rPr>
            </w:pPr>
            <w:r w:rsidRPr="00882B2D">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131E7AD6"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35B0E4E"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27408068"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08AE6DA"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владеть актуальными методами работы в профессиональной и смежных сферах</w:t>
            </w:r>
          </w:p>
          <w:p w14:paraId="1BC72791"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оценивать результат и последствия своих действий (самостоятельно или с </w:t>
            </w:r>
            <w:r w:rsidRPr="00882B2D">
              <w:rPr>
                <w:rFonts w:ascii="Times New Roman" w:hAnsi="Times New Roman" w:cs="Times New Roman"/>
                <w:bCs/>
                <w:sz w:val="24"/>
                <w:szCs w:val="24"/>
              </w:rPr>
              <w:lastRenderedPageBreak/>
              <w:t>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45AE95"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064759DB"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A4EE439"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F964B5A"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методы работы в профессиональной и смежных сферах</w:t>
            </w:r>
          </w:p>
          <w:p w14:paraId="03D5A439"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609E118" w14:textId="77777777" w:rsidR="0072192D" w:rsidRPr="00882B2D" w:rsidRDefault="0072192D" w:rsidP="0072192D">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72192D" w:rsidRPr="000E591D" w14:paraId="5528F5E0" w14:textId="77777777" w:rsidTr="0072192D">
        <w:tc>
          <w:tcPr>
            <w:tcW w:w="1129" w:type="dxa"/>
            <w:tcBorders>
              <w:left w:val="single" w:sz="4" w:space="0" w:color="auto"/>
              <w:bottom w:val="single" w:sz="4" w:space="0" w:color="auto"/>
              <w:right w:val="single" w:sz="4" w:space="0" w:color="auto"/>
            </w:tcBorders>
          </w:tcPr>
          <w:p w14:paraId="78849704" w14:textId="77777777" w:rsidR="0072192D" w:rsidRPr="00882B2D" w:rsidRDefault="0072192D" w:rsidP="0072192D">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11A266DF"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E513A94"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2D40F0C5"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практическую значимость результатов поиска</w:t>
            </w:r>
          </w:p>
          <w:p w14:paraId="2F618777"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B96A829"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6DBE151E"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03D1324"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32140DA4"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приемы структурирования информации</w:t>
            </w:r>
          </w:p>
          <w:p w14:paraId="465C23F2"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формат оформления результатов поиска информации</w:t>
            </w:r>
          </w:p>
          <w:p w14:paraId="57DBCCCF"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264D0F7F"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75583CFF" w14:textId="77777777" w:rsidR="0072192D" w:rsidRPr="00882B2D" w:rsidRDefault="0072192D" w:rsidP="0072192D">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72192D" w:rsidRPr="000E591D" w14:paraId="3C57C434" w14:textId="77777777" w:rsidTr="0072192D">
        <w:tc>
          <w:tcPr>
            <w:tcW w:w="1129" w:type="dxa"/>
            <w:tcBorders>
              <w:left w:val="single" w:sz="4" w:space="0" w:color="auto"/>
              <w:bottom w:val="single" w:sz="4" w:space="0" w:color="auto"/>
              <w:right w:val="single" w:sz="4" w:space="0" w:color="auto"/>
            </w:tcBorders>
          </w:tcPr>
          <w:p w14:paraId="1F6D7A4E" w14:textId="77777777" w:rsidR="0072192D" w:rsidRPr="00882B2D" w:rsidRDefault="0072192D" w:rsidP="0072192D">
            <w:pPr>
              <w:rPr>
                <w:rFonts w:ascii="Times New Roman" w:hAnsi="Times New Roman" w:cs="Times New Roman"/>
                <w:bCs/>
                <w:sz w:val="24"/>
                <w:szCs w:val="24"/>
              </w:rPr>
            </w:pPr>
            <w:r w:rsidRPr="00882B2D">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45F9B357"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761E281"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13B36CC"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правила оформления документов </w:t>
            </w:r>
          </w:p>
          <w:p w14:paraId="77B1F1F8"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устных сообщений</w:t>
            </w:r>
          </w:p>
          <w:p w14:paraId="009CAA56" w14:textId="77777777" w:rsidR="0072192D" w:rsidRPr="00E5678F" w:rsidRDefault="0072192D" w:rsidP="0072192D">
            <w:pPr>
              <w:tabs>
                <w:tab w:val="left" w:pos="356"/>
              </w:tabs>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153F66CF" w14:textId="77777777" w:rsidR="0072192D" w:rsidRPr="00882B2D" w:rsidRDefault="0072192D" w:rsidP="0072192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44A6F" w:rsidRPr="000E591D" w14:paraId="0A9F6DF7" w14:textId="77777777" w:rsidTr="0072192D">
        <w:tc>
          <w:tcPr>
            <w:tcW w:w="1129" w:type="dxa"/>
            <w:tcBorders>
              <w:left w:val="single" w:sz="4" w:space="0" w:color="auto"/>
              <w:bottom w:val="single" w:sz="4" w:space="0" w:color="auto"/>
              <w:right w:val="single" w:sz="4" w:space="0" w:color="auto"/>
            </w:tcBorders>
          </w:tcPr>
          <w:p w14:paraId="0828287B" w14:textId="24D98FF7" w:rsidR="00865AFD" w:rsidRPr="00882B2D" w:rsidRDefault="00744A6F" w:rsidP="0072192D">
            <w:pPr>
              <w:rPr>
                <w:rFonts w:ascii="Times New Roman" w:hAnsi="Times New Roman" w:cs="Times New Roman"/>
                <w:bCs/>
                <w:sz w:val="24"/>
                <w:szCs w:val="24"/>
              </w:rPr>
            </w:pPr>
            <w:r>
              <w:rPr>
                <w:rFonts w:ascii="Times New Roman" w:hAnsi="Times New Roman" w:cs="Times New Roman"/>
                <w:bCs/>
                <w:sz w:val="24"/>
                <w:szCs w:val="24"/>
              </w:rPr>
              <w:t xml:space="preserve">ОК.07 </w:t>
            </w:r>
          </w:p>
        </w:tc>
        <w:tc>
          <w:tcPr>
            <w:tcW w:w="2833" w:type="dxa"/>
            <w:tcBorders>
              <w:left w:val="single" w:sz="4" w:space="0" w:color="auto"/>
              <w:bottom w:val="single" w:sz="4" w:space="0" w:color="auto"/>
              <w:right w:val="single" w:sz="4" w:space="0" w:color="auto"/>
            </w:tcBorders>
          </w:tcPr>
          <w:p w14:paraId="199FC64C" w14:textId="77777777" w:rsidR="008177D1" w:rsidRPr="008177D1" w:rsidRDefault="008177D1" w:rsidP="008714A5">
            <w:pPr>
              <w:pStyle w:val="a4"/>
              <w:numPr>
                <w:ilvl w:val="0"/>
                <w:numId w:val="3"/>
              </w:numPr>
              <w:tabs>
                <w:tab w:val="left" w:pos="356"/>
              </w:tabs>
              <w:rPr>
                <w:rFonts w:ascii="Times New Roman" w:hAnsi="Times New Roman" w:cs="Times New Roman"/>
                <w:bCs/>
                <w:sz w:val="24"/>
                <w:szCs w:val="24"/>
              </w:rPr>
            </w:pPr>
            <w:r w:rsidRPr="008177D1">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07A5A704" w14:textId="21870158" w:rsidR="00744A6F" w:rsidRPr="00882B2D" w:rsidRDefault="008177D1" w:rsidP="008714A5">
            <w:pPr>
              <w:pStyle w:val="a4"/>
              <w:numPr>
                <w:ilvl w:val="0"/>
                <w:numId w:val="3"/>
              </w:numPr>
              <w:tabs>
                <w:tab w:val="left" w:pos="356"/>
              </w:tabs>
              <w:rPr>
                <w:rFonts w:ascii="Times New Roman" w:hAnsi="Times New Roman" w:cs="Times New Roman"/>
                <w:bCs/>
                <w:sz w:val="24"/>
                <w:szCs w:val="24"/>
              </w:rPr>
            </w:pPr>
            <w:r w:rsidRPr="008177D1">
              <w:rPr>
                <w:rFonts w:ascii="Times New Roman" w:hAnsi="Times New Roman" w:cs="Times New Roman"/>
                <w:bCs/>
                <w:sz w:val="24"/>
                <w:szCs w:val="24"/>
              </w:rPr>
              <w:t xml:space="preserve">организовывать профессиональную деятельность с соблюдением </w:t>
            </w:r>
            <w:r w:rsidRPr="008177D1">
              <w:rPr>
                <w:rFonts w:ascii="Times New Roman" w:hAnsi="Times New Roman" w:cs="Times New Roman"/>
                <w:bCs/>
                <w:sz w:val="24"/>
                <w:szCs w:val="24"/>
              </w:rPr>
              <w:lastRenderedPageBreak/>
              <w:t>принципов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79D43F" w14:textId="77777777" w:rsidR="000B5A7D" w:rsidRPr="000B5A7D" w:rsidRDefault="000B5A7D" w:rsidP="008714A5">
            <w:pPr>
              <w:pStyle w:val="a4"/>
              <w:numPr>
                <w:ilvl w:val="0"/>
                <w:numId w:val="3"/>
              </w:numPr>
              <w:tabs>
                <w:tab w:val="left" w:pos="356"/>
              </w:tabs>
              <w:rPr>
                <w:rFonts w:ascii="Times New Roman" w:hAnsi="Times New Roman" w:cs="Times New Roman"/>
                <w:bCs/>
                <w:sz w:val="24"/>
                <w:szCs w:val="24"/>
              </w:rPr>
            </w:pPr>
            <w:r w:rsidRPr="000B5A7D">
              <w:rPr>
                <w:rFonts w:ascii="Times New Roman" w:hAnsi="Times New Roman" w:cs="Times New Roman"/>
                <w:bCs/>
                <w:sz w:val="24"/>
                <w:szCs w:val="24"/>
              </w:rPr>
              <w:lastRenderedPageBreak/>
              <w:t xml:space="preserve">правила экологической безопасности при ведении профессиональной деятельности </w:t>
            </w:r>
          </w:p>
          <w:p w14:paraId="24D055EC" w14:textId="77777777" w:rsidR="000B5A7D" w:rsidRPr="000B5A7D" w:rsidRDefault="000B5A7D" w:rsidP="008714A5">
            <w:pPr>
              <w:pStyle w:val="a4"/>
              <w:numPr>
                <w:ilvl w:val="0"/>
                <w:numId w:val="3"/>
              </w:numPr>
              <w:tabs>
                <w:tab w:val="left" w:pos="356"/>
              </w:tabs>
              <w:rPr>
                <w:rFonts w:ascii="Times New Roman" w:hAnsi="Times New Roman" w:cs="Times New Roman"/>
                <w:bCs/>
                <w:sz w:val="24"/>
                <w:szCs w:val="24"/>
              </w:rPr>
            </w:pPr>
            <w:r w:rsidRPr="000B5A7D">
              <w:rPr>
                <w:rFonts w:ascii="Times New Roman" w:hAnsi="Times New Roman" w:cs="Times New Roman"/>
                <w:bCs/>
                <w:sz w:val="24"/>
                <w:szCs w:val="24"/>
              </w:rPr>
              <w:t>основные ресурсы, задействованные в профессионально</w:t>
            </w:r>
            <w:r w:rsidRPr="000B5A7D">
              <w:rPr>
                <w:rFonts w:ascii="Times New Roman" w:hAnsi="Times New Roman" w:cs="Times New Roman"/>
                <w:bCs/>
                <w:sz w:val="24"/>
                <w:szCs w:val="24"/>
              </w:rPr>
              <w:lastRenderedPageBreak/>
              <w:t>й деятельности</w:t>
            </w:r>
          </w:p>
          <w:p w14:paraId="677CFAD3" w14:textId="77777777" w:rsidR="000B5A7D" w:rsidRPr="000B5A7D" w:rsidRDefault="000B5A7D" w:rsidP="008714A5">
            <w:pPr>
              <w:pStyle w:val="a4"/>
              <w:numPr>
                <w:ilvl w:val="0"/>
                <w:numId w:val="3"/>
              </w:numPr>
              <w:tabs>
                <w:tab w:val="left" w:pos="356"/>
              </w:tabs>
              <w:rPr>
                <w:rFonts w:ascii="Times New Roman" w:hAnsi="Times New Roman" w:cs="Times New Roman"/>
                <w:bCs/>
                <w:sz w:val="24"/>
                <w:szCs w:val="24"/>
              </w:rPr>
            </w:pPr>
            <w:r w:rsidRPr="000B5A7D">
              <w:rPr>
                <w:rFonts w:ascii="Times New Roman" w:hAnsi="Times New Roman" w:cs="Times New Roman"/>
                <w:bCs/>
                <w:sz w:val="24"/>
                <w:szCs w:val="24"/>
              </w:rPr>
              <w:t>пути обеспечения ресурсосбережения</w:t>
            </w:r>
          </w:p>
          <w:p w14:paraId="7904FDFF" w14:textId="40AF646B" w:rsidR="00744A6F" w:rsidRPr="00882B2D" w:rsidRDefault="000B5A7D" w:rsidP="008714A5">
            <w:pPr>
              <w:pStyle w:val="a4"/>
              <w:numPr>
                <w:ilvl w:val="0"/>
                <w:numId w:val="3"/>
              </w:numPr>
              <w:tabs>
                <w:tab w:val="left" w:pos="356"/>
              </w:tabs>
              <w:rPr>
                <w:rFonts w:ascii="Times New Roman" w:hAnsi="Times New Roman" w:cs="Times New Roman"/>
                <w:bCs/>
                <w:sz w:val="24"/>
                <w:szCs w:val="24"/>
              </w:rPr>
            </w:pPr>
            <w:r w:rsidRPr="000B5A7D">
              <w:rPr>
                <w:rFonts w:ascii="Times New Roman" w:hAnsi="Times New Roman" w:cs="Times New Roman"/>
                <w:bCs/>
                <w:sz w:val="24"/>
                <w:szCs w:val="24"/>
              </w:rPr>
              <w:t>принципы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4F910CA8" w14:textId="23AC28B3" w:rsidR="00744A6F" w:rsidRDefault="000B5A7D" w:rsidP="0072192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72192D" w:rsidRPr="000E591D" w14:paraId="1516B2D1" w14:textId="77777777" w:rsidTr="0072192D">
        <w:tc>
          <w:tcPr>
            <w:tcW w:w="1129" w:type="dxa"/>
            <w:tcBorders>
              <w:left w:val="single" w:sz="4" w:space="0" w:color="auto"/>
              <w:bottom w:val="single" w:sz="4" w:space="0" w:color="auto"/>
              <w:right w:val="single" w:sz="4" w:space="0" w:color="auto"/>
            </w:tcBorders>
          </w:tcPr>
          <w:p w14:paraId="0E0EDC4B" w14:textId="77777777" w:rsidR="0072192D" w:rsidRPr="00882B2D" w:rsidRDefault="0072192D" w:rsidP="0072192D">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ОК.09</w:t>
            </w:r>
          </w:p>
        </w:tc>
        <w:tc>
          <w:tcPr>
            <w:tcW w:w="2833" w:type="dxa"/>
            <w:tcBorders>
              <w:left w:val="single" w:sz="4" w:space="0" w:color="auto"/>
              <w:bottom w:val="single" w:sz="4" w:space="0" w:color="auto"/>
              <w:right w:val="single" w:sz="4" w:space="0" w:color="auto"/>
            </w:tcBorders>
          </w:tcPr>
          <w:p w14:paraId="6B25D97F"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615DC71"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участвовать в диалогах на знакомые общие и профессиональные темы</w:t>
            </w:r>
          </w:p>
          <w:p w14:paraId="2FB6A5E8"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строить простые высказывания о себе и о своей профессиональной деятельности</w:t>
            </w:r>
          </w:p>
          <w:p w14:paraId="0D077A5E"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кратко обосновывать и объяснять свои действия (текущие и планируемые)</w:t>
            </w:r>
          </w:p>
          <w:p w14:paraId="72EE2DC1"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5E3B80"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простых и сложных предложений на профессиональные темы</w:t>
            </w:r>
          </w:p>
          <w:p w14:paraId="581D770A"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общеупотребительные глаголы (бытовая и профессиональная лексика)</w:t>
            </w:r>
          </w:p>
          <w:p w14:paraId="7D6C96CB"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49E1D39F"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произношения</w:t>
            </w:r>
          </w:p>
          <w:p w14:paraId="7780478F"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F464020" w14:textId="77777777" w:rsidR="0072192D" w:rsidRPr="00882B2D" w:rsidRDefault="0072192D" w:rsidP="0072192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2192D" w:rsidRPr="000E591D" w14:paraId="586AF42B" w14:textId="77777777" w:rsidTr="0072192D">
        <w:tc>
          <w:tcPr>
            <w:tcW w:w="1129" w:type="dxa"/>
            <w:tcBorders>
              <w:top w:val="single" w:sz="4" w:space="0" w:color="auto"/>
              <w:left w:val="single" w:sz="4" w:space="0" w:color="auto"/>
              <w:right w:val="single" w:sz="4" w:space="0" w:color="auto"/>
            </w:tcBorders>
          </w:tcPr>
          <w:p w14:paraId="22D6AF54" w14:textId="77777777" w:rsidR="0072192D" w:rsidRPr="00882B2D" w:rsidRDefault="0072192D" w:rsidP="0072192D">
            <w:pPr>
              <w:rPr>
                <w:rFonts w:ascii="Times New Roman" w:hAnsi="Times New Roman" w:cs="Times New Roman"/>
                <w:bCs/>
                <w:sz w:val="24"/>
                <w:szCs w:val="24"/>
              </w:rPr>
            </w:pPr>
            <w:r>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2110F439" w14:textId="77777777" w:rsidR="0072192D" w:rsidRPr="001544B8" w:rsidRDefault="0072192D" w:rsidP="008714A5">
            <w:pPr>
              <w:pStyle w:val="a4"/>
              <w:numPr>
                <w:ilvl w:val="0"/>
                <w:numId w:val="3"/>
              </w:numPr>
              <w:tabs>
                <w:tab w:val="left" w:pos="310"/>
              </w:tabs>
              <w:ind w:left="5" w:firstLine="21"/>
              <w:rPr>
                <w:rFonts w:ascii="Times New Roman" w:hAnsi="Times New Roman"/>
                <w:sz w:val="24"/>
                <w:szCs w:val="24"/>
              </w:rPr>
            </w:pPr>
            <w:r w:rsidRPr="001544B8">
              <w:rPr>
                <w:rFonts w:ascii="Times New Roman" w:hAnsi="Times New Roman"/>
                <w:sz w:val="24"/>
                <w:szCs w:val="24"/>
              </w:rPr>
              <w:t>Составлять материальные карты и ведомости оснастки по технологическим процессам судостроения;</w:t>
            </w:r>
          </w:p>
          <w:p w14:paraId="2275E5DB" w14:textId="77777777" w:rsidR="0072192D" w:rsidRPr="001544B8" w:rsidRDefault="0072192D" w:rsidP="008714A5">
            <w:pPr>
              <w:pStyle w:val="a4"/>
              <w:numPr>
                <w:ilvl w:val="0"/>
                <w:numId w:val="3"/>
              </w:numPr>
              <w:tabs>
                <w:tab w:val="left" w:pos="310"/>
              </w:tabs>
              <w:ind w:left="5" w:firstLine="21"/>
              <w:rPr>
                <w:rFonts w:ascii="Times New Roman" w:hAnsi="Times New Roman"/>
                <w:sz w:val="24"/>
                <w:szCs w:val="24"/>
              </w:rPr>
            </w:pPr>
            <w:r w:rsidRPr="001544B8">
              <w:rPr>
                <w:rFonts w:ascii="Times New Roman" w:hAnsi="Times New Roman"/>
                <w:sz w:val="24"/>
                <w:szCs w:val="24"/>
              </w:rPr>
              <w:t>Оформлять техническую документацию при корректировке технологических процессов и режимов производства;</w:t>
            </w:r>
          </w:p>
          <w:p w14:paraId="5D87B874" w14:textId="5FF0C5C8" w:rsidR="0072192D" w:rsidRPr="000B5A7D" w:rsidRDefault="0072192D" w:rsidP="008714A5">
            <w:pPr>
              <w:pStyle w:val="a4"/>
              <w:numPr>
                <w:ilvl w:val="0"/>
                <w:numId w:val="3"/>
              </w:numPr>
              <w:tabs>
                <w:tab w:val="left" w:pos="310"/>
              </w:tabs>
              <w:ind w:left="5" w:firstLine="21"/>
              <w:rPr>
                <w:rFonts w:ascii="Times New Roman" w:hAnsi="Times New Roman"/>
                <w:sz w:val="24"/>
                <w:szCs w:val="24"/>
              </w:rPr>
            </w:pPr>
            <w:r w:rsidRPr="001544B8">
              <w:rPr>
                <w:rFonts w:ascii="Times New Roman" w:hAnsi="Times New Roman"/>
                <w:sz w:val="24"/>
                <w:szCs w:val="24"/>
              </w:rPr>
              <w:t>Составлять пооперационный маршрут обработки детале</w:t>
            </w:r>
            <w:r w:rsidR="000B5A7D">
              <w:rPr>
                <w:rFonts w:ascii="Times New Roman" w:hAnsi="Times New Roman"/>
                <w:sz w:val="24"/>
                <w:szCs w:val="24"/>
              </w:rPr>
              <w:t>й и сборки изделий судостроения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31F7DA" w14:textId="77777777" w:rsidR="000B5A7D" w:rsidRPr="000B5A7D" w:rsidRDefault="000B5A7D" w:rsidP="008714A5">
            <w:pPr>
              <w:pStyle w:val="a4"/>
              <w:numPr>
                <w:ilvl w:val="0"/>
                <w:numId w:val="3"/>
              </w:numPr>
              <w:tabs>
                <w:tab w:val="left" w:pos="174"/>
              </w:tabs>
              <w:ind w:left="0" w:firstLine="32"/>
              <w:rPr>
                <w:rFonts w:ascii="Times New Roman" w:hAnsi="Times New Roman"/>
                <w:sz w:val="24"/>
                <w:szCs w:val="24"/>
              </w:rPr>
            </w:pPr>
            <w:r w:rsidRPr="000B5A7D">
              <w:rPr>
                <w:rFonts w:ascii="Times New Roman" w:hAnsi="Times New Roman"/>
                <w:sz w:val="24"/>
                <w:szCs w:val="24"/>
              </w:rPr>
              <w:t>Технологические методы судостроительного производства</w:t>
            </w:r>
          </w:p>
          <w:p w14:paraId="6CFE5C5B" w14:textId="77777777" w:rsidR="000B5A7D" w:rsidRPr="000B5A7D" w:rsidRDefault="000B5A7D" w:rsidP="008714A5">
            <w:pPr>
              <w:pStyle w:val="a4"/>
              <w:numPr>
                <w:ilvl w:val="0"/>
                <w:numId w:val="3"/>
              </w:numPr>
              <w:tabs>
                <w:tab w:val="left" w:pos="174"/>
              </w:tabs>
              <w:ind w:left="0" w:firstLine="32"/>
              <w:rPr>
                <w:rFonts w:ascii="Times New Roman" w:hAnsi="Times New Roman"/>
                <w:sz w:val="24"/>
                <w:szCs w:val="24"/>
              </w:rPr>
            </w:pPr>
            <w:r w:rsidRPr="000B5A7D">
              <w:rPr>
                <w:rFonts w:ascii="Times New Roman" w:hAnsi="Times New Roman"/>
                <w:sz w:val="24"/>
                <w:szCs w:val="24"/>
              </w:rPr>
              <w:t>Порядок оформления изменений в технической документации судостроительного производства</w:t>
            </w:r>
          </w:p>
          <w:p w14:paraId="7529FA0E" w14:textId="77777777" w:rsidR="000B5A7D" w:rsidRPr="000B5A7D" w:rsidRDefault="000B5A7D" w:rsidP="008714A5">
            <w:pPr>
              <w:pStyle w:val="a4"/>
              <w:numPr>
                <w:ilvl w:val="0"/>
                <w:numId w:val="3"/>
              </w:numPr>
              <w:tabs>
                <w:tab w:val="left" w:pos="174"/>
              </w:tabs>
              <w:ind w:left="0" w:firstLine="32"/>
              <w:rPr>
                <w:rFonts w:ascii="Times New Roman" w:hAnsi="Times New Roman"/>
                <w:sz w:val="24"/>
                <w:szCs w:val="24"/>
              </w:rPr>
            </w:pPr>
            <w:r w:rsidRPr="000B5A7D">
              <w:rPr>
                <w:rFonts w:ascii="Times New Roman" w:hAnsi="Times New Roman"/>
                <w:sz w:val="24"/>
                <w:szCs w:val="24"/>
              </w:rPr>
              <w:t>Порядок составления пооперационного маршрута по всем операциям технологической последовательности</w:t>
            </w:r>
          </w:p>
          <w:p w14:paraId="666AD39C" w14:textId="77777777" w:rsidR="000B5A7D" w:rsidRPr="000B5A7D" w:rsidRDefault="000B5A7D" w:rsidP="008714A5">
            <w:pPr>
              <w:pStyle w:val="a4"/>
              <w:numPr>
                <w:ilvl w:val="0"/>
                <w:numId w:val="3"/>
              </w:numPr>
              <w:tabs>
                <w:tab w:val="left" w:pos="174"/>
              </w:tabs>
              <w:ind w:left="0" w:firstLine="32"/>
              <w:rPr>
                <w:rFonts w:ascii="Times New Roman" w:hAnsi="Times New Roman"/>
                <w:sz w:val="24"/>
                <w:szCs w:val="24"/>
              </w:rPr>
            </w:pPr>
            <w:r w:rsidRPr="000B5A7D">
              <w:rPr>
                <w:rFonts w:ascii="Times New Roman" w:hAnsi="Times New Roman"/>
                <w:sz w:val="24"/>
                <w:szCs w:val="24"/>
              </w:rPr>
              <w:t xml:space="preserve">Элементы разрабатываемой конструкции, </w:t>
            </w:r>
            <w:r w:rsidRPr="000B5A7D">
              <w:rPr>
                <w:rFonts w:ascii="Times New Roman" w:hAnsi="Times New Roman"/>
                <w:sz w:val="24"/>
                <w:szCs w:val="24"/>
              </w:rPr>
              <w:lastRenderedPageBreak/>
              <w:t>технические требования, предъявляемые к ним</w:t>
            </w:r>
          </w:p>
          <w:p w14:paraId="2F50D0EC" w14:textId="2B44F080" w:rsidR="0072192D" w:rsidRPr="00882B2D" w:rsidRDefault="000B5A7D" w:rsidP="008714A5">
            <w:pPr>
              <w:pStyle w:val="a4"/>
              <w:numPr>
                <w:ilvl w:val="0"/>
                <w:numId w:val="3"/>
              </w:numPr>
              <w:tabs>
                <w:tab w:val="left" w:pos="174"/>
              </w:tabs>
              <w:ind w:left="0" w:firstLine="32"/>
              <w:rPr>
                <w:rFonts w:ascii="Times New Roman" w:hAnsi="Times New Roman" w:cs="Times New Roman"/>
                <w:bCs/>
                <w:sz w:val="24"/>
                <w:szCs w:val="24"/>
              </w:rPr>
            </w:pPr>
            <w:r w:rsidRPr="000B5A7D">
              <w:rPr>
                <w:rFonts w:ascii="Times New Roman" w:hAnsi="Times New Roman"/>
                <w:sz w:val="24"/>
                <w:szCs w:val="24"/>
              </w:rPr>
              <w:t>Порядок составления материальных карт и ведомостей оснастки по технологическим процессам в судостроении</w:t>
            </w:r>
          </w:p>
        </w:tc>
        <w:tc>
          <w:tcPr>
            <w:tcW w:w="2833" w:type="dxa"/>
            <w:tcBorders>
              <w:top w:val="single" w:sz="4" w:space="0" w:color="auto"/>
              <w:left w:val="single" w:sz="4" w:space="0" w:color="auto"/>
              <w:bottom w:val="single" w:sz="4" w:space="0" w:color="auto"/>
              <w:right w:val="single" w:sz="4" w:space="0" w:color="auto"/>
            </w:tcBorders>
          </w:tcPr>
          <w:p w14:paraId="4A6BB66A" w14:textId="77777777" w:rsidR="0072192D" w:rsidRPr="00350C90" w:rsidRDefault="0072192D" w:rsidP="008714A5">
            <w:pPr>
              <w:pStyle w:val="a4"/>
              <w:numPr>
                <w:ilvl w:val="0"/>
                <w:numId w:val="3"/>
              </w:numPr>
              <w:tabs>
                <w:tab w:val="left" w:pos="205"/>
              </w:tabs>
              <w:ind w:left="5" w:firstLine="21"/>
              <w:rPr>
                <w:rFonts w:ascii="Times New Roman" w:hAnsi="Times New Roman" w:cs="Times New Roman"/>
                <w:bCs/>
                <w:sz w:val="24"/>
                <w:szCs w:val="24"/>
              </w:rPr>
            </w:pPr>
            <w:r w:rsidRPr="00350C90">
              <w:rPr>
                <w:rFonts w:ascii="Times New Roman" w:hAnsi="Times New Roman" w:cs="Times New Roman"/>
                <w:bCs/>
                <w:sz w:val="24"/>
                <w:szCs w:val="24"/>
              </w:rPr>
              <w:lastRenderedPageBreak/>
              <w:t>Составления материальной карты технологического процесса</w:t>
            </w:r>
          </w:p>
          <w:p w14:paraId="2141E1B1" w14:textId="77777777" w:rsidR="0072192D" w:rsidRPr="00350C90" w:rsidRDefault="0072192D" w:rsidP="008714A5">
            <w:pPr>
              <w:pStyle w:val="a4"/>
              <w:numPr>
                <w:ilvl w:val="0"/>
                <w:numId w:val="3"/>
              </w:numPr>
              <w:tabs>
                <w:tab w:val="left" w:pos="205"/>
              </w:tabs>
              <w:ind w:left="5" w:firstLine="21"/>
              <w:rPr>
                <w:rFonts w:ascii="Times New Roman" w:hAnsi="Times New Roman" w:cs="Times New Roman"/>
                <w:bCs/>
                <w:sz w:val="24"/>
                <w:szCs w:val="24"/>
              </w:rPr>
            </w:pPr>
            <w:r w:rsidRPr="00350C90">
              <w:rPr>
                <w:rFonts w:ascii="Times New Roman" w:hAnsi="Times New Roman" w:cs="Times New Roman"/>
                <w:bCs/>
                <w:sz w:val="24"/>
                <w:szCs w:val="24"/>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777C0D54" w14:textId="77777777" w:rsidR="0072192D" w:rsidRPr="00350C90" w:rsidRDefault="0072192D" w:rsidP="008714A5">
            <w:pPr>
              <w:pStyle w:val="a4"/>
              <w:numPr>
                <w:ilvl w:val="0"/>
                <w:numId w:val="3"/>
              </w:numPr>
              <w:tabs>
                <w:tab w:val="left" w:pos="205"/>
              </w:tabs>
              <w:ind w:left="5" w:firstLine="21"/>
              <w:rPr>
                <w:rFonts w:ascii="Times New Roman" w:hAnsi="Times New Roman" w:cs="Times New Roman"/>
                <w:bCs/>
                <w:sz w:val="24"/>
                <w:szCs w:val="24"/>
              </w:rPr>
            </w:pPr>
            <w:r w:rsidRPr="00350C90">
              <w:rPr>
                <w:rFonts w:ascii="Times New Roman" w:hAnsi="Times New Roman" w:cs="Times New Roman"/>
                <w:bCs/>
                <w:sz w:val="24"/>
                <w:szCs w:val="24"/>
              </w:rPr>
              <w:t xml:space="preserve">Оформления изменений в технической документации в связи с корректировкой конструкторской </w:t>
            </w:r>
            <w:r w:rsidRPr="00350C90">
              <w:rPr>
                <w:rFonts w:ascii="Times New Roman" w:hAnsi="Times New Roman" w:cs="Times New Roman"/>
                <w:bCs/>
                <w:sz w:val="24"/>
                <w:szCs w:val="24"/>
              </w:rPr>
              <w:lastRenderedPageBreak/>
              <w:t>документации, ведомостей</w:t>
            </w:r>
          </w:p>
          <w:p w14:paraId="6D183B09" w14:textId="77777777" w:rsidR="0072192D" w:rsidRPr="00350C90" w:rsidRDefault="0072192D" w:rsidP="008714A5">
            <w:pPr>
              <w:pStyle w:val="a4"/>
              <w:numPr>
                <w:ilvl w:val="0"/>
                <w:numId w:val="3"/>
              </w:numPr>
              <w:tabs>
                <w:tab w:val="left" w:pos="205"/>
              </w:tabs>
              <w:ind w:left="5" w:firstLine="21"/>
              <w:rPr>
                <w:rFonts w:ascii="Times New Roman" w:hAnsi="Times New Roman" w:cs="Times New Roman"/>
                <w:bCs/>
                <w:sz w:val="24"/>
                <w:szCs w:val="24"/>
              </w:rPr>
            </w:pPr>
            <w:r w:rsidRPr="00350C90">
              <w:rPr>
                <w:rFonts w:ascii="Times New Roman" w:hAnsi="Times New Roman" w:cs="Times New Roman"/>
                <w:bCs/>
                <w:sz w:val="24"/>
                <w:szCs w:val="24"/>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2A995BFE" w14:textId="06EED835" w:rsidR="0072192D" w:rsidRPr="000B5A7D" w:rsidRDefault="0072192D" w:rsidP="008714A5">
            <w:pPr>
              <w:pStyle w:val="a4"/>
              <w:numPr>
                <w:ilvl w:val="0"/>
                <w:numId w:val="3"/>
              </w:numPr>
              <w:tabs>
                <w:tab w:val="left" w:pos="205"/>
              </w:tabs>
              <w:ind w:left="5" w:firstLine="21"/>
              <w:rPr>
                <w:rFonts w:ascii="Times New Roman" w:hAnsi="Times New Roman" w:cs="Times New Roman"/>
                <w:bCs/>
                <w:sz w:val="24"/>
                <w:szCs w:val="24"/>
              </w:rPr>
            </w:pPr>
            <w:r w:rsidRPr="00350C90">
              <w:rPr>
                <w:rFonts w:ascii="Times New Roman" w:hAnsi="Times New Roman" w:cs="Times New Roman"/>
                <w:bCs/>
                <w:sz w:val="24"/>
                <w:szCs w:val="24"/>
              </w:rPr>
              <w:t>Разработки технологических процессов на простые изделия</w:t>
            </w:r>
          </w:p>
        </w:tc>
      </w:tr>
      <w:tr w:rsidR="0072192D" w:rsidRPr="000E591D" w14:paraId="417217F8" w14:textId="77777777" w:rsidTr="0072192D">
        <w:tc>
          <w:tcPr>
            <w:tcW w:w="1129" w:type="dxa"/>
            <w:tcBorders>
              <w:top w:val="single" w:sz="4" w:space="0" w:color="auto"/>
              <w:left w:val="single" w:sz="4" w:space="0" w:color="auto"/>
              <w:right w:val="single" w:sz="4" w:space="0" w:color="auto"/>
            </w:tcBorders>
          </w:tcPr>
          <w:p w14:paraId="1A25E7BF" w14:textId="77777777" w:rsidR="0072192D" w:rsidRDefault="0072192D" w:rsidP="0072192D">
            <w:pPr>
              <w:rPr>
                <w:rFonts w:ascii="Times New Roman" w:hAnsi="Times New Roman" w:cs="Times New Roman"/>
                <w:bCs/>
                <w:sz w:val="24"/>
                <w:szCs w:val="24"/>
              </w:rPr>
            </w:pPr>
            <w:r>
              <w:rPr>
                <w:rFonts w:ascii="Times New Roman" w:hAnsi="Times New Roman" w:cs="Times New Roman"/>
                <w:bCs/>
                <w:sz w:val="24"/>
                <w:szCs w:val="24"/>
              </w:rPr>
              <w:lastRenderedPageBreak/>
              <w:t>ПК 1.2</w:t>
            </w:r>
          </w:p>
        </w:tc>
        <w:tc>
          <w:tcPr>
            <w:tcW w:w="2833" w:type="dxa"/>
            <w:tcBorders>
              <w:top w:val="single" w:sz="4" w:space="0" w:color="auto"/>
              <w:left w:val="single" w:sz="4" w:space="0" w:color="auto"/>
              <w:right w:val="single" w:sz="4" w:space="0" w:color="auto"/>
            </w:tcBorders>
          </w:tcPr>
          <w:p w14:paraId="0E8CD406" w14:textId="77777777" w:rsidR="0072192D" w:rsidRPr="00350C90" w:rsidRDefault="0072192D" w:rsidP="008714A5">
            <w:pPr>
              <w:pStyle w:val="a4"/>
              <w:numPr>
                <w:ilvl w:val="0"/>
                <w:numId w:val="3"/>
              </w:numPr>
              <w:tabs>
                <w:tab w:val="left" w:pos="356"/>
              </w:tabs>
              <w:ind w:left="0" w:firstLine="168"/>
              <w:rPr>
                <w:rFonts w:ascii="Times New Roman" w:hAnsi="Times New Roman"/>
                <w:sz w:val="24"/>
                <w:szCs w:val="24"/>
              </w:rPr>
            </w:pPr>
            <w:r w:rsidRPr="00350C90">
              <w:rPr>
                <w:rFonts w:ascii="Times New Roman" w:hAnsi="Times New Roman"/>
                <w:sz w:val="24"/>
                <w:szCs w:val="24"/>
              </w:rPr>
              <w:t xml:space="preserve">Производить расчет </w:t>
            </w:r>
            <w:proofErr w:type="spellStart"/>
            <w:r w:rsidRPr="00350C90">
              <w:rPr>
                <w:rFonts w:ascii="Times New Roman" w:hAnsi="Times New Roman"/>
                <w:sz w:val="24"/>
                <w:szCs w:val="24"/>
              </w:rPr>
              <w:t>подетальных</w:t>
            </w:r>
            <w:proofErr w:type="spellEnd"/>
            <w:r w:rsidRPr="00350C90">
              <w:rPr>
                <w:rFonts w:ascii="Times New Roman" w:hAnsi="Times New Roman"/>
                <w:sz w:val="24"/>
                <w:szCs w:val="24"/>
              </w:rPr>
              <w:t xml:space="preserve"> и пооперационных материальных нормативов при разрабатываемой технологии в судостроении</w:t>
            </w:r>
          </w:p>
          <w:p w14:paraId="4BAEA11A" w14:textId="711BAAB2" w:rsidR="0072192D" w:rsidRPr="000B5A7D" w:rsidRDefault="0072192D" w:rsidP="000B5A7D">
            <w:pPr>
              <w:tabs>
                <w:tab w:val="left" w:pos="356"/>
              </w:tabs>
              <w:ind w:firstLine="168"/>
              <w:rPr>
                <w:rFonts w:ascii="Times New Roman" w:hAnsi="Times New Roman"/>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8E0BB3"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Основы технологии судостроительного производства</w:t>
            </w:r>
          </w:p>
          <w:p w14:paraId="7563A379"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Правила расчета норм расхода материалов при постройке и ремонте судов, порядок их оформления</w:t>
            </w:r>
          </w:p>
          <w:p w14:paraId="63FDD5A6" w14:textId="0A8343CF" w:rsidR="0072192D" w:rsidRPr="001544B8"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Технические требования, предъявляемые к разрабатываемым конструкциям, принципы их работы, условия монтажа и технической эксплуатации</w:t>
            </w:r>
          </w:p>
        </w:tc>
        <w:tc>
          <w:tcPr>
            <w:tcW w:w="2833" w:type="dxa"/>
            <w:tcBorders>
              <w:top w:val="single" w:sz="4" w:space="0" w:color="auto"/>
              <w:left w:val="single" w:sz="4" w:space="0" w:color="auto"/>
              <w:bottom w:val="single" w:sz="4" w:space="0" w:color="auto"/>
              <w:right w:val="single" w:sz="4" w:space="0" w:color="auto"/>
            </w:tcBorders>
          </w:tcPr>
          <w:p w14:paraId="1BFA3778" w14:textId="77777777" w:rsidR="0072192D" w:rsidRPr="00350C90" w:rsidRDefault="0072192D" w:rsidP="008714A5">
            <w:pPr>
              <w:pStyle w:val="a4"/>
              <w:numPr>
                <w:ilvl w:val="0"/>
                <w:numId w:val="3"/>
              </w:numPr>
              <w:tabs>
                <w:tab w:val="left" w:pos="356"/>
              </w:tabs>
              <w:ind w:left="0" w:firstLine="168"/>
              <w:rPr>
                <w:rFonts w:ascii="Times New Roman" w:hAnsi="Times New Roman" w:cs="Times New Roman"/>
                <w:bCs/>
                <w:sz w:val="24"/>
                <w:szCs w:val="24"/>
              </w:rPr>
            </w:pPr>
            <w:r w:rsidRPr="00350C90">
              <w:rPr>
                <w:rFonts w:ascii="Times New Roman" w:hAnsi="Times New Roman" w:cs="Times New Roman"/>
                <w:bCs/>
                <w:sz w:val="24"/>
                <w:szCs w:val="24"/>
              </w:rPr>
              <w:t xml:space="preserve">Расчета норм расхода материалов, сырья, инструментов и энергии на </w:t>
            </w:r>
            <w:proofErr w:type="spellStart"/>
            <w:r w:rsidRPr="00350C90">
              <w:rPr>
                <w:rFonts w:ascii="Times New Roman" w:hAnsi="Times New Roman" w:cs="Times New Roman"/>
                <w:bCs/>
                <w:sz w:val="24"/>
                <w:szCs w:val="24"/>
              </w:rPr>
              <w:t>достапельном</w:t>
            </w:r>
            <w:proofErr w:type="spellEnd"/>
            <w:r w:rsidRPr="00350C90">
              <w:rPr>
                <w:rFonts w:ascii="Times New Roman" w:hAnsi="Times New Roman" w:cs="Times New Roman"/>
                <w:bCs/>
                <w:sz w:val="24"/>
                <w:szCs w:val="24"/>
              </w:rPr>
              <w:t>, стапельном и достроечном этапах постройки и ремонта судна по разработанным методикам</w:t>
            </w:r>
          </w:p>
          <w:p w14:paraId="40D18898" w14:textId="77777777" w:rsidR="0072192D" w:rsidRPr="00350C90" w:rsidRDefault="0072192D" w:rsidP="008714A5">
            <w:pPr>
              <w:pStyle w:val="a4"/>
              <w:numPr>
                <w:ilvl w:val="0"/>
                <w:numId w:val="3"/>
              </w:numPr>
              <w:tabs>
                <w:tab w:val="left" w:pos="356"/>
              </w:tabs>
              <w:ind w:left="0" w:firstLine="168"/>
              <w:rPr>
                <w:rFonts w:ascii="Times New Roman" w:hAnsi="Times New Roman" w:cs="Times New Roman"/>
                <w:bCs/>
                <w:sz w:val="24"/>
                <w:szCs w:val="24"/>
              </w:rPr>
            </w:pPr>
            <w:r w:rsidRPr="00350C90">
              <w:rPr>
                <w:rFonts w:ascii="Times New Roman" w:hAnsi="Times New Roman" w:cs="Times New Roman"/>
                <w:bCs/>
                <w:sz w:val="24"/>
                <w:szCs w:val="24"/>
              </w:rPr>
              <w:t xml:space="preserve">Расчета </w:t>
            </w:r>
            <w:proofErr w:type="spellStart"/>
            <w:r w:rsidRPr="00350C90">
              <w:rPr>
                <w:rFonts w:ascii="Times New Roman" w:hAnsi="Times New Roman" w:cs="Times New Roman"/>
                <w:bCs/>
                <w:sz w:val="24"/>
                <w:szCs w:val="24"/>
              </w:rPr>
              <w:t>подетальных</w:t>
            </w:r>
            <w:proofErr w:type="spellEnd"/>
            <w:r w:rsidRPr="00350C90">
              <w:rPr>
                <w:rFonts w:ascii="Times New Roman" w:hAnsi="Times New Roman" w:cs="Times New Roman"/>
                <w:bCs/>
                <w:sz w:val="24"/>
                <w:szCs w:val="24"/>
              </w:rPr>
              <w:t xml:space="preserve"> и пооперационных материальных нормативов при разрабатываемой технологии в судостроении</w:t>
            </w:r>
          </w:p>
        </w:tc>
      </w:tr>
      <w:tr w:rsidR="000B5A7D" w:rsidRPr="000E591D" w14:paraId="6998C7D3" w14:textId="77777777" w:rsidTr="0072192D">
        <w:tc>
          <w:tcPr>
            <w:tcW w:w="1129" w:type="dxa"/>
            <w:tcBorders>
              <w:top w:val="single" w:sz="4" w:space="0" w:color="auto"/>
              <w:left w:val="single" w:sz="4" w:space="0" w:color="auto"/>
              <w:right w:val="single" w:sz="4" w:space="0" w:color="auto"/>
            </w:tcBorders>
          </w:tcPr>
          <w:p w14:paraId="66BE3DAB" w14:textId="2536C631" w:rsidR="000B5A7D" w:rsidRDefault="000B5A7D" w:rsidP="0072192D">
            <w:pPr>
              <w:rPr>
                <w:rFonts w:ascii="Times New Roman" w:hAnsi="Times New Roman" w:cs="Times New Roman"/>
                <w:bCs/>
                <w:sz w:val="24"/>
                <w:szCs w:val="24"/>
              </w:rPr>
            </w:pPr>
            <w:r>
              <w:rPr>
                <w:rFonts w:ascii="Times New Roman" w:hAnsi="Times New Roman" w:cs="Times New Roman"/>
                <w:bCs/>
                <w:sz w:val="24"/>
                <w:szCs w:val="24"/>
              </w:rPr>
              <w:t>ПК 1.3</w:t>
            </w:r>
          </w:p>
        </w:tc>
        <w:tc>
          <w:tcPr>
            <w:tcW w:w="2833" w:type="dxa"/>
            <w:tcBorders>
              <w:top w:val="single" w:sz="4" w:space="0" w:color="auto"/>
              <w:left w:val="single" w:sz="4" w:space="0" w:color="auto"/>
              <w:right w:val="single" w:sz="4" w:space="0" w:color="auto"/>
            </w:tcBorders>
          </w:tcPr>
          <w:p w14:paraId="62CD8E65"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Составлять технические задания на основе технологического процесса</w:t>
            </w:r>
          </w:p>
          <w:p w14:paraId="02DCB4ED"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Осуществлять технический контроль соответствия качества объектов производства установленным нормам</w:t>
            </w:r>
          </w:p>
          <w:p w14:paraId="2B50B3BF" w14:textId="6815A1B7" w:rsidR="000B5A7D" w:rsidRPr="00350C90"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Подбирать оборудование и технологическую оснастку для изготовления деталей, сборки и сварки корпусных конструкций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C31932"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Технологические процессы сборки и сварки узлов и секций, применяемого оборудования и оснастки</w:t>
            </w:r>
          </w:p>
          <w:p w14:paraId="2BAA709A"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Методы постройки судов, способы формирования корпуса и их использование</w:t>
            </w:r>
          </w:p>
          <w:p w14:paraId="44AE8AD4"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Виды и оборудование построечных мест, их характеристики и применение</w:t>
            </w:r>
          </w:p>
          <w:p w14:paraId="7710BA68"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Технологический процесс формирования корпуса судна на стапеле секционным и блочным методами</w:t>
            </w:r>
          </w:p>
          <w:p w14:paraId="57CC2E5A"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 xml:space="preserve">Содержание и </w:t>
            </w:r>
            <w:r w:rsidRPr="000B5A7D">
              <w:rPr>
                <w:rFonts w:ascii="Times New Roman" w:hAnsi="Times New Roman"/>
                <w:sz w:val="24"/>
                <w:szCs w:val="24"/>
              </w:rPr>
              <w:lastRenderedPageBreak/>
              <w:t>организация монтажно-достроечных работ</w:t>
            </w:r>
          </w:p>
          <w:p w14:paraId="4F1B153A"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Виды и оборудование судоремонтных организаций</w:t>
            </w:r>
          </w:p>
          <w:p w14:paraId="5D0A2670"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Методы и особенности организации судоремонта</w:t>
            </w:r>
          </w:p>
          <w:p w14:paraId="697184C1" w14:textId="77777777"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Средства технологического оснащения, применяемого при изготовлении деталей, предварительной и стапельной сборки корпуса, ремонта и утилизации корпусных конструкций</w:t>
            </w:r>
          </w:p>
          <w:p w14:paraId="520C6C12" w14:textId="42FED9CC" w:rsidR="000B5A7D" w:rsidRPr="000B5A7D" w:rsidRDefault="000B5A7D" w:rsidP="008714A5">
            <w:pPr>
              <w:pStyle w:val="a4"/>
              <w:numPr>
                <w:ilvl w:val="0"/>
                <w:numId w:val="3"/>
              </w:numPr>
              <w:tabs>
                <w:tab w:val="left" w:pos="356"/>
              </w:tabs>
              <w:ind w:left="0" w:firstLine="168"/>
              <w:rPr>
                <w:rFonts w:ascii="Times New Roman" w:hAnsi="Times New Roman"/>
                <w:sz w:val="24"/>
                <w:szCs w:val="24"/>
              </w:rPr>
            </w:pPr>
            <w:r w:rsidRPr="000B5A7D">
              <w:rPr>
                <w:rFonts w:ascii="Times New Roman" w:hAnsi="Times New Roman"/>
                <w:sz w:val="24"/>
                <w:szCs w:val="24"/>
              </w:rPr>
              <w:t>Типовые технологические процессы изготовления деталей, предварительная и стапельная сборка корпуса, ремонт и утилизация корпусных конструкций</w:t>
            </w:r>
          </w:p>
        </w:tc>
        <w:tc>
          <w:tcPr>
            <w:tcW w:w="2833" w:type="dxa"/>
            <w:tcBorders>
              <w:top w:val="single" w:sz="4" w:space="0" w:color="auto"/>
              <w:left w:val="single" w:sz="4" w:space="0" w:color="auto"/>
              <w:bottom w:val="single" w:sz="4" w:space="0" w:color="auto"/>
              <w:right w:val="single" w:sz="4" w:space="0" w:color="auto"/>
            </w:tcBorders>
          </w:tcPr>
          <w:p w14:paraId="4941FEAF" w14:textId="77777777" w:rsidR="000B5A7D" w:rsidRPr="000B5A7D" w:rsidRDefault="000B5A7D" w:rsidP="008714A5">
            <w:pPr>
              <w:pStyle w:val="a4"/>
              <w:numPr>
                <w:ilvl w:val="0"/>
                <w:numId w:val="3"/>
              </w:numPr>
              <w:tabs>
                <w:tab w:val="left" w:pos="356"/>
              </w:tabs>
              <w:ind w:left="0" w:firstLine="168"/>
              <w:rPr>
                <w:rFonts w:ascii="Times New Roman" w:hAnsi="Times New Roman" w:cs="Times New Roman"/>
                <w:bCs/>
                <w:sz w:val="24"/>
                <w:szCs w:val="24"/>
              </w:rPr>
            </w:pPr>
            <w:r w:rsidRPr="000B5A7D">
              <w:rPr>
                <w:rFonts w:ascii="Times New Roman" w:hAnsi="Times New Roman" w:cs="Times New Roman"/>
                <w:bCs/>
                <w:sz w:val="24"/>
                <w:szCs w:val="24"/>
              </w:rPr>
              <w:lastRenderedPageBreak/>
              <w:t>Анализа конструкции объекта производства и конструкторской документации на его изготовление и монтаж</w:t>
            </w:r>
          </w:p>
          <w:p w14:paraId="419AC588" w14:textId="03D44CFB" w:rsidR="000B5A7D" w:rsidRPr="00350C90" w:rsidRDefault="000B5A7D" w:rsidP="008714A5">
            <w:pPr>
              <w:pStyle w:val="a4"/>
              <w:numPr>
                <w:ilvl w:val="0"/>
                <w:numId w:val="3"/>
              </w:numPr>
              <w:tabs>
                <w:tab w:val="left" w:pos="356"/>
              </w:tabs>
              <w:ind w:left="0" w:firstLine="168"/>
              <w:rPr>
                <w:rFonts w:ascii="Times New Roman" w:hAnsi="Times New Roman" w:cs="Times New Roman"/>
                <w:bCs/>
                <w:sz w:val="24"/>
                <w:szCs w:val="24"/>
              </w:rPr>
            </w:pPr>
            <w:r w:rsidRPr="000B5A7D">
              <w:rPr>
                <w:rFonts w:ascii="Times New Roman" w:hAnsi="Times New Roman" w:cs="Times New Roman"/>
                <w:bCs/>
                <w:sz w:val="24"/>
                <w:szCs w:val="24"/>
              </w:rPr>
              <w:t>Обеспечения технологической подготовки производства по реализации технологического процесса</w:t>
            </w:r>
          </w:p>
        </w:tc>
      </w:tr>
    </w:tbl>
    <w:p w14:paraId="7B3AE3D4" w14:textId="77777777" w:rsidR="0072192D" w:rsidRDefault="0072192D" w:rsidP="0072192D">
      <w:pPr>
        <w:ind w:firstLine="709"/>
        <w:rPr>
          <w:rFonts w:ascii="Times New Roman" w:hAnsi="Times New Roman" w:cs="Times New Roman"/>
          <w:bCs/>
          <w:sz w:val="24"/>
          <w:szCs w:val="24"/>
        </w:rPr>
      </w:pPr>
    </w:p>
    <w:p w14:paraId="1D433567" w14:textId="77777777" w:rsidR="0072192D" w:rsidRDefault="0072192D" w:rsidP="0072192D">
      <w:pPr>
        <w:rPr>
          <w:rFonts w:ascii="Times New Roman" w:eastAsia="Segoe UI" w:hAnsi="Times New Roman" w:cs="Times New Roman"/>
          <w:b/>
          <w:bCs/>
          <w:caps/>
          <w:kern w:val="32"/>
          <w:sz w:val="24"/>
          <w:szCs w:val="24"/>
          <w:lang w:val="x-none" w:eastAsia="x-none"/>
        </w:rPr>
      </w:pPr>
    </w:p>
    <w:p w14:paraId="36646DC9" w14:textId="77777777" w:rsidR="0072192D" w:rsidRPr="00B115E3" w:rsidRDefault="0072192D" w:rsidP="0072192D">
      <w:pPr>
        <w:pStyle w:val="1f"/>
        <w:rPr>
          <w:rFonts w:ascii="Times New Roman" w:hAnsi="Times New Roman"/>
          <w:lang w:val="ru-RU"/>
        </w:rPr>
      </w:pPr>
      <w:bookmarkStart w:id="691" w:name="_Toc191380734"/>
      <w:bookmarkStart w:id="692" w:name="_Toc191380855"/>
      <w:bookmarkStart w:id="693" w:name="_Toc191380976"/>
      <w:bookmarkStart w:id="694" w:name="_Toc191381097"/>
      <w:bookmarkStart w:id="695" w:name="_Toc191381218"/>
      <w:bookmarkStart w:id="696" w:name="_Toc191381339"/>
      <w:bookmarkStart w:id="697" w:name="_Toc191381460"/>
      <w:bookmarkStart w:id="698" w:name="_Toc191381581"/>
      <w:bookmarkStart w:id="699" w:name="_Toc191381702"/>
      <w:bookmarkStart w:id="700" w:name="_Toc191381823"/>
      <w:bookmarkStart w:id="701" w:name="_Toc191381944"/>
      <w:r w:rsidRPr="00E11160">
        <w:rPr>
          <w:rFonts w:ascii="Times New Roman" w:hAnsi="Times New Roman"/>
        </w:rPr>
        <w:t xml:space="preserve">2. Структура и содержание </w:t>
      </w:r>
      <w:r>
        <w:rPr>
          <w:rFonts w:ascii="Times New Roman" w:hAnsi="Times New Roman"/>
          <w:lang w:val="ru-RU"/>
        </w:rPr>
        <w:t>ДИСЦИПЛИНЫ</w:t>
      </w:r>
      <w:bookmarkEnd w:id="691"/>
      <w:bookmarkEnd w:id="692"/>
      <w:bookmarkEnd w:id="693"/>
      <w:bookmarkEnd w:id="694"/>
      <w:bookmarkEnd w:id="695"/>
      <w:bookmarkEnd w:id="696"/>
      <w:bookmarkEnd w:id="697"/>
      <w:bookmarkEnd w:id="698"/>
      <w:bookmarkEnd w:id="699"/>
      <w:bookmarkEnd w:id="700"/>
      <w:bookmarkEnd w:id="701"/>
    </w:p>
    <w:p w14:paraId="45D488CB" w14:textId="77777777" w:rsidR="0072192D" w:rsidRPr="00E11160" w:rsidRDefault="0072192D" w:rsidP="0072192D">
      <w:pPr>
        <w:pStyle w:val="114"/>
        <w:rPr>
          <w:rFonts w:ascii="Times New Roman" w:hAnsi="Times New Roman"/>
        </w:rPr>
      </w:pPr>
      <w:bookmarkStart w:id="702" w:name="_Toc191380735"/>
      <w:bookmarkStart w:id="703" w:name="_Toc191380856"/>
      <w:bookmarkStart w:id="704" w:name="_Toc191380977"/>
      <w:bookmarkStart w:id="705" w:name="_Toc191381098"/>
      <w:bookmarkStart w:id="706" w:name="_Toc191381219"/>
      <w:bookmarkStart w:id="707" w:name="_Toc191381340"/>
      <w:bookmarkStart w:id="708" w:name="_Toc191381461"/>
      <w:bookmarkStart w:id="709" w:name="_Toc191381582"/>
      <w:bookmarkStart w:id="710" w:name="_Toc191381703"/>
      <w:bookmarkStart w:id="711" w:name="_Toc191381824"/>
      <w:bookmarkStart w:id="712" w:name="_Toc191381945"/>
      <w:r w:rsidRPr="00E11160">
        <w:rPr>
          <w:rFonts w:ascii="Times New Roman" w:hAnsi="Times New Roman"/>
        </w:rPr>
        <w:t xml:space="preserve">2.1. Трудоемкость освоения </w:t>
      </w:r>
      <w:r>
        <w:rPr>
          <w:rFonts w:ascii="Times New Roman" w:hAnsi="Times New Roman"/>
        </w:rPr>
        <w:t>дисциплины</w:t>
      </w:r>
      <w:bookmarkEnd w:id="702"/>
      <w:bookmarkEnd w:id="703"/>
      <w:bookmarkEnd w:id="704"/>
      <w:bookmarkEnd w:id="705"/>
      <w:bookmarkEnd w:id="706"/>
      <w:bookmarkEnd w:id="707"/>
      <w:bookmarkEnd w:id="708"/>
      <w:bookmarkEnd w:id="709"/>
      <w:bookmarkEnd w:id="710"/>
      <w:bookmarkEnd w:id="711"/>
      <w:bookmarkEnd w:id="71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2192D" w:rsidRPr="00DB7B6A" w14:paraId="51091BA8" w14:textId="77777777" w:rsidTr="0072192D">
        <w:trPr>
          <w:trHeight w:val="23"/>
        </w:trPr>
        <w:tc>
          <w:tcPr>
            <w:tcW w:w="2460" w:type="pct"/>
            <w:vAlign w:val="center"/>
          </w:tcPr>
          <w:p w14:paraId="0590A63F" w14:textId="77777777" w:rsidR="0072192D" w:rsidRPr="00F70F81" w:rsidRDefault="0072192D" w:rsidP="0072192D">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94671D7" w14:textId="77777777" w:rsidR="0072192D" w:rsidRPr="00F70F81" w:rsidRDefault="0072192D" w:rsidP="0072192D">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E8A0C5D" w14:textId="77777777" w:rsidR="0072192D" w:rsidRPr="00F70F81" w:rsidRDefault="0072192D" w:rsidP="0072192D">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2192D" w:rsidRPr="00DB7B6A" w14:paraId="095F8240" w14:textId="77777777" w:rsidTr="0072192D">
        <w:trPr>
          <w:trHeight w:val="23"/>
        </w:trPr>
        <w:tc>
          <w:tcPr>
            <w:tcW w:w="2460" w:type="pct"/>
            <w:vAlign w:val="center"/>
          </w:tcPr>
          <w:p w14:paraId="6576EDFF" w14:textId="77777777" w:rsidR="0072192D" w:rsidRPr="00F70F81" w:rsidRDefault="0072192D" w:rsidP="0072192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E95340B" w14:textId="77777777" w:rsidR="0072192D" w:rsidRPr="00F70F81" w:rsidRDefault="0072192D" w:rsidP="0072192D">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14:paraId="5CFA4CC1" w14:textId="77777777" w:rsidR="0072192D" w:rsidRPr="00F70F81" w:rsidRDefault="0072192D" w:rsidP="0072192D">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72192D" w:rsidRPr="00DB7B6A" w14:paraId="68E70AF0" w14:textId="77777777" w:rsidTr="0072192D">
        <w:trPr>
          <w:trHeight w:val="23"/>
        </w:trPr>
        <w:tc>
          <w:tcPr>
            <w:tcW w:w="2460" w:type="pct"/>
            <w:vAlign w:val="center"/>
          </w:tcPr>
          <w:p w14:paraId="30148793" w14:textId="77777777" w:rsidR="0072192D" w:rsidRPr="00F70F81" w:rsidRDefault="0072192D" w:rsidP="0072192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EA1E055" w14:textId="77777777" w:rsidR="0072192D" w:rsidRPr="00F70F81" w:rsidRDefault="0072192D" w:rsidP="0072192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4327CCC2" w14:textId="77777777" w:rsidR="0072192D" w:rsidRPr="00F70F81" w:rsidRDefault="0072192D" w:rsidP="0072192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2192D" w:rsidRPr="00DB7B6A" w14:paraId="6BE838BE" w14:textId="77777777" w:rsidTr="0072192D">
        <w:trPr>
          <w:trHeight w:val="23"/>
        </w:trPr>
        <w:tc>
          <w:tcPr>
            <w:tcW w:w="2460" w:type="pct"/>
            <w:vAlign w:val="center"/>
          </w:tcPr>
          <w:p w14:paraId="029B7893" w14:textId="77777777" w:rsidR="0072192D" w:rsidRPr="00F70F81" w:rsidRDefault="0072192D" w:rsidP="0072192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216D5BA6" w14:textId="77777777" w:rsidR="0072192D" w:rsidRPr="00F70F81" w:rsidRDefault="0072192D" w:rsidP="0072192D">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7B61A447" w14:textId="77777777" w:rsidR="0072192D" w:rsidRPr="00F70F81" w:rsidRDefault="0072192D" w:rsidP="0072192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2192D" w:rsidRPr="00257255" w14:paraId="42ACC2AA" w14:textId="77777777" w:rsidTr="0072192D">
        <w:trPr>
          <w:trHeight w:val="23"/>
        </w:trPr>
        <w:tc>
          <w:tcPr>
            <w:tcW w:w="2460" w:type="pct"/>
            <w:vAlign w:val="center"/>
          </w:tcPr>
          <w:p w14:paraId="46D5C217" w14:textId="77777777" w:rsidR="0072192D" w:rsidRPr="00F70F81" w:rsidRDefault="0072192D" w:rsidP="0072192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183C9F2" w14:textId="77777777" w:rsidR="0072192D" w:rsidRPr="00F70F81" w:rsidRDefault="0072192D" w:rsidP="0072192D">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07E6F760" w14:textId="77777777" w:rsidR="0072192D" w:rsidRPr="00F70F81" w:rsidRDefault="0072192D" w:rsidP="0072192D">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78B4D4B6" w14:textId="77777777" w:rsidR="0072192D" w:rsidRDefault="0072192D" w:rsidP="0072192D">
      <w:pPr>
        <w:rPr>
          <w:rFonts w:ascii="Times New Roman" w:hAnsi="Times New Roman" w:cs="Times New Roman"/>
          <w:iCs/>
          <w:sz w:val="24"/>
          <w:szCs w:val="24"/>
        </w:rPr>
      </w:pPr>
    </w:p>
    <w:p w14:paraId="4C514BF8" w14:textId="77777777" w:rsidR="0072192D" w:rsidRPr="00DB7B6A" w:rsidRDefault="0072192D" w:rsidP="0072192D">
      <w:pPr>
        <w:rPr>
          <w:rFonts w:ascii="Times New Roman" w:hAnsi="Times New Roman" w:cs="Times New Roman"/>
          <w:iCs/>
          <w:sz w:val="24"/>
          <w:szCs w:val="24"/>
        </w:rPr>
      </w:pPr>
    </w:p>
    <w:p w14:paraId="65DC3AB0" w14:textId="77777777" w:rsidR="0072192D" w:rsidRPr="00782EFC" w:rsidRDefault="0072192D" w:rsidP="0072192D">
      <w:pPr>
        <w:pStyle w:val="114"/>
        <w:rPr>
          <w:rFonts w:ascii="Times New Roman" w:hAnsi="Times New Roman"/>
        </w:rPr>
      </w:pPr>
      <w:bookmarkStart w:id="713" w:name="_Toc191380736"/>
      <w:bookmarkStart w:id="714" w:name="_Toc191380857"/>
      <w:bookmarkStart w:id="715" w:name="_Toc191380978"/>
      <w:bookmarkStart w:id="716" w:name="_Toc191381099"/>
      <w:bookmarkStart w:id="717" w:name="_Toc191381220"/>
      <w:bookmarkStart w:id="718" w:name="_Toc191381341"/>
      <w:bookmarkStart w:id="719" w:name="_Toc191381462"/>
      <w:bookmarkStart w:id="720" w:name="_Toc191381583"/>
      <w:bookmarkStart w:id="721" w:name="_Toc191381704"/>
      <w:bookmarkStart w:id="722" w:name="_Toc191381825"/>
      <w:bookmarkStart w:id="723" w:name="_Toc191381946"/>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713"/>
      <w:bookmarkEnd w:id="714"/>
      <w:bookmarkEnd w:id="715"/>
      <w:bookmarkEnd w:id="716"/>
      <w:bookmarkEnd w:id="717"/>
      <w:bookmarkEnd w:id="718"/>
      <w:bookmarkEnd w:id="719"/>
      <w:bookmarkEnd w:id="720"/>
      <w:bookmarkEnd w:id="721"/>
      <w:bookmarkEnd w:id="722"/>
      <w:bookmarkEnd w:id="72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2192D" w:rsidRPr="00C63897" w14:paraId="5BF7CBF6" w14:textId="77777777" w:rsidTr="0072192D">
        <w:trPr>
          <w:trHeight w:val="903"/>
        </w:trPr>
        <w:tc>
          <w:tcPr>
            <w:tcW w:w="2972" w:type="dxa"/>
            <w:vAlign w:val="center"/>
          </w:tcPr>
          <w:p w14:paraId="4CC46AB9" w14:textId="77777777" w:rsidR="0072192D" w:rsidRPr="00C63897" w:rsidRDefault="0072192D" w:rsidP="0072192D">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63F0D8E" w14:textId="77777777" w:rsidR="0072192D" w:rsidRPr="00F70F81" w:rsidRDefault="0072192D" w:rsidP="0072192D">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72192D" w:rsidRPr="00C63897" w14:paraId="7CEEB08E" w14:textId="77777777" w:rsidTr="0072192D">
        <w:tc>
          <w:tcPr>
            <w:tcW w:w="9634" w:type="dxa"/>
            <w:gridSpan w:val="2"/>
          </w:tcPr>
          <w:p w14:paraId="4C58923B" w14:textId="510D2ED5" w:rsidR="0072192D" w:rsidRPr="00F70F81" w:rsidRDefault="0072192D" w:rsidP="003600EC">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Раздел 1.</w:t>
            </w:r>
            <w:r>
              <w:t xml:space="preserve"> </w:t>
            </w:r>
            <w:r w:rsidR="003600EC">
              <w:rPr>
                <w:rFonts w:ascii="Times New Roman" w:hAnsi="Times New Roman" w:cs="Times New Roman"/>
                <w:b/>
              </w:rPr>
              <w:t>Сварочное производство (70</w:t>
            </w:r>
            <w:r>
              <w:rPr>
                <w:rFonts w:ascii="Times New Roman" w:hAnsi="Times New Roman" w:cs="Times New Roman"/>
                <w:b/>
              </w:rPr>
              <w:t xml:space="preserve"> часов)</w:t>
            </w:r>
          </w:p>
        </w:tc>
      </w:tr>
      <w:tr w:rsidR="0072192D" w:rsidRPr="00C63897" w14:paraId="02C558D8" w14:textId="77777777" w:rsidTr="0072192D">
        <w:tc>
          <w:tcPr>
            <w:tcW w:w="2972" w:type="dxa"/>
            <w:vMerge w:val="restart"/>
          </w:tcPr>
          <w:p w14:paraId="6BF83098" w14:textId="77777777" w:rsidR="0072192D" w:rsidRPr="00350C90"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Тема 1.1.</w:t>
            </w:r>
          </w:p>
          <w:p w14:paraId="2B6D1E8C" w14:textId="7A99D547"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Подготовка металла к сварке</w:t>
            </w:r>
          </w:p>
        </w:tc>
        <w:tc>
          <w:tcPr>
            <w:tcW w:w="6662" w:type="dxa"/>
          </w:tcPr>
          <w:p w14:paraId="1439A6EC"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C63897" w14:paraId="7F95BD6B" w14:textId="77777777" w:rsidTr="0072192D">
        <w:trPr>
          <w:trHeight w:val="396"/>
        </w:trPr>
        <w:tc>
          <w:tcPr>
            <w:tcW w:w="2972" w:type="dxa"/>
            <w:vMerge/>
          </w:tcPr>
          <w:p w14:paraId="67EE1748"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34000392" w14:textId="3EDF24EE" w:rsidR="0072192D" w:rsidRPr="00F70F81" w:rsidRDefault="003600EC" w:rsidP="0072192D">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Основные виды и последовательность работ по подготовке металла к сварке. Способы правки, разметки и резки металла. Разделительная и поверхностная резка. Общее понятие об основных видах резки металлов: кислородная, кислородно-флюсовая, </w:t>
            </w:r>
            <w:r w:rsidRPr="003600EC">
              <w:rPr>
                <w:rFonts w:ascii="Times New Roman" w:eastAsia="Times New Roman" w:hAnsi="Times New Roman" w:cs="Times New Roman"/>
                <w:lang w:eastAsia="ru-RU"/>
              </w:rPr>
              <w:lastRenderedPageBreak/>
              <w:t xml:space="preserve">воздушно-дуговая, плазменно-дуговая, механическая. Зачистка подготовленных кромок металла и прилегающих поверхностей. Контроль правильности сборки деталей под сварку. Конструктивные элементы швов сварных соединений. Форма разделки кромок. Основные понятия зазора, притупления кромки, угла скоса кромки, угла разделки кромок. Варианты разделки кромок и сборки их под сварку в соответствии с ГОСТом: с </w:t>
            </w:r>
            <w:proofErr w:type="spellStart"/>
            <w:r w:rsidRPr="003600EC">
              <w:rPr>
                <w:rFonts w:ascii="Times New Roman" w:eastAsia="Times New Roman" w:hAnsi="Times New Roman" w:cs="Times New Roman"/>
                <w:lang w:eastAsia="ru-RU"/>
              </w:rPr>
              <w:t>отбортовкой</w:t>
            </w:r>
            <w:proofErr w:type="spellEnd"/>
            <w:r w:rsidRPr="003600EC">
              <w:rPr>
                <w:rFonts w:ascii="Times New Roman" w:eastAsia="Times New Roman" w:hAnsi="Times New Roman" w:cs="Times New Roman"/>
                <w:lang w:eastAsia="ru-RU"/>
              </w:rPr>
              <w:t>; с зазором, но без разделки; с односторонней разделкой; с двухсторонней разделкой. Основные требования к подготовке и зачистке поверхностей металла, подлежащего сварке. Шаблоны для сборки деталей под сварку. Размеры и последовательность постановки прихваток. Организация рабочего места и требования безопасности при подготовке металла к сварке. Виды и назначение сборочно-сварочных приспособлений. Средства и приемы измерений линейных размеров, углов, отклонений формы поверхности Дефекты подготовки металла к сварке</w:t>
            </w:r>
          </w:p>
        </w:tc>
      </w:tr>
      <w:tr w:rsidR="0072192D" w:rsidRPr="00C63897" w14:paraId="64267582" w14:textId="77777777" w:rsidTr="0072192D">
        <w:trPr>
          <w:trHeight w:val="20"/>
        </w:trPr>
        <w:tc>
          <w:tcPr>
            <w:tcW w:w="2972" w:type="dxa"/>
            <w:vMerge/>
          </w:tcPr>
          <w:p w14:paraId="2E90B9B8"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01318776" w14:textId="77777777" w:rsidR="0072192D" w:rsidRPr="00F70F81" w:rsidRDefault="0072192D"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600EC" w:rsidRPr="00C63897" w14:paraId="2B59D8E7" w14:textId="77777777" w:rsidTr="0072192D">
        <w:trPr>
          <w:trHeight w:val="20"/>
        </w:trPr>
        <w:tc>
          <w:tcPr>
            <w:tcW w:w="2972" w:type="dxa"/>
            <w:vMerge/>
          </w:tcPr>
          <w:p w14:paraId="230611A4" w14:textId="77777777" w:rsidR="003600EC" w:rsidRPr="00C63897" w:rsidRDefault="003600EC" w:rsidP="0072192D">
            <w:pPr>
              <w:rPr>
                <w:rFonts w:ascii="Times New Roman" w:eastAsia="Times New Roman" w:hAnsi="Times New Roman" w:cs="Times New Roman"/>
                <w:b/>
                <w:bCs/>
                <w:lang w:eastAsia="ru-RU"/>
              </w:rPr>
            </w:pPr>
          </w:p>
        </w:tc>
        <w:tc>
          <w:tcPr>
            <w:tcW w:w="6662" w:type="dxa"/>
          </w:tcPr>
          <w:p w14:paraId="3ADF80B8" w14:textId="0B9D3D69" w:rsidR="003600EC" w:rsidRPr="003600EC" w:rsidRDefault="003600EC" w:rsidP="0072192D">
            <w:pPr>
              <w:suppressAutoHyphens/>
              <w:jc w:val="both"/>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Конструктивные элементы сварных соединений</w:t>
            </w:r>
          </w:p>
        </w:tc>
      </w:tr>
      <w:tr w:rsidR="003600EC" w:rsidRPr="00C63897" w14:paraId="2DE997B8" w14:textId="77777777" w:rsidTr="0072192D">
        <w:trPr>
          <w:trHeight w:val="20"/>
        </w:trPr>
        <w:tc>
          <w:tcPr>
            <w:tcW w:w="2972" w:type="dxa"/>
            <w:vMerge/>
          </w:tcPr>
          <w:p w14:paraId="5161DD7D" w14:textId="77777777" w:rsidR="003600EC" w:rsidRPr="00C63897" w:rsidRDefault="003600EC" w:rsidP="0072192D">
            <w:pPr>
              <w:rPr>
                <w:rFonts w:ascii="Times New Roman" w:eastAsia="Times New Roman" w:hAnsi="Times New Roman" w:cs="Times New Roman"/>
                <w:b/>
                <w:bCs/>
                <w:lang w:eastAsia="ru-RU"/>
              </w:rPr>
            </w:pPr>
          </w:p>
        </w:tc>
        <w:tc>
          <w:tcPr>
            <w:tcW w:w="6662" w:type="dxa"/>
          </w:tcPr>
          <w:p w14:paraId="327AD928" w14:textId="65303999" w:rsidR="003600EC" w:rsidRPr="003600EC" w:rsidRDefault="003600EC" w:rsidP="0072192D">
            <w:pPr>
              <w:suppressAutoHyphens/>
              <w:jc w:val="both"/>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Определение последовательности постановки сварочных прихваток             по заданным условиям</w:t>
            </w:r>
          </w:p>
        </w:tc>
      </w:tr>
      <w:tr w:rsidR="0072192D" w:rsidRPr="00C63897" w14:paraId="2B42F809" w14:textId="77777777" w:rsidTr="0072192D">
        <w:trPr>
          <w:trHeight w:val="361"/>
        </w:trPr>
        <w:tc>
          <w:tcPr>
            <w:tcW w:w="2972" w:type="dxa"/>
            <w:vMerge/>
          </w:tcPr>
          <w:p w14:paraId="3276EC8C"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175D8084"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91810A1" w14:textId="77777777" w:rsidR="0072192D" w:rsidRPr="00F70F81" w:rsidRDefault="0072192D"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C63897" w14:paraId="7450C8A3" w14:textId="77777777" w:rsidTr="0072192D">
        <w:trPr>
          <w:trHeight w:val="361"/>
        </w:trPr>
        <w:tc>
          <w:tcPr>
            <w:tcW w:w="2972" w:type="dxa"/>
            <w:vMerge w:val="restart"/>
          </w:tcPr>
          <w:p w14:paraId="43323B60" w14:textId="77777777" w:rsidR="0072192D" w:rsidRPr="00350C90"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1.2. </w:t>
            </w:r>
          </w:p>
          <w:p w14:paraId="791C9E00" w14:textId="40D7E707"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Общие сведения                                         о сварке</w:t>
            </w:r>
          </w:p>
        </w:tc>
        <w:tc>
          <w:tcPr>
            <w:tcW w:w="6662" w:type="dxa"/>
            <w:tcBorders>
              <w:top w:val="single" w:sz="4" w:space="0" w:color="auto"/>
              <w:left w:val="single" w:sz="4" w:space="0" w:color="auto"/>
              <w:bottom w:val="single" w:sz="4" w:space="0" w:color="auto"/>
              <w:right w:val="single" w:sz="4" w:space="0" w:color="auto"/>
            </w:tcBorders>
            <w:vAlign w:val="bottom"/>
          </w:tcPr>
          <w:p w14:paraId="59E654D1"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2192D" w:rsidRPr="00C63897" w14:paraId="7A9B8D7C" w14:textId="77777777" w:rsidTr="0072192D">
        <w:trPr>
          <w:trHeight w:val="161"/>
        </w:trPr>
        <w:tc>
          <w:tcPr>
            <w:tcW w:w="2972" w:type="dxa"/>
            <w:vMerge/>
          </w:tcPr>
          <w:p w14:paraId="5A2E18F0"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A1F232"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Определение сварки как технологического процесса. Преимущества сварки перед другими способами соединения деталей. Сущность сварки плавлением и давлением. Основные условия сваривания однородных и разнородных металлов. Основные виды сварки плавлением, их краткая характеристика. Основные виды сварки давлением с общим и местным нагревом и без внешнего нагрева, их краткая характеристика.</w:t>
            </w:r>
          </w:p>
          <w:p w14:paraId="79D54EF6"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Краткая характеристика видов дуговой сварки: покрытыми электродами, в защитном газе, под слоем флюса, порошковой проволокой.</w:t>
            </w:r>
          </w:p>
          <w:p w14:paraId="07433BAA"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Определение сварного соединения. Термины «сварной» и «сварочный». Классификация типов сварных соединений: стыковое, угловое, тавровое, </w:t>
            </w:r>
            <w:proofErr w:type="spellStart"/>
            <w:r w:rsidRPr="003600EC">
              <w:rPr>
                <w:rFonts w:ascii="Times New Roman" w:eastAsia="Times New Roman" w:hAnsi="Times New Roman" w:cs="Times New Roman"/>
                <w:lang w:eastAsia="ru-RU"/>
              </w:rPr>
              <w:t>нахлесточное</w:t>
            </w:r>
            <w:proofErr w:type="spellEnd"/>
            <w:r w:rsidRPr="003600EC">
              <w:rPr>
                <w:rFonts w:ascii="Times New Roman" w:eastAsia="Times New Roman" w:hAnsi="Times New Roman" w:cs="Times New Roman"/>
                <w:lang w:eastAsia="ru-RU"/>
              </w:rPr>
              <w:t xml:space="preserve">, торцевое. Достоинства и недостатки стыкового и </w:t>
            </w:r>
            <w:proofErr w:type="spellStart"/>
            <w:r w:rsidRPr="003600EC">
              <w:rPr>
                <w:rFonts w:ascii="Times New Roman" w:eastAsia="Times New Roman" w:hAnsi="Times New Roman" w:cs="Times New Roman"/>
                <w:lang w:eastAsia="ru-RU"/>
              </w:rPr>
              <w:t>нахлесточного</w:t>
            </w:r>
            <w:proofErr w:type="spellEnd"/>
            <w:r w:rsidRPr="003600EC">
              <w:rPr>
                <w:rFonts w:ascii="Times New Roman" w:eastAsia="Times New Roman" w:hAnsi="Times New Roman" w:cs="Times New Roman"/>
                <w:lang w:eastAsia="ru-RU"/>
              </w:rPr>
              <w:t xml:space="preserve"> соединений. Определение сварного шва. Стыковой шов – стыкового соединения; угловой шов – углового, таврового и </w:t>
            </w:r>
            <w:proofErr w:type="spellStart"/>
            <w:r w:rsidRPr="003600EC">
              <w:rPr>
                <w:rFonts w:ascii="Times New Roman" w:eastAsia="Times New Roman" w:hAnsi="Times New Roman" w:cs="Times New Roman"/>
                <w:lang w:eastAsia="ru-RU"/>
              </w:rPr>
              <w:t>нахлесточного</w:t>
            </w:r>
            <w:proofErr w:type="spellEnd"/>
            <w:r w:rsidRPr="003600EC">
              <w:rPr>
                <w:rFonts w:ascii="Times New Roman" w:eastAsia="Times New Roman" w:hAnsi="Times New Roman" w:cs="Times New Roman"/>
                <w:lang w:eastAsia="ru-RU"/>
              </w:rPr>
              <w:t xml:space="preserve"> соединения. Геометрические параметры сварных швов: усиление шва, глубина провара, катет шва. </w:t>
            </w:r>
          </w:p>
          <w:p w14:paraId="357F959E" w14:textId="3954ABD2" w:rsidR="0072192D" w:rsidRPr="00F70F81"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Классификация сварных швов: нормальные, выпуклые и вогнутые; продольные, поперечные, комбинированные и косые; непрерывные и прерывистые (цепные и шахматные), </w:t>
            </w:r>
            <w:proofErr w:type="spellStart"/>
            <w:r w:rsidRPr="003600EC">
              <w:rPr>
                <w:rFonts w:ascii="Times New Roman" w:eastAsia="Times New Roman" w:hAnsi="Times New Roman" w:cs="Times New Roman"/>
                <w:lang w:eastAsia="ru-RU"/>
              </w:rPr>
              <w:t>прихваточные</w:t>
            </w:r>
            <w:proofErr w:type="spellEnd"/>
            <w:r w:rsidRPr="003600EC">
              <w:rPr>
                <w:rFonts w:ascii="Times New Roman" w:eastAsia="Times New Roman" w:hAnsi="Times New Roman" w:cs="Times New Roman"/>
                <w:lang w:eastAsia="ru-RU"/>
              </w:rPr>
              <w:t xml:space="preserve"> и точечные; рабочие и соединительные (нерабочие). Выбор шва в зависимости от действующих на сварную конструкцию внешних нагрузок при эксплуатации (динамических или статических). Условное обозначение швов сварных соединений на чертежах. Основные ГОСТы, определяющие условное обозначение швов на чертежах. Условное обозначение способов сварки. Конструктивные элементы сварных соединений. Вспомогательные знаки. Упрощения в условных обозначениях швов, разрешаемых ГОСТами.</w:t>
            </w:r>
          </w:p>
        </w:tc>
      </w:tr>
      <w:tr w:rsidR="0072192D" w:rsidRPr="00C63897" w14:paraId="43853446" w14:textId="77777777" w:rsidTr="0072192D">
        <w:trPr>
          <w:trHeight w:val="361"/>
        </w:trPr>
        <w:tc>
          <w:tcPr>
            <w:tcW w:w="2972" w:type="dxa"/>
            <w:vMerge/>
          </w:tcPr>
          <w:p w14:paraId="3C8FCC00"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9202E0"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600EC" w:rsidRPr="00C63897" w14:paraId="5572EC42" w14:textId="77777777" w:rsidTr="0072192D">
        <w:trPr>
          <w:trHeight w:val="361"/>
        </w:trPr>
        <w:tc>
          <w:tcPr>
            <w:tcW w:w="2972" w:type="dxa"/>
            <w:vMerge/>
          </w:tcPr>
          <w:p w14:paraId="525852F3" w14:textId="77777777" w:rsidR="003600EC" w:rsidRPr="00C63897" w:rsidRDefault="003600EC"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730AD2" w14:textId="09FFE367" w:rsidR="003600EC" w:rsidRPr="003600EC" w:rsidRDefault="003600EC" w:rsidP="0072192D">
            <w:pPr>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Схемы процессов дуговой сварки: покрытыми электродами; в защитных газах; под флюсом</w:t>
            </w:r>
          </w:p>
        </w:tc>
      </w:tr>
      <w:tr w:rsidR="003600EC" w:rsidRPr="00C63897" w14:paraId="018CC262" w14:textId="77777777" w:rsidTr="0072192D">
        <w:trPr>
          <w:trHeight w:val="361"/>
        </w:trPr>
        <w:tc>
          <w:tcPr>
            <w:tcW w:w="2972" w:type="dxa"/>
            <w:vMerge/>
          </w:tcPr>
          <w:p w14:paraId="390BE2F4" w14:textId="77777777" w:rsidR="003600EC" w:rsidRPr="00C63897" w:rsidRDefault="003600EC"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0E8EE6" w14:textId="1647DEA2" w:rsidR="003600EC" w:rsidRPr="003600EC" w:rsidRDefault="003600EC" w:rsidP="0072192D">
            <w:pPr>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Расшифровать условные обозначения швов сварных соединений по предложенному заданию</w:t>
            </w:r>
          </w:p>
        </w:tc>
      </w:tr>
      <w:tr w:rsidR="0072192D" w:rsidRPr="00C63897" w14:paraId="70A9EAC4" w14:textId="77777777" w:rsidTr="0072192D">
        <w:trPr>
          <w:trHeight w:val="361"/>
        </w:trPr>
        <w:tc>
          <w:tcPr>
            <w:tcW w:w="2972" w:type="dxa"/>
            <w:vMerge/>
          </w:tcPr>
          <w:p w14:paraId="683346A8"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2A8415"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419E66F"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64836B44" w14:textId="77777777" w:rsidTr="0072192D">
        <w:tc>
          <w:tcPr>
            <w:tcW w:w="2972" w:type="dxa"/>
            <w:vMerge w:val="restart"/>
          </w:tcPr>
          <w:p w14:paraId="41A0551E" w14:textId="77777777" w:rsidR="0072192D" w:rsidRPr="00350C90"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1.3. </w:t>
            </w:r>
          </w:p>
          <w:p w14:paraId="3EEE39BD" w14:textId="73F8D761"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Оборудование сварочного поста и его обслуживание</w:t>
            </w:r>
          </w:p>
        </w:tc>
        <w:tc>
          <w:tcPr>
            <w:tcW w:w="6662" w:type="dxa"/>
          </w:tcPr>
          <w:p w14:paraId="5429D955"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F70F81" w14:paraId="7B313BB3" w14:textId="77777777" w:rsidTr="0072192D">
        <w:trPr>
          <w:trHeight w:val="396"/>
        </w:trPr>
        <w:tc>
          <w:tcPr>
            <w:tcW w:w="2972" w:type="dxa"/>
            <w:vMerge/>
          </w:tcPr>
          <w:p w14:paraId="20B7044B"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023E6FA8"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Сварочные посты. Общие требования к оборудованию сварочного поста, правила эксплуатации. Состав типового сварочного поста (источник питания со щитом включения, сварочный стол и стул, резиновый коврик, автономная вытяжная вентиляция, сварочные провода, заземление, </w:t>
            </w:r>
            <w:proofErr w:type="spellStart"/>
            <w:r w:rsidRPr="003600EC">
              <w:rPr>
                <w:rFonts w:ascii="Times New Roman" w:eastAsia="Times New Roman" w:hAnsi="Times New Roman" w:cs="Times New Roman"/>
                <w:lang w:eastAsia="ru-RU"/>
              </w:rPr>
              <w:t>электрододержатель</w:t>
            </w:r>
            <w:proofErr w:type="spellEnd"/>
            <w:r w:rsidRPr="003600EC">
              <w:rPr>
                <w:rFonts w:ascii="Times New Roman" w:eastAsia="Times New Roman" w:hAnsi="Times New Roman" w:cs="Times New Roman"/>
                <w:lang w:eastAsia="ru-RU"/>
              </w:rPr>
              <w:t xml:space="preserve">, щиток, ящики для электродов и отходов). Виды сварочных постов (стационарные и передвижные) и их характеристика.  </w:t>
            </w:r>
          </w:p>
          <w:p w14:paraId="4DC434FA" w14:textId="304E275F" w:rsidR="0072192D" w:rsidRPr="00F70F81"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Обслуживание источников питания дуги. Принадлежности и инструмент сварщика. Принадлежности (</w:t>
            </w:r>
            <w:proofErr w:type="spellStart"/>
            <w:r w:rsidRPr="003600EC">
              <w:rPr>
                <w:rFonts w:ascii="Times New Roman" w:eastAsia="Times New Roman" w:hAnsi="Times New Roman" w:cs="Times New Roman"/>
                <w:lang w:eastAsia="ru-RU"/>
              </w:rPr>
              <w:t>электрододержатель</w:t>
            </w:r>
            <w:proofErr w:type="spellEnd"/>
            <w:r w:rsidRPr="003600EC">
              <w:rPr>
                <w:rFonts w:ascii="Times New Roman" w:eastAsia="Times New Roman" w:hAnsi="Times New Roman" w:cs="Times New Roman"/>
                <w:lang w:eastAsia="ru-RU"/>
              </w:rPr>
              <w:t>, щиток, светофильтры, сварочные провода), их характеристика и выбор в зависимости от величины сварочного тока. Инструменты сварщика, их назначение и правила пользования. Требования безопасности труда.</w:t>
            </w:r>
          </w:p>
        </w:tc>
      </w:tr>
      <w:tr w:rsidR="0072192D" w:rsidRPr="00F70F81" w14:paraId="3897BDF6" w14:textId="77777777" w:rsidTr="0072192D">
        <w:trPr>
          <w:trHeight w:val="20"/>
        </w:trPr>
        <w:tc>
          <w:tcPr>
            <w:tcW w:w="2972" w:type="dxa"/>
            <w:vMerge/>
          </w:tcPr>
          <w:p w14:paraId="2ACC3CE9"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78498C49" w14:textId="77777777" w:rsidR="0072192D" w:rsidRPr="00F70F81" w:rsidRDefault="0072192D"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600EC" w:rsidRPr="00F70F81" w14:paraId="579A5D46" w14:textId="77777777" w:rsidTr="0072192D">
        <w:trPr>
          <w:trHeight w:val="20"/>
        </w:trPr>
        <w:tc>
          <w:tcPr>
            <w:tcW w:w="2972" w:type="dxa"/>
            <w:vMerge/>
          </w:tcPr>
          <w:p w14:paraId="74CE5C7C" w14:textId="77777777" w:rsidR="003600EC" w:rsidRPr="00C63897" w:rsidRDefault="003600EC" w:rsidP="0072192D">
            <w:pPr>
              <w:rPr>
                <w:rFonts w:ascii="Times New Roman" w:eastAsia="Times New Roman" w:hAnsi="Times New Roman" w:cs="Times New Roman"/>
                <w:b/>
                <w:bCs/>
                <w:lang w:eastAsia="ru-RU"/>
              </w:rPr>
            </w:pPr>
          </w:p>
        </w:tc>
        <w:tc>
          <w:tcPr>
            <w:tcW w:w="6662" w:type="dxa"/>
          </w:tcPr>
          <w:p w14:paraId="2BBEF3C3" w14:textId="12B11127" w:rsidR="003600EC" w:rsidRPr="003600EC" w:rsidRDefault="003600EC" w:rsidP="0072192D">
            <w:pPr>
              <w:suppressAutoHyphens/>
              <w:jc w:val="both"/>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Выбор марки светофильтров по заданным условиям</w:t>
            </w:r>
          </w:p>
        </w:tc>
      </w:tr>
      <w:tr w:rsidR="0072192D" w:rsidRPr="00F70F81" w14:paraId="2013C573" w14:textId="77777777" w:rsidTr="0072192D">
        <w:trPr>
          <w:trHeight w:val="361"/>
        </w:trPr>
        <w:tc>
          <w:tcPr>
            <w:tcW w:w="2972" w:type="dxa"/>
            <w:vMerge/>
          </w:tcPr>
          <w:p w14:paraId="305F6082"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56062268"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462DF0D" w14:textId="77777777" w:rsidR="0072192D" w:rsidRPr="00F70F81" w:rsidRDefault="0072192D"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121394F3" w14:textId="77777777" w:rsidTr="0072192D">
        <w:tc>
          <w:tcPr>
            <w:tcW w:w="2972" w:type="dxa"/>
            <w:vMerge w:val="restart"/>
          </w:tcPr>
          <w:p w14:paraId="318A8A72" w14:textId="77777777" w:rsidR="0072192D" w:rsidRPr="00350C90"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1.4. </w:t>
            </w:r>
          </w:p>
          <w:p w14:paraId="072A7E0B" w14:textId="4F5DD703"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Электрическая дуга и ее применение при сварке</w:t>
            </w:r>
          </w:p>
        </w:tc>
        <w:tc>
          <w:tcPr>
            <w:tcW w:w="6662" w:type="dxa"/>
          </w:tcPr>
          <w:p w14:paraId="04322073"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F70F81" w14:paraId="594F59CF" w14:textId="77777777" w:rsidTr="0072192D">
        <w:trPr>
          <w:trHeight w:val="396"/>
        </w:trPr>
        <w:tc>
          <w:tcPr>
            <w:tcW w:w="2972" w:type="dxa"/>
            <w:vMerge/>
          </w:tcPr>
          <w:p w14:paraId="1445F876"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21B62D04"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Основные сведения об электрической дуге. Понятие электрического разряда. Определение и характеристика сварочной дуги. Классификация сварочных дуг. Строение сварочного дуги и ее особенности. Процессы, протекающие в катодной, анодной зонах и столбе дуги и их характеристика. Понятие термического эффекта, ионизации, рекомбинации, плазмы и плазменных струй, электрического сопротивления дуги. Влияние степени ионизации на длину дуги. Понятие деионизации столба дуги.</w:t>
            </w:r>
          </w:p>
          <w:p w14:paraId="11B49F48" w14:textId="64E9BE0E" w:rsidR="0072192D" w:rsidRPr="00F70F81"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Условия зажигания и горения дуги. Статическая вольтамперная характеристика дуги. Устойчивость горения дуги. Особенности горения дуги на переменном токе.         Понятие о сжатой дуге, ее особенности  </w:t>
            </w:r>
          </w:p>
        </w:tc>
      </w:tr>
      <w:tr w:rsidR="0072192D" w:rsidRPr="00F70F81" w14:paraId="30E752E5" w14:textId="77777777" w:rsidTr="0072192D">
        <w:trPr>
          <w:trHeight w:val="20"/>
        </w:trPr>
        <w:tc>
          <w:tcPr>
            <w:tcW w:w="2972" w:type="dxa"/>
            <w:vMerge/>
          </w:tcPr>
          <w:p w14:paraId="54352D12"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170EE156" w14:textId="77777777" w:rsidR="0072192D" w:rsidRPr="00F70F81" w:rsidRDefault="0072192D"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2192D" w:rsidRPr="00F70F81" w14:paraId="007A2BF8" w14:textId="77777777" w:rsidTr="0072192D">
        <w:trPr>
          <w:trHeight w:val="20"/>
        </w:trPr>
        <w:tc>
          <w:tcPr>
            <w:tcW w:w="2972" w:type="dxa"/>
            <w:vMerge/>
          </w:tcPr>
          <w:p w14:paraId="3563ECF0"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5585938B" w14:textId="49EEE46E" w:rsidR="0072192D" w:rsidRPr="00350C90" w:rsidRDefault="003600EC" w:rsidP="0072192D">
            <w:pPr>
              <w:suppressAutoHyphens/>
              <w:jc w:val="both"/>
              <w:rPr>
                <w:rFonts w:ascii="Times New Roman" w:eastAsia="Times New Roman" w:hAnsi="Times New Roman" w:cs="Times New Roman"/>
                <w:bCs/>
                <w:lang w:eastAsia="ru-RU"/>
              </w:rPr>
            </w:pPr>
            <w:proofErr w:type="spellStart"/>
            <w:r w:rsidRPr="003600EC">
              <w:rPr>
                <w:rFonts w:ascii="Times New Roman" w:eastAsia="Times New Roman" w:hAnsi="Times New Roman" w:cs="Times New Roman"/>
                <w:bCs/>
                <w:lang w:eastAsia="ru-RU"/>
              </w:rPr>
              <w:t>Зарисовывание</w:t>
            </w:r>
            <w:proofErr w:type="spellEnd"/>
            <w:r w:rsidRPr="003600EC">
              <w:rPr>
                <w:rFonts w:ascii="Times New Roman" w:eastAsia="Times New Roman" w:hAnsi="Times New Roman" w:cs="Times New Roman"/>
                <w:bCs/>
                <w:lang w:eastAsia="ru-RU"/>
              </w:rPr>
              <w:t xml:space="preserve"> строения свободной дуги и распределение напряжений на ее участках</w:t>
            </w:r>
          </w:p>
        </w:tc>
      </w:tr>
      <w:tr w:rsidR="0072192D" w:rsidRPr="00F70F81" w14:paraId="04282DB3" w14:textId="77777777" w:rsidTr="0072192D">
        <w:trPr>
          <w:trHeight w:val="361"/>
        </w:trPr>
        <w:tc>
          <w:tcPr>
            <w:tcW w:w="2972" w:type="dxa"/>
            <w:vMerge/>
          </w:tcPr>
          <w:p w14:paraId="5BCB318F"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1D3914A4"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1D99B51" w14:textId="77777777" w:rsidR="0072192D" w:rsidRPr="00F70F81" w:rsidRDefault="0072192D"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3612AFAA" w14:textId="77777777" w:rsidTr="0072192D">
        <w:trPr>
          <w:trHeight w:val="361"/>
        </w:trPr>
        <w:tc>
          <w:tcPr>
            <w:tcW w:w="2972" w:type="dxa"/>
            <w:vMerge w:val="restart"/>
          </w:tcPr>
          <w:p w14:paraId="146DD325" w14:textId="77777777" w:rsidR="0072192D"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1.5. </w:t>
            </w:r>
          </w:p>
          <w:p w14:paraId="5449DEDF" w14:textId="3FDA42B9"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Сварочные материалы для дуговой сварки</w:t>
            </w:r>
          </w:p>
        </w:tc>
        <w:tc>
          <w:tcPr>
            <w:tcW w:w="6662" w:type="dxa"/>
            <w:tcBorders>
              <w:top w:val="single" w:sz="4" w:space="0" w:color="auto"/>
              <w:left w:val="single" w:sz="4" w:space="0" w:color="auto"/>
              <w:bottom w:val="single" w:sz="4" w:space="0" w:color="auto"/>
              <w:right w:val="single" w:sz="4" w:space="0" w:color="auto"/>
            </w:tcBorders>
            <w:vAlign w:val="bottom"/>
          </w:tcPr>
          <w:p w14:paraId="30F80633"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2192D" w:rsidRPr="00F70F81" w14:paraId="05CBD25D" w14:textId="77777777" w:rsidTr="0072192D">
        <w:trPr>
          <w:trHeight w:val="161"/>
        </w:trPr>
        <w:tc>
          <w:tcPr>
            <w:tcW w:w="2972" w:type="dxa"/>
            <w:vMerge/>
          </w:tcPr>
          <w:p w14:paraId="05E9DE22"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2DE1CD"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Сварочная проволока: область применения, классификация, требования к ней. Определение и классификация электродов.</w:t>
            </w:r>
          </w:p>
          <w:p w14:paraId="1D3C328B"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Марки сварочной проволоки, обозначение элементов, входящие в ее состав.</w:t>
            </w:r>
          </w:p>
          <w:p w14:paraId="296BB366"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Покрытые электроды: определение, назначение электродного покрытия.</w:t>
            </w:r>
          </w:p>
          <w:p w14:paraId="23CE0CAC"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Классификация покрытых электродов. Типы электродов и их буквенно-цифровое обозначение. Выбор типа и марки электрода. Расшифровка надписи этикетки упаковочной пачки электродов. Транспортировка и хранение электродов. Условные обозначения покрытых электродов.</w:t>
            </w:r>
          </w:p>
          <w:p w14:paraId="32C8FA4D"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Неплавящиеся электроды (угольные, графитовые и вольфрамовые), </w:t>
            </w:r>
            <w:r w:rsidRPr="003600EC">
              <w:rPr>
                <w:rFonts w:ascii="Times New Roman" w:eastAsia="Times New Roman" w:hAnsi="Times New Roman" w:cs="Times New Roman"/>
                <w:lang w:eastAsia="ru-RU"/>
              </w:rPr>
              <w:lastRenderedPageBreak/>
              <w:t>их характеристика и область применения. Порошковая проволока. Составы порошка, в зависимости от назначения проволоки. Обозначение порошковой проволоки.</w:t>
            </w:r>
          </w:p>
          <w:p w14:paraId="77FB7BDD" w14:textId="63373150" w:rsidR="0072192D" w:rsidRPr="00F70F81"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Транспортировка и хранение проволоки. Флюсы и защитные газы. Общие сведения о флюсах. Классификация флюсов.  Основные марки флюсов. Особенности применения флюсов в сочетании со сварочной проволокой. Защитные газы. Общие сведения о защитных газах. Классификация защитных газов. Инертные газы: аргон, гелий. Активные газы: углекислый газ, азот. Их свойства и применение. Смеси защитных газов. Окраска и маркировка баллонов для защитных газов. Транспортировка и хранение защитных газов.</w:t>
            </w:r>
          </w:p>
        </w:tc>
      </w:tr>
      <w:tr w:rsidR="0072192D" w:rsidRPr="00F70F81" w14:paraId="3C19445F" w14:textId="77777777" w:rsidTr="0072192D">
        <w:trPr>
          <w:trHeight w:val="361"/>
        </w:trPr>
        <w:tc>
          <w:tcPr>
            <w:tcW w:w="2972" w:type="dxa"/>
            <w:vMerge/>
          </w:tcPr>
          <w:p w14:paraId="7751DDAC"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B20FEA"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600EC" w:rsidRPr="00F70F81" w14:paraId="2E65D82F" w14:textId="77777777" w:rsidTr="0072192D">
        <w:trPr>
          <w:trHeight w:val="361"/>
        </w:trPr>
        <w:tc>
          <w:tcPr>
            <w:tcW w:w="2972" w:type="dxa"/>
            <w:vMerge/>
          </w:tcPr>
          <w:p w14:paraId="3CD8FC7F" w14:textId="77777777" w:rsidR="003600EC" w:rsidRPr="00C63897" w:rsidRDefault="003600EC"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5B735E" w14:textId="4230F91F" w:rsidR="003600EC" w:rsidRPr="003600EC" w:rsidRDefault="003600EC" w:rsidP="0072192D">
            <w:pPr>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Расшифровать качественный и количественный состав сварочной проволоки по предложенному заданию</w:t>
            </w:r>
          </w:p>
        </w:tc>
      </w:tr>
      <w:tr w:rsidR="003600EC" w:rsidRPr="00F70F81" w14:paraId="07A89CCF" w14:textId="77777777" w:rsidTr="0072192D">
        <w:trPr>
          <w:trHeight w:val="361"/>
        </w:trPr>
        <w:tc>
          <w:tcPr>
            <w:tcW w:w="2972" w:type="dxa"/>
            <w:vMerge/>
          </w:tcPr>
          <w:p w14:paraId="71B3ABFD" w14:textId="77777777" w:rsidR="003600EC" w:rsidRPr="00C63897" w:rsidRDefault="003600EC"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D9EEBE" w14:textId="6651A4FD" w:rsidR="003600EC" w:rsidRPr="003600EC" w:rsidRDefault="003600EC" w:rsidP="0072192D">
            <w:pPr>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Расшифровка надписи этикетки упаковочной пачки электродов</w:t>
            </w:r>
          </w:p>
        </w:tc>
      </w:tr>
      <w:tr w:rsidR="003600EC" w:rsidRPr="00F70F81" w14:paraId="77159F84" w14:textId="77777777" w:rsidTr="0072192D">
        <w:trPr>
          <w:trHeight w:val="361"/>
        </w:trPr>
        <w:tc>
          <w:tcPr>
            <w:tcW w:w="2972" w:type="dxa"/>
            <w:vMerge/>
          </w:tcPr>
          <w:p w14:paraId="75421425" w14:textId="77777777" w:rsidR="003600EC" w:rsidRPr="00C63897" w:rsidRDefault="003600EC"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0BCF20" w14:textId="41C9AF1F" w:rsidR="003600EC" w:rsidRPr="003600EC" w:rsidRDefault="003600EC" w:rsidP="0072192D">
            <w:pPr>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Сравнительная характеристика влияния легирующих элементов на свойства сварочной проволоки</w:t>
            </w:r>
          </w:p>
        </w:tc>
      </w:tr>
      <w:tr w:rsidR="0072192D" w:rsidRPr="00F70F81" w14:paraId="17CE3267" w14:textId="77777777" w:rsidTr="0072192D">
        <w:trPr>
          <w:trHeight w:val="361"/>
        </w:trPr>
        <w:tc>
          <w:tcPr>
            <w:tcW w:w="2972" w:type="dxa"/>
            <w:vMerge/>
          </w:tcPr>
          <w:p w14:paraId="3060CB7A"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6ACE6E"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87E13E5"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3089FED7" w14:textId="77777777" w:rsidTr="0072192D">
        <w:tc>
          <w:tcPr>
            <w:tcW w:w="2972" w:type="dxa"/>
            <w:vMerge w:val="restart"/>
          </w:tcPr>
          <w:p w14:paraId="5C7056C8" w14:textId="77777777" w:rsidR="0072192D"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1.6. </w:t>
            </w:r>
          </w:p>
          <w:p w14:paraId="5CBE2DCA" w14:textId="7B33B6C6"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Технология ручной дуговой сварки</w:t>
            </w:r>
          </w:p>
        </w:tc>
        <w:tc>
          <w:tcPr>
            <w:tcW w:w="6662" w:type="dxa"/>
          </w:tcPr>
          <w:p w14:paraId="06EF973F"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F70F81" w14:paraId="56F0AEFF" w14:textId="77777777" w:rsidTr="0072192D">
        <w:trPr>
          <w:trHeight w:val="396"/>
        </w:trPr>
        <w:tc>
          <w:tcPr>
            <w:tcW w:w="2972" w:type="dxa"/>
            <w:vMerge/>
          </w:tcPr>
          <w:p w14:paraId="3902455D"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3BAC952A"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Техника РДС. Основные положения сварки: нижнее, полувертикальное, вертикальное, </w:t>
            </w:r>
            <w:proofErr w:type="spellStart"/>
            <w:r w:rsidRPr="003600EC">
              <w:rPr>
                <w:rFonts w:ascii="Times New Roman" w:eastAsia="Times New Roman" w:hAnsi="Times New Roman" w:cs="Times New Roman"/>
                <w:lang w:eastAsia="ru-RU"/>
              </w:rPr>
              <w:t>полупотолочное</w:t>
            </w:r>
            <w:proofErr w:type="spellEnd"/>
            <w:r w:rsidRPr="003600EC">
              <w:rPr>
                <w:rFonts w:ascii="Times New Roman" w:eastAsia="Times New Roman" w:hAnsi="Times New Roman" w:cs="Times New Roman"/>
                <w:lang w:eastAsia="ru-RU"/>
              </w:rPr>
              <w:t xml:space="preserve">, потолочное, </w:t>
            </w:r>
            <w:proofErr w:type="spellStart"/>
            <w:r w:rsidRPr="003600EC">
              <w:rPr>
                <w:rFonts w:ascii="Times New Roman" w:eastAsia="Times New Roman" w:hAnsi="Times New Roman" w:cs="Times New Roman"/>
                <w:lang w:eastAsia="ru-RU"/>
              </w:rPr>
              <w:t>полугоризонтальное</w:t>
            </w:r>
            <w:proofErr w:type="spellEnd"/>
            <w:r w:rsidRPr="003600EC">
              <w:rPr>
                <w:rFonts w:ascii="Times New Roman" w:eastAsia="Times New Roman" w:hAnsi="Times New Roman" w:cs="Times New Roman"/>
                <w:lang w:eastAsia="ru-RU"/>
              </w:rPr>
              <w:t>, горизонтальное, «в лодочку». Возбуждение дуги. Длина дуги. Способы перемещения конца электрода. Правильный выбор угла наклона электрода. Направление сварки. Выбор нужного колебательного движения для данного вида сварки.</w:t>
            </w:r>
          </w:p>
          <w:p w14:paraId="66E334A3"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Наплавка валиков, ее сущность и техника выполнения. Способы выполнения шва по длине и сечению: однопроходные, однослойные швы; многопроходные, многослойные швы.</w:t>
            </w:r>
          </w:p>
          <w:p w14:paraId="35673CE3"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Способы выполнения швов по длине: </w:t>
            </w:r>
            <w:proofErr w:type="spellStart"/>
            <w:r w:rsidRPr="003600EC">
              <w:rPr>
                <w:rFonts w:ascii="Times New Roman" w:eastAsia="Times New Roman" w:hAnsi="Times New Roman" w:cs="Times New Roman"/>
                <w:lang w:eastAsia="ru-RU"/>
              </w:rPr>
              <w:t>напроход</w:t>
            </w:r>
            <w:proofErr w:type="spellEnd"/>
            <w:r w:rsidRPr="003600EC">
              <w:rPr>
                <w:rFonts w:ascii="Times New Roman" w:eastAsia="Times New Roman" w:hAnsi="Times New Roman" w:cs="Times New Roman"/>
                <w:lang w:eastAsia="ru-RU"/>
              </w:rPr>
              <w:t xml:space="preserve"> и обратноступенчатым способом.</w:t>
            </w:r>
          </w:p>
          <w:p w14:paraId="5497AAFA"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Способы выполнения швов по сечению: двойным слоем, секциями, каскадом, блоками, поперечной </w:t>
            </w:r>
            <w:proofErr w:type="spellStart"/>
            <w:r w:rsidRPr="003600EC">
              <w:rPr>
                <w:rFonts w:ascii="Times New Roman" w:eastAsia="Times New Roman" w:hAnsi="Times New Roman" w:cs="Times New Roman"/>
                <w:lang w:eastAsia="ru-RU"/>
              </w:rPr>
              <w:t>горкой</w:t>
            </w:r>
            <w:proofErr w:type="gramStart"/>
            <w:r w:rsidRPr="003600EC">
              <w:rPr>
                <w:rFonts w:ascii="Times New Roman" w:eastAsia="Times New Roman" w:hAnsi="Times New Roman" w:cs="Times New Roman"/>
                <w:lang w:eastAsia="ru-RU"/>
              </w:rPr>
              <w:t>.С</w:t>
            </w:r>
            <w:proofErr w:type="gramEnd"/>
            <w:r w:rsidRPr="003600EC">
              <w:rPr>
                <w:rFonts w:ascii="Times New Roman" w:eastAsia="Times New Roman" w:hAnsi="Times New Roman" w:cs="Times New Roman"/>
                <w:lang w:eastAsia="ru-RU"/>
              </w:rPr>
              <w:t>пособы</w:t>
            </w:r>
            <w:proofErr w:type="spellEnd"/>
            <w:r w:rsidRPr="003600EC">
              <w:rPr>
                <w:rFonts w:ascii="Times New Roman" w:eastAsia="Times New Roman" w:hAnsi="Times New Roman" w:cs="Times New Roman"/>
                <w:lang w:eastAsia="ru-RU"/>
              </w:rPr>
              <w:t xml:space="preserve"> окончания шва. Заварка кратера шва. Особенности выполнения швов в положениях, отличных от нижнего. Меры по предупреждению вытекания металла из сварочной ванны. </w:t>
            </w:r>
          </w:p>
          <w:p w14:paraId="598722D8"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Выбор режима РДС. Выполнение стыковых и угловых швов.                                                                                 Выполнение вертикального, горизонтального и потолочных швов.</w:t>
            </w:r>
          </w:p>
          <w:p w14:paraId="272BD0A9" w14:textId="30509322" w:rsidR="0072192D" w:rsidRPr="00F70F81"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Техника безопасности проведения сварочных работ и меры экологической защиты окружающей среды.</w:t>
            </w:r>
          </w:p>
        </w:tc>
      </w:tr>
      <w:tr w:rsidR="0072192D" w:rsidRPr="00F70F81" w14:paraId="7288473E" w14:textId="77777777" w:rsidTr="0072192D">
        <w:trPr>
          <w:trHeight w:val="20"/>
        </w:trPr>
        <w:tc>
          <w:tcPr>
            <w:tcW w:w="2972" w:type="dxa"/>
            <w:vMerge/>
          </w:tcPr>
          <w:p w14:paraId="6A76510A"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580FD5C2" w14:textId="77777777" w:rsidR="0072192D" w:rsidRPr="00F70F81" w:rsidRDefault="0072192D"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600EC" w:rsidRPr="00F70F81" w14:paraId="1B80C3A9" w14:textId="77777777" w:rsidTr="0072192D">
        <w:trPr>
          <w:trHeight w:val="20"/>
        </w:trPr>
        <w:tc>
          <w:tcPr>
            <w:tcW w:w="2972" w:type="dxa"/>
            <w:vMerge/>
          </w:tcPr>
          <w:p w14:paraId="1F42CB41" w14:textId="77777777" w:rsidR="003600EC" w:rsidRPr="00C63897" w:rsidRDefault="003600EC" w:rsidP="0072192D">
            <w:pPr>
              <w:rPr>
                <w:rFonts w:ascii="Times New Roman" w:eastAsia="Times New Roman" w:hAnsi="Times New Roman" w:cs="Times New Roman"/>
                <w:b/>
                <w:bCs/>
                <w:lang w:eastAsia="ru-RU"/>
              </w:rPr>
            </w:pPr>
          </w:p>
        </w:tc>
        <w:tc>
          <w:tcPr>
            <w:tcW w:w="6662" w:type="dxa"/>
          </w:tcPr>
          <w:p w14:paraId="607C4C1C" w14:textId="2BA931C9" w:rsidR="003600EC" w:rsidRPr="003600EC" w:rsidRDefault="003600EC" w:rsidP="0072192D">
            <w:pPr>
              <w:suppressAutoHyphens/>
              <w:jc w:val="both"/>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Зарисовать схемы способов выполнения швов по сечению</w:t>
            </w:r>
          </w:p>
        </w:tc>
      </w:tr>
      <w:tr w:rsidR="003600EC" w:rsidRPr="00F70F81" w14:paraId="3FD371A4" w14:textId="77777777" w:rsidTr="0072192D">
        <w:trPr>
          <w:trHeight w:val="20"/>
        </w:trPr>
        <w:tc>
          <w:tcPr>
            <w:tcW w:w="2972" w:type="dxa"/>
            <w:vMerge/>
          </w:tcPr>
          <w:p w14:paraId="3B378FE8" w14:textId="77777777" w:rsidR="003600EC" w:rsidRPr="00C63897" w:rsidRDefault="003600EC" w:rsidP="0072192D">
            <w:pPr>
              <w:rPr>
                <w:rFonts w:ascii="Times New Roman" w:eastAsia="Times New Roman" w:hAnsi="Times New Roman" w:cs="Times New Roman"/>
                <w:b/>
                <w:bCs/>
                <w:lang w:eastAsia="ru-RU"/>
              </w:rPr>
            </w:pPr>
          </w:p>
        </w:tc>
        <w:tc>
          <w:tcPr>
            <w:tcW w:w="6662" w:type="dxa"/>
          </w:tcPr>
          <w:p w14:paraId="5D98892D" w14:textId="1959EE6C" w:rsidR="003600EC" w:rsidRPr="003600EC" w:rsidRDefault="003600EC" w:rsidP="0072192D">
            <w:pPr>
              <w:suppressAutoHyphens/>
              <w:jc w:val="both"/>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Изучение влияния параметров режима сварки на размеры и форму шва по предложенному заданию</w:t>
            </w:r>
          </w:p>
        </w:tc>
      </w:tr>
      <w:tr w:rsidR="0072192D" w:rsidRPr="00F70F81" w14:paraId="38BC29B3" w14:textId="77777777" w:rsidTr="0072192D">
        <w:trPr>
          <w:trHeight w:val="361"/>
        </w:trPr>
        <w:tc>
          <w:tcPr>
            <w:tcW w:w="2972" w:type="dxa"/>
            <w:vMerge/>
          </w:tcPr>
          <w:p w14:paraId="71221892"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44158D67"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9DE85B5" w14:textId="77777777" w:rsidR="0072192D" w:rsidRPr="00F70F81" w:rsidRDefault="0072192D"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353F09CE" w14:textId="77777777" w:rsidTr="0072192D">
        <w:tc>
          <w:tcPr>
            <w:tcW w:w="2972" w:type="dxa"/>
            <w:vMerge w:val="restart"/>
          </w:tcPr>
          <w:p w14:paraId="259893AB" w14:textId="77777777" w:rsidR="0072192D" w:rsidRPr="00350C90"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1.7. </w:t>
            </w:r>
          </w:p>
          <w:p w14:paraId="6965C037" w14:textId="311446EE"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Источники питания для дуговой сварки</w:t>
            </w:r>
          </w:p>
        </w:tc>
        <w:tc>
          <w:tcPr>
            <w:tcW w:w="6662" w:type="dxa"/>
          </w:tcPr>
          <w:p w14:paraId="7F8BE78D"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F70F81" w14:paraId="0885AAA3" w14:textId="77777777" w:rsidTr="0072192D">
        <w:trPr>
          <w:trHeight w:val="396"/>
        </w:trPr>
        <w:tc>
          <w:tcPr>
            <w:tcW w:w="2972" w:type="dxa"/>
            <w:vMerge/>
          </w:tcPr>
          <w:p w14:paraId="4E67E7CC"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6C18DB5F"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Основные требования к источникам питания дуги. Напряжение холостого хода. Короткое замыкание, время восстановления напряжения. Динамические свойства источника питания, режим его работы. Величина номинальных токов в источнике питания.</w:t>
            </w:r>
          </w:p>
          <w:p w14:paraId="10A4CB6B"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Вольтамперные характеристики источника питания. Виды характеристик.</w:t>
            </w:r>
          </w:p>
          <w:p w14:paraId="1D1C7DBF"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lastRenderedPageBreak/>
              <w:t>Сварочные трансформаторы, их классификация и принципы работы. Трансформаторы с нормальным и увеличенным магнитным рассеянием. Устройство, принцип работы, основные неисправности трансформаторов и его расшифровка.</w:t>
            </w:r>
          </w:p>
          <w:p w14:paraId="6910D2DD"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Общие сведения о сварочных выпрямителях. Полупроводниковые вентили и их особенности их работы в сварочных выпрямителях. Схемы выпрямления. Однопостовые и многопостовые сварочные выпрямители. Техническое обслуживание выпрямителей. Основные неисправности выпрямителей.</w:t>
            </w:r>
          </w:p>
          <w:p w14:paraId="45765741"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Сварочные преобразователи. Устройство, принцип работы, основные неисправности преобразователей. Сварочные агрегаты.                                        Источники питания плазменной дуги.                                      </w:t>
            </w:r>
          </w:p>
          <w:p w14:paraId="67FE32D3"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Источники питания дуги с частотным преобразованием. </w:t>
            </w:r>
          </w:p>
          <w:p w14:paraId="1DF0BD2B"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Вспомогательные устройства для источников питания.</w:t>
            </w:r>
          </w:p>
          <w:p w14:paraId="03344D49" w14:textId="3795DF68" w:rsidR="0072192D" w:rsidRPr="00F70F81"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Требования безопасности труда при работе с источниками питания сварочной дуги.</w:t>
            </w:r>
          </w:p>
        </w:tc>
      </w:tr>
      <w:tr w:rsidR="0072192D" w:rsidRPr="00F70F81" w14:paraId="1950A5CD" w14:textId="77777777" w:rsidTr="0072192D">
        <w:trPr>
          <w:trHeight w:val="20"/>
        </w:trPr>
        <w:tc>
          <w:tcPr>
            <w:tcW w:w="2972" w:type="dxa"/>
            <w:vMerge/>
          </w:tcPr>
          <w:p w14:paraId="0AEFDCC7"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2EF5732F" w14:textId="77777777" w:rsidR="0072192D" w:rsidRPr="00F70F81" w:rsidRDefault="0072192D"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600EC" w:rsidRPr="00F70F81" w14:paraId="5FA49C1B" w14:textId="77777777" w:rsidTr="0072192D">
        <w:trPr>
          <w:trHeight w:val="20"/>
        </w:trPr>
        <w:tc>
          <w:tcPr>
            <w:tcW w:w="2972" w:type="dxa"/>
            <w:vMerge/>
          </w:tcPr>
          <w:p w14:paraId="6A4FF658" w14:textId="77777777" w:rsidR="003600EC" w:rsidRPr="00C63897" w:rsidRDefault="003600EC" w:rsidP="0072192D">
            <w:pPr>
              <w:rPr>
                <w:rFonts w:ascii="Times New Roman" w:eastAsia="Times New Roman" w:hAnsi="Times New Roman" w:cs="Times New Roman"/>
                <w:b/>
                <w:bCs/>
                <w:lang w:eastAsia="ru-RU"/>
              </w:rPr>
            </w:pPr>
          </w:p>
        </w:tc>
        <w:tc>
          <w:tcPr>
            <w:tcW w:w="6662" w:type="dxa"/>
          </w:tcPr>
          <w:p w14:paraId="18AA7DB1" w14:textId="79428376" w:rsidR="003600EC" w:rsidRPr="003600EC" w:rsidRDefault="003600EC" w:rsidP="0072192D">
            <w:pPr>
              <w:suppressAutoHyphens/>
              <w:jc w:val="both"/>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Определение причин основных неисправностей сварочных выпрямителей, способы их устранения</w:t>
            </w:r>
          </w:p>
        </w:tc>
      </w:tr>
      <w:tr w:rsidR="003600EC" w:rsidRPr="00F70F81" w14:paraId="4F08686F" w14:textId="77777777" w:rsidTr="0072192D">
        <w:trPr>
          <w:trHeight w:val="20"/>
        </w:trPr>
        <w:tc>
          <w:tcPr>
            <w:tcW w:w="2972" w:type="dxa"/>
            <w:vMerge/>
          </w:tcPr>
          <w:p w14:paraId="2C0CFF71" w14:textId="77777777" w:rsidR="003600EC" w:rsidRPr="00C63897" w:rsidRDefault="003600EC" w:rsidP="0072192D">
            <w:pPr>
              <w:rPr>
                <w:rFonts w:ascii="Times New Roman" w:eastAsia="Times New Roman" w:hAnsi="Times New Roman" w:cs="Times New Roman"/>
                <w:b/>
                <w:bCs/>
                <w:lang w:eastAsia="ru-RU"/>
              </w:rPr>
            </w:pPr>
          </w:p>
        </w:tc>
        <w:tc>
          <w:tcPr>
            <w:tcW w:w="6662" w:type="dxa"/>
          </w:tcPr>
          <w:p w14:paraId="09B06467" w14:textId="5C83A78E" w:rsidR="003600EC" w:rsidRPr="003600EC" w:rsidRDefault="003600EC" w:rsidP="0072192D">
            <w:pPr>
              <w:suppressAutoHyphens/>
              <w:jc w:val="both"/>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Определение причин основных неисправностей сварочных преобразователей, способы их устранения</w:t>
            </w:r>
          </w:p>
        </w:tc>
      </w:tr>
      <w:tr w:rsidR="0072192D" w:rsidRPr="00F70F81" w14:paraId="75FCAD57" w14:textId="77777777" w:rsidTr="0072192D">
        <w:trPr>
          <w:trHeight w:val="361"/>
        </w:trPr>
        <w:tc>
          <w:tcPr>
            <w:tcW w:w="2972" w:type="dxa"/>
            <w:vMerge/>
          </w:tcPr>
          <w:p w14:paraId="45F5603F"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717A2242"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58121DA" w14:textId="77777777" w:rsidR="0072192D" w:rsidRPr="00F70F81" w:rsidRDefault="0072192D"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C63897" w14:paraId="11CC3FB1" w14:textId="77777777" w:rsidTr="0072192D">
        <w:tc>
          <w:tcPr>
            <w:tcW w:w="9634" w:type="dxa"/>
            <w:gridSpan w:val="2"/>
          </w:tcPr>
          <w:p w14:paraId="7992DA43" w14:textId="77777777" w:rsidR="0072192D" w:rsidRPr="00F70F81" w:rsidRDefault="0072192D" w:rsidP="0072192D">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 xml:space="preserve">Раздел 2. </w:t>
            </w:r>
            <w:r w:rsidRPr="00F0063F">
              <w:rPr>
                <w:rFonts w:ascii="Times New Roman" w:eastAsia="Times New Roman" w:hAnsi="Times New Roman" w:cs="Times New Roman"/>
                <w:b/>
                <w:bCs/>
                <w:lang w:eastAsia="ru-RU"/>
              </w:rPr>
              <w:t>Основы взаимозаменяемости</w:t>
            </w:r>
            <w:r>
              <w:rPr>
                <w:rFonts w:ascii="Times New Roman" w:eastAsia="Times New Roman" w:hAnsi="Times New Roman" w:cs="Times New Roman"/>
                <w:b/>
                <w:bCs/>
                <w:lang w:eastAsia="ru-RU"/>
              </w:rPr>
              <w:t xml:space="preserve"> (16 часов)</w:t>
            </w:r>
          </w:p>
        </w:tc>
      </w:tr>
      <w:tr w:rsidR="0072192D" w:rsidRPr="00C63897" w14:paraId="4CFD4EE1" w14:textId="77777777" w:rsidTr="0072192D">
        <w:tc>
          <w:tcPr>
            <w:tcW w:w="2972" w:type="dxa"/>
            <w:vMerge w:val="restart"/>
          </w:tcPr>
          <w:p w14:paraId="63B42CCF" w14:textId="59ECD538" w:rsidR="0072192D" w:rsidRPr="00F0063F" w:rsidRDefault="003600EC" w:rsidP="007219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1.8</w:t>
            </w:r>
            <w:r w:rsidR="0072192D" w:rsidRPr="00F0063F">
              <w:rPr>
                <w:rFonts w:ascii="Times New Roman" w:eastAsia="Times New Roman" w:hAnsi="Times New Roman" w:cs="Times New Roman"/>
                <w:b/>
                <w:bCs/>
                <w:lang w:eastAsia="ru-RU"/>
              </w:rPr>
              <w:t xml:space="preserve">. </w:t>
            </w:r>
          </w:p>
          <w:p w14:paraId="1227F44B" w14:textId="3A091042"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Оборудование и технология полуавтоматической дуговой сварки плавящим электродом</w:t>
            </w:r>
          </w:p>
        </w:tc>
        <w:tc>
          <w:tcPr>
            <w:tcW w:w="6662" w:type="dxa"/>
          </w:tcPr>
          <w:p w14:paraId="21D394B9"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C63897" w14:paraId="2A8728BC" w14:textId="77777777" w:rsidTr="0072192D">
        <w:trPr>
          <w:trHeight w:val="396"/>
        </w:trPr>
        <w:tc>
          <w:tcPr>
            <w:tcW w:w="2972" w:type="dxa"/>
            <w:vMerge/>
          </w:tcPr>
          <w:p w14:paraId="2CC7E721"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20336875"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Общие сведения и классификация сварочных полуавтоматов (толкающего, тянущего и комбинированного типов). Оборудование для полуавтоматической сварки. Устройство полуавтомата и правила эксплуатации. Блок управления полуавтомата и решаемые задачи. Последовательность включения и выключения полуавтомата. Зависимость вылета проволоки от диаметра сварочной проволоки. Шланги полуавтомата. Сварочная горелка полуавтомата. Газовая аппаратура полуавтомата. Источники питания.</w:t>
            </w:r>
          </w:p>
          <w:p w14:paraId="6F3B1523"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Типовые конструкции полуавтоматов. Особенности конструкции полуавтоматов различных типов. Технические характеристики полуавтоматов и их возможности.</w:t>
            </w:r>
          </w:p>
          <w:p w14:paraId="48A6C83D"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Технология полуавтоматической сварки в защитном газе. Особенности сварки в углекислом газе и его смесях с другими газами. Сварочная проволока для сварки в углекислом газе. Особенности сварки на постоянном токе обратной полярности. Режимы сварки. Технология сварки в углекислом газе и газовых смесях. Особенности сварки различных сталей. Технология полуавтоматической сварки под флюсом.</w:t>
            </w:r>
          </w:p>
          <w:p w14:paraId="415CB4FC"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Технология полуавтоматической сварки порошковой и </w:t>
            </w:r>
            <w:proofErr w:type="spellStart"/>
            <w:r w:rsidRPr="003600EC">
              <w:rPr>
                <w:rFonts w:ascii="Times New Roman" w:eastAsia="Times New Roman" w:hAnsi="Times New Roman" w:cs="Times New Roman"/>
                <w:lang w:eastAsia="ru-RU"/>
              </w:rPr>
              <w:t>самозащитной</w:t>
            </w:r>
            <w:proofErr w:type="spellEnd"/>
            <w:r w:rsidRPr="003600EC">
              <w:rPr>
                <w:rFonts w:ascii="Times New Roman" w:eastAsia="Times New Roman" w:hAnsi="Times New Roman" w:cs="Times New Roman"/>
                <w:lang w:eastAsia="ru-RU"/>
              </w:rPr>
              <w:t xml:space="preserve"> проволокой. Особенности сварки порошковой проволокой. Порошковая проволока, применяемая при полуавтоматической сварке в углекислом газе и смесях газов. </w:t>
            </w:r>
            <w:proofErr w:type="spellStart"/>
            <w:r w:rsidRPr="003600EC">
              <w:rPr>
                <w:rFonts w:ascii="Times New Roman" w:eastAsia="Times New Roman" w:hAnsi="Times New Roman" w:cs="Times New Roman"/>
                <w:lang w:eastAsia="ru-RU"/>
              </w:rPr>
              <w:t>Самозащитная</w:t>
            </w:r>
            <w:proofErr w:type="spellEnd"/>
            <w:r w:rsidRPr="003600EC">
              <w:rPr>
                <w:rFonts w:ascii="Times New Roman" w:eastAsia="Times New Roman" w:hAnsi="Times New Roman" w:cs="Times New Roman"/>
                <w:lang w:eastAsia="ru-RU"/>
              </w:rPr>
              <w:t xml:space="preserve"> проволока. Особенности сварки </w:t>
            </w:r>
            <w:proofErr w:type="spellStart"/>
            <w:r w:rsidRPr="003600EC">
              <w:rPr>
                <w:rFonts w:ascii="Times New Roman" w:eastAsia="Times New Roman" w:hAnsi="Times New Roman" w:cs="Times New Roman"/>
                <w:lang w:eastAsia="ru-RU"/>
              </w:rPr>
              <w:t>самозащитной</w:t>
            </w:r>
            <w:proofErr w:type="spellEnd"/>
            <w:r w:rsidRPr="003600EC">
              <w:rPr>
                <w:rFonts w:ascii="Times New Roman" w:eastAsia="Times New Roman" w:hAnsi="Times New Roman" w:cs="Times New Roman"/>
                <w:lang w:eastAsia="ru-RU"/>
              </w:rPr>
              <w:t xml:space="preserve"> проволоки. Режимы и технология выполнения сварки.</w:t>
            </w:r>
          </w:p>
          <w:p w14:paraId="0BFAAB38" w14:textId="1C9805CF" w:rsidR="0072192D" w:rsidRPr="00C63897"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Требования безопасности при полуавтоматической сварке плавящимся электродом.</w:t>
            </w:r>
          </w:p>
        </w:tc>
      </w:tr>
      <w:tr w:rsidR="0072192D" w:rsidRPr="00C63897" w14:paraId="68B07794" w14:textId="77777777" w:rsidTr="0072192D">
        <w:trPr>
          <w:trHeight w:val="20"/>
        </w:trPr>
        <w:tc>
          <w:tcPr>
            <w:tcW w:w="2972" w:type="dxa"/>
            <w:vMerge/>
          </w:tcPr>
          <w:p w14:paraId="1E328047"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126FDE51" w14:textId="77777777" w:rsidR="0072192D" w:rsidRPr="00C63897" w:rsidRDefault="0072192D" w:rsidP="0072192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600EC" w:rsidRPr="00C63897" w14:paraId="7202E406" w14:textId="77777777" w:rsidTr="0072192D">
        <w:trPr>
          <w:trHeight w:val="20"/>
        </w:trPr>
        <w:tc>
          <w:tcPr>
            <w:tcW w:w="2972" w:type="dxa"/>
            <w:vMerge/>
          </w:tcPr>
          <w:p w14:paraId="4DEDE84B" w14:textId="77777777" w:rsidR="003600EC" w:rsidRPr="00C63897" w:rsidRDefault="003600EC" w:rsidP="0072192D">
            <w:pPr>
              <w:rPr>
                <w:rFonts w:ascii="Times New Roman" w:eastAsia="Times New Roman" w:hAnsi="Times New Roman" w:cs="Times New Roman"/>
                <w:b/>
                <w:bCs/>
                <w:lang w:eastAsia="ru-RU"/>
              </w:rPr>
            </w:pPr>
          </w:p>
        </w:tc>
        <w:tc>
          <w:tcPr>
            <w:tcW w:w="6662" w:type="dxa"/>
          </w:tcPr>
          <w:p w14:paraId="3AF55D23" w14:textId="41E77B60" w:rsidR="003600EC" w:rsidRPr="003600EC" w:rsidRDefault="003600EC" w:rsidP="0072192D">
            <w:pPr>
              <w:suppressAutoHyphens/>
              <w:jc w:val="both"/>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Составление таблицы основных неисправностей полуавтоматов, причин их появления и способов устранения</w:t>
            </w:r>
          </w:p>
        </w:tc>
      </w:tr>
      <w:tr w:rsidR="0072192D" w:rsidRPr="00C63897" w14:paraId="7C6F7D29" w14:textId="77777777" w:rsidTr="0072192D">
        <w:trPr>
          <w:trHeight w:val="361"/>
        </w:trPr>
        <w:tc>
          <w:tcPr>
            <w:tcW w:w="2972" w:type="dxa"/>
            <w:vMerge/>
          </w:tcPr>
          <w:p w14:paraId="54E864C5"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726ECB01" w14:textId="77777777" w:rsidR="0072192D"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F6EE5B8" w14:textId="77777777" w:rsidR="0072192D" w:rsidRPr="004D41E5" w:rsidRDefault="0072192D" w:rsidP="0072192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C63897" w14:paraId="5898556C" w14:textId="77777777" w:rsidTr="0072192D">
        <w:trPr>
          <w:trHeight w:val="361"/>
        </w:trPr>
        <w:tc>
          <w:tcPr>
            <w:tcW w:w="2972" w:type="dxa"/>
            <w:vMerge w:val="restart"/>
          </w:tcPr>
          <w:p w14:paraId="5C218C5F" w14:textId="0A91A1F0" w:rsidR="0072192D" w:rsidRPr="00F0063F" w:rsidRDefault="003600EC" w:rsidP="007219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1.9</w:t>
            </w:r>
            <w:r w:rsidR="0072192D" w:rsidRPr="00F0063F">
              <w:rPr>
                <w:rFonts w:ascii="Times New Roman" w:eastAsia="Times New Roman" w:hAnsi="Times New Roman" w:cs="Times New Roman"/>
                <w:b/>
                <w:bCs/>
                <w:lang w:eastAsia="ru-RU"/>
              </w:rPr>
              <w:t xml:space="preserve">.  </w:t>
            </w:r>
          </w:p>
          <w:p w14:paraId="0E1309BB" w14:textId="2BA5AABA"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Оборудование и технология дуговой автоматической сварки</w:t>
            </w:r>
          </w:p>
        </w:tc>
        <w:tc>
          <w:tcPr>
            <w:tcW w:w="6662" w:type="dxa"/>
            <w:tcBorders>
              <w:top w:val="single" w:sz="4" w:space="0" w:color="auto"/>
              <w:left w:val="single" w:sz="4" w:space="0" w:color="auto"/>
              <w:bottom w:val="single" w:sz="4" w:space="0" w:color="auto"/>
              <w:right w:val="single" w:sz="4" w:space="0" w:color="auto"/>
            </w:tcBorders>
            <w:vAlign w:val="bottom"/>
          </w:tcPr>
          <w:p w14:paraId="0B691005" w14:textId="77777777" w:rsidR="0072192D" w:rsidRPr="00C63897"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2192D" w:rsidRPr="00C63897" w14:paraId="1EADF523" w14:textId="77777777" w:rsidTr="0072192D">
        <w:trPr>
          <w:trHeight w:val="361"/>
        </w:trPr>
        <w:tc>
          <w:tcPr>
            <w:tcW w:w="2972" w:type="dxa"/>
            <w:vMerge/>
          </w:tcPr>
          <w:p w14:paraId="6712069E"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DDA902"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Общие сведения и классификация автоматов для дуговой сварки. Классификация сварочных автоматов (по типу электрода, способу перемещения, характеру защиты зоны сварки и т.д.).</w:t>
            </w:r>
          </w:p>
          <w:p w14:paraId="63A98B0A"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Устройство автомата и правила эксплуатации. Комплектование и основные узлы автомата, их назначение и характеристика. Автоматы для сварки под флюсом и в среде защитного газа. Характеристика, возможности и особенности типовых автоматов. Автоматы рельсового типа. Автоматы безрельсового типа. Магнитно-шагающие автоматы. Автоматы подвесного типа. Автоматы с принудительным формированием шва. Принципы работы сварочных автоматов.</w:t>
            </w:r>
          </w:p>
          <w:p w14:paraId="7A47EC40"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Газовая аппаратура, применяемая в автоматах для сварки в защитных газах.</w:t>
            </w:r>
          </w:p>
          <w:p w14:paraId="3994DB4D" w14:textId="343F497D" w:rsidR="0072192D" w:rsidRPr="00C63897"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Особенности технологии автоматической сварки. Режимы автоматической сварки под флюсом. Техника автоматической сварки под флюсом. Особенности автоматической сварки в защитных газах. Режимы и техника выполнения автоматической сварки в среде защитных газов.</w:t>
            </w:r>
          </w:p>
        </w:tc>
      </w:tr>
      <w:tr w:rsidR="0072192D" w:rsidRPr="00C63897" w14:paraId="1CF32FF3" w14:textId="77777777" w:rsidTr="0072192D">
        <w:trPr>
          <w:trHeight w:val="361"/>
        </w:trPr>
        <w:tc>
          <w:tcPr>
            <w:tcW w:w="2972" w:type="dxa"/>
            <w:vMerge/>
          </w:tcPr>
          <w:p w14:paraId="12A2033A"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6294CB" w14:textId="77777777" w:rsidR="0072192D" w:rsidRPr="00C63897"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600EC" w:rsidRPr="00C63897" w14:paraId="36CB275C" w14:textId="77777777" w:rsidTr="0072192D">
        <w:trPr>
          <w:trHeight w:val="361"/>
        </w:trPr>
        <w:tc>
          <w:tcPr>
            <w:tcW w:w="2972" w:type="dxa"/>
            <w:vMerge/>
          </w:tcPr>
          <w:p w14:paraId="331FA5D5" w14:textId="77777777" w:rsidR="003600EC" w:rsidRPr="00C63897" w:rsidRDefault="003600EC"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299878" w14:textId="4CF6AF37" w:rsidR="003600EC" w:rsidRPr="003600EC" w:rsidRDefault="003600EC" w:rsidP="0072192D">
            <w:pPr>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Составление таблицы основных неисправностей в работе сварочных автоматов для дуговой сварки, вероятных причин их образования и способов устранения</w:t>
            </w:r>
          </w:p>
        </w:tc>
      </w:tr>
      <w:tr w:rsidR="0072192D" w:rsidRPr="00C63897" w14:paraId="5E558949" w14:textId="77777777" w:rsidTr="0072192D">
        <w:trPr>
          <w:trHeight w:val="361"/>
        </w:trPr>
        <w:tc>
          <w:tcPr>
            <w:tcW w:w="2972" w:type="dxa"/>
            <w:vMerge/>
          </w:tcPr>
          <w:p w14:paraId="38834F06"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7B798A" w14:textId="77777777" w:rsidR="0072192D"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BF26D3D" w14:textId="77777777" w:rsidR="0072192D" w:rsidRPr="00C63897" w:rsidRDefault="0072192D" w:rsidP="0072192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36FBA13F" w14:textId="77777777" w:rsidTr="0072192D">
        <w:tc>
          <w:tcPr>
            <w:tcW w:w="2972" w:type="dxa"/>
            <w:vMerge w:val="restart"/>
          </w:tcPr>
          <w:p w14:paraId="1280A457" w14:textId="429FA8E1" w:rsidR="0072192D" w:rsidRPr="00F0063F" w:rsidRDefault="003600EC" w:rsidP="007219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1.10</w:t>
            </w:r>
            <w:r w:rsidR="0072192D" w:rsidRPr="00F0063F">
              <w:rPr>
                <w:rFonts w:ascii="Times New Roman" w:eastAsia="Times New Roman" w:hAnsi="Times New Roman" w:cs="Times New Roman"/>
                <w:b/>
                <w:bCs/>
                <w:lang w:eastAsia="ru-RU"/>
              </w:rPr>
              <w:t xml:space="preserve">. </w:t>
            </w:r>
          </w:p>
          <w:p w14:paraId="6C2D69E1" w14:textId="22B32B32"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Дефекты и контроль сварных швов</w:t>
            </w:r>
          </w:p>
        </w:tc>
        <w:tc>
          <w:tcPr>
            <w:tcW w:w="6662" w:type="dxa"/>
          </w:tcPr>
          <w:p w14:paraId="2543D97F"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C63897" w14:paraId="5BA643C1" w14:textId="77777777" w:rsidTr="0072192D">
        <w:trPr>
          <w:trHeight w:val="396"/>
        </w:trPr>
        <w:tc>
          <w:tcPr>
            <w:tcW w:w="2972" w:type="dxa"/>
            <w:vMerge/>
          </w:tcPr>
          <w:p w14:paraId="6E65CBFF"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5F609B37"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Понятие о дефекте, классификация дефектов.</w:t>
            </w:r>
          </w:p>
          <w:p w14:paraId="182F846C"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Контроль внешним осмотром и измерением. Основные дефекты, выявляемые внешним осмотром. </w:t>
            </w:r>
          </w:p>
          <w:p w14:paraId="71F7DBE1"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Основные признаки качества шва постоянство его геометрических размеров и внешнего вида, равномерность чешуйчатости шва, цвет </w:t>
            </w:r>
            <w:proofErr w:type="spellStart"/>
            <w:r w:rsidRPr="003600EC">
              <w:rPr>
                <w:rFonts w:ascii="Times New Roman" w:eastAsia="Times New Roman" w:hAnsi="Times New Roman" w:cs="Times New Roman"/>
                <w:lang w:eastAsia="ru-RU"/>
              </w:rPr>
              <w:t>околошовной</w:t>
            </w:r>
            <w:proofErr w:type="spellEnd"/>
            <w:r w:rsidRPr="003600EC">
              <w:rPr>
                <w:rFonts w:ascii="Times New Roman" w:eastAsia="Times New Roman" w:hAnsi="Times New Roman" w:cs="Times New Roman"/>
                <w:lang w:eastAsia="ru-RU"/>
              </w:rPr>
              <w:t xml:space="preserve"> поверхности. Измерение основных геометрических параметров на соответствие ГОСТу и ТУ. Измерительный инструмент.</w:t>
            </w:r>
          </w:p>
          <w:p w14:paraId="4CBB2CDD"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Классификация видов технического контроля. Общие сведения о видах контроля качества сварки. Определение качества продукции и контроля качества продукции. Четыре этапа контроля качества продукции и их содержание.  Контроль сварных конструкций на всех этапах. Методы контроля, их достоинства и недостатки. </w:t>
            </w:r>
          </w:p>
          <w:p w14:paraId="43B50A4E" w14:textId="77777777" w:rsidR="003600EC" w:rsidRPr="003600EC"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Методы неразрушающего контроля сварных соединений. Контроль шва на непроницаемость. Основные методы.</w:t>
            </w:r>
          </w:p>
          <w:p w14:paraId="524FD4DF" w14:textId="13591B05" w:rsidR="0072192D" w:rsidRPr="00C63897" w:rsidRDefault="003600EC" w:rsidP="003600EC">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Выбор вида контроля в зависимости от типа свариваемой конструкции, доступности шва и характера нагрузок, которые она будет испытывать при эксплуатации    </w:t>
            </w:r>
          </w:p>
        </w:tc>
      </w:tr>
      <w:tr w:rsidR="0072192D" w:rsidRPr="00C63897" w14:paraId="6CBFAA11" w14:textId="77777777" w:rsidTr="0072192D">
        <w:trPr>
          <w:trHeight w:val="20"/>
        </w:trPr>
        <w:tc>
          <w:tcPr>
            <w:tcW w:w="2972" w:type="dxa"/>
            <w:vMerge/>
          </w:tcPr>
          <w:p w14:paraId="14822DAA"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611E9179" w14:textId="77777777" w:rsidR="0072192D" w:rsidRPr="00C63897" w:rsidRDefault="0072192D" w:rsidP="0072192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600EC" w:rsidRPr="00C63897" w14:paraId="3943C503" w14:textId="77777777" w:rsidTr="0072192D">
        <w:trPr>
          <w:trHeight w:val="20"/>
        </w:trPr>
        <w:tc>
          <w:tcPr>
            <w:tcW w:w="2972" w:type="dxa"/>
            <w:vMerge/>
          </w:tcPr>
          <w:p w14:paraId="3326D2F0" w14:textId="77777777" w:rsidR="003600EC" w:rsidRPr="00C63897" w:rsidRDefault="003600EC" w:rsidP="0072192D">
            <w:pPr>
              <w:rPr>
                <w:rFonts w:ascii="Times New Roman" w:eastAsia="Times New Roman" w:hAnsi="Times New Roman" w:cs="Times New Roman"/>
                <w:b/>
                <w:bCs/>
                <w:lang w:eastAsia="ru-RU"/>
              </w:rPr>
            </w:pPr>
          </w:p>
        </w:tc>
        <w:tc>
          <w:tcPr>
            <w:tcW w:w="6662" w:type="dxa"/>
          </w:tcPr>
          <w:p w14:paraId="73770D3D" w14:textId="2C6937AF" w:rsidR="003600EC" w:rsidRPr="003600EC" w:rsidRDefault="003600EC" w:rsidP="0072192D">
            <w:pPr>
              <w:suppressAutoHyphens/>
              <w:jc w:val="both"/>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Основные дефекты сварных швов, причины их образования и способы устранения</w:t>
            </w:r>
          </w:p>
        </w:tc>
      </w:tr>
      <w:tr w:rsidR="0072192D" w:rsidRPr="004D41E5" w14:paraId="042BE890" w14:textId="77777777" w:rsidTr="0072192D">
        <w:trPr>
          <w:trHeight w:val="361"/>
        </w:trPr>
        <w:tc>
          <w:tcPr>
            <w:tcW w:w="2972" w:type="dxa"/>
            <w:vMerge/>
          </w:tcPr>
          <w:p w14:paraId="0FEC4996"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76CFB942" w14:textId="77777777" w:rsidR="0072192D"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A031AE8" w14:textId="77777777" w:rsidR="0072192D" w:rsidRPr="004D41E5" w:rsidRDefault="0072192D" w:rsidP="0072192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C63897" w14:paraId="126DBE2E" w14:textId="77777777" w:rsidTr="0072192D">
        <w:trPr>
          <w:trHeight w:val="361"/>
        </w:trPr>
        <w:tc>
          <w:tcPr>
            <w:tcW w:w="2972" w:type="dxa"/>
            <w:vMerge w:val="restart"/>
          </w:tcPr>
          <w:p w14:paraId="23858B38" w14:textId="154E81C6" w:rsidR="0072192D" w:rsidRPr="00F0063F" w:rsidRDefault="003600EC" w:rsidP="007219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1.11</w:t>
            </w:r>
            <w:r w:rsidR="0072192D" w:rsidRPr="00F0063F">
              <w:rPr>
                <w:rFonts w:ascii="Times New Roman" w:eastAsia="Times New Roman" w:hAnsi="Times New Roman" w:cs="Times New Roman"/>
                <w:b/>
                <w:bCs/>
                <w:lang w:eastAsia="ru-RU"/>
              </w:rPr>
              <w:t xml:space="preserve">.  </w:t>
            </w:r>
          </w:p>
          <w:p w14:paraId="553AB1F1" w14:textId="7EE3A05B"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lastRenderedPageBreak/>
              <w:t>Деформации и напряжения при сварке</w:t>
            </w:r>
          </w:p>
        </w:tc>
        <w:tc>
          <w:tcPr>
            <w:tcW w:w="6662" w:type="dxa"/>
            <w:tcBorders>
              <w:top w:val="single" w:sz="4" w:space="0" w:color="auto"/>
              <w:left w:val="single" w:sz="4" w:space="0" w:color="auto"/>
              <w:bottom w:val="single" w:sz="4" w:space="0" w:color="auto"/>
              <w:right w:val="single" w:sz="4" w:space="0" w:color="auto"/>
            </w:tcBorders>
            <w:vAlign w:val="bottom"/>
          </w:tcPr>
          <w:p w14:paraId="47C95925" w14:textId="77777777" w:rsidR="0072192D" w:rsidRPr="00C63897"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72192D" w:rsidRPr="00C63897" w14:paraId="00B2698E" w14:textId="77777777" w:rsidTr="0072192D">
        <w:trPr>
          <w:trHeight w:val="361"/>
        </w:trPr>
        <w:tc>
          <w:tcPr>
            <w:tcW w:w="2972" w:type="dxa"/>
            <w:vMerge/>
          </w:tcPr>
          <w:p w14:paraId="1725A71B"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D45639"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Силы, деформации, напряжения и связь между ними. </w:t>
            </w:r>
          </w:p>
          <w:p w14:paraId="79FCB02E"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Возникновение напряжений и деформаций при сварке. Причины их возникновения и классификация (на примере стержня). </w:t>
            </w:r>
          </w:p>
          <w:p w14:paraId="6DFFCF11"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Напряжения, возникающие вследствие структурных превращений в металле.</w:t>
            </w:r>
          </w:p>
          <w:p w14:paraId="09B7B0D8"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Возникновение деформаций при сварке. Виды деформаций: временные и остаточные, местные и общие, в плоскости и вне плоскости сварного соединения. Виды деформаций в плоскости (продольные и поперечные) и вне плоскости (в виде серповидности, грибовидности и угловой деформации) сварного соединения.</w:t>
            </w:r>
          </w:p>
          <w:p w14:paraId="1A8879B9" w14:textId="67081712" w:rsidR="0072192D" w:rsidRPr="00C63897"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Основные мероприятия по уменьшению напряжений и деформаций при сварке. Конструктивные способы: уменьшение количества швов и их сечения; симметричное расположение; симметричное расположение ребер жесткости; применение профилей; более простые непересекающиеся швы, удобные для выполнения. Технологические способы: рациональная технология сборки и сварки; жесткое закрепление свариваемого узла или изделия; обратный выгиб; силовая обработка в процессе сварки; механическая или термическая правка.</w:t>
            </w:r>
          </w:p>
        </w:tc>
      </w:tr>
      <w:tr w:rsidR="0072192D" w:rsidRPr="00C63897" w14:paraId="4783CCC6" w14:textId="77777777" w:rsidTr="0072192D">
        <w:trPr>
          <w:trHeight w:val="242"/>
        </w:trPr>
        <w:tc>
          <w:tcPr>
            <w:tcW w:w="2972" w:type="dxa"/>
            <w:vMerge/>
          </w:tcPr>
          <w:p w14:paraId="57881AAA"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73E0CD" w14:textId="77777777" w:rsidR="0072192D" w:rsidRPr="00C63897"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192D" w:rsidRPr="00C63897" w14:paraId="54A68193" w14:textId="77777777" w:rsidTr="0072192D">
        <w:trPr>
          <w:trHeight w:val="361"/>
        </w:trPr>
        <w:tc>
          <w:tcPr>
            <w:tcW w:w="2972" w:type="dxa"/>
            <w:vMerge/>
          </w:tcPr>
          <w:p w14:paraId="26539987"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35A276" w14:textId="0D04D8D4" w:rsidR="0072192D" w:rsidRPr="00F0063F" w:rsidRDefault="003600EC" w:rsidP="0072192D">
            <w:pPr>
              <w:rPr>
                <w:rFonts w:ascii="Times New Roman" w:eastAsia="Times New Roman" w:hAnsi="Times New Roman" w:cs="Times New Roman"/>
                <w:bCs/>
                <w:lang w:eastAsia="ru-RU"/>
              </w:rPr>
            </w:pPr>
            <w:proofErr w:type="spellStart"/>
            <w:r w:rsidRPr="003600EC">
              <w:rPr>
                <w:rFonts w:ascii="Times New Roman" w:eastAsia="Times New Roman" w:hAnsi="Times New Roman" w:cs="Times New Roman"/>
                <w:bCs/>
                <w:lang w:eastAsia="ru-RU"/>
              </w:rPr>
              <w:t>Зарисовывание</w:t>
            </w:r>
            <w:proofErr w:type="spellEnd"/>
            <w:r w:rsidRPr="003600EC">
              <w:rPr>
                <w:rFonts w:ascii="Times New Roman" w:eastAsia="Times New Roman" w:hAnsi="Times New Roman" w:cs="Times New Roman"/>
                <w:bCs/>
                <w:lang w:eastAsia="ru-RU"/>
              </w:rPr>
              <w:t xml:space="preserve"> видов деформаций с пояснениями</w:t>
            </w:r>
          </w:p>
        </w:tc>
      </w:tr>
      <w:tr w:rsidR="0072192D" w:rsidRPr="00C63897" w14:paraId="7516ACEB" w14:textId="77777777" w:rsidTr="0072192D">
        <w:trPr>
          <w:trHeight w:val="361"/>
        </w:trPr>
        <w:tc>
          <w:tcPr>
            <w:tcW w:w="2972" w:type="dxa"/>
            <w:vMerge/>
          </w:tcPr>
          <w:p w14:paraId="43DB2DBB"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7628E2" w14:textId="77777777" w:rsidR="0072192D"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0B4304" w14:textId="77777777" w:rsidR="0072192D" w:rsidRPr="00C63897" w:rsidRDefault="0072192D" w:rsidP="0072192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3772F5D1" w14:textId="77777777" w:rsidTr="0072192D">
        <w:tc>
          <w:tcPr>
            <w:tcW w:w="2972" w:type="dxa"/>
            <w:vMerge w:val="restart"/>
          </w:tcPr>
          <w:p w14:paraId="01F4A39E" w14:textId="518C4E68" w:rsidR="0072192D" w:rsidRPr="00F0063F" w:rsidRDefault="003600EC" w:rsidP="007219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1.12</w:t>
            </w:r>
            <w:r w:rsidR="0072192D" w:rsidRPr="00F0063F">
              <w:rPr>
                <w:rFonts w:ascii="Times New Roman" w:eastAsia="Times New Roman" w:hAnsi="Times New Roman" w:cs="Times New Roman"/>
                <w:b/>
                <w:bCs/>
                <w:lang w:eastAsia="ru-RU"/>
              </w:rPr>
              <w:t xml:space="preserve">.  </w:t>
            </w:r>
          </w:p>
          <w:p w14:paraId="20A5B754" w14:textId="7F7FC565"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Свариваемость металлов</w:t>
            </w:r>
          </w:p>
        </w:tc>
        <w:tc>
          <w:tcPr>
            <w:tcW w:w="6662" w:type="dxa"/>
          </w:tcPr>
          <w:p w14:paraId="1076C512"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C63897" w14:paraId="4FEE2B6F" w14:textId="77777777" w:rsidTr="0072192D">
        <w:trPr>
          <w:trHeight w:val="396"/>
        </w:trPr>
        <w:tc>
          <w:tcPr>
            <w:tcW w:w="2972" w:type="dxa"/>
            <w:vMerge/>
          </w:tcPr>
          <w:p w14:paraId="504D2832"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3B0BD4C4" w14:textId="737BEE63" w:rsidR="0072192D" w:rsidRPr="00C63897" w:rsidRDefault="003600EC" w:rsidP="0072192D">
            <w:pPr>
              <w:suppressAutoHyphens/>
              <w:jc w:val="both"/>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Определение понятия «свариваемость». Свариваемость стали. Влияние различных элементов, входящих в состав стали, на ее свариваемость. Классификация сталей по свариваемости. Проба на свариваемость.                                                                                         Технологическая свариваемость конструкционных материалов.                                                      Влияние низких температур на свойства сварных соединений.</w:t>
            </w:r>
          </w:p>
        </w:tc>
      </w:tr>
      <w:tr w:rsidR="0072192D" w:rsidRPr="00C63897" w14:paraId="52886550" w14:textId="77777777" w:rsidTr="0072192D">
        <w:trPr>
          <w:trHeight w:val="20"/>
        </w:trPr>
        <w:tc>
          <w:tcPr>
            <w:tcW w:w="2972" w:type="dxa"/>
            <w:vMerge/>
          </w:tcPr>
          <w:p w14:paraId="7F051F0E"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02856535" w14:textId="77777777" w:rsidR="0072192D" w:rsidRPr="00C63897" w:rsidRDefault="0072192D" w:rsidP="0072192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600EC" w:rsidRPr="00C63897" w14:paraId="02953710" w14:textId="77777777" w:rsidTr="0072192D">
        <w:trPr>
          <w:trHeight w:val="20"/>
        </w:trPr>
        <w:tc>
          <w:tcPr>
            <w:tcW w:w="2972" w:type="dxa"/>
            <w:vMerge/>
          </w:tcPr>
          <w:p w14:paraId="3A39CB0F" w14:textId="77777777" w:rsidR="003600EC" w:rsidRPr="00C63897" w:rsidRDefault="003600EC" w:rsidP="0072192D">
            <w:pPr>
              <w:rPr>
                <w:rFonts w:ascii="Times New Roman" w:eastAsia="Times New Roman" w:hAnsi="Times New Roman" w:cs="Times New Roman"/>
                <w:b/>
                <w:bCs/>
                <w:lang w:eastAsia="ru-RU"/>
              </w:rPr>
            </w:pPr>
          </w:p>
        </w:tc>
        <w:tc>
          <w:tcPr>
            <w:tcW w:w="6662" w:type="dxa"/>
          </w:tcPr>
          <w:p w14:paraId="562FCB40" w14:textId="1BD2225E" w:rsidR="003600EC" w:rsidRPr="003600EC" w:rsidRDefault="003600EC" w:rsidP="0072192D">
            <w:pPr>
              <w:suppressAutoHyphens/>
              <w:jc w:val="both"/>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Расчёт эквивалента углерода для сталей различных марок</w:t>
            </w:r>
          </w:p>
        </w:tc>
      </w:tr>
      <w:tr w:rsidR="0072192D" w:rsidRPr="004D41E5" w14:paraId="1A20828E" w14:textId="77777777" w:rsidTr="0072192D">
        <w:trPr>
          <w:trHeight w:val="361"/>
        </w:trPr>
        <w:tc>
          <w:tcPr>
            <w:tcW w:w="2972" w:type="dxa"/>
            <w:vMerge/>
          </w:tcPr>
          <w:p w14:paraId="55A39DB5"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00E60BF7" w14:textId="77777777" w:rsidR="0072192D"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65A2BA" w14:textId="77777777" w:rsidR="0072192D" w:rsidRPr="004D41E5" w:rsidRDefault="0072192D" w:rsidP="0072192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C63897" w14:paraId="70AB2548" w14:textId="77777777" w:rsidTr="0072192D">
        <w:trPr>
          <w:trHeight w:val="273"/>
        </w:trPr>
        <w:tc>
          <w:tcPr>
            <w:tcW w:w="2972" w:type="dxa"/>
            <w:vMerge w:val="restart"/>
          </w:tcPr>
          <w:p w14:paraId="03EEE04F" w14:textId="77777777" w:rsidR="003600EC" w:rsidRDefault="003600EC" w:rsidP="0072192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1.13</w:t>
            </w:r>
            <w:r w:rsidR="0072192D" w:rsidRPr="00F0063F">
              <w:rPr>
                <w:rFonts w:ascii="Times New Roman" w:eastAsia="Times New Roman" w:hAnsi="Times New Roman" w:cs="Times New Roman"/>
                <w:b/>
                <w:bCs/>
                <w:lang w:eastAsia="ru-RU"/>
              </w:rPr>
              <w:t xml:space="preserve">.  </w:t>
            </w:r>
          </w:p>
          <w:p w14:paraId="6C3D3D6A" w14:textId="62732A0F" w:rsidR="0072192D" w:rsidRPr="00C63897" w:rsidRDefault="003600EC" w:rsidP="0072192D">
            <w:pPr>
              <w:rPr>
                <w:rFonts w:ascii="Times New Roman" w:eastAsia="Times New Roman" w:hAnsi="Times New Roman" w:cs="Times New Roman"/>
                <w:b/>
                <w:bCs/>
                <w:lang w:eastAsia="ru-RU"/>
              </w:rPr>
            </w:pPr>
            <w:r w:rsidRPr="003600EC">
              <w:rPr>
                <w:rFonts w:ascii="Times New Roman" w:eastAsia="Times New Roman" w:hAnsi="Times New Roman" w:cs="Times New Roman"/>
                <w:b/>
                <w:bCs/>
                <w:lang w:eastAsia="ru-RU"/>
              </w:rPr>
              <w:t>Технология производства сварных конструкций</w:t>
            </w:r>
          </w:p>
        </w:tc>
        <w:tc>
          <w:tcPr>
            <w:tcW w:w="6662" w:type="dxa"/>
            <w:tcBorders>
              <w:top w:val="single" w:sz="4" w:space="0" w:color="auto"/>
              <w:left w:val="single" w:sz="4" w:space="0" w:color="auto"/>
              <w:bottom w:val="single" w:sz="4" w:space="0" w:color="auto"/>
              <w:right w:val="single" w:sz="4" w:space="0" w:color="auto"/>
            </w:tcBorders>
            <w:vAlign w:val="bottom"/>
          </w:tcPr>
          <w:p w14:paraId="0469FA12" w14:textId="77777777" w:rsidR="0072192D" w:rsidRPr="00C63897"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2192D" w:rsidRPr="00C63897" w14:paraId="700E210F" w14:textId="77777777" w:rsidTr="0072192D">
        <w:trPr>
          <w:trHeight w:val="361"/>
        </w:trPr>
        <w:tc>
          <w:tcPr>
            <w:tcW w:w="2972" w:type="dxa"/>
            <w:vMerge/>
          </w:tcPr>
          <w:p w14:paraId="70C22374"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2B1656"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Структура сборочно-сварочного цеха. Планировка участка сборочно-сварочного цеха. Размещения оборудования на участках.</w:t>
            </w:r>
          </w:p>
          <w:p w14:paraId="0604C473"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Транспортные операции в сварочном производстве.</w:t>
            </w:r>
          </w:p>
          <w:p w14:paraId="7FF13622"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Классификация и общие требования к сборочно-сварочные приспособлениям. </w:t>
            </w:r>
          </w:p>
          <w:p w14:paraId="63B6A5B1"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Типовые специализированные сборочно-сварочные приспособления.</w:t>
            </w:r>
          </w:p>
          <w:p w14:paraId="70FF7481"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Понятие о технологическом процессе изготовления сварных конструкций. Пусконаладочные работы и испытания.</w:t>
            </w:r>
          </w:p>
          <w:p w14:paraId="132566B6"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Сварка решетчатых конструкций. Особенности сборки решетчатых конструкций и подготовки к сварке. Последовательность сборки. Особенности сварки решетчатых конструкций.  Сварочные материалы.</w:t>
            </w:r>
          </w:p>
          <w:p w14:paraId="1CE212AF"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Сварка балочных конструкций. Особенности сборки и подготовки к сварке балочных конструкций. Последовательность сборки и сварки. Особенности сварки балочных конструкций. Сварочные материалы. Режимы и технологии сварки.</w:t>
            </w:r>
          </w:p>
          <w:p w14:paraId="27F390C1"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 xml:space="preserve">Сварка трубных конструкций. Типы стыковых соединений трубных конструкций. Особенности подготовки и сборки под сварку </w:t>
            </w:r>
            <w:r w:rsidRPr="003600EC">
              <w:rPr>
                <w:rFonts w:ascii="Times New Roman" w:eastAsia="Times New Roman" w:hAnsi="Times New Roman" w:cs="Times New Roman"/>
                <w:lang w:eastAsia="ru-RU"/>
              </w:rPr>
              <w:lastRenderedPageBreak/>
              <w:t>трубных конструкций. Ручная сварка стыковых труб покрытыми электродами. Способы выполнения сварки (сверху вниз и снизу вверх). Марки электродов. Порядок выполнения сварки трубных конструкций. Сварка с козырьком, область ее применения. Режимы и технология сварки. Особенности полуавтоматической сварки труб.</w:t>
            </w:r>
          </w:p>
          <w:p w14:paraId="4604F309"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Сварка оболочковых конструкций. Особенности подготовки и сборки под сварку оболочковых конструкций. Порядок сборки и сварки оболочковых конструкций. Сварочные материалы. Режимы и технология сварки.</w:t>
            </w:r>
          </w:p>
          <w:p w14:paraId="46EC7F94" w14:textId="77777777" w:rsidR="003600EC" w:rsidRPr="003600EC"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Техника выполнения сварочных работ на построечном месте. Разбивка корпуса на узлы и секции, их классификация и краткая характеристика. Технология изготовления основных узлов корпуса судна. Правила и порядок выполнения сварочных работ по формированию корпуса судна из узлов секций и блоков. Технология изготовления плоских и объемных секций. Последовательность сборки и режимы сварки. Технология изготовления поперечных и продольных переборок. Особенности выполнения сварки. Технология изготовления фундаментов под основное и вспомогательное оборудование. Требования, оборудование и режимы сварки. Технология изготовления бортовых секций. Особенности и режимы сварки.</w:t>
            </w:r>
          </w:p>
          <w:p w14:paraId="62D71359" w14:textId="79E72C66" w:rsidR="0072192D" w:rsidRPr="00C63897" w:rsidRDefault="003600EC" w:rsidP="003600EC">
            <w:pPr>
              <w:rPr>
                <w:rFonts w:ascii="Times New Roman" w:eastAsia="Times New Roman" w:hAnsi="Times New Roman" w:cs="Times New Roman"/>
                <w:lang w:eastAsia="ru-RU"/>
              </w:rPr>
            </w:pPr>
            <w:r w:rsidRPr="003600EC">
              <w:rPr>
                <w:rFonts w:ascii="Times New Roman" w:eastAsia="Times New Roman" w:hAnsi="Times New Roman" w:cs="Times New Roman"/>
                <w:lang w:eastAsia="ru-RU"/>
              </w:rPr>
              <w:t>Сборка и сварка секций палубы и надстроек. Изготовление блоков секций и модулей. Последовательность выполнения сварочных работ, контроля качества и оснащения секций и модулей оборудованием и механизмами. Особенности сварочных работ на стапеле.</w:t>
            </w:r>
          </w:p>
        </w:tc>
      </w:tr>
      <w:tr w:rsidR="0072192D" w:rsidRPr="00C63897" w14:paraId="653129F7" w14:textId="77777777" w:rsidTr="0072192D">
        <w:trPr>
          <w:trHeight w:val="217"/>
        </w:trPr>
        <w:tc>
          <w:tcPr>
            <w:tcW w:w="2972" w:type="dxa"/>
            <w:vMerge/>
          </w:tcPr>
          <w:p w14:paraId="69173395"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22D424" w14:textId="77777777" w:rsidR="0072192D" w:rsidRPr="00C63897"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600EC" w:rsidRPr="00C63897" w14:paraId="1C3120AA" w14:textId="77777777" w:rsidTr="0072192D">
        <w:trPr>
          <w:trHeight w:val="217"/>
        </w:trPr>
        <w:tc>
          <w:tcPr>
            <w:tcW w:w="2972" w:type="dxa"/>
            <w:vMerge/>
          </w:tcPr>
          <w:p w14:paraId="01E86D3D" w14:textId="77777777" w:rsidR="003600EC" w:rsidRPr="00C63897" w:rsidRDefault="003600EC"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B378E1" w14:textId="1B67094E" w:rsidR="003600EC" w:rsidRPr="003600EC" w:rsidRDefault="003600EC" w:rsidP="0072192D">
            <w:pPr>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Зарисовка порядка сварки монтажных стыков балок с пояснениями</w:t>
            </w:r>
          </w:p>
        </w:tc>
      </w:tr>
      <w:tr w:rsidR="003600EC" w:rsidRPr="00C63897" w14:paraId="48B40893" w14:textId="77777777" w:rsidTr="0072192D">
        <w:trPr>
          <w:trHeight w:val="217"/>
        </w:trPr>
        <w:tc>
          <w:tcPr>
            <w:tcW w:w="2972" w:type="dxa"/>
            <w:vMerge/>
          </w:tcPr>
          <w:p w14:paraId="44BBB01B" w14:textId="77777777" w:rsidR="003600EC" w:rsidRPr="00C63897" w:rsidRDefault="003600EC"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5FC922" w14:textId="2C5CCA06" w:rsidR="003600EC" w:rsidRPr="003600EC" w:rsidRDefault="003600EC" w:rsidP="0072192D">
            <w:pPr>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Зарисовка порядка сварки стыков труб с поворотом, неповоротных труб, с козырьком, пояснение</w:t>
            </w:r>
          </w:p>
        </w:tc>
      </w:tr>
      <w:tr w:rsidR="003600EC" w:rsidRPr="00C63897" w14:paraId="3E8C0928" w14:textId="77777777" w:rsidTr="0072192D">
        <w:trPr>
          <w:trHeight w:val="217"/>
        </w:trPr>
        <w:tc>
          <w:tcPr>
            <w:tcW w:w="2972" w:type="dxa"/>
            <w:vMerge/>
          </w:tcPr>
          <w:p w14:paraId="227B4553" w14:textId="77777777" w:rsidR="003600EC" w:rsidRPr="00C63897" w:rsidRDefault="003600EC"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1F36F3" w14:textId="420A677F" w:rsidR="003600EC" w:rsidRPr="003600EC" w:rsidRDefault="003600EC" w:rsidP="0072192D">
            <w:pPr>
              <w:rPr>
                <w:rFonts w:ascii="Times New Roman" w:eastAsia="Times New Roman" w:hAnsi="Times New Roman" w:cs="Times New Roman"/>
                <w:bCs/>
                <w:lang w:eastAsia="ru-RU"/>
              </w:rPr>
            </w:pPr>
            <w:r w:rsidRPr="003600EC">
              <w:rPr>
                <w:rFonts w:ascii="Times New Roman" w:eastAsia="Times New Roman" w:hAnsi="Times New Roman" w:cs="Times New Roman"/>
                <w:bCs/>
                <w:lang w:eastAsia="ru-RU"/>
              </w:rPr>
              <w:t>Определение конструктивных элементов днищевой секции на макете</w:t>
            </w:r>
          </w:p>
        </w:tc>
      </w:tr>
      <w:tr w:rsidR="0072192D" w:rsidRPr="00C63897" w14:paraId="4B2057AD" w14:textId="77777777" w:rsidTr="0072192D">
        <w:trPr>
          <w:trHeight w:val="361"/>
        </w:trPr>
        <w:tc>
          <w:tcPr>
            <w:tcW w:w="2972" w:type="dxa"/>
            <w:vMerge/>
          </w:tcPr>
          <w:p w14:paraId="2A23CE1C"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A6D8CC" w14:textId="77777777" w:rsidR="0072192D" w:rsidRDefault="0072192D" w:rsidP="0072192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DD7CEAC" w14:textId="77777777" w:rsidR="0072192D" w:rsidRPr="00C63897" w:rsidRDefault="0072192D" w:rsidP="0072192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C63897" w14:paraId="6EB7D345" w14:textId="77777777" w:rsidTr="0072192D">
        <w:tc>
          <w:tcPr>
            <w:tcW w:w="9634" w:type="dxa"/>
            <w:gridSpan w:val="2"/>
          </w:tcPr>
          <w:p w14:paraId="71874D92" w14:textId="77777777" w:rsidR="0072192D" w:rsidRPr="00F70F81" w:rsidRDefault="0072192D" w:rsidP="0072192D">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72192D" w:rsidRPr="00C63897" w14:paraId="7B01F589" w14:textId="77777777" w:rsidTr="0072192D">
        <w:tc>
          <w:tcPr>
            <w:tcW w:w="9634" w:type="dxa"/>
            <w:gridSpan w:val="2"/>
          </w:tcPr>
          <w:p w14:paraId="1D30FA60" w14:textId="77777777" w:rsidR="0072192D" w:rsidRPr="00F70F81" w:rsidRDefault="0072192D" w:rsidP="0072192D">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72 часа</w:t>
            </w:r>
            <w:r w:rsidRPr="00F70F81">
              <w:rPr>
                <w:rFonts w:ascii="Times New Roman" w:eastAsia="Times New Roman" w:hAnsi="Times New Roman" w:cs="Times New Roman"/>
                <w:b/>
                <w:bCs/>
                <w:lang w:eastAsia="ru-RU"/>
              </w:rPr>
              <w:t>)</w:t>
            </w:r>
          </w:p>
        </w:tc>
      </w:tr>
    </w:tbl>
    <w:p w14:paraId="406D3A72" w14:textId="77777777" w:rsidR="0072192D" w:rsidRDefault="0072192D" w:rsidP="0072192D">
      <w:pPr>
        <w:rPr>
          <w:rFonts w:ascii="Times New Roman" w:hAnsi="Times New Roman" w:cs="Times New Roman"/>
          <w:sz w:val="24"/>
          <w:szCs w:val="24"/>
        </w:rPr>
      </w:pPr>
    </w:p>
    <w:p w14:paraId="3967F8C9" w14:textId="77777777" w:rsidR="0072192D" w:rsidRPr="00DF068E" w:rsidRDefault="0072192D" w:rsidP="0072192D">
      <w:pPr>
        <w:pStyle w:val="1f"/>
        <w:rPr>
          <w:rFonts w:ascii="Times New Roman" w:hAnsi="Times New Roman"/>
          <w:lang w:val="ru-RU"/>
        </w:rPr>
      </w:pPr>
      <w:bookmarkStart w:id="724" w:name="_Toc191380737"/>
      <w:bookmarkStart w:id="725" w:name="_Toc191380858"/>
      <w:bookmarkStart w:id="726" w:name="_Toc191380979"/>
      <w:bookmarkStart w:id="727" w:name="_Toc191381100"/>
      <w:bookmarkStart w:id="728" w:name="_Toc191381221"/>
      <w:bookmarkStart w:id="729" w:name="_Toc191381342"/>
      <w:bookmarkStart w:id="730" w:name="_Toc191381463"/>
      <w:bookmarkStart w:id="731" w:name="_Toc191381584"/>
      <w:bookmarkStart w:id="732" w:name="_Toc191381705"/>
      <w:bookmarkStart w:id="733" w:name="_Toc191381826"/>
      <w:bookmarkStart w:id="734" w:name="_Toc191381947"/>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724"/>
      <w:bookmarkEnd w:id="725"/>
      <w:bookmarkEnd w:id="726"/>
      <w:bookmarkEnd w:id="727"/>
      <w:bookmarkEnd w:id="728"/>
      <w:bookmarkEnd w:id="729"/>
      <w:bookmarkEnd w:id="730"/>
      <w:bookmarkEnd w:id="731"/>
      <w:bookmarkEnd w:id="732"/>
      <w:bookmarkEnd w:id="733"/>
      <w:bookmarkEnd w:id="734"/>
    </w:p>
    <w:p w14:paraId="64C01AE6" w14:textId="77777777" w:rsidR="0072192D" w:rsidRPr="00E11160" w:rsidRDefault="0072192D" w:rsidP="0072192D">
      <w:pPr>
        <w:pStyle w:val="114"/>
        <w:rPr>
          <w:rFonts w:ascii="Times New Roman" w:hAnsi="Times New Roman"/>
        </w:rPr>
      </w:pPr>
      <w:bookmarkStart w:id="735" w:name="_Toc191380738"/>
      <w:bookmarkStart w:id="736" w:name="_Toc191380859"/>
      <w:bookmarkStart w:id="737" w:name="_Toc191380980"/>
      <w:bookmarkStart w:id="738" w:name="_Toc191381101"/>
      <w:bookmarkStart w:id="739" w:name="_Toc191381222"/>
      <w:bookmarkStart w:id="740" w:name="_Toc191381343"/>
      <w:bookmarkStart w:id="741" w:name="_Toc191381464"/>
      <w:bookmarkStart w:id="742" w:name="_Toc191381585"/>
      <w:bookmarkStart w:id="743" w:name="_Toc191381706"/>
      <w:bookmarkStart w:id="744" w:name="_Toc191381827"/>
      <w:bookmarkStart w:id="745" w:name="_Toc191381948"/>
      <w:r w:rsidRPr="00E11160">
        <w:rPr>
          <w:rFonts w:ascii="Times New Roman" w:hAnsi="Times New Roman"/>
        </w:rPr>
        <w:t>3.1. Материально-техническое обеспечение</w:t>
      </w:r>
      <w:bookmarkEnd w:id="735"/>
      <w:bookmarkEnd w:id="736"/>
      <w:bookmarkEnd w:id="737"/>
      <w:bookmarkEnd w:id="738"/>
      <w:bookmarkEnd w:id="739"/>
      <w:bookmarkEnd w:id="740"/>
      <w:bookmarkEnd w:id="741"/>
      <w:bookmarkEnd w:id="742"/>
      <w:bookmarkEnd w:id="743"/>
      <w:bookmarkEnd w:id="744"/>
      <w:bookmarkEnd w:id="745"/>
    </w:p>
    <w:p w14:paraId="38D4C844" w14:textId="2306F620" w:rsidR="0072192D" w:rsidRDefault="0072192D" w:rsidP="00084E1C">
      <w:pPr>
        <w:suppressAutoHyphens/>
        <w:spacing w:line="276" w:lineRule="auto"/>
        <w:ind w:firstLine="709"/>
        <w:jc w:val="both"/>
        <w:rPr>
          <w:rFonts w:ascii="Times New Roman" w:hAnsi="Times New Roman" w:cs="Times New Roman"/>
          <w:bCs/>
          <w:sz w:val="24"/>
          <w:szCs w:val="24"/>
        </w:rPr>
      </w:pPr>
      <w:r w:rsidRPr="00216721">
        <w:rPr>
          <w:rFonts w:ascii="Times New Roman" w:hAnsi="Times New Roman" w:cs="Times New Roman"/>
          <w:bCs/>
          <w:sz w:val="24"/>
          <w:szCs w:val="24"/>
        </w:rPr>
        <w:t>Кабинет «</w:t>
      </w:r>
      <w:r w:rsidR="00084E1C">
        <w:rPr>
          <w:rFonts w:ascii="Times New Roman" w:hAnsi="Times New Roman" w:cs="Times New Roman"/>
          <w:bCs/>
          <w:sz w:val="24"/>
          <w:szCs w:val="24"/>
        </w:rPr>
        <w:t>Механики</w:t>
      </w:r>
      <w:r w:rsidRPr="00216721">
        <w:rPr>
          <w:rFonts w:ascii="Times New Roman" w:hAnsi="Times New Roman" w:cs="Times New Roman"/>
          <w:bCs/>
          <w:sz w:val="24"/>
          <w:szCs w:val="24"/>
        </w:rPr>
        <w:t>»</w:t>
      </w:r>
      <w:r w:rsidRPr="00147ED5">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2B85599" w14:textId="6E963724" w:rsidR="00084E1C" w:rsidRPr="00FA680C" w:rsidRDefault="00084E1C" w:rsidP="00084E1C">
      <w:pPr>
        <w:suppressAutoHyphens/>
        <w:spacing w:line="276" w:lineRule="auto"/>
        <w:ind w:firstLine="709"/>
        <w:jc w:val="both"/>
        <w:rPr>
          <w:rFonts w:ascii="Times New Roman" w:hAnsi="Times New Roman" w:cs="Times New Roman"/>
          <w:bCs/>
          <w:sz w:val="24"/>
          <w:szCs w:val="24"/>
        </w:rPr>
      </w:pPr>
      <w:r w:rsidRPr="00084E1C">
        <w:rPr>
          <w:rFonts w:ascii="Times New Roman" w:hAnsi="Times New Roman" w:cs="Times New Roman"/>
          <w:bCs/>
          <w:sz w:val="24"/>
          <w:szCs w:val="24"/>
        </w:rPr>
        <w:t>Мастерская «Сварочного производства»</w:t>
      </w:r>
      <w:r>
        <w:rPr>
          <w:rFonts w:ascii="Times New Roman" w:hAnsi="Times New Roman" w:cs="Times New Roman"/>
          <w:bCs/>
          <w:sz w:val="24"/>
          <w:szCs w:val="24"/>
        </w:rPr>
        <w:t>, оснащенная в соответствии с приложением 3 ПОП.</w:t>
      </w:r>
    </w:p>
    <w:p w14:paraId="5613A2F5" w14:textId="77777777" w:rsidR="0072192D" w:rsidRDefault="0072192D" w:rsidP="0072192D"/>
    <w:p w14:paraId="4A5F6B11" w14:textId="77777777" w:rsidR="0072192D" w:rsidRPr="00E11160" w:rsidRDefault="0072192D" w:rsidP="0072192D">
      <w:pPr>
        <w:pStyle w:val="114"/>
        <w:rPr>
          <w:rFonts w:ascii="Times New Roman" w:eastAsia="Times New Roman" w:hAnsi="Times New Roman"/>
        </w:rPr>
      </w:pPr>
      <w:bookmarkStart w:id="746" w:name="_Toc191380739"/>
      <w:bookmarkStart w:id="747" w:name="_Toc191380860"/>
      <w:bookmarkStart w:id="748" w:name="_Toc191380981"/>
      <w:bookmarkStart w:id="749" w:name="_Toc191381102"/>
      <w:bookmarkStart w:id="750" w:name="_Toc191381223"/>
      <w:bookmarkStart w:id="751" w:name="_Toc191381344"/>
      <w:bookmarkStart w:id="752" w:name="_Toc191381465"/>
      <w:bookmarkStart w:id="753" w:name="_Toc191381586"/>
      <w:bookmarkStart w:id="754" w:name="_Toc191381707"/>
      <w:bookmarkStart w:id="755" w:name="_Toc191381828"/>
      <w:bookmarkStart w:id="756" w:name="_Toc191381949"/>
      <w:r w:rsidRPr="00E11160">
        <w:rPr>
          <w:rFonts w:ascii="Times New Roman" w:hAnsi="Times New Roman"/>
        </w:rPr>
        <w:t>3.2. Учебно-методическое обеспечение</w:t>
      </w:r>
      <w:bookmarkEnd w:id="746"/>
      <w:bookmarkEnd w:id="747"/>
      <w:bookmarkEnd w:id="748"/>
      <w:bookmarkEnd w:id="749"/>
      <w:bookmarkEnd w:id="750"/>
      <w:bookmarkEnd w:id="751"/>
      <w:bookmarkEnd w:id="752"/>
      <w:bookmarkEnd w:id="753"/>
      <w:bookmarkEnd w:id="754"/>
      <w:bookmarkEnd w:id="755"/>
      <w:bookmarkEnd w:id="756"/>
    </w:p>
    <w:p w14:paraId="499B51C1" w14:textId="77777777" w:rsidR="0072192D" w:rsidRDefault="0072192D" w:rsidP="0072192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69C2623" w14:textId="77777777" w:rsidR="0072192D" w:rsidRDefault="0072192D" w:rsidP="0072192D">
      <w:pPr>
        <w:pStyle w:val="a4"/>
        <w:spacing w:line="276" w:lineRule="auto"/>
        <w:ind w:left="0" w:firstLine="709"/>
        <w:jc w:val="both"/>
        <w:rPr>
          <w:rFonts w:ascii="Times New Roman" w:hAnsi="Times New Roman"/>
          <w:bCs/>
          <w:sz w:val="24"/>
          <w:szCs w:val="24"/>
        </w:rPr>
      </w:pPr>
    </w:p>
    <w:p w14:paraId="0F70026E" w14:textId="77777777" w:rsidR="0072192D" w:rsidRPr="00E11160" w:rsidRDefault="0072192D" w:rsidP="0072192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A3AC225" w14:textId="77777777" w:rsidR="00084E1C" w:rsidRPr="00084E1C" w:rsidRDefault="00084E1C" w:rsidP="008714A5">
      <w:pPr>
        <w:pStyle w:val="a4"/>
        <w:numPr>
          <w:ilvl w:val="0"/>
          <w:numId w:val="12"/>
        </w:numPr>
        <w:tabs>
          <w:tab w:val="left" w:pos="993"/>
        </w:tabs>
        <w:spacing w:line="276" w:lineRule="auto"/>
        <w:ind w:left="0" w:firstLine="709"/>
        <w:rPr>
          <w:rFonts w:ascii="Times New Roman" w:hAnsi="Times New Roman" w:cs="Times New Roman"/>
          <w:bCs/>
          <w:iCs/>
          <w:sz w:val="24"/>
          <w:szCs w:val="24"/>
        </w:rPr>
      </w:pPr>
      <w:r w:rsidRPr="00084E1C">
        <w:rPr>
          <w:rFonts w:ascii="Times New Roman" w:hAnsi="Times New Roman" w:cs="Times New Roman"/>
          <w:bCs/>
          <w:iCs/>
          <w:sz w:val="24"/>
          <w:szCs w:val="24"/>
        </w:rPr>
        <w:t>Козловский, С. Н. Сварочные технологии</w:t>
      </w:r>
      <w:proofErr w:type="gramStart"/>
      <w:r w:rsidRPr="00084E1C">
        <w:rPr>
          <w:rFonts w:ascii="Times New Roman" w:hAnsi="Times New Roman" w:cs="Times New Roman"/>
          <w:bCs/>
          <w:iCs/>
          <w:sz w:val="24"/>
          <w:szCs w:val="24"/>
        </w:rPr>
        <w:t xml:space="preserve"> :</w:t>
      </w:r>
      <w:proofErr w:type="gramEnd"/>
      <w:r w:rsidRPr="00084E1C">
        <w:rPr>
          <w:rFonts w:ascii="Times New Roman" w:hAnsi="Times New Roman" w:cs="Times New Roman"/>
          <w:bCs/>
          <w:iCs/>
          <w:sz w:val="24"/>
          <w:szCs w:val="24"/>
        </w:rPr>
        <w:t xml:space="preserve"> учебное пособие / С. Н. Козловский. — Санкт-Петербург</w:t>
      </w:r>
      <w:proofErr w:type="gramStart"/>
      <w:r w:rsidRPr="00084E1C">
        <w:rPr>
          <w:rFonts w:ascii="Times New Roman" w:hAnsi="Times New Roman" w:cs="Times New Roman"/>
          <w:bCs/>
          <w:iCs/>
          <w:sz w:val="24"/>
          <w:szCs w:val="24"/>
        </w:rPr>
        <w:t xml:space="preserve"> :</w:t>
      </w:r>
      <w:proofErr w:type="gramEnd"/>
      <w:r w:rsidRPr="00084E1C">
        <w:rPr>
          <w:rFonts w:ascii="Times New Roman" w:hAnsi="Times New Roman" w:cs="Times New Roman"/>
          <w:bCs/>
          <w:iCs/>
          <w:sz w:val="24"/>
          <w:szCs w:val="24"/>
        </w:rPr>
        <w:t xml:space="preserve"> Лань, 2022.  </w:t>
      </w:r>
    </w:p>
    <w:p w14:paraId="0B36ABF5" w14:textId="5768C8A1" w:rsidR="00084E1C" w:rsidRPr="00084E1C" w:rsidRDefault="00084E1C" w:rsidP="008714A5">
      <w:pPr>
        <w:pStyle w:val="a4"/>
        <w:numPr>
          <w:ilvl w:val="0"/>
          <w:numId w:val="11"/>
        </w:numPr>
        <w:tabs>
          <w:tab w:val="left" w:pos="993"/>
        </w:tabs>
        <w:spacing w:line="276" w:lineRule="auto"/>
        <w:ind w:left="0" w:firstLine="709"/>
        <w:rPr>
          <w:rFonts w:ascii="Times New Roman" w:hAnsi="Times New Roman" w:cs="Times New Roman"/>
          <w:bCs/>
          <w:iCs/>
          <w:sz w:val="24"/>
          <w:szCs w:val="24"/>
        </w:rPr>
      </w:pPr>
      <w:r w:rsidRPr="00084E1C">
        <w:rPr>
          <w:rFonts w:ascii="Times New Roman" w:hAnsi="Times New Roman" w:cs="Times New Roman"/>
          <w:bCs/>
          <w:iCs/>
          <w:sz w:val="24"/>
          <w:szCs w:val="24"/>
        </w:rPr>
        <w:t xml:space="preserve">Овчинников В.В. Технология изготовления сварных конструкций: учебник для СПО М., </w:t>
      </w:r>
      <w:proofErr w:type="spellStart"/>
      <w:r w:rsidRPr="00084E1C">
        <w:rPr>
          <w:rFonts w:ascii="Times New Roman" w:hAnsi="Times New Roman" w:cs="Times New Roman"/>
          <w:bCs/>
          <w:iCs/>
          <w:sz w:val="24"/>
          <w:szCs w:val="24"/>
        </w:rPr>
        <w:t>Москва</w:t>
      </w:r>
      <w:proofErr w:type="gramStart"/>
      <w:r w:rsidRPr="00084E1C">
        <w:rPr>
          <w:rFonts w:ascii="Times New Roman" w:hAnsi="Times New Roman" w:cs="Times New Roman"/>
          <w:bCs/>
          <w:iCs/>
          <w:sz w:val="24"/>
          <w:szCs w:val="24"/>
        </w:rPr>
        <w:t>:Ф</w:t>
      </w:r>
      <w:proofErr w:type="gramEnd"/>
      <w:r w:rsidRPr="00084E1C">
        <w:rPr>
          <w:rFonts w:ascii="Times New Roman" w:hAnsi="Times New Roman" w:cs="Times New Roman"/>
          <w:bCs/>
          <w:iCs/>
          <w:sz w:val="24"/>
          <w:szCs w:val="24"/>
        </w:rPr>
        <w:t>орум</w:t>
      </w:r>
      <w:proofErr w:type="spellEnd"/>
      <w:r w:rsidRPr="00084E1C">
        <w:rPr>
          <w:rFonts w:ascii="Times New Roman" w:hAnsi="Times New Roman" w:cs="Times New Roman"/>
          <w:bCs/>
          <w:iCs/>
          <w:sz w:val="24"/>
          <w:szCs w:val="24"/>
        </w:rPr>
        <w:t xml:space="preserve"> 2023г.</w:t>
      </w:r>
    </w:p>
    <w:p w14:paraId="4B6F976A" w14:textId="77777777" w:rsidR="00084E1C" w:rsidRPr="00084E1C" w:rsidRDefault="00084E1C" w:rsidP="008714A5">
      <w:pPr>
        <w:pStyle w:val="a4"/>
        <w:numPr>
          <w:ilvl w:val="0"/>
          <w:numId w:val="12"/>
        </w:numPr>
        <w:tabs>
          <w:tab w:val="left" w:pos="993"/>
        </w:tabs>
        <w:spacing w:line="276" w:lineRule="auto"/>
        <w:ind w:left="0" w:firstLine="709"/>
        <w:rPr>
          <w:rFonts w:ascii="Times New Roman" w:hAnsi="Times New Roman" w:cs="Times New Roman"/>
          <w:bCs/>
          <w:iCs/>
          <w:sz w:val="24"/>
          <w:szCs w:val="24"/>
        </w:rPr>
      </w:pPr>
      <w:r w:rsidRPr="00084E1C">
        <w:rPr>
          <w:rFonts w:ascii="Times New Roman" w:hAnsi="Times New Roman" w:cs="Times New Roman"/>
          <w:bCs/>
          <w:iCs/>
          <w:sz w:val="24"/>
          <w:szCs w:val="24"/>
        </w:rPr>
        <w:t xml:space="preserve">3.Овчинников В.В. Производство сварных конструкций: учебник. М., </w:t>
      </w:r>
      <w:proofErr w:type="spellStart"/>
      <w:r w:rsidRPr="00084E1C">
        <w:rPr>
          <w:rFonts w:ascii="Times New Roman" w:hAnsi="Times New Roman" w:cs="Times New Roman"/>
          <w:bCs/>
          <w:iCs/>
          <w:sz w:val="24"/>
          <w:szCs w:val="24"/>
        </w:rPr>
        <w:t>Москва</w:t>
      </w:r>
      <w:proofErr w:type="gramStart"/>
      <w:r w:rsidRPr="00084E1C">
        <w:rPr>
          <w:rFonts w:ascii="Times New Roman" w:hAnsi="Times New Roman" w:cs="Times New Roman"/>
          <w:bCs/>
          <w:iCs/>
          <w:sz w:val="24"/>
          <w:szCs w:val="24"/>
        </w:rPr>
        <w:t>:Ф</w:t>
      </w:r>
      <w:proofErr w:type="gramEnd"/>
      <w:r w:rsidRPr="00084E1C">
        <w:rPr>
          <w:rFonts w:ascii="Times New Roman" w:hAnsi="Times New Roman" w:cs="Times New Roman"/>
          <w:bCs/>
          <w:iCs/>
          <w:sz w:val="24"/>
          <w:szCs w:val="24"/>
        </w:rPr>
        <w:t>орум</w:t>
      </w:r>
      <w:proofErr w:type="spellEnd"/>
      <w:r w:rsidRPr="00084E1C">
        <w:rPr>
          <w:rFonts w:ascii="Times New Roman" w:hAnsi="Times New Roman" w:cs="Times New Roman"/>
          <w:bCs/>
          <w:iCs/>
          <w:sz w:val="24"/>
          <w:szCs w:val="24"/>
        </w:rPr>
        <w:t>, 2023 г</w:t>
      </w:r>
    </w:p>
    <w:p w14:paraId="1310AD4E" w14:textId="1FB88FEA" w:rsidR="00084E1C" w:rsidRPr="00084E1C" w:rsidRDefault="00084E1C" w:rsidP="008714A5">
      <w:pPr>
        <w:pStyle w:val="a4"/>
        <w:numPr>
          <w:ilvl w:val="0"/>
          <w:numId w:val="11"/>
        </w:numPr>
        <w:tabs>
          <w:tab w:val="left" w:pos="993"/>
        </w:tabs>
        <w:spacing w:line="276" w:lineRule="auto"/>
        <w:ind w:left="0" w:firstLine="709"/>
        <w:rPr>
          <w:rFonts w:ascii="Times New Roman" w:hAnsi="Times New Roman" w:cs="Times New Roman"/>
          <w:bCs/>
          <w:iCs/>
          <w:sz w:val="24"/>
          <w:szCs w:val="24"/>
        </w:rPr>
      </w:pPr>
      <w:r w:rsidRPr="00084E1C">
        <w:rPr>
          <w:rFonts w:ascii="Times New Roman" w:hAnsi="Times New Roman" w:cs="Times New Roman"/>
          <w:bCs/>
          <w:iCs/>
          <w:sz w:val="24"/>
          <w:szCs w:val="24"/>
        </w:rPr>
        <w:t>Черепахин А.А., Андреева Л.П., Латыпова Г.Р., Латыпов Р.А. Техника и технология ручной дуговой сварки (наплавки, резки) покрытыми электродами</w:t>
      </w:r>
      <w:proofErr w:type="gramStart"/>
      <w:r w:rsidRPr="00084E1C">
        <w:rPr>
          <w:rFonts w:ascii="Times New Roman" w:hAnsi="Times New Roman" w:cs="Times New Roman"/>
          <w:bCs/>
          <w:iCs/>
          <w:sz w:val="24"/>
          <w:szCs w:val="24"/>
        </w:rPr>
        <w:t xml:space="preserve"> :</w:t>
      </w:r>
      <w:proofErr w:type="gramEnd"/>
      <w:r w:rsidRPr="00084E1C">
        <w:rPr>
          <w:rFonts w:ascii="Times New Roman" w:hAnsi="Times New Roman" w:cs="Times New Roman"/>
          <w:bCs/>
          <w:iCs/>
          <w:sz w:val="24"/>
          <w:szCs w:val="24"/>
        </w:rPr>
        <w:t xml:space="preserve"> учебник / Черепахин А.А., Андреева Л.П., Латыпова Г.Р., Латыпов Р.А.; под редакцией Латыпова Р.А. – Москва : КНОРУС, 2023.</w:t>
      </w:r>
    </w:p>
    <w:p w14:paraId="01D53D1E" w14:textId="760CA400" w:rsidR="00084E1C" w:rsidRPr="00084E1C" w:rsidRDefault="00084E1C" w:rsidP="008714A5">
      <w:pPr>
        <w:pStyle w:val="a4"/>
        <w:numPr>
          <w:ilvl w:val="0"/>
          <w:numId w:val="11"/>
        </w:numPr>
        <w:tabs>
          <w:tab w:val="left" w:pos="993"/>
        </w:tabs>
        <w:spacing w:line="276" w:lineRule="auto"/>
        <w:ind w:left="0" w:firstLine="709"/>
        <w:rPr>
          <w:rFonts w:ascii="Times New Roman" w:hAnsi="Times New Roman" w:cs="Times New Roman"/>
          <w:bCs/>
          <w:iCs/>
          <w:sz w:val="24"/>
          <w:szCs w:val="24"/>
        </w:rPr>
      </w:pPr>
      <w:r w:rsidRPr="00084E1C">
        <w:rPr>
          <w:rFonts w:ascii="Times New Roman" w:hAnsi="Times New Roman" w:cs="Times New Roman"/>
          <w:bCs/>
          <w:iCs/>
          <w:sz w:val="24"/>
          <w:szCs w:val="24"/>
          <w:lang w:val="x-none"/>
        </w:rPr>
        <w:t xml:space="preserve">Черепахин А.А., Виноградов В.М., </w:t>
      </w:r>
      <w:proofErr w:type="spellStart"/>
      <w:r w:rsidRPr="00084E1C">
        <w:rPr>
          <w:rFonts w:ascii="Times New Roman" w:hAnsi="Times New Roman" w:cs="Times New Roman"/>
          <w:bCs/>
          <w:iCs/>
          <w:sz w:val="24"/>
          <w:szCs w:val="24"/>
          <w:lang w:val="x-none"/>
        </w:rPr>
        <w:t>Шпунькин</w:t>
      </w:r>
      <w:proofErr w:type="spellEnd"/>
      <w:r w:rsidRPr="00084E1C">
        <w:rPr>
          <w:rFonts w:ascii="Times New Roman" w:hAnsi="Times New Roman" w:cs="Times New Roman"/>
          <w:bCs/>
          <w:iCs/>
          <w:sz w:val="24"/>
          <w:szCs w:val="24"/>
          <w:lang w:val="x-none"/>
        </w:rPr>
        <w:t xml:space="preserve"> Н.Ф. Технология сварочных работ : учебник для СПО / Черепахин А.А., Виноградов В.М., </w:t>
      </w:r>
      <w:proofErr w:type="spellStart"/>
      <w:r w:rsidRPr="00084E1C">
        <w:rPr>
          <w:rFonts w:ascii="Times New Roman" w:hAnsi="Times New Roman" w:cs="Times New Roman"/>
          <w:bCs/>
          <w:iCs/>
          <w:sz w:val="24"/>
          <w:szCs w:val="24"/>
          <w:lang w:val="x-none"/>
        </w:rPr>
        <w:t>Шпунькин</w:t>
      </w:r>
      <w:proofErr w:type="spellEnd"/>
      <w:r w:rsidRPr="00084E1C">
        <w:rPr>
          <w:rFonts w:ascii="Times New Roman" w:hAnsi="Times New Roman" w:cs="Times New Roman"/>
          <w:bCs/>
          <w:iCs/>
          <w:sz w:val="24"/>
          <w:szCs w:val="24"/>
          <w:lang w:val="x-none"/>
        </w:rPr>
        <w:t xml:space="preserve"> Н.Ф. -  Москва : Издательство </w:t>
      </w:r>
      <w:proofErr w:type="spellStart"/>
      <w:r w:rsidRPr="00084E1C">
        <w:rPr>
          <w:rFonts w:ascii="Times New Roman" w:hAnsi="Times New Roman" w:cs="Times New Roman"/>
          <w:bCs/>
          <w:iCs/>
          <w:sz w:val="24"/>
          <w:szCs w:val="24"/>
          <w:lang w:val="x-none"/>
        </w:rPr>
        <w:t>Юрайт</w:t>
      </w:r>
      <w:proofErr w:type="spellEnd"/>
      <w:r w:rsidRPr="00084E1C">
        <w:rPr>
          <w:rFonts w:ascii="Times New Roman" w:hAnsi="Times New Roman" w:cs="Times New Roman"/>
          <w:bCs/>
          <w:iCs/>
          <w:sz w:val="24"/>
          <w:szCs w:val="24"/>
          <w:lang w:val="x-none"/>
        </w:rPr>
        <w:t>, 2022</w:t>
      </w:r>
    </w:p>
    <w:p w14:paraId="564D8C4F" w14:textId="77777777" w:rsidR="00084E1C" w:rsidRPr="00084E1C" w:rsidRDefault="00084E1C" w:rsidP="008714A5">
      <w:pPr>
        <w:pStyle w:val="a4"/>
        <w:numPr>
          <w:ilvl w:val="0"/>
          <w:numId w:val="12"/>
        </w:numPr>
        <w:tabs>
          <w:tab w:val="left" w:pos="993"/>
        </w:tabs>
        <w:spacing w:line="276" w:lineRule="auto"/>
        <w:ind w:left="0" w:firstLine="709"/>
        <w:rPr>
          <w:rFonts w:ascii="Times New Roman" w:hAnsi="Times New Roman" w:cs="Times New Roman"/>
          <w:bCs/>
          <w:iCs/>
          <w:sz w:val="24"/>
          <w:szCs w:val="24"/>
        </w:rPr>
      </w:pPr>
      <w:r w:rsidRPr="00084E1C">
        <w:rPr>
          <w:rFonts w:ascii="Times New Roman" w:hAnsi="Times New Roman" w:cs="Times New Roman"/>
          <w:bCs/>
          <w:iCs/>
          <w:sz w:val="24"/>
          <w:szCs w:val="24"/>
        </w:rPr>
        <w:t xml:space="preserve">ГОСТ 5264-80 "Ручная дуговая сварка. Соединения сварные. Основные типы, конструктивные элементы и размеры" </w:t>
      </w:r>
    </w:p>
    <w:p w14:paraId="53F6276D" w14:textId="13182C75" w:rsidR="00084E1C" w:rsidRPr="00084E1C" w:rsidRDefault="00084E1C" w:rsidP="008714A5">
      <w:pPr>
        <w:pStyle w:val="a4"/>
        <w:numPr>
          <w:ilvl w:val="0"/>
          <w:numId w:val="12"/>
        </w:numPr>
        <w:tabs>
          <w:tab w:val="left" w:pos="993"/>
        </w:tabs>
        <w:spacing w:line="276" w:lineRule="auto"/>
        <w:ind w:left="0" w:firstLine="709"/>
        <w:rPr>
          <w:rFonts w:ascii="Times New Roman" w:hAnsi="Times New Roman" w:cs="Times New Roman"/>
          <w:bCs/>
          <w:iCs/>
          <w:sz w:val="24"/>
          <w:szCs w:val="24"/>
        </w:rPr>
      </w:pPr>
      <w:r w:rsidRPr="00084E1C">
        <w:rPr>
          <w:rFonts w:ascii="Times New Roman" w:hAnsi="Times New Roman" w:cs="Times New Roman"/>
          <w:bCs/>
          <w:iCs/>
          <w:sz w:val="24"/>
          <w:szCs w:val="24"/>
        </w:rPr>
        <w:t>ГОСТ 14771-76 "Дуговая сварка в защитном газе. Соединения сварные. Основные типы, конструктивные элементы и размеры"</w:t>
      </w:r>
    </w:p>
    <w:p w14:paraId="08B94B36" w14:textId="77777777" w:rsidR="00084E1C" w:rsidRPr="00084E1C" w:rsidRDefault="00084E1C" w:rsidP="008714A5">
      <w:pPr>
        <w:pStyle w:val="a4"/>
        <w:numPr>
          <w:ilvl w:val="0"/>
          <w:numId w:val="12"/>
        </w:numPr>
        <w:tabs>
          <w:tab w:val="left" w:pos="993"/>
        </w:tabs>
        <w:spacing w:line="276" w:lineRule="auto"/>
        <w:ind w:left="0" w:firstLine="709"/>
        <w:rPr>
          <w:rFonts w:ascii="Times New Roman" w:hAnsi="Times New Roman" w:cs="Times New Roman"/>
          <w:bCs/>
          <w:iCs/>
          <w:sz w:val="24"/>
          <w:szCs w:val="24"/>
        </w:rPr>
      </w:pPr>
      <w:r w:rsidRPr="00084E1C">
        <w:rPr>
          <w:rFonts w:ascii="Times New Roman" w:hAnsi="Times New Roman" w:cs="Times New Roman"/>
          <w:bCs/>
          <w:iCs/>
          <w:sz w:val="24"/>
          <w:szCs w:val="24"/>
        </w:rPr>
        <w:t xml:space="preserve">http://claw.ru/ - Образовательный портал  </w:t>
      </w:r>
    </w:p>
    <w:p w14:paraId="478713C2" w14:textId="77777777" w:rsidR="00084E1C" w:rsidRPr="00084E1C" w:rsidRDefault="00084E1C" w:rsidP="008714A5">
      <w:pPr>
        <w:pStyle w:val="a4"/>
        <w:numPr>
          <w:ilvl w:val="0"/>
          <w:numId w:val="12"/>
        </w:numPr>
        <w:tabs>
          <w:tab w:val="left" w:pos="993"/>
        </w:tabs>
        <w:spacing w:line="276" w:lineRule="auto"/>
        <w:ind w:left="0" w:firstLine="709"/>
        <w:rPr>
          <w:rFonts w:ascii="Times New Roman" w:hAnsi="Times New Roman" w:cs="Times New Roman"/>
          <w:bCs/>
          <w:iCs/>
          <w:sz w:val="24"/>
          <w:szCs w:val="24"/>
        </w:rPr>
      </w:pPr>
      <w:r w:rsidRPr="00084E1C">
        <w:rPr>
          <w:rFonts w:ascii="Times New Roman" w:hAnsi="Times New Roman" w:cs="Times New Roman"/>
          <w:bCs/>
          <w:iCs/>
          <w:sz w:val="24"/>
          <w:szCs w:val="24"/>
        </w:rPr>
        <w:t>http://ru.wikipedia.org/ - Свободная энциклопедия</w:t>
      </w:r>
    </w:p>
    <w:p w14:paraId="18411039" w14:textId="3435E498" w:rsidR="00084E1C" w:rsidRPr="00084E1C" w:rsidRDefault="00084E1C" w:rsidP="008714A5">
      <w:pPr>
        <w:pStyle w:val="a4"/>
        <w:numPr>
          <w:ilvl w:val="0"/>
          <w:numId w:val="12"/>
        </w:numPr>
        <w:tabs>
          <w:tab w:val="left" w:pos="993"/>
        </w:tabs>
        <w:spacing w:line="276" w:lineRule="auto"/>
        <w:ind w:left="0" w:firstLine="709"/>
        <w:rPr>
          <w:rFonts w:ascii="Times New Roman" w:hAnsi="Times New Roman" w:cs="Times New Roman"/>
          <w:bCs/>
          <w:iCs/>
          <w:sz w:val="24"/>
          <w:szCs w:val="24"/>
        </w:rPr>
      </w:pPr>
      <w:r w:rsidRPr="00084E1C">
        <w:rPr>
          <w:rFonts w:ascii="Times New Roman" w:hAnsi="Times New Roman" w:cs="Times New Roman"/>
          <w:bCs/>
          <w:iCs/>
          <w:sz w:val="24"/>
          <w:szCs w:val="24"/>
        </w:rPr>
        <w:t>Электронный ресурс Российское образование, Федеральный портал  (http://www.edu.ru).</w:t>
      </w:r>
    </w:p>
    <w:p w14:paraId="464EFB5D" w14:textId="77777777" w:rsidR="0072192D" w:rsidRPr="00084E1C" w:rsidRDefault="0072192D" w:rsidP="0072192D">
      <w:pPr>
        <w:spacing w:line="276" w:lineRule="auto"/>
        <w:rPr>
          <w:rFonts w:ascii="Times New Roman" w:hAnsi="Times New Roman" w:cs="Times New Roman"/>
          <w:bCs/>
          <w:iCs/>
          <w:sz w:val="24"/>
          <w:szCs w:val="24"/>
          <w:lang w:val="x-none"/>
        </w:rPr>
      </w:pPr>
    </w:p>
    <w:p w14:paraId="5F0DF9E5" w14:textId="77777777" w:rsidR="0072192D" w:rsidRPr="006851C8" w:rsidRDefault="0072192D" w:rsidP="0072192D">
      <w:pPr>
        <w:tabs>
          <w:tab w:val="left" w:pos="851"/>
          <w:tab w:val="left" w:pos="993"/>
        </w:tabs>
        <w:spacing w:line="276" w:lineRule="auto"/>
        <w:ind w:firstLine="703"/>
        <w:contextualSpacing/>
        <w:jc w:val="both"/>
        <w:rPr>
          <w:rFonts w:ascii="Times New Roman" w:eastAsia="Times New Roman" w:hAnsi="Times New Roman" w:cs="Times New Roman"/>
          <w:b/>
          <w:bCs/>
          <w:sz w:val="24"/>
          <w:szCs w:val="24"/>
          <w:lang w:eastAsia="ru-RU"/>
        </w:rPr>
      </w:pPr>
      <w:r w:rsidRPr="00113787">
        <w:rPr>
          <w:rFonts w:ascii="Times New Roman" w:eastAsia="Times New Roman" w:hAnsi="Times New Roman" w:cs="Times New Roman"/>
          <w:b/>
          <w:bCs/>
          <w:sz w:val="24"/>
          <w:szCs w:val="24"/>
          <w:lang w:eastAsia="ru-RU"/>
        </w:rPr>
        <w:t>3.2.2</w:t>
      </w:r>
      <w:r w:rsidRPr="006851C8">
        <w:rPr>
          <w:rFonts w:ascii="Times New Roman" w:eastAsia="Times New Roman" w:hAnsi="Times New Roman" w:cs="Times New Roman"/>
          <w:b/>
          <w:bCs/>
          <w:sz w:val="24"/>
          <w:szCs w:val="24"/>
          <w:lang w:eastAsia="ru-RU"/>
        </w:rPr>
        <w:t xml:space="preserve">. Дополнительные источники </w:t>
      </w:r>
    </w:p>
    <w:p w14:paraId="612CBF57" w14:textId="77777777" w:rsidR="00084E1C" w:rsidRPr="00084E1C" w:rsidRDefault="00084E1C" w:rsidP="008714A5">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szCs w:val="24"/>
          <w:lang w:eastAsia="ru-RU"/>
        </w:rPr>
      </w:pPr>
      <w:r w:rsidRPr="00084E1C">
        <w:rPr>
          <w:rFonts w:ascii="Times New Roman" w:eastAsia="Times New Roman" w:hAnsi="Times New Roman" w:cs="Times New Roman"/>
          <w:bCs/>
          <w:sz w:val="24"/>
          <w:szCs w:val="24"/>
          <w:lang w:eastAsia="ru-RU"/>
        </w:rPr>
        <w:t xml:space="preserve">Бурмистров, Е. Г. Основы сварки и </w:t>
      </w:r>
      <w:proofErr w:type="spellStart"/>
      <w:r w:rsidRPr="00084E1C">
        <w:rPr>
          <w:rFonts w:ascii="Times New Roman" w:eastAsia="Times New Roman" w:hAnsi="Times New Roman" w:cs="Times New Roman"/>
          <w:bCs/>
          <w:sz w:val="24"/>
          <w:szCs w:val="24"/>
          <w:lang w:eastAsia="ru-RU"/>
        </w:rPr>
        <w:t>газотермических</w:t>
      </w:r>
      <w:proofErr w:type="spellEnd"/>
      <w:r w:rsidRPr="00084E1C">
        <w:rPr>
          <w:rFonts w:ascii="Times New Roman" w:eastAsia="Times New Roman" w:hAnsi="Times New Roman" w:cs="Times New Roman"/>
          <w:bCs/>
          <w:sz w:val="24"/>
          <w:szCs w:val="24"/>
          <w:lang w:eastAsia="ru-RU"/>
        </w:rPr>
        <w:t xml:space="preserve"> процессов в судостроении и судоремонте: учебное пособие для </w:t>
      </w:r>
      <w:proofErr w:type="spellStart"/>
      <w:r w:rsidRPr="00084E1C">
        <w:rPr>
          <w:rFonts w:ascii="Times New Roman" w:eastAsia="Times New Roman" w:hAnsi="Times New Roman" w:cs="Times New Roman"/>
          <w:bCs/>
          <w:sz w:val="24"/>
          <w:szCs w:val="24"/>
          <w:lang w:eastAsia="ru-RU"/>
        </w:rPr>
        <w:t>спо</w:t>
      </w:r>
      <w:proofErr w:type="spellEnd"/>
      <w:r w:rsidRPr="00084E1C">
        <w:rPr>
          <w:rFonts w:ascii="Times New Roman" w:eastAsia="Times New Roman" w:hAnsi="Times New Roman" w:cs="Times New Roman"/>
          <w:bCs/>
          <w:sz w:val="24"/>
          <w:szCs w:val="24"/>
          <w:lang w:eastAsia="ru-RU"/>
        </w:rPr>
        <w:t xml:space="preserve"> / Е. Г. Бурмистров. — Санкт-Петербург: Лань, 2020. — 552 с. — ISBN 978-5-8114-6479-1.</w:t>
      </w:r>
    </w:p>
    <w:p w14:paraId="0CB54D7E" w14:textId="77777777" w:rsidR="00084E1C" w:rsidRPr="00084E1C" w:rsidRDefault="00084E1C" w:rsidP="008714A5">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szCs w:val="24"/>
          <w:lang w:eastAsia="ru-RU"/>
        </w:rPr>
      </w:pPr>
      <w:r w:rsidRPr="00084E1C">
        <w:rPr>
          <w:rFonts w:ascii="Times New Roman" w:eastAsia="Times New Roman" w:hAnsi="Times New Roman" w:cs="Times New Roman"/>
          <w:bCs/>
          <w:sz w:val="24"/>
          <w:szCs w:val="24"/>
          <w:lang w:eastAsia="ru-RU"/>
        </w:rPr>
        <w:t xml:space="preserve">Зорин, Н. Е. Материаловедение сварки. Сварка плавлением: учебное пособие для </w:t>
      </w:r>
      <w:proofErr w:type="spellStart"/>
      <w:r w:rsidRPr="00084E1C">
        <w:rPr>
          <w:rFonts w:ascii="Times New Roman" w:eastAsia="Times New Roman" w:hAnsi="Times New Roman" w:cs="Times New Roman"/>
          <w:bCs/>
          <w:sz w:val="24"/>
          <w:szCs w:val="24"/>
          <w:lang w:eastAsia="ru-RU"/>
        </w:rPr>
        <w:t>спо</w:t>
      </w:r>
      <w:proofErr w:type="spellEnd"/>
      <w:r w:rsidRPr="00084E1C">
        <w:rPr>
          <w:rFonts w:ascii="Times New Roman" w:eastAsia="Times New Roman" w:hAnsi="Times New Roman" w:cs="Times New Roman"/>
          <w:bCs/>
          <w:sz w:val="24"/>
          <w:szCs w:val="24"/>
          <w:lang w:eastAsia="ru-RU"/>
        </w:rPr>
        <w:t xml:space="preserve"> / Н. Е. Зорин, Е. Е. Зорин. — Санкт-Петербург: Лань, 2021. — 164 с. — ISBN 978-5-8114-6702-0.</w:t>
      </w:r>
    </w:p>
    <w:p w14:paraId="3A67EAA4" w14:textId="77777777" w:rsidR="0072192D" w:rsidRPr="006851C8" w:rsidRDefault="0072192D" w:rsidP="0072192D">
      <w:pPr>
        <w:tabs>
          <w:tab w:val="left" w:pos="993"/>
        </w:tabs>
        <w:spacing w:line="276" w:lineRule="auto"/>
        <w:ind w:firstLine="709"/>
        <w:jc w:val="both"/>
        <w:rPr>
          <w:rFonts w:ascii="Times New Roman" w:eastAsia="Times New Roman" w:hAnsi="Times New Roman" w:cs="Times New Roman"/>
          <w:b/>
          <w:sz w:val="24"/>
          <w:szCs w:val="24"/>
          <w:lang w:eastAsia="ru-RU"/>
        </w:rPr>
      </w:pPr>
    </w:p>
    <w:p w14:paraId="3FA16A2C" w14:textId="77777777" w:rsidR="0072192D" w:rsidRPr="00DF068E" w:rsidRDefault="0072192D" w:rsidP="0072192D">
      <w:pPr>
        <w:pStyle w:val="1f"/>
        <w:rPr>
          <w:rFonts w:ascii="Times New Roman" w:hAnsi="Times New Roman"/>
          <w:b w:val="0"/>
          <w:bCs w:val="0"/>
          <w:lang w:val="ru-RU"/>
        </w:rPr>
      </w:pPr>
      <w:bookmarkStart w:id="757" w:name="_Toc191380740"/>
      <w:bookmarkStart w:id="758" w:name="_Toc191380861"/>
      <w:bookmarkStart w:id="759" w:name="_Toc191380982"/>
      <w:bookmarkStart w:id="760" w:name="_Toc191381103"/>
      <w:bookmarkStart w:id="761" w:name="_Toc191381224"/>
      <w:bookmarkStart w:id="762" w:name="_Toc191381345"/>
      <w:bookmarkStart w:id="763" w:name="_Toc191381466"/>
      <w:bookmarkStart w:id="764" w:name="_Toc191381587"/>
      <w:bookmarkStart w:id="765" w:name="_Toc191381708"/>
      <w:bookmarkStart w:id="766" w:name="_Toc191381829"/>
      <w:bookmarkStart w:id="767" w:name="_Toc191381950"/>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757"/>
      <w:bookmarkEnd w:id="758"/>
      <w:bookmarkEnd w:id="759"/>
      <w:bookmarkEnd w:id="760"/>
      <w:bookmarkEnd w:id="761"/>
      <w:bookmarkEnd w:id="762"/>
      <w:bookmarkEnd w:id="763"/>
      <w:bookmarkEnd w:id="764"/>
      <w:bookmarkEnd w:id="765"/>
      <w:bookmarkEnd w:id="766"/>
      <w:bookmarkEnd w:id="767"/>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361"/>
      </w:tblGrid>
      <w:tr w:rsidR="0072192D" w:rsidRPr="00985111" w14:paraId="61D96E39" w14:textId="77777777" w:rsidTr="0072192D">
        <w:trPr>
          <w:trHeight w:val="519"/>
        </w:trPr>
        <w:tc>
          <w:tcPr>
            <w:tcW w:w="1516" w:type="pct"/>
            <w:vAlign w:val="center"/>
          </w:tcPr>
          <w:p w14:paraId="2E72F699" w14:textId="77777777" w:rsidR="0072192D" w:rsidRPr="00854F21" w:rsidRDefault="0072192D" w:rsidP="0072192D">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08" w:type="pct"/>
            <w:vAlign w:val="center"/>
          </w:tcPr>
          <w:p w14:paraId="0B6B128B" w14:textId="77777777" w:rsidR="0072192D" w:rsidRPr="00854F21" w:rsidRDefault="0072192D" w:rsidP="0072192D">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5" w:type="pct"/>
            <w:vAlign w:val="center"/>
          </w:tcPr>
          <w:p w14:paraId="25B31280" w14:textId="77777777" w:rsidR="0072192D" w:rsidRPr="00854F21" w:rsidRDefault="0072192D" w:rsidP="0072192D">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72192D" w:rsidRPr="00985111" w14:paraId="5A5349CC" w14:textId="77777777" w:rsidTr="0072192D">
        <w:trPr>
          <w:trHeight w:val="698"/>
        </w:trPr>
        <w:tc>
          <w:tcPr>
            <w:tcW w:w="1516" w:type="pct"/>
          </w:tcPr>
          <w:p w14:paraId="6D66639C" w14:textId="77777777" w:rsidR="0072192D" w:rsidRPr="00147ED5" w:rsidRDefault="0072192D" w:rsidP="0072192D">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t xml:space="preserve">Знает: </w:t>
            </w:r>
          </w:p>
          <w:p w14:paraId="67EC1D57" w14:textId="5A4CE0F6" w:rsidR="00501A8C" w:rsidRPr="00501A8C" w:rsidRDefault="0072192D" w:rsidP="00501A8C">
            <w:pPr>
              <w:tabs>
                <w:tab w:val="left" w:pos="284"/>
              </w:tabs>
              <w:suppressAutoHyphens/>
              <w:spacing w:line="276" w:lineRule="auto"/>
              <w:contextualSpacing/>
              <w:rPr>
                <w:rFonts w:ascii="Times New Roman" w:hAnsi="Times New Roman" w:cs="Times New Roman"/>
                <w:bCs/>
                <w:sz w:val="24"/>
                <w:szCs w:val="24"/>
              </w:rPr>
            </w:pPr>
            <w:r w:rsidRPr="006851C8">
              <w:rPr>
                <w:rFonts w:ascii="Times New Roman" w:hAnsi="Times New Roman" w:cs="Times New Roman"/>
                <w:bCs/>
                <w:sz w:val="24"/>
                <w:szCs w:val="24"/>
              </w:rPr>
              <w:t>-</w:t>
            </w:r>
            <w:r w:rsidRPr="006851C8">
              <w:rPr>
                <w:rFonts w:ascii="Times New Roman" w:hAnsi="Times New Roman" w:cs="Times New Roman"/>
                <w:bCs/>
                <w:sz w:val="24"/>
                <w:szCs w:val="24"/>
              </w:rPr>
              <w:tab/>
            </w:r>
            <w:r w:rsidR="00501A8C" w:rsidRPr="00501A8C">
              <w:rPr>
                <w:rFonts w:ascii="Times New Roman" w:hAnsi="Times New Roman" w:cs="Times New Roman"/>
                <w:bCs/>
                <w:sz w:val="24"/>
                <w:szCs w:val="24"/>
              </w:rPr>
              <w:t>виды сварочных участков</w:t>
            </w:r>
          </w:p>
          <w:p w14:paraId="682E7AE7" w14:textId="0A571D31" w:rsidR="00501A8C" w:rsidRPr="00501A8C" w:rsidRDefault="00501A8C" w:rsidP="00501A8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501A8C">
              <w:rPr>
                <w:rFonts w:ascii="Times New Roman" w:hAnsi="Times New Roman" w:cs="Times New Roman"/>
                <w:bCs/>
                <w:sz w:val="24"/>
                <w:szCs w:val="24"/>
              </w:rPr>
              <w:t>основы технологии сварки и производства сварных конструкций</w:t>
            </w:r>
          </w:p>
          <w:p w14:paraId="5A2DEA20" w14:textId="06482019" w:rsidR="00501A8C" w:rsidRPr="00501A8C" w:rsidRDefault="00501A8C" w:rsidP="00501A8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501A8C">
              <w:rPr>
                <w:rFonts w:ascii="Times New Roman" w:hAnsi="Times New Roman" w:cs="Times New Roman"/>
                <w:bCs/>
                <w:sz w:val="24"/>
                <w:szCs w:val="24"/>
              </w:rPr>
              <w:t xml:space="preserve">виды сварочного оборудования, устройство и правила эксплуатации; </w:t>
            </w:r>
            <w:r w:rsidRPr="00501A8C">
              <w:rPr>
                <w:rFonts w:ascii="Times New Roman" w:hAnsi="Times New Roman" w:cs="Times New Roman"/>
                <w:bCs/>
                <w:sz w:val="24"/>
                <w:szCs w:val="24"/>
              </w:rPr>
              <w:lastRenderedPageBreak/>
              <w:t>источники питания;</w:t>
            </w:r>
          </w:p>
          <w:p w14:paraId="671EC488" w14:textId="0DBC1965" w:rsidR="0072192D" w:rsidRPr="00147ED5" w:rsidRDefault="00501A8C" w:rsidP="00501A8C">
            <w:pPr>
              <w:tabs>
                <w:tab w:val="left" w:pos="284"/>
              </w:tabs>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w:t>
            </w:r>
            <w:r w:rsidRPr="00501A8C">
              <w:rPr>
                <w:rFonts w:ascii="Times New Roman" w:hAnsi="Times New Roman" w:cs="Times New Roman"/>
                <w:bCs/>
                <w:sz w:val="24"/>
                <w:szCs w:val="24"/>
              </w:rPr>
              <w:t xml:space="preserve"> технику безопасности проведения сварочных работ и меры эколог</w:t>
            </w:r>
            <w:r>
              <w:rPr>
                <w:rFonts w:ascii="Times New Roman" w:hAnsi="Times New Roman" w:cs="Times New Roman"/>
                <w:bCs/>
                <w:sz w:val="24"/>
                <w:szCs w:val="24"/>
              </w:rPr>
              <w:t>ической защиты окружающей среды</w:t>
            </w:r>
          </w:p>
        </w:tc>
        <w:tc>
          <w:tcPr>
            <w:tcW w:w="1808" w:type="pct"/>
          </w:tcPr>
          <w:p w14:paraId="3004E846" w14:textId="77777777" w:rsidR="00501A8C" w:rsidRPr="00501A8C" w:rsidRDefault="00501A8C" w:rsidP="00501A8C">
            <w:pPr>
              <w:suppressAutoHyphens/>
              <w:spacing w:line="276" w:lineRule="auto"/>
              <w:contextualSpacing/>
              <w:rPr>
                <w:rFonts w:ascii="Times New Roman" w:hAnsi="Times New Roman" w:cs="Times New Roman"/>
                <w:bCs/>
                <w:sz w:val="24"/>
                <w:szCs w:val="24"/>
              </w:rPr>
            </w:pPr>
            <w:r w:rsidRPr="00501A8C">
              <w:rPr>
                <w:rFonts w:ascii="Times New Roman" w:hAnsi="Times New Roman" w:cs="Times New Roman"/>
                <w:bCs/>
                <w:sz w:val="24"/>
                <w:szCs w:val="24"/>
              </w:rPr>
              <w:lastRenderedPageBreak/>
              <w:t>Знание видов сварочных участков на практике.</w:t>
            </w:r>
          </w:p>
          <w:p w14:paraId="474F977A" w14:textId="77777777" w:rsidR="00501A8C" w:rsidRPr="00501A8C" w:rsidRDefault="00501A8C" w:rsidP="00501A8C">
            <w:pPr>
              <w:suppressAutoHyphens/>
              <w:spacing w:line="276" w:lineRule="auto"/>
              <w:contextualSpacing/>
              <w:rPr>
                <w:rFonts w:ascii="Times New Roman" w:hAnsi="Times New Roman" w:cs="Times New Roman"/>
                <w:bCs/>
                <w:sz w:val="24"/>
                <w:szCs w:val="24"/>
              </w:rPr>
            </w:pPr>
            <w:r w:rsidRPr="00501A8C">
              <w:rPr>
                <w:rFonts w:ascii="Times New Roman" w:hAnsi="Times New Roman" w:cs="Times New Roman"/>
                <w:bCs/>
                <w:sz w:val="24"/>
                <w:szCs w:val="24"/>
              </w:rPr>
              <w:t xml:space="preserve">Применение на практике технологические знания по производству сварных конструкций </w:t>
            </w:r>
          </w:p>
          <w:p w14:paraId="5372F930" w14:textId="77777777" w:rsidR="00501A8C" w:rsidRPr="00501A8C" w:rsidRDefault="00501A8C" w:rsidP="00501A8C">
            <w:pPr>
              <w:suppressAutoHyphens/>
              <w:spacing w:line="276" w:lineRule="auto"/>
              <w:contextualSpacing/>
              <w:rPr>
                <w:rFonts w:ascii="Times New Roman" w:hAnsi="Times New Roman" w:cs="Times New Roman"/>
                <w:bCs/>
                <w:sz w:val="24"/>
                <w:szCs w:val="24"/>
              </w:rPr>
            </w:pPr>
            <w:r w:rsidRPr="00501A8C">
              <w:rPr>
                <w:rFonts w:ascii="Times New Roman" w:hAnsi="Times New Roman" w:cs="Times New Roman"/>
                <w:bCs/>
                <w:sz w:val="24"/>
                <w:szCs w:val="24"/>
              </w:rPr>
              <w:t xml:space="preserve">Применение на практике в эксплуатации сварочного оборудование </w:t>
            </w:r>
          </w:p>
          <w:p w14:paraId="0579342B" w14:textId="7CCE866B" w:rsidR="0072192D" w:rsidRPr="00147ED5" w:rsidRDefault="00501A8C" w:rsidP="00501A8C">
            <w:pPr>
              <w:suppressAutoHyphens/>
              <w:spacing w:line="276" w:lineRule="auto"/>
              <w:contextualSpacing/>
              <w:rPr>
                <w:rFonts w:ascii="Times New Roman" w:hAnsi="Times New Roman" w:cs="Times New Roman"/>
                <w:sz w:val="24"/>
                <w:szCs w:val="24"/>
              </w:rPr>
            </w:pPr>
            <w:r w:rsidRPr="00501A8C">
              <w:rPr>
                <w:rFonts w:ascii="Times New Roman" w:hAnsi="Times New Roman" w:cs="Times New Roman"/>
                <w:bCs/>
                <w:sz w:val="24"/>
                <w:szCs w:val="24"/>
              </w:rPr>
              <w:lastRenderedPageBreak/>
              <w:t>Соблюдение правил по технике безопасности при выполнении сварочных работ.</w:t>
            </w:r>
          </w:p>
        </w:tc>
        <w:tc>
          <w:tcPr>
            <w:tcW w:w="1675" w:type="pct"/>
          </w:tcPr>
          <w:p w14:paraId="15D2FD7C" w14:textId="77777777" w:rsidR="0072192D" w:rsidRPr="00147ED5" w:rsidRDefault="0072192D" w:rsidP="0072192D">
            <w:pPr>
              <w:suppressAutoHyphens/>
              <w:spacing w:line="276" w:lineRule="auto"/>
              <w:contextualSpacing/>
              <w:rPr>
                <w:rFonts w:ascii="Times New Roman" w:hAnsi="Times New Roman" w:cs="Times New Roman"/>
                <w:sz w:val="24"/>
                <w:szCs w:val="24"/>
              </w:rPr>
            </w:pPr>
            <w:r w:rsidRPr="006851C8">
              <w:rPr>
                <w:rFonts w:ascii="Times New Roman" w:hAnsi="Times New Roman" w:cs="Times New Roman"/>
                <w:sz w:val="24"/>
                <w:szCs w:val="24"/>
              </w:rPr>
              <w:lastRenderedPageBreak/>
              <w:t>Экспертная оценка результатов деятельности обучающегося при выполнении и защите результатов практических занятий, лабораторных работ, выполнении самостоятельной работы, и других видов текущего контроля.</w:t>
            </w:r>
          </w:p>
        </w:tc>
      </w:tr>
      <w:tr w:rsidR="0072192D" w:rsidRPr="00985111" w14:paraId="5A5D643A" w14:textId="77777777" w:rsidTr="0072192D">
        <w:trPr>
          <w:trHeight w:val="698"/>
        </w:trPr>
        <w:tc>
          <w:tcPr>
            <w:tcW w:w="1516" w:type="pct"/>
          </w:tcPr>
          <w:p w14:paraId="48430973" w14:textId="77777777" w:rsidR="0072192D" w:rsidRPr="00806676" w:rsidRDefault="0072192D" w:rsidP="0072192D">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lastRenderedPageBreak/>
              <w:t xml:space="preserve">Умеет: </w:t>
            </w:r>
          </w:p>
          <w:p w14:paraId="65664AEE" w14:textId="2E6EC77F" w:rsidR="00501A8C" w:rsidRPr="00501A8C" w:rsidRDefault="0072192D" w:rsidP="00501A8C">
            <w:pPr>
              <w:tabs>
                <w:tab w:val="left" w:pos="284"/>
              </w:tabs>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xml:space="preserve">- </w:t>
            </w:r>
            <w:r w:rsidRPr="006851C8">
              <w:rPr>
                <w:rFonts w:ascii="Times New Roman" w:hAnsi="Times New Roman" w:cs="Times New Roman"/>
                <w:bCs/>
                <w:sz w:val="24"/>
                <w:szCs w:val="24"/>
              </w:rPr>
              <w:tab/>
            </w:r>
            <w:r w:rsidR="00501A8C" w:rsidRPr="00501A8C">
              <w:rPr>
                <w:rFonts w:ascii="Times New Roman" w:hAnsi="Times New Roman" w:cs="Times New Roman"/>
                <w:bCs/>
                <w:sz w:val="24"/>
                <w:szCs w:val="24"/>
              </w:rPr>
              <w:t>организовывать рабочее место сварщика</w:t>
            </w:r>
          </w:p>
          <w:p w14:paraId="20556D58" w14:textId="27F273FF" w:rsidR="00501A8C" w:rsidRPr="00501A8C" w:rsidRDefault="00501A8C" w:rsidP="00501A8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501A8C">
              <w:rPr>
                <w:rFonts w:ascii="Times New Roman" w:hAnsi="Times New Roman" w:cs="Times New Roman"/>
                <w:bCs/>
                <w:sz w:val="24"/>
                <w:szCs w:val="24"/>
              </w:rPr>
              <w:t>выбирать рациональный способ сборки и сварки конструкции, оптимальную технологию соединения или обработки конкретной конструкции или материала</w:t>
            </w:r>
          </w:p>
          <w:p w14:paraId="08509D7E" w14:textId="39E4D9C7" w:rsidR="00501A8C" w:rsidRPr="00501A8C" w:rsidRDefault="00501A8C" w:rsidP="00501A8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w:t>
            </w:r>
            <w:r w:rsidRPr="00501A8C">
              <w:rPr>
                <w:rFonts w:ascii="Times New Roman" w:hAnsi="Times New Roman" w:cs="Times New Roman"/>
                <w:bCs/>
                <w:sz w:val="24"/>
                <w:szCs w:val="24"/>
              </w:rPr>
              <w:t xml:space="preserve"> использовать типовые методики выбора параметров сварочных технологических процессов;</w:t>
            </w:r>
          </w:p>
          <w:p w14:paraId="17B69A0E" w14:textId="1EC7297C" w:rsidR="00501A8C" w:rsidRPr="00501A8C" w:rsidRDefault="00501A8C" w:rsidP="00501A8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w:t>
            </w:r>
            <w:r w:rsidRPr="00501A8C">
              <w:rPr>
                <w:rFonts w:ascii="Times New Roman" w:hAnsi="Times New Roman" w:cs="Times New Roman"/>
                <w:bCs/>
                <w:sz w:val="24"/>
                <w:szCs w:val="24"/>
              </w:rPr>
              <w:t xml:space="preserve"> выбирать способы и узлы сварки для корпусных конструкций, обозначать их в рабочих чертежах</w:t>
            </w:r>
          </w:p>
          <w:p w14:paraId="5340D62A" w14:textId="64FD5D69" w:rsidR="00501A8C" w:rsidRPr="00501A8C" w:rsidRDefault="00501A8C" w:rsidP="00501A8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w:t>
            </w:r>
            <w:r w:rsidRPr="00501A8C">
              <w:rPr>
                <w:rFonts w:ascii="Times New Roman" w:hAnsi="Times New Roman" w:cs="Times New Roman"/>
                <w:bCs/>
                <w:sz w:val="24"/>
                <w:szCs w:val="24"/>
              </w:rPr>
              <w:t xml:space="preserve"> выбирать режимы, оборудование, сварочные материалы и последовательность сварки с использованием ручной, автоматической и полуавтоматической сварки</w:t>
            </w:r>
          </w:p>
          <w:p w14:paraId="5F10F060" w14:textId="21696DCF" w:rsidR="0072192D" w:rsidRPr="00147ED5" w:rsidRDefault="00501A8C" w:rsidP="00501A8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501A8C">
              <w:rPr>
                <w:rFonts w:ascii="Times New Roman" w:hAnsi="Times New Roman" w:cs="Times New Roman"/>
                <w:bCs/>
                <w:sz w:val="24"/>
                <w:szCs w:val="24"/>
              </w:rPr>
              <w:t>выбирать меры борьбы со сварочными напряжениями и деформациями при изготовлении корпусных конструкций.</w:t>
            </w:r>
          </w:p>
        </w:tc>
        <w:tc>
          <w:tcPr>
            <w:tcW w:w="1808" w:type="pct"/>
          </w:tcPr>
          <w:p w14:paraId="79ED3BA4" w14:textId="77777777" w:rsidR="00501A8C" w:rsidRPr="00501A8C" w:rsidRDefault="00501A8C" w:rsidP="00501A8C">
            <w:pPr>
              <w:suppressAutoHyphens/>
              <w:spacing w:line="276" w:lineRule="auto"/>
              <w:contextualSpacing/>
              <w:rPr>
                <w:rFonts w:ascii="Times New Roman" w:hAnsi="Times New Roman" w:cs="Times New Roman"/>
                <w:bCs/>
                <w:sz w:val="24"/>
                <w:szCs w:val="24"/>
              </w:rPr>
            </w:pPr>
            <w:r w:rsidRPr="00501A8C">
              <w:rPr>
                <w:rFonts w:ascii="Times New Roman" w:hAnsi="Times New Roman" w:cs="Times New Roman"/>
                <w:bCs/>
                <w:sz w:val="24"/>
                <w:szCs w:val="24"/>
              </w:rPr>
              <w:t xml:space="preserve">Умение правильно организовать рабочее место сварщика </w:t>
            </w:r>
          </w:p>
          <w:p w14:paraId="1D1609C1" w14:textId="77777777" w:rsidR="00501A8C" w:rsidRPr="00501A8C" w:rsidRDefault="00501A8C" w:rsidP="00501A8C">
            <w:pPr>
              <w:suppressAutoHyphens/>
              <w:spacing w:line="276" w:lineRule="auto"/>
              <w:contextualSpacing/>
              <w:rPr>
                <w:rFonts w:ascii="Times New Roman" w:hAnsi="Times New Roman" w:cs="Times New Roman"/>
                <w:bCs/>
                <w:sz w:val="24"/>
                <w:szCs w:val="24"/>
              </w:rPr>
            </w:pPr>
            <w:r w:rsidRPr="00501A8C">
              <w:rPr>
                <w:rFonts w:ascii="Times New Roman" w:hAnsi="Times New Roman" w:cs="Times New Roman"/>
                <w:bCs/>
                <w:sz w:val="24"/>
                <w:szCs w:val="24"/>
              </w:rPr>
              <w:t>Правильность выбора рациональных способов сборки и сварки для выполнения профессиональных задач.</w:t>
            </w:r>
          </w:p>
          <w:p w14:paraId="7180E6AF" w14:textId="77777777" w:rsidR="00501A8C" w:rsidRPr="00501A8C" w:rsidRDefault="00501A8C" w:rsidP="00501A8C">
            <w:pPr>
              <w:suppressAutoHyphens/>
              <w:spacing w:line="276" w:lineRule="auto"/>
              <w:contextualSpacing/>
              <w:rPr>
                <w:rFonts w:ascii="Times New Roman" w:hAnsi="Times New Roman" w:cs="Times New Roman"/>
                <w:bCs/>
                <w:sz w:val="24"/>
                <w:szCs w:val="24"/>
              </w:rPr>
            </w:pPr>
            <w:r w:rsidRPr="00501A8C">
              <w:rPr>
                <w:rFonts w:ascii="Times New Roman" w:hAnsi="Times New Roman" w:cs="Times New Roman"/>
                <w:bCs/>
                <w:sz w:val="24"/>
                <w:szCs w:val="24"/>
              </w:rPr>
              <w:t xml:space="preserve">Использование методики выбора технологического процесса согласно нормативной документации по профилю специальности </w:t>
            </w:r>
          </w:p>
          <w:p w14:paraId="791EC2E7" w14:textId="77777777" w:rsidR="00501A8C" w:rsidRPr="00501A8C" w:rsidRDefault="00501A8C" w:rsidP="00501A8C">
            <w:pPr>
              <w:suppressAutoHyphens/>
              <w:spacing w:line="276" w:lineRule="auto"/>
              <w:contextualSpacing/>
              <w:rPr>
                <w:rFonts w:ascii="Times New Roman" w:hAnsi="Times New Roman" w:cs="Times New Roman"/>
                <w:bCs/>
                <w:sz w:val="24"/>
                <w:szCs w:val="24"/>
              </w:rPr>
            </w:pPr>
            <w:r w:rsidRPr="00501A8C">
              <w:rPr>
                <w:rFonts w:ascii="Times New Roman" w:hAnsi="Times New Roman" w:cs="Times New Roman"/>
                <w:bCs/>
                <w:sz w:val="24"/>
                <w:szCs w:val="24"/>
              </w:rPr>
              <w:t>Правильность выбора узла для сварки конструкции согласно технологической документации в соответствии с ГОСТом.</w:t>
            </w:r>
          </w:p>
          <w:p w14:paraId="2C281786" w14:textId="77777777" w:rsidR="00501A8C" w:rsidRPr="00501A8C" w:rsidRDefault="00501A8C" w:rsidP="00501A8C">
            <w:pPr>
              <w:suppressAutoHyphens/>
              <w:spacing w:line="276" w:lineRule="auto"/>
              <w:contextualSpacing/>
              <w:rPr>
                <w:rFonts w:ascii="Times New Roman" w:hAnsi="Times New Roman" w:cs="Times New Roman"/>
                <w:bCs/>
                <w:sz w:val="24"/>
                <w:szCs w:val="24"/>
              </w:rPr>
            </w:pPr>
            <w:r w:rsidRPr="00501A8C">
              <w:rPr>
                <w:rFonts w:ascii="Times New Roman" w:hAnsi="Times New Roman" w:cs="Times New Roman"/>
                <w:bCs/>
                <w:sz w:val="24"/>
                <w:szCs w:val="24"/>
              </w:rPr>
              <w:t xml:space="preserve">Правильность выбора последовательности сварочных операций с использованием сварочного оборудования </w:t>
            </w:r>
          </w:p>
          <w:p w14:paraId="62AD7883" w14:textId="191B300C" w:rsidR="0072192D" w:rsidRPr="00147ED5" w:rsidRDefault="00501A8C" w:rsidP="00501A8C">
            <w:pPr>
              <w:suppressAutoHyphens/>
              <w:spacing w:line="276" w:lineRule="auto"/>
              <w:contextualSpacing/>
              <w:rPr>
                <w:rFonts w:ascii="Times New Roman" w:hAnsi="Times New Roman" w:cs="Times New Roman"/>
                <w:bCs/>
                <w:sz w:val="24"/>
                <w:szCs w:val="24"/>
              </w:rPr>
            </w:pPr>
            <w:r w:rsidRPr="00501A8C">
              <w:rPr>
                <w:rFonts w:ascii="Times New Roman" w:hAnsi="Times New Roman" w:cs="Times New Roman"/>
                <w:bCs/>
                <w:sz w:val="24"/>
                <w:szCs w:val="24"/>
              </w:rPr>
              <w:t>Правильность выбора мер борьбы со сварочным напряжением и деформаций</w:t>
            </w:r>
          </w:p>
        </w:tc>
        <w:tc>
          <w:tcPr>
            <w:tcW w:w="1675" w:type="pct"/>
          </w:tcPr>
          <w:p w14:paraId="33F51E38" w14:textId="77777777" w:rsidR="0072192D" w:rsidRPr="00216721" w:rsidRDefault="0072192D" w:rsidP="0072192D">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t>Текущий контроль в форме:</w:t>
            </w:r>
          </w:p>
          <w:p w14:paraId="5D952202" w14:textId="77777777" w:rsidR="0072192D" w:rsidRPr="00216721" w:rsidRDefault="0072192D" w:rsidP="0072192D">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t xml:space="preserve">устного или письменного опроса, </w:t>
            </w:r>
          </w:p>
          <w:p w14:paraId="3D46947F" w14:textId="77777777" w:rsidR="0072192D" w:rsidRPr="00216721" w:rsidRDefault="0072192D" w:rsidP="0072192D">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t xml:space="preserve">защита отчетов по практическим занятиям, </w:t>
            </w:r>
          </w:p>
          <w:p w14:paraId="57BBA9F2" w14:textId="77777777" w:rsidR="0072192D" w:rsidRPr="00216721" w:rsidRDefault="0072192D" w:rsidP="0072192D">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t xml:space="preserve">оценка индивидуальных домашних заданий, </w:t>
            </w:r>
          </w:p>
          <w:p w14:paraId="557392A3" w14:textId="77777777" w:rsidR="0072192D" w:rsidRPr="00216721" w:rsidRDefault="0072192D" w:rsidP="0072192D">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t xml:space="preserve">тестового контроля, </w:t>
            </w:r>
          </w:p>
          <w:p w14:paraId="4DCD5C5E" w14:textId="77777777" w:rsidR="0072192D" w:rsidRPr="00147ED5" w:rsidRDefault="0072192D" w:rsidP="0072192D">
            <w:pPr>
              <w:suppressAutoHyphens/>
              <w:spacing w:line="276" w:lineRule="auto"/>
              <w:contextualSpacing/>
              <w:rPr>
                <w:rFonts w:ascii="Times New Roman" w:hAnsi="Times New Roman" w:cs="Times New Roman"/>
                <w:sz w:val="24"/>
                <w:szCs w:val="24"/>
              </w:rPr>
            </w:pPr>
            <w:r w:rsidRPr="00216721">
              <w:rPr>
                <w:rFonts w:ascii="Times New Roman" w:hAnsi="Times New Roman" w:cs="Times New Roman"/>
                <w:sz w:val="24"/>
                <w:szCs w:val="24"/>
              </w:rPr>
              <w:t>карточек-заданий.</w:t>
            </w:r>
          </w:p>
        </w:tc>
      </w:tr>
    </w:tbl>
    <w:p w14:paraId="4BDAFC5B" w14:textId="77777777" w:rsidR="0072192D" w:rsidRPr="006851C8" w:rsidRDefault="0072192D" w:rsidP="0072192D">
      <w:pPr>
        <w:jc w:val="center"/>
        <w:rPr>
          <w:rFonts w:ascii="Times New Roman Полужирный" w:eastAsia="Segoe UI" w:hAnsi="Times New Roman Полужирный" w:cs="Times New Roman"/>
          <w:b/>
          <w:bCs/>
          <w:caps/>
          <w:kern w:val="32"/>
          <w:sz w:val="24"/>
          <w:szCs w:val="24"/>
          <w:lang w:eastAsia="x-none"/>
        </w:rPr>
      </w:pPr>
    </w:p>
    <w:p w14:paraId="2B100F7E" w14:textId="77777777" w:rsidR="0072192D" w:rsidRPr="006851C8" w:rsidRDefault="0072192D" w:rsidP="0072192D">
      <w:pPr>
        <w:jc w:val="center"/>
        <w:rPr>
          <w:rFonts w:ascii="Times New Roman Полужирный" w:eastAsia="Segoe UI" w:hAnsi="Times New Roman Полужирный" w:cs="Times New Roman"/>
          <w:b/>
          <w:bCs/>
          <w:caps/>
          <w:kern w:val="32"/>
          <w:sz w:val="24"/>
          <w:szCs w:val="24"/>
          <w:lang w:eastAsia="x-none"/>
        </w:rPr>
      </w:pPr>
    </w:p>
    <w:p w14:paraId="34485550" w14:textId="05CBBDD8" w:rsidR="0072192D" w:rsidRDefault="0072192D">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230A24F2" w14:textId="3D54828B" w:rsidR="0072192D" w:rsidRDefault="00E70C1F" w:rsidP="0072192D">
      <w:pPr>
        <w:jc w:val="right"/>
        <w:rPr>
          <w:rFonts w:ascii="Times New Roman" w:hAnsi="Times New Roman" w:cs="Times New Roman"/>
          <w:b/>
          <w:bCs/>
          <w:sz w:val="24"/>
          <w:szCs w:val="24"/>
        </w:rPr>
      </w:pPr>
      <w:bookmarkStart w:id="768" w:name="_Hlk191301079"/>
      <w:r>
        <w:rPr>
          <w:rFonts w:ascii="Times New Roman" w:hAnsi="Times New Roman" w:cs="Times New Roman"/>
          <w:b/>
          <w:bCs/>
          <w:sz w:val="24"/>
          <w:szCs w:val="24"/>
        </w:rPr>
        <w:lastRenderedPageBreak/>
        <w:t>Приложение 2.7</w:t>
      </w:r>
    </w:p>
    <w:p w14:paraId="573819C6" w14:textId="77777777" w:rsidR="0072192D" w:rsidRDefault="0072192D" w:rsidP="0072192D">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1E41B42C" w14:textId="77777777" w:rsidR="0072192D" w:rsidRPr="008D1365" w:rsidRDefault="0072192D" w:rsidP="0072192D">
      <w:pPr>
        <w:jc w:val="right"/>
        <w:rPr>
          <w:rFonts w:ascii="Times New Roman" w:hAnsi="Times New Roman" w:cs="Times New Roman"/>
          <w:b/>
          <w:bCs/>
          <w:sz w:val="24"/>
          <w:szCs w:val="24"/>
        </w:rPr>
      </w:pPr>
      <w:r w:rsidRPr="008D1365">
        <w:rPr>
          <w:rFonts w:ascii="Times New Roman" w:hAnsi="Times New Roman" w:cs="Times New Roman"/>
          <w:b/>
          <w:bCs/>
          <w:sz w:val="24"/>
          <w:szCs w:val="24"/>
        </w:rPr>
        <w:t>26.02.02 Судостроение</w:t>
      </w:r>
    </w:p>
    <w:p w14:paraId="59A9BD65" w14:textId="77777777" w:rsidR="0072192D" w:rsidRDefault="0072192D" w:rsidP="0072192D">
      <w:pPr>
        <w:jc w:val="right"/>
        <w:rPr>
          <w:rFonts w:ascii="Times New Roman" w:hAnsi="Times New Roman" w:cs="Times New Roman"/>
          <w:b/>
          <w:bCs/>
          <w:color w:val="0070C0"/>
          <w:sz w:val="24"/>
          <w:szCs w:val="24"/>
        </w:rPr>
      </w:pPr>
    </w:p>
    <w:p w14:paraId="5FD3BB7C" w14:textId="77777777" w:rsidR="0072192D" w:rsidRDefault="0072192D" w:rsidP="0072192D">
      <w:pPr>
        <w:jc w:val="right"/>
        <w:rPr>
          <w:rFonts w:ascii="Times New Roman" w:hAnsi="Times New Roman" w:cs="Times New Roman"/>
          <w:b/>
          <w:bCs/>
          <w:color w:val="0070C0"/>
          <w:sz w:val="24"/>
          <w:szCs w:val="24"/>
        </w:rPr>
      </w:pPr>
    </w:p>
    <w:p w14:paraId="58CC5E2F" w14:textId="77777777" w:rsidR="0072192D" w:rsidRDefault="0072192D" w:rsidP="0072192D">
      <w:pPr>
        <w:jc w:val="right"/>
        <w:rPr>
          <w:rFonts w:ascii="Times New Roman" w:hAnsi="Times New Roman" w:cs="Times New Roman"/>
          <w:b/>
          <w:bCs/>
          <w:color w:val="0070C0"/>
          <w:sz w:val="24"/>
          <w:szCs w:val="24"/>
        </w:rPr>
      </w:pPr>
    </w:p>
    <w:p w14:paraId="33461E9F" w14:textId="77777777" w:rsidR="0072192D" w:rsidRDefault="0072192D" w:rsidP="0072192D">
      <w:pPr>
        <w:jc w:val="right"/>
        <w:rPr>
          <w:rFonts w:ascii="Times New Roman" w:hAnsi="Times New Roman" w:cs="Times New Roman"/>
          <w:b/>
          <w:bCs/>
          <w:color w:val="0070C0"/>
          <w:sz w:val="24"/>
          <w:szCs w:val="24"/>
        </w:rPr>
      </w:pPr>
    </w:p>
    <w:p w14:paraId="241182AB" w14:textId="77777777" w:rsidR="0072192D" w:rsidRDefault="0072192D" w:rsidP="0072192D">
      <w:pPr>
        <w:jc w:val="right"/>
        <w:rPr>
          <w:rFonts w:ascii="Times New Roman" w:hAnsi="Times New Roman" w:cs="Times New Roman"/>
          <w:b/>
          <w:bCs/>
          <w:color w:val="0070C0"/>
          <w:sz w:val="24"/>
          <w:szCs w:val="24"/>
        </w:rPr>
      </w:pPr>
    </w:p>
    <w:p w14:paraId="4ECEA9D8" w14:textId="77777777" w:rsidR="0072192D" w:rsidRDefault="0072192D" w:rsidP="0072192D">
      <w:pPr>
        <w:jc w:val="right"/>
        <w:rPr>
          <w:rFonts w:ascii="Times New Roman" w:hAnsi="Times New Roman" w:cs="Times New Roman"/>
          <w:b/>
          <w:bCs/>
          <w:color w:val="0070C0"/>
          <w:sz w:val="24"/>
          <w:szCs w:val="24"/>
        </w:rPr>
      </w:pPr>
    </w:p>
    <w:p w14:paraId="6956A77F" w14:textId="77777777" w:rsidR="0072192D" w:rsidRDefault="0072192D" w:rsidP="0072192D">
      <w:pPr>
        <w:jc w:val="right"/>
        <w:rPr>
          <w:rFonts w:ascii="Times New Roman" w:hAnsi="Times New Roman" w:cs="Times New Roman"/>
          <w:b/>
          <w:bCs/>
          <w:color w:val="0070C0"/>
          <w:sz w:val="24"/>
          <w:szCs w:val="24"/>
        </w:rPr>
      </w:pPr>
    </w:p>
    <w:p w14:paraId="3C649FC9" w14:textId="77777777" w:rsidR="0072192D" w:rsidRDefault="0072192D" w:rsidP="0072192D">
      <w:pPr>
        <w:jc w:val="right"/>
        <w:rPr>
          <w:rFonts w:ascii="Times New Roman" w:hAnsi="Times New Roman" w:cs="Times New Roman"/>
          <w:b/>
          <w:bCs/>
          <w:color w:val="0070C0"/>
          <w:sz w:val="24"/>
          <w:szCs w:val="24"/>
        </w:rPr>
      </w:pPr>
    </w:p>
    <w:p w14:paraId="7B52A407" w14:textId="77777777" w:rsidR="0072192D" w:rsidRDefault="0072192D" w:rsidP="0072192D">
      <w:pPr>
        <w:jc w:val="right"/>
        <w:rPr>
          <w:rFonts w:ascii="Times New Roman" w:hAnsi="Times New Roman" w:cs="Times New Roman"/>
          <w:b/>
          <w:bCs/>
          <w:color w:val="0070C0"/>
          <w:sz w:val="24"/>
          <w:szCs w:val="24"/>
        </w:rPr>
      </w:pPr>
    </w:p>
    <w:p w14:paraId="2C6BA1B9" w14:textId="77777777" w:rsidR="0072192D" w:rsidRDefault="0072192D" w:rsidP="0072192D">
      <w:pPr>
        <w:jc w:val="right"/>
        <w:rPr>
          <w:rFonts w:ascii="Times New Roman" w:hAnsi="Times New Roman" w:cs="Times New Roman"/>
          <w:b/>
          <w:bCs/>
          <w:color w:val="0070C0"/>
          <w:sz w:val="24"/>
          <w:szCs w:val="24"/>
        </w:rPr>
      </w:pPr>
    </w:p>
    <w:p w14:paraId="3827EF61" w14:textId="77777777" w:rsidR="0072192D" w:rsidRPr="00502F97" w:rsidRDefault="0072192D" w:rsidP="0072192D">
      <w:pPr>
        <w:jc w:val="right"/>
        <w:rPr>
          <w:rFonts w:ascii="Times New Roman" w:hAnsi="Times New Roman" w:cs="Times New Roman"/>
          <w:b/>
          <w:bCs/>
          <w:color w:val="0070C0"/>
          <w:sz w:val="24"/>
          <w:szCs w:val="24"/>
        </w:rPr>
      </w:pPr>
    </w:p>
    <w:p w14:paraId="6F17266A" w14:textId="77777777" w:rsidR="0072192D" w:rsidRPr="008F578C" w:rsidRDefault="0072192D" w:rsidP="0072192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629A9F7" w14:textId="797157A1" w:rsidR="0072192D" w:rsidRDefault="0072192D" w:rsidP="0072192D">
      <w:pPr>
        <w:pStyle w:val="1"/>
      </w:pPr>
      <w:bookmarkStart w:id="769" w:name="_Toc191380659"/>
      <w:r w:rsidRPr="006E7FF4">
        <w:t>«</w:t>
      </w:r>
      <w:r w:rsidR="00E70C1F" w:rsidRPr="00E70C1F">
        <w:t>ОП 07. ОБЩЕЕ УСТРОЙСТВО СУДОВ</w:t>
      </w:r>
      <w:r w:rsidRPr="006E7FF4">
        <w:t>»</w:t>
      </w:r>
      <w:bookmarkEnd w:id="769"/>
    </w:p>
    <w:p w14:paraId="676A5380" w14:textId="77777777" w:rsidR="0072192D" w:rsidRPr="00BD6A9B" w:rsidRDefault="0072192D" w:rsidP="0072192D">
      <w:pPr>
        <w:spacing w:line="360" w:lineRule="auto"/>
        <w:jc w:val="center"/>
        <w:rPr>
          <w:rFonts w:ascii="Times New Roman" w:hAnsi="Times New Roman" w:cs="Times New Roman"/>
          <w:b/>
          <w:bCs/>
          <w:sz w:val="24"/>
          <w:szCs w:val="24"/>
        </w:rPr>
      </w:pPr>
    </w:p>
    <w:p w14:paraId="75124F7B" w14:textId="77777777" w:rsidR="0072192D" w:rsidRPr="00BD6A9B" w:rsidRDefault="0072192D" w:rsidP="0072192D">
      <w:pPr>
        <w:spacing w:line="360" w:lineRule="auto"/>
        <w:jc w:val="center"/>
        <w:rPr>
          <w:rFonts w:ascii="Times New Roman" w:hAnsi="Times New Roman" w:cs="Times New Roman"/>
          <w:b/>
          <w:bCs/>
          <w:sz w:val="24"/>
          <w:szCs w:val="24"/>
        </w:rPr>
      </w:pPr>
    </w:p>
    <w:p w14:paraId="5A8016CC" w14:textId="77777777" w:rsidR="0072192D" w:rsidRPr="00BD6A9B" w:rsidRDefault="0072192D" w:rsidP="0072192D">
      <w:pPr>
        <w:spacing w:line="360" w:lineRule="auto"/>
        <w:jc w:val="center"/>
        <w:rPr>
          <w:rFonts w:ascii="Times New Roman" w:hAnsi="Times New Roman" w:cs="Times New Roman"/>
          <w:b/>
          <w:bCs/>
          <w:sz w:val="24"/>
          <w:szCs w:val="24"/>
        </w:rPr>
      </w:pPr>
    </w:p>
    <w:p w14:paraId="7EF76659" w14:textId="77777777" w:rsidR="0072192D" w:rsidRPr="00BD6A9B" w:rsidRDefault="0072192D" w:rsidP="0072192D">
      <w:pPr>
        <w:spacing w:line="360" w:lineRule="auto"/>
        <w:jc w:val="center"/>
        <w:rPr>
          <w:rFonts w:ascii="Times New Roman" w:hAnsi="Times New Roman" w:cs="Times New Roman"/>
          <w:b/>
          <w:bCs/>
          <w:sz w:val="24"/>
          <w:szCs w:val="24"/>
        </w:rPr>
      </w:pPr>
    </w:p>
    <w:p w14:paraId="741E6727" w14:textId="77777777" w:rsidR="0072192D" w:rsidRPr="00BD6A9B" w:rsidRDefault="0072192D" w:rsidP="0072192D">
      <w:pPr>
        <w:spacing w:line="360" w:lineRule="auto"/>
        <w:jc w:val="center"/>
        <w:rPr>
          <w:rFonts w:ascii="Times New Roman" w:hAnsi="Times New Roman" w:cs="Times New Roman"/>
          <w:b/>
          <w:bCs/>
          <w:sz w:val="24"/>
          <w:szCs w:val="24"/>
        </w:rPr>
      </w:pPr>
    </w:p>
    <w:p w14:paraId="4D684910" w14:textId="77777777" w:rsidR="0072192D" w:rsidRPr="00BD6A9B" w:rsidRDefault="0072192D" w:rsidP="0072192D">
      <w:pPr>
        <w:spacing w:line="360" w:lineRule="auto"/>
        <w:jc w:val="center"/>
        <w:rPr>
          <w:rFonts w:ascii="Times New Roman" w:hAnsi="Times New Roman" w:cs="Times New Roman"/>
          <w:b/>
          <w:bCs/>
          <w:sz w:val="24"/>
          <w:szCs w:val="24"/>
        </w:rPr>
      </w:pPr>
    </w:p>
    <w:p w14:paraId="34C7DB6E" w14:textId="77777777" w:rsidR="0072192D" w:rsidRPr="00BD6A9B" w:rsidRDefault="0072192D" w:rsidP="0072192D">
      <w:pPr>
        <w:spacing w:line="360" w:lineRule="auto"/>
        <w:jc w:val="center"/>
        <w:rPr>
          <w:rFonts w:ascii="Times New Roman" w:hAnsi="Times New Roman" w:cs="Times New Roman"/>
          <w:b/>
          <w:bCs/>
          <w:sz w:val="24"/>
          <w:szCs w:val="24"/>
        </w:rPr>
      </w:pPr>
    </w:p>
    <w:p w14:paraId="7239E506" w14:textId="77777777" w:rsidR="0072192D" w:rsidRPr="00BD6A9B" w:rsidRDefault="0072192D" w:rsidP="0072192D">
      <w:pPr>
        <w:spacing w:line="360" w:lineRule="auto"/>
        <w:jc w:val="center"/>
        <w:rPr>
          <w:rFonts w:ascii="Times New Roman" w:hAnsi="Times New Roman" w:cs="Times New Roman"/>
          <w:b/>
          <w:bCs/>
          <w:sz w:val="24"/>
          <w:szCs w:val="24"/>
        </w:rPr>
      </w:pPr>
    </w:p>
    <w:p w14:paraId="3213FDC2" w14:textId="77777777" w:rsidR="0072192D" w:rsidRPr="00BD6A9B" w:rsidRDefault="0072192D" w:rsidP="0072192D">
      <w:pPr>
        <w:spacing w:line="360" w:lineRule="auto"/>
        <w:jc w:val="center"/>
        <w:rPr>
          <w:rFonts w:ascii="Times New Roman" w:hAnsi="Times New Roman" w:cs="Times New Roman"/>
          <w:b/>
          <w:bCs/>
          <w:sz w:val="24"/>
          <w:szCs w:val="24"/>
        </w:rPr>
      </w:pPr>
    </w:p>
    <w:p w14:paraId="43FAC894" w14:textId="77777777" w:rsidR="0072192D" w:rsidRPr="00BD6A9B" w:rsidRDefault="0072192D" w:rsidP="0072192D">
      <w:pPr>
        <w:spacing w:line="360" w:lineRule="auto"/>
        <w:jc w:val="center"/>
        <w:rPr>
          <w:rFonts w:ascii="Times New Roman" w:hAnsi="Times New Roman" w:cs="Times New Roman"/>
          <w:b/>
          <w:bCs/>
          <w:sz w:val="24"/>
          <w:szCs w:val="24"/>
        </w:rPr>
      </w:pPr>
    </w:p>
    <w:p w14:paraId="06EDAC16" w14:textId="77777777" w:rsidR="0072192D" w:rsidRPr="00BD6A9B" w:rsidRDefault="0072192D" w:rsidP="0072192D">
      <w:pPr>
        <w:spacing w:line="360" w:lineRule="auto"/>
        <w:jc w:val="center"/>
        <w:rPr>
          <w:rFonts w:ascii="Times New Roman" w:hAnsi="Times New Roman" w:cs="Times New Roman"/>
          <w:b/>
          <w:bCs/>
          <w:sz w:val="24"/>
          <w:szCs w:val="24"/>
        </w:rPr>
      </w:pPr>
    </w:p>
    <w:p w14:paraId="66EF850F" w14:textId="77777777" w:rsidR="0072192D" w:rsidRPr="00BD6A9B" w:rsidRDefault="0072192D" w:rsidP="0072192D">
      <w:pPr>
        <w:spacing w:line="360" w:lineRule="auto"/>
        <w:jc w:val="center"/>
        <w:rPr>
          <w:rFonts w:ascii="Times New Roman" w:hAnsi="Times New Roman" w:cs="Times New Roman"/>
          <w:b/>
          <w:bCs/>
          <w:sz w:val="24"/>
          <w:szCs w:val="24"/>
        </w:rPr>
      </w:pPr>
    </w:p>
    <w:p w14:paraId="0DD06BB7" w14:textId="77777777" w:rsidR="0072192D" w:rsidRPr="00BD6A9B" w:rsidRDefault="0072192D" w:rsidP="0072192D">
      <w:pPr>
        <w:spacing w:line="360" w:lineRule="auto"/>
        <w:jc w:val="center"/>
        <w:rPr>
          <w:rFonts w:ascii="Times New Roman" w:hAnsi="Times New Roman" w:cs="Times New Roman"/>
          <w:b/>
          <w:bCs/>
          <w:sz w:val="24"/>
          <w:szCs w:val="24"/>
        </w:rPr>
      </w:pPr>
    </w:p>
    <w:p w14:paraId="0FC1081A" w14:textId="77777777" w:rsidR="0072192D" w:rsidRPr="00BD6A9B" w:rsidRDefault="0072192D" w:rsidP="0072192D">
      <w:pPr>
        <w:spacing w:line="360" w:lineRule="auto"/>
        <w:jc w:val="center"/>
        <w:rPr>
          <w:rFonts w:ascii="Times New Roman" w:hAnsi="Times New Roman" w:cs="Times New Roman"/>
          <w:b/>
          <w:bCs/>
          <w:sz w:val="24"/>
          <w:szCs w:val="24"/>
        </w:rPr>
      </w:pPr>
    </w:p>
    <w:p w14:paraId="4F99ADCF" w14:textId="77777777" w:rsidR="00812C6B" w:rsidRDefault="00812C6B" w:rsidP="0072192D">
      <w:pPr>
        <w:jc w:val="center"/>
        <w:rPr>
          <w:rFonts w:ascii="Times New Roman" w:hAnsi="Times New Roman" w:cs="Times New Roman"/>
          <w:b/>
          <w:bCs/>
          <w:sz w:val="24"/>
          <w:szCs w:val="24"/>
        </w:rPr>
      </w:pPr>
    </w:p>
    <w:p w14:paraId="55ADB557" w14:textId="77777777" w:rsidR="00812C6B" w:rsidRDefault="00812C6B" w:rsidP="0072192D">
      <w:pPr>
        <w:jc w:val="center"/>
        <w:rPr>
          <w:rFonts w:ascii="Times New Roman" w:hAnsi="Times New Roman" w:cs="Times New Roman"/>
          <w:b/>
          <w:bCs/>
          <w:sz w:val="24"/>
          <w:szCs w:val="24"/>
        </w:rPr>
      </w:pPr>
    </w:p>
    <w:p w14:paraId="0412ADF7" w14:textId="77777777" w:rsidR="00812C6B" w:rsidRDefault="00812C6B" w:rsidP="0072192D">
      <w:pPr>
        <w:jc w:val="center"/>
        <w:rPr>
          <w:rFonts w:ascii="Times New Roman" w:hAnsi="Times New Roman" w:cs="Times New Roman"/>
          <w:b/>
          <w:bCs/>
          <w:sz w:val="24"/>
          <w:szCs w:val="24"/>
        </w:rPr>
      </w:pPr>
    </w:p>
    <w:p w14:paraId="5BA88AA9" w14:textId="77777777" w:rsidR="00812C6B" w:rsidRDefault="00812C6B" w:rsidP="0072192D">
      <w:pPr>
        <w:jc w:val="center"/>
        <w:rPr>
          <w:rFonts w:ascii="Times New Roman" w:hAnsi="Times New Roman" w:cs="Times New Roman"/>
          <w:b/>
          <w:bCs/>
          <w:sz w:val="24"/>
          <w:szCs w:val="24"/>
        </w:rPr>
      </w:pPr>
    </w:p>
    <w:p w14:paraId="6BDC5C7E" w14:textId="77777777" w:rsidR="00812C6B" w:rsidRDefault="00812C6B" w:rsidP="0072192D">
      <w:pPr>
        <w:jc w:val="center"/>
        <w:rPr>
          <w:rFonts w:ascii="Times New Roman" w:hAnsi="Times New Roman" w:cs="Times New Roman"/>
          <w:b/>
          <w:bCs/>
          <w:sz w:val="24"/>
          <w:szCs w:val="24"/>
        </w:rPr>
      </w:pPr>
    </w:p>
    <w:p w14:paraId="7B607EE5" w14:textId="77777777" w:rsidR="0072192D" w:rsidRDefault="0072192D" w:rsidP="0072192D">
      <w:pPr>
        <w:jc w:val="center"/>
        <w:rPr>
          <w:rFonts w:ascii="Times New Roman" w:hAnsi="Times New Roman" w:cs="Times New Roman"/>
          <w:b/>
          <w:bCs/>
          <w:sz w:val="24"/>
          <w:szCs w:val="24"/>
        </w:rPr>
      </w:pPr>
      <w:r>
        <w:rPr>
          <w:rFonts w:ascii="Times New Roman" w:hAnsi="Times New Roman" w:cs="Times New Roman"/>
          <w:b/>
          <w:bCs/>
          <w:sz w:val="24"/>
          <w:szCs w:val="24"/>
        </w:rPr>
        <w:t>2024</w:t>
      </w:r>
      <w:r w:rsidRPr="00BD6A9B">
        <w:rPr>
          <w:rFonts w:ascii="Times New Roman" w:hAnsi="Times New Roman" w:cs="Times New Roman"/>
          <w:b/>
          <w:bCs/>
          <w:sz w:val="24"/>
          <w:szCs w:val="24"/>
        </w:rPr>
        <w:t xml:space="preserve"> г.</w:t>
      </w:r>
    </w:p>
    <w:p w14:paraId="3FF112E6" w14:textId="77777777" w:rsidR="0072192D" w:rsidRDefault="0072192D" w:rsidP="0072192D">
      <w:pPr>
        <w:rPr>
          <w:rFonts w:ascii="Times New Roman" w:hAnsi="Times New Roman" w:cs="Times New Roman"/>
          <w:b/>
          <w:bCs/>
          <w:sz w:val="24"/>
          <w:szCs w:val="24"/>
        </w:rPr>
      </w:pPr>
      <w:r>
        <w:rPr>
          <w:rFonts w:ascii="Times New Roman" w:hAnsi="Times New Roman" w:cs="Times New Roman"/>
          <w:b/>
          <w:bCs/>
          <w:sz w:val="24"/>
          <w:szCs w:val="24"/>
        </w:rPr>
        <w:br w:type="page"/>
      </w:r>
    </w:p>
    <w:p w14:paraId="3EC59E70" w14:textId="77777777" w:rsidR="003B676D" w:rsidRPr="00DF068E" w:rsidRDefault="003B676D" w:rsidP="003B676D">
      <w:pPr>
        <w:pStyle w:val="1f"/>
        <w:rPr>
          <w:rFonts w:ascii="Times New Roman" w:hAnsi="Times New Roman"/>
          <w:lang w:val="ru-RU"/>
        </w:rPr>
      </w:pPr>
      <w:bookmarkStart w:id="770" w:name="_Toc191380741"/>
      <w:bookmarkStart w:id="771" w:name="_Toc191380862"/>
      <w:bookmarkStart w:id="772" w:name="_Toc191380983"/>
      <w:bookmarkStart w:id="773" w:name="_Toc191381104"/>
      <w:bookmarkStart w:id="774" w:name="_Toc191381225"/>
      <w:bookmarkStart w:id="775" w:name="_Toc191381346"/>
      <w:bookmarkStart w:id="776" w:name="_Toc191381467"/>
      <w:bookmarkStart w:id="777" w:name="_Toc191381588"/>
      <w:bookmarkStart w:id="778" w:name="_Toc191381709"/>
      <w:bookmarkStart w:id="779" w:name="_Toc191381830"/>
      <w:bookmarkStart w:id="780" w:name="_Toc191381951"/>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770"/>
      <w:bookmarkEnd w:id="771"/>
      <w:bookmarkEnd w:id="772"/>
      <w:bookmarkEnd w:id="773"/>
      <w:bookmarkEnd w:id="774"/>
      <w:bookmarkEnd w:id="775"/>
      <w:bookmarkEnd w:id="776"/>
      <w:bookmarkEnd w:id="777"/>
      <w:bookmarkEnd w:id="778"/>
      <w:bookmarkEnd w:id="779"/>
      <w:bookmarkEnd w:id="780"/>
    </w:p>
    <w:p w14:paraId="7E483E7B" w14:textId="443B07D8" w:rsidR="00877E56" w:rsidRDefault="003B676D">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6181ED2D" w14:textId="77777777" w:rsidR="00877E56" w:rsidRDefault="004423CC">
      <w:pPr>
        <w:pStyle w:val="14"/>
        <w:rPr>
          <w:rFonts w:asciiTheme="minorHAnsi" w:eastAsiaTheme="minorEastAsia" w:hAnsiTheme="minorHAnsi" w:cstheme="minorBidi"/>
          <w:b w:val="0"/>
          <w:bCs w:val="0"/>
          <w:lang w:eastAsia="ru-RU"/>
        </w:rPr>
      </w:pPr>
      <w:hyperlink w:anchor="_Toc191381467" w:history="1">
        <w:r w:rsidR="00877E56" w:rsidRPr="004267BB">
          <w:rPr>
            <w:rStyle w:val="af0"/>
          </w:rPr>
          <w:t>СОДЕРЖАНИЕ ПРОГРАММЫ</w:t>
        </w:r>
        <w:r w:rsidR="00877E56">
          <w:rPr>
            <w:webHidden/>
          </w:rPr>
          <w:tab/>
        </w:r>
        <w:r w:rsidR="00877E56">
          <w:rPr>
            <w:webHidden/>
          </w:rPr>
          <w:fldChar w:fldCharType="begin"/>
        </w:r>
        <w:r w:rsidR="00877E56">
          <w:rPr>
            <w:webHidden/>
          </w:rPr>
          <w:instrText xml:space="preserve"> PAGEREF _Toc191381467 \h </w:instrText>
        </w:r>
        <w:r w:rsidR="00877E56">
          <w:rPr>
            <w:webHidden/>
          </w:rPr>
        </w:r>
        <w:r w:rsidR="00877E56">
          <w:rPr>
            <w:webHidden/>
          </w:rPr>
          <w:fldChar w:fldCharType="separate"/>
        </w:r>
        <w:r w:rsidR="00E86EE1">
          <w:rPr>
            <w:webHidden/>
          </w:rPr>
          <w:t>96</w:t>
        </w:r>
        <w:r w:rsidR="00877E56">
          <w:rPr>
            <w:webHidden/>
          </w:rPr>
          <w:fldChar w:fldCharType="end"/>
        </w:r>
      </w:hyperlink>
    </w:p>
    <w:p w14:paraId="5074B096" w14:textId="77777777" w:rsidR="00877E56" w:rsidRDefault="004423CC">
      <w:pPr>
        <w:pStyle w:val="14"/>
        <w:tabs>
          <w:tab w:val="left" w:pos="480"/>
        </w:tabs>
        <w:rPr>
          <w:rFonts w:asciiTheme="minorHAnsi" w:eastAsiaTheme="minorEastAsia" w:hAnsiTheme="minorHAnsi" w:cstheme="minorBidi"/>
          <w:b w:val="0"/>
          <w:bCs w:val="0"/>
          <w:lang w:eastAsia="ru-RU"/>
        </w:rPr>
      </w:pPr>
      <w:hyperlink w:anchor="_Toc191381468" w:history="1">
        <w:r w:rsidR="00877E56" w:rsidRPr="004267BB">
          <w:rPr>
            <w:rStyle w:val="af0"/>
          </w:rPr>
          <w:t>1.</w:t>
        </w:r>
        <w:r w:rsidR="00877E56">
          <w:rPr>
            <w:rFonts w:asciiTheme="minorHAnsi" w:eastAsiaTheme="minorEastAsia" w:hAnsiTheme="minorHAnsi" w:cstheme="minorBidi"/>
            <w:b w:val="0"/>
            <w:bCs w:val="0"/>
            <w:lang w:eastAsia="ru-RU"/>
          </w:rPr>
          <w:tab/>
        </w:r>
        <w:r w:rsidR="00877E56" w:rsidRPr="004267BB">
          <w:rPr>
            <w:rStyle w:val="af0"/>
          </w:rPr>
          <w:t>Общая характеристика ПРИМЕРНОЙ РАБОЧЕЙ ПРОГРАММЫ УЧЕБНОЙ ДИСЦИПЛИНЫ</w:t>
        </w:r>
        <w:r w:rsidR="00877E56">
          <w:rPr>
            <w:webHidden/>
          </w:rPr>
          <w:tab/>
        </w:r>
        <w:r w:rsidR="00877E56">
          <w:rPr>
            <w:webHidden/>
          </w:rPr>
          <w:fldChar w:fldCharType="begin"/>
        </w:r>
        <w:r w:rsidR="00877E56">
          <w:rPr>
            <w:webHidden/>
          </w:rPr>
          <w:instrText xml:space="preserve"> PAGEREF _Toc191381468 \h </w:instrText>
        </w:r>
        <w:r w:rsidR="00877E56">
          <w:rPr>
            <w:webHidden/>
          </w:rPr>
        </w:r>
        <w:r w:rsidR="00877E56">
          <w:rPr>
            <w:webHidden/>
          </w:rPr>
          <w:fldChar w:fldCharType="separate"/>
        </w:r>
        <w:r w:rsidR="00E86EE1">
          <w:rPr>
            <w:webHidden/>
          </w:rPr>
          <w:t>97</w:t>
        </w:r>
        <w:r w:rsidR="00877E56">
          <w:rPr>
            <w:webHidden/>
          </w:rPr>
          <w:fldChar w:fldCharType="end"/>
        </w:r>
      </w:hyperlink>
    </w:p>
    <w:p w14:paraId="27A75125" w14:textId="77777777" w:rsidR="00877E56" w:rsidRDefault="004423CC">
      <w:pPr>
        <w:pStyle w:val="21"/>
        <w:rPr>
          <w:rFonts w:asciiTheme="minorHAnsi" w:eastAsiaTheme="minorEastAsia" w:hAnsiTheme="minorHAnsi" w:cstheme="minorBidi"/>
          <w:i w:val="0"/>
          <w:iCs w:val="0"/>
          <w:sz w:val="22"/>
          <w:szCs w:val="22"/>
        </w:rPr>
      </w:pPr>
      <w:hyperlink w:anchor="_Toc191381469" w:history="1">
        <w:r w:rsidR="00877E56" w:rsidRPr="004267BB">
          <w:rPr>
            <w:rStyle w:val="af0"/>
          </w:rPr>
          <w:t>1.1. Цель и место дисциплины в структуре образовательной программы</w:t>
        </w:r>
        <w:r w:rsidR="00877E56">
          <w:rPr>
            <w:webHidden/>
          </w:rPr>
          <w:tab/>
        </w:r>
        <w:r w:rsidR="00877E56">
          <w:rPr>
            <w:webHidden/>
          </w:rPr>
          <w:fldChar w:fldCharType="begin"/>
        </w:r>
        <w:r w:rsidR="00877E56">
          <w:rPr>
            <w:webHidden/>
          </w:rPr>
          <w:instrText xml:space="preserve"> PAGEREF _Toc191381469 \h </w:instrText>
        </w:r>
        <w:r w:rsidR="00877E56">
          <w:rPr>
            <w:webHidden/>
          </w:rPr>
        </w:r>
        <w:r w:rsidR="00877E56">
          <w:rPr>
            <w:webHidden/>
          </w:rPr>
          <w:fldChar w:fldCharType="separate"/>
        </w:r>
        <w:r w:rsidR="00E86EE1">
          <w:rPr>
            <w:webHidden/>
          </w:rPr>
          <w:t>97</w:t>
        </w:r>
        <w:r w:rsidR="00877E56">
          <w:rPr>
            <w:webHidden/>
          </w:rPr>
          <w:fldChar w:fldCharType="end"/>
        </w:r>
      </w:hyperlink>
    </w:p>
    <w:p w14:paraId="58E0CC6F" w14:textId="77777777" w:rsidR="00877E56" w:rsidRDefault="004423CC">
      <w:pPr>
        <w:pStyle w:val="21"/>
        <w:rPr>
          <w:rFonts w:asciiTheme="minorHAnsi" w:eastAsiaTheme="minorEastAsia" w:hAnsiTheme="minorHAnsi" w:cstheme="minorBidi"/>
          <w:i w:val="0"/>
          <w:iCs w:val="0"/>
          <w:sz w:val="22"/>
          <w:szCs w:val="22"/>
        </w:rPr>
      </w:pPr>
      <w:hyperlink w:anchor="_Toc191381470" w:history="1">
        <w:r w:rsidR="00877E56" w:rsidRPr="004267BB">
          <w:rPr>
            <w:rStyle w:val="af0"/>
          </w:rPr>
          <w:t>1.2. Планируемые результаты освоения дисциплины</w:t>
        </w:r>
        <w:r w:rsidR="00877E56">
          <w:rPr>
            <w:webHidden/>
          </w:rPr>
          <w:tab/>
        </w:r>
        <w:r w:rsidR="00877E56">
          <w:rPr>
            <w:webHidden/>
          </w:rPr>
          <w:fldChar w:fldCharType="begin"/>
        </w:r>
        <w:r w:rsidR="00877E56">
          <w:rPr>
            <w:webHidden/>
          </w:rPr>
          <w:instrText xml:space="preserve"> PAGEREF _Toc191381470 \h </w:instrText>
        </w:r>
        <w:r w:rsidR="00877E56">
          <w:rPr>
            <w:webHidden/>
          </w:rPr>
        </w:r>
        <w:r w:rsidR="00877E56">
          <w:rPr>
            <w:webHidden/>
          </w:rPr>
          <w:fldChar w:fldCharType="separate"/>
        </w:r>
        <w:r w:rsidR="00E86EE1">
          <w:rPr>
            <w:webHidden/>
          </w:rPr>
          <w:t>97</w:t>
        </w:r>
        <w:r w:rsidR="00877E56">
          <w:rPr>
            <w:webHidden/>
          </w:rPr>
          <w:fldChar w:fldCharType="end"/>
        </w:r>
      </w:hyperlink>
    </w:p>
    <w:p w14:paraId="430FAFEA" w14:textId="77777777" w:rsidR="00877E56" w:rsidRDefault="004423CC">
      <w:pPr>
        <w:pStyle w:val="14"/>
        <w:rPr>
          <w:rFonts w:asciiTheme="minorHAnsi" w:eastAsiaTheme="minorEastAsia" w:hAnsiTheme="minorHAnsi" w:cstheme="minorBidi"/>
          <w:b w:val="0"/>
          <w:bCs w:val="0"/>
          <w:lang w:eastAsia="ru-RU"/>
        </w:rPr>
      </w:pPr>
      <w:hyperlink w:anchor="_Toc191381471" w:history="1">
        <w:r w:rsidR="00877E56" w:rsidRPr="004267BB">
          <w:rPr>
            <w:rStyle w:val="af0"/>
          </w:rPr>
          <w:t>2. Структура и содержание ДИСЦИПЛИНЫ</w:t>
        </w:r>
        <w:r w:rsidR="00877E56">
          <w:rPr>
            <w:webHidden/>
          </w:rPr>
          <w:tab/>
        </w:r>
        <w:r w:rsidR="00877E56">
          <w:rPr>
            <w:webHidden/>
          </w:rPr>
          <w:fldChar w:fldCharType="begin"/>
        </w:r>
        <w:r w:rsidR="00877E56">
          <w:rPr>
            <w:webHidden/>
          </w:rPr>
          <w:instrText xml:space="preserve"> PAGEREF _Toc191381471 \h </w:instrText>
        </w:r>
        <w:r w:rsidR="00877E56">
          <w:rPr>
            <w:webHidden/>
          </w:rPr>
        </w:r>
        <w:r w:rsidR="00877E56">
          <w:rPr>
            <w:webHidden/>
          </w:rPr>
          <w:fldChar w:fldCharType="separate"/>
        </w:r>
        <w:r w:rsidR="00E86EE1">
          <w:rPr>
            <w:webHidden/>
          </w:rPr>
          <w:t>100</w:t>
        </w:r>
        <w:r w:rsidR="00877E56">
          <w:rPr>
            <w:webHidden/>
          </w:rPr>
          <w:fldChar w:fldCharType="end"/>
        </w:r>
      </w:hyperlink>
    </w:p>
    <w:p w14:paraId="4BDC8BEF" w14:textId="77777777" w:rsidR="00877E56" w:rsidRDefault="004423CC">
      <w:pPr>
        <w:pStyle w:val="21"/>
        <w:rPr>
          <w:rFonts w:asciiTheme="minorHAnsi" w:eastAsiaTheme="minorEastAsia" w:hAnsiTheme="minorHAnsi" w:cstheme="minorBidi"/>
          <w:i w:val="0"/>
          <w:iCs w:val="0"/>
          <w:sz w:val="22"/>
          <w:szCs w:val="22"/>
        </w:rPr>
      </w:pPr>
      <w:hyperlink w:anchor="_Toc191381472" w:history="1">
        <w:r w:rsidR="00877E56" w:rsidRPr="004267BB">
          <w:rPr>
            <w:rStyle w:val="af0"/>
          </w:rPr>
          <w:t>2.1. Трудоемкость освоения дисциплины</w:t>
        </w:r>
        <w:r w:rsidR="00877E56">
          <w:rPr>
            <w:webHidden/>
          </w:rPr>
          <w:tab/>
        </w:r>
        <w:r w:rsidR="00877E56">
          <w:rPr>
            <w:webHidden/>
          </w:rPr>
          <w:fldChar w:fldCharType="begin"/>
        </w:r>
        <w:r w:rsidR="00877E56">
          <w:rPr>
            <w:webHidden/>
          </w:rPr>
          <w:instrText xml:space="preserve"> PAGEREF _Toc191381472 \h </w:instrText>
        </w:r>
        <w:r w:rsidR="00877E56">
          <w:rPr>
            <w:webHidden/>
          </w:rPr>
        </w:r>
        <w:r w:rsidR="00877E56">
          <w:rPr>
            <w:webHidden/>
          </w:rPr>
          <w:fldChar w:fldCharType="separate"/>
        </w:r>
        <w:r w:rsidR="00E86EE1">
          <w:rPr>
            <w:webHidden/>
          </w:rPr>
          <w:t>100</w:t>
        </w:r>
        <w:r w:rsidR="00877E56">
          <w:rPr>
            <w:webHidden/>
          </w:rPr>
          <w:fldChar w:fldCharType="end"/>
        </w:r>
      </w:hyperlink>
    </w:p>
    <w:p w14:paraId="66F12730" w14:textId="77777777" w:rsidR="00877E56" w:rsidRDefault="004423CC">
      <w:pPr>
        <w:pStyle w:val="21"/>
        <w:rPr>
          <w:rFonts w:asciiTheme="minorHAnsi" w:eastAsiaTheme="minorEastAsia" w:hAnsiTheme="minorHAnsi" w:cstheme="minorBidi"/>
          <w:i w:val="0"/>
          <w:iCs w:val="0"/>
          <w:sz w:val="22"/>
          <w:szCs w:val="22"/>
        </w:rPr>
      </w:pPr>
      <w:hyperlink w:anchor="_Toc191381473" w:history="1">
        <w:r w:rsidR="00877E56" w:rsidRPr="004267BB">
          <w:rPr>
            <w:rStyle w:val="af0"/>
          </w:rPr>
          <w:t>2.2. Примерное содержание дисциплины</w:t>
        </w:r>
        <w:r w:rsidR="00877E56">
          <w:rPr>
            <w:webHidden/>
          </w:rPr>
          <w:tab/>
        </w:r>
        <w:r w:rsidR="00877E56">
          <w:rPr>
            <w:webHidden/>
          </w:rPr>
          <w:fldChar w:fldCharType="begin"/>
        </w:r>
        <w:r w:rsidR="00877E56">
          <w:rPr>
            <w:webHidden/>
          </w:rPr>
          <w:instrText xml:space="preserve"> PAGEREF _Toc191381473 \h </w:instrText>
        </w:r>
        <w:r w:rsidR="00877E56">
          <w:rPr>
            <w:webHidden/>
          </w:rPr>
        </w:r>
        <w:r w:rsidR="00877E56">
          <w:rPr>
            <w:webHidden/>
          </w:rPr>
          <w:fldChar w:fldCharType="separate"/>
        </w:r>
        <w:r w:rsidR="00E86EE1">
          <w:rPr>
            <w:webHidden/>
          </w:rPr>
          <w:t>100</w:t>
        </w:r>
        <w:r w:rsidR="00877E56">
          <w:rPr>
            <w:webHidden/>
          </w:rPr>
          <w:fldChar w:fldCharType="end"/>
        </w:r>
      </w:hyperlink>
    </w:p>
    <w:p w14:paraId="4C7954B2" w14:textId="77777777" w:rsidR="00877E56" w:rsidRDefault="004423CC">
      <w:pPr>
        <w:pStyle w:val="14"/>
        <w:rPr>
          <w:rFonts w:asciiTheme="minorHAnsi" w:eastAsiaTheme="minorEastAsia" w:hAnsiTheme="minorHAnsi" w:cstheme="minorBidi"/>
          <w:b w:val="0"/>
          <w:bCs w:val="0"/>
          <w:lang w:eastAsia="ru-RU"/>
        </w:rPr>
      </w:pPr>
      <w:hyperlink w:anchor="_Toc191381474" w:history="1">
        <w:r w:rsidR="00877E56" w:rsidRPr="004267BB">
          <w:rPr>
            <w:rStyle w:val="af0"/>
          </w:rPr>
          <w:t>3. Условия реализации ДИСЦИПЛИНЫ</w:t>
        </w:r>
        <w:r w:rsidR="00877E56">
          <w:rPr>
            <w:webHidden/>
          </w:rPr>
          <w:tab/>
        </w:r>
        <w:r w:rsidR="00877E56">
          <w:rPr>
            <w:webHidden/>
          </w:rPr>
          <w:fldChar w:fldCharType="begin"/>
        </w:r>
        <w:r w:rsidR="00877E56">
          <w:rPr>
            <w:webHidden/>
          </w:rPr>
          <w:instrText xml:space="preserve"> PAGEREF _Toc191381474 \h </w:instrText>
        </w:r>
        <w:r w:rsidR="00877E56">
          <w:rPr>
            <w:webHidden/>
          </w:rPr>
        </w:r>
        <w:r w:rsidR="00877E56">
          <w:rPr>
            <w:webHidden/>
          </w:rPr>
          <w:fldChar w:fldCharType="separate"/>
        </w:r>
        <w:r w:rsidR="00E86EE1">
          <w:rPr>
            <w:webHidden/>
          </w:rPr>
          <w:t>102</w:t>
        </w:r>
        <w:r w:rsidR="00877E56">
          <w:rPr>
            <w:webHidden/>
          </w:rPr>
          <w:fldChar w:fldCharType="end"/>
        </w:r>
      </w:hyperlink>
    </w:p>
    <w:p w14:paraId="65B31EF5" w14:textId="77777777" w:rsidR="00877E56" w:rsidRDefault="004423CC">
      <w:pPr>
        <w:pStyle w:val="21"/>
        <w:rPr>
          <w:rFonts w:asciiTheme="minorHAnsi" w:eastAsiaTheme="minorEastAsia" w:hAnsiTheme="minorHAnsi" w:cstheme="minorBidi"/>
          <w:i w:val="0"/>
          <w:iCs w:val="0"/>
          <w:sz w:val="22"/>
          <w:szCs w:val="22"/>
        </w:rPr>
      </w:pPr>
      <w:hyperlink w:anchor="_Toc191381475" w:history="1">
        <w:r w:rsidR="00877E56" w:rsidRPr="004267BB">
          <w:rPr>
            <w:rStyle w:val="af0"/>
          </w:rPr>
          <w:t>3.1. Материально-техническое обеспечение</w:t>
        </w:r>
        <w:r w:rsidR="00877E56">
          <w:rPr>
            <w:webHidden/>
          </w:rPr>
          <w:tab/>
        </w:r>
        <w:r w:rsidR="00877E56">
          <w:rPr>
            <w:webHidden/>
          </w:rPr>
          <w:fldChar w:fldCharType="begin"/>
        </w:r>
        <w:r w:rsidR="00877E56">
          <w:rPr>
            <w:webHidden/>
          </w:rPr>
          <w:instrText xml:space="preserve"> PAGEREF _Toc191381475 \h </w:instrText>
        </w:r>
        <w:r w:rsidR="00877E56">
          <w:rPr>
            <w:webHidden/>
          </w:rPr>
        </w:r>
        <w:r w:rsidR="00877E56">
          <w:rPr>
            <w:webHidden/>
          </w:rPr>
          <w:fldChar w:fldCharType="separate"/>
        </w:r>
        <w:r w:rsidR="00E86EE1">
          <w:rPr>
            <w:webHidden/>
          </w:rPr>
          <w:t>102</w:t>
        </w:r>
        <w:r w:rsidR="00877E56">
          <w:rPr>
            <w:webHidden/>
          </w:rPr>
          <w:fldChar w:fldCharType="end"/>
        </w:r>
      </w:hyperlink>
    </w:p>
    <w:p w14:paraId="23B7853B" w14:textId="77777777" w:rsidR="00877E56" w:rsidRDefault="004423CC">
      <w:pPr>
        <w:pStyle w:val="21"/>
        <w:rPr>
          <w:rFonts w:asciiTheme="minorHAnsi" w:eastAsiaTheme="minorEastAsia" w:hAnsiTheme="minorHAnsi" w:cstheme="minorBidi"/>
          <w:i w:val="0"/>
          <w:iCs w:val="0"/>
          <w:sz w:val="22"/>
          <w:szCs w:val="22"/>
        </w:rPr>
      </w:pPr>
      <w:hyperlink w:anchor="_Toc191381476" w:history="1">
        <w:r w:rsidR="00877E56" w:rsidRPr="004267BB">
          <w:rPr>
            <w:rStyle w:val="af0"/>
          </w:rPr>
          <w:t>3.2. Учебно-методическое обеспечение</w:t>
        </w:r>
        <w:r w:rsidR="00877E56">
          <w:rPr>
            <w:webHidden/>
          </w:rPr>
          <w:tab/>
        </w:r>
        <w:r w:rsidR="00877E56">
          <w:rPr>
            <w:webHidden/>
          </w:rPr>
          <w:fldChar w:fldCharType="begin"/>
        </w:r>
        <w:r w:rsidR="00877E56">
          <w:rPr>
            <w:webHidden/>
          </w:rPr>
          <w:instrText xml:space="preserve"> PAGEREF _Toc191381476 \h </w:instrText>
        </w:r>
        <w:r w:rsidR="00877E56">
          <w:rPr>
            <w:webHidden/>
          </w:rPr>
        </w:r>
        <w:r w:rsidR="00877E56">
          <w:rPr>
            <w:webHidden/>
          </w:rPr>
          <w:fldChar w:fldCharType="separate"/>
        </w:r>
        <w:r w:rsidR="00E86EE1">
          <w:rPr>
            <w:webHidden/>
          </w:rPr>
          <w:t>102</w:t>
        </w:r>
        <w:r w:rsidR="00877E56">
          <w:rPr>
            <w:webHidden/>
          </w:rPr>
          <w:fldChar w:fldCharType="end"/>
        </w:r>
      </w:hyperlink>
    </w:p>
    <w:p w14:paraId="527EF54F" w14:textId="77777777" w:rsidR="00877E56" w:rsidRDefault="004423CC">
      <w:pPr>
        <w:pStyle w:val="14"/>
        <w:rPr>
          <w:rFonts w:asciiTheme="minorHAnsi" w:eastAsiaTheme="minorEastAsia" w:hAnsiTheme="minorHAnsi" w:cstheme="minorBidi"/>
          <w:b w:val="0"/>
          <w:bCs w:val="0"/>
          <w:lang w:eastAsia="ru-RU"/>
        </w:rPr>
      </w:pPr>
      <w:hyperlink w:anchor="_Toc191381477" w:history="1">
        <w:r w:rsidR="00877E56" w:rsidRPr="004267BB">
          <w:rPr>
            <w:rStyle w:val="af0"/>
          </w:rPr>
          <w:t>4. Контроль и оценка результатов  освоения ДИСЦИПЛИНЫ</w:t>
        </w:r>
        <w:r w:rsidR="00877E56">
          <w:rPr>
            <w:webHidden/>
          </w:rPr>
          <w:tab/>
        </w:r>
        <w:r w:rsidR="00877E56">
          <w:rPr>
            <w:webHidden/>
          </w:rPr>
          <w:fldChar w:fldCharType="begin"/>
        </w:r>
        <w:r w:rsidR="00877E56">
          <w:rPr>
            <w:webHidden/>
          </w:rPr>
          <w:instrText xml:space="preserve"> PAGEREF _Toc191381477 \h </w:instrText>
        </w:r>
        <w:r w:rsidR="00877E56">
          <w:rPr>
            <w:webHidden/>
          </w:rPr>
        </w:r>
        <w:r w:rsidR="00877E56">
          <w:rPr>
            <w:webHidden/>
          </w:rPr>
          <w:fldChar w:fldCharType="separate"/>
        </w:r>
        <w:r w:rsidR="00E86EE1">
          <w:rPr>
            <w:webHidden/>
          </w:rPr>
          <w:t>103</w:t>
        </w:r>
        <w:r w:rsidR="00877E56">
          <w:rPr>
            <w:webHidden/>
          </w:rPr>
          <w:fldChar w:fldCharType="end"/>
        </w:r>
      </w:hyperlink>
    </w:p>
    <w:p w14:paraId="537EB3D4" w14:textId="08B9164A" w:rsidR="003B676D" w:rsidRDefault="003B676D" w:rsidP="003B676D">
      <w:pPr>
        <w:rPr>
          <w:rFonts w:ascii="Times New Roman" w:hAnsi="Times New Roman"/>
          <w:b/>
          <w:bCs/>
        </w:rPr>
      </w:pPr>
      <w:r w:rsidRPr="000143A1">
        <w:rPr>
          <w:rFonts w:ascii="Times New Roman" w:hAnsi="Times New Roman"/>
          <w:b/>
          <w:bCs/>
        </w:rPr>
        <w:fldChar w:fldCharType="end"/>
      </w:r>
    </w:p>
    <w:p w14:paraId="5F317DEF" w14:textId="641FF986" w:rsidR="003B676D" w:rsidRPr="003B676D" w:rsidRDefault="003B676D" w:rsidP="003B676D">
      <w:pPr>
        <w:rPr>
          <w:rFonts w:ascii="Times New Roman" w:hAnsi="Times New Roman"/>
          <w:b/>
          <w:bCs/>
        </w:rPr>
      </w:pPr>
      <w:r>
        <w:rPr>
          <w:rFonts w:ascii="Times New Roman" w:hAnsi="Times New Roman"/>
          <w:b/>
          <w:bCs/>
        </w:rPr>
        <w:br w:type="page"/>
      </w:r>
    </w:p>
    <w:p w14:paraId="1E6ED733" w14:textId="77777777" w:rsidR="0072192D" w:rsidRPr="00F70F81" w:rsidRDefault="0072192D" w:rsidP="008714A5">
      <w:pPr>
        <w:pStyle w:val="1f"/>
        <w:numPr>
          <w:ilvl w:val="0"/>
          <w:numId w:val="28"/>
        </w:numPr>
        <w:ind w:left="0" w:firstLine="349"/>
      </w:pPr>
      <w:bookmarkStart w:id="781" w:name="_Toc191380742"/>
      <w:bookmarkStart w:id="782" w:name="_Toc191380863"/>
      <w:bookmarkStart w:id="783" w:name="_Toc191380984"/>
      <w:bookmarkStart w:id="784" w:name="_Toc191381105"/>
      <w:bookmarkStart w:id="785" w:name="_Toc191381226"/>
      <w:bookmarkStart w:id="786" w:name="_Toc191381347"/>
      <w:bookmarkStart w:id="787" w:name="_Toc191381468"/>
      <w:bookmarkStart w:id="788" w:name="_Toc191381589"/>
      <w:bookmarkStart w:id="789" w:name="_Toc191381710"/>
      <w:bookmarkStart w:id="790" w:name="_Toc191381831"/>
      <w:bookmarkStart w:id="791" w:name="_Toc191381952"/>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781"/>
      <w:bookmarkEnd w:id="782"/>
      <w:bookmarkEnd w:id="783"/>
      <w:bookmarkEnd w:id="784"/>
      <w:bookmarkEnd w:id="785"/>
      <w:bookmarkEnd w:id="786"/>
      <w:bookmarkEnd w:id="787"/>
      <w:bookmarkEnd w:id="788"/>
      <w:bookmarkEnd w:id="789"/>
      <w:bookmarkEnd w:id="790"/>
      <w:bookmarkEnd w:id="791"/>
    </w:p>
    <w:p w14:paraId="1D428A9C" w14:textId="754E7670" w:rsidR="0072192D" w:rsidRPr="00737AAD" w:rsidRDefault="0072192D" w:rsidP="0072192D">
      <w:pPr>
        <w:pStyle w:val="1d"/>
        <w:jc w:val="center"/>
        <w:rPr>
          <w:rFonts w:eastAsia="Segoe UI"/>
          <w:lang w:val="ru-RU"/>
        </w:rPr>
      </w:pPr>
      <w:r w:rsidRPr="00737AAD">
        <w:rPr>
          <w:rFonts w:eastAsia="Segoe UI"/>
          <w:lang w:val="ru-RU"/>
        </w:rPr>
        <w:t>«</w:t>
      </w:r>
      <w:r w:rsidR="003B676D" w:rsidRPr="00737AAD">
        <w:rPr>
          <w:rFonts w:eastAsia="Segoe UI"/>
          <w:lang w:val="ru-RU"/>
        </w:rPr>
        <w:t>ОБЩЕЕ УСТРОЙСТВО СУДОВ</w:t>
      </w:r>
      <w:r w:rsidRPr="00737AAD">
        <w:rPr>
          <w:rFonts w:eastAsia="Segoe UI"/>
          <w:lang w:val="ru-RU"/>
        </w:rPr>
        <w:t>»</w:t>
      </w:r>
    </w:p>
    <w:p w14:paraId="1CCC364D" w14:textId="77777777" w:rsidR="0072192D" w:rsidRPr="00021F3A" w:rsidRDefault="0072192D" w:rsidP="0072192D">
      <w:pPr>
        <w:pStyle w:val="1d"/>
        <w:rPr>
          <w:lang w:val="ru-RU"/>
        </w:rPr>
      </w:pPr>
    </w:p>
    <w:p w14:paraId="614BE137" w14:textId="77777777" w:rsidR="0072192D" w:rsidRPr="00EA6E1D" w:rsidRDefault="0072192D" w:rsidP="0072192D">
      <w:pPr>
        <w:pStyle w:val="114"/>
        <w:rPr>
          <w:rFonts w:ascii="Times New Roman" w:hAnsi="Times New Roman"/>
        </w:rPr>
      </w:pPr>
      <w:bookmarkStart w:id="792" w:name="_Toc191380743"/>
      <w:bookmarkStart w:id="793" w:name="_Toc191380864"/>
      <w:bookmarkStart w:id="794" w:name="_Toc191380985"/>
      <w:bookmarkStart w:id="795" w:name="_Toc191381106"/>
      <w:bookmarkStart w:id="796" w:name="_Toc191381227"/>
      <w:bookmarkStart w:id="797" w:name="_Toc191381348"/>
      <w:bookmarkStart w:id="798" w:name="_Toc191381469"/>
      <w:bookmarkStart w:id="799" w:name="_Toc191381590"/>
      <w:bookmarkStart w:id="800" w:name="_Toc191381711"/>
      <w:bookmarkStart w:id="801" w:name="_Toc191381832"/>
      <w:bookmarkStart w:id="802" w:name="_Toc191381953"/>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792"/>
      <w:bookmarkEnd w:id="793"/>
      <w:bookmarkEnd w:id="794"/>
      <w:bookmarkEnd w:id="795"/>
      <w:bookmarkEnd w:id="796"/>
      <w:bookmarkEnd w:id="797"/>
      <w:bookmarkEnd w:id="798"/>
      <w:bookmarkEnd w:id="799"/>
      <w:bookmarkEnd w:id="800"/>
      <w:bookmarkEnd w:id="801"/>
      <w:bookmarkEnd w:id="802"/>
    </w:p>
    <w:p w14:paraId="370BF27E" w14:textId="1BD93A32" w:rsidR="0072192D" w:rsidRPr="00371646" w:rsidRDefault="0072192D" w:rsidP="0072192D">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3B676D">
        <w:rPr>
          <w:rFonts w:ascii="Times New Roman" w:hAnsi="Times New Roman"/>
        </w:rPr>
        <w:t>Общее устройство судов</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71646" w:rsidRPr="00371646">
        <w:rPr>
          <w:rFonts w:ascii="Times New Roman" w:eastAsia="Times New Roman" w:hAnsi="Times New Roman" w:cs="Times New Roman"/>
          <w:sz w:val="24"/>
          <w:szCs w:val="24"/>
          <w:lang w:eastAsia="ru-RU"/>
        </w:rPr>
        <w:t>освоение теоретических знаний в области общего устройства судов, а также приобретение умений использовать эти знания в профессиональной деятельности</w:t>
      </w:r>
      <w:r w:rsidRPr="00371646">
        <w:rPr>
          <w:rFonts w:ascii="Times New Roman" w:eastAsia="Times New Roman" w:hAnsi="Times New Roman"/>
          <w:bCs/>
          <w:sz w:val="24"/>
          <w:szCs w:val="24"/>
          <w:lang w:eastAsia="ru-RU"/>
        </w:rPr>
        <w:t>.</w:t>
      </w:r>
      <w:r w:rsidRPr="00371646">
        <w:rPr>
          <w:rFonts w:ascii="Times New Roman" w:eastAsia="Times New Roman" w:hAnsi="Times New Roman" w:cs="Times New Roman"/>
          <w:sz w:val="24"/>
          <w:szCs w:val="24"/>
          <w:lang w:eastAsia="ru-RU"/>
        </w:rPr>
        <w:t xml:space="preserve"> </w:t>
      </w:r>
    </w:p>
    <w:p w14:paraId="60629ABF" w14:textId="67D0737E" w:rsidR="0072192D" w:rsidRPr="001270E1" w:rsidRDefault="0072192D" w:rsidP="0072192D">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3B676D" w:rsidRPr="003B676D">
        <w:rPr>
          <w:rFonts w:ascii="Times New Roman" w:hAnsi="Times New Roman" w:cs="Times New Roman"/>
          <w:sz w:val="24"/>
          <w:szCs w:val="24"/>
        </w:rPr>
        <w:t>Общее устройство судов</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270E1">
        <w:rPr>
          <w:rFonts w:ascii="Times New Roman" w:hAnsi="Times New Roman" w:cs="Times New Roman"/>
          <w:sz w:val="24"/>
          <w:szCs w:val="24"/>
        </w:rPr>
        <w:t xml:space="preserve">обязательную часть </w:t>
      </w:r>
      <w:r>
        <w:rPr>
          <w:rFonts w:ascii="Times New Roman" w:hAnsi="Times New Roman" w:cs="Times New Roman"/>
          <w:sz w:val="24"/>
          <w:szCs w:val="24"/>
        </w:rPr>
        <w:t xml:space="preserve">общепрофессионального </w:t>
      </w:r>
      <w:r w:rsidRPr="001270E1">
        <w:rPr>
          <w:rFonts w:ascii="Times New Roman" w:hAnsi="Times New Roman" w:cs="Times New Roman"/>
          <w:sz w:val="24"/>
          <w:szCs w:val="24"/>
        </w:rPr>
        <w:t>цикла образовательной программы.</w:t>
      </w:r>
    </w:p>
    <w:p w14:paraId="41D77C76" w14:textId="77777777" w:rsidR="0072192D" w:rsidRDefault="0072192D" w:rsidP="0072192D">
      <w:pPr>
        <w:suppressAutoHyphens/>
        <w:spacing w:line="276" w:lineRule="auto"/>
        <w:ind w:firstLine="709"/>
        <w:jc w:val="both"/>
        <w:rPr>
          <w:rFonts w:ascii="Times New Roman" w:hAnsi="Times New Roman" w:cs="Times New Roman"/>
          <w:sz w:val="24"/>
          <w:szCs w:val="24"/>
        </w:rPr>
      </w:pPr>
    </w:p>
    <w:p w14:paraId="02CE8400" w14:textId="77777777" w:rsidR="0072192D" w:rsidRPr="00EA6E1D" w:rsidRDefault="0072192D" w:rsidP="0072192D">
      <w:pPr>
        <w:pStyle w:val="114"/>
        <w:rPr>
          <w:rFonts w:ascii="Times New Roman" w:hAnsi="Times New Roman"/>
        </w:rPr>
      </w:pPr>
      <w:bookmarkStart w:id="803" w:name="_Toc191380744"/>
      <w:bookmarkStart w:id="804" w:name="_Toc191380865"/>
      <w:bookmarkStart w:id="805" w:name="_Toc191380986"/>
      <w:bookmarkStart w:id="806" w:name="_Toc191381107"/>
      <w:bookmarkStart w:id="807" w:name="_Toc191381228"/>
      <w:bookmarkStart w:id="808" w:name="_Toc191381349"/>
      <w:bookmarkStart w:id="809" w:name="_Toc191381470"/>
      <w:bookmarkStart w:id="810" w:name="_Toc191381591"/>
      <w:bookmarkStart w:id="811" w:name="_Toc191381712"/>
      <w:bookmarkStart w:id="812" w:name="_Toc191381833"/>
      <w:bookmarkStart w:id="813" w:name="_Toc19138195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803"/>
      <w:bookmarkEnd w:id="804"/>
      <w:bookmarkEnd w:id="805"/>
      <w:bookmarkEnd w:id="806"/>
      <w:bookmarkEnd w:id="807"/>
      <w:bookmarkEnd w:id="808"/>
      <w:bookmarkEnd w:id="809"/>
      <w:bookmarkEnd w:id="810"/>
      <w:bookmarkEnd w:id="811"/>
      <w:bookmarkEnd w:id="812"/>
      <w:bookmarkEnd w:id="813"/>
    </w:p>
    <w:p w14:paraId="47AAB244" w14:textId="77777777" w:rsidR="0072192D" w:rsidRDefault="0072192D" w:rsidP="0072192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A85B25E" w14:textId="77777777" w:rsidR="0072192D" w:rsidRDefault="0072192D" w:rsidP="0072192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72192D" w:rsidRPr="000E591D" w14:paraId="3A5E61D2" w14:textId="77777777" w:rsidTr="0072192D">
        <w:tc>
          <w:tcPr>
            <w:tcW w:w="1129" w:type="dxa"/>
            <w:tcBorders>
              <w:top w:val="single" w:sz="4" w:space="0" w:color="auto"/>
              <w:left w:val="single" w:sz="4" w:space="0" w:color="auto"/>
              <w:right w:val="single" w:sz="4" w:space="0" w:color="auto"/>
            </w:tcBorders>
          </w:tcPr>
          <w:p w14:paraId="7618C4EB" w14:textId="77777777" w:rsidR="0072192D" w:rsidRPr="00882B2D" w:rsidRDefault="0072192D" w:rsidP="0072192D">
            <w:pPr>
              <w:rPr>
                <w:rStyle w:val="afb"/>
                <w:b/>
                <w:sz w:val="24"/>
                <w:szCs w:val="24"/>
              </w:rPr>
            </w:pPr>
            <w:r w:rsidRPr="00882B2D">
              <w:rPr>
                <w:rStyle w:val="afb"/>
                <w:b/>
                <w:i w:val="0"/>
                <w:sz w:val="24"/>
                <w:szCs w:val="24"/>
              </w:rPr>
              <w:t xml:space="preserve">Код </w:t>
            </w:r>
            <w:r w:rsidRPr="00882B2D">
              <w:rPr>
                <w:rStyle w:val="afb"/>
                <w:b/>
                <w:sz w:val="24"/>
                <w:szCs w:val="24"/>
              </w:rPr>
              <w:t xml:space="preserve">ОК, </w:t>
            </w:r>
          </w:p>
          <w:p w14:paraId="2F47667B" w14:textId="77777777" w:rsidR="0072192D" w:rsidRPr="00882B2D" w:rsidRDefault="0072192D" w:rsidP="0072192D">
            <w:pPr>
              <w:rPr>
                <w:rStyle w:val="afb"/>
                <w:b/>
                <w:i w:val="0"/>
                <w:sz w:val="24"/>
                <w:szCs w:val="24"/>
              </w:rPr>
            </w:pPr>
            <w:r w:rsidRPr="00882B2D">
              <w:rPr>
                <w:rStyle w:val="afb"/>
                <w:b/>
                <w:sz w:val="24"/>
                <w:szCs w:val="24"/>
              </w:rPr>
              <w:t>ПК</w:t>
            </w:r>
          </w:p>
        </w:tc>
        <w:tc>
          <w:tcPr>
            <w:tcW w:w="2833" w:type="dxa"/>
            <w:tcBorders>
              <w:top w:val="single" w:sz="4" w:space="0" w:color="auto"/>
              <w:left w:val="single" w:sz="4" w:space="0" w:color="auto"/>
              <w:right w:val="single" w:sz="4" w:space="0" w:color="auto"/>
            </w:tcBorders>
          </w:tcPr>
          <w:p w14:paraId="613340F1" w14:textId="77777777" w:rsidR="0072192D" w:rsidRPr="00F70F81" w:rsidRDefault="0072192D" w:rsidP="0072192D">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4F499A" w14:textId="77777777" w:rsidR="0072192D" w:rsidRPr="00F70F81" w:rsidRDefault="0072192D" w:rsidP="0072192D">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AC74993" w14:textId="77777777" w:rsidR="0072192D" w:rsidRPr="00882B2D" w:rsidRDefault="0072192D" w:rsidP="0072192D">
            <w:pPr>
              <w:jc w:val="center"/>
              <w:rPr>
                <w:rFonts w:ascii="Times New Roman" w:hAnsi="Times New Roman" w:cs="Times New Roman"/>
                <w:b/>
                <w:i/>
                <w:sz w:val="24"/>
                <w:szCs w:val="24"/>
              </w:rPr>
            </w:pPr>
            <w:r w:rsidRPr="00882B2D">
              <w:rPr>
                <w:rFonts w:ascii="Times New Roman" w:hAnsi="Times New Roman" w:cs="Times New Roman"/>
                <w:b/>
                <w:sz w:val="24"/>
                <w:szCs w:val="24"/>
              </w:rPr>
              <w:t xml:space="preserve">Владеть навыками </w:t>
            </w:r>
            <w:r w:rsidRPr="00882B2D">
              <w:rPr>
                <w:rFonts w:ascii="Times New Roman" w:hAnsi="Times New Roman" w:cs="Times New Roman"/>
                <w:b/>
                <w:sz w:val="18"/>
                <w:szCs w:val="18"/>
              </w:rPr>
              <w:t>(если указаны ПК, если нет, то графа удаляется)</w:t>
            </w:r>
          </w:p>
        </w:tc>
      </w:tr>
      <w:tr w:rsidR="0072192D" w:rsidRPr="000E591D" w14:paraId="7C005104" w14:textId="77777777" w:rsidTr="0072192D">
        <w:tc>
          <w:tcPr>
            <w:tcW w:w="1129" w:type="dxa"/>
            <w:tcBorders>
              <w:top w:val="single" w:sz="4" w:space="0" w:color="auto"/>
              <w:left w:val="single" w:sz="4" w:space="0" w:color="auto"/>
              <w:right w:val="single" w:sz="4" w:space="0" w:color="auto"/>
            </w:tcBorders>
          </w:tcPr>
          <w:p w14:paraId="51DB91D3" w14:textId="77777777" w:rsidR="0072192D" w:rsidRPr="00882B2D" w:rsidRDefault="0072192D" w:rsidP="0072192D">
            <w:pPr>
              <w:rPr>
                <w:rFonts w:ascii="Times New Roman" w:hAnsi="Times New Roman" w:cs="Times New Roman"/>
                <w:bCs/>
                <w:sz w:val="24"/>
                <w:szCs w:val="24"/>
              </w:rPr>
            </w:pPr>
            <w:r w:rsidRPr="00882B2D">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6F763200"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4692EDA"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237169E"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66B98CB"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владеть актуальными методами работы в профессиональной и смежных сферах</w:t>
            </w:r>
          </w:p>
          <w:p w14:paraId="28D18514"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оценивать результат и последствия своих действий (самостоятельно или с </w:t>
            </w:r>
            <w:r w:rsidRPr="00882B2D">
              <w:rPr>
                <w:rFonts w:ascii="Times New Roman" w:hAnsi="Times New Roman" w:cs="Times New Roman"/>
                <w:bCs/>
                <w:sz w:val="24"/>
                <w:szCs w:val="24"/>
              </w:rPr>
              <w:lastRenderedPageBreak/>
              <w:t>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EB283C"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407342B7"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0D333CF"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177510E"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методы работы в профессиональной и смежных сферах</w:t>
            </w:r>
          </w:p>
          <w:p w14:paraId="396D8384" w14:textId="77777777" w:rsidR="0072192D" w:rsidRPr="00882B2D" w:rsidRDefault="0072192D"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95B3B57" w14:textId="77777777" w:rsidR="0072192D" w:rsidRPr="00882B2D" w:rsidRDefault="0072192D" w:rsidP="0072192D">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72192D" w:rsidRPr="000E591D" w14:paraId="7D74978F" w14:textId="77777777" w:rsidTr="0072192D">
        <w:tc>
          <w:tcPr>
            <w:tcW w:w="1129" w:type="dxa"/>
            <w:tcBorders>
              <w:left w:val="single" w:sz="4" w:space="0" w:color="auto"/>
              <w:bottom w:val="single" w:sz="4" w:space="0" w:color="auto"/>
              <w:right w:val="single" w:sz="4" w:space="0" w:color="auto"/>
            </w:tcBorders>
          </w:tcPr>
          <w:p w14:paraId="3331138B" w14:textId="77777777" w:rsidR="0072192D" w:rsidRPr="00882B2D" w:rsidRDefault="0072192D" w:rsidP="0072192D">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7CC79688"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FE6D3D9"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2559E9CD"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практическую значимость результатов поиска</w:t>
            </w:r>
          </w:p>
          <w:p w14:paraId="056B1945"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78B51D97"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73D2C88"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E22EDA"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602C4C0B"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приемы структурирования информации</w:t>
            </w:r>
          </w:p>
          <w:p w14:paraId="1E6E1C96"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формат оформления результатов поиска информации</w:t>
            </w:r>
          </w:p>
          <w:p w14:paraId="014B7120"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463F88CE"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0E7018D0" w14:textId="77777777" w:rsidR="0072192D" w:rsidRPr="00882B2D" w:rsidRDefault="0072192D" w:rsidP="0072192D">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72192D" w:rsidRPr="000E591D" w14:paraId="5A4D7D6F" w14:textId="77777777" w:rsidTr="0072192D">
        <w:tc>
          <w:tcPr>
            <w:tcW w:w="1129" w:type="dxa"/>
            <w:tcBorders>
              <w:left w:val="single" w:sz="4" w:space="0" w:color="auto"/>
              <w:bottom w:val="single" w:sz="4" w:space="0" w:color="auto"/>
              <w:right w:val="single" w:sz="4" w:space="0" w:color="auto"/>
            </w:tcBorders>
          </w:tcPr>
          <w:p w14:paraId="7CE74B65" w14:textId="77777777" w:rsidR="0072192D" w:rsidRPr="00882B2D" w:rsidRDefault="0072192D" w:rsidP="0072192D">
            <w:pPr>
              <w:rPr>
                <w:rFonts w:ascii="Times New Roman" w:hAnsi="Times New Roman" w:cs="Times New Roman"/>
                <w:bCs/>
                <w:sz w:val="24"/>
                <w:szCs w:val="24"/>
              </w:rPr>
            </w:pPr>
            <w:r w:rsidRPr="00882B2D">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50446B09"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6BCB1028"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37D134"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правила оформления документов </w:t>
            </w:r>
          </w:p>
          <w:p w14:paraId="4061AFB4"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устных сообщений</w:t>
            </w:r>
          </w:p>
          <w:p w14:paraId="7E9E50DF" w14:textId="77777777" w:rsidR="0072192D" w:rsidRPr="00E5678F" w:rsidRDefault="0072192D" w:rsidP="0072192D">
            <w:pPr>
              <w:tabs>
                <w:tab w:val="left" w:pos="356"/>
              </w:tabs>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1A917BF7" w14:textId="77777777" w:rsidR="0072192D" w:rsidRPr="00882B2D" w:rsidRDefault="0072192D" w:rsidP="0072192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2192D" w:rsidRPr="000E591D" w14:paraId="5D989E03" w14:textId="77777777" w:rsidTr="0072192D">
        <w:tc>
          <w:tcPr>
            <w:tcW w:w="1129" w:type="dxa"/>
            <w:tcBorders>
              <w:left w:val="single" w:sz="4" w:space="0" w:color="auto"/>
              <w:bottom w:val="single" w:sz="4" w:space="0" w:color="auto"/>
              <w:right w:val="single" w:sz="4" w:space="0" w:color="auto"/>
            </w:tcBorders>
          </w:tcPr>
          <w:p w14:paraId="69D1E8D5" w14:textId="77777777" w:rsidR="0072192D" w:rsidRPr="00882B2D" w:rsidRDefault="0072192D" w:rsidP="0072192D">
            <w:pPr>
              <w:rPr>
                <w:rFonts w:ascii="Times New Roman" w:hAnsi="Times New Roman" w:cs="Times New Roman"/>
                <w:bCs/>
                <w:sz w:val="24"/>
                <w:szCs w:val="24"/>
              </w:rPr>
            </w:pPr>
            <w:r w:rsidRPr="00882B2D">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34DE2798"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9A1C17E"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участвовать в диалогах на знакомые </w:t>
            </w:r>
            <w:r w:rsidRPr="00882B2D">
              <w:rPr>
                <w:rFonts w:ascii="Times New Roman" w:hAnsi="Times New Roman" w:cs="Times New Roman"/>
                <w:bCs/>
                <w:sz w:val="24"/>
                <w:szCs w:val="24"/>
              </w:rPr>
              <w:lastRenderedPageBreak/>
              <w:t>общие и профессиональные темы</w:t>
            </w:r>
          </w:p>
          <w:p w14:paraId="5D88DF5B"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строить простые высказывания о себе и о своей профессиональной деятельности</w:t>
            </w:r>
          </w:p>
          <w:p w14:paraId="66ED8511"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кратко обосновывать и объяснять свои действия (текущие и планируемые)</w:t>
            </w:r>
          </w:p>
          <w:p w14:paraId="4116C34E"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14F50EB"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7AE00914"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общеупотребительные глаголы (бытовая и профессиональная лексика)</w:t>
            </w:r>
          </w:p>
          <w:p w14:paraId="7FC94FEE"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лексический минимум, относящийся к </w:t>
            </w:r>
            <w:r w:rsidRPr="00882B2D">
              <w:rPr>
                <w:rFonts w:ascii="Times New Roman" w:hAnsi="Times New Roman" w:cs="Times New Roman"/>
                <w:bCs/>
                <w:sz w:val="24"/>
                <w:szCs w:val="24"/>
              </w:rPr>
              <w:lastRenderedPageBreak/>
              <w:t>описанию предметов, средств и процессов профессиональной деятельности</w:t>
            </w:r>
          </w:p>
          <w:p w14:paraId="690C4D7A"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произношения</w:t>
            </w:r>
          </w:p>
          <w:p w14:paraId="18053071"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1A2020D7" w14:textId="77777777" w:rsidR="0072192D" w:rsidRPr="00882B2D" w:rsidRDefault="0072192D" w:rsidP="0072192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72192D" w:rsidRPr="000E591D" w14:paraId="5D7034C4" w14:textId="77777777" w:rsidTr="0072192D">
        <w:tc>
          <w:tcPr>
            <w:tcW w:w="1129" w:type="dxa"/>
            <w:tcBorders>
              <w:top w:val="single" w:sz="4" w:space="0" w:color="auto"/>
              <w:left w:val="single" w:sz="4" w:space="0" w:color="auto"/>
              <w:right w:val="single" w:sz="4" w:space="0" w:color="auto"/>
            </w:tcBorders>
          </w:tcPr>
          <w:p w14:paraId="42F2C4FD" w14:textId="77777777" w:rsidR="0072192D" w:rsidRPr="00882B2D" w:rsidRDefault="0072192D" w:rsidP="0072192D">
            <w:pPr>
              <w:rPr>
                <w:rFonts w:ascii="Times New Roman" w:hAnsi="Times New Roman" w:cs="Times New Roman"/>
                <w:bCs/>
                <w:sz w:val="24"/>
                <w:szCs w:val="24"/>
              </w:rPr>
            </w:pPr>
            <w:r>
              <w:rPr>
                <w:rFonts w:ascii="Times New Roman" w:hAnsi="Times New Roman" w:cs="Times New Roman"/>
                <w:bCs/>
                <w:sz w:val="24"/>
                <w:szCs w:val="24"/>
              </w:rPr>
              <w:lastRenderedPageBreak/>
              <w:t>ПК 1.1</w:t>
            </w:r>
          </w:p>
        </w:tc>
        <w:tc>
          <w:tcPr>
            <w:tcW w:w="2833" w:type="dxa"/>
            <w:tcBorders>
              <w:top w:val="single" w:sz="4" w:space="0" w:color="auto"/>
              <w:left w:val="single" w:sz="4" w:space="0" w:color="auto"/>
              <w:right w:val="single" w:sz="4" w:space="0" w:color="auto"/>
            </w:tcBorders>
            <w:hideMark/>
          </w:tcPr>
          <w:p w14:paraId="767BE6F6" w14:textId="77777777" w:rsidR="0072192D" w:rsidRPr="001544B8" w:rsidRDefault="0072192D"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Составлять материальные карты и ведомости оснастки по технологическим процессам судостроения;</w:t>
            </w:r>
          </w:p>
          <w:p w14:paraId="0A586F65" w14:textId="77777777" w:rsidR="0072192D" w:rsidRPr="001544B8" w:rsidRDefault="0072192D"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Оформлять техническую документацию при корректировке технологических процессов и режимов производства;</w:t>
            </w:r>
          </w:p>
          <w:p w14:paraId="240833BA" w14:textId="44DFC5AE" w:rsidR="0072192D" w:rsidRPr="00AA5184" w:rsidRDefault="0072192D"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Составлять пооперационный маршрут обработки деталей и сборки изделий с</w:t>
            </w:r>
            <w:r w:rsidR="00AA5184">
              <w:rPr>
                <w:rFonts w:ascii="Times New Roman" w:hAnsi="Times New Roman"/>
                <w:sz w:val="24"/>
                <w:szCs w:val="24"/>
              </w:rPr>
              <w:t>удостроения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B526DB" w14:textId="77777777" w:rsidR="0072192D" w:rsidRDefault="0072192D"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Порядок оформления изменений в технической документации судостроительного производства</w:t>
            </w:r>
          </w:p>
          <w:p w14:paraId="053B2B1A" w14:textId="70BCE412" w:rsidR="00AA5184" w:rsidRDefault="00AA5184" w:rsidP="008714A5">
            <w:pPr>
              <w:pStyle w:val="a4"/>
              <w:numPr>
                <w:ilvl w:val="0"/>
                <w:numId w:val="3"/>
              </w:numPr>
              <w:tabs>
                <w:tab w:val="left" w:pos="356"/>
              </w:tabs>
              <w:ind w:left="7" w:firstLine="142"/>
              <w:rPr>
                <w:rFonts w:ascii="Times New Roman" w:hAnsi="Times New Roman"/>
                <w:sz w:val="24"/>
                <w:szCs w:val="24"/>
              </w:rPr>
            </w:pPr>
            <w:r w:rsidRPr="00AA5184">
              <w:rPr>
                <w:rFonts w:ascii="Times New Roman" w:hAnsi="Times New Roman"/>
                <w:sz w:val="24"/>
                <w:szCs w:val="24"/>
              </w:rPr>
              <w:t>Порядка составления материальных карт и ведомостей оснастки по технологическим процессам в судостроении</w:t>
            </w:r>
          </w:p>
          <w:p w14:paraId="198678A8" w14:textId="320E6872" w:rsidR="00AA5184" w:rsidRPr="001544B8" w:rsidRDefault="00AA5184" w:rsidP="008714A5">
            <w:pPr>
              <w:pStyle w:val="a4"/>
              <w:numPr>
                <w:ilvl w:val="0"/>
                <w:numId w:val="3"/>
              </w:numPr>
              <w:tabs>
                <w:tab w:val="left" w:pos="356"/>
              </w:tabs>
              <w:ind w:left="7" w:firstLine="142"/>
              <w:rPr>
                <w:rFonts w:ascii="Times New Roman" w:hAnsi="Times New Roman"/>
                <w:sz w:val="24"/>
                <w:szCs w:val="24"/>
              </w:rPr>
            </w:pPr>
            <w:r w:rsidRPr="00AA5184">
              <w:rPr>
                <w:rFonts w:ascii="Times New Roman" w:hAnsi="Times New Roman"/>
                <w:sz w:val="24"/>
                <w:szCs w:val="24"/>
              </w:rPr>
              <w:t>Порядка составления пооперационного маршрута по всем операциям технологической последовательности</w:t>
            </w:r>
          </w:p>
          <w:p w14:paraId="65A099EA" w14:textId="77777777" w:rsidR="0072192D" w:rsidRPr="001544B8" w:rsidRDefault="0072192D"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Технические регламенты, отраслевые стандарты и стандарты организации</w:t>
            </w:r>
          </w:p>
          <w:p w14:paraId="5D3D9799" w14:textId="77777777" w:rsidR="0072192D" w:rsidRPr="001544B8" w:rsidRDefault="0072192D"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Правила организации технологической подготовки и управления технологической подготовкой производства, установленных единой системой технологической подготовки производства (далее - ЕСТПП)</w:t>
            </w:r>
          </w:p>
          <w:p w14:paraId="1EEDB083" w14:textId="77777777" w:rsidR="0072192D" w:rsidRPr="001544B8" w:rsidRDefault="0072192D"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 xml:space="preserve">Правила и нормы разработки, оформления и обращения конструкторской </w:t>
            </w:r>
            <w:r w:rsidRPr="001544B8">
              <w:rPr>
                <w:rFonts w:ascii="Times New Roman" w:hAnsi="Times New Roman"/>
                <w:sz w:val="24"/>
                <w:szCs w:val="24"/>
              </w:rPr>
              <w:lastRenderedPageBreak/>
              <w:t>документации, установленных в ЕСКД, требования, предъявляемые к ним</w:t>
            </w:r>
          </w:p>
          <w:p w14:paraId="1F994298" w14:textId="77777777" w:rsidR="0072192D" w:rsidRPr="001544B8" w:rsidRDefault="0072192D" w:rsidP="008714A5">
            <w:pPr>
              <w:pStyle w:val="a4"/>
              <w:numPr>
                <w:ilvl w:val="0"/>
                <w:numId w:val="3"/>
              </w:numPr>
              <w:tabs>
                <w:tab w:val="left" w:pos="356"/>
              </w:tabs>
              <w:ind w:left="5" w:firstLine="142"/>
              <w:rPr>
                <w:rFonts w:ascii="Times New Roman" w:hAnsi="Times New Roman"/>
                <w:sz w:val="24"/>
                <w:szCs w:val="24"/>
              </w:rPr>
            </w:pPr>
            <w:r w:rsidRPr="001544B8">
              <w:rPr>
                <w:rFonts w:ascii="Times New Roman" w:hAnsi="Times New Roman"/>
                <w:sz w:val="24"/>
                <w:szCs w:val="24"/>
              </w:rPr>
              <w:t>Правила и нормы разработки, оформления и обращения технологической документации, установленных в ЕСТД, требования, предъявляемые к ним</w:t>
            </w:r>
          </w:p>
          <w:p w14:paraId="4922FCB6" w14:textId="77777777" w:rsidR="00AA5184" w:rsidRPr="00AA5184" w:rsidRDefault="00AA5184" w:rsidP="008714A5">
            <w:pPr>
              <w:pStyle w:val="a4"/>
              <w:numPr>
                <w:ilvl w:val="0"/>
                <w:numId w:val="3"/>
              </w:numPr>
              <w:tabs>
                <w:tab w:val="left" w:pos="356"/>
              </w:tabs>
              <w:ind w:left="0" w:firstLine="149"/>
              <w:rPr>
                <w:rFonts w:ascii="Times New Roman" w:hAnsi="Times New Roman"/>
                <w:sz w:val="24"/>
                <w:szCs w:val="24"/>
              </w:rPr>
            </w:pPr>
            <w:r w:rsidRPr="00AA5184">
              <w:rPr>
                <w:rFonts w:ascii="Times New Roman" w:hAnsi="Times New Roman"/>
                <w:sz w:val="24"/>
                <w:szCs w:val="24"/>
              </w:rPr>
              <w:t>Элементы разрабатываемой конструкции, технические требования, предъявляемые к ним</w:t>
            </w:r>
          </w:p>
          <w:p w14:paraId="5E45ACB5" w14:textId="77777777" w:rsidR="00AA5184" w:rsidRPr="00AA5184" w:rsidRDefault="00AA5184" w:rsidP="008714A5">
            <w:pPr>
              <w:pStyle w:val="a4"/>
              <w:numPr>
                <w:ilvl w:val="0"/>
                <w:numId w:val="3"/>
              </w:numPr>
              <w:tabs>
                <w:tab w:val="left" w:pos="356"/>
              </w:tabs>
              <w:ind w:left="0" w:firstLine="149"/>
              <w:rPr>
                <w:rFonts w:ascii="Times New Roman" w:hAnsi="Times New Roman"/>
                <w:sz w:val="24"/>
                <w:szCs w:val="24"/>
              </w:rPr>
            </w:pPr>
            <w:r w:rsidRPr="00AA5184">
              <w:rPr>
                <w:rFonts w:ascii="Times New Roman" w:hAnsi="Times New Roman"/>
                <w:sz w:val="24"/>
                <w:szCs w:val="24"/>
              </w:rPr>
              <w:t>Экономика, планирование и организация судостроительного производства</w:t>
            </w:r>
          </w:p>
          <w:p w14:paraId="559C931D" w14:textId="31FF7D63" w:rsidR="0072192D" w:rsidRPr="00882B2D" w:rsidRDefault="00AA5184" w:rsidP="008714A5">
            <w:pPr>
              <w:pStyle w:val="a4"/>
              <w:numPr>
                <w:ilvl w:val="0"/>
                <w:numId w:val="3"/>
              </w:numPr>
              <w:tabs>
                <w:tab w:val="left" w:pos="356"/>
              </w:tabs>
              <w:ind w:left="0" w:firstLine="149"/>
              <w:rPr>
                <w:rFonts w:ascii="Times New Roman" w:hAnsi="Times New Roman" w:cs="Times New Roman"/>
                <w:bCs/>
                <w:sz w:val="24"/>
                <w:szCs w:val="24"/>
              </w:rPr>
            </w:pPr>
            <w:r w:rsidRPr="00AA5184">
              <w:rPr>
                <w:rFonts w:ascii="Times New Roman" w:hAnsi="Times New Roman"/>
                <w:sz w:val="24"/>
                <w:szCs w:val="24"/>
              </w:rPr>
              <w:t>Технологические методы судостроительного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72C4ADD4" w14:textId="77777777" w:rsidR="0072192D" w:rsidRPr="00350C90"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lastRenderedPageBreak/>
              <w:t>Составления материальной карты технологического процесса</w:t>
            </w:r>
          </w:p>
          <w:p w14:paraId="7E4D863D" w14:textId="77777777" w:rsidR="0072192D" w:rsidRPr="00350C90"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7F23C579" w14:textId="77777777" w:rsidR="0072192D" w:rsidRPr="00350C90"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Оформления изменений в технической документации в связи с корректировкой конструкторской документации, ведомостей</w:t>
            </w:r>
          </w:p>
          <w:p w14:paraId="1A5BA1C7" w14:textId="77777777" w:rsidR="0072192D" w:rsidRPr="00350C90"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485A1BA5" w14:textId="77777777" w:rsidR="0072192D" w:rsidRPr="00350C90"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Регистрации технологической документации судостроительной организации</w:t>
            </w:r>
          </w:p>
          <w:p w14:paraId="43E3664D" w14:textId="77777777" w:rsidR="0072192D" w:rsidRPr="00350C90"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 xml:space="preserve">Разработки технологических </w:t>
            </w:r>
            <w:r w:rsidRPr="00350C90">
              <w:rPr>
                <w:rFonts w:ascii="Times New Roman" w:hAnsi="Times New Roman" w:cs="Times New Roman"/>
                <w:bCs/>
                <w:sz w:val="24"/>
                <w:szCs w:val="24"/>
              </w:rPr>
              <w:lastRenderedPageBreak/>
              <w:t>процессов на простые изделия</w:t>
            </w:r>
          </w:p>
          <w:p w14:paraId="05D87E41" w14:textId="77777777" w:rsidR="0072192D" w:rsidRPr="00882B2D" w:rsidRDefault="0072192D" w:rsidP="008714A5">
            <w:pPr>
              <w:pStyle w:val="a4"/>
              <w:numPr>
                <w:ilvl w:val="0"/>
                <w:numId w:val="3"/>
              </w:numPr>
              <w:tabs>
                <w:tab w:val="left" w:pos="356"/>
              </w:tabs>
              <w:ind w:left="5" w:firstLine="142"/>
              <w:rPr>
                <w:rFonts w:ascii="Times New Roman" w:hAnsi="Times New Roman" w:cs="Times New Roman"/>
                <w:bCs/>
                <w:sz w:val="24"/>
                <w:szCs w:val="24"/>
              </w:rPr>
            </w:pPr>
            <w:r w:rsidRPr="00350C90">
              <w:rPr>
                <w:rFonts w:ascii="Times New Roman" w:hAnsi="Times New Roman" w:cs="Times New Roman"/>
                <w:bCs/>
                <w:sz w:val="24"/>
                <w:szCs w:val="24"/>
              </w:rPr>
              <w:t>Оформления изменений в технической документации в связи с корректировкой конструкторской документации, ведомостей</w:t>
            </w:r>
          </w:p>
        </w:tc>
      </w:tr>
    </w:tbl>
    <w:p w14:paraId="1D9CB7E2" w14:textId="77777777" w:rsidR="0072192D" w:rsidRDefault="0072192D" w:rsidP="0072192D">
      <w:pPr>
        <w:ind w:firstLine="709"/>
        <w:rPr>
          <w:rFonts w:ascii="Times New Roman" w:hAnsi="Times New Roman" w:cs="Times New Roman"/>
          <w:bCs/>
          <w:sz w:val="24"/>
          <w:szCs w:val="24"/>
        </w:rPr>
      </w:pPr>
    </w:p>
    <w:p w14:paraId="20472409" w14:textId="77777777" w:rsidR="0072192D" w:rsidRDefault="0072192D" w:rsidP="0072192D">
      <w:pPr>
        <w:rPr>
          <w:rFonts w:ascii="Times New Roman" w:eastAsia="Segoe UI" w:hAnsi="Times New Roman" w:cs="Times New Roman"/>
          <w:b/>
          <w:bCs/>
          <w:caps/>
          <w:kern w:val="32"/>
          <w:sz w:val="24"/>
          <w:szCs w:val="24"/>
          <w:lang w:val="x-none" w:eastAsia="x-none"/>
        </w:rPr>
      </w:pPr>
    </w:p>
    <w:p w14:paraId="643E29F6" w14:textId="77777777" w:rsidR="0072192D" w:rsidRPr="00B115E3" w:rsidRDefault="0072192D" w:rsidP="0072192D">
      <w:pPr>
        <w:pStyle w:val="1f"/>
        <w:rPr>
          <w:rFonts w:ascii="Times New Roman" w:hAnsi="Times New Roman"/>
          <w:lang w:val="ru-RU"/>
        </w:rPr>
      </w:pPr>
      <w:bookmarkStart w:id="814" w:name="_Toc191380745"/>
      <w:bookmarkStart w:id="815" w:name="_Toc191380866"/>
      <w:bookmarkStart w:id="816" w:name="_Toc191380987"/>
      <w:bookmarkStart w:id="817" w:name="_Toc191381108"/>
      <w:bookmarkStart w:id="818" w:name="_Toc191381229"/>
      <w:bookmarkStart w:id="819" w:name="_Toc191381350"/>
      <w:bookmarkStart w:id="820" w:name="_Toc191381471"/>
      <w:bookmarkStart w:id="821" w:name="_Toc191381592"/>
      <w:bookmarkStart w:id="822" w:name="_Toc191381713"/>
      <w:bookmarkStart w:id="823" w:name="_Toc191381834"/>
      <w:bookmarkStart w:id="824" w:name="_Toc191381955"/>
      <w:r w:rsidRPr="00E11160">
        <w:rPr>
          <w:rFonts w:ascii="Times New Roman" w:hAnsi="Times New Roman"/>
        </w:rPr>
        <w:t xml:space="preserve">2. Структура и содержание </w:t>
      </w:r>
      <w:r>
        <w:rPr>
          <w:rFonts w:ascii="Times New Roman" w:hAnsi="Times New Roman"/>
          <w:lang w:val="ru-RU"/>
        </w:rPr>
        <w:t>ДИСЦИПЛИНЫ</w:t>
      </w:r>
      <w:bookmarkEnd w:id="814"/>
      <w:bookmarkEnd w:id="815"/>
      <w:bookmarkEnd w:id="816"/>
      <w:bookmarkEnd w:id="817"/>
      <w:bookmarkEnd w:id="818"/>
      <w:bookmarkEnd w:id="819"/>
      <w:bookmarkEnd w:id="820"/>
      <w:bookmarkEnd w:id="821"/>
      <w:bookmarkEnd w:id="822"/>
      <w:bookmarkEnd w:id="823"/>
      <w:bookmarkEnd w:id="824"/>
    </w:p>
    <w:p w14:paraId="3FDCA127" w14:textId="77777777" w:rsidR="0072192D" w:rsidRPr="00E11160" w:rsidRDefault="0072192D" w:rsidP="0072192D">
      <w:pPr>
        <w:pStyle w:val="114"/>
        <w:rPr>
          <w:rFonts w:ascii="Times New Roman" w:hAnsi="Times New Roman"/>
        </w:rPr>
      </w:pPr>
      <w:bookmarkStart w:id="825" w:name="_Toc191380746"/>
      <w:bookmarkStart w:id="826" w:name="_Toc191380867"/>
      <w:bookmarkStart w:id="827" w:name="_Toc191380988"/>
      <w:bookmarkStart w:id="828" w:name="_Toc191381109"/>
      <w:bookmarkStart w:id="829" w:name="_Toc191381230"/>
      <w:bookmarkStart w:id="830" w:name="_Toc191381351"/>
      <w:bookmarkStart w:id="831" w:name="_Toc191381472"/>
      <w:bookmarkStart w:id="832" w:name="_Toc191381593"/>
      <w:bookmarkStart w:id="833" w:name="_Toc191381714"/>
      <w:bookmarkStart w:id="834" w:name="_Toc191381835"/>
      <w:bookmarkStart w:id="835" w:name="_Toc191381956"/>
      <w:r w:rsidRPr="00E11160">
        <w:rPr>
          <w:rFonts w:ascii="Times New Roman" w:hAnsi="Times New Roman"/>
        </w:rPr>
        <w:t xml:space="preserve">2.1. Трудоемкость освоения </w:t>
      </w:r>
      <w:r>
        <w:rPr>
          <w:rFonts w:ascii="Times New Roman" w:hAnsi="Times New Roman"/>
        </w:rPr>
        <w:t>дисциплины</w:t>
      </w:r>
      <w:bookmarkEnd w:id="825"/>
      <w:bookmarkEnd w:id="826"/>
      <w:bookmarkEnd w:id="827"/>
      <w:bookmarkEnd w:id="828"/>
      <w:bookmarkEnd w:id="829"/>
      <w:bookmarkEnd w:id="830"/>
      <w:bookmarkEnd w:id="831"/>
      <w:bookmarkEnd w:id="832"/>
      <w:bookmarkEnd w:id="833"/>
      <w:bookmarkEnd w:id="834"/>
      <w:bookmarkEnd w:id="83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2192D" w:rsidRPr="00DB7B6A" w14:paraId="54E0AF52" w14:textId="77777777" w:rsidTr="0072192D">
        <w:trPr>
          <w:trHeight w:val="23"/>
        </w:trPr>
        <w:tc>
          <w:tcPr>
            <w:tcW w:w="2460" w:type="pct"/>
            <w:vAlign w:val="center"/>
          </w:tcPr>
          <w:p w14:paraId="0E1F2665" w14:textId="77777777" w:rsidR="0072192D" w:rsidRPr="00F70F81" w:rsidRDefault="0072192D" w:rsidP="0072192D">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C10A045" w14:textId="77777777" w:rsidR="0072192D" w:rsidRPr="00F70F81" w:rsidRDefault="0072192D" w:rsidP="0072192D">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4E15E06" w14:textId="77777777" w:rsidR="0072192D" w:rsidRPr="00F70F81" w:rsidRDefault="0072192D" w:rsidP="0072192D">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2192D" w:rsidRPr="00DB7B6A" w14:paraId="3CF5F86A" w14:textId="77777777" w:rsidTr="0072192D">
        <w:trPr>
          <w:trHeight w:val="23"/>
        </w:trPr>
        <w:tc>
          <w:tcPr>
            <w:tcW w:w="2460" w:type="pct"/>
            <w:vAlign w:val="center"/>
          </w:tcPr>
          <w:p w14:paraId="4AB2BDE5" w14:textId="77777777" w:rsidR="0072192D" w:rsidRPr="00F70F81" w:rsidRDefault="0072192D" w:rsidP="0072192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62BE39E" w14:textId="77777777" w:rsidR="0072192D" w:rsidRPr="00F70F81" w:rsidRDefault="0072192D" w:rsidP="0072192D">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14:paraId="1CC7EDAE" w14:textId="4C09B081" w:rsidR="0072192D" w:rsidRPr="00F70F81" w:rsidRDefault="003B676D" w:rsidP="0072192D">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72192D" w:rsidRPr="00DB7B6A" w14:paraId="2B655D28" w14:textId="77777777" w:rsidTr="0072192D">
        <w:trPr>
          <w:trHeight w:val="23"/>
        </w:trPr>
        <w:tc>
          <w:tcPr>
            <w:tcW w:w="2460" w:type="pct"/>
            <w:vAlign w:val="center"/>
          </w:tcPr>
          <w:p w14:paraId="4347C9EF" w14:textId="77777777" w:rsidR="0072192D" w:rsidRPr="00F70F81" w:rsidRDefault="0072192D" w:rsidP="0072192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41A9DFB" w14:textId="77777777" w:rsidR="0072192D" w:rsidRPr="00F70F81" w:rsidRDefault="0072192D" w:rsidP="0072192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C2B7CF2" w14:textId="77777777" w:rsidR="0072192D" w:rsidRPr="00F70F81" w:rsidRDefault="0072192D" w:rsidP="0072192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2192D" w:rsidRPr="00DB7B6A" w14:paraId="38A57B99" w14:textId="77777777" w:rsidTr="0072192D">
        <w:trPr>
          <w:trHeight w:val="23"/>
        </w:trPr>
        <w:tc>
          <w:tcPr>
            <w:tcW w:w="2460" w:type="pct"/>
            <w:vAlign w:val="center"/>
          </w:tcPr>
          <w:p w14:paraId="6AB38A24" w14:textId="77777777" w:rsidR="0072192D" w:rsidRPr="00F70F81" w:rsidRDefault="0072192D" w:rsidP="0072192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4C77347" w14:textId="77777777" w:rsidR="0072192D" w:rsidRPr="00F70F81" w:rsidRDefault="0072192D" w:rsidP="0072192D">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729E295B" w14:textId="77777777" w:rsidR="0072192D" w:rsidRPr="00F70F81" w:rsidRDefault="0072192D" w:rsidP="0072192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2192D" w:rsidRPr="00257255" w14:paraId="1195F572" w14:textId="77777777" w:rsidTr="0072192D">
        <w:trPr>
          <w:trHeight w:val="23"/>
        </w:trPr>
        <w:tc>
          <w:tcPr>
            <w:tcW w:w="2460" w:type="pct"/>
            <w:vAlign w:val="center"/>
          </w:tcPr>
          <w:p w14:paraId="3F837A05" w14:textId="77777777" w:rsidR="0072192D" w:rsidRPr="00F70F81" w:rsidRDefault="0072192D" w:rsidP="0072192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1ECD8B3" w14:textId="77777777" w:rsidR="0072192D" w:rsidRPr="00F70F81" w:rsidRDefault="0072192D" w:rsidP="0072192D">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66421E6C" w14:textId="4093D1F6" w:rsidR="0072192D" w:rsidRPr="00F70F81" w:rsidRDefault="003B676D" w:rsidP="0072192D">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40F5D295" w14:textId="77777777" w:rsidR="0072192D" w:rsidRDefault="0072192D" w:rsidP="0072192D">
      <w:pPr>
        <w:rPr>
          <w:rFonts w:ascii="Times New Roman" w:hAnsi="Times New Roman" w:cs="Times New Roman"/>
          <w:iCs/>
          <w:sz w:val="24"/>
          <w:szCs w:val="24"/>
        </w:rPr>
      </w:pPr>
    </w:p>
    <w:p w14:paraId="319C7280" w14:textId="77777777" w:rsidR="0072192D" w:rsidRPr="00DB7B6A" w:rsidRDefault="0072192D" w:rsidP="0072192D">
      <w:pPr>
        <w:rPr>
          <w:rFonts w:ascii="Times New Roman" w:hAnsi="Times New Roman" w:cs="Times New Roman"/>
          <w:iCs/>
          <w:sz w:val="24"/>
          <w:szCs w:val="24"/>
        </w:rPr>
      </w:pPr>
    </w:p>
    <w:p w14:paraId="59E16035" w14:textId="77777777" w:rsidR="0072192D" w:rsidRPr="00782EFC" w:rsidRDefault="0072192D" w:rsidP="0072192D">
      <w:pPr>
        <w:pStyle w:val="114"/>
        <w:rPr>
          <w:rFonts w:ascii="Times New Roman" w:hAnsi="Times New Roman"/>
        </w:rPr>
      </w:pPr>
      <w:bookmarkStart w:id="836" w:name="_Toc191380747"/>
      <w:bookmarkStart w:id="837" w:name="_Toc191380868"/>
      <w:bookmarkStart w:id="838" w:name="_Toc191380989"/>
      <w:bookmarkStart w:id="839" w:name="_Toc191381110"/>
      <w:bookmarkStart w:id="840" w:name="_Toc191381231"/>
      <w:bookmarkStart w:id="841" w:name="_Toc191381352"/>
      <w:bookmarkStart w:id="842" w:name="_Toc191381473"/>
      <w:bookmarkStart w:id="843" w:name="_Toc191381594"/>
      <w:bookmarkStart w:id="844" w:name="_Toc191381715"/>
      <w:bookmarkStart w:id="845" w:name="_Toc191381836"/>
      <w:bookmarkStart w:id="846" w:name="_Toc191381957"/>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836"/>
      <w:bookmarkEnd w:id="837"/>
      <w:bookmarkEnd w:id="838"/>
      <w:bookmarkEnd w:id="839"/>
      <w:bookmarkEnd w:id="840"/>
      <w:bookmarkEnd w:id="841"/>
      <w:bookmarkEnd w:id="842"/>
      <w:bookmarkEnd w:id="843"/>
      <w:bookmarkEnd w:id="844"/>
      <w:bookmarkEnd w:id="845"/>
      <w:bookmarkEnd w:id="84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2192D" w:rsidRPr="00C63897" w14:paraId="6C799E3A" w14:textId="77777777" w:rsidTr="0072192D">
        <w:trPr>
          <w:trHeight w:val="903"/>
        </w:trPr>
        <w:tc>
          <w:tcPr>
            <w:tcW w:w="2972" w:type="dxa"/>
            <w:vAlign w:val="center"/>
          </w:tcPr>
          <w:p w14:paraId="3634A493" w14:textId="77777777" w:rsidR="0072192D" w:rsidRPr="00C63897" w:rsidRDefault="0072192D" w:rsidP="0072192D">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1C9A74A5" w14:textId="77777777" w:rsidR="0072192D" w:rsidRPr="00F70F81" w:rsidRDefault="0072192D" w:rsidP="0072192D">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72192D" w:rsidRPr="00C63897" w14:paraId="00817445" w14:textId="77777777" w:rsidTr="0072192D">
        <w:tc>
          <w:tcPr>
            <w:tcW w:w="9634" w:type="dxa"/>
            <w:gridSpan w:val="2"/>
          </w:tcPr>
          <w:p w14:paraId="10B8116E" w14:textId="447CB95C" w:rsidR="0072192D" w:rsidRPr="00F70F81" w:rsidRDefault="0072192D" w:rsidP="0072192D">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Раздел 1.</w:t>
            </w:r>
            <w:r>
              <w:t xml:space="preserve"> </w:t>
            </w:r>
            <w:r w:rsidR="0055708B" w:rsidRPr="0055708B">
              <w:rPr>
                <w:rFonts w:ascii="Times New Roman" w:hAnsi="Times New Roman" w:cs="Times New Roman"/>
                <w:b/>
              </w:rPr>
              <w:t xml:space="preserve">Общее устройство судов </w:t>
            </w:r>
            <w:r w:rsidR="0055708B">
              <w:rPr>
                <w:rFonts w:ascii="Times New Roman" w:hAnsi="Times New Roman" w:cs="Times New Roman"/>
                <w:b/>
              </w:rPr>
              <w:t>(70</w:t>
            </w:r>
            <w:r>
              <w:rPr>
                <w:rFonts w:ascii="Times New Roman" w:hAnsi="Times New Roman" w:cs="Times New Roman"/>
                <w:b/>
              </w:rPr>
              <w:t xml:space="preserve"> часов)</w:t>
            </w:r>
          </w:p>
        </w:tc>
      </w:tr>
      <w:tr w:rsidR="0072192D" w:rsidRPr="00C63897" w14:paraId="19A682A9" w14:textId="77777777" w:rsidTr="0072192D">
        <w:tc>
          <w:tcPr>
            <w:tcW w:w="2972" w:type="dxa"/>
            <w:vMerge w:val="restart"/>
          </w:tcPr>
          <w:p w14:paraId="01561D3D" w14:textId="77777777" w:rsidR="0072192D" w:rsidRPr="00350C90"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Тема 1.1.</w:t>
            </w:r>
          </w:p>
          <w:p w14:paraId="5FAC5A0B" w14:textId="05EC7087" w:rsidR="0072192D" w:rsidRPr="00C63897" w:rsidRDefault="0055708B" w:rsidP="0072192D">
            <w:pPr>
              <w:rPr>
                <w:rFonts w:ascii="Times New Roman" w:eastAsia="Times New Roman" w:hAnsi="Times New Roman" w:cs="Times New Roman"/>
                <w:b/>
                <w:bCs/>
                <w:lang w:eastAsia="ru-RU"/>
              </w:rPr>
            </w:pPr>
            <w:r w:rsidRPr="0055708B">
              <w:rPr>
                <w:rFonts w:ascii="Times New Roman" w:eastAsia="Times New Roman" w:hAnsi="Times New Roman" w:cs="Times New Roman"/>
                <w:b/>
                <w:bCs/>
                <w:lang w:eastAsia="ru-RU"/>
              </w:rPr>
              <w:t>Общие сведения о судах</w:t>
            </w:r>
          </w:p>
        </w:tc>
        <w:tc>
          <w:tcPr>
            <w:tcW w:w="6662" w:type="dxa"/>
          </w:tcPr>
          <w:p w14:paraId="720735C4"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C63897" w14:paraId="58AC10EA" w14:textId="77777777" w:rsidTr="0072192D">
        <w:trPr>
          <w:trHeight w:val="396"/>
        </w:trPr>
        <w:tc>
          <w:tcPr>
            <w:tcW w:w="2972" w:type="dxa"/>
            <w:vMerge/>
          </w:tcPr>
          <w:p w14:paraId="23EF5AF3"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3080CFAE" w14:textId="7A384C94" w:rsidR="0072192D" w:rsidRPr="00F70F81" w:rsidRDefault="0055708B" w:rsidP="0072192D">
            <w:pPr>
              <w:suppressAutoHyphens/>
              <w:jc w:val="both"/>
              <w:rPr>
                <w:rFonts w:ascii="Times New Roman" w:eastAsia="Times New Roman" w:hAnsi="Times New Roman" w:cs="Times New Roman"/>
                <w:lang w:eastAsia="ru-RU"/>
              </w:rPr>
            </w:pPr>
            <w:r w:rsidRPr="0055708B">
              <w:rPr>
                <w:rFonts w:ascii="Times New Roman" w:eastAsia="Times New Roman" w:hAnsi="Times New Roman" w:cs="Times New Roman"/>
                <w:lang w:eastAsia="ru-RU"/>
              </w:rPr>
              <w:t xml:space="preserve">Понятие о судне. Мореходные и эксплуатационные качества судна. Общая классификация судов. Классификация судов гражданского флота. Форма корпуса судна. Основные сечения корпуса. Главные </w:t>
            </w:r>
            <w:proofErr w:type="spellStart"/>
            <w:r w:rsidRPr="0055708B">
              <w:rPr>
                <w:rFonts w:ascii="Times New Roman" w:eastAsia="Times New Roman" w:hAnsi="Times New Roman" w:cs="Times New Roman"/>
                <w:lang w:eastAsia="ru-RU"/>
              </w:rPr>
              <w:t>размерения</w:t>
            </w:r>
            <w:proofErr w:type="spellEnd"/>
            <w:r w:rsidRPr="0055708B">
              <w:rPr>
                <w:rFonts w:ascii="Times New Roman" w:eastAsia="Times New Roman" w:hAnsi="Times New Roman" w:cs="Times New Roman"/>
                <w:lang w:eastAsia="ru-RU"/>
              </w:rPr>
              <w:t xml:space="preserve"> и коэффициенты полноты. Теоретический чертеж судна. Архитектура внешней формы судна. Классификация судовых помещений. Общее расположение судна.</w:t>
            </w:r>
          </w:p>
        </w:tc>
      </w:tr>
      <w:tr w:rsidR="0072192D" w:rsidRPr="00C63897" w14:paraId="7713BAE4" w14:textId="77777777" w:rsidTr="0072192D">
        <w:trPr>
          <w:trHeight w:val="20"/>
        </w:trPr>
        <w:tc>
          <w:tcPr>
            <w:tcW w:w="2972" w:type="dxa"/>
            <w:vMerge/>
          </w:tcPr>
          <w:p w14:paraId="5C11BE84"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2FC6C22B" w14:textId="77777777" w:rsidR="0072192D" w:rsidRPr="00F70F81" w:rsidRDefault="0072192D"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5708B" w:rsidRPr="00C63897" w14:paraId="6C72098E" w14:textId="77777777" w:rsidTr="0072192D">
        <w:trPr>
          <w:trHeight w:val="20"/>
        </w:trPr>
        <w:tc>
          <w:tcPr>
            <w:tcW w:w="2972" w:type="dxa"/>
            <w:vMerge/>
          </w:tcPr>
          <w:p w14:paraId="2A359AC8" w14:textId="77777777" w:rsidR="0055708B" w:rsidRPr="00C63897" w:rsidRDefault="0055708B" w:rsidP="0072192D">
            <w:pPr>
              <w:rPr>
                <w:rFonts w:ascii="Times New Roman" w:eastAsia="Times New Roman" w:hAnsi="Times New Roman" w:cs="Times New Roman"/>
                <w:b/>
                <w:bCs/>
                <w:lang w:eastAsia="ru-RU"/>
              </w:rPr>
            </w:pPr>
          </w:p>
        </w:tc>
        <w:tc>
          <w:tcPr>
            <w:tcW w:w="6662" w:type="dxa"/>
          </w:tcPr>
          <w:p w14:paraId="657FA1E0" w14:textId="40F8BAB6" w:rsidR="0055708B" w:rsidRPr="0055708B" w:rsidRDefault="0055708B" w:rsidP="0072192D">
            <w:pPr>
              <w:suppressAutoHyphens/>
              <w:jc w:val="both"/>
              <w:rPr>
                <w:rFonts w:ascii="Times New Roman" w:eastAsia="Times New Roman" w:hAnsi="Times New Roman" w:cs="Times New Roman"/>
                <w:bCs/>
                <w:lang w:eastAsia="ru-RU"/>
              </w:rPr>
            </w:pPr>
            <w:r w:rsidRPr="0055708B">
              <w:rPr>
                <w:rFonts w:ascii="Times New Roman" w:eastAsia="Times New Roman" w:hAnsi="Times New Roman" w:cs="Times New Roman"/>
                <w:bCs/>
                <w:lang w:eastAsia="ru-RU"/>
              </w:rPr>
              <w:t>Чтение теоретического чертежа судна</w:t>
            </w:r>
          </w:p>
        </w:tc>
      </w:tr>
      <w:tr w:rsidR="0055708B" w:rsidRPr="00C63897" w14:paraId="010F5B63" w14:textId="77777777" w:rsidTr="0072192D">
        <w:trPr>
          <w:trHeight w:val="20"/>
        </w:trPr>
        <w:tc>
          <w:tcPr>
            <w:tcW w:w="2972" w:type="dxa"/>
            <w:vMerge/>
          </w:tcPr>
          <w:p w14:paraId="26D106DA" w14:textId="77777777" w:rsidR="0055708B" w:rsidRPr="00C63897" w:rsidRDefault="0055708B" w:rsidP="0072192D">
            <w:pPr>
              <w:rPr>
                <w:rFonts w:ascii="Times New Roman" w:eastAsia="Times New Roman" w:hAnsi="Times New Roman" w:cs="Times New Roman"/>
                <w:b/>
                <w:bCs/>
                <w:lang w:eastAsia="ru-RU"/>
              </w:rPr>
            </w:pPr>
          </w:p>
        </w:tc>
        <w:tc>
          <w:tcPr>
            <w:tcW w:w="6662" w:type="dxa"/>
          </w:tcPr>
          <w:p w14:paraId="3C00AD91" w14:textId="680B74D1" w:rsidR="0055708B" w:rsidRPr="0055708B" w:rsidRDefault="0055708B" w:rsidP="0072192D">
            <w:pPr>
              <w:suppressAutoHyphens/>
              <w:jc w:val="both"/>
              <w:rPr>
                <w:rFonts w:ascii="Times New Roman" w:eastAsia="Times New Roman" w:hAnsi="Times New Roman" w:cs="Times New Roman"/>
                <w:bCs/>
                <w:lang w:eastAsia="ru-RU"/>
              </w:rPr>
            </w:pPr>
            <w:r w:rsidRPr="0055708B">
              <w:rPr>
                <w:rFonts w:ascii="Times New Roman" w:eastAsia="Times New Roman" w:hAnsi="Times New Roman" w:cs="Times New Roman"/>
                <w:bCs/>
                <w:lang w:eastAsia="ru-RU"/>
              </w:rPr>
              <w:t>Составление таблицы «Основные отсеки судна»</w:t>
            </w:r>
          </w:p>
        </w:tc>
      </w:tr>
      <w:tr w:rsidR="0072192D" w:rsidRPr="00C63897" w14:paraId="0D5AC8E6" w14:textId="77777777" w:rsidTr="0072192D">
        <w:trPr>
          <w:trHeight w:val="361"/>
        </w:trPr>
        <w:tc>
          <w:tcPr>
            <w:tcW w:w="2972" w:type="dxa"/>
            <w:vMerge/>
          </w:tcPr>
          <w:p w14:paraId="4AF5C3C6"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51646203"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310FA30" w14:textId="77777777" w:rsidR="0072192D" w:rsidRPr="00F70F81" w:rsidRDefault="0072192D"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C63897" w14:paraId="0008922C" w14:textId="77777777" w:rsidTr="0072192D">
        <w:trPr>
          <w:trHeight w:val="361"/>
        </w:trPr>
        <w:tc>
          <w:tcPr>
            <w:tcW w:w="2972" w:type="dxa"/>
            <w:vMerge w:val="restart"/>
          </w:tcPr>
          <w:p w14:paraId="6ED9E1A4" w14:textId="77777777" w:rsidR="0072192D" w:rsidRPr="00350C90"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1.2. </w:t>
            </w:r>
          </w:p>
          <w:p w14:paraId="37B2325C" w14:textId="21566988" w:rsidR="0072192D" w:rsidRPr="00C63897" w:rsidRDefault="0055708B" w:rsidP="0072192D">
            <w:pPr>
              <w:rPr>
                <w:rFonts w:ascii="Times New Roman" w:eastAsia="Times New Roman" w:hAnsi="Times New Roman" w:cs="Times New Roman"/>
                <w:b/>
                <w:bCs/>
                <w:lang w:eastAsia="ru-RU"/>
              </w:rPr>
            </w:pPr>
            <w:r w:rsidRPr="0055708B">
              <w:rPr>
                <w:rFonts w:ascii="Times New Roman" w:eastAsia="Times New Roman" w:hAnsi="Times New Roman" w:cs="Times New Roman"/>
                <w:b/>
                <w:bCs/>
                <w:lang w:eastAsia="ru-RU"/>
              </w:rPr>
              <w:t>Конструкция и детали корпуса судна</w:t>
            </w:r>
          </w:p>
        </w:tc>
        <w:tc>
          <w:tcPr>
            <w:tcW w:w="6662" w:type="dxa"/>
            <w:tcBorders>
              <w:top w:val="single" w:sz="4" w:space="0" w:color="auto"/>
              <w:left w:val="single" w:sz="4" w:space="0" w:color="auto"/>
              <w:bottom w:val="single" w:sz="4" w:space="0" w:color="auto"/>
              <w:right w:val="single" w:sz="4" w:space="0" w:color="auto"/>
            </w:tcBorders>
            <w:vAlign w:val="bottom"/>
          </w:tcPr>
          <w:p w14:paraId="4A42CEE9"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2192D" w:rsidRPr="00C63897" w14:paraId="45266727" w14:textId="77777777" w:rsidTr="0072192D">
        <w:trPr>
          <w:trHeight w:val="161"/>
        </w:trPr>
        <w:tc>
          <w:tcPr>
            <w:tcW w:w="2972" w:type="dxa"/>
            <w:vMerge/>
          </w:tcPr>
          <w:p w14:paraId="63DC4712"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9F7A60" w14:textId="6990907D" w:rsidR="0072192D" w:rsidRPr="00F70F81" w:rsidRDefault="0055708B" w:rsidP="0072192D">
            <w:pPr>
              <w:rPr>
                <w:rFonts w:ascii="Times New Roman" w:eastAsia="Times New Roman" w:hAnsi="Times New Roman" w:cs="Times New Roman"/>
                <w:lang w:eastAsia="ru-RU"/>
              </w:rPr>
            </w:pPr>
            <w:r w:rsidRPr="0055708B">
              <w:rPr>
                <w:rFonts w:ascii="Times New Roman" w:eastAsia="Times New Roman" w:hAnsi="Times New Roman" w:cs="Times New Roman"/>
                <w:lang w:eastAsia="ru-RU"/>
              </w:rPr>
              <w:t>Понятие о прочности судна. Системы набора. Шпация. Наружная обшивка, палубный настил и настил второго дна. Днищевые перекрытия. Бортовые перекрытия. Палубы и платформы. Главные переборки. Выгородки и шахты. Надстройки и рубки. Фальшборт, привальный брус и боковые кили. Штевни, дейдвудные трубы и мортиры. Фундаменты и крепления. Соединения деталей корпуса судна.</w:t>
            </w:r>
          </w:p>
        </w:tc>
      </w:tr>
      <w:tr w:rsidR="0072192D" w:rsidRPr="00C63897" w14:paraId="36DC9231" w14:textId="77777777" w:rsidTr="0072192D">
        <w:trPr>
          <w:trHeight w:val="361"/>
        </w:trPr>
        <w:tc>
          <w:tcPr>
            <w:tcW w:w="2972" w:type="dxa"/>
            <w:vMerge/>
          </w:tcPr>
          <w:p w14:paraId="6D50186F"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C64F4A"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5708B" w:rsidRPr="00C63897" w14:paraId="5F8EEC27" w14:textId="77777777" w:rsidTr="0072192D">
        <w:trPr>
          <w:trHeight w:val="361"/>
        </w:trPr>
        <w:tc>
          <w:tcPr>
            <w:tcW w:w="2972" w:type="dxa"/>
            <w:vMerge/>
          </w:tcPr>
          <w:p w14:paraId="3F2F1EA7" w14:textId="77777777" w:rsidR="0055708B" w:rsidRPr="00C63897" w:rsidRDefault="0055708B"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B7CF0D" w14:textId="226C2643" w:rsidR="0055708B" w:rsidRPr="0055708B" w:rsidRDefault="0055708B" w:rsidP="0072192D">
            <w:pPr>
              <w:rPr>
                <w:rFonts w:ascii="Times New Roman" w:eastAsia="Times New Roman" w:hAnsi="Times New Roman" w:cs="Times New Roman"/>
                <w:bCs/>
                <w:lang w:eastAsia="ru-RU"/>
              </w:rPr>
            </w:pPr>
            <w:r w:rsidRPr="0055708B">
              <w:rPr>
                <w:rFonts w:ascii="Times New Roman" w:eastAsia="Times New Roman" w:hAnsi="Times New Roman" w:cs="Times New Roman"/>
                <w:bCs/>
                <w:lang w:eastAsia="ru-RU"/>
              </w:rPr>
              <w:t>Определение конструктивных элементов днищевой секции на макете, выполнение эскизов</w:t>
            </w:r>
          </w:p>
        </w:tc>
      </w:tr>
      <w:tr w:rsidR="0055708B" w:rsidRPr="00C63897" w14:paraId="4F6CC04F" w14:textId="77777777" w:rsidTr="0072192D">
        <w:trPr>
          <w:trHeight w:val="361"/>
        </w:trPr>
        <w:tc>
          <w:tcPr>
            <w:tcW w:w="2972" w:type="dxa"/>
            <w:vMerge/>
          </w:tcPr>
          <w:p w14:paraId="51AE8059" w14:textId="77777777" w:rsidR="0055708B" w:rsidRPr="00C63897" w:rsidRDefault="0055708B"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7EBEDC" w14:textId="35B08433" w:rsidR="0055708B" w:rsidRPr="0055708B" w:rsidRDefault="0055708B" w:rsidP="0072192D">
            <w:pPr>
              <w:rPr>
                <w:rFonts w:ascii="Times New Roman" w:eastAsia="Times New Roman" w:hAnsi="Times New Roman" w:cs="Times New Roman"/>
                <w:bCs/>
                <w:lang w:eastAsia="ru-RU"/>
              </w:rPr>
            </w:pPr>
            <w:r w:rsidRPr="0055708B">
              <w:rPr>
                <w:rFonts w:ascii="Times New Roman" w:eastAsia="Times New Roman" w:hAnsi="Times New Roman" w:cs="Times New Roman"/>
                <w:bCs/>
                <w:lang w:eastAsia="ru-RU"/>
              </w:rPr>
              <w:t>Определение конструктивных элементов бортовой секции на макете, выполнение эскизов</w:t>
            </w:r>
          </w:p>
        </w:tc>
      </w:tr>
      <w:tr w:rsidR="0055708B" w:rsidRPr="00C63897" w14:paraId="5CD69C8C" w14:textId="77777777" w:rsidTr="0072192D">
        <w:trPr>
          <w:trHeight w:val="361"/>
        </w:trPr>
        <w:tc>
          <w:tcPr>
            <w:tcW w:w="2972" w:type="dxa"/>
            <w:vMerge/>
          </w:tcPr>
          <w:p w14:paraId="791B94E5" w14:textId="77777777" w:rsidR="0055708B" w:rsidRPr="00C63897" w:rsidRDefault="0055708B"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2BFEB1" w14:textId="60689462" w:rsidR="0055708B" w:rsidRPr="0055708B" w:rsidRDefault="0055708B" w:rsidP="0072192D">
            <w:pPr>
              <w:rPr>
                <w:rFonts w:ascii="Times New Roman" w:eastAsia="Times New Roman" w:hAnsi="Times New Roman" w:cs="Times New Roman"/>
                <w:bCs/>
                <w:lang w:eastAsia="ru-RU"/>
              </w:rPr>
            </w:pPr>
            <w:r w:rsidRPr="0055708B">
              <w:rPr>
                <w:rFonts w:ascii="Times New Roman" w:eastAsia="Times New Roman" w:hAnsi="Times New Roman" w:cs="Times New Roman"/>
                <w:bCs/>
                <w:lang w:eastAsia="ru-RU"/>
              </w:rPr>
              <w:t>Определение конструктивных элементов палубной секции на макете, выполнение эскизов</w:t>
            </w:r>
          </w:p>
        </w:tc>
      </w:tr>
      <w:tr w:rsidR="0055708B" w:rsidRPr="00C63897" w14:paraId="280DD5D9" w14:textId="77777777" w:rsidTr="0072192D">
        <w:trPr>
          <w:trHeight w:val="361"/>
        </w:trPr>
        <w:tc>
          <w:tcPr>
            <w:tcW w:w="2972" w:type="dxa"/>
            <w:vMerge/>
          </w:tcPr>
          <w:p w14:paraId="1D952CCF" w14:textId="77777777" w:rsidR="0055708B" w:rsidRPr="00C63897" w:rsidRDefault="0055708B"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E4BC04" w14:textId="73648BBC" w:rsidR="0055708B" w:rsidRPr="0055708B" w:rsidRDefault="0055708B" w:rsidP="0072192D">
            <w:pPr>
              <w:rPr>
                <w:rFonts w:ascii="Times New Roman" w:eastAsia="Times New Roman" w:hAnsi="Times New Roman" w:cs="Times New Roman"/>
                <w:bCs/>
                <w:lang w:eastAsia="ru-RU"/>
              </w:rPr>
            </w:pPr>
            <w:r w:rsidRPr="0055708B">
              <w:rPr>
                <w:rFonts w:ascii="Times New Roman" w:eastAsia="Times New Roman" w:hAnsi="Times New Roman" w:cs="Times New Roman"/>
                <w:bCs/>
                <w:lang w:eastAsia="ru-RU"/>
              </w:rPr>
              <w:t>Определение конструктивных элементов судовой переборки на макете, выполнение эскизов</w:t>
            </w:r>
          </w:p>
        </w:tc>
      </w:tr>
      <w:tr w:rsidR="0072192D" w:rsidRPr="00C63897" w14:paraId="4CF08B63" w14:textId="77777777" w:rsidTr="0072192D">
        <w:trPr>
          <w:trHeight w:val="361"/>
        </w:trPr>
        <w:tc>
          <w:tcPr>
            <w:tcW w:w="2972" w:type="dxa"/>
            <w:vMerge/>
          </w:tcPr>
          <w:p w14:paraId="46E12024"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9AE3B6"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21EA6C4"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2658C715" w14:textId="77777777" w:rsidTr="0072192D">
        <w:tc>
          <w:tcPr>
            <w:tcW w:w="2972" w:type="dxa"/>
            <w:vMerge w:val="restart"/>
          </w:tcPr>
          <w:p w14:paraId="43203B2B" w14:textId="77777777" w:rsidR="0072192D" w:rsidRPr="00350C90"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1.3. </w:t>
            </w:r>
          </w:p>
          <w:p w14:paraId="161B9C51" w14:textId="77777777" w:rsidR="0055708B" w:rsidRPr="0055708B" w:rsidRDefault="0055708B" w:rsidP="0055708B">
            <w:pPr>
              <w:rPr>
                <w:rFonts w:ascii="Times New Roman" w:eastAsia="Times New Roman" w:hAnsi="Times New Roman" w:cs="Times New Roman"/>
                <w:b/>
                <w:bCs/>
                <w:lang w:eastAsia="ru-RU"/>
              </w:rPr>
            </w:pPr>
            <w:r w:rsidRPr="0055708B">
              <w:rPr>
                <w:rFonts w:ascii="Times New Roman" w:eastAsia="Times New Roman" w:hAnsi="Times New Roman" w:cs="Times New Roman"/>
                <w:b/>
                <w:bCs/>
                <w:lang w:eastAsia="ru-RU"/>
              </w:rPr>
              <w:t xml:space="preserve">Судовые </w:t>
            </w:r>
          </w:p>
          <w:p w14:paraId="468AB12B" w14:textId="3C48824D" w:rsidR="0072192D" w:rsidRPr="00C63897" w:rsidRDefault="0055708B" w:rsidP="0055708B">
            <w:pPr>
              <w:rPr>
                <w:rFonts w:ascii="Times New Roman" w:eastAsia="Times New Roman" w:hAnsi="Times New Roman" w:cs="Times New Roman"/>
                <w:b/>
                <w:bCs/>
                <w:lang w:eastAsia="ru-RU"/>
              </w:rPr>
            </w:pPr>
            <w:r w:rsidRPr="0055708B">
              <w:rPr>
                <w:rFonts w:ascii="Times New Roman" w:eastAsia="Times New Roman" w:hAnsi="Times New Roman" w:cs="Times New Roman"/>
                <w:b/>
                <w:bCs/>
                <w:lang w:eastAsia="ru-RU"/>
              </w:rPr>
              <w:t>устройства</w:t>
            </w:r>
          </w:p>
        </w:tc>
        <w:tc>
          <w:tcPr>
            <w:tcW w:w="6662" w:type="dxa"/>
          </w:tcPr>
          <w:p w14:paraId="51BBA293"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F70F81" w14:paraId="10200AC5" w14:textId="77777777" w:rsidTr="0072192D">
        <w:trPr>
          <w:trHeight w:val="396"/>
        </w:trPr>
        <w:tc>
          <w:tcPr>
            <w:tcW w:w="2972" w:type="dxa"/>
            <w:vMerge/>
          </w:tcPr>
          <w:p w14:paraId="36DA36C3"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2D64D3DA" w14:textId="06EF1E4F" w:rsidR="0072192D" w:rsidRPr="00F70F81" w:rsidRDefault="0055708B" w:rsidP="0072192D">
            <w:pPr>
              <w:suppressAutoHyphens/>
              <w:jc w:val="both"/>
              <w:rPr>
                <w:rFonts w:ascii="Times New Roman" w:eastAsia="Times New Roman" w:hAnsi="Times New Roman" w:cs="Times New Roman"/>
                <w:lang w:eastAsia="ru-RU"/>
              </w:rPr>
            </w:pPr>
            <w:r w:rsidRPr="0055708B">
              <w:rPr>
                <w:rFonts w:ascii="Times New Roman" w:eastAsia="Times New Roman" w:hAnsi="Times New Roman" w:cs="Times New Roman"/>
                <w:lang w:eastAsia="ru-RU"/>
              </w:rPr>
              <w:t xml:space="preserve">Рулевое и подруливающее устройства. Якорное устройство. Швартовное и </w:t>
            </w:r>
            <w:proofErr w:type="spellStart"/>
            <w:r w:rsidRPr="0055708B">
              <w:rPr>
                <w:rFonts w:ascii="Times New Roman" w:eastAsia="Times New Roman" w:hAnsi="Times New Roman" w:cs="Times New Roman"/>
                <w:lang w:eastAsia="ru-RU"/>
              </w:rPr>
              <w:t>кранцевое</w:t>
            </w:r>
            <w:proofErr w:type="spellEnd"/>
            <w:r w:rsidRPr="0055708B">
              <w:rPr>
                <w:rFonts w:ascii="Times New Roman" w:eastAsia="Times New Roman" w:hAnsi="Times New Roman" w:cs="Times New Roman"/>
                <w:lang w:eastAsia="ru-RU"/>
              </w:rPr>
              <w:t xml:space="preserve"> устройства. Спасательные средства. Грузовые устройства. Прочие общесудовые устройства. </w:t>
            </w:r>
            <w:proofErr w:type="spellStart"/>
            <w:r w:rsidRPr="0055708B">
              <w:rPr>
                <w:rFonts w:ascii="Times New Roman" w:eastAsia="Times New Roman" w:hAnsi="Times New Roman" w:cs="Times New Roman"/>
                <w:lang w:eastAsia="ru-RU"/>
              </w:rPr>
              <w:t>Леерное</w:t>
            </w:r>
            <w:proofErr w:type="spellEnd"/>
            <w:r w:rsidRPr="0055708B">
              <w:rPr>
                <w:rFonts w:ascii="Times New Roman" w:eastAsia="Times New Roman" w:hAnsi="Times New Roman" w:cs="Times New Roman"/>
                <w:lang w:eastAsia="ru-RU"/>
              </w:rPr>
              <w:t xml:space="preserve"> устройство. Буксирные устройства. Дельные вещи.</w:t>
            </w:r>
          </w:p>
        </w:tc>
      </w:tr>
      <w:tr w:rsidR="0072192D" w:rsidRPr="00F70F81" w14:paraId="484505BF" w14:textId="77777777" w:rsidTr="0072192D">
        <w:trPr>
          <w:trHeight w:val="20"/>
        </w:trPr>
        <w:tc>
          <w:tcPr>
            <w:tcW w:w="2972" w:type="dxa"/>
            <w:vMerge/>
          </w:tcPr>
          <w:p w14:paraId="3849E05D"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05311D7D" w14:textId="77777777" w:rsidR="0072192D" w:rsidRPr="00F70F81" w:rsidRDefault="0072192D"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5708B" w:rsidRPr="00F70F81" w14:paraId="5FDC33B3" w14:textId="77777777" w:rsidTr="0072192D">
        <w:trPr>
          <w:trHeight w:val="20"/>
        </w:trPr>
        <w:tc>
          <w:tcPr>
            <w:tcW w:w="2972" w:type="dxa"/>
            <w:vMerge/>
          </w:tcPr>
          <w:p w14:paraId="3D9CC6BB" w14:textId="77777777" w:rsidR="0055708B" w:rsidRPr="00C63897" w:rsidRDefault="0055708B" w:rsidP="0072192D">
            <w:pPr>
              <w:rPr>
                <w:rFonts w:ascii="Times New Roman" w:eastAsia="Times New Roman" w:hAnsi="Times New Roman" w:cs="Times New Roman"/>
                <w:b/>
                <w:bCs/>
                <w:lang w:eastAsia="ru-RU"/>
              </w:rPr>
            </w:pPr>
          </w:p>
        </w:tc>
        <w:tc>
          <w:tcPr>
            <w:tcW w:w="6662" w:type="dxa"/>
          </w:tcPr>
          <w:p w14:paraId="4280BCEA" w14:textId="5F03A763" w:rsidR="0055708B" w:rsidRPr="0055708B" w:rsidRDefault="0055708B" w:rsidP="0072192D">
            <w:pPr>
              <w:suppressAutoHyphens/>
              <w:jc w:val="both"/>
              <w:rPr>
                <w:rFonts w:ascii="Times New Roman" w:eastAsia="Times New Roman" w:hAnsi="Times New Roman" w:cs="Times New Roman"/>
                <w:bCs/>
                <w:lang w:eastAsia="ru-RU"/>
              </w:rPr>
            </w:pPr>
            <w:r w:rsidRPr="0055708B">
              <w:rPr>
                <w:rFonts w:ascii="Times New Roman" w:eastAsia="Times New Roman" w:hAnsi="Times New Roman" w:cs="Times New Roman"/>
                <w:bCs/>
                <w:lang w:eastAsia="ru-RU"/>
              </w:rPr>
              <w:t>Составление сводной таблицы «Судовые устройства»</w:t>
            </w:r>
          </w:p>
        </w:tc>
      </w:tr>
      <w:tr w:rsidR="0072192D" w:rsidRPr="00F70F81" w14:paraId="607AA749" w14:textId="77777777" w:rsidTr="0072192D">
        <w:trPr>
          <w:trHeight w:val="361"/>
        </w:trPr>
        <w:tc>
          <w:tcPr>
            <w:tcW w:w="2972" w:type="dxa"/>
            <w:vMerge/>
          </w:tcPr>
          <w:p w14:paraId="1AFA5937"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113D4AE1"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76E608B" w14:textId="77777777" w:rsidR="0072192D" w:rsidRPr="00F70F81" w:rsidRDefault="0072192D"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70D1EA77" w14:textId="77777777" w:rsidTr="0072192D">
        <w:tc>
          <w:tcPr>
            <w:tcW w:w="2972" w:type="dxa"/>
            <w:vMerge w:val="restart"/>
          </w:tcPr>
          <w:p w14:paraId="5C707FD9" w14:textId="77777777" w:rsidR="0072192D" w:rsidRPr="00350C90"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1.4. </w:t>
            </w:r>
          </w:p>
          <w:p w14:paraId="1AEB86CE" w14:textId="35E5BF50" w:rsidR="0072192D" w:rsidRPr="00C63897" w:rsidRDefault="0055708B" w:rsidP="0072192D">
            <w:pPr>
              <w:rPr>
                <w:rFonts w:ascii="Times New Roman" w:eastAsia="Times New Roman" w:hAnsi="Times New Roman" w:cs="Times New Roman"/>
                <w:b/>
                <w:bCs/>
                <w:lang w:eastAsia="ru-RU"/>
              </w:rPr>
            </w:pPr>
            <w:r w:rsidRPr="0055708B">
              <w:rPr>
                <w:rFonts w:ascii="Times New Roman" w:eastAsia="Times New Roman" w:hAnsi="Times New Roman" w:cs="Times New Roman"/>
                <w:b/>
                <w:bCs/>
                <w:lang w:eastAsia="ru-RU"/>
              </w:rPr>
              <w:t xml:space="preserve">Судовые системы </w:t>
            </w:r>
          </w:p>
        </w:tc>
        <w:tc>
          <w:tcPr>
            <w:tcW w:w="6662" w:type="dxa"/>
          </w:tcPr>
          <w:p w14:paraId="589F42C8"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F70F81" w14:paraId="1420B2C4" w14:textId="77777777" w:rsidTr="0072192D">
        <w:trPr>
          <w:trHeight w:val="396"/>
        </w:trPr>
        <w:tc>
          <w:tcPr>
            <w:tcW w:w="2972" w:type="dxa"/>
            <w:vMerge/>
          </w:tcPr>
          <w:p w14:paraId="401CC214"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19F982EE" w14:textId="34B8E16A" w:rsidR="0072192D" w:rsidRPr="00F70F81" w:rsidRDefault="0055708B" w:rsidP="0072192D">
            <w:pPr>
              <w:suppressAutoHyphens/>
              <w:jc w:val="both"/>
              <w:rPr>
                <w:rFonts w:ascii="Times New Roman" w:eastAsia="Times New Roman" w:hAnsi="Times New Roman" w:cs="Times New Roman"/>
                <w:lang w:eastAsia="ru-RU"/>
              </w:rPr>
            </w:pPr>
            <w:r w:rsidRPr="0055708B">
              <w:rPr>
                <w:rFonts w:ascii="Times New Roman" w:eastAsia="Times New Roman" w:hAnsi="Times New Roman" w:cs="Times New Roman"/>
                <w:lang w:eastAsia="ru-RU"/>
              </w:rPr>
              <w:t>Типы судовых систем и их конструктивные элементы. Трюмные системы. Балластные системы. Системы пожаротушения. Системы бытового водоснабжения. Сточные системы. Специальные системы.</w:t>
            </w:r>
          </w:p>
        </w:tc>
      </w:tr>
      <w:tr w:rsidR="0072192D" w:rsidRPr="00F70F81" w14:paraId="490BDBE1" w14:textId="77777777" w:rsidTr="0072192D">
        <w:trPr>
          <w:trHeight w:val="20"/>
        </w:trPr>
        <w:tc>
          <w:tcPr>
            <w:tcW w:w="2972" w:type="dxa"/>
            <w:vMerge/>
          </w:tcPr>
          <w:p w14:paraId="4576B590"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76201D2A" w14:textId="77777777" w:rsidR="0072192D" w:rsidRPr="00F70F81" w:rsidRDefault="0072192D"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2192D" w:rsidRPr="00F70F81" w14:paraId="49B669C2" w14:textId="77777777" w:rsidTr="0072192D">
        <w:trPr>
          <w:trHeight w:val="20"/>
        </w:trPr>
        <w:tc>
          <w:tcPr>
            <w:tcW w:w="2972" w:type="dxa"/>
            <w:vMerge/>
          </w:tcPr>
          <w:p w14:paraId="66FF17E2"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63442E70" w14:textId="7674B40A" w:rsidR="0072192D" w:rsidRPr="00350C90" w:rsidRDefault="002203D1" w:rsidP="0072192D">
            <w:pPr>
              <w:suppressAutoHyphens/>
              <w:jc w:val="both"/>
              <w:rPr>
                <w:rFonts w:ascii="Times New Roman" w:eastAsia="Times New Roman" w:hAnsi="Times New Roman" w:cs="Times New Roman"/>
                <w:bCs/>
                <w:lang w:eastAsia="ru-RU"/>
              </w:rPr>
            </w:pPr>
            <w:r w:rsidRPr="002203D1">
              <w:rPr>
                <w:rFonts w:ascii="Times New Roman" w:eastAsia="Times New Roman" w:hAnsi="Times New Roman" w:cs="Times New Roman"/>
                <w:bCs/>
                <w:lang w:eastAsia="ru-RU"/>
              </w:rPr>
              <w:t>Составление сводной таблицы «Судовые системы»</w:t>
            </w:r>
          </w:p>
        </w:tc>
      </w:tr>
      <w:tr w:rsidR="0072192D" w:rsidRPr="00F70F81" w14:paraId="60FA2118" w14:textId="77777777" w:rsidTr="0072192D">
        <w:trPr>
          <w:trHeight w:val="361"/>
        </w:trPr>
        <w:tc>
          <w:tcPr>
            <w:tcW w:w="2972" w:type="dxa"/>
            <w:vMerge/>
          </w:tcPr>
          <w:p w14:paraId="1CB544A8"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71179481"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0A910E6" w14:textId="77777777" w:rsidR="0072192D" w:rsidRPr="00F70F81" w:rsidRDefault="0072192D"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2C98B78D" w14:textId="77777777" w:rsidTr="0072192D">
        <w:trPr>
          <w:trHeight w:val="361"/>
        </w:trPr>
        <w:tc>
          <w:tcPr>
            <w:tcW w:w="2972" w:type="dxa"/>
            <w:vMerge w:val="restart"/>
          </w:tcPr>
          <w:p w14:paraId="76D471E1" w14:textId="77777777" w:rsidR="0072192D"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1.5. </w:t>
            </w:r>
          </w:p>
          <w:p w14:paraId="7EB10BD7" w14:textId="77777777" w:rsidR="002203D1" w:rsidRPr="002203D1" w:rsidRDefault="002203D1" w:rsidP="002203D1">
            <w:pPr>
              <w:rPr>
                <w:rFonts w:ascii="Times New Roman" w:eastAsia="Times New Roman" w:hAnsi="Times New Roman" w:cs="Times New Roman"/>
                <w:b/>
                <w:bCs/>
                <w:lang w:eastAsia="ru-RU"/>
              </w:rPr>
            </w:pPr>
            <w:r w:rsidRPr="002203D1">
              <w:rPr>
                <w:rFonts w:ascii="Times New Roman" w:eastAsia="Times New Roman" w:hAnsi="Times New Roman" w:cs="Times New Roman"/>
                <w:b/>
                <w:bCs/>
                <w:lang w:eastAsia="ru-RU"/>
              </w:rPr>
              <w:t xml:space="preserve">Судовые </w:t>
            </w:r>
          </w:p>
          <w:p w14:paraId="4F21AE9D" w14:textId="69203DD3" w:rsidR="0072192D" w:rsidRPr="00C63897" w:rsidRDefault="002203D1" w:rsidP="002203D1">
            <w:pPr>
              <w:rPr>
                <w:rFonts w:ascii="Times New Roman" w:eastAsia="Times New Roman" w:hAnsi="Times New Roman" w:cs="Times New Roman"/>
                <w:b/>
                <w:bCs/>
                <w:lang w:eastAsia="ru-RU"/>
              </w:rPr>
            </w:pPr>
            <w:r w:rsidRPr="002203D1">
              <w:rPr>
                <w:rFonts w:ascii="Times New Roman" w:eastAsia="Times New Roman" w:hAnsi="Times New Roman" w:cs="Times New Roman"/>
                <w:b/>
                <w:bCs/>
                <w:lang w:eastAsia="ru-RU"/>
              </w:rPr>
              <w:t>энергетические установки</w:t>
            </w:r>
          </w:p>
        </w:tc>
        <w:tc>
          <w:tcPr>
            <w:tcW w:w="6662" w:type="dxa"/>
            <w:tcBorders>
              <w:top w:val="single" w:sz="4" w:space="0" w:color="auto"/>
              <w:left w:val="single" w:sz="4" w:space="0" w:color="auto"/>
              <w:bottom w:val="single" w:sz="4" w:space="0" w:color="auto"/>
              <w:right w:val="single" w:sz="4" w:space="0" w:color="auto"/>
            </w:tcBorders>
            <w:vAlign w:val="bottom"/>
          </w:tcPr>
          <w:p w14:paraId="5A3489D6"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2192D" w:rsidRPr="00F70F81" w14:paraId="38A53985" w14:textId="77777777" w:rsidTr="0072192D">
        <w:trPr>
          <w:trHeight w:val="161"/>
        </w:trPr>
        <w:tc>
          <w:tcPr>
            <w:tcW w:w="2972" w:type="dxa"/>
            <w:vMerge/>
          </w:tcPr>
          <w:p w14:paraId="79C669C5"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D4AAB2" w14:textId="5DE3150D" w:rsidR="0072192D" w:rsidRPr="00F70F81" w:rsidRDefault="002203D1" w:rsidP="0072192D">
            <w:pPr>
              <w:rPr>
                <w:rFonts w:ascii="Times New Roman" w:eastAsia="Times New Roman" w:hAnsi="Times New Roman" w:cs="Times New Roman"/>
                <w:lang w:eastAsia="ru-RU"/>
              </w:rPr>
            </w:pPr>
            <w:r w:rsidRPr="002203D1">
              <w:rPr>
                <w:rFonts w:ascii="Times New Roman" w:eastAsia="Times New Roman" w:hAnsi="Times New Roman" w:cs="Times New Roman"/>
                <w:lang w:eastAsia="ru-RU"/>
              </w:rPr>
              <w:t xml:space="preserve">Типы, состав, размещение и особенности снабжения СЭУ. Судовые двигатели внутреннего сгорания (ДВС) и СЭУ с ДВС. Паротурбинные СЭУ. Паровые котлы и </w:t>
            </w:r>
            <w:proofErr w:type="spellStart"/>
            <w:r w:rsidRPr="002203D1">
              <w:rPr>
                <w:rFonts w:ascii="Times New Roman" w:eastAsia="Times New Roman" w:hAnsi="Times New Roman" w:cs="Times New Roman"/>
                <w:lang w:eastAsia="ru-RU"/>
              </w:rPr>
              <w:t>паропроизводительные</w:t>
            </w:r>
            <w:proofErr w:type="spellEnd"/>
            <w:r w:rsidRPr="002203D1">
              <w:rPr>
                <w:rFonts w:ascii="Times New Roman" w:eastAsia="Times New Roman" w:hAnsi="Times New Roman" w:cs="Times New Roman"/>
                <w:lang w:eastAsia="ru-RU"/>
              </w:rPr>
              <w:t xml:space="preserve"> установки. СЭУ с электродвижением. Ядерные СЭУ</w:t>
            </w:r>
          </w:p>
        </w:tc>
      </w:tr>
      <w:tr w:rsidR="0072192D" w:rsidRPr="00F70F81" w14:paraId="4CC0C591" w14:textId="77777777" w:rsidTr="0072192D">
        <w:trPr>
          <w:trHeight w:val="361"/>
        </w:trPr>
        <w:tc>
          <w:tcPr>
            <w:tcW w:w="2972" w:type="dxa"/>
            <w:vMerge/>
          </w:tcPr>
          <w:p w14:paraId="359C6867"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5DFD07"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2192D" w:rsidRPr="00F70F81" w14:paraId="461FD65E" w14:textId="77777777" w:rsidTr="0072192D">
        <w:trPr>
          <w:trHeight w:val="361"/>
        </w:trPr>
        <w:tc>
          <w:tcPr>
            <w:tcW w:w="2972" w:type="dxa"/>
            <w:vMerge/>
          </w:tcPr>
          <w:p w14:paraId="1A682538" w14:textId="77777777" w:rsidR="0072192D" w:rsidRPr="00C63897" w:rsidRDefault="0072192D" w:rsidP="0072192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688B25"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DAECDF4"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61D0498A" w14:textId="77777777" w:rsidTr="0072192D">
        <w:tc>
          <w:tcPr>
            <w:tcW w:w="2972" w:type="dxa"/>
            <w:vMerge w:val="restart"/>
          </w:tcPr>
          <w:p w14:paraId="4E6FADFD" w14:textId="77777777" w:rsidR="0072192D"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lastRenderedPageBreak/>
              <w:t xml:space="preserve">Тема 1.6. </w:t>
            </w:r>
          </w:p>
          <w:p w14:paraId="68F5AC8F" w14:textId="77777777" w:rsidR="002203D1" w:rsidRPr="002203D1" w:rsidRDefault="002203D1" w:rsidP="002203D1">
            <w:pPr>
              <w:rPr>
                <w:rFonts w:ascii="Times New Roman" w:eastAsia="Times New Roman" w:hAnsi="Times New Roman" w:cs="Times New Roman"/>
                <w:b/>
                <w:bCs/>
                <w:lang w:eastAsia="ru-RU"/>
              </w:rPr>
            </w:pPr>
            <w:r w:rsidRPr="002203D1">
              <w:rPr>
                <w:rFonts w:ascii="Times New Roman" w:eastAsia="Times New Roman" w:hAnsi="Times New Roman" w:cs="Times New Roman"/>
                <w:b/>
                <w:bCs/>
                <w:lang w:eastAsia="ru-RU"/>
              </w:rPr>
              <w:t xml:space="preserve">Электрооборудование и </w:t>
            </w:r>
          </w:p>
          <w:p w14:paraId="2D729495" w14:textId="33E9DB18" w:rsidR="0072192D" w:rsidRPr="00C63897" w:rsidRDefault="002203D1" w:rsidP="002203D1">
            <w:pPr>
              <w:rPr>
                <w:rFonts w:ascii="Times New Roman" w:eastAsia="Times New Roman" w:hAnsi="Times New Roman" w:cs="Times New Roman"/>
                <w:b/>
                <w:bCs/>
                <w:lang w:eastAsia="ru-RU"/>
              </w:rPr>
            </w:pPr>
            <w:r w:rsidRPr="002203D1">
              <w:rPr>
                <w:rFonts w:ascii="Times New Roman" w:eastAsia="Times New Roman" w:hAnsi="Times New Roman" w:cs="Times New Roman"/>
                <w:b/>
                <w:bCs/>
                <w:lang w:eastAsia="ru-RU"/>
              </w:rPr>
              <w:t>автоматизация судов</w:t>
            </w:r>
          </w:p>
        </w:tc>
        <w:tc>
          <w:tcPr>
            <w:tcW w:w="6662" w:type="dxa"/>
          </w:tcPr>
          <w:p w14:paraId="1FBAF185"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F70F81" w14:paraId="128995F5" w14:textId="77777777" w:rsidTr="0072192D">
        <w:trPr>
          <w:trHeight w:val="396"/>
        </w:trPr>
        <w:tc>
          <w:tcPr>
            <w:tcW w:w="2972" w:type="dxa"/>
            <w:vMerge/>
          </w:tcPr>
          <w:p w14:paraId="0EA22540"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7D7BD439" w14:textId="4BC555AC" w:rsidR="0072192D" w:rsidRPr="00F70F81" w:rsidRDefault="002203D1" w:rsidP="0072192D">
            <w:pPr>
              <w:suppressAutoHyphens/>
              <w:jc w:val="both"/>
              <w:rPr>
                <w:rFonts w:ascii="Times New Roman" w:eastAsia="Times New Roman" w:hAnsi="Times New Roman" w:cs="Times New Roman"/>
                <w:lang w:eastAsia="ru-RU"/>
              </w:rPr>
            </w:pPr>
            <w:r w:rsidRPr="002203D1">
              <w:rPr>
                <w:rFonts w:ascii="Times New Roman" w:eastAsia="Times New Roman" w:hAnsi="Times New Roman" w:cs="Times New Roman"/>
                <w:lang w:eastAsia="ru-RU"/>
              </w:rPr>
              <w:t>Источники электротока на судне; потребители тока. Электросети сильного и слабого тока: назначение, расположение и принципиальное устройство. Автоматизация СЭУ, судовых устройств и систем, судовождения. Береговое снабжение судов электроэнергией. Электрооборудования судов, судового навигационного оборудования, средств внешней и внутренней связи, судовых огней.</w:t>
            </w:r>
          </w:p>
        </w:tc>
      </w:tr>
      <w:tr w:rsidR="0072192D" w:rsidRPr="00F70F81" w14:paraId="04D9EB1B" w14:textId="77777777" w:rsidTr="0072192D">
        <w:trPr>
          <w:trHeight w:val="20"/>
        </w:trPr>
        <w:tc>
          <w:tcPr>
            <w:tcW w:w="2972" w:type="dxa"/>
            <w:vMerge/>
          </w:tcPr>
          <w:p w14:paraId="434A863C"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1D0C8869" w14:textId="77777777" w:rsidR="0072192D" w:rsidRPr="00F70F81" w:rsidRDefault="0072192D"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2192D" w:rsidRPr="00F70F81" w14:paraId="22A90C73" w14:textId="77777777" w:rsidTr="0072192D">
        <w:trPr>
          <w:trHeight w:val="361"/>
        </w:trPr>
        <w:tc>
          <w:tcPr>
            <w:tcW w:w="2972" w:type="dxa"/>
            <w:vMerge/>
          </w:tcPr>
          <w:p w14:paraId="371D1ECF"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7333C749"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4711E6D" w14:textId="77777777" w:rsidR="0072192D" w:rsidRPr="00F70F81" w:rsidRDefault="0072192D"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F70F81" w14:paraId="3E99EADB" w14:textId="77777777" w:rsidTr="0072192D">
        <w:tc>
          <w:tcPr>
            <w:tcW w:w="2972" w:type="dxa"/>
            <w:vMerge w:val="restart"/>
          </w:tcPr>
          <w:p w14:paraId="4A4F4AE1" w14:textId="77777777" w:rsidR="0072192D" w:rsidRPr="00350C90" w:rsidRDefault="0072192D" w:rsidP="0072192D">
            <w:pPr>
              <w:rPr>
                <w:rFonts w:ascii="Times New Roman" w:eastAsia="Times New Roman" w:hAnsi="Times New Roman" w:cs="Times New Roman"/>
                <w:b/>
                <w:bCs/>
                <w:lang w:eastAsia="ru-RU"/>
              </w:rPr>
            </w:pPr>
            <w:r w:rsidRPr="00350C90">
              <w:rPr>
                <w:rFonts w:ascii="Times New Roman" w:eastAsia="Times New Roman" w:hAnsi="Times New Roman" w:cs="Times New Roman"/>
                <w:b/>
                <w:bCs/>
                <w:lang w:eastAsia="ru-RU"/>
              </w:rPr>
              <w:t xml:space="preserve">Тема 1.7. </w:t>
            </w:r>
          </w:p>
          <w:p w14:paraId="609B16A0" w14:textId="5743956B" w:rsidR="002203D1" w:rsidRPr="002203D1" w:rsidRDefault="002203D1" w:rsidP="002203D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Общие </w:t>
            </w:r>
            <w:r w:rsidRPr="002203D1">
              <w:rPr>
                <w:rFonts w:ascii="Times New Roman" w:eastAsia="Times New Roman" w:hAnsi="Times New Roman" w:cs="Times New Roman"/>
                <w:b/>
                <w:bCs/>
                <w:lang w:eastAsia="ru-RU"/>
              </w:rPr>
              <w:t xml:space="preserve">сведения о </w:t>
            </w:r>
          </w:p>
          <w:p w14:paraId="5EF86EEE" w14:textId="61FD7E27" w:rsidR="0072192D" w:rsidRPr="00C63897" w:rsidRDefault="002203D1" w:rsidP="002203D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технологии </w:t>
            </w:r>
            <w:r w:rsidRPr="002203D1">
              <w:rPr>
                <w:rFonts w:ascii="Times New Roman" w:eastAsia="Times New Roman" w:hAnsi="Times New Roman" w:cs="Times New Roman"/>
                <w:b/>
                <w:bCs/>
                <w:lang w:eastAsia="ru-RU"/>
              </w:rPr>
              <w:t>судостроения</w:t>
            </w:r>
          </w:p>
        </w:tc>
        <w:tc>
          <w:tcPr>
            <w:tcW w:w="6662" w:type="dxa"/>
          </w:tcPr>
          <w:p w14:paraId="7BC48E74" w14:textId="77777777" w:rsidR="0072192D" w:rsidRPr="00F70F81" w:rsidRDefault="0072192D" w:rsidP="0072192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2192D" w:rsidRPr="00F70F81" w14:paraId="4659DAB6" w14:textId="77777777" w:rsidTr="0072192D">
        <w:trPr>
          <w:trHeight w:val="396"/>
        </w:trPr>
        <w:tc>
          <w:tcPr>
            <w:tcW w:w="2972" w:type="dxa"/>
            <w:vMerge/>
          </w:tcPr>
          <w:p w14:paraId="31D3B0FF"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2139ED85" w14:textId="719B39E0" w:rsidR="0072192D" w:rsidRPr="00F70F81" w:rsidRDefault="002203D1" w:rsidP="0072192D">
            <w:pPr>
              <w:suppressAutoHyphens/>
              <w:jc w:val="both"/>
              <w:rPr>
                <w:rFonts w:ascii="Times New Roman" w:eastAsia="Times New Roman" w:hAnsi="Times New Roman" w:cs="Times New Roman"/>
                <w:lang w:eastAsia="ru-RU"/>
              </w:rPr>
            </w:pPr>
            <w:r w:rsidRPr="002203D1">
              <w:rPr>
                <w:rFonts w:ascii="Times New Roman" w:eastAsia="Times New Roman" w:hAnsi="Times New Roman" w:cs="Times New Roman"/>
                <w:lang w:eastAsia="ru-RU"/>
              </w:rPr>
              <w:t>Основные тенденции и направления развития современного судоходства и защиты окружающей среды. Технологии проектирования, постройки, ремонта, эксплуатации и утилизации судов. Общие сведения о судостроительном производстве. Методы и способы постройки судов. Работы в заводских цехах и на стапеле. Спуск судна, достройка и сдача в эксплуатацию</w:t>
            </w:r>
          </w:p>
        </w:tc>
      </w:tr>
      <w:tr w:rsidR="0072192D" w:rsidRPr="00F70F81" w14:paraId="462AEFF2" w14:textId="77777777" w:rsidTr="0072192D">
        <w:trPr>
          <w:trHeight w:val="20"/>
        </w:trPr>
        <w:tc>
          <w:tcPr>
            <w:tcW w:w="2972" w:type="dxa"/>
            <w:vMerge/>
          </w:tcPr>
          <w:p w14:paraId="00285854" w14:textId="77777777" w:rsidR="0072192D" w:rsidRPr="00C63897" w:rsidRDefault="0072192D" w:rsidP="0072192D">
            <w:pPr>
              <w:rPr>
                <w:rFonts w:ascii="Times New Roman" w:eastAsia="Times New Roman" w:hAnsi="Times New Roman" w:cs="Times New Roman"/>
                <w:b/>
                <w:bCs/>
                <w:lang w:eastAsia="ru-RU"/>
              </w:rPr>
            </w:pPr>
          </w:p>
        </w:tc>
        <w:tc>
          <w:tcPr>
            <w:tcW w:w="6662" w:type="dxa"/>
          </w:tcPr>
          <w:p w14:paraId="26D14AAF" w14:textId="77777777" w:rsidR="0072192D" w:rsidRPr="00F70F81" w:rsidRDefault="0072192D" w:rsidP="0072192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203D1" w:rsidRPr="00F70F81" w14:paraId="515F16F4" w14:textId="77777777" w:rsidTr="0072192D">
        <w:trPr>
          <w:trHeight w:val="20"/>
        </w:trPr>
        <w:tc>
          <w:tcPr>
            <w:tcW w:w="2972" w:type="dxa"/>
            <w:vMerge/>
          </w:tcPr>
          <w:p w14:paraId="6876F125" w14:textId="77777777" w:rsidR="002203D1" w:rsidRPr="00C63897" w:rsidRDefault="002203D1" w:rsidP="0072192D">
            <w:pPr>
              <w:rPr>
                <w:rFonts w:ascii="Times New Roman" w:eastAsia="Times New Roman" w:hAnsi="Times New Roman" w:cs="Times New Roman"/>
                <w:b/>
                <w:bCs/>
                <w:lang w:eastAsia="ru-RU"/>
              </w:rPr>
            </w:pPr>
          </w:p>
        </w:tc>
        <w:tc>
          <w:tcPr>
            <w:tcW w:w="6662" w:type="dxa"/>
          </w:tcPr>
          <w:p w14:paraId="360DFAE6" w14:textId="6B41250D" w:rsidR="002203D1" w:rsidRPr="002203D1" w:rsidRDefault="002203D1" w:rsidP="0072192D">
            <w:pPr>
              <w:suppressAutoHyphens/>
              <w:jc w:val="both"/>
              <w:rPr>
                <w:rFonts w:ascii="Times New Roman" w:eastAsia="Times New Roman" w:hAnsi="Times New Roman" w:cs="Times New Roman"/>
                <w:bCs/>
                <w:lang w:eastAsia="ru-RU"/>
              </w:rPr>
            </w:pPr>
            <w:r w:rsidRPr="002203D1">
              <w:rPr>
                <w:rFonts w:ascii="Times New Roman" w:eastAsia="Times New Roman" w:hAnsi="Times New Roman" w:cs="Times New Roman"/>
                <w:bCs/>
                <w:lang w:eastAsia="ru-RU"/>
              </w:rPr>
              <w:t>Составление схемы производственного процесса судостроения</w:t>
            </w:r>
          </w:p>
        </w:tc>
      </w:tr>
      <w:tr w:rsidR="002203D1" w:rsidRPr="00F70F81" w14:paraId="6A210AEA" w14:textId="77777777" w:rsidTr="0072192D">
        <w:trPr>
          <w:trHeight w:val="20"/>
        </w:trPr>
        <w:tc>
          <w:tcPr>
            <w:tcW w:w="2972" w:type="dxa"/>
            <w:vMerge/>
          </w:tcPr>
          <w:p w14:paraId="26BF0207" w14:textId="77777777" w:rsidR="002203D1" w:rsidRPr="00C63897" w:rsidRDefault="002203D1" w:rsidP="0072192D">
            <w:pPr>
              <w:rPr>
                <w:rFonts w:ascii="Times New Roman" w:eastAsia="Times New Roman" w:hAnsi="Times New Roman" w:cs="Times New Roman"/>
                <w:b/>
                <w:bCs/>
                <w:lang w:eastAsia="ru-RU"/>
              </w:rPr>
            </w:pPr>
          </w:p>
        </w:tc>
        <w:tc>
          <w:tcPr>
            <w:tcW w:w="6662" w:type="dxa"/>
          </w:tcPr>
          <w:p w14:paraId="08BD8842" w14:textId="2846D0AC" w:rsidR="002203D1" w:rsidRPr="002203D1" w:rsidRDefault="002203D1" w:rsidP="0072192D">
            <w:pPr>
              <w:suppressAutoHyphens/>
              <w:jc w:val="both"/>
              <w:rPr>
                <w:rFonts w:ascii="Times New Roman" w:eastAsia="Times New Roman" w:hAnsi="Times New Roman" w:cs="Times New Roman"/>
                <w:bCs/>
                <w:lang w:eastAsia="ru-RU"/>
              </w:rPr>
            </w:pPr>
            <w:r w:rsidRPr="002203D1">
              <w:rPr>
                <w:rFonts w:ascii="Times New Roman" w:eastAsia="Times New Roman" w:hAnsi="Times New Roman" w:cs="Times New Roman"/>
                <w:bCs/>
                <w:lang w:eastAsia="ru-RU"/>
              </w:rPr>
              <w:t>Составление таблицы «Цеха судостроительного предприятия»</w:t>
            </w:r>
          </w:p>
        </w:tc>
      </w:tr>
      <w:tr w:rsidR="0072192D" w:rsidRPr="00F70F81" w14:paraId="19C30D3C" w14:textId="77777777" w:rsidTr="0072192D">
        <w:trPr>
          <w:trHeight w:val="361"/>
        </w:trPr>
        <w:tc>
          <w:tcPr>
            <w:tcW w:w="2972" w:type="dxa"/>
            <w:vMerge/>
          </w:tcPr>
          <w:p w14:paraId="7843ED01" w14:textId="77777777" w:rsidR="0072192D" w:rsidRPr="00C63897" w:rsidRDefault="0072192D" w:rsidP="0072192D">
            <w:pPr>
              <w:rPr>
                <w:rFonts w:ascii="Times New Roman" w:eastAsia="Times New Roman" w:hAnsi="Times New Roman" w:cs="Times New Roman"/>
                <w:b/>
                <w:bCs/>
                <w:lang w:eastAsia="ru-RU"/>
              </w:rPr>
            </w:pPr>
          </w:p>
        </w:tc>
        <w:tc>
          <w:tcPr>
            <w:tcW w:w="6662" w:type="dxa"/>
            <w:vAlign w:val="bottom"/>
          </w:tcPr>
          <w:p w14:paraId="60E83440" w14:textId="77777777" w:rsidR="0072192D" w:rsidRPr="00F70F81" w:rsidRDefault="0072192D" w:rsidP="0072192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72962E0" w14:textId="77777777" w:rsidR="0072192D" w:rsidRPr="00F70F81" w:rsidRDefault="0072192D" w:rsidP="0072192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192D" w:rsidRPr="00C63897" w14:paraId="303B36C5" w14:textId="77777777" w:rsidTr="0072192D">
        <w:tc>
          <w:tcPr>
            <w:tcW w:w="9634" w:type="dxa"/>
            <w:gridSpan w:val="2"/>
          </w:tcPr>
          <w:p w14:paraId="513D1AD5" w14:textId="77777777" w:rsidR="0072192D" w:rsidRPr="00F70F81" w:rsidRDefault="0072192D" w:rsidP="0072192D">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72192D" w:rsidRPr="00C63897" w14:paraId="2138C480" w14:textId="77777777" w:rsidTr="0072192D">
        <w:tc>
          <w:tcPr>
            <w:tcW w:w="9634" w:type="dxa"/>
            <w:gridSpan w:val="2"/>
          </w:tcPr>
          <w:p w14:paraId="6AB0F1CA" w14:textId="77777777" w:rsidR="0072192D" w:rsidRPr="00F70F81" w:rsidRDefault="0072192D" w:rsidP="0072192D">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72 часа</w:t>
            </w:r>
            <w:r w:rsidRPr="00F70F81">
              <w:rPr>
                <w:rFonts w:ascii="Times New Roman" w:eastAsia="Times New Roman" w:hAnsi="Times New Roman" w:cs="Times New Roman"/>
                <w:b/>
                <w:bCs/>
                <w:lang w:eastAsia="ru-RU"/>
              </w:rPr>
              <w:t>)</w:t>
            </w:r>
          </w:p>
        </w:tc>
      </w:tr>
    </w:tbl>
    <w:p w14:paraId="19D72E7B" w14:textId="77777777" w:rsidR="0072192D" w:rsidRDefault="0072192D" w:rsidP="0072192D">
      <w:pPr>
        <w:pStyle w:val="114"/>
        <w:jc w:val="both"/>
        <w:rPr>
          <w:rFonts w:ascii="Times New Roman" w:hAnsi="Times New Roman"/>
        </w:rPr>
      </w:pPr>
    </w:p>
    <w:p w14:paraId="6F1EDF33" w14:textId="77777777" w:rsidR="0072192D" w:rsidRDefault="0072192D" w:rsidP="0072192D">
      <w:pPr>
        <w:rPr>
          <w:rFonts w:ascii="Times New Roman" w:hAnsi="Times New Roman" w:cs="Times New Roman"/>
          <w:sz w:val="24"/>
          <w:szCs w:val="24"/>
        </w:rPr>
      </w:pPr>
    </w:p>
    <w:p w14:paraId="0E65A26A" w14:textId="77777777" w:rsidR="0072192D" w:rsidRPr="00DF068E" w:rsidRDefault="0072192D" w:rsidP="0072192D">
      <w:pPr>
        <w:pStyle w:val="1f"/>
        <w:rPr>
          <w:rFonts w:ascii="Times New Roman" w:hAnsi="Times New Roman"/>
          <w:lang w:val="ru-RU"/>
        </w:rPr>
      </w:pPr>
      <w:bookmarkStart w:id="847" w:name="_Toc191380748"/>
      <w:bookmarkStart w:id="848" w:name="_Toc191380869"/>
      <w:bookmarkStart w:id="849" w:name="_Toc191380990"/>
      <w:bookmarkStart w:id="850" w:name="_Toc191381111"/>
      <w:bookmarkStart w:id="851" w:name="_Toc191381232"/>
      <w:bookmarkStart w:id="852" w:name="_Toc191381353"/>
      <w:bookmarkStart w:id="853" w:name="_Toc191381474"/>
      <w:bookmarkStart w:id="854" w:name="_Toc191381595"/>
      <w:bookmarkStart w:id="855" w:name="_Toc191381716"/>
      <w:bookmarkStart w:id="856" w:name="_Toc191381837"/>
      <w:bookmarkStart w:id="857" w:name="_Toc191381958"/>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847"/>
      <w:bookmarkEnd w:id="848"/>
      <w:bookmarkEnd w:id="849"/>
      <w:bookmarkEnd w:id="850"/>
      <w:bookmarkEnd w:id="851"/>
      <w:bookmarkEnd w:id="852"/>
      <w:bookmarkEnd w:id="853"/>
      <w:bookmarkEnd w:id="854"/>
      <w:bookmarkEnd w:id="855"/>
      <w:bookmarkEnd w:id="856"/>
      <w:bookmarkEnd w:id="857"/>
    </w:p>
    <w:p w14:paraId="6C146BC9" w14:textId="77777777" w:rsidR="0072192D" w:rsidRPr="00E11160" w:rsidRDefault="0072192D" w:rsidP="0072192D">
      <w:pPr>
        <w:pStyle w:val="114"/>
        <w:rPr>
          <w:rFonts w:ascii="Times New Roman" w:hAnsi="Times New Roman"/>
        </w:rPr>
      </w:pPr>
      <w:bookmarkStart w:id="858" w:name="_Toc191380749"/>
      <w:bookmarkStart w:id="859" w:name="_Toc191380870"/>
      <w:bookmarkStart w:id="860" w:name="_Toc191380991"/>
      <w:bookmarkStart w:id="861" w:name="_Toc191381112"/>
      <w:bookmarkStart w:id="862" w:name="_Toc191381233"/>
      <w:bookmarkStart w:id="863" w:name="_Toc191381354"/>
      <w:bookmarkStart w:id="864" w:name="_Toc191381475"/>
      <w:bookmarkStart w:id="865" w:name="_Toc191381596"/>
      <w:bookmarkStart w:id="866" w:name="_Toc191381717"/>
      <w:bookmarkStart w:id="867" w:name="_Toc191381838"/>
      <w:bookmarkStart w:id="868" w:name="_Toc191381959"/>
      <w:r w:rsidRPr="00E11160">
        <w:rPr>
          <w:rFonts w:ascii="Times New Roman" w:hAnsi="Times New Roman"/>
        </w:rPr>
        <w:t>3.1. Материально-техническое обеспечение</w:t>
      </w:r>
      <w:bookmarkEnd w:id="858"/>
      <w:bookmarkEnd w:id="859"/>
      <w:bookmarkEnd w:id="860"/>
      <w:bookmarkEnd w:id="861"/>
      <w:bookmarkEnd w:id="862"/>
      <w:bookmarkEnd w:id="863"/>
      <w:bookmarkEnd w:id="864"/>
      <w:bookmarkEnd w:id="865"/>
      <w:bookmarkEnd w:id="866"/>
      <w:bookmarkEnd w:id="867"/>
      <w:bookmarkEnd w:id="868"/>
    </w:p>
    <w:p w14:paraId="6677EF75" w14:textId="658298CC" w:rsidR="0072192D" w:rsidRPr="00FA680C" w:rsidRDefault="0072192D" w:rsidP="0072192D">
      <w:pPr>
        <w:suppressAutoHyphens/>
        <w:ind w:firstLine="709"/>
        <w:jc w:val="both"/>
        <w:rPr>
          <w:rFonts w:ascii="Times New Roman" w:hAnsi="Times New Roman" w:cs="Times New Roman"/>
          <w:bCs/>
          <w:sz w:val="24"/>
          <w:szCs w:val="24"/>
        </w:rPr>
      </w:pPr>
      <w:r w:rsidRPr="00216721">
        <w:rPr>
          <w:rFonts w:ascii="Times New Roman" w:hAnsi="Times New Roman" w:cs="Times New Roman"/>
          <w:bCs/>
          <w:sz w:val="24"/>
          <w:szCs w:val="24"/>
        </w:rPr>
        <w:t>Кабинет «</w:t>
      </w:r>
      <w:r w:rsidR="003A2E5C" w:rsidRPr="003A2E5C">
        <w:rPr>
          <w:rFonts w:ascii="Times New Roman" w:hAnsi="Times New Roman" w:cs="Times New Roman"/>
          <w:bCs/>
          <w:sz w:val="24"/>
          <w:szCs w:val="24"/>
        </w:rPr>
        <w:t>Конструкции корпуса судна</w:t>
      </w:r>
      <w:r w:rsidRPr="00216721">
        <w:rPr>
          <w:rFonts w:ascii="Times New Roman" w:hAnsi="Times New Roman" w:cs="Times New Roman"/>
          <w:bCs/>
          <w:sz w:val="24"/>
          <w:szCs w:val="24"/>
        </w:rPr>
        <w:t>»</w:t>
      </w:r>
      <w:r w:rsidRPr="00147ED5">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22A5C02" w14:textId="77777777" w:rsidR="0072192D" w:rsidRDefault="0072192D" w:rsidP="0072192D"/>
    <w:p w14:paraId="4E187FE8" w14:textId="77777777" w:rsidR="0072192D" w:rsidRPr="00E11160" w:rsidRDefault="0072192D" w:rsidP="0072192D">
      <w:pPr>
        <w:pStyle w:val="114"/>
        <w:rPr>
          <w:rFonts w:ascii="Times New Roman" w:eastAsia="Times New Roman" w:hAnsi="Times New Roman"/>
        </w:rPr>
      </w:pPr>
      <w:bookmarkStart w:id="869" w:name="_Toc191380750"/>
      <w:bookmarkStart w:id="870" w:name="_Toc191380871"/>
      <w:bookmarkStart w:id="871" w:name="_Toc191380992"/>
      <w:bookmarkStart w:id="872" w:name="_Toc191381113"/>
      <w:bookmarkStart w:id="873" w:name="_Toc191381234"/>
      <w:bookmarkStart w:id="874" w:name="_Toc191381355"/>
      <w:bookmarkStart w:id="875" w:name="_Toc191381476"/>
      <w:bookmarkStart w:id="876" w:name="_Toc191381597"/>
      <w:bookmarkStart w:id="877" w:name="_Toc191381718"/>
      <w:bookmarkStart w:id="878" w:name="_Toc191381839"/>
      <w:bookmarkStart w:id="879" w:name="_Toc191381960"/>
      <w:r w:rsidRPr="00E11160">
        <w:rPr>
          <w:rFonts w:ascii="Times New Roman" w:hAnsi="Times New Roman"/>
        </w:rPr>
        <w:t>3.2. Учебно-методическое обеспечение</w:t>
      </w:r>
      <w:bookmarkEnd w:id="869"/>
      <w:bookmarkEnd w:id="870"/>
      <w:bookmarkEnd w:id="871"/>
      <w:bookmarkEnd w:id="872"/>
      <w:bookmarkEnd w:id="873"/>
      <w:bookmarkEnd w:id="874"/>
      <w:bookmarkEnd w:id="875"/>
      <w:bookmarkEnd w:id="876"/>
      <w:bookmarkEnd w:id="877"/>
      <w:bookmarkEnd w:id="878"/>
      <w:bookmarkEnd w:id="879"/>
    </w:p>
    <w:p w14:paraId="1CEFD68D" w14:textId="77777777" w:rsidR="0072192D" w:rsidRDefault="0072192D" w:rsidP="0072192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06AEF2" w14:textId="77777777" w:rsidR="0072192D" w:rsidRDefault="0072192D" w:rsidP="0072192D">
      <w:pPr>
        <w:pStyle w:val="a4"/>
        <w:spacing w:line="276" w:lineRule="auto"/>
        <w:ind w:left="0" w:firstLine="709"/>
        <w:jc w:val="both"/>
        <w:rPr>
          <w:rFonts w:ascii="Times New Roman" w:hAnsi="Times New Roman"/>
          <w:bCs/>
          <w:sz w:val="24"/>
          <w:szCs w:val="24"/>
        </w:rPr>
      </w:pPr>
    </w:p>
    <w:p w14:paraId="73725DF1" w14:textId="77777777" w:rsidR="0072192D" w:rsidRPr="00E11160" w:rsidRDefault="0072192D" w:rsidP="0072192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16118D9" w14:textId="77777777" w:rsidR="003A2E5C" w:rsidRPr="003A2E5C" w:rsidRDefault="003A2E5C" w:rsidP="008714A5">
      <w:pPr>
        <w:numPr>
          <w:ilvl w:val="0"/>
          <w:numId w:val="14"/>
        </w:numPr>
        <w:tabs>
          <w:tab w:val="left" w:pos="993"/>
        </w:tabs>
        <w:spacing w:line="276" w:lineRule="auto"/>
        <w:ind w:left="0" w:firstLine="709"/>
        <w:rPr>
          <w:rFonts w:ascii="Times New Roman" w:hAnsi="Times New Roman" w:cs="Times New Roman"/>
          <w:bCs/>
          <w:iCs/>
          <w:sz w:val="24"/>
          <w:szCs w:val="24"/>
        </w:rPr>
      </w:pPr>
      <w:r w:rsidRPr="003A2E5C">
        <w:rPr>
          <w:rFonts w:ascii="Times New Roman" w:hAnsi="Times New Roman" w:cs="Times New Roman"/>
          <w:bCs/>
          <w:iCs/>
          <w:sz w:val="24"/>
          <w:szCs w:val="24"/>
        </w:rPr>
        <w:t xml:space="preserve">Александров В. Л. Технология судостроения / Александров В. Л., Арью А. Р., </w:t>
      </w:r>
      <w:proofErr w:type="spellStart"/>
      <w:r w:rsidRPr="003A2E5C">
        <w:rPr>
          <w:rFonts w:ascii="Times New Roman" w:hAnsi="Times New Roman" w:cs="Times New Roman"/>
          <w:bCs/>
          <w:iCs/>
          <w:sz w:val="24"/>
          <w:szCs w:val="24"/>
        </w:rPr>
        <w:t>Ганов</w:t>
      </w:r>
      <w:proofErr w:type="spellEnd"/>
      <w:r w:rsidRPr="003A2E5C">
        <w:rPr>
          <w:rFonts w:ascii="Times New Roman" w:hAnsi="Times New Roman" w:cs="Times New Roman"/>
          <w:bCs/>
          <w:iCs/>
          <w:sz w:val="24"/>
          <w:szCs w:val="24"/>
        </w:rPr>
        <w:t xml:space="preserve"> Э. В., </w:t>
      </w:r>
      <w:proofErr w:type="spellStart"/>
      <w:r w:rsidRPr="003A2E5C">
        <w:rPr>
          <w:rFonts w:ascii="Times New Roman" w:hAnsi="Times New Roman" w:cs="Times New Roman"/>
          <w:bCs/>
          <w:iCs/>
          <w:sz w:val="24"/>
          <w:szCs w:val="24"/>
        </w:rPr>
        <w:t>Догадин</w:t>
      </w:r>
      <w:proofErr w:type="spellEnd"/>
      <w:r w:rsidRPr="003A2E5C">
        <w:rPr>
          <w:rFonts w:ascii="Times New Roman" w:hAnsi="Times New Roman" w:cs="Times New Roman"/>
          <w:bCs/>
          <w:iCs/>
          <w:sz w:val="24"/>
          <w:szCs w:val="24"/>
        </w:rPr>
        <w:t xml:space="preserve"> А. В., </w:t>
      </w:r>
      <w:proofErr w:type="spellStart"/>
      <w:r w:rsidRPr="003A2E5C">
        <w:rPr>
          <w:rFonts w:ascii="Times New Roman" w:hAnsi="Times New Roman" w:cs="Times New Roman"/>
          <w:bCs/>
          <w:iCs/>
          <w:sz w:val="24"/>
          <w:szCs w:val="24"/>
        </w:rPr>
        <w:t>Лейзерман</w:t>
      </w:r>
      <w:proofErr w:type="spellEnd"/>
      <w:r w:rsidRPr="003A2E5C">
        <w:rPr>
          <w:rFonts w:ascii="Times New Roman" w:hAnsi="Times New Roman" w:cs="Times New Roman"/>
          <w:bCs/>
          <w:iCs/>
          <w:sz w:val="24"/>
          <w:szCs w:val="24"/>
        </w:rPr>
        <w:t xml:space="preserve"> В. Ю., </w:t>
      </w:r>
      <w:proofErr w:type="spellStart"/>
      <w:r w:rsidRPr="003A2E5C">
        <w:rPr>
          <w:rFonts w:ascii="Times New Roman" w:hAnsi="Times New Roman" w:cs="Times New Roman"/>
          <w:bCs/>
          <w:iCs/>
          <w:sz w:val="24"/>
          <w:szCs w:val="24"/>
        </w:rPr>
        <w:t>Роганов</w:t>
      </w:r>
      <w:proofErr w:type="spellEnd"/>
      <w:r w:rsidRPr="003A2E5C">
        <w:rPr>
          <w:rFonts w:ascii="Times New Roman" w:hAnsi="Times New Roman" w:cs="Times New Roman"/>
          <w:bCs/>
          <w:iCs/>
          <w:sz w:val="24"/>
          <w:szCs w:val="24"/>
        </w:rPr>
        <w:t xml:space="preserve"> А. С., Соколова И. А., Щербинин П. И.; под общ. Ред. А. Д. </w:t>
      </w:r>
      <w:proofErr w:type="spellStart"/>
      <w:r w:rsidRPr="003A2E5C">
        <w:rPr>
          <w:rFonts w:ascii="Times New Roman" w:hAnsi="Times New Roman" w:cs="Times New Roman"/>
          <w:bCs/>
          <w:iCs/>
          <w:sz w:val="24"/>
          <w:szCs w:val="24"/>
        </w:rPr>
        <w:t>Гармашева</w:t>
      </w:r>
      <w:proofErr w:type="spellEnd"/>
      <w:r w:rsidRPr="003A2E5C">
        <w:rPr>
          <w:rFonts w:ascii="Times New Roman" w:hAnsi="Times New Roman" w:cs="Times New Roman"/>
          <w:bCs/>
          <w:iCs/>
          <w:sz w:val="24"/>
          <w:szCs w:val="24"/>
        </w:rPr>
        <w:t>. – СПб: Профессия, 2022. – 342 с.</w:t>
      </w:r>
    </w:p>
    <w:p w14:paraId="722231A1" w14:textId="77777777" w:rsidR="00A81244" w:rsidRDefault="003A2E5C" w:rsidP="008714A5">
      <w:pPr>
        <w:numPr>
          <w:ilvl w:val="0"/>
          <w:numId w:val="14"/>
        </w:numPr>
        <w:tabs>
          <w:tab w:val="left" w:pos="993"/>
        </w:tabs>
        <w:spacing w:line="276" w:lineRule="auto"/>
        <w:ind w:left="0" w:firstLine="709"/>
        <w:rPr>
          <w:rFonts w:ascii="Times New Roman" w:hAnsi="Times New Roman" w:cs="Times New Roman"/>
          <w:bCs/>
          <w:iCs/>
          <w:sz w:val="24"/>
          <w:szCs w:val="24"/>
          <w:lang w:val="x-none"/>
        </w:rPr>
      </w:pPr>
      <w:r w:rsidRPr="003A2E5C">
        <w:rPr>
          <w:rFonts w:ascii="Times New Roman" w:hAnsi="Times New Roman" w:cs="Times New Roman"/>
          <w:bCs/>
          <w:iCs/>
          <w:sz w:val="24"/>
          <w:szCs w:val="24"/>
          <w:lang w:val="x-none"/>
        </w:rPr>
        <w:t xml:space="preserve">Аносов, А. П.  Теория и устройство судна: конструкция специальных судов : учебное пособие для среднего профессионального образования / А. П. Аносов. — 2-е изд., </w:t>
      </w:r>
      <w:proofErr w:type="spellStart"/>
      <w:r w:rsidRPr="003A2E5C">
        <w:rPr>
          <w:rFonts w:ascii="Times New Roman" w:hAnsi="Times New Roman" w:cs="Times New Roman"/>
          <w:bCs/>
          <w:iCs/>
          <w:sz w:val="24"/>
          <w:szCs w:val="24"/>
          <w:lang w:val="x-none"/>
        </w:rPr>
        <w:t>испр</w:t>
      </w:r>
      <w:proofErr w:type="spellEnd"/>
      <w:r w:rsidRPr="003A2E5C">
        <w:rPr>
          <w:rFonts w:ascii="Times New Roman" w:hAnsi="Times New Roman" w:cs="Times New Roman"/>
          <w:bCs/>
          <w:iCs/>
          <w:sz w:val="24"/>
          <w:szCs w:val="24"/>
          <w:lang w:val="x-none"/>
        </w:rPr>
        <w:t xml:space="preserve">. и доп. — Москва : Издательство </w:t>
      </w:r>
      <w:proofErr w:type="spellStart"/>
      <w:r w:rsidRPr="003A2E5C">
        <w:rPr>
          <w:rFonts w:ascii="Times New Roman" w:hAnsi="Times New Roman" w:cs="Times New Roman"/>
          <w:bCs/>
          <w:iCs/>
          <w:sz w:val="24"/>
          <w:szCs w:val="24"/>
          <w:lang w:val="x-none"/>
        </w:rPr>
        <w:t>Юрайт</w:t>
      </w:r>
      <w:proofErr w:type="spellEnd"/>
      <w:r w:rsidRPr="003A2E5C">
        <w:rPr>
          <w:rFonts w:ascii="Times New Roman" w:hAnsi="Times New Roman" w:cs="Times New Roman"/>
          <w:bCs/>
          <w:iCs/>
          <w:sz w:val="24"/>
          <w:szCs w:val="24"/>
          <w:lang w:val="x-none"/>
        </w:rPr>
        <w:t>, 2022. — 182 с. </w:t>
      </w:r>
    </w:p>
    <w:p w14:paraId="426FB752" w14:textId="1FFE196D" w:rsidR="003A2E5C" w:rsidRPr="00A81244" w:rsidRDefault="003A2E5C" w:rsidP="008714A5">
      <w:pPr>
        <w:numPr>
          <w:ilvl w:val="0"/>
          <w:numId w:val="14"/>
        </w:numPr>
        <w:tabs>
          <w:tab w:val="left" w:pos="993"/>
        </w:tabs>
        <w:spacing w:line="276" w:lineRule="auto"/>
        <w:ind w:left="0" w:firstLine="709"/>
        <w:rPr>
          <w:rFonts w:ascii="Times New Roman" w:hAnsi="Times New Roman" w:cs="Times New Roman"/>
          <w:bCs/>
          <w:iCs/>
          <w:sz w:val="24"/>
          <w:szCs w:val="24"/>
          <w:lang w:val="x-none"/>
        </w:rPr>
      </w:pPr>
      <w:proofErr w:type="spellStart"/>
      <w:r w:rsidRPr="003A2E5C">
        <w:rPr>
          <w:rFonts w:ascii="Times New Roman" w:hAnsi="Times New Roman" w:cs="Times New Roman"/>
          <w:bCs/>
          <w:iCs/>
          <w:sz w:val="24"/>
          <w:szCs w:val="24"/>
        </w:rPr>
        <w:lastRenderedPageBreak/>
        <w:t>Жинкин</w:t>
      </w:r>
      <w:proofErr w:type="spellEnd"/>
      <w:r w:rsidRPr="003A2E5C">
        <w:rPr>
          <w:rFonts w:ascii="Times New Roman" w:hAnsi="Times New Roman" w:cs="Times New Roman"/>
          <w:bCs/>
          <w:iCs/>
          <w:sz w:val="24"/>
          <w:szCs w:val="24"/>
        </w:rPr>
        <w:t xml:space="preserve"> В. Б. Теория и устройство корабля: учебник для среднего профессионального образования / В. Б. </w:t>
      </w:r>
      <w:proofErr w:type="spellStart"/>
      <w:r w:rsidRPr="003A2E5C">
        <w:rPr>
          <w:rFonts w:ascii="Times New Roman" w:hAnsi="Times New Roman" w:cs="Times New Roman"/>
          <w:bCs/>
          <w:iCs/>
          <w:sz w:val="24"/>
          <w:szCs w:val="24"/>
        </w:rPr>
        <w:t>Жинкин</w:t>
      </w:r>
      <w:proofErr w:type="spellEnd"/>
      <w:r w:rsidRPr="003A2E5C">
        <w:rPr>
          <w:rFonts w:ascii="Times New Roman" w:hAnsi="Times New Roman" w:cs="Times New Roman"/>
          <w:bCs/>
          <w:iCs/>
          <w:sz w:val="24"/>
          <w:szCs w:val="24"/>
        </w:rPr>
        <w:t xml:space="preserve">. — 5-е изд., </w:t>
      </w:r>
      <w:proofErr w:type="spellStart"/>
      <w:r w:rsidRPr="003A2E5C">
        <w:rPr>
          <w:rFonts w:ascii="Times New Roman" w:hAnsi="Times New Roman" w:cs="Times New Roman"/>
          <w:bCs/>
          <w:iCs/>
          <w:sz w:val="24"/>
          <w:szCs w:val="24"/>
        </w:rPr>
        <w:t>испр</w:t>
      </w:r>
      <w:proofErr w:type="spellEnd"/>
      <w:r w:rsidRPr="003A2E5C">
        <w:rPr>
          <w:rFonts w:ascii="Times New Roman" w:hAnsi="Times New Roman" w:cs="Times New Roman"/>
          <w:bCs/>
          <w:iCs/>
          <w:sz w:val="24"/>
          <w:szCs w:val="24"/>
        </w:rPr>
        <w:t xml:space="preserve">. и доп. — Москва: Издательство </w:t>
      </w:r>
      <w:proofErr w:type="spellStart"/>
      <w:r w:rsidRPr="003A2E5C">
        <w:rPr>
          <w:rFonts w:ascii="Times New Roman" w:hAnsi="Times New Roman" w:cs="Times New Roman"/>
          <w:bCs/>
          <w:iCs/>
          <w:sz w:val="24"/>
          <w:szCs w:val="24"/>
        </w:rPr>
        <w:t>Юрайт</w:t>
      </w:r>
      <w:proofErr w:type="spellEnd"/>
      <w:r w:rsidRPr="003A2E5C">
        <w:rPr>
          <w:rFonts w:ascii="Times New Roman" w:hAnsi="Times New Roman" w:cs="Times New Roman"/>
          <w:bCs/>
          <w:iCs/>
          <w:sz w:val="24"/>
          <w:szCs w:val="24"/>
        </w:rPr>
        <w:t>, 2022. — 79 с. </w:t>
      </w:r>
    </w:p>
    <w:p w14:paraId="324327C2" w14:textId="77777777" w:rsidR="003A2E5C" w:rsidRPr="003A2E5C" w:rsidRDefault="003A2E5C" w:rsidP="008714A5">
      <w:pPr>
        <w:numPr>
          <w:ilvl w:val="0"/>
          <w:numId w:val="14"/>
        </w:numPr>
        <w:tabs>
          <w:tab w:val="left" w:pos="993"/>
        </w:tabs>
        <w:spacing w:line="276" w:lineRule="auto"/>
        <w:ind w:left="0" w:firstLine="709"/>
        <w:rPr>
          <w:rFonts w:ascii="Times New Roman" w:hAnsi="Times New Roman" w:cs="Times New Roman"/>
          <w:bCs/>
          <w:iCs/>
          <w:sz w:val="24"/>
          <w:szCs w:val="24"/>
          <w:lang w:val="x-none"/>
        </w:rPr>
      </w:pPr>
      <w:r w:rsidRPr="003A2E5C">
        <w:rPr>
          <w:rFonts w:ascii="Times New Roman" w:hAnsi="Times New Roman" w:cs="Times New Roman"/>
          <w:bCs/>
          <w:iCs/>
          <w:sz w:val="24"/>
          <w:szCs w:val="24"/>
          <w:lang w:val="x-none"/>
        </w:rPr>
        <w:t xml:space="preserve">Бурков, А. Ф. Электрические приводы судовых механизмов: учебник для </w:t>
      </w:r>
      <w:proofErr w:type="spellStart"/>
      <w:r w:rsidRPr="003A2E5C">
        <w:rPr>
          <w:rFonts w:ascii="Times New Roman" w:hAnsi="Times New Roman" w:cs="Times New Roman"/>
          <w:bCs/>
          <w:iCs/>
          <w:sz w:val="24"/>
          <w:szCs w:val="24"/>
          <w:lang w:val="x-none"/>
        </w:rPr>
        <w:t>спо</w:t>
      </w:r>
      <w:proofErr w:type="spellEnd"/>
      <w:r w:rsidRPr="003A2E5C">
        <w:rPr>
          <w:rFonts w:ascii="Times New Roman" w:hAnsi="Times New Roman" w:cs="Times New Roman"/>
          <w:bCs/>
          <w:iCs/>
          <w:sz w:val="24"/>
          <w:szCs w:val="24"/>
          <w:lang w:val="x-none"/>
        </w:rPr>
        <w:t xml:space="preserve"> / А. Ф. Бурков. — Санкт-Петербург: Лань, 2021. — 348 с. — ISBN 978-5-8114-6722-8. — Текст : электронный //Лань: электронно-библиотечная система. — URL: </w:t>
      </w:r>
      <w:hyperlink r:id="rId20" w:history="1">
        <w:r w:rsidRPr="003A2E5C">
          <w:rPr>
            <w:rStyle w:val="af0"/>
            <w:rFonts w:ascii="Times New Roman" w:hAnsi="Times New Roman" w:cs="Times New Roman"/>
            <w:bCs/>
            <w:iCs/>
            <w:sz w:val="24"/>
            <w:szCs w:val="24"/>
            <w:lang w:val="x-none"/>
          </w:rPr>
          <w:t>https://e.lanbook.com/book/1517001</w:t>
        </w:r>
      </w:hyperlink>
      <w:r w:rsidRPr="003A2E5C">
        <w:rPr>
          <w:rFonts w:ascii="Times New Roman" w:hAnsi="Times New Roman" w:cs="Times New Roman"/>
          <w:bCs/>
          <w:iCs/>
          <w:sz w:val="24"/>
          <w:szCs w:val="24"/>
          <w:lang w:val="x-none"/>
        </w:rPr>
        <w:t xml:space="preserve">. — Режим доступа: для </w:t>
      </w:r>
      <w:proofErr w:type="spellStart"/>
      <w:r w:rsidRPr="003A2E5C">
        <w:rPr>
          <w:rFonts w:ascii="Times New Roman" w:hAnsi="Times New Roman" w:cs="Times New Roman"/>
          <w:bCs/>
          <w:iCs/>
          <w:sz w:val="24"/>
          <w:szCs w:val="24"/>
          <w:lang w:val="x-none"/>
        </w:rPr>
        <w:t>авториз</w:t>
      </w:r>
      <w:proofErr w:type="spellEnd"/>
      <w:r w:rsidRPr="003A2E5C">
        <w:rPr>
          <w:rFonts w:ascii="Times New Roman" w:hAnsi="Times New Roman" w:cs="Times New Roman"/>
          <w:bCs/>
          <w:iCs/>
          <w:sz w:val="24"/>
          <w:szCs w:val="24"/>
          <w:lang w:val="x-none"/>
        </w:rPr>
        <w:t>. пользователей.</w:t>
      </w:r>
    </w:p>
    <w:p w14:paraId="5559027C" w14:textId="0C3435C4" w:rsidR="003A2E5C" w:rsidRDefault="003A2E5C" w:rsidP="008714A5">
      <w:pPr>
        <w:numPr>
          <w:ilvl w:val="0"/>
          <w:numId w:val="14"/>
        </w:numPr>
        <w:tabs>
          <w:tab w:val="left" w:pos="993"/>
        </w:tabs>
        <w:spacing w:line="276" w:lineRule="auto"/>
        <w:ind w:left="0" w:firstLine="709"/>
        <w:rPr>
          <w:rFonts w:ascii="Times New Roman" w:hAnsi="Times New Roman" w:cs="Times New Roman"/>
          <w:bCs/>
          <w:iCs/>
          <w:sz w:val="24"/>
          <w:szCs w:val="24"/>
          <w:lang w:val="x-none"/>
        </w:rPr>
      </w:pPr>
      <w:r w:rsidRPr="003A2E5C">
        <w:rPr>
          <w:rFonts w:ascii="Times New Roman" w:hAnsi="Times New Roman" w:cs="Times New Roman"/>
          <w:bCs/>
          <w:iCs/>
          <w:sz w:val="24"/>
          <w:szCs w:val="24"/>
          <w:lang w:val="x-none"/>
        </w:rPr>
        <w:t xml:space="preserve">Бурмистров, Е. Г. Основы сварки и </w:t>
      </w:r>
      <w:proofErr w:type="spellStart"/>
      <w:r w:rsidRPr="003A2E5C">
        <w:rPr>
          <w:rFonts w:ascii="Times New Roman" w:hAnsi="Times New Roman" w:cs="Times New Roman"/>
          <w:bCs/>
          <w:iCs/>
          <w:sz w:val="24"/>
          <w:szCs w:val="24"/>
          <w:lang w:val="x-none"/>
        </w:rPr>
        <w:t>газотермических</w:t>
      </w:r>
      <w:proofErr w:type="spellEnd"/>
      <w:r w:rsidRPr="003A2E5C">
        <w:rPr>
          <w:rFonts w:ascii="Times New Roman" w:hAnsi="Times New Roman" w:cs="Times New Roman"/>
          <w:bCs/>
          <w:iCs/>
          <w:sz w:val="24"/>
          <w:szCs w:val="24"/>
          <w:lang w:val="x-none"/>
        </w:rPr>
        <w:t xml:space="preserve"> процессов в судостроении и судоремонте: учебное пособие для </w:t>
      </w:r>
      <w:proofErr w:type="spellStart"/>
      <w:r w:rsidRPr="003A2E5C">
        <w:rPr>
          <w:rFonts w:ascii="Times New Roman" w:hAnsi="Times New Roman" w:cs="Times New Roman"/>
          <w:bCs/>
          <w:iCs/>
          <w:sz w:val="24"/>
          <w:szCs w:val="24"/>
          <w:lang w:val="x-none"/>
        </w:rPr>
        <w:t>спо</w:t>
      </w:r>
      <w:proofErr w:type="spellEnd"/>
      <w:r w:rsidRPr="003A2E5C">
        <w:rPr>
          <w:rFonts w:ascii="Times New Roman" w:hAnsi="Times New Roman" w:cs="Times New Roman"/>
          <w:bCs/>
          <w:iCs/>
          <w:sz w:val="24"/>
          <w:szCs w:val="24"/>
          <w:lang w:val="x-none"/>
        </w:rPr>
        <w:t xml:space="preserve"> / Е. Г. Бурмистров. — Санкт-Петербург: Лань, 2020. — 552 с. — ISBN 978-5-8114-6479-1. — Текст: электронный // Лань: электронно-библиотечная система. — URL: </w:t>
      </w:r>
      <w:hyperlink r:id="rId21" w:history="1">
        <w:r w:rsidRPr="003A2E5C">
          <w:rPr>
            <w:rStyle w:val="af0"/>
            <w:rFonts w:ascii="Times New Roman" w:hAnsi="Times New Roman" w:cs="Times New Roman"/>
            <w:bCs/>
            <w:iCs/>
            <w:sz w:val="24"/>
            <w:szCs w:val="24"/>
            <w:lang w:val="x-none"/>
          </w:rPr>
          <w:t>https://e.lanbook.com/book/148020</w:t>
        </w:r>
      </w:hyperlink>
      <w:r w:rsidRPr="003A2E5C">
        <w:rPr>
          <w:rFonts w:ascii="Times New Roman" w:hAnsi="Times New Roman" w:cs="Times New Roman"/>
          <w:bCs/>
          <w:iCs/>
          <w:sz w:val="24"/>
          <w:szCs w:val="24"/>
          <w:lang w:val="x-none"/>
        </w:rPr>
        <w:t xml:space="preserve">. — Режим доступа: для </w:t>
      </w:r>
      <w:proofErr w:type="spellStart"/>
      <w:r w:rsidRPr="003A2E5C">
        <w:rPr>
          <w:rFonts w:ascii="Times New Roman" w:hAnsi="Times New Roman" w:cs="Times New Roman"/>
          <w:bCs/>
          <w:iCs/>
          <w:sz w:val="24"/>
          <w:szCs w:val="24"/>
          <w:lang w:val="x-none"/>
        </w:rPr>
        <w:t>авториз</w:t>
      </w:r>
      <w:proofErr w:type="spellEnd"/>
      <w:r w:rsidRPr="003A2E5C">
        <w:rPr>
          <w:rFonts w:ascii="Times New Roman" w:hAnsi="Times New Roman" w:cs="Times New Roman"/>
          <w:bCs/>
          <w:iCs/>
          <w:sz w:val="24"/>
          <w:szCs w:val="24"/>
          <w:lang w:val="x-none"/>
        </w:rPr>
        <w:t>. пользователей.</w:t>
      </w:r>
    </w:p>
    <w:p w14:paraId="75359D87" w14:textId="77777777" w:rsidR="00A81244" w:rsidRPr="00A81244" w:rsidRDefault="00A81244" w:rsidP="008714A5">
      <w:pPr>
        <w:numPr>
          <w:ilvl w:val="0"/>
          <w:numId w:val="14"/>
        </w:numPr>
        <w:tabs>
          <w:tab w:val="left" w:pos="993"/>
        </w:tabs>
        <w:spacing w:line="276" w:lineRule="auto"/>
        <w:ind w:left="0" w:firstLine="709"/>
        <w:rPr>
          <w:rFonts w:ascii="Times New Roman" w:hAnsi="Times New Roman" w:cs="Times New Roman"/>
          <w:bCs/>
          <w:iCs/>
          <w:sz w:val="24"/>
          <w:szCs w:val="24"/>
          <w:lang w:val="x-none"/>
        </w:rPr>
      </w:pPr>
      <w:r w:rsidRPr="00A81244">
        <w:rPr>
          <w:rFonts w:ascii="Times New Roman" w:hAnsi="Times New Roman" w:cs="Times New Roman"/>
          <w:bCs/>
          <w:iCs/>
          <w:sz w:val="24"/>
          <w:szCs w:val="24"/>
          <w:lang w:val="x-none"/>
        </w:rPr>
        <w:t xml:space="preserve">http://claw.ru/ - Образовательный портал  </w:t>
      </w:r>
    </w:p>
    <w:p w14:paraId="24E9308B" w14:textId="77777777" w:rsidR="00A81244" w:rsidRPr="00A81244" w:rsidRDefault="00A81244" w:rsidP="008714A5">
      <w:pPr>
        <w:numPr>
          <w:ilvl w:val="0"/>
          <w:numId w:val="14"/>
        </w:numPr>
        <w:tabs>
          <w:tab w:val="left" w:pos="993"/>
        </w:tabs>
        <w:spacing w:line="276" w:lineRule="auto"/>
        <w:ind w:left="0" w:firstLine="709"/>
        <w:rPr>
          <w:rFonts w:ascii="Times New Roman" w:hAnsi="Times New Roman" w:cs="Times New Roman"/>
          <w:bCs/>
          <w:iCs/>
          <w:sz w:val="24"/>
          <w:szCs w:val="24"/>
          <w:lang w:val="x-none"/>
        </w:rPr>
      </w:pPr>
      <w:r w:rsidRPr="00A81244">
        <w:rPr>
          <w:rFonts w:ascii="Times New Roman" w:hAnsi="Times New Roman" w:cs="Times New Roman"/>
          <w:bCs/>
          <w:iCs/>
          <w:sz w:val="24"/>
          <w:szCs w:val="24"/>
          <w:lang w:val="x-none"/>
        </w:rPr>
        <w:t>http://ru.wikipedia.org/ - Свободная энциклопедия</w:t>
      </w:r>
    </w:p>
    <w:p w14:paraId="20F7F893" w14:textId="77777777" w:rsidR="00A81244" w:rsidRPr="00A81244" w:rsidRDefault="00A81244" w:rsidP="008714A5">
      <w:pPr>
        <w:numPr>
          <w:ilvl w:val="0"/>
          <w:numId w:val="14"/>
        </w:numPr>
        <w:tabs>
          <w:tab w:val="left" w:pos="993"/>
        </w:tabs>
        <w:spacing w:line="276" w:lineRule="auto"/>
        <w:ind w:left="0" w:firstLine="709"/>
        <w:rPr>
          <w:rFonts w:ascii="Times New Roman" w:hAnsi="Times New Roman" w:cs="Times New Roman"/>
          <w:bCs/>
          <w:iCs/>
          <w:sz w:val="24"/>
          <w:szCs w:val="24"/>
          <w:lang w:val="x-none"/>
        </w:rPr>
      </w:pPr>
      <w:r w:rsidRPr="00A81244">
        <w:rPr>
          <w:rFonts w:ascii="Times New Roman" w:hAnsi="Times New Roman" w:cs="Times New Roman"/>
          <w:bCs/>
          <w:iCs/>
          <w:sz w:val="24"/>
          <w:szCs w:val="24"/>
          <w:lang w:val="x-none"/>
        </w:rPr>
        <w:t>Электронный ресурс Российское образование, Федеральный портал  (http://www.edu.ru).</w:t>
      </w:r>
    </w:p>
    <w:p w14:paraId="6407DC18" w14:textId="77777777" w:rsidR="00A81244" w:rsidRPr="00A81244" w:rsidRDefault="00A81244" w:rsidP="008714A5">
      <w:pPr>
        <w:numPr>
          <w:ilvl w:val="0"/>
          <w:numId w:val="14"/>
        </w:numPr>
        <w:tabs>
          <w:tab w:val="left" w:pos="993"/>
        </w:tabs>
        <w:spacing w:line="276" w:lineRule="auto"/>
        <w:ind w:left="0" w:firstLine="709"/>
        <w:rPr>
          <w:rFonts w:ascii="Times New Roman" w:hAnsi="Times New Roman" w:cs="Times New Roman"/>
          <w:bCs/>
          <w:iCs/>
          <w:sz w:val="24"/>
          <w:szCs w:val="24"/>
          <w:lang w:val="x-none"/>
        </w:rPr>
      </w:pPr>
      <w:r w:rsidRPr="00A81244">
        <w:rPr>
          <w:rFonts w:ascii="Times New Roman" w:hAnsi="Times New Roman" w:cs="Times New Roman"/>
          <w:bCs/>
          <w:iCs/>
          <w:sz w:val="24"/>
          <w:szCs w:val="24"/>
          <w:lang w:val="x-none"/>
        </w:rPr>
        <w:t>www.morsar.ru</w:t>
      </w:r>
    </w:p>
    <w:p w14:paraId="1C936381" w14:textId="77777777" w:rsidR="00A81244" w:rsidRPr="00A81244" w:rsidRDefault="00A81244" w:rsidP="008714A5">
      <w:pPr>
        <w:numPr>
          <w:ilvl w:val="0"/>
          <w:numId w:val="14"/>
        </w:numPr>
        <w:tabs>
          <w:tab w:val="left" w:pos="1134"/>
        </w:tabs>
        <w:spacing w:line="276" w:lineRule="auto"/>
        <w:ind w:left="0" w:firstLine="709"/>
        <w:rPr>
          <w:rFonts w:ascii="Times New Roman" w:hAnsi="Times New Roman" w:cs="Times New Roman"/>
          <w:bCs/>
          <w:iCs/>
          <w:sz w:val="24"/>
          <w:szCs w:val="24"/>
          <w:lang w:val="x-none"/>
        </w:rPr>
      </w:pPr>
      <w:r w:rsidRPr="00A81244">
        <w:rPr>
          <w:rFonts w:ascii="Times New Roman" w:hAnsi="Times New Roman" w:cs="Times New Roman"/>
          <w:bCs/>
          <w:iCs/>
          <w:sz w:val="24"/>
          <w:szCs w:val="24"/>
          <w:lang w:val="x-none"/>
        </w:rPr>
        <w:t>www.shipinternord.ru</w:t>
      </w:r>
    </w:p>
    <w:p w14:paraId="5D5D1D16" w14:textId="77777777" w:rsidR="00A81244" w:rsidRPr="00A81244" w:rsidRDefault="00A81244" w:rsidP="008714A5">
      <w:pPr>
        <w:numPr>
          <w:ilvl w:val="0"/>
          <w:numId w:val="14"/>
        </w:numPr>
        <w:tabs>
          <w:tab w:val="left" w:pos="1134"/>
        </w:tabs>
        <w:spacing w:line="276" w:lineRule="auto"/>
        <w:ind w:left="0" w:firstLine="709"/>
        <w:rPr>
          <w:rFonts w:ascii="Times New Roman" w:hAnsi="Times New Roman" w:cs="Times New Roman"/>
          <w:bCs/>
          <w:iCs/>
          <w:sz w:val="24"/>
          <w:szCs w:val="24"/>
          <w:lang w:val="x-none"/>
        </w:rPr>
      </w:pPr>
      <w:r w:rsidRPr="00A81244">
        <w:rPr>
          <w:rFonts w:ascii="Times New Roman" w:hAnsi="Times New Roman" w:cs="Times New Roman"/>
          <w:bCs/>
          <w:iCs/>
          <w:sz w:val="24"/>
          <w:szCs w:val="24"/>
          <w:lang w:val="x-none"/>
        </w:rPr>
        <w:t>www.morehod.ru</w:t>
      </w:r>
    </w:p>
    <w:p w14:paraId="3E1573DF" w14:textId="7BDA216E" w:rsidR="003A2E5C" w:rsidRPr="003A2E5C" w:rsidRDefault="00A81244" w:rsidP="008714A5">
      <w:pPr>
        <w:numPr>
          <w:ilvl w:val="0"/>
          <w:numId w:val="14"/>
        </w:numPr>
        <w:tabs>
          <w:tab w:val="left" w:pos="1134"/>
        </w:tabs>
        <w:spacing w:line="276" w:lineRule="auto"/>
        <w:ind w:left="0" w:firstLine="709"/>
        <w:rPr>
          <w:rFonts w:ascii="Times New Roman" w:hAnsi="Times New Roman" w:cs="Times New Roman"/>
          <w:bCs/>
          <w:iCs/>
          <w:sz w:val="24"/>
          <w:szCs w:val="24"/>
          <w:lang w:val="x-none"/>
        </w:rPr>
      </w:pPr>
      <w:r w:rsidRPr="00A81244">
        <w:rPr>
          <w:rFonts w:ascii="Times New Roman" w:hAnsi="Times New Roman" w:cs="Times New Roman"/>
          <w:bCs/>
          <w:iCs/>
          <w:sz w:val="24"/>
          <w:szCs w:val="24"/>
          <w:lang w:val="x-none"/>
        </w:rPr>
        <w:t>www.marine-academy.com</w:t>
      </w:r>
    </w:p>
    <w:p w14:paraId="71A0EC6D" w14:textId="77777777" w:rsidR="0072192D" w:rsidRDefault="0072192D" w:rsidP="0072192D">
      <w:pPr>
        <w:spacing w:line="276" w:lineRule="auto"/>
        <w:rPr>
          <w:rFonts w:ascii="Times New Roman" w:hAnsi="Times New Roman" w:cs="Times New Roman"/>
          <w:bCs/>
          <w:iCs/>
          <w:sz w:val="24"/>
          <w:szCs w:val="24"/>
        </w:rPr>
      </w:pPr>
    </w:p>
    <w:p w14:paraId="0D44EF58" w14:textId="77777777" w:rsidR="0072192D" w:rsidRPr="00DF068E" w:rsidRDefault="0072192D" w:rsidP="0072192D">
      <w:pPr>
        <w:pStyle w:val="1f"/>
        <w:rPr>
          <w:rFonts w:ascii="Times New Roman" w:hAnsi="Times New Roman"/>
          <w:b w:val="0"/>
          <w:bCs w:val="0"/>
          <w:lang w:val="ru-RU"/>
        </w:rPr>
      </w:pPr>
      <w:bookmarkStart w:id="880" w:name="_Toc191380751"/>
      <w:bookmarkStart w:id="881" w:name="_Toc191380872"/>
      <w:bookmarkStart w:id="882" w:name="_Toc191380993"/>
      <w:bookmarkStart w:id="883" w:name="_Toc191381114"/>
      <w:bookmarkStart w:id="884" w:name="_Toc191381235"/>
      <w:bookmarkStart w:id="885" w:name="_Toc191381356"/>
      <w:bookmarkStart w:id="886" w:name="_Toc191381477"/>
      <w:bookmarkStart w:id="887" w:name="_Toc191381598"/>
      <w:bookmarkStart w:id="888" w:name="_Toc191381719"/>
      <w:bookmarkStart w:id="889" w:name="_Toc191381840"/>
      <w:bookmarkStart w:id="890" w:name="_Toc191381961"/>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880"/>
      <w:bookmarkEnd w:id="881"/>
      <w:bookmarkEnd w:id="882"/>
      <w:bookmarkEnd w:id="883"/>
      <w:bookmarkEnd w:id="884"/>
      <w:bookmarkEnd w:id="885"/>
      <w:bookmarkEnd w:id="886"/>
      <w:bookmarkEnd w:id="887"/>
      <w:bookmarkEnd w:id="888"/>
      <w:bookmarkEnd w:id="889"/>
      <w:bookmarkEnd w:id="890"/>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3870"/>
        <w:gridCol w:w="3120"/>
      </w:tblGrid>
      <w:tr w:rsidR="0072192D" w:rsidRPr="00985111" w14:paraId="6013EB71" w14:textId="77777777" w:rsidTr="00A81244">
        <w:trPr>
          <w:trHeight w:val="519"/>
        </w:trPr>
        <w:tc>
          <w:tcPr>
            <w:tcW w:w="1516" w:type="pct"/>
            <w:vAlign w:val="center"/>
          </w:tcPr>
          <w:p w14:paraId="289ECDE6" w14:textId="77777777" w:rsidR="0072192D" w:rsidRPr="00854F21" w:rsidRDefault="0072192D" w:rsidP="0072192D">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929" w:type="pct"/>
            <w:vAlign w:val="center"/>
          </w:tcPr>
          <w:p w14:paraId="6F4DBC9B" w14:textId="77777777" w:rsidR="0072192D" w:rsidRPr="00854F21" w:rsidRDefault="0072192D" w:rsidP="0072192D">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555" w:type="pct"/>
            <w:vAlign w:val="center"/>
          </w:tcPr>
          <w:p w14:paraId="14496E2A" w14:textId="77777777" w:rsidR="0072192D" w:rsidRPr="00854F21" w:rsidRDefault="0072192D" w:rsidP="0072192D">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A81244" w:rsidRPr="00985111" w14:paraId="16642BF7" w14:textId="77777777" w:rsidTr="00A81244">
        <w:trPr>
          <w:trHeight w:val="698"/>
        </w:trPr>
        <w:tc>
          <w:tcPr>
            <w:tcW w:w="1516" w:type="pct"/>
          </w:tcPr>
          <w:p w14:paraId="773C3201" w14:textId="27991B86" w:rsidR="00A81244" w:rsidRPr="00147ED5" w:rsidRDefault="00A81244" w:rsidP="0072192D">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t>Зна</w:t>
            </w:r>
            <w:r>
              <w:rPr>
                <w:rFonts w:ascii="Times New Roman" w:hAnsi="Times New Roman" w:cs="Times New Roman"/>
                <w:bCs/>
                <w:sz w:val="24"/>
                <w:szCs w:val="24"/>
              </w:rPr>
              <w:t>ние</w:t>
            </w:r>
            <w:r w:rsidRPr="00147ED5">
              <w:rPr>
                <w:rFonts w:ascii="Times New Roman" w:hAnsi="Times New Roman" w:cs="Times New Roman"/>
                <w:bCs/>
                <w:sz w:val="24"/>
                <w:szCs w:val="24"/>
              </w:rPr>
              <w:t xml:space="preserve">: </w:t>
            </w:r>
          </w:p>
          <w:p w14:paraId="6264E580" w14:textId="031DA7F9" w:rsidR="00A81244" w:rsidRPr="00A81244" w:rsidRDefault="00A81244" w:rsidP="008714A5">
            <w:pPr>
              <w:pStyle w:val="a4"/>
              <w:numPr>
                <w:ilvl w:val="0"/>
                <w:numId w:val="15"/>
              </w:numPr>
              <w:tabs>
                <w:tab w:val="left" w:pos="284"/>
              </w:tabs>
              <w:suppressAutoHyphens/>
              <w:spacing w:line="276" w:lineRule="auto"/>
              <w:ind w:left="142" w:firstLine="0"/>
              <w:rPr>
                <w:rFonts w:ascii="Times New Roman" w:hAnsi="Times New Roman" w:cs="Times New Roman"/>
                <w:bCs/>
                <w:sz w:val="24"/>
                <w:szCs w:val="24"/>
              </w:rPr>
            </w:pPr>
            <w:r w:rsidRPr="00A81244">
              <w:rPr>
                <w:rFonts w:ascii="Times New Roman" w:hAnsi="Times New Roman" w:cs="Times New Roman"/>
                <w:bCs/>
                <w:sz w:val="24"/>
                <w:szCs w:val="24"/>
              </w:rPr>
              <w:t>основ построения теоретического чертежа, современное состояние и перспективы применения вычислительной техники при проектировании и постройке корабля</w:t>
            </w:r>
          </w:p>
          <w:p w14:paraId="53C55A02" w14:textId="23C1AC16" w:rsidR="00A81244" w:rsidRPr="00A81244" w:rsidRDefault="00A81244" w:rsidP="008714A5">
            <w:pPr>
              <w:pStyle w:val="a4"/>
              <w:numPr>
                <w:ilvl w:val="0"/>
                <w:numId w:val="15"/>
              </w:numPr>
              <w:tabs>
                <w:tab w:val="left" w:pos="284"/>
              </w:tabs>
              <w:suppressAutoHyphens/>
              <w:spacing w:line="276" w:lineRule="auto"/>
              <w:ind w:left="142" w:firstLine="0"/>
              <w:rPr>
                <w:rFonts w:ascii="Times New Roman" w:hAnsi="Times New Roman" w:cs="Times New Roman"/>
                <w:bCs/>
                <w:sz w:val="24"/>
                <w:szCs w:val="24"/>
              </w:rPr>
            </w:pPr>
            <w:r w:rsidRPr="00A81244">
              <w:rPr>
                <w:rFonts w:ascii="Times New Roman" w:hAnsi="Times New Roman" w:cs="Times New Roman"/>
                <w:bCs/>
                <w:sz w:val="24"/>
                <w:szCs w:val="24"/>
              </w:rPr>
              <w:t>основ теории корабля</w:t>
            </w:r>
          </w:p>
          <w:p w14:paraId="551AD7E4" w14:textId="57F39D69" w:rsidR="00A81244" w:rsidRPr="00A81244" w:rsidRDefault="00A81244" w:rsidP="008714A5">
            <w:pPr>
              <w:pStyle w:val="a4"/>
              <w:numPr>
                <w:ilvl w:val="0"/>
                <w:numId w:val="15"/>
              </w:numPr>
              <w:tabs>
                <w:tab w:val="left" w:pos="284"/>
              </w:tabs>
              <w:suppressAutoHyphens/>
              <w:spacing w:line="276" w:lineRule="auto"/>
              <w:ind w:left="142" w:firstLine="0"/>
              <w:rPr>
                <w:rFonts w:ascii="Times New Roman" w:hAnsi="Times New Roman" w:cs="Times New Roman"/>
                <w:bCs/>
                <w:sz w:val="24"/>
                <w:szCs w:val="24"/>
              </w:rPr>
            </w:pPr>
            <w:r w:rsidRPr="00A81244">
              <w:rPr>
                <w:rFonts w:ascii="Times New Roman" w:hAnsi="Times New Roman" w:cs="Times New Roman"/>
                <w:bCs/>
                <w:sz w:val="24"/>
                <w:szCs w:val="24"/>
              </w:rPr>
              <w:t>классификации судовых движителей</w:t>
            </w:r>
          </w:p>
          <w:p w14:paraId="01D92584" w14:textId="37EAB8AF" w:rsidR="00A81244" w:rsidRPr="00A81244" w:rsidRDefault="00A81244" w:rsidP="008714A5">
            <w:pPr>
              <w:pStyle w:val="a4"/>
              <w:numPr>
                <w:ilvl w:val="0"/>
                <w:numId w:val="15"/>
              </w:numPr>
              <w:tabs>
                <w:tab w:val="left" w:pos="284"/>
              </w:tabs>
              <w:suppressAutoHyphens/>
              <w:spacing w:line="276" w:lineRule="auto"/>
              <w:ind w:left="142" w:firstLine="0"/>
              <w:rPr>
                <w:rFonts w:ascii="Times New Roman" w:hAnsi="Times New Roman" w:cs="Times New Roman"/>
                <w:bCs/>
                <w:sz w:val="24"/>
                <w:szCs w:val="24"/>
              </w:rPr>
            </w:pPr>
            <w:r w:rsidRPr="00A81244">
              <w:rPr>
                <w:rFonts w:ascii="Times New Roman" w:hAnsi="Times New Roman" w:cs="Times New Roman"/>
                <w:bCs/>
                <w:sz w:val="24"/>
                <w:szCs w:val="24"/>
              </w:rPr>
              <w:t>состава навигационного оборудования</w:t>
            </w:r>
          </w:p>
          <w:p w14:paraId="0280EAB6" w14:textId="42BBEEDC" w:rsidR="00A81244" w:rsidRPr="00A81244" w:rsidRDefault="00A81244" w:rsidP="008714A5">
            <w:pPr>
              <w:pStyle w:val="a4"/>
              <w:numPr>
                <w:ilvl w:val="0"/>
                <w:numId w:val="15"/>
              </w:numPr>
              <w:tabs>
                <w:tab w:val="left" w:pos="284"/>
              </w:tabs>
              <w:suppressAutoHyphens/>
              <w:spacing w:line="276" w:lineRule="auto"/>
              <w:ind w:left="142" w:firstLine="0"/>
              <w:rPr>
                <w:rFonts w:ascii="Times New Roman" w:hAnsi="Times New Roman" w:cs="Times New Roman"/>
                <w:bCs/>
                <w:sz w:val="24"/>
                <w:szCs w:val="24"/>
              </w:rPr>
            </w:pPr>
            <w:r w:rsidRPr="00A81244">
              <w:rPr>
                <w:rFonts w:ascii="Times New Roman" w:hAnsi="Times New Roman" w:cs="Times New Roman"/>
                <w:bCs/>
                <w:sz w:val="24"/>
                <w:szCs w:val="24"/>
              </w:rPr>
              <w:t>основных видов дельных вещей</w:t>
            </w:r>
          </w:p>
          <w:p w14:paraId="26B8EC9D" w14:textId="3EC74D3B" w:rsidR="00A81244" w:rsidRPr="00A81244" w:rsidRDefault="00A81244" w:rsidP="008714A5">
            <w:pPr>
              <w:pStyle w:val="a4"/>
              <w:numPr>
                <w:ilvl w:val="0"/>
                <w:numId w:val="15"/>
              </w:numPr>
              <w:tabs>
                <w:tab w:val="left" w:pos="284"/>
              </w:tabs>
              <w:suppressAutoHyphens/>
              <w:spacing w:line="276" w:lineRule="auto"/>
              <w:ind w:left="142" w:firstLine="0"/>
              <w:rPr>
                <w:rFonts w:ascii="Times New Roman" w:hAnsi="Times New Roman" w:cs="Times New Roman"/>
                <w:bCs/>
                <w:sz w:val="24"/>
                <w:szCs w:val="24"/>
              </w:rPr>
            </w:pPr>
            <w:r w:rsidRPr="00A81244">
              <w:rPr>
                <w:rFonts w:ascii="Times New Roman" w:hAnsi="Times New Roman" w:cs="Times New Roman"/>
                <w:bCs/>
                <w:sz w:val="24"/>
                <w:szCs w:val="24"/>
              </w:rPr>
              <w:t>основ судовых устройств</w:t>
            </w:r>
          </w:p>
          <w:p w14:paraId="1F59F8C2" w14:textId="7EEAAC11" w:rsidR="00A81244" w:rsidRPr="00A81244" w:rsidRDefault="00A81244" w:rsidP="008714A5">
            <w:pPr>
              <w:pStyle w:val="a4"/>
              <w:numPr>
                <w:ilvl w:val="0"/>
                <w:numId w:val="15"/>
              </w:numPr>
              <w:tabs>
                <w:tab w:val="left" w:pos="284"/>
              </w:tabs>
              <w:suppressAutoHyphens/>
              <w:spacing w:line="276" w:lineRule="auto"/>
              <w:ind w:left="142" w:firstLine="0"/>
              <w:rPr>
                <w:rFonts w:ascii="Times New Roman" w:hAnsi="Times New Roman" w:cs="Times New Roman"/>
                <w:bCs/>
                <w:sz w:val="24"/>
                <w:szCs w:val="24"/>
              </w:rPr>
            </w:pPr>
            <w:r w:rsidRPr="00A81244">
              <w:rPr>
                <w:rFonts w:ascii="Times New Roman" w:hAnsi="Times New Roman" w:cs="Times New Roman"/>
                <w:bCs/>
                <w:sz w:val="24"/>
                <w:szCs w:val="24"/>
              </w:rPr>
              <w:t>основ судовой энергетической установки</w:t>
            </w:r>
          </w:p>
          <w:p w14:paraId="59A8DF60" w14:textId="0BD80E00" w:rsidR="00A81244" w:rsidRPr="00A81244" w:rsidRDefault="00A81244" w:rsidP="008714A5">
            <w:pPr>
              <w:pStyle w:val="a4"/>
              <w:numPr>
                <w:ilvl w:val="0"/>
                <w:numId w:val="15"/>
              </w:numPr>
              <w:tabs>
                <w:tab w:val="left" w:pos="284"/>
              </w:tabs>
              <w:suppressAutoHyphens/>
              <w:spacing w:line="276" w:lineRule="auto"/>
              <w:ind w:left="142" w:firstLine="0"/>
              <w:rPr>
                <w:rFonts w:ascii="Times New Roman" w:hAnsi="Times New Roman" w:cs="Times New Roman"/>
                <w:bCs/>
                <w:sz w:val="24"/>
                <w:szCs w:val="24"/>
              </w:rPr>
            </w:pPr>
            <w:r w:rsidRPr="00A81244">
              <w:rPr>
                <w:rFonts w:ascii="Times New Roman" w:hAnsi="Times New Roman" w:cs="Times New Roman"/>
                <w:bCs/>
                <w:sz w:val="24"/>
                <w:szCs w:val="24"/>
              </w:rPr>
              <w:lastRenderedPageBreak/>
              <w:t>основ технологии постройки и ремонта судов</w:t>
            </w:r>
          </w:p>
          <w:p w14:paraId="6815988B" w14:textId="7A9DD95B" w:rsidR="00A81244" w:rsidRPr="00A81244" w:rsidRDefault="00A81244" w:rsidP="008714A5">
            <w:pPr>
              <w:pStyle w:val="a4"/>
              <w:numPr>
                <w:ilvl w:val="0"/>
                <w:numId w:val="15"/>
              </w:numPr>
              <w:tabs>
                <w:tab w:val="left" w:pos="284"/>
              </w:tabs>
              <w:suppressAutoHyphens/>
              <w:spacing w:line="276" w:lineRule="auto"/>
              <w:ind w:left="142" w:firstLine="0"/>
              <w:rPr>
                <w:rFonts w:ascii="Times New Roman" w:hAnsi="Times New Roman" w:cs="Times New Roman"/>
                <w:sz w:val="24"/>
                <w:szCs w:val="24"/>
              </w:rPr>
            </w:pPr>
            <w:r w:rsidRPr="00A81244">
              <w:rPr>
                <w:rFonts w:ascii="Times New Roman" w:hAnsi="Times New Roman" w:cs="Times New Roman"/>
                <w:bCs/>
                <w:sz w:val="24"/>
                <w:szCs w:val="24"/>
              </w:rPr>
              <w:t>производственного процесса в судостроении и его составных частей</w:t>
            </w:r>
          </w:p>
        </w:tc>
        <w:tc>
          <w:tcPr>
            <w:tcW w:w="1929" w:type="pct"/>
            <w:vMerge w:val="restart"/>
          </w:tcPr>
          <w:p w14:paraId="1C63632C" w14:textId="72ACD3E0" w:rsidR="00A81244" w:rsidRPr="00A81244" w:rsidRDefault="00A81244" w:rsidP="00A81244">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A81244">
              <w:rPr>
                <w:rFonts w:ascii="Times New Roman" w:hAnsi="Times New Roman" w:cs="Times New Roman"/>
                <w:sz w:val="24"/>
                <w:szCs w:val="24"/>
              </w:rPr>
              <w:t>демонстрирует знание основных факторов, определяющих архитектурно-конструктивный тип судна, умение определять тип кормовой оконечности, тип носовой оконечности</w:t>
            </w:r>
          </w:p>
          <w:p w14:paraId="2BE04921" w14:textId="5BC5CBAE" w:rsidR="00A81244" w:rsidRPr="00A81244" w:rsidRDefault="00A81244" w:rsidP="00A81244">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A81244">
              <w:rPr>
                <w:rFonts w:ascii="Times New Roman" w:hAnsi="Times New Roman" w:cs="Times New Roman"/>
                <w:sz w:val="24"/>
                <w:szCs w:val="24"/>
              </w:rPr>
              <w:t xml:space="preserve">демонстрирует знание уравнения и условия плавучести, запас плавучести, грузовую марку, условия и характеристики остойчивости, виды остойчивости, влияние на остойчивость сыпучих, жидких, перемещающихся грузов, правила и условия </w:t>
            </w:r>
            <w:proofErr w:type="spellStart"/>
            <w:r w:rsidRPr="00A81244">
              <w:rPr>
                <w:rFonts w:ascii="Times New Roman" w:hAnsi="Times New Roman" w:cs="Times New Roman"/>
                <w:sz w:val="24"/>
                <w:szCs w:val="24"/>
              </w:rPr>
              <w:t>дифферентовки</w:t>
            </w:r>
            <w:proofErr w:type="spellEnd"/>
            <w:r w:rsidRPr="00A81244">
              <w:rPr>
                <w:rFonts w:ascii="Times New Roman" w:hAnsi="Times New Roman" w:cs="Times New Roman"/>
                <w:sz w:val="24"/>
                <w:szCs w:val="24"/>
              </w:rPr>
              <w:t xml:space="preserve"> и </w:t>
            </w:r>
            <w:proofErr w:type="spellStart"/>
            <w:r w:rsidRPr="00A81244">
              <w:rPr>
                <w:rFonts w:ascii="Times New Roman" w:hAnsi="Times New Roman" w:cs="Times New Roman"/>
                <w:sz w:val="24"/>
                <w:szCs w:val="24"/>
              </w:rPr>
              <w:t>кренования</w:t>
            </w:r>
            <w:proofErr w:type="spellEnd"/>
            <w:r w:rsidRPr="00A81244">
              <w:rPr>
                <w:rFonts w:ascii="Times New Roman" w:hAnsi="Times New Roman" w:cs="Times New Roman"/>
                <w:sz w:val="24"/>
                <w:szCs w:val="24"/>
              </w:rPr>
              <w:t xml:space="preserve"> судна, составляющие сопротивления среды движению судна, правила пересчета сопротивления с модели на натуру, составные элементы управляемости, способы </w:t>
            </w:r>
            <w:r w:rsidRPr="00A81244">
              <w:rPr>
                <w:rFonts w:ascii="Times New Roman" w:hAnsi="Times New Roman" w:cs="Times New Roman"/>
                <w:sz w:val="24"/>
                <w:szCs w:val="24"/>
              </w:rPr>
              <w:lastRenderedPageBreak/>
              <w:t>управления судном, силы и моменты, действующие на судно при перекладке руля, элементы циркуляции, виды качки, силы, действующие на судно при качке на тихой воде и на волнении, методы борьбы с качкой</w:t>
            </w:r>
          </w:p>
          <w:p w14:paraId="56624F07" w14:textId="72F12BAB" w:rsidR="00A81244" w:rsidRPr="00A81244" w:rsidRDefault="00A81244" w:rsidP="00A81244">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A81244">
              <w:rPr>
                <w:rFonts w:ascii="Times New Roman" w:hAnsi="Times New Roman" w:cs="Times New Roman"/>
                <w:sz w:val="24"/>
                <w:szCs w:val="24"/>
              </w:rPr>
              <w:t>демонстрирует знание видов и назначения дельных вещей</w:t>
            </w:r>
          </w:p>
          <w:p w14:paraId="147EA9CB" w14:textId="3C126592" w:rsidR="00A81244" w:rsidRPr="00A81244" w:rsidRDefault="00A81244" w:rsidP="00A81244">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A81244">
              <w:rPr>
                <w:rFonts w:ascii="Times New Roman" w:hAnsi="Times New Roman" w:cs="Times New Roman"/>
                <w:sz w:val="24"/>
                <w:szCs w:val="24"/>
              </w:rPr>
              <w:t xml:space="preserve">демонстрирует знание внешних нагрузок, действующих на корпус судна, системы набора, специфику и область применения, методы технологической проработки постройки корпусных конструкций, </w:t>
            </w:r>
            <w:proofErr w:type="spellStart"/>
            <w:r w:rsidRPr="00A81244">
              <w:rPr>
                <w:rFonts w:ascii="Times New Roman" w:hAnsi="Times New Roman" w:cs="Times New Roman"/>
                <w:sz w:val="24"/>
                <w:szCs w:val="24"/>
              </w:rPr>
              <w:t>судокорпусные</w:t>
            </w:r>
            <w:proofErr w:type="spellEnd"/>
            <w:r w:rsidRPr="00A81244">
              <w:rPr>
                <w:rFonts w:ascii="Times New Roman" w:hAnsi="Times New Roman" w:cs="Times New Roman"/>
                <w:sz w:val="24"/>
                <w:szCs w:val="24"/>
              </w:rPr>
              <w:t xml:space="preserve"> стали, категории и марки сталей и сплавов, конструкцию судовых перекрытий: днищевых, бортовых, палубных, переборок</w:t>
            </w:r>
          </w:p>
          <w:p w14:paraId="5A4499F3" w14:textId="7E2CCD21" w:rsidR="00A81244" w:rsidRPr="00A81244" w:rsidRDefault="00A81244" w:rsidP="00A81244">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A81244">
              <w:rPr>
                <w:rFonts w:ascii="Times New Roman" w:hAnsi="Times New Roman" w:cs="Times New Roman"/>
                <w:sz w:val="24"/>
                <w:szCs w:val="24"/>
              </w:rPr>
              <w:t>демонстрирует знание классификации и назначения судовых устройств</w:t>
            </w:r>
          </w:p>
          <w:p w14:paraId="14D2EAE1" w14:textId="291761CD" w:rsidR="00A81244" w:rsidRPr="00A81244" w:rsidRDefault="00A81244" w:rsidP="00A81244">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A81244">
              <w:rPr>
                <w:rFonts w:ascii="Times New Roman" w:hAnsi="Times New Roman" w:cs="Times New Roman"/>
                <w:sz w:val="24"/>
                <w:szCs w:val="24"/>
              </w:rPr>
              <w:t>демонстрирует знание основных элементов валопровода, основных систем СЭУ, состав СЭУ, варианты расположения машинного отделения и определяющие их факторы</w:t>
            </w:r>
          </w:p>
          <w:p w14:paraId="7E2A79E0" w14:textId="2DC5BA6E" w:rsidR="00A81244" w:rsidRPr="00147ED5" w:rsidRDefault="00A81244" w:rsidP="00A81244">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A81244">
              <w:rPr>
                <w:rFonts w:ascii="Times New Roman" w:hAnsi="Times New Roman" w:cs="Times New Roman"/>
                <w:sz w:val="24"/>
                <w:szCs w:val="24"/>
              </w:rPr>
              <w:t>демонстрирует знание методов постройки судов, способов формирования корпуса и их использование, виды и оборудование построечных мест, их характеристики и применение, виды и оборудование судоремонтных организаций, методы и особенности организации судоремонта, методы постановки судов в док</w:t>
            </w:r>
          </w:p>
        </w:tc>
        <w:tc>
          <w:tcPr>
            <w:tcW w:w="1555" w:type="pct"/>
            <w:vMerge w:val="restart"/>
          </w:tcPr>
          <w:p w14:paraId="755BED89" w14:textId="77777777" w:rsidR="00A81244" w:rsidRPr="00A81244" w:rsidRDefault="00A81244" w:rsidP="00A81244">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sz w:val="24"/>
                <w:szCs w:val="24"/>
              </w:rPr>
              <w:lastRenderedPageBreak/>
              <w:t></w:t>
            </w:r>
            <w:r w:rsidRPr="00A81244">
              <w:rPr>
                <w:rFonts w:ascii="Times New Roman" w:hAnsi="Times New Roman" w:cs="Times New Roman"/>
                <w:sz w:val="24"/>
                <w:szCs w:val="24"/>
              </w:rPr>
              <w:tab/>
              <w:t>оценка результатов выполнения практической работы</w:t>
            </w:r>
          </w:p>
          <w:p w14:paraId="62B48459" w14:textId="77777777" w:rsidR="00A81244" w:rsidRPr="00A81244" w:rsidRDefault="00A81244" w:rsidP="00A81244">
            <w:pPr>
              <w:suppressAutoHyphens/>
              <w:spacing w:line="276" w:lineRule="auto"/>
              <w:contextualSpacing/>
              <w:rPr>
                <w:rFonts w:ascii="Times New Roman" w:hAnsi="Times New Roman" w:cs="Times New Roman"/>
                <w:sz w:val="24"/>
                <w:szCs w:val="24"/>
              </w:rPr>
            </w:pPr>
          </w:p>
          <w:p w14:paraId="4246339B" w14:textId="77777777" w:rsidR="00A81244" w:rsidRPr="00A81244" w:rsidRDefault="00A81244" w:rsidP="00A81244">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sz w:val="24"/>
                <w:szCs w:val="24"/>
              </w:rPr>
              <w:t></w:t>
            </w:r>
            <w:r w:rsidRPr="00A81244">
              <w:rPr>
                <w:rFonts w:ascii="Times New Roman" w:hAnsi="Times New Roman" w:cs="Times New Roman"/>
                <w:sz w:val="24"/>
                <w:szCs w:val="24"/>
              </w:rPr>
              <w:tab/>
              <w:t>экспертное наблюдение за ходом выполнения практической работы</w:t>
            </w:r>
          </w:p>
          <w:p w14:paraId="1A36A305" w14:textId="77777777" w:rsidR="00A81244" w:rsidRPr="00A81244" w:rsidRDefault="00A81244" w:rsidP="00A81244">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sz w:val="24"/>
                <w:szCs w:val="24"/>
              </w:rPr>
              <w:t></w:t>
            </w:r>
            <w:r w:rsidRPr="00A81244">
              <w:rPr>
                <w:rFonts w:ascii="Times New Roman" w:hAnsi="Times New Roman" w:cs="Times New Roman"/>
                <w:sz w:val="24"/>
                <w:szCs w:val="24"/>
              </w:rPr>
              <w:tab/>
              <w:t>тестовые задания по соответствующим темам</w:t>
            </w:r>
          </w:p>
          <w:p w14:paraId="3D18A4E6" w14:textId="77777777" w:rsidR="00A81244" w:rsidRPr="00A81244" w:rsidRDefault="00A81244" w:rsidP="00A81244">
            <w:pPr>
              <w:suppressAutoHyphens/>
              <w:spacing w:line="276" w:lineRule="auto"/>
              <w:contextualSpacing/>
              <w:rPr>
                <w:rFonts w:ascii="Times New Roman" w:hAnsi="Times New Roman" w:cs="Times New Roman"/>
                <w:sz w:val="24"/>
                <w:szCs w:val="24"/>
              </w:rPr>
            </w:pPr>
          </w:p>
          <w:p w14:paraId="757ADA3A" w14:textId="77777777" w:rsidR="00A81244" w:rsidRPr="00A81244" w:rsidRDefault="00A81244" w:rsidP="00A81244">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sz w:val="24"/>
                <w:szCs w:val="24"/>
              </w:rPr>
              <w:t></w:t>
            </w:r>
            <w:r w:rsidRPr="00A81244">
              <w:rPr>
                <w:rFonts w:ascii="Times New Roman" w:hAnsi="Times New Roman" w:cs="Times New Roman"/>
                <w:sz w:val="24"/>
                <w:szCs w:val="24"/>
              </w:rPr>
              <w:tab/>
              <w:t>текущий индивидуальный опрос;</w:t>
            </w:r>
          </w:p>
          <w:p w14:paraId="0512D8A3" w14:textId="77777777" w:rsidR="00A81244" w:rsidRPr="00A81244" w:rsidRDefault="00A81244" w:rsidP="00A81244">
            <w:pPr>
              <w:suppressAutoHyphens/>
              <w:spacing w:line="276" w:lineRule="auto"/>
              <w:contextualSpacing/>
              <w:rPr>
                <w:rFonts w:ascii="Times New Roman" w:hAnsi="Times New Roman" w:cs="Times New Roman"/>
                <w:sz w:val="24"/>
                <w:szCs w:val="24"/>
              </w:rPr>
            </w:pPr>
          </w:p>
          <w:p w14:paraId="3E92877A" w14:textId="3F0D988B" w:rsidR="00A81244" w:rsidRPr="00147ED5" w:rsidRDefault="00A81244" w:rsidP="00A81244">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sz w:val="24"/>
                <w:szCs w:val="24"/>
              </w:rPr>
              <w:t></w:t>
            </w:r>
            <w:r w:rsidRPr="00A81244">
              <w:rPr>
                <w:rFonts w:ascii="Times New Roman" w:hAnsi="Times New Roman" w:cs="Times New Roman"/>
                <w:sz w:val="24"/>
                <w:szCs w:val="24"/>
              </w:rPr>
              <w:tab/>
              <w:t>мониторинг роста творческой самостоятельности и навыков получения нового знания каждым обучающимся</w:t>
            </w:r>
          </w:p>
        </w:tc>
      </w:tr>
      <w:tr w:rsidR="00A81244" w:rsidRPr="00985111" w14:paraId="70AF498F" w14:textId="77777777" w:rsidTr="00A81244">
        <w:trPr>
          <w:trHeight w:val="698"/>
        </w:trPr>
        <w:tc>
          <w:tcPr>
            <w:tcW w:w="1516" w:type="pct"/>
          </w:tcPr>
          <w:p w14:paraId="1BF751A3" w14:textId="77777777" w:rsidR="00A81244" w:rsidRPr="00806676" w:rsidRDefault="00A81244" w:rsidP="0072192D">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lastRenderedPageBreak/>
              <w:t xml:space="preserve">Умеет: </w:t>
            </w:r>
          </w:p>
          <w:p w14:paraId="117E2D16" w14:textId="1608776C" w:rsidR="00A81244" w:rsidRPr="00A81244" w:rsidRDefault="00A81244" w:rsidP="008714A5">
            <w:pPr>
              <w:pStyle w:val="a4"/>
              <w:numPr>
                <w:ilvl w:val="0"/>
                <w:numId w:val="16"/>
              </w:numPr>
              <w:tabs>
                <w:tab w:val="left" w:pos="284"/>
              </w:tabs>
              <w:suppressAutoHyphens/>
              <w:spacing w:line="276" w:lineRule="auto"/>
              <w:ind w:left="142" w:firstLine="0"/>
              <w:rPr>
                <w:rFonts w:ascii="Times New Roman" w:hAnsi="Times New Roman" w:cs="Times New Roman"/>
                <w:bCs/>
                <w:sz w:val="24"/>
                <w:szCs w:val="24"/>
              </w:rPr>
            </w:pPr>
            <w:r w:rsidRPr="00A81244">
              <w:rPr>
                <w:rFonts w:ascii="Times New Roman" w:hAnsi="Times New Roman" w:cs="Times New Roman"/>
                <w:bCs/>
                <w:sz w:val="24"/>
                <w:szCs w:val="24"/>
              </w:rPr>
              <w:t>определять архитектурно-конструктивный тип судна;</w:t>
            </w:r>
          </w:p>
          <w:p w14:paraId="31509EA6" w14:textId="5DDA2C8B" w:rsidR="00A81244" w:rsidRPr="00A81244" w:rsidRDefault="00A81244" w:rsidP="008714A5">
            <w:pPr>
              <w:pStyle w:val="a4"/>
              <w:numPr>
                <w:ilvl w:val="0"/>
                <w:numId w:val="16"/>
              </w:numPr>
              <w:tabs>
                <w:tab w:val="left" w:pos="284"/>
              </w:tabs>
              <w:suppressAutoHyphens/>
              <w:spacing w:line="276" w:lineRule="auto"/>
              <w:ind w:left="142" w:firstLine="0"/>
              <w:rPr>
                <w:rFonts w:ascii="Times New Roman" w:hAnsi="Times New Roman" w:cs="Times New Roman"/>
                <w:bCs/>
                <w:sz w:val="24"/>
                <w:szCs w:val="24"/>
              </w:rPr>
            </w:pPr>
            <w:r w:rsidRPr="00A81244">
              <w:rPr>
                <w:rFonts w:ascii="Times New Roman" w:hAnsi="Times New Roman" w:cs="Times New Roman"/>
                <w:bCs/>
                <w:sz w:val="24"/>
                <w:szCs w:val="24"/>
              </w:rPr>
              <w:t xml:space="preserve">определять главные </w:t>
            </w:r>
            <w:proofErr w:type="spellStart"/>
            <w:r w:rsidRPr="00A81244">
              <w:rPr>
                <w:rFonts w:ascii="Times New Roman" w:hAnsi="Times New Roman" w:cs="Times New Roman"/>
                <w:bCs/>
                <w:sz w:val="24"/>
                <w:szCs w:val="24"/>
              </w:rPr>
              <w:t>размерения</w:t>
            </w:r>
            <w:proofErr w:type="spellEnd"/>
            <w:r w:rsidRPr="00A81244">
              <w:rPr>
                <w:rFonts w:ascii="Times New Roman" w:hAnsi="Times New Roman" w:cs="Times New Roman"/>
                <w:bCs/>
                <w:sz w:val="24"/>
                <w:szCs w:val="24"/>
              </w:rPr>
              <w:t xml:space="preserve"> судна</w:t>
            </w:r>
          </w:p>
        </w:tc>
        <w:tc>
          <w:tcPr>
            <w:tcW w:w="1929" w:type="pct"/>
            <w:vMerge/>
          </w:tcPr>
          <w:p w14:paraId="523A805B" w14:textId="4A024139" w:rsidR="00A81244" w:rsidRPr="00147ED5" w:rsidRDefault="00A81244" w:rsidP="0072192D">
            <w:pPr>
              <w:suppressAutoHyphens/>
              <w:spacing w:line="276" w:lineRule="auto"/>
              <w:contextualSpacing/>
              <w:rPr>
                <w:rFonts w:ascii="Times New Roman" w:hAnsi="Times New Roman" w:cs="Times New Roman"/>
                <w:bCs/>
                <w:sz w:val="24"/>
                <w:szCs w:val="24"/>
              </w:rPr>
            </w:pPr>
          </w:p>
        </w:tc>
        <w:tc>
          <w:tcPr>
            <w:tcW w:w="1555" w:type="pct"/>
            <w:vMerge/>
          </w:tcPr>
          <w:p w14:paraId="5E4DFB51" w14:textId="07A1D03C" w:rsidR="00A81244" w:rsidRPr="00147ED5" w:rsidRDefault="00A81244" w:rsidP="0072192D">
            <w:pPr>
              <w:suppressAutoHyphens/>
              <w:spacing w:line="276" w:lineRule="auto"/>
              <w:contextualSpacing/>
              <w:rPr>
                <w:rFonts w:ascii="Times New Roman" w:hAnsi="Times New Roman" w:cs="Times New Roman"/>
                <w:sz w:val="24"/>
                <w:szCs w:val="24"/>
              </w:rPr>
            </w:pPr>
          </w:p>
        </w:tc>
      </w:tr>
      <w:bookmarkEnd w:id="768"/>
    </w:tbl>
    <w:p w14:paraId="0FA5EBD0" w14:textId="77777777" w:rsidR="0072192D" w:rsidRPr="006851C8" w:rsidRDefault="0072192D" w:rsidP="0072192D">
      <w:pPr>
        <w:jc w:val="center"/>
        <w:rPr>
          <w:rFonts w:ascii="Times New Roman Полужирный" w:eastAsia="Segoe UI" w:hAnsi="Times New Roman Полужирный" w:cs="Times New Roman"/>
          <w:b/>
          <w:bCs/>
          <w:caps/>
          <w:kern w:val="32"/>
          <w:sz w:val="24"/>
          <w:szCs w:val="24"/>
          <w:lang w:eastAsia="x-none"/>
        </w:rPr>
      </w:pPr>
    </w:p>
    <w:p w14:paraId="6B543D96" w14:textId="77777777" w:rsidR="0072192D" w:rsidRPr="006851C8" w:rsidRDefault="0072192D" w:rsidP="0072192D">
      <w:pPr>
        <w:jc w:val="center"/>
        <w:rPr>
          <w:rFonts w:ascii="Times New Roman Полужирный" w:eastAsia="Segoe UI" w:hAnsi="Times New Roman Полужирный" w:cs="Times New Roman"/>
          <w:b/>
          <w:bCs/>
          <w:caps/>
          <w:kern w:val="32"/>
          <w:sz w:val="24"/>
          <w:szCs w:val="24"/>
          <w:lang w:eastAsia="x-none"/>
        </w:rPr>
      </w:pPr>
    </w:p>
    <w:p w14:paraId="743EA9EF" w14:textId="2EBB1CFB" w:rsidR="00E85E7C" w:rsidRDefault="00E85E7C">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57D22FB1" w14:textId="7C5C2BA5" w:rsidR="00E85E7C" w:rsidRDefault="00E85E7C" w:rsidP="00E85E7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2.8</w:t>
      </w:r>
    </w:p>
    <w:p w14:paraId="357C8A12" w14:textId="77777777" w:rsidR="00E85E7C" w:rsidRDefault="00E85E7C" w:rsidP="00E85E7C">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05C9962E" w14:textId="77777777" w:rsidR="00E85E7C" w:rsidRPr="008D1365" w:rsidRDefault="00E85E7C" w:rsidP="00E85E7C">
      <w:pPr>
        <w:jc w:val="right"/>
        <w:rPr>
          <w:rFonts w:ascii="Times New Roman" w:hAnsi="Times New Roman" w:cs="Times New Roman"/>
          <w:b/>
          <w:bCs/>
          <w:sz w:val="24"/>
          <w:szCs w:val="24"/>
        </w:rPr>
      </w:pPr>
      <w:r w:rsidRPr="008D1365">
        <w:rPr>
          <w:rFonts w:ascii="Times New Roman" w:hAnsi="Times New Roman" w:cs="Times New Roman"/>
          <w:b/>
          <w:bCs/>
          <w:sz w:val="24"/>
          <w:szCs w:val="24"/>
        </w:rPr>
        <w:t>26.02.02 Судостроение</w:t>
      </w:r>
    </w:p>
    <w:p w14:paraId="21931AAF" w14:textId="77777777" w:rsidR="00E85E7C" w:rsidRDefault="00E85E7C" w:rsidP="00E85E7C">
      <w:pPr>
        <w:jc w:val="right"/>
        <w:rPr>
          <w:rFonts w:ascii="Times New Roman" w:hAnsi="Times New Roman" w:cs="Times New Roman"/>
          <w:b/>
          <w:bCs/>
          <w:color w:val="0070C0"/>
          <w:sz w:val="24"/>
          <w:szCs w:val="24"/>
        </w:rPr>
      </w:pPr>
    </w:p>
    <w:p w14:paraId="2373795A" w14:textId="77777777" w:rsidR="00E85E7C" w:rsidRDefault="00E85E7C" w:rsidP="00E85E7C">
      <w:pPr>
        <w:jc w:val="right"/>
        <w:rPr>
          <w:rFonts w:ascii="Times New Roman" w:hAnsi="Times New Roman" w:cs="Times New Roman"/>
          <w:b/>
          <w:bCs/>
          <w:color w:val="0070C0"/>
          <w:sz w:val="24"/>
          <w:szCs w:val="24"/>
        </w:rPr>
      </w:pPr>
    </w:p>
    <w:p w14:paraId="20033A01" w14:textId="77777777" w:rsidR="00E85E7C" w:rsidRDefault="00E85E7C" w:rsidP="00E85E7C">
      <w:pPr>
        <w:jc w:val="right"/>
        <w:rPr>
          <w:rFonts w:ascii="Times New Roman" w:hAnsi="Times New Roman" w:cs="Times New Roman"/>
          <w:b/>
          <w:bCs/>
          <w:color w:val="0070C0"/>
          <w:sz w:val="24"/>
          <w:szCs w:val="24"/>
        </w:rPr>
      </w:pPr>
    </w:p>
    <w:p w14:paraId="36D4F6B4" w14:textId="77777777" w:rsidR="00E85E7C" w:rsidRDefault="00E85E7C" w:rsidP="00E85E7C">
      <w:pPr>
        <w:jc w:val="right"/>
        <w:rPr>
          <w:rFonts w:ascii="Times New Roman" w:hAnsi="Times New Roman" w:cs="Times New Roman"/>
          <w:b/>
          <w:bCs/>
          <w:color w:val="0070C0"/>
          <w:sz w:val="24"/>
          <w:szCs w:val="24"/>
        </w:rPr>
      </w:pPr>
    </w:p>
    <w:p w14:paraId="23093607" w14:textId="77777777" w:rsidR="00E85E7C" w:rsidRDefault="00E85E7C" w:rsidP="00E85E7C">
      <w:pPr>
        <w:jc w:val="right"/>
        <w:rPr>
          <w:rFonts w:ascii="Times New Roman" w:hAnsi="Times New Roman" w:cs="Times New Roman"/>
          <w:b/>
          <w:bCs/>
          <w:color w:val="0070C0"/>
          <w:sz w:val="24"/>
          <w:szCs w:val="24"/>
        </w:rPr>
      </w:pPr>
    </w:p>
    <w:p w14:paraId="336A6DD4" w14:textId="77777777" w:rsidR="00E85E7C" w:rsidRDefault="00E85E7C" w:rsidP="00E85E7C">
      <w:pPr>
        <w:jc w:val="right"/>
        <w:rPr>
          <w:rFonts w:ascii="Times New Roman" w:hAnsi="Times New Roman" w:cs="Times New Roman"/>
          <w:b/>
          <w:bCs/>
          <w:color w:val="0070C0"/>
          <w:sz w:val="24"/>
          <w:szCs w:val="24"/>
        </w:rPr>
      </w:pPr>
    </w:p>
    <w:p w14:paraId="15043C34" w14:textId="77777777" w:rsidR="00E85E7C" w:rsidRDefault="00E85E7C" w:rsidP="00E85E7C">
      <w:pPr>
        <w:jc w:val="right"/>
        <w:rPr>
          <w:rFonts w:ascii="Times New Roman" w:hAnsi="Times New Roman" w:cs="Times New Roman"/>
          <w:b/>
          <w:bCs/>
          <w:color w:val="0070C0"/>
          <w:sz w:val="24"/>
          <w:szCs w:val="24"/>
        </w:rPr>
      </w:pPr>
    </w:p>
    <w:p w14:paraId="5E8656BA" w14:textId="77777777" w:rsidR="00E85E7C" w:rsidRDefault="00E85E7C" w:rsidP="00E85E7C">
      <w:pPr>
        <w:jc w:val="right"/>
        <w:rPr>
          <w:rFonts w:ascii="Times New Roman" w:hAnsi="Times New Roman" w:cs="Times New Roman"/>
          <w:b/>
          <w:bCs/>
          <w:color w:val="0070C0"/>
          <w:sz w:val="24"/>
          <w:szCs w:val="24"/>
        </w:rPr>
      </w:pPr>
    </w:p>
    <w:p w14:paraId="62BA147B" w14:textId="77777777" w:rsidR="00E85E7C" w:rsidRDefault="00E85E7C" w:rsidP="00E85E7C">
      <w:pPr>
        <w:jc w:val="right"/>
        <w:rPr>
          <w:rFonts w:ascii="Times New Roman" w:hAnsi="Times New Roman" w:cs="Times New Roman"/>
          <w:b/>
          <w:bCs/>
          <w:color w:val="0070C0"/>
          <w:sz w:val="24"/>
          <w:szCs w:val="24"/>
        </w:rPr>
      </w:pPr>
    </w:p>
    <w:p w14:paraId="17B096A4" w14:textId="77777777" w:rsidR="00E85E7C" w:rsidRDefault="00E85E7C" w:rsidP="00E85E7C">
      <w:pPr>
        <w:jc w:val="right"/>
        <w:rPr>
          <w:rFonts w:ascii="Times New Roman" w:hAnsi="Times New Roman" w:cs="Times New Roman"/>
          <w:b/>
          <w:bCs/>
          <w:color w:val="0070C0"/>
          <w:sz w:val="24"/>
          <w:szCs w:val="24"/>
        </w:rPr>
      </w:pPr>
    </w:p>
    <w:p w14:paraId="6C8FD0E4" w14:textId="77777777" w:rsidR="00E85E7C" w:rsidRPr="00502F97" w:rsidRDefault="00E85E7C" w:rsidP="00E85E7C">
      <w:pPr>
        <w:jc w:val="right"/>
        <w:rPr>
          <w:rFonts w:ascii="Times New Roman" w:hAnsi="Times New Roman" w:cs="Times New Roman"/>
          <w:b/>
          <w:bCs/>
          <w:color w:val="0070C0"/>
          <w:sz w:val="24"/>
          <w:szCs w:val="24"/>
        </w:rPr>
      </w:pPr>
    </w:p>
    <w:p w14:paraId="644DA753" w14:textId="77777777" w:rsidR="00E85E7C" w:rsidRPr="008F578C" w:rsidRDefault="00E85E7C" w:rsidP="00E85E7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218F598" w14:textId="784F954C" w:rsidR="00E85E7C" w:rsidRDefault="00E85E7C" w:rsidP="00E85E7C">
      <w:pPr>
        <w:pStyle w:val="1"/>
      </w:pPr>
      <w:bookmarkStart w:id="891" w:name="_Toc191380660"/>
      <w:r w:rsidRPr="006E7FF4">
        <w:t>«</w:t>
      </w:r>
      <w:r w:rsidRPr="00E85E7C">
        <w:t>ОП.08 ОСНОВЫ АВТОМАТИЗАЦИИ ТЕХНОЛОГИЧЕСКИХ ПРОЦЕССОВ</w:t>
      </w:r>
      <w:r w:rsidRPr="006E7FF4">
        <w:t>»</w:t>
      </w:r>
      <w:bookmarkEnd w:id="891"/>
    </w:p>
    <w:p w14:paraId="629284E9" w14:textId="77777777" w:rsidR="00E85E7C" w:rsidRPr="00BD6A9B" w:rsidRDefault="00E85E7C" w:rsidP="00E85E7C">
      <w:pPr>
        <w:spacing w:line="360" w:lineRule="auto"/>
        <w:jc w:val="center"/>
        <w:rPr>
          <w:rFonts w:ascii="Times New Roman" w:hAnsi="Times New Roman" w:cs="Times New Roman"/>
          <w:b/>
          <w:bCs/>
          <w:sz w:val="24"/>
          <w:szCs w:val="24"/>
        </w:rPr>
      </w:pPr>
    </w:p>
    <w:p w14:paraId="2A01BD6E" w14:textId="77777777" w:rsidR="00E85E7C" w:rsidRPr="00BD6A9B" w:rsidRDefault="00E85E7C" w:rsidP="00E85E7C">
      <w:pPr>
        <w:spacing w:line="360" w:lineRule="auto"/>
        <w:jc w:val="center"/>
        <w:rPr>
          <w:rFonts w:ascii="Times New Roman" w:hAnsi="Times New Roman" w:cs="Times New Roman"/>
          <w:b/>
          <w:bCs/>
          <w:sz w:val="24"/>
          <w:szCs w:val="24"/>
        </w:rPr>
      </w:pPr>
    </w:p>
    <w:p w14:paraId="1FCCF62F" w14:textId="77777777" w:rsidR="00E85E7C" w:rsidRPr="00BD6A9B" w:rsidRDefault="00E85E7C" w:rsidP="00E85E7C">
      <w:pPr>
        <w:spacing w:line="360" w:lineRule="auto"/>
        <w:jc w:val="center"/>
        <w:rPr>
          <w:rFonts w:ascii="Times New Roman" w:hAnsi="Times New Roman" w:cs="Times New Roman"/>
          <w:b/>
          <w:bCs/>
          <w:sz w:val="24"/>
          <w:szCs w:val="24"/>
        </w:rPr>
      </w:pPr>
    </w:p>
    <w:p w14:paraId="150D3F05" w14:textId="77777777" w:rsidR="00E85E7C" w:rsidRPr="00BD6A9B" w:rsidRDefault="00E85E7C" w:rsidP="00E85E7C">
      <w:pPr>
        <w:spacing w:line="360" w:lineRule="auto"/>
        <w:jc w:val="center"/>
        <w:rPr>
          <w:rFonts w:ascii="Times New Roman" w:hAnsi="Times New Roman" w:cs="Times New Roman"/>
          <w:b/>
          <w:bCs/>
          <w:sz w:val="24"/>
          <w:szCs w:val="24"/>
        </w:rPr>
      </w:pPr>
    </w:p>
    <w:p w14:paraId="38376368" w14:textId="77777777" w:rsidR="00E85E7C" w:rsidRPr="00BD6A9B" w:rsidRDefault="00E85E7C" w:rsidP="00E85E7C">
      <w:pPr>
        <w:spacing w:line="360" w:lineRule="auto"/>
        <w:jc w:val="center"/>
        <w:rPr>
          <w:rFonts w:ascii="Times New Roman" w:hAnsi="Times New Roman" w:cs="Times New Roman"/>
          <w:b/>
          <w:bCs/>
          <w:sz w:val="24"/>
          <w:szCs w:val="24"/>
        </w:rPr>
      </w:pPr>
    </w:p>
    <w:p w14:paraId="3FED5649" w14:textId="77777777" w:rsidR="00E85E7C" w:rsidRPr="00BD6A9B" w:rsidRDefault="00E85E7C" w:rsidP="00E85E7C">
      <w:pPr>
        <w:spacing w:line="360" w:lineRule="auto"/>
        <w:jc w:val="center"/>
        <w:rPr>
          <w:rFonts w:ascii="Times New Roman" w:hAnsi="Times New Roman" w:cs="Times New Roman"/>
          <w:b/>
          <w:bCs/>
          <w:sz w:val="24"/>
          <w:szCs w:val="24"/>
        </w:rPr>
      </w:pPr>
    </w:p>
    <w:p w14:paraId="0F140FA1" w14:textId="77777777" w:rsidR="00E85E7C" w:rsidRPr="00BD6A9B" w:rsidRDefault="00E85E7C" w:rsidP="00E85E7C">
      <w:pPr>
        <w:spacing w:line="360" w:lineRule="auto"/>
        <w:jc w:val="center"/>
        <w:rPr>
          <w:rFonts w:ascii="Times New Roman" w:hAnsi="Times New Roman" w:cs="Times New Roman"/>
          <w:b/>
          <w:bCs/>
          <w:sz w:val="24"/>
          <w:szCs w:val="24"/>
        </w:rPr>
      </w:pPr>
    </w:p>
    <w:p w14:paraId="0FA8568D" w14:textId="77777777" w:rsidR="00E85E7C" w:rsidRPr="00BD6A9B" w:rsidRDefault="00E85E7C" w:rsidP="00E85E7C">
      <w:pPr>
        <w:spacing w:line="360" w:lineRule="auto"/>
        <w:jc w:val="center"/>
        <w:rPr>
          <w:rFonts w:ascii="Times New Roman" w:hAnsi="Times New Roman" w:cs="Times New Roman"/>
          <w:b/>
          <w:bCs/>
          <w:sz w:val="24"/>
          <w:szCs w:val="24"/>
        </w:rPr>
      </w:pPr>
    </w:p>
    <w:p w14:paraId="480D2881" w14:textId="77777777" w:rsidR="00E85E7C" w:rsidRPr="00BD6A9B" w:rsidRDefault="00E85E7C" w:rsidP="00E85E7C">
      <w:pPr>
        <w:spacing w:line="360" w:lineRule="auto"/>
        <w:jc w:val="center"/>
        <w:rPr>
          <w:rFonts w:ascii="Times New Roman" w:hAnsi="Times New Roman" w:cs="Times New Roman"/>
          <w:b/>
          <w:bCs/>
          <w:sz w:val="24"/>
          <w:szCs w:val="24"/>
        </w:rPr>
      </w:pPr>
    </w:p>
    <w:p w14:paraId="3BD7A911" w14:textId="77777777" w:rsidR="00E85E7C" w:rsidRPr="00BD6A9B" w:rsidRDefault="00E85E7C" w:rsidP="00E85E7C">
      <w:pPr>
        <w:spacing w:line="360" w:lineRule="auto"/>
        <w:jc w:val="center"/>
        <w:rPr>
          <w:rFonts w:ascii="Times New Roman" w:hAnsi="Times New Roman" w:cs="Times New Roman"/>
          <w:b/>
          <w:bCs/>
          <w:sz w:val="24"/>
          <w:szCs w:val="24"/>
        </w:rPr>
      </w:pPr>
    </w:p>
    <w:p w14:paraId="5B7DC099" w14:textId="77777777" w:rsidR="00E85E7C" w:rsidRPr="00BD6A9B" w:rsidRDefault="00E85E7C" w:rsidP="00E85E7C">
      <w:pPr>
        <w:spacing w:line="360" w:lineRule="auto"/>
        <w:jc w:val="center"/>
        <w:rPr>
          <w:rFonts w:ascii="Times New Roman" w:hAnsi="Times New Roman" w:cs="Times New Roman"/>
          <w:b/>
          <w:bCs/>
          <w:sz w:val="24"/>
          <w:szCs w:val="24"/>
        </w:rPr>
      </w:pPr>
    </w:p>
    <w:p w14:paraId="02529C1B" w14:textId="77777777" w:rsidR="00E85E7C" w:rsidRPr="00BD6A9B" w:rsidRDefault="00E85E7C" w:rsidP="00E85E7C">
      <w:pPr>
        <w:spacing w:line="360" w:lineRule="auto"/>
        <w:jc w:val="center"/>
        <w:rPr>
          <w:rFonts w:ascii="Times New Roman" w:hAnsi="Times New Roman" w:cs="Times New Roman"/>
          <w:b/>
          <w:bCs/>
          <w:sz w:val="24"/>
          <w:szCs w:val="24"/>
        </w:rPr>
      </w:pPr>
    </w:p>
    <w:p w14:paraId="363B6837" w14:textId="77777777" w:rsidR="00E85E7C" w:rsidRPr="00BD6A9B" w:rsidRDefault="00E85E7C" w:rsidP="00E85E7C">
      <w:pPr>
        <w:spacing w:line="360" w:lineRule="auto"/>
        <w:jc w:val="center"/>
        <w:rPr>
          <w:rFonts w:ascii="Times New Roman" w:hAnsi="Times New Roman" w:cs="Times New Roman"/>
          <w:b/>
          <w:bCs/>
          <w:sz w:val="24"/>
          <w:szCs w:val="24"/>
        </w:rPr>
      </w:pPr>
    </w:p>
    <w:p w14:paraId="2019C680" w14:textId="77777777" w:rsidR="00E85E7C" w:rsidRPr="00BD6A9B" w:rsidRDefault="00E85E7C" w:rsidP="00E85E7C">
      <w:pPr>
        <w:spacing w:line="360" w:lineRule="auto"/>
        <w:jc w:val="center"/>
        <w:rPr>
          <w:rFonts w:ascii="Times New Roman" w:hAnsi="Times New Roman" w:cs="Times New Roman"/>
          <w:b/>
          <w:bCs/>
          <w:sz w:val="24"/>
          <w:szCs w:val="24"/>
        </w:rPr>
      </w:pPr>
    </w:p>
    <w:p w14:paraId="79FB7136" w14:textId="77777777" w:rsidR="00812C6B" w:rsidRDefault="00812C6B" w:rsidP="00E85E7C">
      <w:pPr>
        <w:jc w:val="center"/>
        <w:rPr>
          <w:rFonts w:ascii="Times New Roman" w:hAnsi="Times New Roman" w:cs="Times New Roman"/>
          <w:b/>
          <w:bCs/>
          <w:sz w:val="24"/>
          <w:szCs w:val="24"/>
        </w:rPr>
      </w:pPr>
    </w:p>
    <w:p w14:paraId="3E33184F" w14:textId="77777777" w:rsidR="00812C6B" w:rsidRDefault="00812C6B" w:rsidP="00E85E7C">
      <w:pPr>
        <w:jc w:val="center"/>
        <w:rPr>
          <w:rFonts w:ascii="Times New Roman" w:hAnsi="Times New Roman" w:cs="Times New Roman"/>
          <w:b/>
          <w:bCs/>
          <w:sz w:val="24"/>
          <w:szCs w:val="24"/>
        </w:rPr>
      </w:pPr>
    </w:p>
    <w:p w14:paraId="4938538F" w14:textId="77777777" w:rsidR="00812C6B" w:rsidRDefault="00812C6B" w:rsidP="00E85E7C">
      <w:pPr>
        <w:jc w:val="center"/>
        <w:rPr>
          <w:rFonts w:ascii="Times New Roman" w:hAnsi="Times New Roman" w:cs="Times New Roman"/>
          <w:b/>
          <w:bCs/>
          <w:sz w:val="24"/>
          <w:szCs w:val="24"/>
        </w:rPr>
      </w:pPr>
    </w:p>
    <w:p w14:paraId="10EA6C05" w14:textId="77777777" w:rsidR="00812C6B" w:rsidRDefault="00812C6B" w:rsidP="00E85E7C">
      <w:pPr>
        <w:jc w:val="center"/>
        <w:rPr>
          <w:rFonts w:ascii="Times New Roman" w:hAnsi="Times New Roman" w:cs="Times New Roman"/>
          <w:b/>
          <w:bCs/>
          <w:sz w:val="24"/>
          <w:szCs w:val="24"/>
        </w:rPr>
      </w:pPr>
    </w:p>
    <w:p w14:paraId="0C3EB1D8" w14:textId="77777777" w:rsidR="00812C6B" w:rsidRDefault="00812C6B" w:rsidP="00E85E7C">
      <w:pPr>
        <w:jc w:val="center"/>
        <w:rPr>
          <w:rFonts w:ascii="Times New Roman" w:hAnsi="Times New Roman" w:cs="Times New Roman"/>
          <w:b/>
          <w:bCs/>
          <w:sz w:val="24"/>
          <w:szCs w:val="24"/>
        </w:rPr>
      </w:pPr>
    </w:p>
    <w:p w14:paraId="17E0CFAE" w14:textId="77777777" w:rsidR="00E85E7C" w:rsidRDefault="00E85E7C" w:rsidP="00E85E7C">
      <w:pPr>
        <w:jc w:val="center"/>
        <w:rPr>
          <w:rFonts w:ascii="Times New Roman" w:hAnsi="Times New Roman" w:cs="Times New Roman"/>
          <w:b/>
          <w:bCs/>
          <w:sz w:val="24"/>
          <w:szCs w:val="24"/>
        </w:rPr>
      </w:pPr>
      <w:r>
        <w:rPr>
          <w:rFonts w:ascii="Times New Roman" w:hAnsi="Times New Roman" w:cs="Times New Roman"/>
          <w:b/>
          <w:bCs/>
          <w:sz w:val="24"/>
          <w:szCs w:val="24"/>
        </w:rPr>
        <w:t>2024</w:t>
      </w:r>
      <w:r w:rsidRPr="00BD6A9B">
        <w:rPr>
          <w:rFonts w:ascii="Times New Roman" w:hAnsi="Times New Roman" w:cs="Times New Roman"/>
          <w:b/>
          <w:bCs/>
          <w:sz w:val="24"/>
          <w:szCs w:val="24"/>
        </w:rPr>
        <w:t xml:space="preserve"> г.</w:t>
      </w:r>
    </w:p>
    <w:p w14:paraId="268BFC03" w14:textId="77777777" w:rsidR="00E85E7C" w:rsidRDefault="00E85E7C" w:rsidP="00E85E7C">
      <w:pPr>
        <w:rPr>
          <w:rFonts w:ascii="Times New Roman" w:hAnsi="Times New Roman" w:cs="Times New Roman"/>
          <w:b/>
          <w:bCs/>
          <w:sz w:val="24"/>
          <w:szCs w:val="24"/>
        </w:rPr>
      </w:pPr>
      <w:r>
        <w:rPr>
          <w:rFonts w:ascii="Times New Roman" w:hAnsi="Times New Roman" w:cs="Times New Roman"/>
          <w:b/>
          <w:bCs/>
          <w:sz w:val="24"/>
          <w:szCs w:val="24"/>
        </w:rPr>
        <w:br w:type="page"/>
      </w:r>
    </w:p>
    <w:p w14:paraId="634FC299" w14:textId="77777777" w:rsidR="00E85E7C" w:rsidRPr="00DF068E" w:rsidRDefault="00E85E7C" w:rsidP="00E85E7C">
      <w:pPr>
        <w:pStyle w:val="1f"/>
        <w:rPr>
          <w:rFonts w:ascii="Times New Roman" w:hAnsi="Times New Roman"/>
          <w:lang w:val="ru-RU"/>
        </w:rPr>
      </w:pPr>
      <w:bookmarkStart w:id="892" w:name="_Toc191380752"/>
      <w:bookmarkStart w:id="893" w:name="_Toc191380873"/>
      <w:bookmarkStart w:id="894" w:name="_Toc191380994"/>
      <w:bookmarkStart w:id="895" w:name="_Toc191381115"/>
      <w:bookmarkStart w:id="896" w:name="_Toc191381236"/>
      <w:bookmarkStart w:id="897" w:name="_Toc191381357"/>
      <w:bookmarkStart w:id="898" w:name="_Toc191381478"/>
      <w:bookmarkStart w:id="899" w:name="_Toc191381599"/>
      <w:bookmarkStart w:id="900" w:name="_Toc191381720"/>
      <w:bookmarkStart w:id="901" w:name="_Toc191381841"/>
      <w:bookmarkStart w:id="902" w:name="_Toc191381962"/>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892"/>
      <w:bookmarkEnd w:id="893"/>
      <w:bookmarkEnd w:id="894"/>
      <w:bookmarkEnd w:id="895"/>
      <w:bookmarkEnd w:id="896"/>
      <w:bookmarkEnd w:id="897"/>
      <w:bookmarkEnd w:id="898"/>
      <w:bookmarkEnd w:id="899"/>
      <w:bookmarkEnd w:id="900"/>
      <w:bookmarkEnd w:id="901"/>
      <w:bookmarkEnd w:id="902"/>
    </w:p>
    <w:p w14:paraId="1C7DD38F" w14:textId="6DED6869" w:rsidR="00877E56" w:rsidRDefault="00E85E7C">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2229DFA8" w14:textId="77777777" w:rsidR="00877E56" w:rsidRDefault="004423CC">
      <w:pPr>
        <w:pStyle w:val="14"/>
        <w:rPr>
          <w:rFonts w:asciiTheme="minorHAnsi" w:eastAsiaTheme="minorEastAsia" w:hAnsiTheme="minorHAnsi" w:cstheme="minorBidi"/>
          <w:b w:val="0"/>
          <w:bCs w:val="0"/>
          <w:lang w:eastAsia="ru-RU"/>
        </w:rPr>
      </w:pPr>
      <w:hyperlink w:anchor="_Toc191381599" w:history="1">
        <w:r w:rsidR="00877E56" w:rsidRPr="00864E41">
          <w:rPr>
            <w:rStyle w:val="af0"/>
          </w:rPr>
          <w:t>СОДЕРЖАНИЕ ПРОГРАММЫ</w:t>
        </w:r>
        <w:r w:rsidR="00877E56">
          <w:rPr>
            <w:webHidden/>
          </w:rPr>
          <w:tab/>
        </w:r>
        <w:r w:rsidR="00877E56">
          <w:rPr>
            <w:webHidden/>
          </w:rPr>
          <w:fldChar w:fldCharType="begin"/>
        </w:r>
        <w:r w:rsidR="00877E56">
          <w:rPr>
            <w:webHidden/>
          </w:rPr>
          <w:instrText xml:space="preserve"> PAGEREF _Toc191381599 \h </w:instrText>
        </w:r>
        <w:r w:rsidR="00877E56">
          <w:rPr>
            <w:webHidden/>
          </w:rPr>
        </w:r>
        <w:r w:rsidR="00877E56">
          <w:rPr>
            <w:webHidden/>
          </w:rPr>
          <w:fldChar w:fldCharType="separate"/>
        </w:r>
        <w:r w:rsidR="00877E56">
          <w:rPr>
            <w:webHidden/>
          </w:rPr>
          <w:t>109</w:t>
        </w:r>
        <w:r w:rsidR="00877E56">
          <w:rPr>
            <w:webHidden/>
          </w:rPr>
          <w:fldChar w:fldCharType="end"/>
        </w:r>
      </w:hyperlink>
    </w:p>
    <w:p w14:paraId="3B75E72E" w14:textId="77777777" w:rsidR="00877E56" w:rsidRDefault="004423CC">
      <w:pPr>
        <w:pStyle w:val="14"/>
        <w:tabs>
          <w:tab w:val="left" w:pos="480"/>
        </w:tabs>
        <w:rPr>
          <w:rFonts w:asciiTheme="minorHAnsi" w:eastAsiaTheme="minorEastAsia" w:hAnsiTheme="minorHAnsi" w:cstheme="minorBidi"/>
          <w:b w:val="0"/>
          <w:bCs w:val="0"/>
          <w:lang w:eastAsia="ru-RU"/>
        </w:rPr>
      </w:pPr>
      <w:hyperlink w:anchor="_Toc191381600" w:history="1">
        <w:r w:rsidR="00877E56" w:rsidRPr="00864E41">
          <w:rPr>
            <w:rStyle w:val="af0"/>
          </w:rPr>
          <w:t>1.</w:t>
        </w:r>
        <w:r w:rsidR="00877E56">
          <w:rPr>
            <w:rFonts w:asciiTheme="minorHAnsi" w:eastAsiaTheme="minorEastAsia" w:hAnsiTheme="minorHAnsi" w:cstheme="minorBidi"/>
            <w:b w:val="0"/>
            <w:bCs w:val="0"/>
            <w:lang w:eastAsia="ru-RU"/>
          </w:rPr>
          <w:tab/>
        </w:r>
        <w:r w:rsidR="00877E56" w:rsidRPr="00864E41">
          <w:rPr>
            <w:rStyle w:val="af0"/>
          </w:rPr>
          <w:t>Общая характеристика ПРИМЕРНОЙ РАБОЧЕЙ ПРОГРАММЫ УЧЕБНОЙ ДИСЦИПЛИНЫ</w:t>
        </w:r>
        <w:r w:rsidR="00877E56">
          <w:rPr>
            <w:webHidden/>
          </w:rPr>
          <w:tab/>
        </w:r>
        <w:r w:rsidR="00877E56">
          <w:rPr>
            <w:webHidden/>
          </w:rPr>
          <w:fldChar w:fldCharType="begin"/>
        </w:r>
        <w:r w:rsidR="00877E56">
          <w:rPr>
            <w:webHidden/>
          </w:rPr>
          <w:instrText xml:space="preserve"> PAGEREF _Toc191381600 \h </w:instrText>
        </w:r>
        <w:r w:rsidR="00877E56">
          <w:rPr>
            <w:webHidden/>
          </w:rPr>
        </w:r>
        <w:r w:rsidR="00877E56">
          <w:rPr>
            <w:webHidden/>
          </w:rPr>
          <w:fldChar w:fldCharType="separate"/>
        </w:r>
        <w:r w:rsidR="00877E56">
          <w:rPr>
            <w:webHidden/>
          </w:rPr>
          <w:t>110</w:t>
        </w:r>
        <w:r w:rsidR="00877E56">
          <w:rPr>
            <w:webHidden/>
          </w:rPr>
          <w:fldChar w:fldCharType="end"/>
        </w:r>
      </w:hyperlink>
    </w:p>
    <w:p w14:paraId="35329D90" w14:textId="77777777" w:rsidR="00877E56" w:rsidRDefault="004423CC">
      <w:pPr>
        <w:pStyle w:val="21"/>
        <w:rPr>
          <w:rFonts w:asciiTheme="minorHAnsi" w:eastAsiaTheme="minorEastAsia" w:hAnsiTheme="minorHAnsi" w:cstheme="minorBidi"/>
          <w:i w:val="0"/>
          <w:iCs w:val="0"/>
          <w:sz w:val="22"/>
          <w:szCs w:val="22"/>
        </w:rPr>
      </w:pPr>
      <w:hyperlink w:anchor="_Toc191381601" w:history="1">
        <w:r w:rsidR="00877E56" w:rsidRPr="00864E41">
          <w:rPr>
            <w:rStyle w:val="af0"/>
          </w:rPr>
          <w:t>1.1. Цель и место дисциплины в структуре образовательной программы</w:t>
        </w:r>
        <w:r w:rsidR="00877E56">
          <w:rPr>
            <w:webHidden/>
          </w:rPr>
          <w:tab/>
        </w:r>
        <w:r w:rsidR="00877E56">
          <w:rPr>
            <w:webHidden/>
          </w:rPr>
          <w:fldChar w:fldCharType="begin"/>
        </w:r>
        <w:r w:rsidR="00877E56">
          <w:rPr>
            <w:webHidden/>
          </w:rPr>
          <w:instrText xml:space="preserve"> PAGEREF _Toc191381601 \h </w:instrText>
        </w:r>
        <w:r w:rsidR="00877E56">
          <w:rPr>
            <w:webHidden/>
          </w:rPr>
        </w:r>
        <w:r w:rsidR="00877E56">
          <w:rPr>
            <w:webHidden/>
          </w:rPr>
          <w:fldChar w:fldCharType="separate"/>
        </w:r>
        <w:r w:rsidR="00877E56">
          <w:rPr>
            <w:webHidden/>
          </w:rPr>
          <w:t>110</w:t>
        </w:r>
        <w:r w:rsidR="00877E56">
          <w:rPr>
            <w:webHidden/>
          </w:rPr>
          <w:fldChar w:fldCharType="end"/>
        </w:r>
      </w:hyperlink>
    </w:p>
    <w:p w14:paraId="71D36C95" w14:textId="77777777" w:rsidR="00877E56" w:rsidRDefault="004423CC">
      <w:pPr>
        <w:pStyle w:val="21"/>
        <w:rPr>
          <w:rFonts w:asciiTheme="minorHAnsi" w:eastAsiaTheme="minorEastAsia" w:hAnsiTheme="minorHAnsi" w:cstheme="minorBidi"/>
          <w:i w:val="0"/>
          <w:iCs w:val="0"/>
          <w:sz w:val="22"/>
          <w:szCs w:val="22"/>
        </w:rPr>
      </w:pPr>
      <w:hyperlink w:anchor="_Toc191381602" w:history="1">
        <w:r w:rsidR="00877E56" w:rsidRPr="00864E41">
          <w:rPr>
            <w:rStyle w:val="af0"/>
          </w:rPr>
          <w:t>1.2. Планируемые результаты освоения дисциплины</w:t>
        </w:r>
        <w:r w:rsidR="00877E56">
          <w:rPr>
            <w:webHidden/>
          </w:rPr>
          <w:tab/>
        </w:r>
        <w:r w:rsidR="00877E56">
          <w:rPr>
            <w:webHidden/>
          </w:rPr>
          <w:fldChar w:fldCharType="begin"/>
        </w:r>
        <w:r w:rsidR="00877E56">
          <w:rPr>
            <w:webHidden/>
          </w:rPr>
          <w:instrText xml:space="preserve"> PAGEREF _Toc191381602 \h </w:instrText>
        </w:r>
        <w:r w:rsidR="00877E56">
          <w:rPr>
            <w:webHidden/>
          </w:rPr>
        </w:r>
        <w:r w:rsidR="00877E56">
          <w:rPr>
            <w:webHidden/>
          </w:rPr>
          <w:fldChar w:fldCharType="separate"/>
        </w:r>
        <w:r w:rsidR="00877E56">
          <w:rPr>
            <w:webHidden/>
          </w:rPr>
          <w:t>110</w:t>
        </w:r>
        <w:r w:rsidR="00877E56">
          <w:rPr>
            <w:webHidden/>
          </w:rPr>
          <w:fldChar w:fldCharType="end"/>
        </w:r>
      </w:hyperlink>
    </w:p>
    <w:p w14:paraId="56F99713" w14:textId="77777777" w:rsidR="00877E56" w:rsidRDefault="004423CC">
      <w:pPr>
        <w:pStyle w:val="14"/>
        <w:rPr>
          <w:rFonts w:asciiTheme="minorHAnsi" w:eastAsiaTheme="minorEastAsia" w:hAnsiTheme="minorHAnsi" w:cstheme="minorBidi"/>
          <w:b w:val="0"/>
          <w:bCs w:val="0"/>
          <w:lang w:eastAsia="ru-RU"/>
        </w:rPr>
      </w:pPr>
      <w:hyperlink w:anchor="_Toc191381603" w:history="1">
        <w:r w:rsidR="00877E56" w:rsidRPr="00864E41">
          <w:rPr>
            <w:rStyle w:val="af0"/>
          </w:rPr>
          <w:t>2. Структура и содержание ДИСЦИПЛИНЫ</w:t>
        </w:r>
        <w:r w:rsidR="00877E56">
          <w:rPr>
            <w:webHidden/>
          </w:rPr>
          <w:tab/>
        </w:r>
        <w:r w:rsidR="00877E56">
          <w:rPr>
            <w:webHidden/>
          </w:rPr>
          <w:fldChar w:fldCharType="begin"/>
        </w:r>
        <w:r w:rsidR="00877E56">
          <w:rPr>
            <w:webHidden/>
          </w:rPr>
          <w:instrText xml:space="preserve"> PAGEREF _Toc191381603 \h </w:instrText>
        </w:r>
        <w:r w:rsidR="00877E56">
          <w:rPr>
            <w:webHidden/>
          </w:rPr>
        </w:r>
        <w:r w:rsidR="00877E56">
          <w:rPr>
            <w:webHidden/>
          </w:rPr>
          <w:fldChar w:fldCharType="separate"/>
        </w:r>
        <w:r w:rsidR="00877E56">
          <w:rPr>
            <w:webHidden/>
          </w:rPr>
          <w:t>115</w:t>
        </w:r>
        <w:r w:rsidR="00877E56">
          <w:rPr>
            <w:webHidden/>
          </w:rPr>
          <w:fldChar w:fldCharType="end"/>
        </w:r>
      </w:hyperlink>
    </w:p>
    <w:p w14:paraId="402592FD" w14:textId="77777777" w:rsidR="00877E56" w:rsidRDefault="004423CC">
      <w:pPr>
        <w:pStyle w:val="21"/>
        <w:rPr>
          <w:rFonts w:asciiTheme="minorHAnsi" w:eastAsiaTheme="minorEastAsia" w:hAnsiTheme="minorHAnsi" w:cstheme="minorBidi"/>
          <w:i w:val="0"/>
          <w:iCs w:val="0"/>
          <w:sz w:val="22"/>
          <w:szCs w:val="22"/>
        </w:rPr>
      </w:pPr>
      <w:hyperlink w:anchor="_Toc191381604" w:history="1">
        <w:r w:rsidR="00877E56" w:rsidRPr="00864E41">
          <w:rPr>
            <w:rStyle w:val="af0"/>
          </w:rPr>
          <w:t>2.1. Трудоемкость освоения дисциплины</w:t>
        </w:r>
        <w:r w:rsidR="00877E56">
          <w:rPr>
            <w:webHidden/>
          </w:rPr>
          <w:tab/>
        </w:r>
        <w:r w:rsidR="00877E56">
          <w:rPr>
            <w:webHidden/>
          </w:rPr>
          <w:fldChar w:fldCharType="begin"/>
        </w:r>
        <w:r w:rsidR="00877E56">
          <w:rPr>
            <w:webHidden/>
          </w:rPr>
          <w:instrText xml:space="preserve"> PAGEREF _Toc191381604 \h </w:instrText>
        </w:r>
        <w:r w:rsidR="00877E56">
          <w:rPr>
            <w:webHidden/>
          </w:rPr>
        </w:r>
        <w:r w:rsidR="00877E56">
          <w:rPr>
            <w:webHidden/>
          </w:rPr>
          <w:fldChar w:fldCharType="separate"/>
        </w:r>
        <w:r w:rsidR="00877E56">
          <w:rPr>
            <w:webHidden/>
          </w:rPr>
          <w:t>115</w:t>
        </w:r>
        <w:r w:rsidR="00877E56">
          <w:rPr>
            <w:webHidden/>
          </w:rPr>
          <w:fldChar w:fldCharType="end"/>
        </w:r>
      </w:hyperlink>
    </w:p>
    <w:p w14:paraId="7C84BAA4" w14:textId="77777777" w:rsidR="00877E56" w:rsidRDefault="004423CC">
      <w:pPr>
        <w:pStyle w:val="21"/>
        <w:rPr>
          <w:rFonts w:asciiTheme="minorHAnsi" w:eastAsiaTheme="minorEastAsia" w:hAnsiTheme="minorHAnsi" w:cstheme="minorBidi"/>
          <w:i w:val="0"/>
          <w:iCs w:val="0"/>
          <w:sz w:val="22"/>
          <w:szCs w:val="22"/>
        </w:rPr>
      </w:pPr>
      <w:hyperlink w:anchor="_Toc191381605" w:history="1">
        <w:r w:rsidR="00877E56" w:rsidRPr="00864E41">
          <w:rPr>
            <w:rStyle w:val="af0"/>
          </w:rPr>
          <w:t>2.2. Примерное содержание дисциплины</w:t>
        </w:r>
        <w:r w:rsidR="00877E56">
          <w:rPr>
            <w:webHidden/>
          </w:rPr>
          <w:tab/>
        </w:r>
        <w:r w:rsidR="00877E56">
          <w:rPr>
            <w:webHidden/>
          </w:rPr>
          <w:fldChar w:fldCharType="begin"/>
        </w:r>
        <w:r w:rsidR="00877E56">
          <w:rPr>
            <w:webHidden/>
          </w:rPr>
          <w:instrText xml:space="preserve"> PAGEREF _Toc191381605 \h </w:instrText>
        </w:r>
        <w:r w:rsidR="00877E56">
          <w:rPr>
            <w:webHidden/>
          </w:rPr>
        </w:r>
        <w:r w:rsidR="00877E56">
          <w:rPr>
            <w:webHidden/>
          </w:rPr>
          <w:fldChar w:fldCharType="separate"/>
        </w:r>
        <w:r w:rsidR="00877E56">
          <w:rPr>
            <w:webHidden/>
          </w:rPr>
          <w:t>115</w:t>
        </w:r>
        <w:r w:rsidR="00877E56">
          <w:rPr>
            <w:webHidden/>
          </w:rPr>
          <w:fldChar w:fldCharType="end"/>
        </w:r>
      </w:hyperlink>
    </w:p>
    <w:p w14:paraId="0AF91167" w14:textId="77777777" w:rsidR="00877E56" w:rsidRDefault="004423CC">
      <w:pPr>
        <w:pStyle w:val="14"/>
        <w:rPr>
          <w:rFonts w:asciiTheme="minorHAnsi" w:eastAsiaTheme="minorEastAsia" w:hAnsiTheme="minorHAnsi" w:cstheme="minorBidi"/>
          <w:b w:val="0"/>
          <w:bCs w:val="0"/>
          <w:lang w:eastAsia="ru-RU"/>
        </w:rPr>
      </w:pPr>
      <w:hyperlink w:anchor="_Toc191381606" w:history="1">
        <w:r w:rsidR="00877E56" w:rsidRPr="00864E41">
          <w:rPr>
            <w:rStyle w:val="af0"/>
          </w:rPr>
          <w:t>3. Условия реализации ДИСЦИПЛИНЫ</w:t>
        </w:r>
        <w:r w:rsidR="00877E56">
          <w:rPr>
            <w:webHidden/>
          </w:rPr>
          <w:tab/>
        </w:r>
        <w:r w:rsidR="00877E56">
          <w:rPr>
            <w:webHidden/>
          </w:rPr>
          <w:fldChar w:fldCharType="begin"/>
        </w:r>
        <w:r w:rsidR="00877E56">
          <w:rPr>
            <w:webHidden/>
          </w:rPr>
          <w:instrText xml:space="preserve"> PAGEREF _Toc191381606 \h </w:instrText>
        </w:r>
        <w:r w:rsidR="00877E56">
          <w:rPr>
            <w:webHidden/>
          </w:rPr>
        </w:r>
        <w:r w:rsidR="00877E56">
          <w:rPr>
            <w:webHidden/>
          </w:rPr>
          <w:fldChar w:fldCharType="separate"/>
        </w:r>
        <w:r w:rsidR="00877E56">
          <w:rPr>
            <w:webHidden/>
          </w:rPr>
          <w:t>117</w:t>
        </w:r>
        <w:r w:rsidR="00877E56">
          <w:rPr>
            <w:webHidden/>
          </w:rPr>
          <w:fldChar w:fldCharType="end"/>
        </w:r>
      </w:hyperlink>
    </w:p>
    <w:p w14:paraId="101D5E95" w14:textId="77777777" w:rsidR="00877E56" w:rsidRDefault="004423CC">
      <w:pPr>
        <w:pStyle w:val="21"/>
        <w:rPr>
          <w:rFonts w:asciiTheme="minorHAnsi" w:eastAsiaTheme="minorEastAsia" w:hAnsiTheme="minorHAnsi" w:cstheme="minorBidi"/>
          <w:i w:val="0"/>
          <w:iCs w:val="0"/>
          <w:sz w:val="22"/>
          <w:szCs w:val="22"/>
        </w:rPr>
      </w:pPr>
      <w:hyperlink w:anchor="_Toc191381607" w:history="1">
        <w:r w:rsidR="00877E56" w:rsidRPr="00864E41">
          <w:rPr>
            <w:rStyle w:val="af0"/>
          </w:rPr>
          <w:t>3.1. Материально-техническое обеспечение</w:t>
        </w:r>
        <w:r w:rsidR="00877E56">
          <w:rPr>
            <w:webHidden/>
          </w:rPr>
          <w:tab/>
        </w:r>
        <w:r w:rsidR="00877E56">
          <w:rPr>
            <w:webHidden/>
          </w:rPr>
          <w:fldChar w:fldCharType="begin"/>
        </w:r>
        <w:r w:rsidR="00877E56">
          <w:rPr>
            <w:webHidden/>
          </w:rPr>
          <w:instrText xml:space="preserve"> PAGEREF _Toc191381607 \h </w:instrText>
        </w:r>
        <w:r w:rsidR="00877E56">
          <w:rPr>
            <w:webHidden/>
          </w:rPr>
        </w:r>
        <w:r w:rsidR="00877E56">
          <w:rPr>
            <w:webHidden/>
          </w:rPr>
          <w:fldChar w:fldCharType="separate"/>
        </w:r>
        <w:r w:rsidR="00877E56">
          <w:rPr>
            <w:webHidden/>
          </w:rPr>
          <w:t>117</w:t>
        </w:r>
        <w:r w:rsidR="00877E56">
          <w:rPr>
            <w:webHidden/>
          </w:rPr>
          <w:fldChar w:fldCharType="end"/>
        </w:r>
      </w:hyperlink>
    </w:p>
    <w:p w14:paraId="51C23C84" w14:textId="77777777" w:rsidR="00877E56" w:rsidRDefault="004423CC">
      <w:pPr>
        <w:pStyle w:val="21"/>
        <w:rPr>
          <w:rFonts w:asciiTheme="minorHAnsi" w:eastAsiaTheme="minorEastAsia" w:hAnsiTheme="minorHAnsi" w:cstheme="minorBidi"/>
          <w:i w:val="0"/>
          <w:iCs w:val="0"/>
          <w:sz w:val="22"/>
          <w:szCs w:val="22"/>
        </w:rPr>
      </w:pPr>
      <w:hyperlink w:anchor="_Toc191381608" w:history="1">
        <w:r w:rsidR="00877E56" w:rsidRPr="00864E41">
          <w:rPr>
            <w:rStyle w:val="af0"/>
          </w:rPr>
          <w:t>3.2. Учебно-методическое обеспечение</w:t>
        </w:r>
        <w:r w:rsidR="00877E56">
          <w:rPr>
            <w:webHidden/>
          </w:rPr>
          <w:tab/>
        </w:r>
        <w:r w:rsidR="00877E56">
          <w:rPr>
            <w:webHidden/>
          </w:rPr>
          <w:fldChar w:fldCharType="begin"/>
        </w:r>
        <w:r w:rsidR="00877E56">
          <w:rPr>
            <w:webHidden/>
          </w:rPr>
          <w:instrText xml:space="preserve"> PAGEREF _Toc191381608 \h </w:instrText>
        </w:r>
        <w:r w:rsidR="00877E56">
          <w:rPr>
            <w:webHidden/>
          </w:rPr>
        </w:r>
        <w:r w:rsidR="00877E56">
          <w:rPr>
            <w:webHidden/>
          </w:rPr>
          <w:fldChar w:fldCharType="separate"/>
        </w:r>
        <w:r w:rsidR="00877E56">
          <w:rPr>
            <w:webHidden/>
          </w:rPr>
          <w:t>117</w:t>
        </w:r>
        <w:r w:rsidR="00877E56">
          <w:rPr>
            <w:webHidden/>
          </w:rPr>
          <w:fldChar w:fldCharType="end"/>
        </w:r>
      </w:hyperlink>
    </w:p>
    <w:p w14:paraId="23986B3F" w14:textId="77777777" w:rsidR="00877E56" w:rsidRDefault="004423CC">
      <w:pPr>
        <w:pStyle w:val="14"/>
        <w:rPr>
          <w:rFonts w:asciiTheme="minorHAnsi" w:eastAsiaTheme="minorEastAsia" w:hAnsiTheme="minorHAnsi" w:cstheme="minorBidi"/>
          <w:b w:val="0"/>
          <w:bCs w:val="0"/>
          <w:lang w:eastAsia="ru-RU"/>
        </w:rPr>
      </w:pPr>
      <w:hyperlink w:anchor="_Toc191381609" w:history="1">
        <w:r w:rsidR="00877E56" w:rsidRPr="00864E41">
          <w:rPr>
            <w:rStyle w:val="af0"/>
          </w:rPr>
          <w:t>4. Контроль и оценка результатов  освоения ДИСЦИПЛИНЫ</w:t>
        </w:r>
        <w:r w:rsidR="00877E56">
          <w:rPr>
            <w:webHidden/>
          </w:rPr>
          <w:tab/>
        </w:r>
        <w:r w:rsidR="00877E56">
          <w:rPr>
            <w:webHidden/>
          </w:rPr>
          <w:fldChar w:fldCharType="begin"/>
        </w:r>
        <w:r w:rsidR="00877E56">
          <w:rPr>
            <w:webHidden/>
          </w:rPr>
          <w:instrText xml:space="preserve"> PAGEREF _Toc191381609 \h </w:instrText>
        </w:r>
        <w:r w:rsidR="00877E56">
          <w:rPr>
            <w:webHidden/>
          </w:rPr>
        </w:r>
        <w:r w:rsidR="00877E56">
          <w:rPr>
            <w:webHidden/>
          </w:rPr>
          <w:fldChar w:fldCharType="separate"/>
        </w:r>
        <w:r w:rsidR="00877E56">
          <w:rPr>
            <w:webHidden/>
          </w:rPr>
          <w:t>118</w:t>
        </w:r>
        <w:r w:rsidR="00877E56">
          <w:rPr>
            <w:webHidden/>
          </w:rPr>
          <w:fldChar w:fldCharType="end"/>
        </w:r>
      </w:hyperlink>
    </w:p>
    <w:p w14:paraId="75F530A7" w14:textId="77777777" w:rsidR="00E85E7C" w:rsidRDefault="00E85E7C" w:rsidP="00E85E7C">
      <w:pPr>
        <w:rPr>
          <w:rFonts w:ascii="Times New Roman" w:hAnsi="Times New Roman"/>
          <w:b/>
          <w:bCs/>
        </w:rPr>
      </w:pPr>
      <w:r w:rsidRPr="000143A1">
        <w:rPr>
          <w:rFonts w:ascii="Times New Roman" w:hAnsi="Times New Roman"/>
          <w:b/>
          <w:bCs/>
        </w:rPr>
        <w:fldChar w:fldCharType="end"/>
      </w:r>
    </w:p>
    <w:p w14:paraId="5A587333" w14:textId="77777777" w:rsidR="00E85E7C" w:rsidRPr="003B676D" w:rsidRDefault="00E85E7C" w:rsidP="00E85E7C">
      <w:pPr>
        <w:rPr>
          <w:rFonts w:ascii="Times New Roman" w:hAnsi="Times New Roman"/>
          <w:b/>
          <w:bCs/>
        </w:rPr>
      </w:pPr>
      <w:r>
        <w:rPr>
          <w:rFonts w:ascii="Times New Roman" w:hAnsi="Times New Roman"/>
          <w:b/>
          <w:bCs/>
        </w:rPr>
        <w:br w:type="page"/>
      </w:r>
    </w:p>
    <w:p w14:paraId="0E48412C" w14:textId="77777777" w:rsidR="00E85E7C" w:rsidRPr="00F70F81" w:rsidRDefault="00E85E7C" w:rsidP="008714A5">
      <w:pPr>
        <w:pStyle w:val="1f"/>
        <w:numPr>
          <w:ilvl w:val="0"/>
          <w:numId w:val="29"/>
        </w:numPr>
      </w:pPr>
      <w:bookmarkStart w:id="903" w:name="_Toc191380753"/>
      <w:bookmarkStart w:id="904" w:name="_Toc191380874"/>
      <w:bookmarkStart w:id="905" w:name="_Toc191380995"/>
      <w:bookmarkStart w:id="906" w:name="_Toc191381116"/>
      <w:bookmarkStart w:id="907" w:name="_Toc191381237"/>
      <w:bookmarkStart w:id="908" w:name="_Toc191381358"/>
      <w:bookmarkStart w:id="909" w:name="_Toc191381479"/>
      <w:bookmarkStart w:id="910" w:name="_Toc191381600"/>
      <w:bookmarkStart w:id="911" w:name="_Toc191381721"/>
      <w:bookmarkStart w:id="912" w:name="_Toc191381842"/>
      <w:bookmarkStart w:id="913" w:name="_Toc191381963"/>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903"/>
      <w:bookmarkEnd w:id="904"/>
      <w:bookmarkEnd w:id="905"/>
      <w:bookmarkEnd w:id="906"/>
      <w:bookmarkEnd w:id="907"/>
      <w:bookmarkEnd w:id="908"/>
      <w:bookmarkEnd w:id="909"/>
      <w:bookmarkEnd w:id="910"/>
      <w:bookmarkEnd w:id="911"/>
      <w:bookmarkEnd w:id="912"/>
      <w:bookmarkEnd w:id="913"/>
    </w:p>
    <w:p w14:paraId="04F90011" w14:textId="2C51DAD5" w:rsidR="00E85E7C" w:rsidRPr="001270E1" w:rsidRDefault="00E85E7C" w:rsidP="00E85E7C">
      <w:pPr>
        <w:pStyle w:val="1d"/>
        <w:jc w:val="center"/>
        <w:rPr>
          <w:rFonts w:eastAsia="Segoe UI"/>
          <w:b/>
          <w:lang w:val="ru-RU"/>
        </w:rPr>
      </w:pPr>
      <w:r w:rsidRPr="001270E1">
        <w:rPr>
          <w:rFonts w:eastAsia="Segoe UI"/>
          <w:b/>
          <w:lang w:val="ru-RU"/>
        </w:rPr>
        <w:t>«</w:t>
      </w:r>
      <w:r w:rsidRPr="00E85E7C">
        <w:rPr>
          <w:rFonts w:eastAsia="Segoe UI"/>
          <w:b/>
          <w:lang w:val="ru-RU"/>
        </w:rPr>
        <w:t>ОСНОВЫ АВТОМАТИЗАЦИИ ТЕХНОЛОГИЧЕСКИХ ПРОЦЕССОВ</w:t>
      </w:r>
      <w:r w:rsidRPr="001270E1">
        <w:rPr>
          <w:rFonts w:eastAsia="Segoe UI"/>
          <w:b/>
          <w:lang w:val="ru-RU"/>
        </w:rPr>
        <w:t>»</w:t>
      </w:r>
    </w:p>
    <w:p w14:paraId="5F843FCD" w14:textId="77777777" w:rsidR="00E85E7C" w:rsidRPr="00021F3A" w:rsidRDefault="00E85E7C" w:rsidP="00E85E7C">
      <w:pPr>
        <w:pStyle w:val="1d"/>
        <w:rPr>
          <w:lang w:val="ru-RU"/>
        </w:rPr>
      </w:pPr>
    </w:p>
    <w:p w14:paraId="6F907B14" w14:textId="77777777" w:rsidR="00E85E7C" w:rsidRPr="00EA6E1D" w:rsidRDefault="00E85E7C" w:rsidP="00E85E7C">
      <w:pPr>
        <w:pStyle w:val="114"/>
        <w:rPr>
          <w:rFonts w:ascii="Times New Roman" w:hAnsi="Times New Roman"/>
        </w:rPr>
      </w:pPr>
      <w:bookmarkStart w:id="914" w:name="_Toc191380754"/>
      <w:bookmarkStart w:id="915" w:name="_Toc191380875"/>
      <w:bookmarkStart w:id="916" w:name="_Toc191380996"/>
      <w:bookmarkStart w:id="917" w:name="_Toc191381117"/>
      <w:bookmarkStart w:id="918" w:name="_Toc191381238"/>
      <w:bookmarkStart w:id="919" w:name="_Toc191381359"/>
      <w:bookmarkStart w:id="920" w:name="_Toc191381480"/>
      <w:bookmarkStart w:id="921" w:name="_Toc191381601"/>
      <w:bookmarkStart w:id="922" w:name="_Toc191381722"/>
      <w:bookmarkStart w:id="923" w:name="_Toc191381843"/>
      <w:bookmarkStart w:id="924" w:name="_Toc191381964"/>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914"/>
      <w:bookmarkEnd w:id="915"/>
      <w:bookmarkEnd w:id="916"/>
      <w:bookmarkEnd w:id="917"/>
      <w:bookmarkEnd w:id="918"/>
      <w:bookmarkEnd w:id="919"/>
      <w:bookmarkEnd w:id="920"/>
      <w:bookmarkEnd w:id="921"/>
      <w:bookmarkEnd w:id="922"/>
      <w:bookmarkEnd w:id="923"/>
      <w:bookmarkEnd w:id="924"/>
    </w:p>
    <w:p w14:paraId="14CEA5C7" w14:textId="050D8C61" w:rsidR="00E85E7C" w:rsidRPr="00371646" w:rsidRDefault="00E85E7C" w:rsidP="00E85E7C">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Pr>
          <w:rFonts w:ascii="Times New Roman" w:hAnsi="Times New Roman"/>
        </w:rPr>
        <w:t>Основы автоматизации технологических процессов</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71646" w:rsidRPr="00371646">
        <w:rPr>
          <w:rFonts w:ascii="Times New Roman" w:eastAsia="Times New Roman" w:hAnsi="Times New Roman" w:cs="Times New Roman"/>
          <w:sz w:val="24"/>
          <w:szCs w:val="24"/>
          <w:lang w:eastAsia="ru-RU"/>
        </w:rPr>
        <w:t>подготовка студентов к профессиональной деятельности в области автоматизации и управления технологическими системами</w:t>
      </w:r>
      <w:r w:rsidRPr="00371646">
        <w:rPr>
          <w:rFonts w:ascii="Times New Roman" w:eastAsia="Times New Roman" w:hAnsi="Times New Roman"/>
          <w:bCs/>
          <w:sz w:val="24"/>
          <w:szCs w:val="24"/>
          <w:lang w:eastAsia="ru-RU"/>
        </w:rPr>
        <w:t>.</w:t>
      </w:r>
      <w:r w:rsidRPr="00371646">
        <w:rPr>
          <w:rFonts w:ascii="Times New Roman" w:eastAsia="Times New Roman" w:hAnsi="Times New Roman" w:cs="Times New Roman"/>
          <w:sz w:val="24"/>
          <w:szCs w:val="24"/>
          <w:lang w:eastAsia="ru-RU"/>
        </w:rPr>
        <w:t xml:space="preserve"> </w:t>
      </w:r>
    </w:p>
    <w:p w14:paraId="56BA9257" w14:textId="7F5AE359" w:rsidR="00E85E7C" w:rsidRPr="001270E1" w:rsidRDefault="00E85E7C" w:rsidP="00E85E7C">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E85E7C">
        <w:rPr>
          <w:rFonts w:ascii="Times New Roman" w:hAnsi="Times New Roman" w:cs="Times New Roman"/>
          <w:sz w:val="24"/>
          <w:szCs w:val="24"/>
        </w:rPr>
        <w:t>Основы автоматизации технологических процессов</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270E1">
        <w:rPr>
          <w:rFonts w:ascii="Times New Roman" w:hAnsi="Times New Roman" w:cs="Times New Roman"/>
          <w:sz w:val="24"/>
          <w:szCs w:val="24"/>
        </w:rPr>
        <w:t xml:space="preserve">обязательную часть </w:t>
      </w:r>
      <w:r>
        <w:rPr>
          <w:rFonts w:ascii="Times New Roman" w:hAnsi="Times New Roman" w:cs="Times New Roman"/>
          <w:sz w:val="24"/>
          <w:szCs w:val="24"/>
        </w:rPr>
        <w:t xml:space="preserve">общепрофессионального </w:t>
      </w:r>
      <w:r w:rsidRPr="001270E1">
        <w:rPr>
          <w:rFonts w:ascii="Times New Roman" w:hAnsi="Times New Roman" w:cs="Times New Roman"/>
          <w:sz w:val="24"/>
          <w:szCs w:val="24"/>
        </w:rPr>
        <w:t>цикла образовательной программы.</w:t>
      </w:r>
    </w:p>
    <w:p w14:paraId="4E8D05A5" w14:textId="77777777" w:rsidR="00E85E7C" w:rsidRDefault="00E85E7C" w:rsidP="00E85E7C">
      <w:pPr>
        <w:suppressAutoHyphens/>
        <w:spacing w:line="276" w:lineRule="auto"/>
        <w:ind w:firstLine="709"/>
        <w:jc w:val="both"/>
        <w:rPr>
          <w:rFonts w:ascii="Times New Roman" w:hAnsi="Times New Roman" w:cs="Times New Roman"/>
          <w:sz w:val="24"/>
          <w:szCs w:val="24"/>
        </w:rPr>
      </w:pPr>
    </w:p>
    <w:p w14:paraId="131E7651" w14:textId="77777777" w:rsidR="00E85E7C" w:rsidRPr="00EA6E1D" w:rsidRDefault="00E85E7C" w:rsidP="00E85E7C">
      <w:pPr>
        <w:pStyle w:val="114"/>
        <w:rPr>
          <w:rFonts w:ascii="Times New Roman" w:hAnsi="Times New Roman"/>
        </w:rPr>
      </w:pPr>
      <w:bookmarkStart w:id="925" w:name="_Toc191380755"/>
      <w:bookmarkStart w:id="926" w:name="_Toc191380876"/>
      <w:bookmarkStart w:id="927" w:name="_Toc191380997"/>
      <w:bookmarkStart w:id="928" w:name="_Toc191381118"/>
      <w:bookmarkStart w:id="929" w:name="_Toc191381239"/>
      <w:bookmarkStart w:id="930" w:name="_Toc191381360"/>
      <w:bookmarkStart w:id="931" w:name="_Toc191381481"/>
      <w:bookmarkStart w:id="932" w:name="_Toc191381602"/>
      <w:bookmarkStart w:id="933" w:name="_Toc191381723"/>
      <w:bookmarkStart w:id="934" w:name="_Toc191381844"/>
      <w:bookmarkStart w:id="935" w:name="_Toc19138196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925"/>
      <w:bookmarkEnd w:id="926"/>
      <w:bookmarkEnd w:id="927"/>
      <w:bookmarkEnd w:id="928"/>
      <w:bookmarkEnd w:id="929"/>
      <w:bookmarkEnd w:id="930"/>
      <w:bookmarkEnd w:id="931"/>
      <w:bookmarkEnd w:id="932"/>
      <w:bookmarkEnd w:id="933"/>
      <w:bookmarkEnd w:id="934"/>
      <w:bookmarkEnd w:id="935"/>
    </w:p>
    <w:p w14:paraId="12ADC012" w14:textId="77777777" w:rsidR="00E85E7C" w:rsidRDefault="00E85E7C" w:rsidP="00E85E7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EAE2052" w14:textId="77777777" w:rsidR="00E85E7C" w:rsidRDefault="00E85E7C" w:rsidP="00E85E7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8"/>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31"/>
        <w:gridCol w:w="2833"/>
        <w:gridCol w:w="2931"/>
      </w:tblGrid>
      <w:tr w:rsidR="00E85E7C" w:rsidRPr="000E591D" w14:paraId="1FA2F30D" w14:textId="77777777" w:rsidTr="00293031">
        <w:tc>
          <w:tcPr>
            <w:tcW w:w="1129" w:type="dxa"/>
            <w:tcBorders>
              <w:top w:val="single" w:sz="4" w:space="0" w:color="auto"/>
              <w:left w:val="single" w:sz="4" w:space="0" w:color="auto"/>
              <w:right w:val="single" w:sz="4" w:space="0" w:color="auto"/>
            </w:tcBorders>
          </w:tcPr>
          <w:p w14:paraId="691AC2F4" w14:textId="77777777" w:rsidR="00E85E7C" w:rsidRPr="00882B2D" w:rsidRDefault="00E85E7C" w:rsidP="00293031">
            <w:pPr>
              <w:rPr>
                <w:rStyle w:val="afb"/>
                <w:b/>
                <w:sz w:val="24"/>
                <w:szCs w:val="24"/>
              </w:rPr>
            </w:pPr>
            <w:r w:rsidRPr="00882B2D">
              <w:rPr>
                <w:rStyle w:val="afb"/>
                <w:b/>
                <w:i w:val="0"/>
                <w:sz w:val="24"/>
                <w:szCs w:val="24"/>
              </w:rPr>
              <w:t xml:space="preserve">Код </w:t>
            </w:r>
            <w:r w:rsidRPr="00882B2D">
              <w:rPr>
                <w:rStyle w:val="afb"/>
                <w:b/>
                <w:sz w:val="24"/>
                <w:szCs w:val="24"/>
              </w:rPr>
              <w:t xml:space="preserve">ОК, </w:t>
            </w:r>
          </w:p>
          <w:p w14:paraId="42B5EA53" w14:textId="77777777" w:rsidR="00E85E7C" w:rsidRPr="00882B2D" w:rsidRDefault="00E85E7C" w:rsidP="00293031">
            <w:pPr>
              <w:rPr>
                <w:rStyle w:val="afb"/>
                <w:b/>
                <w:i w:val="0"/>
                <w:sz w:val="24"/>
                <w:szCs w:val="24"/>
              </w:rPr>
            </w:pPr>
            <w:r w:rsidRPr="00882B2D">
              <w:rPr>
                <w:rStyle w:val="afb"/>
                <w:b/>
                <w:sz w:val="24"/>
                <w:szCs w:val="24"/>
              </w:rPr>
              <w:t>ПК</w:t>
            </w:r>
          </w:p>
        </w:tc>
        <w:tc>
          <w:tcPr>
            <w:tcW w:w="2833" w:type="dxa"/>
            <w:tcBorders>
              <w:top w:val="single" w:sz="4" w:space="0" w:color="auto"/>
              <w:left w:val="single" w:sz="4" w:space="0" w:color="auto"/>
              <w:right w:val="single" w:sz="4" w:space="0" w:color="auto"/>
            </w:tcBorders>
          </w:tcPr>
          <w:p w14:paraId="57EB4A44" w14:textId="77777777" w:rsidR="00E85E7C" w:rsidRPr="00F70F81" w:rsidRDefault="00E85E7C" w:rsidP="00293031">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8D03EB" w14:textId="77777777" w:rsidR="00E85E7C" w:rsidRPr="00F70F81" w:rsidRDefault="00E85E7C" w:rsidP="00293031">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4DC39D1" w14:textId="77777777" w:rsidR="00E85E7C" w:rsidRPr="00882B2D" w:rsidRDefault="00E85E7C" w:rsidP="00293031">
            <w:pPr>
              <w:jc w:val="center"/>
              <w:rPr>
                <w:rFonts w:ascii="Times New Roman" w:hAnsi="Times New Roman" w:cs="Times New Roman"/>
                <w:b/>
                <w:i/>
                <w:sz w:val="24"/>
                <w:szCs w:val="24"/>
              </w:rPr>
            </w:pPr>
            <w:r w:rsidRPr="00882B2D">
              <w:rPr>
                <w:rFonts w:ascii="Times New Roman" w:hAnsi="Times New Roman" w:cs="Times New Roman"/>
                <w:b/>
                <w:sz w:val="24"/>
                <w:szCs w:val="24"/>
              </w:rPr>
              <w:t xml:space="preserve">Владеть навыками </w:t>
            </w:r>
            <w:r w:rsidRPr="00882B2D">
              <w:rPr>
                <w:rFonts w:ascii="Times New Roman" w:hAnsi="Times New Roman" w:cs="Times New Roman"/>
                <w:b/>
                <w:sz w:val="18"/>
                <w:szCs w:val="18"/>
              </w:rPr>
              <w:t>(если указаны ПК, если нет, то графа удаляется)</w:t>
            </w:r>
          </w:p>
        </w:tc>
      </w:tr>
      <w:tr w:rsidR="00E85E7C" w:rsidRPr="000E591D" w14:paraId="22ED8774" w14:textId="77777777" w:rsidTr="00293031">
        <w:tc>
          <w:tcPr>
            <w:tcW w:w="1129" w:type="dxa"/>
            <w:tcBorders>
              <w:top w:val="single" w:sz="4" w:space="0" w:color="auto"/>
              <w:left w:val="single" w:sz="4" w:space="0" w:color="auto"/>
              <w:right w:val="single" w:sz="4" w:space="0" w:color="auto"/>
            </w:tcBorders>
          </w:tcPr>
          <w:p w14:paraId="4952F152" w14:textId="77777777" w:rsidR="00E85E7C" w:rsidRPr="00882B2D" w:rsidRDefault="00E85E7C" w:rsidP="00293031">
            <w:pPr>
              <w:rPr>
                <w:rFonts w:ascii="Times New Roman" w:hAnsi="Times New Roman" w:cs="Times New Roman"/>
                <w:bCs/>
                <w:sz w:val="24"/>
                <w:szCs w:val="24"/>
              </w:rPr>
            </w:pPr>
            <w:r w:rsidRPr="00882B2D">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0E00A817" w14:textId="77777777" w:rsidR="00E85E7C" w:rsidRPr="00882B2D" w:rsidRDefault="00E85E7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A3D30E7" w14:textId="77777777" w:rsidR="00E85E7C" w:rsidRPr="00882B2D" w:rsidRDefault="00E85E7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2889F0C0" w14:textId="77777777" w:rsidR="00E85E7C" w:rsidRPr="00882B2D" w:rsidRDefault="00E85E7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EE5BFA1" w14:textId="77777777" w:rsidR="00E85E7C" w:rsidRPr="00882B2D" w:rsidRDefault="00E85E7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владеть актуальными методами работы в профессиональной и смежных сферах</w:t>
            </w:r>
          </w:p>
          <w:p w14:paraId="5EF56112" w14:textId="77777777" w:rsidR="00E85E7C" w:rsidRPr="00882B2D" w:rsidRDefault="00E85E7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99EABA" w14:textId="77777777" w:rsidR="00E85E7C" w:rsidRPr="00882B2D" w:rsidRDefault="00E85E7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59CE865C" w14:textId="77777777" w:rsidR="00E85E7C" w:rsidRPr="00882B2D" w:rsidRDefault="00E85E7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3055861" w14:textId="77777777" w:rsidR="00E85E7C" w:rsidRPr="00882B2D" w:rsidRDefault="00E85E7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F1C5CB9" w14:textId="77777777" w:rsidR="00E85E7C" w:rsidRPr="00882B2D" w:rsidRDefault="00E85E7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методы работы в профессиональной и смежных сферах</w:t>
            </w:r>
          </w:p>
          <w:p w14:paraId="5E1E1D17" w14:textId="77777777" w:rsidR="00E85E7C" w:rsidRPr="00882B2D" w:rsidRDefault="00E85E7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44EED2C" w14:textId="77777777" w:rsidR="00E85E7C" w:rsidRPr="00882B2D" w:rsidRDefault="00E85E7C" w:rsidP="00293031">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E85E7C" w:rsidRPr="000E591D" w14:paraId="1F275166" w14:textId="77777777" w:rsidTr="00293031">
        <w:tc>
          <w:tcPr>
            <w:tcW w:w="1129" w:type="dxa"/>
            <w:tcBorders>
              <w:left w:val="single" w:sz="4" w:space="0" w:color="auto"/>
              <w:bottom w:val="single" w:sz="4" w:space="0" w:color="auto"/>
              <w:right w:val="single" w:sz="4" w:space="0" w:color="auto"/>
            </w:tcBorders>
          </w:tcPr>
          <w:p w14:paraId="0D723826" w14:textId="77777777" w:rsidR="00E85E7C" w:rsidRPr="00882B2D" w:rsidRDefault="00E85E7C" w:rsidP="00293031">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71E0B676"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54C4B099"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18B7AE6F"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практическую значимость результатов поиска</w:t>
            </w:r>
          </w:p>
          <w:p w14:paraId="59AB8B6D"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2510A9CB"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0B4E9862"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388D97"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519CB737"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приемы структурирования информации</w:t>
            </w:r>
          </w:p>
          <w:p w14:paraId="042D9F43"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формат оформления результатов поиска информации</w:t>
            </w:r>
          </w:p>
          <w:p w14:paraId="65437E7E"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6958879B"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04572B5D" w14:textId="77777777" w:rsidR="00E85E7C" w:rsidRPr="00882B2D" w:rsidRDefault="00E85E7C" w:rsidP="00293031">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E85E7C" w:rsidRPr="000E591D" w14:paraId="08889BEE" w14:textId="77777777" w:rsidTr="00293031">
        <w:tc>
          <w:tcPr>
            <w:tcW w:w="1129" w:type="dxa"/>
            <w:tcBorders>
              <w:left w:val="single" w:sz="4" w:space="0" w:color="auto"/>
              <w:bottom w:val="single" w:sz="4" w:space="0" w:color="auto"/>
              <w:right w:val="single" w:sz="4" w:space="0" w:color="auto"/>
            </w:tcBorders>
          </w:tcPr>
          <w:p w14:paraId="426A7BE3" w14:textId="77777777" w:rsidR="00E85E7C" w:rsidRPr="00882B2D" w:rsidRDefault="00E85E7C" w:rsidP="00293031">
            <w:pPr>
              <w:rPr>
                <w:rFonts w:ascii="Times New Roman" w:hAnsi="Times New Roman" w:cs="Times New Roman"/>
                <w:bCs/>
                <w:sz w:val="24"/>
                <w:szCs w:val="24"/>
              </w:rPr>
            </w:pPr>
            <w:r w:rsidRPr="00882B2D">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0A1F9866"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92627DD"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D44CEF"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правила оформления документов </w:t>
            </w:r>
          </w:p>
          <w:p w14:paraId="36984C35"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устных сообщений</w:t>
            </w:r>
          </w:p>
          <w:p w14:paraId="0BB06FDD" w14:textId="77777777" w:rsidR="00E85E7C" w:rsidRPr="00E5678F" w:rsidRDefault="00E85E7C" w:rsidP="00293031">
            <w:pPr>
              <w:tabs>
                <w:tab w:val="left" w:pos="356"/>
              </w:tabs>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0AC02643" w14:textId="77777777" w:rsidR="00E85E7C" w:rsidRPr="00882B2D" w:rsidRDefault="00E85E7C" w:rsidP="0029303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85E7C" w:rsidRPr="000E591D" w14:paraId="45EA8C4F" w14:textId="77777777" w:rsidTr="00293031">
        <w:tc>
          <w:tcPr>
            <w:tcW w:w="1129" w:type="dxa"/>
            <w:tcBorders>
              <w:left w:val="single" w:sz="4" w:space="0" w:color="auto"/>
              <w:bottom w:val="single" w:sz="4" w:space="0" w:color="auto"/>
              <w:right w:val="single" w:sz="4" w:space="0" w:color="auto"/>
            </w:tcBorders>
          </w:tcPr>
          <w:p w14:paraId="7BD2A6CA" w14:textId="77777777" w:rsidR="00E85E7C" w:rsidRPr="00882B2D" w:rsidRDefault="00E85E7C" w:rsidP="00293031">
            <w:pPr>
              <w:rPr>
                <w:rFonts w:ascii="Times New Roman" w:hAnsi="Times New Roman" w:cs="Times New Roman"/>
                <w:bCs/>
                <w:sz w:val="24"/>
                <w:szCs w:val="24"/>
              </w:rPr>
            </w:pPr>
            <w:r w:rsidRPr="00882B2D">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5B558F76"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C6D9A46"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участвовать в диалогах на знакомые общие и профессиональные темы</w:t>
            </w:r>
          </w:p>
          <w:p w14:paraId="13C46BAA"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строить простые </w:t>
            </w:r>
            <w:r w:rsidRPr="00882B2D">
              <w:rPr>
                <w:rFonts w:ascii="Times New Roman" w:hAnsi="Times New Roman" w:cs="Times New Roman"/>
                <w:bCs/>
                <w:sz w:val="24"/>
                <w:szCs w:val="24"/>
              </w:rPr>
              <w:lastRenderedPageBreak/>
              <w:t>высказывания о себе и о своей профессиональной деятельности</w:t>
            </w:r>
          </w:p>
          <w:p w14:paraId="71631286"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кратко обосновывать и объяснять свои действия (текущие и планируемые)</w:t>
            </w:r>
          </w:p>
          <w:p w14:paraId="00CAA09C"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8032F2"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692F698B"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общеупотребительные глаголы (бытовая и профессиональная лексика)</w:t>
            </w:r>
          </w:p>
          <w:p w14:paraId="5AF0F9FF"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лексический минимум, относящийся к описанию предметов, средств и процессов профессиональной </w:t>
            </w:r>
            <w:r w:rsidRPr="00882B2D">
              <w:rPr>
                <w:rFonts w:ascii="Times New Roman" w:hAnsi="Times New Roman" w:cs="Times New Roman"/>
                <w:bCs/>
                <w:sz w:val="24"/>
                <w:szCs w:val="24"/>
              </w:rPr>
              <w:lastRenderedPageBreak/>
              <w:t>деятельности</w:t>
            </w:r>
          </w:p>
          <w:p w14:paraId="69B3992E"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произношения</w:t>
            </w:r>
          </w:p>
          <w:p w14:paraId="2A0868FB" w14:textId="77777777" w:rsidR="00E85E7C" w:rsidRPr="00882B2D" w:rsidRDefault="00E85E7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1FB034E9" w14:textId="77777777" w:rsidR="00E85E7C" w:rsidRPr="00882B2D" w:rsidRDefault="00E85E7C" w:rsidP="00293031">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E85E7C" w:rsidRPr="000E591D" w14:paraId="0C3AAAE0" w14:textId="77777777" w:rsidTr="00C2056F">
        <w:tc>
          <w:tcPr>
            <w:tcW w:w="1129" w:type="dxa"/>
            <w:tcBorders>
              <w:top w:val="single" w:sz="4" w:space="0" w:color="auto"/>
              <w:left w:val="single" w:sz="4" w:space="0" w:color="auto"/>
              <w:bottom w:val="single" w:sz="4" w:space="0" w:color="auto"/>
              <w:right w:val="single" w:sz="4" w:space="0" w:color="auto"/>
            </w:tcBorders>
          </w:tcPr>
          <w:p w14:paraId="52159F58" w14:textId="77777777" w:rsidR="00E85E7C" w:rsidRPr="00882B2D" w:rsidRDefault="00E85E7C" w:rsidP="00293031">
            <w:pPr>
              <w:rPr>
                <w:rFonts w:ascii="Times New Roman" w:hAnsi="Times New Roman" w:cs="Times New Roman"/>
                <w:bCs/>
                <w:sz w:val="24"/>
                <w:szCs w:val="24"/>
              </w:rPr>
            </w:pPr>
            <w:r>
              <w:rPr>
                <w:rFonts w:ascii="Times New Roman" w:hAnsi="Times New Roman" w:cs="Times New Roman"/>
                <w:bCs/>
                <w:sz w:val="24"/>
                <w:szCs w:val="24"/>
              </w:rPr>
              <w:lastRenderedPageBreak/>
              <w:t>ПК 1.1</w:t>
            </w:r>
          </w:p>
        </w:tc>
        <w:tc>
          <w:tcPr>
            <w:tcW w:w="2833" w:type="dxa"/>
            <w:tcBorders>
              <w:top w:val="single" w:sz="4" w:space="0" w:color="auto"/>
              <w:left w:val="single" w:sz="4" w:space="0" w:color="auto"/>
              <w:bottom w:val="single" w:sz="4" w:space="0" w:color="auto"/>
              <w:right w:val="single" w:sz="4" w:space="0" w:color="auto"/>
            </w:tcBorders>
            <w:hideMark/>
          </w:tcPr>
          <w:p w14:paraId="326AA1BC" w14:textId="77777777" w:rsidR="00E85E7C" w:rsidRPr="00E85E7C" w:rsidRDefault="00E85E7C" w:rsidP="008714A5">
            <w:pPr>
              <w:pStyle w:val="a4"/>
              <w:numPr>
                <w:ilvl w:val="0"/>
                <w:numId w:val="3"/>
              </w:numPr>
              <w:tabs>
                <w:tab w:val="left" w:pos="356"/>
              </w:tabs>
              <w:ind w:left="27" w:firstLine="142"/>
              <w:rPr>
                <w:rFonts w:ascii="Times New Roman" w:hAnsi="Times New Roman"/>
                <w:sz w:val="24"/>
                <w:szCs w:val="24"/>
              </w:rPr>
            </w:pPr>
            <w:r w:rsidRPr="00E85E7C">
              <w:rPr>
                <w:rFonts w:ascii="Times New Roman" w:hAnsi="Times New Roman"/>
                <w:sz w:val="24"/>
                <w:szCs w:val="24"/>
              </w:rPr>
              <w:t>Использовать прикладные компьютерные программы для изучения документации в электронном виде</w:t>
            </w:r>
          </w:p>
          <w:p w14:paraId="4FF56D30" w14:textId="3FCB6B16" w:rsidR="00E85E7C" w:rsidRPr="00AA5184" w:rsidRDefault="00E85E7C" w:rsidP="008714A5">
            <w:pPr>
              <w:pStyle w:val="a4"/>
              <w:numPr>
                <w:ilvl w:val="0"/>
                <w:numId w:val="3"/>
              </w:numPr>
              <w:tabs>
                <w:tab w:val="left" w:pos="356"/>
              </w:tabs>
              <w:ind w:left="27" w:firstLine="142"/>
              <w:rPr>
                <w:rFonts w:ascii="Times New Roman" w:hAnsi="Times New Roman"/>
                <w:sz w:val="24"/>
                <w:szCs w:val="24"/>
              </w:rPr>
            </w:pPr>
            <w:r w:rsidRPr="00E85E7C">
              <w:rPr>
                <w:rFonts w:ascii="Times New Roman" w:hAnsi="Times New Roman"/>
                <w:sz w:val="24"/>
                <w:szCs w:val="24"/>
              </w:rPr>
              <w:t>Использовать аппаратное и программное обеспечение для создания, редактирования и оформления текстов профессионального назначения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7CAAF5" w14:textId="77777777" w:rsidR="00C2056F" w:rsidRPr="00C2056F" w:rsidRDefault="00C2056F" w:rsidP="008714A5">
            <w:pPr>
              <w:pStyle w:val="a4"/>
              <w:numPr>
                <w:ilvl w:val="0"/>
                <w:numId w:val="3"/>
              </w:numPr>
              <w:tabs>
                <w:tab w:val="left" w:pos="356"/>
              </w:tabs>
              <w:ind w:left="27" w:firstLine="142"/>
              <w:rPr>
                <w:rFonts w:ascii="Times New Roman" w:hAnsi="Times New Roman"/>
                <w:sz w:val="24"/>
                <w:szCs w:val="24"/>
              </w:rPr>
            </w:pPr>
            <w:r w:rsidRPr="00C2056F">
              <w:rPr>
                <w:rFonts w:ascii="Times New Roman" w:hAnsi="Times New Roman"/>
                <w:sz w:val="24"/>
                <w:szCs w:val="24"/>
              </w:rPr>
              <w:t>Порядок работы с прикладными компьютерными программами для подготовки технической документации</w:t>
            </w:r>
          </w:p>
          <w:p w14:paraId="792ECE65" w14:textId="5BB741E8" w:rsidR="00E85E7C" w:rsidRPr="00882B2D" w:rsidRDefault="00C2056F" w:rsidP="008714A5">
            <w:pPr>
              <w:pStyle w:val="a4"/>
              <w:numPr>
                <w:ilvl w:val="0"/>
                <w:numId w:val="3"/>
              </w:numPr>
              <w:tabs>
                <w:tab w:val="left" w:pos="356"/>
              </w:tabs>
              <w:ind w:left="27" w:firstLine="142"/>
              <w:rPr>
                <w:rFonts w:ascii="Times New Roman" w:hAnsi="Times New Roman" w:cs="Times New Roman"/>
                <w:bCs/>
                <w:sz w:val="24"/>
                <w:szCs w:val="24"/>
              </w:rPr>
            </w:pPr>
            <w:r w:rsidRPr="00C2056F">
              <w:rPr>
                <w:rFonts w:ascii="Times New Roman" w:hAnsi="Times New Roman"/>
                <w:sz w:val="24"/>
                <w:szCs w:val="24"/>
              </w:rPr>
              <w:t>Текстовые процессоры, порядок работы с ними</w:t>
            </w:r>
          </w:p>
        </w:tc>
        <w:tc>
          <w:tcPr>
            <w:tcW w:w="2833" w:type="dxa"/>
            <w:tcBorders>
              <w:top w:val="single" w:sz="4" w:space="0" w:color="auto"/>
              <w:left w:val="single" w:sz="4" w:space="0" w:color="auto"/>
              <w:bottom w:val="single" w:sz="4" w:space="0" w:color="auto"/>
              <w:right w:val="single" w:sz="4" w:space="0" w:color="auto"/>
            </w:tcBorders>
          </w:tcPr>
          <w:p w14:paraId="2BC92AC9" w14:textId="77777777" w:rsidR="00E85E7C" w:rsidRPr="00350C90" w:rsidRDefault="00E85E7C" w:rsidP="008714A5">
            <w:pPr>
              <w:pStyle w:val="a4"/>
              <w:numPr>
                <w:ilvl w:val="0"/>
                <w:numId w:val="3"/>
              </w:numPr>
              <w:tabs>
                <w:tab w:val="left" w:pos="356"/>
              </w:tabs>
              <w:ind w:left="27" w:firstLine="142"/>
              <w:rPr>
                <w:rFonts w:ascii="Times New Roman" w:hAnsi="Times New Roman" w:cs="Times New Roman"/>
                <w:bCs/>
                <w:sz w:val="24"/>
                <w:szCs w:val="24"/>
              </w:rPr>
            </w:pPr>
            <w:r w:rsidRPr="00350C90">
              <w:rPr>
                <w:rFonts w:ascii="Times New Roman" w:hAnsi="Times New Roman" w:cs="Times New Roman"/>
                <w:bCs/>
                <w:sz w:val="24"/>
                <w:szCs w:val="24"/>
              </w:rPr>
              <w:t>Оформления изменений в технической документации в связи с корректировкой конструкторской документации, ведомостей</w:t>
            </w:r>
          </w:p>
          <w:p w14:paraId="136034B0" w14:textId="77777777" w:rsidR="00E85E7C" w:rsidRPr="00350C90" w:rsidRDefault="00E85E7C" w:rsidP="008714A5">
            <w:pPr>
              <w:pStyle w:val="a4"/>
              <w:numPr>
                <w:ilvl w:val="0"/>
                <w:numId w:val="3"/>
              </w:numPr>
              <w:tabs>
                <w:tab w:val="left" w:pos="356"/>
              </w:tabs>
              <w:ind w:left="27" w:firstLine="142"/>
              <w:rPr>
                <w:rFonts w:ascii="Times New Roman" w:hAnsi="Times New Roman" w:cs="Times New Roman"/>
                <w:bCs/>
                <w:sz w:val="24"/>
                <w:szCs w:val="24"/>
              </w:rPr>
            </w:pPr>
            <w:r w:rsidRPr="00350C90">
              <w:rPr>
                <w:rFonts w:ascii="Times New Roman" w:hAnsi="Times New Roman" w:cs="Times New Roman"/>
                <w:bCs/>
                <w:sz w:val="24"/>
                <w:szCs w:val="24"/>
              </w:rPr>
              <w:t>Регистрации технологической документации судостроительной организации</w:t>
            </w:r>
          </w:p>
          <w:p w14:paraId="4D107A8F" w14:textId="2068575F" w:rsidR="00E85E7C" w:rsidRPr="00C2056F" w:rsidRDefault="00E85E7C" w:rsidP="003A2E5C">
            <w:pPr>
              <w:tabs>
                <w:tab w:val="left" w:pos="356"/>
              </w:tabs>
              <w:ind w:left="27" w:firstLine="142"/>
              <w:rPr>
                <w:rFonts w:ascii="Times New Roman" w:hAnsi="Times New Roman" w:cs="Times New Roman"/>
                <w:bCs/>
                <w:sz w:val="24"/>
                <w:szCs w:val="24"/>
              </w:rPr>
            </w:pPr>
          </w:p>
        </w:tc>
      </w:tr>
      <w:tr w:rsidR="00C2056F" w:rsidRPr="000E591D" w14:paraId="4AD6E2AA" w14:textId="77777777" w:rsidTr="00C2056F">
        <w:tc>
          <w:tcPr>
            <w:tcW w:w="1129" w:type="dxa"/>
            <w:tcBorders>
              <w:top w:val="single" w:sz="4" w:space="0" w:color="auto"/>
              <w:left w:val="single" w:sz="4" w:space="0" w:color="auto"/>
              <w:bottom w:val="single" w:sz="4" w:space="0" w:color="auto"/>
              <w:right w:val="single" w:sz="4" w:space="0" w:color="auto"/>
            </w:tcBorders>
          </w:tcPr>
          <w:p w14:paraId="15880AF2" w14:textId="0EEF505A" w:rsidR="00C2056F" w:rsidRDefault="00C2056F" w:rsidP="00293031">
            <w:pPr>
              <w:rPr>
                <w:rFonts w:ascii="Times New Roman" w:hAnsi="Times New Roman" w:cs="Times New Roman"/>
                <w:bCs/>
                <w:sz w:val="24"/>
                <w:szCs w:val="24"/>
              </w:rPr>
            </w:pPr>
            <w:r>
              <w:rPr>
                <w:rFonts w:ascii="Times New Roman" w:hAnsi="Times New Roman" w:cs="Times New Roman"/>
                <w:bCs/>
                <w:sz w:val="24"/>
                <w:szCs w:val="24"/>
              </w:rPr>
              <w:t>ПК 1.2</w:t>
            </w:r>
          </w:p>
        </w:tc>
        <w:tc>
          <w:tcPr>
            <w:tcW w:w="2833" w:type="dxa"/>
            <w:tcBorders>
              <w:top w:val="single" w:sz="4" w:space="0" w:color="auto"/>
              <w:left w:val="single" w:sz="4" w:space="0" w:color="auto"/>
              <w:bottom w:val="single" w:sz="4" w:space="0" w:color="auto"/>
              <w:right w:val="single" w:sz="4" w:space="0" w:color="auto"/>
            </w:tcBorders>
          </w:tcPr>
          <w:p w14:paraId="4A4F2281" w14:textId="77777777" w:rsidR="00C2056F" w:rsidRPr="00C2056F" w:rsidRDefault="00C2056F" w:rsidP="008714A5">
            <w:pPr>
              <w:pStyle w:val="a4"/>
              <w:numPr>
                <w:ilvl w:val="0"/>
                <w:numId w:val="3"/>
              </w:numPr>
              <w:tabs>
                <w:tab w:val="left" w:pos="356"/>
              </w:tabs>
              <w:ind w:left="27" w:firstLine="142"/>
              <w:rPr>
                <w:rFonts w:ascii="Times New Roman" w:hAnsi="Times New Roman"/>
                <w:sz w:val="24"/>
                <w:szCs w:val="24"/>
              </w:rPr>
            </w:pPr>
            <w:r w:rsidRPr="00C2056F">
              <w:rPr>
                <w:rFonts w:ascii="Times New Roman" w:hAnsi="Times New Roman"/>
                <w:sz w:val="24"/>
                <w:szCs w:val="24"/>
              </w:rPr>
              <w:t>Использовать программное обеспечение для выполнения расчетов</w:t>
            </w:r>
          </w:p>
          <w:p w14:paraId="1F189C64" w14:textId="58EB863A" w:rsidR="00C2056F" w:rsidRPr="00E85E7C" w:rsidRDefault="00C2056F" w:rsidP="008714A5">
            <w:pPr>
              <w:pStyle w:val="a4"/>
              <w:numPr>
                <w:ilvl w:val="0"/>
                <w:numId w:val="3"/>
              </w:numPr>
              <w:tabs>
                <w:tab w:val="left" w:pos="356"/>
              </w:tabs>
              <w:ind w:left="27" w:firstLine="142"/>
              <w:rPr>
                <w:rFonts w:ascii="Times New Roman" w:hAnsi="Times New Roman"/>
                <w:sz w:val="24"/>
                <w:szCs w:val="24"/>
              </w:rPr>
            </w:pPr>
            <w:r w:rsidRPr="00C2056F">
              <w:rPr>
                <w:rFonts w:ascii="Times New Roman" w:hAnsi="Times New Roman"/>
                <w:sz w:val="24"/>
                <w:szCs w:val="24"/>
              </w:rPr>
              <w:t>Использовать прикладные компьютерные программы для изучения документации в электронном виде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1FEF27" w14:textId="77777777" w:rsidR="00C2056F" w:rsidRPr="00C2056F" w:rsidRDefault="00C2056F" w:rsidP="008714A5">
            <w:pPr>
              <w:pStyle w:val="a4"/>
              <w:numPr>
                <w:ilvl w:val="0"/>
                <w:numId w:val="3"/>
              </w:numPr>
              <w:tabs>
                <w:tab w:val="left" w:pos="356"/>
              </w:tabs>
              <w:ind w:left="27" w:firstLine="142"/>
              <w:rPr>
                <w:rFonts w:ascii="Times New Roman" w:hAnsi="Times New Roman"/>
                <w:sz w:val="24"/>
                <w:szCs w:val="24"/>
              </w:rPr>
            </w:pPr>
            <w:r w:rsidRPr="00C2056F">
              <w:rPr>
                <w:rFonts w:ascii="Times New Roman" w:hAnsi="Times New Roman"/>
                <w:sz w:val="24"/>
                <w:szCs w:val="24"/>
              </w:rPr>
              <w:t>Основы технологии судостроительного производства</w:t>
            </w:r>
          </w:p>
          <w:p w14:paraId="2726646A" w14:textId="77777777" w:rsidR="00C2056F" w:rsidRPr="00C2056F" w:rsidRDefault="00C2056F" w:rsidP="008714A5">
            <w:pPr>
              <w:pStyle w:val="a4"/>
              <w:numPr>
                <w:ilvl w:val="0"/>
                <w:numId w:val="3"/>
              </w:numPr>
              <w:tabs>
                <w:tab w:val="left" w:pos="356"/>
              </w:tabs>
              <w:ind w:left="27" w:firstLine="142"/>
              <w:rPr>
                <w:rFonts w:ascii="Times New Roman" w:hAnsi="Times New Roman"/>
                <w:sz w:val="24"/>
                <w:szCs w:val="24"/>
              </w:rPr>
            </w:pPr>
            <w:r w:rsidRPr="00C2056F">
              <w:rPr>
                <w:rFonts w:ascii="Times New Roman" w:hAnsi="Times New Roman"/>
                <w:sz w:val="24"/>
                <w:szCs w:val="24"/>
              </w:rPr>
              <w:t>Технические требования, предъявляемые к разрабатываемым конструкциям, принципы их работы, условия монтажа и технической эксплуатации</w:t>
            </w:r>
          </w:p>
          <w:p w14:paraId="06E707A9" w14:textId="77777777" w:rsidR="00C2056F" w:rsidRPr="00C2056F" w:rsidRDefault="00C2056F" w:rsidP="008714A5">
            <w:pPr>
              <w:pStyle w:val="a4"/>
              <w:numPr>
                <w:ilvl w:val="0"/>
                <w:numId w:val="3"/>
              </w:numPr>
              <w:tabs>
                <w:tab w:val="left" w:pos="356"/>
              </w:tabs>
              <w:ind w:left="27" w:firstLine="142"/>
              <w:rPr>
                <w:rFonts w:ascii="Times New Roman" w:hAnsi="Times New Roman"/>
                <w:sz w:val="24"/>
                <w:szCs w:val="24"/>
              </w:rPr>
            </w:pPr>
            <w:r w:rsidRPr="00C2056F">
              <w:rPr>
                <w:rFonts w:ascii="Times New Roman" w:hAnsi="Times New Roman"/>
                <w:sz w:val="24"/>
                <w:szCs w:val="24"/>
              </w:rPr>
              <w:t>Порядок работы с электронным архивом документации</w:t>
            </w:r>
          </w:p>
          <w:p w14:paraId="0E345DD5" w14:textId="681D8701" w:rsidR="00C2056F" w:rsidRPr="00C2056F" w:rsidRDefault="00C2056F" w:rsidP="008714A5">
            <w:pPr>
              <w:pStyle w:val="a4"/>
              <w:numPr>
                <w:ilvl w:val="0"/>
                <w:numId w:val="3"/>
              </w:numPr>
              <w:tabs>
                <w:tab w:val="left" w:pos="356"/>
              </w:tabs>
              <w:ind w:left="27" w:firstLine="142"/>
              <w:rPr>
                <w:rFonts w:ascii="Times New Roman" w:hAnsi="Times New Roman"/>
                <w:sz w:val="24"/>
                <w:szCs w:val="24"/>
              </w:rPr>
            </w:pPr>
            <w:r w:rsidRPr="00C2056F">
              <w:rPr>
                <w:rFonts w:ascii="Times New Roman" w:hAnsi="Times New Roman"/>
                <w:sz w:val="24"/>
                <w:szCs w:val="24"/>
              </w:rPr>
              <w:t>Программное обеспечение для выполнения расчетов в судостроении</w:t>
            </w:r>
          </w:p>
        </w:tc>
        <w:tc>
          <w:tcPr>
            <w:tcW w:w="2833" w:type="dxa"/>
            <w:tcBorders>
              <w:top w:val="single" w:sz="4" w:space="0" w:color="auto"/>
              <w:left w:val="single" w:sz="4" w:space="0" w:color="auto"/>
              <w:bottom w:val="single" w:sz="4" w:space="0" w:color="auto"/>
              <w:right w:val="single" w:sz="4" w:space="0" w:color="auto"/>
            </w:tcBorders>
          </w:tcPr>
          <w:p w14:paraId="1D570534" w14:textId="77777777" w:rsidR="004A586E" w:rsidRPr="004A586E" w:rsidRDefault="004A586E" w:rsidP="008714A5">
            <w:pPr>
              <w:pStyle w:val="a4"/>
              <w:numPr>
                <w:ilvl w:val="0"/>
                <w:numId w:val="3"/>
              </w:numPr>
              <w:tabs>
                <w:tab w:val="left" w:pos="356"/>
              </w:tabs>
              <w:ind w:left="27" w:firstLine="142"/>
              <w:rPr>
                <w:rFonts w:ascii="Times New Roman" w:hAnsi="Times New Roman" w:cs="Times New Roman"/>
                <w:bCs/>
                <w:sz w:val="24"/>
                <w:szCs w:val="24"/>
              </w:rPr>
            </w:pPr>
            <w:r w:rsidRPr="004A586E">
              <w:rPr>
                <w:rFonts w:ascii="Times New Roman" w:hAnsi="Times New Roman" w:cs="Times New Roman"/>
                <w:bCs/>
                <w:sz w:val="24"/>
                <w:szCs w:val="24"/>
              </w:rPr>
              <w:t xml:space="preserve">Расчета норм расхода материалов, сырья, инструментов и энергии на </w:t>
            </w:r>
            <w:proofErr w:type="spellStart"/>
            <w:r w:rsidRPr="004A586E">
              <w:rPr>
                <w:rFonts w:ascii="Times New Roman" w:hAnsi="Times New Roman" w:cs="Times New Roman"/>
                <w:bCs/>
                <w:sz w:val="24"/>
                <w:szCs w:val="24"/>
              </w:rPr>
              <w:t>достапельном</w:t>
            </w:r>
            <w:proofErr w:type="spellEnd"/>
            <w:r w:rsidRPr="004A586E">
              <w:rPr>
                <w:rFonts w:ascii="Times New Roman" w:hAnsi="Times New Roman" w:cs="Times New Roman"/>
                <w:bCs/>
                <w:sz w:val="24"/>
                <w:szCs w:val="24"/>
              </w:rPr>
              <w:t>, стапельном и достроечном этапах постройки и ремонта судна по разработанным методикам</w:t>
            </w:r>
          </w:p>
          <w:p w14:paraId="0A005C05" w14:textId="2E6F567C" w:rsidR="00C2056F" w:rsidRPr="00350C90" w:rsidRDefault="004A586E" w:rsidP="008714A5">
            <w:pPr>
              <w:pStyle w:val="a4"/>
              <w:numPr>
                <w:ilvl w:val="0"/>
                <w:numId w:val="3"/>
              </w:numPr>
              <w:tabs>
                <w:tab w:val="left" w:pos="356"/>
              </w:tabs>
              <w:ind w:left="27" w:firstLine="142"/>
              <w:rPr>
                <w:rFonts w:ascii="Times New Roman" w:hAnsi="Times New Roman" w:cs="Times New Roman"/>
                <w:bCs/>
                <w:sz w:val="24"/>
                <w:szCs w:val="24"/>
              </w:rPr>
            </w:pPr>
            <w:r w:rsidRPr="004A586E">
              <w:rPr>
                <w:rFonts w:ascii="Times New Roman" w:hAnsi="Times New Roman" w:cs="Times New Roman"/>
                <w:bCs/>
                <w:sz w:val="24"/>
                <w:szCs w:val="24"/>
              </w:rPr>
              <w:t>Расчета экономической эффективности при проектируемых технологических процессах в судостроении</w:t>
            </w:r>
          </w:p>
        </w:tc>
      </w:tr>
      <w:tr w:rsidR="00C2056F" w:rsidRPr="000E591D" w14:paraId="504F6FA7" w14:textId="77777777" w:rsidTr="00C2056F">
        <w:tc>
          <w:tcPr>
            <w:tcW w:w="1129" w:type="dxa"/>
            <w:tcBorders>
              <w:top w:val="single" w:sz="4" w:space="0" w:color="auto"/>
              <w:left w:val="single" w:sz="4" w:space="0" w:color="auto"/>
              <w:bottom w:val="single" w:sz="4" w:space="0" w:color="auto"/>
              <w:right w:val="single" w:sz="4" w:space="0" w:color="auto"/>
            </w:tcBorders>
          </w:tcPr>
          <w:p w14:paraId="7C37843A" w14:textId="4D215B54" w:rsidR="00C2056F" w:rsidRDefault="00C2056F" w:rsidP="00293031">
            <w:pPr>
              <w:rPr>
                <w:rFonts w:ascii="Times New Roman" w:hAnsi="Times New Roman" w:cs="Times New Roman"/>
                <w:bCs/>
                <w:sz w:val="24"/>
                <w:szCs w:val="24"/>
              </w:rPr>
            </w:pPr>
            <w:r>
              <w:rPr>
                <w:rFonts w:ascii="Times New Roman" w:hAnsi="Times New Roman" w:cs="Times New Roman"/>
                <w:bCs/>
                <w:sz w:val="24"/>
                <w:szCs w:val="24"/>
              </w:rPr>
              <w:t>ПК 1.3</w:t>
            </w:r>
          </w:p>
        </w:tc>
        <w:tc>
          <w:tcPr>
            <w:tcW w:w="2833" w:type="dxa"/>
            <w:tcBorders>
              <w:top w:val="single" w:sz="4" w:space="0" w:color="auto"/>
              <w:left w:val="single" w:sz="4" w:space="0" w:color="auto"/>
              <w:bottom w:val="single" w:sz="4" w:space="0" w:color="auto"/>
              <w:right w:val="single" w:sz="4" w:space="0" w:color="auto"/>
            </w:tcBorders>
          </w:tcPr>
          <w:p w14:paraId="7894B38A" w14:textId="77777777" w:rsidR="004A586E" w:rsidRPr="004A586E"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t>Составлять технические задания на основе технологического процесса</w:t>
            </w:r>
          </w:p>
          <w:p w14:paraId="7BB8AB24" w14:textId="77777777" w:rsidR="004A586E" w:rsidRPr="004A586E"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t xml:space="preserve">Подбирать оборудование и технологическую оснастку для </w:t>
            </w:r>
            <w:r w:rsidRPr="004A586E">
              <w:rPr>
                <w:rFonts w:ascii="Times New Roman" w:hAnsi="Times New Roman"/>
                <w:sz w:val="24"/>
                <w:szCs w:val="24"/>
              </w:rPr>
              <w:lastRenderedPageBreak/>
              <w:t>изготовления деталей, сборки и сварки корпусных конструкций</w:t>
            </w:r>
          </w:p>
          <w:p w14:paraId="78D88D98" w14:textId="768A8793" w:rsidR="00C2056F" w:rsidRPr="00E85E7C"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t>Составлять планы размещения оборудования, технического оснащения и организации рабочих мест для корпусообрабатывающих, сборочно-сварочных и стапельных цехов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C10ED8" w14:textId="77777777" w:rsidR="004A586E" w:rsidRPr="004A586E"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lastRenderedPageBreak/>
              <w:t>Методы технологической проработки постройки корпусных конструкций</w:t>
            </w:r>
          </w:p>
          <w:p w14:paraId="38636FBA" w14:textId="77777777" w:rsidR="004A586E" w:rsidRPr="004A586E"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t>Методы постройки судов, способы формирования корпуса и их использование</w:t>
            </w:r>
          </w:p>
          <w:p w14:paraId="59C204C4" w14:textId="77777777" w:rsidR="004A586E" w:rsidRPr="004A586E"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lastRenderedPageBreak/>
              <w:t>Виды и оборудование построечных мест, их характеристики и применение</w:t>
            </w:r>
          </w:p>
          <w:p w14:paraId="033DB703" w14:textId="77777777" w:rsidR="004A586E" w:rsidRPr="004A586E"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t>Технологический процесс формирования корпуса судна на стапеле секционным и блочным методами</w:t>
            </w:r>
          </w:p>
          <w:p w14:paraId="71A29F77" w14:textId="77777777" w:rsidR="004A586E" w:rsidRPr="004A586E"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t>Способы спуска судов на воду, спусковые сооружения и их оборудование</w:t>
            </w:r>
          </w:p>
          <w:p w14:paraId="06CC8CFA" w14:textId="77777777" w:rsidR="004A586E" w:rsidRPr="004A586E"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t>Содержание и организация монтажно-достроечных работ</w:t>
            </w:r>
          </w:p>
          <w:p w14:paraId="7048F6DC" w14:textId="77777777" w:rsidR="004A586E" w:rsidRPr="004A586E"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t>Виды и содержание испытаний судна</w:t>
            </w:r>
          </w:p>
          <w:p w14:paraId="3A333DEC" w14:textId="77777777" w:rsidR="004A586E" w:rsidRPr="004A586E"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t>Методы постановки судов в док</w:t>
            </w:r>
          </w:p>
          <w:p w14:paraId="5ADB6511" w14:textId="77777777" w:rsidR="004A586E" w:rsidRPr="004A586E"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t>Средства технологического оснащения, применяемого при изготовлении деталей, предварительной и стапельной сборки корпуса, ремонта и утилизации корпусных конструкций</w:t>
            </w:r>
          </w:p>
          <w:p w14:paraId="26BCE90C" w14:textId="2DC13151" w:rsidR="00C2056F" w:rsidRPr="00C2056F" w:rsidRDefault="004A586E" w:rsidP="008714A5">
            <w:pPr>
              <w:pStyle w:val="a4"/>
              <w:numPr>
                <w:ilvl w:val="0"/>
                <w:numId w:val="3"/>
              </w:numPr>
              <w:tabs>
                <w:tab w:val="left" w:pos="356"/>
              </w:tabs>
              <w:ind w:left="27" w:firstLine="142"/>
              <w:rPr>
                <w:rFonts w:ascii="Times New Roman" w:hAnsi="Times New Roman"/>
                <w:sz w:val="24"/>
                <w:szCs w:val="24"/>
              </w:rPr>
            </w:pPr>
            <w:r w:rsidRPr="004A586E">
              <w:rPr>
                <w:rFonts w:ascii="Times New Roman" w:hAnsi="Times New Roman"/>
                <w:sz w:val="24"/>
                <w:szCs w:val="24"/>
              </w:rPr>
              <w:t>Виды и структура автоматизированных систем технологической подготовки производства (далее - АСТПП), применяемых в судостроении, пакеты прикладных программ и их использование</w:t>
            </w:r>
          </w:p>
        </w:tc>
        <w:tc>
          <w:tcPr>
            <w:tcW w:w="2833" w:type="dxa"/>
            <w:tcBorders>
              <w:top w:val="single" w:sz="4" w:space="0" w:color="auto"/>
              <w:left w:val="single" w:sz="4" w:space="0" w:color="auto"/>
              <w:bottom w:val="single" w:sz="4" w:space="0" w:color="auto"/>
              <w:right w:val="single" w:sz="4" w:space="0" w:color="auto"/>
            </w:tcBorders>
          </w:tcPr>
          <w:p w14:paraId="79941484"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lastRenderedPageBreak/>
              <w:t>Определять показатели технического уровня проектируемых объектов и технологии</w:t>
            </w:r>
          </w:p>
          <w:p w14:paraId="40E40749"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 xml:space="preserve">Выбирать, проектировать размеры и форму корпусных конструкций конкретного </w:t>
            </w:r>
            <w:r w:rsidRPr="003A2E5C">
              <w:rPr>
                <w:rFonts w:ascii="Times New Roman" w:hAnsi="Times New Roman" w:cs="Times New Roman"/>
                <w:bCs/>
                <w:sz w:val="24"/>
                <w:szCs w:val="24"/>
              </w:rPr>
              <w:lastRenderedPageBreak/>
              <w:t>судна согласно Правилам классификации и постройки морских судов</w:t>
            </w:r>
          </w:p>
          <w:p w14:paraId="06F854C3"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Разбивать корпус судна на отдельные отсеки (по числу главных поперечных переборок) и перекрытия</w:t>
            </w:r>
          </w:p>
          <w:p w14:paraId="7FD87D20"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Выбирать и обосновывать материал судового корпуса и надстроек</w:t>
            </w:r>
          </w:p>
          <w:p w14:paraId="2F452EFC"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Подбирать оборудование и технологическую оснастку для изготовления деталей, сборки и сварки корпусных конструкций</w:t>
            </w:r>
          </w:p>
          <w:p w14:paraId="0C2844DA"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Разрабатывать технические требования к изготовлению деталей, узлов, секций, стапельной сборке</w:t>
            </w:r>
          </w:p>
          <w:p w14:paraId="7FE627B9"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Выбирать и обосновывать систему набора корпуса судна и перекрытий</w:t>
            </w:r>
          </w:p>
          <w:p w14:paraId="3B8EDDD1"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Разрабатывать технические задания и выполнять расчеты, связанные с проектированием специальной оснастки и приспособлений</w:t>
            </w:r>
          </w:p>
          <w:p w14:paraId="38452955" w14:textId="72E06D45" w:rsidR="00C2056F" w:rsidRPr="00350C90"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Составлять планы размещения оборудования, технического оснащения и организации рабочих мест для корпусообрабатывающих, сборочно-сварочных и стапельных цехов</w:t>
            </w:r>
          </w:p>
        </w:tc>
      </w:tr>
      <w:tr w:rsidR="00C2056F" w:rsidRPr="000E591D" w14:paraId="1C0F64FB" w14:textId="77777777" w:rsidTr="00C2056F">
        <w:tc>
          <w:tcPr>
            <w:tcW w:w="1129" w:type="dxa"/>
            <w:tcBorders>
              <w:top w:val="single" w:sz="4" w:space="0" w:color="auto"/>
              <w:left w:val="single" w:sz="4" w:space="0" w:color="auto"/>
              <w:bottom w:val="single" w:sz="4" w:space="0" w:color="auto"/>
              <w:right w:val="single" w:sz="4" w:space="0" w:color="auto"/>
            </w:tcBorders>
          </w:tcPr>
          <w:p w14:paraId="5C8C8A69" w14:textId="44EBE8B0" w:rsidR="00C2056F" w:rsidRDefault="00C2056F" w:rsidP="00293031">
            <w:pPr>
              <w:rPr>
                <w:rFonts w:ascii="Times New Roman" w:hAnsi="Times New Roman" w:cs="Times New Roman"/>
                <w:bCs/>
                <w:sz w:val="24"/>
                <w:szCs w:val="24"/>
              </w:rPr>
            </w:pPr>
            <w:r>
              <w:rPr>
                <w:rFonts w:ascii="Times New Roman" w:hAnsi="Times New Roman" w:cs="Times New Roman"/>
                <w:bCs/>
                <w:sz w:val="24"/>
                <w:szCs w:val="24"/>
              </w:rPr>
              <w:lastRenderedPageBreak/>
              <w:t>ПК 2.1</w:t>
            </w:r>
          </w:p>
        </w:tc>
        <w:tc>
          <w:tcPr>
            <w:tcW w:w="2833" w:type="dxa"/>
            <w:tcBorders>
              <w:top w:val="single" w:sz="4" w:space="0" w:color="auto"/>
              <w:left w:val="single" w:sz="4" w:space="0" w:color="auto"/>
              <w:bottom w:val="single" w:sz="4" w:space="0" w:color="auto"/>
              <w:right w:val="single" w:sz="4" w:space="0" w:color="auto"/>
            </w:tcBorders>
          </w:tcPr>
          <w:p w14:paraId="2FEC88C3" w14:textId="77777777" w:rsidR="003A2E5C" w:rsidRPr="003A2E5C"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Использовать компьютерное программное обеспечение для оформления результатов теоретических расчетов</w:t>
            </w:r>
          </w:p>
          <w:p w14:paraId="16A6C459" w14:textId="204764BA" w:rsidR="00C2056F" w:rsidRPr="00E85E7C"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 xml:space="preserve">Использовать аппаратное и </w:t>
            </w:r>
            <w:r w:rsidRPr="003A2E5C">
              <w:rPr>
                <w:rFonts w:ascii="Times New Roman" w:hAnsi="Times New Roman"/>
                <w:sz w:val="24"/>
                <w:szCs w:val="24"/>
              </w:rPr>
              <w:lastRenderedPageBreak/>
              <w:t>программное обеспечение для создания, редактирования и оформления текстов профессионального назначения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1EB70C" w14:textId="77777777" w:rsidR="003A2E5C" w:rsidRPr="003A2E5C"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lastRenderedPageBreak/>
              <w:t>Методика проведения испытаний оборудования и анализ полученных данных</w:t>
            </w:r>
          </w:p>
          <w:p w14:paraId="6060FC42" w14:textId="77777777" w:rsidR="003A2E5C" w:rsidRPr="003A2E5C"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Основы технологии судостроительного производства</w:t>
            </w:r>
          </w:p>
          <w:p w14:paraId="03BA52F6" w14:textId="77777777" w:rsidR="003A2E5C" w:rsidRPr="003A2E5C"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 xml:space="preserve">Порядок работы с </w:t>
            </w:r>
            <w:r w:rsidRPr="003A2E5C">
              <w:rPr>
                <w:rFonts w:ascii="Times New Roman" w:hAnsi="Times New Roman"/>
                <w:sz w:val="24"/>
                <w:szCs w:val="24"/>
              </w:rPr>
              <w:lastRenderedPageBreak/>
              <w:t>прикладными компьютерными программами для выполнения расчетов, подготовки документации в текстовом и числовом виде, поиска и хранения информации</w:t>
            </w:r>
          </w:p>
          <w:p w14:paraId="1E0D58D2" w14:textId="77777777" w:rsidR="003A2E5C" w:rsidRPr="003A2E5C"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Математические модели, описывающие процессы, происходящие в изделиях судостроения при их эксплуатации</w:t>
            </w:r>
          </w:p>
          <w:p w14:paraId="16C75AE2" w14:textId="011545A3" w:rsidR="00C2056F" w:rsidRPr="00C2056F"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Основные методы программирования инженерных расчетов для отдельных элементов конструкций, используемых в области судостроения</w:t>
            </w:r>
          </w:p>
        </w:tc>
        <w:tc>
          <w:tcPr>
            <w:tcW w:w="2833" w:type="dxa"/>
            <w:tcBorders>
              <w:top w:val="single" w:sz="4" w:space="0" w:color="auto"/>
              <w:left w:val="single" w:sz="4" w:space="0" w:color="auto"/>
              <w:bottom w:val="single" w:sz="4" w:space="0" w:color="auto"/>
              <w:right w:val="single" w:sz="4" w:space="0" w:color="auto"/>
            </w:tcBorders>
          </w:tcPr>
          <w:p w14:paraId="66FDEF63"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lastRenderedPageBreak/>
              <w:t>Исполнения по типовым методикам теоретических расчетов под руководством ответственного исполнителя</w:t>
            </w:r>
          </w:p>
          <w:p w14:paraId="36D5A3A0"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 xml:space="preserve">Оформления результатов </w:t>
            </w:r>
            <w:r w:rsidRPr="003A2E5C">
              <w:rPr>
                <w:rFonts w:ascii="Times New Roman" w:hAnsi="Times New Roman" w:cs="Times New Roman"/>
                <w:bCs/>
                <w:sz w:val="24"/>
                <w:szCs w:val="24"/>
              </w:rPr>
              <w:lastRenderedPageBreak/>
              <w:t>теоретических расчетов</w:t>
            </w:r>
          </w:p>
          <w:p w14:paraId="78F64DB1" w14:textId="3CF2F1DD" w:rsidR="00C2056F" w:rsidRPr="00350C90"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Выполнения технических расчетов и расчетов экономической эффективности в соответствии с типовыми расчетами, программами и методиками</w:t>
            </w:r>
          </w:p>
        </w:tc>
      </w:tr>
      <w:tr w:rsidR="00C2056F" w:rsidRPr="000E591D" w14:paraId="770D3120" w14:textId="77777777" w:rsidTr="00C2056F">
        <w:tc>
          <w:tcPr>
            <w:tcW w:w="1129" w:type="dxa"/>
            <w:tcBorders>
              <w:top w:val="single" w:sz="4" w:space="0" w:color="auto"/>
              <w:left w:val="single" w:sz="4" w:space="0" w:color="auto"/>
              <w:bottom w:val="single" w:sz="4" w:space="0" w:color="auto"/>
              <w:right w:val="single" w:sz="4" w:space="0" w:color="auto"/>
            </w:tcBorders>
          </w:tcPr>
          <w:p w14:paraId="2828C0AC" w14:textId="069A531C" w:rsidR="00C2056F" w:rsidRDefault="00C2056F" w:rsidP="00293031">
            <w:pPr>
              <w:rPr>
                <w:rFonts w:ascii="Times New Roman" w:hAnsi="Times New Roman" w:cs="Times New Roman"/>
                <w:bCs/>
                <w:sz w:val="24"/>
                <w:szCs w:val="24"/>
              </w:rPr>
            </w:pPr>
            <w:r>
              <w:rPr>
                <w:rFonts w:ascii="Times New Roman" w:hAnsi="Times New Roman" w:cs="Times New Roman"/>
                <w:bCs/>
                <w:sz w:val="24"/>
                <w:szCs w:val="24"/>
              </w:rPr>
              <w:lastRenderedPageBreak/>
              <w:t>ПК 2.2</w:t>
            </w:r>
          </w:p>
        </w:tc>
        <w:tc>
          <w:tcPr>
            <w:tcW w:w="2833" w:type="dxa"/>
            <w:tcBorders>
              <w:top w:val="single" w:sz="4" w:space="0" w:color="auto"/>
              <w:left w:val="single" w:sz="4" w:space="0" w:color="auto"/>
              <w:bottom w:val="single" w:sz="4" w:space="0" w:color="auto"/>
              <w:right w:val="single" w:sz="4" w:space="0" w:color="auto"/>
            </w:tcBorders>
          </w:tcPr>
          <w:p w14:paraId="1C9EBD5F" w14:textId="77777777" w:rsidR="003A2E5C" w:rsidRPr="003A2E5C"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Корректировать рабочую конструкторскую документацию с использованием средств автоматизации проектирования (далее - САПР) и других специальных программ</w:t>
            </w:r>
          </w:p>
          <w:p w14:paraId="10D3A175" w14:textId="77777777" w:rsidR="003A2E5C" w:rsidRPr="003A2E5C"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Использовать системы электронного документооборота</w:t>
            </w:r>
          </w:p>
          <w:p w14:paraId="3E7452FD" w14:textId="21E5C4F8" w:rsidR="00C2056F" w:rsidRPr="00E85E7C"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Использовать аппаратное и программное обеспечение для редактирования и оформления текстов профессионального назначения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4392B6D" w14:textId="77777777" w:rsidR="003A2E5C" w:rsidRPr="003A2E5C"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Порядок работы с прикладными компьютерными программами для выполнения подготовки документации в текстовом и графическом виде, поиска и хранения информации</w:t>
            </w:r>
          </w:p>
          <w:p w14:paraId="6043C84A" w14:textId="77777777" w:rsidR="003A2E5C" w:rsidRPr="003A2E5C"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Программное обеспечение, используемое при проектировании, конструировании и модернизации судов, плавучих сооружений, аппаратов</w:t>
            </w:r>
          </w:p>
          <w:p w14:paraId="0FA078D9" w14:textId="2367BAF7" w:rsidR="00C2056F" w:rsidRPr="00C2056F" w:rsidRDefault="003A2E5C" w:rsidP="008714A5">
            <w:pPr>
              <w:pStyle w:val="a4"/>
              <w:numPr>
                <w:ilvl w:val="0"/>
                <w:numId w:val="3"/>
              </w:numPr>
              <w:tabs>
                <w:tab w:val="left" w:pos="356"/>
              </w:tabs>
              <w:ind w:left="27" w:firstLine="142"/>
              <w:rPr>
                <w:rFonts w:ascii="Times New Roman" w:hAnsi="Times New Roman"/>
                <w:sz w:val="24"/>
                <w:szCs w:val="24"/>
              </w:rPr>
            </w:pPr>
            <w:r w:rsidRPr="003A2E5C">
              <w:rPr>
                <w:rFonts w:ascii="Times New Roman" w:hAnsi="Times New Roman"/>
                <w:sz w:val="24"/>
                <w:szCs w:val="24"/>
              </w:rPr>
              <w:t>Порядок работы с электронным архивом документации</w:t>
            </w:r>
          </w:p>
        </w:tc>
        <w:tc>
          <w:tcPr>
            <w:tcW w:w="2833" w:type="dxa"/>
            <w:tcBorders>
              <w:top w:val="single" w:sz="4" w:space="0" w:color="auto"/>
              <w:left w:val="single" w:sz="4" w:space="0" w:color="auto"/>
              <w:bottom w:val="single" w:sz="4" w:space="0" w:color="auto"/>
              <w:right w:val="single" w:sz="4" w:space="0" w:color="auto"/>
            </w:tcBorders>
          </w:tcPr>
          <w:p w14:paraId="020B1D41"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Подбора типовой документации для разработки рабочей конструкторской и эксплуатационной документации</w:t>
            </w:r>
          </w:p>
          <w:p w14:paraId="7F6DF896"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Регистрации и учета поступающей проектно-конструкторской документации, предоставление по запросу</w:t>
            </w:r>
          </w:p>
          <w:p w14:paraId="38E6989E"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Исполнения рабочей конструкторской документации под руководством ответственного исполнителя</w:t>
            </w:r>
          </w:p>
          <w:p w14:paraId="0179B534" w14:textId="77777777" w:rsidR="003A2E5C" w:rsidRPr="003A2E5C"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Выполнения необходимых изменений в чертежах сборочных единиц и деталей, схемах механизмов, монтажных чертежах по эскизным документам или с натуры под руководством ответственного исполнителя</w:t>
            </w:r>
          </w:p>
          <w:p w14:paraId="1A48D482" w14:textId="35292A2A" w:rsidR="00C2056F" w:rsidRPr="00350C90" w:rsidRDefault="003A2E5C" w:rsidP="008714A5">
            <w:pPr>
              <w:pStyle w:val="a4"/>
              <w:numPr>
                <w:ilvl w:val="0"/>
                <w:numId w:val="3"/>
              </w:numPr>
              <w:tabs>
                <w:tab w:val="left" w:pos="356"/>
              </w:tabs>
              <w:ind w:left="27" w:firstLine="142"/>
              <w:rPr>
                <w:rFonts w:ascii="Times New Roman" w:hAnsi="Times New Roman" w:cs="Times New Roman"/>
                <w:bCs/>
                <w:sz w:val="24"/>
                <w:szCs w:val="24"/>
              </w:rPr>
            </w:pPr>
            <w:r w:rsidRPr="003A2E5C">
              <w:rPr>
                <w:rFonts w:ascii="Times New Roman" w:hAnsi="Times New Roman" w:cs="Times New Roman"/>
                <w:bCs/>
                <w:sz w:val="24"/>
                <w:szCs w:val="24"/>
              </w:rPr>
              <w:t xml:space="preserve">Деталировки сборочных чертежей под </w:t>
            </w:r>
            <w:r w:rsidRPr="003A2E5C">
              <w:rPr>
                <w:rFonts w:ascii="Times New Roman" w:hAnsi="Times New Roman" w:cs="Times New Roman"/>
                <w:bCs/>
                <w:sz w:val="24"/>
                <w:szCs w:val="24"/>
              </w:rPr>
              <w:lastRenderedPageBreak/>
              <w:t>руководством ответственного исполнителя</w:t>
            </w:r>
          </w:p>
        </w:tc>
      </w:tr>
    </w:tbl>
    <w:p w14:paraId="41BA0E92" w14:textId="77777777" w:rsidR="00E85E7C" w:rsidRDefault="00E85E7C" w:rsidP="00E85E7C">
      <w:pPr>
        <w:ind w:firstLine="709"/>
        <w:rPr>
          <w:rFonts w:ascii="Times New Roman" w:hAnsi="Times New Roman" w:cs="Times New Roman"/>
          <w:bCs/>
          <w:sz w:val="24"/>
          <w:szCs w:val="24"/>
        </w:rPr>
      </w:pPr>
    </w:p>
    <w:p w14:paraId="19CDBD8D" w14:textId="77777777" w:rsidR="00E85E7C" w:rsidRDefault="00E85E7C" w:rsidP="00E85E7C">
      <w:pPr>
        <w:rPr>
          <w:rFonts w:ascii="Times New Roman" w:eastAsia="Segoe UI" w:hAnsi="Times New Roman" w:cs="Times New Roman"/>
          <w:b/>
          <w:bCs/>
          <w:caps/>
          <w:kern w:val="32"/>
          <w:sz w:val="24"/>
          <w:szCs w:val="24"/>
          <w:lang w:val="x-none" w:eastAsia="x-none"/>
        </w:rPr>
      </w:pPr>
    </w:p>
    <w:p w14:paraId="04ED7AC8" w14:textId="77777777" w:rsidR="00E85E7C" w:rsidRPr="00B115E3" w:rsidRDefault="00E85E7C" w:rsidP="00E85E7C">
      <w:pPr>
        <w:pStyle w:val="1f"/>
        <w:rPr>
          <w:rFonts w:ascii="Times New Roman" w:hAnsi="Times New Roman"/>
          <w:lang w:val="ru-RU"/>
        </w:rPr>
      </w:pPr>
      <w:bookmarkStart w:id="936" w:name="_Toc191380756"/>
      <w:bookmarkStart w:id="937" w:name="_Toc191380877"/>
      <w:bookmarkStart w:id="938" w:name="_Toc191380998"/>
      <w:bookmarkStart w:id="939" w:name="_Toc191381119"/>
      <w:bookmarkStart w:id="940" w:name="_Toc191381240"/>
      <w:bookmarkStart w:id="941" w:name="_Toc191381361"/>
      <w:bookmarkStart w:id="942" w:name="_Toc191381482"/>
      <w:bookmarkStart w:id="943" w:name="_Toc191381603"/>
      <w:bookmarkStart w:id="944" w:name="_Toc191381724"/>
      <w:bookmarkStart w:id="945" w:name="_Toc191381845"/>
      <w:bookmarkStart w:id="946" w:name="_Toc191381966"/>
      <w:r w:rsidRPr="00E11160">
        <w:rPr>
          <w:rFonts w:ascii="Times New Roman" w:hAnsi="Times New Roman"/>
        </w:rPr>
        <w:t xml:space="preserve">2. Структура и содержание </w:t>
      </w:r>
      <w:r>
        <w:rPr>
          <w:rFonts w:ascii="Times New Roman" w:hAnsi="Times New Roman"/>
          <w:lang w:val="ru-RU"/>
        </w:rPr>
        <w:t>ДИСЦИПЛИНЫ</w:t>
      </w:r>
      <w:bookmarkEnd w:id="936"/>
      <w:bookmarkEnd w:id="937"/>
      <w:bookmarkEnd w:id="938"/>
      <w:bookmarkEnd w:id="939"/>
      <w:bookmarkEnd w:id="940"/>
      <w:bookmarkEnd w:id="941"/>
      <w:bookmarkEnd w:id="942"/>
      <w:bookmarkEnd w:id="943"/>
      <w:bookmarkEnd w:id="944"/>
      <w:bookmarkEnd w:id="945"/>
      <w:bookmarkEnd w:id="946"/>
    </w:p>
    <w:p w14:paraId="258BF2BF" w14:textId="77777777" w:rsidR="00E85E7C" w:rsidRPr="00E11160" w:rsidRDefault="00E85E7C" w:rsidP="00E85E7C">
      <w:pPr>
        <w:pStyle w:val="114"/>
        <w:rPr>
          <w:rFonts w:ascii="Times New Roman" w:hAnsi="Times New Roman"/>
        </w:rPr>
      </w:pPr>
      <w:bookmarkStart w:id="947" w:name="_Toc191380757"/>
      <w:bookmarkStart w:id="948" w:name="_Toc191380878"/>
      <w:bookmarkStart w:id="949" w:name="_Toc191380999"/>
      <w:bookmarkStart w:id="950" w:name="_Toc191381120"/>
      <w:bookmarkStart w:id="951" w:name="_Toc191381241"/>
      <w:bookmarkStart w:id="952" w:name="_Toc191381362"/>
      <w:bookmarkStart w:id="953" w:name="_Toc191381483"/>
      <w:bookmarkStart w:id="954" w:name="_Toc191381604"/>
      <w:bookmarkStart w:id="955" w:name="_Toc191381725"/>
      <w:bookmarkStart w:id="956" w:name="_Toc191381846"/>
      <w:bookmarkStart w:id="957" w:name="_Toc191381967"/>
      <w:r w:rsidRPr="00E11160">
        <w:rPr>
          <w:rFonts w:ascii="Times New Roman" w:hAnsi="Times New Roman"/>
        </w:rPr>
        <w:t xml:space="preserve">2.1. Трудоемкость освоения </w:t>
      </w:r>
      <w:r>
        <w:rPr>
          <w:rFonts w:ascii="Times New Roman" w:hAnsi="Times New Roman"/>
        </w:rPr>
        <w:t>дисциплины</w:t>
      </w:r>
      <w:bookmarkEnd w:id="947"/>
      <w:bookmarkEnd w:id="948"/>
      <w:bookmarkEnd w:id="949"/>
      <w:bookmarkEnd w:id="950"/>
      <w:bookmarkEnd w:id="951"/>
      <w:bookmarkEnd w:id="952"/>
      <w:bookmarkEnd w:id="953"/>
      <w:bookmarkEnd w:id="954"/>
      <w:bookmarkEnd w:id="955"/>
      <w:bookmarkEnd w:id="956"/>
      <w:bookmarkEnd w:id="95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85E7C" w:rsidRPr="00DB7B6A" w14:paraId="309E965F" w14:textId="77777777" w:rsidTr="00293031">
        <w:trPr>
          <w:trHeight w:val="23"/>
        </w:trPr>
        <w:tc>
          <w:tcPr>
            <w:tcW w:w="2460" w:type="pct"/>
            <w:vAlign w:val="center"/>
          </w:tcPr>
          <w:p w14:paraId="04EC43AF" w14:textId="77777777" w:rsidR="00E85E7C" w:rsidRPr="00F70F81" w:rsidRDefault="00E85E7C" w:rsidP="00293031">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6ED502F" w14:textId="77777777" w:rsidR="00E85E7C" w:rsidRPr="00F70F81" w:rsidRDefault="00E85E7C" w:rsidP="0029303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92A2373" w14:textId="77777777" w:rsidR="00E85E7C" w:rsidRPr="00F70F81" w:rsidRDefault="00E85E7C" w:rsidP="00293031">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E85E7C" w:rsidRPr="00DB7B6A" w14:paraId="2A2BD68A" w14:textId="77777777" w:rsidTr="00293031">
        <w:trPr>
          <w:trHeight w:val="23"/>
        </w:trPr>
        <w:tc>
          <w:tcPr>
            <w:tcW w:w="2460" w:type="pct"/>
            <w:vAlign w:val="center"/>
          </w:tcPr>
          <w:p w14:paraId="4EFB78B4" w14:textId="77777777" w:rsidR="00E85E7C" w:rsidRPr="00F70F81" w:rsidRDefault="00E85E7C"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0526217" w14:textId="77777777" w:rsidR="00E85E7C" w:rsidRPr="00F70F81" w:rsidRDefault="00E85E7C" w:rsidP="00293031">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14:paraId="1389D7E3" w14:textId="77777777" w:rsidR="00E85E7C" w:rsidRPr="00F70F81" w:rsidRDefault="00E85E7C" w:rsidP="00293031">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E85E7C" w:rsidRPr="00DB7B6A" w14:paraId="5CC5BE08" w14:textId="77777777" w:rsidTr="00293031">
        <w:trPr>
          <w:trHeight w:val="23"/>
        </w:trPr>
        <w:tc>
          <w:tcPr>
            <w:tcW w:w="2460" w:type="pct"/>
            <w:vAlign w:val="center"/>
          </w:tcPr>
          <w:p w14:paraId="6ED23303" w14:textId="77777777" w:rsidR="00E85E7C" w:rsidRPr="00F70F81" w:rsidRDefault="00E85E7C"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0FBF3DA" w14:textId="77777777" w:rsidR="00E85E7C" w:rsidRPr="00F70F81" w:rsidRDefault="00E85E7C" w:rsidP="0029303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CC6AC1E" w14:textId="77777777" w:rsidR="00E85E7C" w:rsidRPr="00F70F81" w:rsidRDefault="00E85E7C" w:rsidP="0029303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E85E7C" w:rsidRPr="00DB7B6A" w14:paraId="4C301F31" w14:textId="77777777" w:rsidTr="00293031">
        <w:trPr>
          <w:trHeight w:val="23"/>
        </w:trPr>
        <w:tc>
          <w:tcPr>
            <w:tcW w:w="2460" w:type="pct"/>
            <w:vAlign w:val="center"/>
          </w:tcPr>
          <w:p w14:paraId="29182F85" w14:textId="77777777" w:rsidR="00E85E7C" w:rsidRPr="00F70F81" w:rsidRDefault="00E85E7C"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FE3C966" w14:textId="77777777" w:rsidR="00E85E7C" w:rsidRPr="00F70F81" w:rsidRDefault="00E85E7C" w:rsidP="00293031">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00B21DDC" w14:textId="77777777" w:rsidR="00E85E7C" w:rsidRPr="00F70F81" w:rsidRDefault="00E85E7C" w:rsidP="0029303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85E7C" w:rsidRPr="00257255" w14:paraId="1CCE33C4" w14:textId="77777777" w:rsidTr="00293031">
        <w:trPr>
          <w:trHeight w:val="23"/>
        </w:trPr>
        <w:tc>
          <w:tcPr>
            <w:tcW w:w="2460" w:type="pct"/>
            <w:vAlign w:val="center"/>
          </w:tcPr>
          <w:p w14:paraId="6D298353" w14:textId="77777777" w:rsidR="00E85E7C" w:rsidRPr="00F70F81" w:rsidRDefault="00E85E7C"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C9FFB5D" w14:textId="77777777" w:rsidR="00E85E7C" w:rsidRPr="00F70F81" w:rsidRDefault="00E85E7C" w:rsidP="00293031">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507B147F" w14:textId="77777777" w:rsidR="00E85E7C" w:rsidRPr="00F70F81" w:rsidRDefault="00E85E7C" w:rsidP="00293031">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2DA4A1B3" w14:textId="77777777" w:rsidR="00E85E7C" w:rsidRDefault="00E85E7C" w:rsidP="00E85E7C">
      <w:pPr>
        <w:rPr>
          <w:rFonts w:ascii="Times New Roman" w:hAnsi="Times New Roman" w:cs="Times New Roman"/>
          <w:iCs/>
          <w:sz w:val="24"/>
          <w:szCs w:val="24"/>
        </w:rPr>
      </w:pPr>
    </w:p>
    <w:p w14:paraId="1FDC0C0C" w14:textId="77777777" w:rsidR="00E85E7C" w:rsidRPr="00DB7B6A" w:rsidRDefault="00E85E7C" w:rsidP="00E85E7C">
      <w:pPr>
        <w:rPr>
          <w:rFonts w:ascii="Times New Roman" w:hAnsi="Times New Roman" w:cs="Times New Roman"/>
          <w:iCs/>
          <w:sz w:val="24"/>
          <w:szCs w:val="24"/>
        </w:rPr>
      </w:pPr>
    </w:p>
    <w:p w14:paraId="57C6EECA" w14:textId="77777777" w:rsidR="00E85E7C" w:rsidRPr="00782EFC" w:rsidRDefault="00E85E7C" w:rsidP="00E85E7C">
      <w:pPr>
        <w:pStyle w:val="114"/>
        <w:rPr>
          <w:rFonts w:ascii="Times New Roman" w:hAnsi="Times New Roman"/>
        </w:rPr>
      </w:pPr>
      <w:bookmarkStart w:id="958" w:name="_Toc191380758"/>
      <w:bookmarkStart w:id="959" w:name="_Toc191380879"/>
      <w:bookmarkStart w:id="960" w:name="_Toc191381000"/>
      <w:bookmarkStart w:id="961" w:name="_Toc191381121"/>
      <w:bookmarkStart w:id="962" w:name="_Toc191381242"/>
      <w:bookmarkStart w:id="963" w:name="_Toc191381363"/>
      <w:bookmarkStart w:id="964" w:name="_Toc191381484"/>
      <w:bookmarkStart w:id="965" w:name="_Toc191381605"/>
      <w:bookmarkStart w:id="966" w:name="_Toc191381726"/>
      <w:bookmarkStart w:id="967" w:name="_Toc191381847"/>
      <w:bookmarkStart w:id="968" w:name="_Toc191381968"/>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958"/>
      <w:bookmarkEnd w:id="959"/>
      <w:bookmarkEnd w:id="960"/>
      <w:bookmarkEnd w:id="961"/>
      <w:bookmarkEnd w:id="962"/>
      <w:bookmarkEnd w:id="963"/>
      <w:bookmarkEnd w:id="964"/>
      <w:bookmarkEnd w:id="965"/>
      <w:bookmarkEnd w:id="966"/>
      <w:bookmarkEnd w:id="967"/>
      <w:bookmarkEnd w:id="96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85E7C" w:rsidRPr="00C63897" w14:paraId="649BFA14" w14:textId="77777777" w:rsidTr="00293031">
        <w:trPr>
          <w:trHeight w:val="903"/>
        </w:trPr>
        <w:tc>
          <w:tcPr>
            <w:tcW w:w="2972" w:type="dxa"/>
            <w:vAlign w:val="center"/>
          </w:tcPr>
          <w:p w14:paraId="05C3B1B3" w14:textId="77777777" w:rsidR="00E85E7C" w:rsidRPr="00C63897" w:rsidRDefault="00E85E7C" w:rsidP="00293031">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3F84CC3C" w14:textId="77777777" w:rsidR="00E85E7C" w:rsidRPr="00F70F81" w:rsidRDefault="00E85E7C" w:rsidP="00293031">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E85E7C" w:rsidRPr="00C63897" w14:paraId="786AC173" w14:textId="77777777" w:rsidTr="00293031">
        <w:tc>
          <w:tcPr>
            <w:tcW w:w="9634" w:type="dxa"/>
            <w:gridSpan w:val="2"/>
          </w:tcPr>
          <w:p w14:paraId="4ED5BAC4" w14:textId="1C502799" w:rsidR="00E85E7C" w:rsidRPr="00F70F81" w:rsidRDefault="00E85E7C" w:rsidP="00293031">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Раздел 1.</w:t>
            </w:r>
            <w:r>
              <w:t xml:space="preserve"> </w:t>
            </w:r>
            <w:r w:rsidR="003A2E5C" w:rsidRPr="003A2E5C">
              <w:rPr>
                <w:rFonts w:ascii="Times New Roman" w:hAnsi="Times New Roman" w:cs="Times New Roman"/>
                <w:b/>
              </w:rPr>
              <w:t xml:space="preserve">Общие вопросы механизации и автоматизации технологических процессов </w:t>
            </w:r>
            <w:r>
              <w:rPr>
                <w:rFonts w:ascii="Times New Roman" w:hAnsi="Times New Roman" w:cs="Times New Roman"/>
                <w:b/>
              </w:rPr>
              <w:t>(</w:t>
            </w:r>
            <w:r w:rsidR="003A2E5C">
              <w:rPr>
                <w:rFonts w:ascii="Times New Roman" w:hAnsi="Times New Roman" w:cs="Times New Roman"/>
                <w:b/>
              </w:rPr>
              <w:t>64 часа)</w:t>
            </w:r>
          </w:p>
        </w:tc>
      </w:tr>
      <w:tr w:rsidR="00E85E7C" w:rsidRPr="00C63897" w14:paraId="6236A43A" w14:textId="77777777" w:rsidTr="00293031">
        <w:tc>
          <w:tcPr>
            <w:tcW w:w="2972" w:type="dxa"/>
            <w:vMerge w:val="restart"/>
          </w:tcPr>
          <w:p w14:paraId="3EDE6C60" w14:textId="77777777" w:rsidR="003A2E5C" w:rsidRPr="003A2E5C"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 xml:space="preserve">Тема 1.1. </w:t>
            </w:r>
          </w:p>
          <w:p w14:paraId="4A9525A8" w14:textId="75F069A7" w:rsidR="00E85E7C" w:rsidRPr="00C63897"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Основные понятия и определения</w:t>
            </w:r>
          </w:p>
        </w:tc>
        <w:tc>
          <w:tcPr>
            <w:tcW w:w="6662" w:type="dxa"/>
          </w:tcPr>
          <w:p w14:paraId="56D2709A" w14:textId="77777777" w:rsidR="00E85E7C" w:rsidRPr="00F70F81" w:rsidRDefault="00E85E7C" w:rsidP="0029303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85E7C" w:rsidRPr="00C63897" w14:paraId="00D149F8" w14:textId="77777777" w:rsidTr="00293031">
        <w:trPr>
          <w:trHeight w:val="396"/>
        </w:trPr>
        <w:tc>
          <w:tcPr>
            <w:tcW w:w="2972" w:type="dxa"/>
            <w:vMerge/>
          </w:tcPr>
          <w:p w14:paraId="65472E91"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76D26749" w14:textId="7DEB6543" w:rsidR="00E85E7C" w:rsidRPr="00F70F81" w:rsidRDefault="003A2E5C" w:rsidP="00293031">
            <w:pPr>
              <w:suppressAutoHyphens/>
              <w:jc w:val="both"/>
              <w:rPr>
                <w:rFonts w:ascii="Times New Roman" w:eastAsia="Times New Roman" w:hAnsi="Times New Roman" w:cs="Times New Roman"/>
                <w:lang w:eastAsia="ru-RU"/>
              </w:rPr>
            </w:pPr>
            <w:r w:rsidRPr="003A2E5C">
              <w:rPr>
                <w:rFonts w:ascii="Times New Roman" w:eastAsia="Times New Roman" w:hAnsi="Times New Roman" w:cs="Times New Roman"/>
                <w:lang w:eastAsia="ru-RU"/>
              </w:rPr>
              <w:t>Введение. Содержание предмета «основы автоматизации технологических процессов». Основные понятия о механизации. Частичная и полная механизация. Основные понятия об автоматизации. Основы производственных процессов. Технологические процессы. Управление технологическими процессами. Уровни автоматизации процессов. Основные направления развития.</w:t>
            </w:r>
          </w:p>
        </w:tc>
      </w:tr>
      <w:tr w:rsidR="00E85E7C" w:rsidRPr="00C63897" w14:paraId="7E4E2D79" w14:textId="77777777" w:rsidTr="00293031">
        <w:trPr>
          <w:trHeight w:val="20"/>
        </w:trPr>
        <w:tc>
          <w:tcPr>
            <w:tcW w:w="2972" w:type="dxa"/>
            <w:vMerge/>
          </w:tcPr>
          <w:p w14:paraId="780F58AD"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7FC9DDC8" w14:textId="77777777" w:rsidR="00E85E7C" w:rsidRPr="00F70F81" w:rsidRDefault="00E85E7C" w:rsidP="0029303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85E7C" w:rsidRPr="00C63897" w14:paraId="55CE2AF9" w14:textId="77777777" w:rsidTr="00293031">
        <w:trPr>
          <w:trHeight w:val="361"/>
        </w:trPr>
        <w:tc>
          <w:tcPr>
            <w:tcW w:w="2972" w:type="dxa"/>
            <w:vMerge/>
          </w:tcPr>
          <w:p w14:paraId="77CB0A30" w14:textId="77777777" w:rsidR="00E85E7C" w:rsidRPr="00C63897" w:rsidRDefault="00E85E7C" w:rsidP="00293031">
            <w:pPr>
              <w:rPr>
                <w:rFonts w:ascii="Times New Roman" w:eastAsia="Times New Roman" w:hAnsi="Times New Roman" w:cs="Times New Roman"/>
                <w:b/>
                <w:bCs/>
                <w:lang w:eastAsia="ru-RU"/>
              </w:rPr>
            </w:pPr>
          </w:p>
        </w:tc>
        <w:tc>
          <w:tcPr>
            <w:tcW w:w="6662" w:type="dxa"/>
            <w:vAlign w:val="bottom"/>
          </w:tcPr>
          <w:p w14:paraId="4352D972"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C6CD257" w14:textId="77777777" w:rsidR="00E85E7C" w:rsidRPr="00F70F81" w:rsidRDefault="00E85E7C" w:rsidP="0029303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85E7C" w:rsidRPr="00C63897" w14:paraId="5E748397" w14:textId="77777777" w:rsidTr="00293031">
        <w:trPr>
          <w:trHeight w:val="361"/>
        </w:trPr>
        <w:tc>
          <w:tcPr>
            <w:tcW w:w="2972" w:type="dxa"/>
            <w:vMerge w:val="restart"/>
          </w:tcPr>
          <w:p w14:paraId="4ABBA846" w14:textId="77777777" w:rsidR="003A2E5C" w:rsidRPr="003A2E5C"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Тема 1.2.</w:t>
            </w:r>
          </w:p>
          <w:p w14:paraId="573DBEFD" w14:textId="1C335767" w:rsidR="00E85E7C" w:rsidRPr="00C63897"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Понятие об автоматизированных системах управления</w:t>
            </w:r>
          </w:p>
        </w:tc>
        <w:tc>
          <w:tcPr>
            <w:tcW w:w="6662" w:type="dxa"/>
            <w:tcBorders>
              <w:top w:val="single" w:sz="4" w:space="0" w:color="auto"/>
              <w:left w:val="single" w:sz="4" w:space="0" w:color="auto"/>
              <w:bottom w:val="single" w:sz="4" w:space="0" w:color="auto"/>
              <w:right w:val="single" w:sz="4" w:space="0" w:color="auto"/>
            </w:tcBorders>
            <w:vAlign w:val="bottom"/>
          </w:tcPr>
          <w:p w14:paraId="76D4D822"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E85E7C" w:rsidRPr="00C63897" w14:paraId="2E679F14" w14:textId="77777777" w:rsidTr="00293031">
        <w:trPr>
          <w:trHeight w:val="161"/>
        </w:trPr>
        <w:tc>
          <w:tcPr>
            <w:tcW w:w="2972" w:type="dxa"/>
            <w:vMerge/>
          </w:tcPr>
          <w:p w14:paraId="36E91FC8" w14:textId="77777777" w:rsidR="00E85E7C" w:rsidRPr="00C63897" w:rsidRDefault="00E85E7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751306" w14:textId="0BBA781C" w:rsidR="00E85E7C" w:rsidRPr="00F70F81" w:rsidRDefault="003A2E5C" w:rsidP="00293031">
            <w:pPr>
              <w:rPr>
                <w:rFonts w:ascii="Times New Roman" w:eastAsia="Times New Roman" w:hAnsi="Times New Roman" w:cs="Times New Roman"/>
                <w:lang w:eastAsia="ru-RU"/>
              </w:rPr>
            </w:pPr>
            <w:r w:rsidRPr="003A2E5C">
              <w:rPr>
                <w:rFonts w:ascii="Times New Roman" w:eastAsia="Times New Roman" w:hAnsi="Times New Roman" w:cs="Times New Roman"/>
                <w:lang w:eastAsia="ru-RU"/>
              </w:rPr>
              <w:t>Технологические предпосылки механизации и автоматизации. Структура средств автоматизации и механизации. Методы автоматизации технологических процессов. Автоматический контроль, регулирование и управление. Понятие об объектах управления, управляющих устройствах и управляющих воздействиях. Виды систем управления. Элементы систем автоматического управления. Классификация основных средств управления. Основы гибкой автоматизированной технологии. Надежность работы ГПС. Гибкость и ее формы. Область рационального использования ГПС.</w:t>
            </w:r>
          </w:p>
        </w:tc>
      </w:tr>
      <w:tr w:rsidR="00E85E7C" w:rsidRPr="00C63897" w14:paraId="40353134" w14:textId="77777777" w:rsidTr="00293031">
        <w:trPr>
          <w:trHeight w:val="361"/>
        </w:trPr>
        <w:tc>
          <w:tcPr>
            <w:tcW w:w="2972" w:type="dxa"/>
            <w:vMerge/>
          </w:tcPr>
          <w:p w14:paraId="584E8A32" w14:textId="77777777" w:rsidR="00E85E7C" w:rsidRPr="00C63897" w:rsidRDefault="00E85E7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188863"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85E7C" w:rsidRPr="00C63897" w14:paraId="36A7D75D" w14:textId="77777777" w:rsidTr="00293031">
        <w:trPr>
          <w:trHeight w:val="361"/>
        </w:trPr>
        <w:tc>
          <w:tcPr>
            <w:tcW w:w="2972" w:type="dxa"/>
            <w:vMerge/>
          </w:tcPr>
          <w:p w14:paraId="53AD7FAA" w14:textId="77777777" w:rsidR="00E85E7C" w:rsidRPr="00C63897" w:rsidRDefault="00E85E7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078C8D" w14:textId="24BC37C6" w:rsidR="00E85E7C" w:rsidRPr="0055708B" w:rsidRDefault="003A2E5C" w:rsidP="00293031">
            <w:pPr>
              <w:rPr>
                <w:rFonts w:ascii="Times New Roman" w:eastAsia="Times New Roman" w:hAnsi="Times New Roman" w:cs="Times New Roman"/>
                <w:bCs/>
                <w:lang w:eastAsia="ru-RU"/>
              </w:rPr>
            </w:pPr>
            <w:r w:rsidRPr="003A2E5C">
              <w:rPr>
                <w:rFonts w:ascii="Times New Roman" w:eastAsia="Times New Roman" w:hAnsi="Times New Roman" w:cs="Times New Roman"/>
                <w:bCs/>
                <w:lang w:eastAsia="ru-RU"/>
              </w:rPr>
              <w:t>Оценка уровня автоматизации производственного оборудования</w:t>
            </w:r>
          </w:p>
        </w:tc>
      </w:tr>
      <w:tr w:rsidR="00E85E7C" w:rsidRPr="00C63897" w14:paraId="5CD73779" w14:textId="77777777" w:rsidTr="00293031">
        <w:trPr>
          <w:trHeight w:val="361"/>
        </w:trPr>
        <w:tc>
          <w:tcPr>
            <w:tcW w:w="2972" w:type="dxa"/>
            <w:vMerge/>
          </w:tcPr>
          <w:p w14:paraId="56EC146C" w14:textId="77777777" w:rsidR="00E85E7C" w:rsidRPr="00C63897" w:rsidRDefault="00E85E7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D8696F"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E51A296"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85E7C" w:rsidRPr="00F70F81" w14:paraId="6A1A2848" w14:textId="77777777" w:rsidTr="00293031">
        <w:tc>
          <w:tcPr>
            <w:tcW w:w="2972" w:type="dxa"/>
            <w:vMerge w:val="restart"/>
          </w:tcPr>
          <w:p w14:paraId="6DE3480B" w14:textId="77777777" w:rsidR="003A2E5C" w:rsidRPr="003A2E5C"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Тема 1.3.</w:t>
            </w:r>
          </w:p>
          <w:p w14:paraId="434FC3EF" w14:textId="77777777" w:rsidR="003A2E5C" w:rsidRPr="003A2E5C"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 xml:space="preserve">Элементы автоматики и устройства связи с </w:t>
            </w:r>
            <w:r w:rsidRPr="003A2E5C">
              <w:rPr>
                <w:rFonts w:ascii="Times New Roman" w:eastAsia="Times New Roman" w:hAnsi="Times New Roman" w:cs="Times New Roman"/>
                <w:b/>
                <w:bCs/>
                <w:lang w:eastAsia="ru-RU"/>
              </w:rPr>
              <w:lastRenderedPageBreak/>
              <w:t>объектом управления</w:t>
            </w:r>
          </w:p>
          <w:p w14:paraId="661C7E11" w14:textId="77777777" w:rsidR="003A2E5C" w:rsidRPr="003A2E5C" w:rsidRDefault="003A2E5C" w:rsidP="003A2E5C">
            <w:pPr>
              <w:rPr>
                <w:rFonts w:ascii="Times New Roman" w:eastAsia="Times New Roman" w:hAnsi="Times New Roman" w:cs="Times New Roman"/>
                <w:b/>
                <w:bCs/>
                <w:lang w:eastAsia="ru-RU"/>
              </w:rPr>
            </w:pPr>
          </w:p>
          <w:p w14:paraId="6E1D2EA3" w14:textId="77777777" w:rsidR="003A2E5C" w:rsidRPr="003A2E5C" w:rsidRDefault="003A2E5C" w:rsidP="003A2E5C">
            <w:pPr>
              <w:rPr>
                <w:rFonts w:ascii="Times New Roman" w:eastAsia="Times New Roman" w:hAnsi="Times New Roman" w:cs="Times New Roman"/>
                <w:b/>
                <w:bCs/>
                <w:lang w:eastAsia="ru-RU"/>
              </w:rPr>
            </w:pPr>
          </w:p>
          <w:p w14:paraId="70930299" w14:textId="77777777" w:rsidR="003A2E5C" w:rsidRPr="003A2E5C" w:rsidRDefault="003A2E5C" w:rsidP="003A2E5C">
            <w:pPr>
              <w:rPr>
                <w:rFonts w:ascii="Times New Roman" w:eastAsia="Times New Roman" w:hAnsi="Times New Roman" w:cs="Times New Roman"/>
                <w:b/>
                <w:bCs/>
                <w:lang w:eastAsia="ru-RU"/>
              </w:rPr>
            </w:pPr>
          </w:p>
          <w:p w14:paraId="52D78A43" w14:textId="77777777" w:rsidR="003A2E5C" w:rsidRPr="003A2E5C" w:rsidRDefault="003A2E5C" w:rsidP="003A2E5C">
            <w:pPr>
              <w:rPr>
                <w:rFonts w:ascii="Times New Roman" w:eastAsia="Times New Roman" w:hAnsi="Times New Roman" w:cs="Times New Roman"/>
                <w:b/>
                <w:bCs/>
                <w:lang w:eastAsia="ru-RU"/>
              </w:rPr>
            </w:pPr>
          </w:p>
          <w:p w14:paraId="31E00EB9" w14:textId="77777777" w:rsidR="003A2E5C" w:rsidRPr="003A2E5C" w:rsidRDefault="003A2E5C" w:rsidP="003A2E5C">
            <w:pPr>
              <w:rPr>
                <w:rFonts w:ascii="Times New Roman" w:eastAsia="Times New Roman" w:hAnsi="Times New Roman" w:cs="Times New Roman"/>
                <w:b/>
                <w:bCs/>
                <w:lang w:eastAsia="ru-RU"/>
              </w:rPr>
            </w:pPr>
          </w:p>
          <w:p w14:paraId="7BA195A3" w14:textId="77777777" w:rsidR="003A2E5C" w:rsidRPr="003A2E5C" w:rsidRDefault="003A2E5C" w:rsidP="003A2E5C">
            <w:pPr>
              <w:rPr>
                <w:rFonts w:ascii="Times New Roman" w:eastAsia="Times New Roman" w:hAnsi="Times New Roman" w:cs="Times New Roman"/>
                <w:b/>
                <w:bCs/>
                <w:lang w:eastAsia="ru-RU"/>
              </w:rPr>
            </w:pPr>
          </w:p>
          <w:p w14:paraId="00F68488" w14:textId="77777777" w:rsidR="003A2E5C" w:rsidRPr="003A2E5C" w:rsidRDefault="003A2E5C" w:rsidP="003A2E5C">
            <w:pPr>
              <w:rPr>
                <w:rFonts w:ascii="Times New Roman" w:eastAsia="Times New Roman" w:hAnsi="Times New Roman" w:cs="Times New Roman"/>
                <w:b/>
                <w:bCs/>
                <w:lang w:eastAsia="ru-RU"/>
              </w:rPr>
            </w:pPr>
          </w:p>
          <w:p w14:paraId="0C4701B1" w14:textId="77777777" w:rsidR="003A2E5C" w:rsidRPr="003A2E5C" w:rsidRDefault="003A2E5C" w:rsidP="003A2E5C">
            <w:pPr>
              <w:rPr>
                <w:rFonts w:ascii="Times New Roman" w:eastAsia="Times New Roman" w:hAnsi="Times New Roman" w:cs="Times New Roman"/>
                <w:b/>
                <w:bCs/>
                <w:lang w:eastAsia="ru-RU"/>
              </w:rPr>
            </w:pPr>
          </w:p>
          <w:p w14:paraId="1B18A431" w14:textId="77777777" w:rsidR="003A2E5C" w:rsidRPr="003A2E5C" w:rsidRDefault="003A2E5C" w:rsidP="003A2E5C">
            <w:pPr>
              <w:rPr>
                <w:rFonts w:ascii="Times New Roman" w:eastAsia="Times New Roman" w:hAnsi="Times New Roman" w:cs="Times New Roman"/>
                <w:b/>
                <w:bCs/>
                <w:lang w:eastAsia="ru-RU"/>
              </w:rPr>
            </w:pPr>
          </w:p>
          <w:p w14:paraId="0100C401" w14:textId="1759DF96" w:rsidR="00E85E7C" w:rsidRPr="00C63897" w:rsidRDefault="00E85E7C" w:rsidP="00293031">
            <w:pPr>
              <w:rPr>
                <w:rFonts w:ascii="Times New Roman" w:eastAsia="Times New Roman" w:hAnsi="Times New Roman" w:cs="Times New Roman"/>
                <w:b/>
                <w:bCs/>
                <w:lang w:eastAsia="ru-RU"/>
              </w:rPr>
            </w:pPr>
          </w:p>
        </w:tc>
        <w:tc>
          <w:tcPr>
            <w:tcW w:w="6662" w:type="dxa"/>
          </w:tcPr>
          <w:p w14:paraId="156BF81D" w14:textId="77777777" w:rsidR="00E85E7C" w:rsidRPr="00F70F81" w:rsidRDefault="00E85E7C" w:rsidP="0029303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lastRenderedPageBreak/>
              <w:t xml:space="preserve">Содержание </w:t>
            </w:r>
          </w:p>
        </w:tc>
      </w:tr>
      <w:tr w:rsidR="00E85E7C" w:rsidRPr="00F70F81" w14:paraId="0283115F" w14:textId="77777777" w:rsidTr="00293031">
        <w:trPr>
          <w:trHeight w:val="396"/>
        </w:trPr>
        <w:tc>
          <w:tcPr>
            <w:tcW w:w="2972" w:type="dxa"/>
            <w:vMerge/>
          </w:tcPr>
          <w:p w14:paraId="08883CE5"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6D94DA2E" w14:textId="24B4AC87" w:rsidR="00E85E7C" w:rsidRPr="00F70F81" w:rsidRDefault="003A2E5C" w:rsidP="00293031">
            <w:pPr>
              <w:suppressAutoHyphens/>
              <w:jc w:val="both"/>
              <w:rPr>
                <w:rFonts w:ascii="Times New Roman" w:eastAsia="Times New Roman" w:hAnsi="Times New Roman" w:cs="Times New Roman"/>
                <w:lang w:eastAsia="ru-RU"/>
              </w:rPr>
            </w:pPr>
            <w:r w:rsidRPr="003A2E5C">
              <w:rPr>
                <w:rFonts w:ascii="Times New Roman" w:eastAsia="Times New Roman" w:hAnsi="Times New Roman" w:cs="Times New Roman"/>
                <w:lang w:eastAsia="ru-RU"/>
              </w:rPr>
              <w:t xml:space="preserve">Элементы систем автоматического управления. Классификация основных средств управления автоматизированными системами. </w:t>
            </w:r>
            <w:r w:rsidRPr="003A2E5C">
              <w:rPr>
                <w:rFonts w:ascii="Times New Roman" w:eastAsia="Times New Roman" w:hAnsi="Times New Roman" w:cs="Times New Roman"/>
                <w:lang w:eastAsia="ru-RU"/>
              </w:rPr>
              <w:lastRenderedPageBreak/>
              <w:t>Первичные преобразователи (датчики). Назначение, классификация по виду входных величин, основные принципы работы, возможности использования для предоставления информации. Контрольно-измерительные приборы. Усилители, стабилизаторы, переключающие устройства. Назначение, виды, общее устройство. Исполнительные устройства и механизмы. Логические элементы. Счетно-решающие устройства.</w:t>
            </w:r>
          </w:p>
        </w:tc>
      </w:tr>
      <w:tr w:rsidR="00E85E7C" w:rsidRPr="00F70F81" w14:paraId="21B8D023" w14:textId="77777777" w:rsidTr="00293031">
        <w:trPr>
          <w:trHeight w:val="20"/>
        </w:trPr>
        <w:tc>
          <w:tcPr>
            <w:tcW w:w="2972" w:type="dxa"/>
            <w:vMerge/>
          </w:tcPr>
          <w:p w14:paraId="793E2A52"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60EA9090" w14:textId="77777777" w:rsidR="00E85E7C" w:rsidRPr="00F70F81" w:rsidRDefault="00E85E7C" w:rsidP="0029303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85E7C" w:rsidRPr="00F70F81" w14:paraId="79079B06" w14:textId="77777777" w:rsidTr="00293031">
        <w:trPr>
          <w:trHeight w:val="20"/>
        </w:trPr>
        <w:tc>
          <w:tcPr>
            <w:tcW w:w="2972" w:type="dxa"/>
            <w:vMerge/>
          </w:tcPr>
          <w:p w14:paraId="4A1590CD"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3860EA41" w14:textId="3435E5B8" w:rsidR="00E85E7C" w:rsidRPr="0055708B" w:rsidRDefault="003A2E5C" w:rsidP="00293031">
            <w:pPr>
              <w:suppressAutoHyphens/>
              <w:jc w:val="both"/>
              <w:rPr>
                <w:rFonts w:ascii="Times New Roman" w:eastAsia="Times New Roman" w:hAnsi="Times New Roman" w:cs="Times New Roman"/>
                <w:bCs/>
                <w:lang w:eastAsia="ru-RU"/>
              </w:rPr>
            </w:pPr>
            <w:r w:rsidRPr="003A2E5C">
              <w:rPr>
                <w:rFonts w:ascii="Times New Roman" w:eastAsia="Times New Roman" w:hAnsi="Times New Roman" w:cs="Times New Roman"/>
                <w:bCs/>
                <w:lang w:eastAsia="ru-RU"/>
              </w:rPr>
              <w:t>Виды систем автоматического управления</w:t>
            </w:r>
          </w:p>
        </w:tc>
      </w:tr>
      <w:tr w:rsidR="003A2E5C" w:rsidRPr="00F70F81" w14:paraId="394420D4" w14:textId="77777777" w:rsidTr="00293031">
        <w:trPr>
          <w:trHeight w:val="20"/>
        </w:trPr>
        <w:tc>
          <w:tcPr>
            <w:tcW w:w="2972" w:type="dxa"/>
            <w:vMerge/>
          </w:tcPr>
          <w:p w14:paraId="69EA0762" w14:textId="77777777" w:rsidR="003A2E5C" w:rsidRPr="00C63897" w:rsidRDefault="003A2E5C" w:rsidP="00293031">
            <w:pPr>
              <w:rPr>
                <w:rFonts w:ascii="Times New Roman" w:eastAsia="Times New Roman" w:hAnsi="Times New Roman" w:cs="Times New Roman"/>
                <w:b/>
                <w:bCs/>
                <w:lang w:eastAsia="ru-RU"/>
              </w:rPr>
            </w:pPr>
          </w:p>
        </w:tc>
        <w:tc>
          <w:tcPr>
            <w:tcW w:w="6662" w:type="dxa"/>
          </w:tcPr>
          <w:p w14:paraId="522A3BC7" w14:textId="100E6E74" w:rsidR="003A2E5C" w:rsidRPr="003A2E5C" w:rsidRDefault="003A2E5C" w:rsidP="00293031">
            <w:pPr>
              <w:suppressAutoHyphens/>
              <w:jc w:val="both"/>
              <w:rPr>
                <w:rFonts w:ascii="Times New Roman" w:eastAsia="Times New Roman" w:hAnsi="Times New Roman" w:cs="Times New Roman"/>
                <w:bCs/>
                <w:lang w:eastAsia="ru-RU"/>
              </w:rPr>
            </w:pPr>
            <w:r w:rsidRPr="003A2E5C">
              <w:rPr>
                <w:rFonts w:ascii="Times New Roman" w:eastAsia="Times New Roman" w:hAnsi="Times New Roman" w:cs="Times New Roman"/>
                <w:bCs/>
                <w:lang w:eastAsia="ru-RU"/>
              </w:rPr>
              <w:t>Классификация датчиков и контрольно-измерительных приборов по принципу работы и назначению</w:t>
            </w:r>
          </w:p>
        </w:tc>
      </w:tr>
      <w:tr w:rsidR="003A2E5C" w:rsidRPr="00F70F81" w14:paraId="38A79ABF" w14:textId="77777777" w:rsidTr="00293031">
        <w:trPr>
          <w:trHeight w:val="20"/>
        </w:trPr>
        <w:tc>
          <w:tcPr>
            <w:tcW w:w="2972" w:type="dxa"/>
            <w:vMerge/>
          </w:tcPr>
          <w:p w14:paraId="4713F718" w14:textId="77777777" w:rsidR="003A2E5C" w:rsidRPr="00C63897" w:rsidRDefault="003A2E5C" w:rsidP="00293031">
            <w:pPr>
              <w:rPr>
                <w:rFonts w:ascii="Times New Roman" w:eastAsia="Times New Roman" w:hAnsi="Times New Roman" w:cs="Times New Roman"/>
                <w:b/>
                <w:bCs/>
                <w:lang w:eastAsia="ru-RU"/>
              </w:rPr>
            </w:pPr>
          </w:p>
        </w:tc>
        <w:tc>
          <w:tcPr>
            <w:tcW w:w="6662" w:type="dxa"/>
          </w:tcPr>
          <w:p w14:paraId="63FB3EDD" w14:textId="343A0A3D" w:rsidR="003A2E5C" w:rsidRPr="003A2E5C" w:rsidRDefault="003A2E5C" w:rsidP="00293031">
            <w:pPr>
              <w:suppressAutoHyphens/>
              <w:jc w:val="both"/>
              <w:rPr>
                <w:rFonts w:ascii="Times New Roman" w:eastAsia="Times New Roman" w:hAnsi="Times New Roman" w:cs="Times New Roman"/>
                <w:bCs/>
                <w:lang w:eastAsia="ru-RU"/>
              </w:rPr>
            </w:pPr>
            <w:r w:rsidRPr="003A2E5C">
              <w:rPr>
                <w:rFonts w:ascii="Times New Roman" w:eastAsia="Times New Roman" w:hAnsi="Times New Roman" w:cs="Times New Roman"/>
                <w:bCs/>
                <w:lang w:eastAsia="ru-RU"/>
              </w:rPr>
              <w:t>Изучение циклового и числового программного управления</w:t>
            </w:r>
          </w:p>
        </w:tc>
      </w:tr>
      <w:tr w:rsidR="00E85E7C" w:rsidRPr="00F70F81" w14:paraId="403E570A" w14:textId="77777777" w:rsidTr="00293031">
        <w:trPr>
          <w:trHeight w:val="361"/>
        </w:trPr>
        <w:tc>
          <w:tcPr>
            <w:tcW w:w="2972" w:type="dxa"/>
            <w:vMerge/>
          </w:tcPr>
          <w:p w14:paraId="33D32619" w14:textId="77777777" w:rsidR="00E85E7C" w:rsidRPr="00C63897" w:rsidRDefault="00E85E7C" w:rsidP="00293031">
            <w:pPr>
              <w:rPr>
                <w:rFonts w:ascii="Times New Roman" w:eastAsia="Times New Roman" w:hAnsi="Times New Roman" w:cs="Times New Roman"/>
                <w:b/>
                <w:bCs/>
                <w:lang w:eastAsia="ru-RU"/>
              </w:rPr>
            </w:pPr>
          </w:p>
        </w:tc>
        <w:tc>
          <w:tcPr>
            <w:tcW w:w="6662" w:type="dxa"/>
            <w:vAlign w:val="bottom"/>
          </w:tcPr>
          <w:p w14:paraId="46695CBB"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3174EFE" w14:textId="77777777" w:rsidR="00E85E7C" w:rsidRPr="00F70F81" w:rsidRDefault="00E85E7C" w:rsidP="0029303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85E7C" w:rsidRPr="00F70F81" w14:paraId="5553C06F" w14:textId="77777777" w:rsidTr="00293031">
        <w:tc>
          <w:tcPr>
            <w:tcW w:w="2972" w:type="dxa"/>
            <w:vMerge w:val="restart"/>
          </w:tcPr>
          <w:p w14:paraId="03847D1C" w14:textId="77777777" w:rsidR="003A2E5C" w:rsidRPr="003A2E5C"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Тема 1.4.</w:t>
            </w:r>
          </w:p>
          <w:p w14:paraId="0CC04702" w14:textId="77777777" w:rsidR="003A2E5C" w:rsidRPr="003A2E5C"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Исполнительные механизмы и регулирующие органы</w:t>
            </w:r>
          </w:p>
          <w:p w14:paraId="4770D52B" w14:textId="77777777" w:rsidR="003A2E5C" w:rsidRPr="003A2E5C" w:rsidRDefault="003A2E5C" w:rsidP="003A2E5C">
            <w:pPr>
              <w:rPr>
                <w:rFonts w:ascii="Times New Roman" w:eastAsia="Times New Roman" w:hAnsi="Times New Roman" w:cs="Times New Roman"/>
                <w:b/>
                <w:bCs/>
                <w:lang w:eastAsia="ru-RU"/>
              </w:rPr>
            </w:pPr>
          </w:p>
          <w:p w14:paraId="4EAEAA5D" w14:textId="77777777" w:rsidR="003A2E5C" w:rsidRPr="003A2E5C" w:rsidRDefault="003A2E5C" w:rsidP="003A2E5C">
            <w:pPr>
              <w:rPr>
                <w:rFonts w:ascii="Times New Roman" w:eastAsia="Times New Roman" w:hAnsi="Times New Roman" w:cs="Times New Roman"/>
                <w:b/>
                <w:bCs/>
                <w:lang w:eastAsia="ru-RU"/>
              </w:rPr>
            </w:pPr>
          </w:p>
          <w:p w14:paraId="1DCA802A" w14:textId="77777777" w:rsidR="003A2E5C" w:rsidRPr="003A2E5C" w:rsidRDefault="003A2E5C" w:rsidP="003A2E5C">
            <w:pPr>
              <w:rPr>
                <w:rFonts w:ascii="Times New Roman" w:eastAsia="Times New Roman" w:hAnsi="Times New Roman" w:cs="Times New Roman"/>
                <w:b/>
                <w:bCs/>
                <w:lang w:eastAsia="ru-RU"/>
              </w:rPr>
            </w:pPr>
          </w:p>
          <w:p w14:paraId="7CA37E95" w14:textId="77777777" w:rsidR="003A2E5C" w:rsidRPr="003A2E5C" w:rsidRDefault="003A2E5C" w:rsidP="003A2E5C">
            <w:pPr>
              <w:rPr>
                <w:rFonts w:ascii="Times New Roman" w:eastAsia="Times New Roman" w:hAnsi="Times New Roman" w:cs="Times New Roman"/>
                <w:b/>
                <w:bCs/>
                <w:lang w:eastAsia="ru-RU"/>
              </w:rPr>
            </w:pPr>
          </w:p>
          <w:p w14:paraId="273C043B" w14:textId="77777777" w:rsidR="003A2E5C" w:rsidRPr="003A2E5C" w:rsidRDefault="003A2E5C" w:rsidP="003A2E5C">
            <w:pPr>
              <w:rPr>
                <w:rFonts w:ascii="Times New Roman" w:eastAsia="Times New Roman" w:hAnsi="Times New Roman" w:cs="Times New Roman"/>
                <w:b/>
                <w:bCs/>
                <w:lang w:eastAsia="ru-RU"/>
              </w:rPr>
            </w:pPr>
          </w:p>
          <w:p w14:paraId="447B06B4" w14:textId="77777777" w:rsidR="003A2E5C" w:rsidRPr="003A2E5C" w:rsidRDefault="003A2E5C" w:rsidP="003A2E5C">
            <w:pPr>
              <w:rPr>
                <w:rFonts w:ascii="Times New Roman" w:eastAsia="Times New Roman" w:hAnsi="Times New Roman" w:cs="Times New Roman"/>
                <w:b/>
                <w:bCs/>
                <w:lang w:eastAsia="ru-RU"/>
              </w:rPr>
            </w:pPr>
          </w:p>
          <w:p w14:paraId="3EBCF4DE" w14:textId="77777777" w:rsidR="003A2E5C" w:rsidRPr="003A2E5C" w:rsidRDefault="003A2E5C" w:rsidP="003A2E5C">
            <w:pPr>
              <w:rPr>
                <w:rFonts w:ascii="Times New Roman" w:eastAsia="Times New Roman" w:hAnsi="Times New Roman" w:cs="Times New Roman"/>
                <w:b/>
                <w:bCs/>
                <w:lang w:eastAsia="ru-RU"/>
              </w:rPr>
            </w:pPr>
          </w:p>
          <w:p w14:paraId="72D7DF2F" w14:textId="435A8A9D" w:rsidR="00E85E7C" w:rsidRPr="00C63897" w:rsidRDefault="00E85E7C" w:rsidP="00293031">
            <w:pPr>
              <w:rPr>
                <w:rFonts w:ascii="Times New Roman" w:eastAsia="Times New Roman" w:hAnsi="Times New Roman" w:cs="Times New Roman"/>
                <w:b/>
                <w:bCs/>
                <w:lang w:eastAsia="ru-RU"/>
              </w:rPr>
            </w:pPr>
          </w:p>
        </w:tc>
        <w:tc>
          <w:tcPr>
            <w:tcW w:w="6662" w:type="dxa"/>
          </w:tcPr>
          <w:p w14:paraId="5E9A0236" w14:textId="77777777" w:rsidR="00E85E7C" w:rsidRPr="00F70F81" w:rsidRDefault="00E85E7C" w:rsidP="0029303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85E7C" w:rsidRPr="00F70F81" w14:paraId="47A9B5A9" w14:textId="77777777" w:rsidTr="00293031">
        <w:trPr>
          <w:trHeight w:val="396"/>
        </w:trPr>
        <w:tc>
          <w:tcPr>
            <w:tcW w:w="2972" w:type="dxa"/>
            <w:vMerge/>
          </w:tcPr>
          <w:p w14:paraId="090A54F8"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6C6A5E1F" w14:textId="693A1F47" w:rsidR="00E85E7C" w:rsidRPr="00F70F81" w:rsidRDefault="003A2E5C" w:rsidP="00293031">
            <w:pPr>
              <w:suppressAutoHyphens/>
              <w:jc w:val="both"/>
              <w:rPr>
                <w:rFonts w:ascii="Times New Roman" w:eastAsia="Times New Roman" w:hAnsi="Times New Roman" w:cs="Times New Roman"/>
                <w:lang w:eastAsia="ru-RU"/>
              </w:rPr>
            </w:pPr>
            <w:r w:rsidRPr="003A2E5C">
              <w:rPr>
                <w:rFonts w:ascii="Times New Roman" w:eastAsia="Times New Roman" w:hAnsi="Times New Roman" w:cs="Times New Roman"/>
                <w:lang w:eastAsia="ru-RU"/>
              </w:rPr>
              <w:t>Классификация, устройство и принцип действия регулирующих органов и исполнительных механизмов. Назначение регулирующих органов, их конструкция, техническая характеристика и использование. Назначение, конструкция и использование исполнительных механизмов. Роботы. Основные понятия. Классификация кинематических пар. Виды управления роботом. Области применения роботов. Классификация промышленных роботов. Системы координат промышленных роботов.</w:t>
            </w:r>
          </w:p>
        </w:tc>
      </w:tr>
      <w:tr w:rsidR="00E85E7C" w:rsidRPr="00F70F81" w14:paraId="6AC901EB" w14:textId="77777777" w:rsidTr="00293031">
        <w:trPr>
          <w:trHeight w:val="20"/>
        </w:trPr>
        <w:tc>
          <w:tcPr>
            <w:tcW w:w="2972" w:type="dxa"/>
            <w:vMerge/>
          </w:tcPr>
          <w:p w14:paraId="54AAEB89"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3C1ACA20" w14:textId="77777777" w:rsidR="00E85E7C" w:rsidRPr="00F70F81" w:rsidRDefault="00E85E7C" w:rsidP="0029303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85E7C" w:rsidRPr="00F70F81" w14:paraId="40F529EB" w14:textId="77777777" w:rsidTr="00293031">
        <w:trPr>
          <w:trHeight w:val="20"/>
        </w:trPr>
        <w:tc>
          <w:tcPr>
            <w:tcW w:w="2972" w:type="dxa"/>
            <w:vMerge/>
          </w:tcPr>
          <w:p w14:paraId="3C5B7B79"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1C9CA867" w14:textId="5741132F" w:rsidR="00E85E7C" w:rsidRPr="00350C90" w:rsidRDefault="003A2E5C" w:rsidP="00293031">
            <w:pPr>
              <w:suppressAutoHyphens/>
              <w:jc w:val="both"/>
              <w:rPr>
                <w:rFonts w:ascii="Times New Roman" w:eastAsia="Times New Roman" w:hAnsi="Times New Roman" w:cs="Times New Roman"/>
                <w:bCs/>
                <w:lang w:eastAsia="ru-RU"/>
              </w:rPr>
            </w:pPr>
            <w:r w:rsidRPr="003A2E5C">
              <w:rPr>
                <w:rFonts w:ascii="Times New Roman" w:eastAsia="Times New Roman" w:hAnsi="Times New Roman" w:cs="Times New Roman"/>
                <w:bCs/>
                <w:lang w:eastAsia="ru-RU"/>
              </w:rPr>
              <w:t>Классификация элементов автоматики</w:t>
            </w:r>
          </w:p>
        </w:tc>
      </w:tr>
      <w:tr w:rsidR="003A2E5C" w:rsidRPr="00F70F81" w14:paraId="1D3EB70B" w14:textId="77777777" w:rsidTr="00293031">
        <w:trPr>
          <w:trHeight w:val="20"/>
        </w:trPr>
        <w:tc>
          <w:tcPr>
            <w:tcW w:w="2972" w:type="dxa"/>
            <w:vMerge/>
          </w:tcPr>
          <w:p w14:paraId="6E517084" w14:textId="77777777" w:rsidR="003A2E5C" w:rsidRPr="00C63897" w:rsidRDefault="003A2E5C" w:rsidP="00293031">
            <w:pPr>
              <w:rPr>
                <w:rFonts w:ascii="Times New Roman" w:eastAsia="Times New Roman" w:hAnsi="Times New Roman" w:cs="Times New Roman"/>
                <w:b/>
                <w:bCs/>
                <w:lang w:eastAsia="ru-RU"/>
              </w:rPr>
            </w:pPr>
          </w:p>
        </w:tc>
        <w:tc>
          <w:tcPr>
            <w:tcW w:w="6662" w:type="dxa"/>
          </w:tcPr>
          <w:p w14:paraId="45565D1B" w14:textId="396F7D88" w:rsidR="003A2E5C" w:rsidRPr="003A2E5C" w:rsidRDefault="003A2E5C" w:rsidP="00293031">
            <w:pPr>
              <w:suppressAutoHyphens/>
              <w:jc w:val="both"/>
              <w:rPr>
                <w:rFonts w:ascii="Times New Roman" w:eastAsia="Times New Roman" w:hAnsi="Times New Roman" w:cs="Times New Roman"/>
                <w:bCs/>
                <w:lang w:eastAsia="ru-RU"/>
              </w:rPr>
            </w:pPr>
            <w:r w:rsidRPr="003A2E5C">
              <w:rPr>
                <w:rFonts w:ascii="Times New Roman" w:eastAsia="Times New Roman" w:hAnsi="Times New Roman" w:cs="Times New Roman"/>
                <w:bCs/>
                <w:lang w:eastAsia="ru-RU"/>
              </w:rPr>
              <w:t>Сравнение пневматических и гидравлических исполнительных элементов</w:t>
            </w:r>
          </w:p>
        </w:tc>
      </w:tr>
      <w:tr w:rsidR="003A2E5C" w:rsidRPr="00F70F81" w14:paraId="78C8FB75" w14:textId="77777777" w:rsidTr="00293031">
        <w:trPr>
          <w:trHeight w:val="20"/>
        </w:trPr>
        <w:tc>
          <w:tcPr>
            <w:tcW w:w="2972" w:type="dxa"/>
            <w:vMerge/>
          </w:tcPr>
          <w:p w14:paraId="5CC440B9" w14:textId="77777777" w:rsidR="003A2E5C" w:rsidRPr="00C63897" w:rsidRDefault="003A2E5C" w:rsidP="00293031">
            <w:pPr>
              <w:rPr>
                <w:rFonts w:ascii="Times New Roman" w:eastAsia="Times New Roman" w:hAnsi="Times New Roman" w:cs="Times New Roman"/>
                <w:b/>
                <w:bCs/>
                <w:lang w:eastAsia="ru-RU"/>
              </w:rPr>
            </w:pPr>
          </w:p>
        </w:tc>
        <w:tc>
          <w:tcPr>
            <w:tcW w:w="6662" w:type="dxa"/>
          </w:tcPr>
          <w:p w14:paraId="6FF3D897" w14:textId="41CE8AD7" w:rsidR="003A2E5C" w:rsidRPr="003A2E5C" w:rsidRDefault="003A2E5C" w:rsidP="00293031">
            <w:pPr>
              <w:suppressAutoHyphens/>
              <w:jc w:val="both"/>
              <w:rPr>
                <w:rFonts w:ascii="Times New Roman" w:eastAsia="Times New Roman" w:hAnsi="Times New Roman" w:cs="Times New Roman"/>
                <w:bCs/>
                <w:lang w:eastAsia="ru-RU"/>
              </w:rPr>
            </w:pPr>
            <w:r w:rsidRPr="003A2E5C">
              <w:rPr>
                <w:rFonts w:ascii="Times New Roman" w:eastAsia="Times New Roman" w:hAnsi="Times New Roman" w:cs="Times New Roman"/>
                <w:bCs/>
                <w:lang w:eastAsia="ru-RU"/>
              </w:rPr>
              <w:t>Изучение поворотного оборудования, направляющих устройств</w:t>
            </w:r>
          </w:p>
        </w:tc>
      </w:tr>
      <w:tr w:rsidR="003A2E5C" w:rsidRPr="00F70F81" w14:paraId="3FD056FD" w14:textId="77777777" w:rsidTr="00293031">
        <w:trPr>
          <w:trHeight w:val="20"/>
        </w:trPr>
        <w:tc>
          <w:tcPr>
            <w:tcW w:w="2972" w:type="dxa"/>
            <w:vMerge/>
          </w:tcPr>
          <w:p w14:paraId="757F326C" w14:textId="77777777" w:rsidR="003A2E5C" w:rsidRPr="00C63897" w:rsidRDefault="003A2E5C" w:rsidP="00293031">
            <w:pPr>
              <w:rPr>
                <w:rFonts w:ascii="Times New Roman" w:eastAsia="Times New Roman" w:hAnsi="Times New Roman" w:cs="Times New Roman"/>
                <w:b/>
                <w:bCs/>
                <w:lang w:eastAsia="ru-RU"/>
              </w:rPr>
            </w:pPr>
          </w:p>
        </w:tc>
        <w:tc>
          <w:tcPr>
            <w:tcW w:w="6662" w:type="dxa"/>
          </w:tcPr>
          <w:p w14:paraId="2BBE5504" w14:textId="27554030" w:rsidR="003A2E5C" w:rsidRPr="003A2E5C" w:rsidRDefault="003A2E5C" w:rsidP="00293031">
            <w:pPr>
              <w:suppressAutoHyphens/>
              <w:jc w:val="both"/>
              <w:rPr>
                <w:rFonts w:ascii="Times New Roman" w:eastAsia="Times New Roman" w:hAnsi="Times New Roman" w:cs="Times New Roman"/>
                <w:bCs/>
                <w:lang w:eastAsia="ru-RU"/>
              </w:rPr>
            </w:pPr>
            <w:r w:rsidRPr="003A2E5C">
              <w:rPr>
                <w:rFonts w:ascii="Times New Roman" w:eastAsia="Times New Roman" w:hAnsi="Times New Roman" w:cs="Times New Roman"/>
                <w:bCs/>
                <w:lang w:eastAsia="ru-RU"/>
              </w:rPr>
              <w:t>Изучение и анализ работы автоматической линии сборки и сварки</w:t>
            </w:r>
          </w:p>
        </w:tc>
      </w:tr>
      <w:tr w:rsidR="00E85E7C" w:rsidRPr="00F70F81" w14:paraId="3DB386DC" w14:textId="77777777" w:rsidTr="00293031">
        <w:trPr>
          <w:trHeight w:val="361"/>
        </w:trPr>
        <w:tc>
          <w:tcPr>
            <w:tcW w:w="2972" w:type="dxa"/>
            <w:vMerge/>
          </w:tcPr>
          <w:p w14:paraId="1856068C" w14:textId="77777777" w:rsidR="00E85E7C" w:rsidRPr="00C63897" w:rsidRDefault="00E85E7C" w:rsidP="00293031">
            <w:pPr>
              <w:rPr>
                <w:rFonts w:ascii="Times New Roman" w:eastAsia="Times New Roman" w:hAnsi="Times New Roman" w:cs="Times New Roman"/>
                <w:b/>
                <w:bCs/>
                <w:lang w:eastAsia="ru-RU"/>
              </w:rPr>
            </w:pPr>
          </w:p>
        </w:tc>
        <w:tc>
          <w:tcPr>
            <w:tcW w:w="6662" w:type="dxa"/>
            <w:vAlign w:val="bottom"/>
          </w:tcPr>
          <w:p w14:paraId="3745EB19"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058E771" w14:textId="77777777" w:rsidR="00E85E7C" w:rsidRPr="00F70F81" w:rsidRDefault="00E85E7C" w:rsidP="0029303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85E7C" w:rsidRPr="00F70F81" w14:paraId="25B9DC50" w14:textId="77777777" w:rsidTr="00293031">
        <w:trPr>
          <w:trHeight w:val="361"/>
        </w:trPr>
        <w:tc>
          <w:tcPr>
            <w:tcW w:w="2972" w:type="dxa"/>
            <w:vMerge w:val="restart"/>
          </w:tcPr>
          <w:p w14:paraId="27C0204C" w14:textId="77777777" w:rsidR="003A2E5C" w:rsidRPr="003A2E5C"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Тема 1.5.</w:t>
            </w:r>
          </w:p>
          <w:p w14:paraId="25FD9531" w14:textId="10A3CF4A" w:rsidR="00E85E7C" w:rsidRPr="00C63897"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Средства логического управления</w:t>
            </w:r>
          </w:p>
        </w:tc>
        <w:tc>
          <w:tcPr>
            <w:tcW w:w="6662" w:type="dxa"/>
            <w:tcBorders>
              <w:top w:val="single" w:sz="4" w:space="0" w:color="auto"/>
              <w:left w:val="single" w:sz="4" w:space="0" w:color="auto"/>
              <w:bottom w:val="single" w:sz="4" w:space="0" w:color="auto"/>
              <w:right w:val="single" w:sz="4" w:space="0" w:color="auto"/>
            </w:tcBorders>
            <w:vAlign w:val="bottom"/>
          </w:tcPr>
          <w:p w14:paraId="0C514B13"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E85E7C" w:rsidRPr="00F70F81" w14:paraId="5003CA52" w14:textId="77777777" w:rsidTr="00293031">
        <w:trPr>
          <w:trHeight w:val="161"/>
        </w:trPr>
        <w:tc>
          <w:tcPr>
            <w:tcW w:w="2972" w:type="dxa"/>
            <w:vMerge/>
          </w:tcPr>
          <w:p w14:paraId="6645BCAE" w14:textId="77777777" w:rsidR="00E85E7C" w:rsidRPr="00C63897" w:rsidRDefault="00E85E7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645454" w14:textId="00310F8F" w:rsidR="00E85E7C" w:rsidRPr="00F70F81" w:rsidRDefault="003A2E5C" w:rsidP="00293031">
            <w:pPr>
              <w:rPr>
                <w:rFonts w:ascii="Times New Roman" w:eastAsia="Times New Roman" w:hAnsi="Times New Roman" w:cs="Times New Roman"/>
                <w:lang w:eastAsia="ru-RU"/>
              </w:rPr>
            </w:pPr>
            <w:r w:rsidRPr="003A2E5C">
              <w:rPr>
                <w:rFonts w:ascii="Times New Roman" w:eastAsia="Times New Roman" w:hAnsi="Times New Roman" w:cs="Times New Roman"/>
                <w:lang w:eastAsia="ru-RU"/>
              </w:rPr>
              <w:t>Микропроцессоры и ЭВМ в системах управления. Общий состав и структура ЭВМ. Технические средства реализации информационных процессов. Функциональные блоки, устройства сопряжения ЭВМ с объектом управления. Технология автоматизированной обработки информации. Программы, языки, программирования. Система компьютерной иерархии. Локальные и глобальные сети. Автоматизированные рабочие места. Выбор средств автоматизации</w:t>
            </w:r>
          </w:p>
        </w:tc>
      </w:tr>
      <w:tr w:rsidR="00E85E7C" w:rsidRPr="00F70F81" w14:paraId="6DED579F" w14:textId="77777777" w:rsidTr="00293031">
        <w:trPr>
          <w:trHeight w:val="361"/>
        </w:trPr>
        <w:tc>
          <w:tcPr>
            <w:tcW w:w="2972" w:type="dxa"/>
            <w:vMerge/>
          </w:tcPr>
          <w:p w14:paraId="3C758148" w14:textId="77777777" w:rsidR="00E85E7C" w:rsidRPr="00C63897" w:rsidRDefault="00E85E7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ED8AAA"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A2E5C" w:rsidRPr="00F70F81" w14:paraId="088D6EAC" w14:textId="77777777" w:rsidTr="00293031">
        <w:trPr>
          <w:trHeight w:val="361"/>
        </w:trPr>
        <w:tc>
          <w:tcPr>
            <w:tcW w:w="2972" w:type="dxa"/>
            <w:vMerge/>
          </w:tcPr>
          <w:p w14:paraId="69C3B8EF" w14:textId="77777777" w:rsidR="003A2E5C" w:rsidRPr="00C63897" w:rsidRDefault="003A2E5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9A8FDB" w14:textId="3E64E643" w:rsidR="003A2E5C" w:rsidRPr="003A2E5C" w:rsidRDefault="003A2E5C" w:rsidP="00293031">
            <w:pPr>
              <w:rPr>
                <w:rFonts w:ascii="Times New Roman" w:eastAsia="Times New Roman" w:hAnsi="Times New Roman" w:cs="Times New Roman"/>
                <w:lang w:eastAsia="ru-RU"/>
              </w:rPr>
            </w:pPr>
            <w:r w:rsidRPr="003A2E5C">
              <w:rPr>
                <w:rFonts w:ascii="Times New Roman" w:eastAsia="Times New Roman" w:hAnsi="Times New Roman" w:cs="Times New Roman"/>
                <w:lang w:eastAsia="ru-RU"/>
              </w:rPr>
              <w:t>Изучение характеристик и моделей автоматических систем регулирования</w:t>
            </w:r>
          </w:p>
        </w:tc>
      </w:tr>
      <w:tr w:rsidR="00E85E7C" w:rsidRPr="00F70F81" w14:paraId="1288C256" w14:textId="77777777" w:rsidTr="00293031">
        <w:trPr>
          <w:trHeight w:val="361"/>
        </w:trPr>
        <w:tc>
          <w:tcPr>
            <w:tcW w:w="2972" w:type="dxa"/>
            <w:vMerge/>
          </w:tcPr>
          <w:p w14:paraId="454773FD" w14:textId="77777777" w:rsidR="00E85E7C" w:rsidRPr="00C63897" w:rsidRDefault="00E85E7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3979D0"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50316A6"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85E7C" w:rsidRPr="00F70F81" w14:paraId="7843FDE6" w14:textId="77777777" w:rsidTr="00293031">
        <w:tc>
          <w:tcPr>
            <w:tcW w:w="2972" w:type="dxa"/>
            <w:vMerge w:val="restart"/>
          </w:tcPr>
          <w:p w14:paraId="23B0FB28" w14:textId="77777777" w:rsidR="003A2E5C" w:rsidRPr="003A2E5C"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Тема 1.6.</w:t>
            </w:r>
          </w:p>
          <w:p w14:paraId="3405C1CA" w14:textId="579FE14E" w:rsidR="00E85E7C" w:rsidRPr="00C63897"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Общие сведения об автоматизированных системах управления и системах автоматического управления</w:t>
            </w:r>
          </w:p>
        </w:tc>
        <w:tc>
          <w:tcPr>
            <w:tcW w:w="6662" w:type="dxa"/>
          </w:tcPr>
          <w:p w14:paraId="5BE8424A" w14:textId="77777777" w:rsidR="00E85E7C" w:rsidRPr="00F70F81" w:rsidRDefault="00E85E7C" w:rsidP="0029303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85E7C" w:rsidRPr="00F70F81" w14:paraId="2DB24CDD" w14:textId="77777777" w:rsidTr="00293031">
        <w:trPr>
          <w:trHeight w:val="396"/>
        </w:trPr>
        <w:tc>
          <w:tcPr>
            <w:tcW w:w="2972" w:type="dxa"/>
            <w:vMerge/>
          </w:tcPr>
          <w:p w14:paraId="63706BC5"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6AE35149" w14:textId="4E4A6D66" w:rsidR="00E85E7C" w:rsidRPr="00F70F81" w:rsidRDefault="003A2E5C" w:rsidP="00293031">
            <w:pPr>
              <w:suppressAutoHyphens/>
              <w:jc w:val="both"/>
              <w:rPr>
                <w:rFonts w:ascii="Times New Roman" w:eastAsia="Times New Roman" w:hAnsi="Times New Roman" w:cs="Times New Roman"/>
                <w:lang w:eastAsia="ru-RU"/>
              </w:rPr>
            </w:pPr>
            <w:r w:rsidRPr="003A2E5C">
              <w:rPr>
                <w:rFonts w:ascii="Times New Roman" w:eastAsia="Times New Roman" w:hAnsi="Times New Roman" w:cs="Times New Roman"/>
                <w:lang w:eastAsia="ru-RU"/>
              </w:rPr>
              <w:t>Автоматизированные системы управления (АСУ). Цели автоматизации управления. Состав АСУ. Основные классификационные признаки. Функции АСУ. Классы структур АСУ. Виды АСУ. Системы автоматического управления (САУ). Типы систем автоматического управления. Характеристика САУ. Примеры систем автоматического управления.</w:t>
            </w:r>
          </w:p>
        </w:tc>
      </w:tr>
      <w:tr w:rsidR="00E85E7C" w:rsidRPr="00F70F81" w14:paraId="75D6EE5F" w14:textId="77777777" w:rsidTr="00293031">
        <w:trPr>
          <w:trHeight w:val="20"/>
        </w:trPr>
        <w:tc>
          <w:tcPr>
            <w:tcW w:w="2972" w:type="dxa"/>
            <w:vMerge/>
          </w:tcPr>
          <w:p w14:paraId="2C3B9121"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043B6679" w14:textId="77777777" w:rsidR="00E85E7C" w:rsidRPr="00F70F81" w:rsidRDefault="00E85E7C" w:rsidP="0029303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85E7C" w:rsidRPr="00F70F81" w14:paraId="1F607932" w14:textId="77777777" w:rsidTr="00293031">
        <w:trPr>
          <w:trHeight w:val="361"/>
        </w:trPr>
        <w:tc>
          <w:tcPr>
            <w:tcW w:w="2972" w:type="dxa"/>
            <w:vMerge/>
          </w:tcPr>
          <w:p w14:paraId="5183981D" w14:textId="77777777" w:rsidR="00E85E7C" w:rsidRPr="00C63897" w:rsidRDefault="00E85E7C" w:rsidP="00293031">
            <w:pPr>
              <w:rPr>
                <w:rFonts w:ascii="Times New Roman" w:eastAsia="Times New Roman" w:hAnsi="Times New Roman" w:cs="Times New Roman"/>
                <w:b/>
                <w:bCs/>
                <w:lang w:eastAsia="ru-RU"/>
              </w:rPr>
            </w:pPr>
          </w:p>
        </w:tc>
        <w:tc>
          <w:tcPr>
            <w:tcW w:w="6662" w:type="dxa"/>
            <w:vAlign w:val="bottom"/>
          </w:tcPr>
          <w:p w14:paraId="406F7610"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F112260" w14:textId="77777777" w:rsidR="00E85E7C" w:rsidRPr="00F70F81" w:rsidRDefault="00E85E7C" w:rsidP="0029303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A2E5C" w:rsidRPr="00F70F81" w14:paraId="76A80900" w14:textId="77777777" w:rsidTr="00293031">
        <w:trPr>
          <w:trHeight w:val="361"/>
        </w:trPr>
        <w:tc>
          <w:tcPr>
            <w:tcW w:w="9634" w:type="dxa"/>
            <w:gridSpan w:val="2"/>
          </w:tcPr>
          <w:p w14:paraId="4310CD7D" w14:textId="6250093B" w:rsidR="003A2E5C" w:rsidRPr="00F70F81" w:rsidRDefault="003A2E5C" w:rsidP="00293031">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Раздел 2. Общие сведения о механизации и автоматизации технологических процессов при постройке судна</w:t>
            </w:r>
            <w:r>
              <w:rPr>
                <w:rFonts w:ascii="Times New Roman" w:eastAsia="Times New Roman" w:hAnsi="Times New Roman" w:cs="Times New Roman"/>
                <w:b/>
                <w:bCs/>
                <w:lang w:eastAsia="ru-RU"/>
              </w:rPr>
              <w:t xml:space="preserve"> (6 часов)</w:t>
            </w:r>
          </w:p>
        </w:tc>
      </w:tr>
      <w:tr w:rsidR="00E85E7C" w:rsidRPr="00F70F81" w14:paraId="5274E749" w14:textId="77777777" w:rsidTr="00293031">
        <w:tc>
          <w:tcPr>
            <w:tcW w:w="2972" w:type="dxa"/>
            <w:vMerge w:val="restart"/>
          </w:tcPr>
          <w:p w14:paraId="1270E19E" w14:textId="77777777" w:rsidR="003A2E5C" w:rsidRPr="003A2E5C"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Тема 2.1.</w:t>
            </w:r>
          </w:p>
          <w:p w14:paraId="2230B549" w14:textId="0F8C1569" w:rsidR="00E85E7C" w:rsidRPr="00C63897" w:rsidRDefault="003A2E5C" w:rsidP="003A2E5C">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Основы механизации и автоматизации при постройке судна</w:t>
            </w:r>
          </w:p>
        </w:tc>
        <w:tc>
          <w:tcPr>
            <w:tcW w:w="6662" w:type="dxa"/>
          </w:tcPr>
          <w:p w14:paraId="41A783B7" w14:textId="77777777" w:rsidR="00E85E7C" w:rsidRPr="00F70F81" w:rsidRDefault="00E85E7C" w:rsidP="0029303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85E7C" w:rsidRPr="00F70F81" w14:paraId="3899492C" w14:textId="77777777" w:rsidTr="00293031">
        <w:trPr>
          <w:trHeight w:val="396"/>
        </w:trPr>
        <w:tc>
          <w:tcPr>
            <w:tcW w:w="2972" w:type="dxa"/>
            <w:vMerge/>
          </w:tcPr>
          <w:p w14:paraId="69D9B342"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5FBEDFB7" w14:textId="65AC0F43" w:rsidR="00E85E7C" w:rsidRPr="00F70F81" w:rsidRDefault="003A2E5C" w:rsidP="00293031">
            <w:pPr>
              <w:suppressAutoHyphens/>
              <w:jc w:val="both"/>
              <w:rPr>
                <w:rFonts w:ascii="Times New Roman" w:eastAsia="Times New Roman" w:hAnsi="Times New Roman" w:cs="Times New Roman"/>
                <w:lang w:eastAsia="ru-RU"/>
              </w:rPr>
            </w:pPr>
            <w:r w:rsidRPr="003A2E5C">
              <w:rPr>
                <w:rFonts w:ascii="Times New Roman" w:eastAsia="Times New Roman" w:hAnsi="Times New Roman" w:cs="Times New Roman"/>
                <w:lang w:eastAsia="ru-RU"/>
              </w:rPr>
              <w:t>Теоретические основы создания автоматизированных систем управления. Комплексная механизация и автоматизация судостроения. Понятие об автоматизированной системе технологической подготовки производства (АСТПП). Применение средств автоматизации в судостроении. Создание автоматизированных линий и специализированных участков для изготовления деталей, узлов, секций и блоков корпуса судна.</w:t>
            </w:r>
          </w:p>
        </w:tc>
      </w:tr>
      <w:tr w:rsidR="00E85E7C" w:rsidRPr="00F70F81" w14:paraId="727119DE" w14:textId="77777777" w:rsidTr="00293031">
        <w:trPr>
          <w:trHeight w:val="20"/>
        </w:trPr>
        <w:tc>
          <w:tcPr>
            <w:tcW w:w="2972" w:type="dxa"/>
            <w:vMerge/>
          </w:tcPr>
          <w:p w14:paraId="6B98E0B8" w14:textId="77777777" w:rsidR="00E85E7C" w:rsidRPr="00C63897" w:rsidRDefault="00E85E7C" w:rsidP="00293031">
            <w:pPr>
              <w:rPr>
                <w:rFonts w:ascii="Times New Roman" w:eastAsia="Times New Roman" w:hAnsi="Times New Roman" w:cs="Times New Roman"/>
                <w:b/>
                <w:bCs/>
                <w:lang w:eastAsia="ru-RU"/>
              </w:rPr>
            </w:pPr>
          </w:p>
        </w:tc>
        <w:tc>
          <w:tcPr>
            <w:tcW w:w="6662" w:type="dxa"/>
          </w:tcPr>
          <w:p w14:paraId="62F1D479" w14:textId="77777777" w:rsidR="00E85E7C" w:rsidRPr="00F70F81" w:rsidRDefault="00E85E7C" w:rsidP="0029303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85E7C" w:rsidRPr="00F70F81" w14:paraId="78C7BA0D" w14:textId="77777777" w:rsidTr="00293031">
        <w:trPr>
          <w:trHeight w:val="361"/>
        </w:trPr>
        <w:tc>
          <w:tcPr>
            <w:tcW w:w="2972" w:type="dxa"/>
            <w:vMerge/>
          </w:tcPr>
          <w:p w14:paraId="4EE18B90" w14:textId="77777777" w:rsidR="00E85E7C" w:rsidRPr="00C63897" w:rsidRDefault="00E85E7C" w:rsidP="00293031">
            <w:pPr>
              <w:rPr>
                <w:rFonts w:ascii="Times New Roman" w:eastAsia="Times New Roman" w:hAnsi="Times New Roman" w:cs="Times New Roman"/>
                <w:b/>
                <w:bCs/>
                <w:lang w:eastAsia="ru-RU"/>
              </w:rPr>
            </w:pPr>
          </w:p>
        </w:tc>
        <w:tc>
          <w:tcPr>
            <w:tcW w:w="6662" w:type="dxa"/>
            <w:vAlign w:val="bottom"/>
          </w:tcPr>
          <w:p w14:paraId="3DB3E8A8" w14:textId="77777777" w:rsidR="00E85E7C" w:rsidRPr="00F70F81" w:rsidRDefault="00E85E7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9F14A9A" w14:textId="77777777" w:rsidR="00E85E7C" w:rsidRPr="00F70F81" w:rsidRDefault="00E85E7C" w:rsidP="0029303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85E7C" w:rsidRPr="00C63897" w14:paraId="37512266" w14:textId="77777777" w:rsidTr="00293031">
        <w:tc>
          <w:tcPr>
            <w:tcW w:w="9634" w:type="dxa"/>
            <w:gridSpan w:val="2"/>
          </w:tcPr>
          <w:p w14:paraId="21398933" w14:textId="77777777" w:rsidR="00E85E7C" w:rsidRPr="00F70F81" w:rsidRDefault="00E85E7C" w:rsidP="00293031">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E85E7C" w:rsidRPr="00C63897" w14:paraId="537AD7C9" w14:textId="77777777" w:rsidTr="00293031">
        <w:tc>
          <w:tcPr>
            <w:tcW w:w="9634" w:type="dxa"/>
            <w:gridSpan w:val="2"/>
          </w:tcPr>
          <w:p w14:paraId="3EA177B9" w14:textId="77777777" w:rsidR="00E85E7C" w:rsidRPr="00F70F81" w:rsidRDefault="00E85E7C" w:rsidP="00293031">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72 часа</w:t>
            </w:r>
            <w:r w:rsidRPr="00F70F81">
              <w:rPr>
                <w:rFonts w:ascii="Times New Roman" w:eastAsia="Times New Roman" w:hAnsi="Times New Roman" w:cs="Times New Roman"/>
                <w:b/>
                <w:bCs/>
                <w:lang w:eastAsia="ru-RU"/>
              </w:rPr>
              <w:t>)</w:t>
            </w:r>
          </w:p>
        </w:tc>
      </w:tr>
    </w:tbl>
    <w:p w14:paraId="2AB52338" w14:textId="77777777" w:rsidR="00E85E7C" w:rsidRDefault="00E85E7C" w:rsidP="00E85E7C">
      <w:pPr>
        <w:pStyle w:val="114"/>
        <w:jc w:val="both"/>
        <w:rPr>
          <w:rFonts w:ascii="Times New Roman" w:hAnsi="Times New Roman"/>
        </w:rPr>
      </w:pPr>
    </w:p>
    <w:p w14:paraId="0214F616" w14:textId="77777777" w:rsidR="00E85E7C" w:rsidRDefault="00E85E7C" w:rsidP="00E85E7C">
      <w:pPr>
        <w:rPr>
          <w:rFonts w:ascii="Times New Roman" w:hAnsi="Times New Roman" w:cs="Times New Roman"/>
          <w:sz w:val="24"/>
          <w:szCs w:val="24"/>
        </w:rPr>
      </w:pPr>
    </w:p>
    <w:p w14:paraId="79315C31" w14:textId="77777777" w:rsidR="00E85E7C" w:rsidRPr="00DF068E" w:rsidRDefault="00E85E7C" w:rsidP="00E85E7C">
      <w:pPr>
        <w:pStyle w:val="1f"/>
        <w:rPr>
          <w:rFonts w:ascii="Times New Roman" w:hAnsi="Times New Roman"/>
          <w:lang w:val="ru-RU"/>
        </w:rPr>
      </w:pPr>
      <w:bookmarkStart w:id="969" w:name="_Toc191380759"/>
      <w:bookmarkStart w:id="970" w:name="_Toc191380880"/>
      <w:bookmarkStart w:id="971" w:name="_Toc191381001"/>
      <w:bookmarkStart w:id="972" w:name="_Toc191381122"/>
      <w:bookmarkStart w:id="973" w:name="_Toc191381243"/>
      <w:bookmarkStart w:id="974" w:name="_Toc191381364"/>
      <w:bookmarkStart w:id="975" w:name="_Toc191381485"/>
      <w:bookmarkStart w:id="976" w:name="_Toc191381606"/>
      <w:bookmarkStart w:id="977" w:name="_Toc191381727"/>
      <w:bookmarkStart w:id="978" w:name="_Toc191381848"/>
      <w:bookmarkStart w:id="979" w:name="_Toc191381969"/>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969"/>
      <w:bookmarkEnd w:id="970"/>
      <w:bookmarkEnd w:id="971"/>
      <w:bookmarkEnd w:id="972"/>
      <w:bookmarkEnd w:id="973"/>
      <w:bookmarkEnd w:id="974"/>
      <w:bookmarkEnd w:id="975"/>
      <w:bookmarkEnd w:id="976"/>
      <w:bookmarkEnd w:id="977"/>
      <w:bookmarkEnd w:id="978"/>
      <w:bookmarkEnd w:id="979"/>
    </w:p>
    <w:p w14:paraId="75AAB877" w14:textId="77777777" w:rsidR="00E85E7C" w:rsidRPr="00E11160" w:rsidRDefault="00E85E7C" w:rsidP="00E85E7C">
      <w:pPr>
        <w:pStyle w:val="114"/>
        <w:rPr>
          <w:rFonts w:ascii="Times New Roman" w:hAnsi="Times New Roman"/>
        </w:rPr>
      </w:pPr>
      <w:bookmarkStart w:id="980" w:name="_Toc191380760"/>
      <w:bookmarkStart w:id="981" w:name="_Toc191380881"/>
      <w:bookmarkStart w:id="982" w:name="_Toc191381002"/>
      <w:bookmarkStart w:id="983" w:name="_Toc191381123"/>
      <w:bookmarkStart w:id="984" w:name="_Toc191381244"/>
      <w:bookmarkStart w:id="985" w:name="_Toc191381365"/>
      <w:bookmarkStart w:id="986" w:name="_Toc191381486"/>
      <w:bookmarkStart w:id="987" w:name="_Toc191381607"/>
      <w:bookmarkStart w:id="988" w:name="_Toc191381728"/>
      <w:bookmarkStart w:id="989" w:name="_Toc191381849"/>
      <w:bookmarkStart w:id="990" w:name="_Toc191381970"/>
      <w:r w:rsidRPr="00E11160">
        <w:rPr>
          <w:rFonts w:ascii="Times New Roman" w:hAnsi="Times New Roman"/>
        </w:rPr>
        <w:t>3.1. Материально-техническое обеспечение</w:t>
      </w:r>
      <w:bookmarkEnd w:id="980"/>
      <w:bookmarkEnd w:id="981"/>
      <w:bookmarkEnd w:id="982"/>
      <w:bookmarkEnd w:id="983"/>
      <w:bookmarkEnd w:id="984"/>
      <w:bookmarkEnd w:id="985"/>
      <w:bookmarkEnd w:id="986"/>
      <w:bookmarkEnd w:id="987"/>
      <w:bookmarkEnd w:id="988"/>
      <w:bookmarkEnd w:id="989"/>
      <w:bookmarkEnd w:id="990"/>
    </w:p>
    <w:p w14:paraId="317396F5" w14:textId="25B34DAA" w:rsidR="00E85E7C" w:rsidRPr="00FA680C" w:rsidRDefault="00E85E7C" w:rsidP="00E85E7C">
      <w:pPr>
        <w:suppressAutoHyphens/>
        <w:ind w:firstLine="709"/>
        <w:jc w:val="both"/>
        <w:rPr>
          <w:rFonts w:ascii="Times New Roman" w:hAnsi="Times New Roman" w:cs="Times New Roman"/>
          <w:bCs/>
          <w:sz w:val="24"/>
          <w:szCs w:val="24"/>
        </w:rPr>
      </w:pPr>
      <w:r w:rsidRPr="00216721">
        <w:rPr>
          <w:rFonts w:ascii="Times New Roman" w:hAnsi="Times New Roman" w:cs="Times New Roman"/>
          <w:bCs/>
          <w:sz w:val="24"/>
          <w:szCs w:val="24"/>
        </w:rPr>
        <w:t>Кабинет «</w:t>
      </w:r>
      <w:r w:rsidR="003A2E5C" w:rsidRPr="003A2E5C">
        <w:rPr>
          <w:rFonts w:ascii="Times New Roman" w:hAnsi="Times New Roman" w:cs="Times New Roman"/>
          <w:bCs/>
          <w:sz w:val="24"/>
          <w:szCs w:val="24"/>
        </w:rPr>
        <w:t>Технологии судостроения</w:t>
      </w:r>
      <w:r w:rsidRPr="00216721">
        <w:rPr>
          <w:rFonts w:ascii="Times New Roman" w:hAnsi="Times New Roman" w:cs="Times New Roman"/>
          <w:bCs/>
          <w:sz w:val="24"/>
          <w:szCs w:val="24"/>
        </w:rPr>
        <w:t>»</w:t>
      </w:r>
      <w:r w:rsidRPr="00147ED5">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3A72F3DF" w14:textId="77777777" w:rsidR="00E85E7C" w:rsidRDefault="00E85E7C" w:rsidP="00E85E7C"/>
    <w:p w14:paraId="670274B2" w14:textId="77777777" w:rsidR="00E85E7C" w:rsidRPr="00E11160" w:rsidRDefault="00E85E7C" w:rsidP="00E85E7C">
      <w:pPr>
        <w:pStyle w:val="114"/>
        <w:rPr>
          <w:rFonts w:ascii="Times New Roman" w:eastAsia="Times New Roman" w:hAnsi="Times New Roman"/>
        </w:rPr>
      </w:pPr>
      <w:bookmarkStart w:id="991" w:name="_Toc191380761"/>
      <w:bookmarkStart w:id="992" w:name="_Toc191380882"/>
      <w:bookmarkStart w:id="993" w:name="_Toc191381003"/>
      <w:bookmarkStart w:id="994" w:name="_Toc191381124"/>
      <w:bookmarkStart w:id="995" w:name="_Toc191381245"/>
      <w:bookmarkStart w:id="996" w:name="_Toc191381366"/>
      <w:bookmarkStart w:id="997" w:name="_Toc191381487"/>
      <w:bookmarkStart w:id="998" w:name="_Toc191381608"/>
      <w:bookmarkStart w:id="999" w:name="_Toc191381729"/>
      <w:bookmarkStart w:id="1000" w:name="_Toc191381850"/>
      <w:bookmarkStart w:id="1001" w:name="_Toc191381971"/>
      <w:r w:rsidRPr="00E11160">
        <w:rPr>
          <w:rFonts w:ascii="Times New Roman" w:hAnsi="Times New Roman"/>
        </w:rPr>
        <w:t>3.2. Учебно-методическое обеспечение</w:t>
      </w:r>
      <w:bookmarkEnd w:id="991"/>
      <w:bookmarkEnd w:id="992"/>
      <w:bookmarkEnd w:id="993"/>
      <w:bookmarkEnd w:id="994"/>
      <w:bookmarkEnd w:id="995"/>
      <w:bookmarkEnd w:id="996"/>
      <w:bookmarkEnd w:id="997"/>
      <w:bookmarkEnd w:id="998"/>
      <w:bookmarkEnd w:id="999"/>
      <w:bookmarkEnd w:id="1000"/>
      <w:bookmarkEnd w:id="1001"/>
    </w:p>
    <w:p w14:paraId="6443C3D4" w14:textId="77777777" w:rsidR="00E85E7C" w:rsidRDefault="00E85E7C" w:rsidP="00E85E7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6BC7CD3" w14:textId="77777777" w:rsidR="00E85E7C" w:rsidRDefault="00E85E7C" w:rsidP="00E85E7C">
      <w:pPr>
        <w:pStyle w:val="a4"/>
        <w:spacing w:line="276" w:lineRule="auto"/>
        <w:ind w:left="0" w:firstLine="709"/>
        <w:jc w:val="both"/>
        <w:rPr>
          <w:rFonts w:ascii="Times New Roman" w:hAnsi="Times New Roman"/>
          <w:bCs/>
          <w:sz w:val="24"/>
          <w:szCs w:val="24"/>
        </w:rPr>
      </w:pPr>
    </w:p>
    <w:p w14:paraId="580D7834" w14:textId="77777777" w:rsidR="00E85E7C" w:rsidRPr="00E11160" w:rsidRDefault="00E85E7C" w:rsidP="00E85E7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B5530AF" w14:textId="77777777" w:rsidR="00A81244" w:rsidRPr="00A81244" w:rsidRDefault="00A81244" w:rsidP="008714A5">
      <w:pPr>
        <w:pStyle w:val="a4"/>
        <w:numPr>
          <w:ilvl w:val="0"/>
          <w:numId w:val="17"/>
        </w:numPr>
        <w:tabs>
          <w:tab w:val="left" w:pos="993"/>
        </w:tabs>
        <w:spacing w:line="276" w:lineRule="auto"/>
        <w:ind w:left="0" w:firstLine="709"/>
        <w:rPr>
          <w:rFonts w:ascii="Times New Roman" w:hAnsi="Times New Roman" w:cs="Times New Roman"/>
          <w:bCs/>
          <w:iCs/>
          <w:sz w:val="24"/>
          <w:szCs w:val="24"/>
          <w:lang w:val="x-none"/>
        </w:rPr>
      </w:pPr>
      <w:proofErr w:type="spellStart"/>
      <w:r w:rsidRPr="00A81244">
        <w:rPr>
          <w:rFonts w:ascii="Times New Roman" w:hAnsi="Times New Roman" w:cs="Times New Roman"/>
          <w:bCs/>
          <w:iCs/>
          <w:sz w:val="24"/>
          <w:szCs w:val="24"/>
          <w:lang w:val="x-none"/>
        </w:rPr>
        <w:t>Фельдштейн</w:t>
      </w:r>
      <w:proofErr w:type="spellEnd"/>
      <w:r w:rsidRPr="00A81244">
        <w:rPr>
          <w:rFonts w:ascii="Times New Roman" w:hAnsi="Times New Roman" w:cs="Times New Roman"/>
          <w:bCs/>
          <w:iCs/>
          <w:sz w:val="24"/>
          <w:szCs w:val="24"/>
          <w:lang w:val="x-none"/>
        </w:rPr>
        <w:t xml:space="preserve"> Е.Э. Автоматизация производственных процессов в машиностроении / Е.Э. </w:t>
      </w:r>
      <w:proofErr w:type="spellStart"/>
      <w:r w:rsidRPr="00A81244">
        <w:rPr>
          <w:rFonts w:ascii="Times New Roman" w:hAnsi="Times New Roman" w:cs="Times New Roman"/>
          <w:bCs/>
          <w:iCs/>
          <w:sz w:val="24"/>
          <w:szCs w:val="24"/>
          <w:lang w:val="x-none"/>
        </w:rPr>
        <w:t>Фельдштейн</w:t>
      </w:r>
      <w:proofErr w:type="spellEnd"/>
      <w:r w:rsidRPr="00A81244">
        <w:rPr>
          <w:rFonts w:ascii="Times New Roman" w:hAnsi="Times New Roman" w:cs="Times New Roman"/>
          <w:bCs/>
          <w:iCs/>
          <w:sz w:val="24"/>
          <w:szCs w:val="24"/>
          <w:lang w:val="x-none"/>
        </w:rPr>
        <w:t xml:space="preserve">, М.А. </w:t>
      </w:r>
      <w:proofErr w:type="spellStart"/>
      <w:r w:rsidRPr="00A81244">
        <w:rPr>
          <w:rFonts w:ascii="Times New Roman" w:hAnsi="Times New Roman" w:cs="Times New Roman"/>
          <w:bCs/>
          <w:iCs/>
          <w:sz w:val="24"/>
          <w:szCs w:val="24"/>
          <w:lang w:val="x-none"/>
        </w:rPr>
        <w:t>Корниевич</w:t>
      </w:r>
      <w:proofErr w:type="spellEnd"/>
      <w:r w:rsidRPr="00A81244">
        <w:rPr>
          <w:rFonts w:ascii="Times New Roman" w:hAnsi="Times New Roman" w:cs="Times New Roman"/>
          <w:bCs/>
          <w:iCs/>
          <w:sz w:val="24"/>
          <w:szCs w:val="24"/>
          <w:lang w:val="x-none"/>
        </w:rPr>
        <w:t>. - Москва : Инфра-М, 2021. - 264 с. - ISBN 978-5-16-010531-4.</w:t>
      </w:r>
    </w:p>
    <w:p w14:paraId="4E396C69" w14:textId="589B9A7D" w:rsidR="00A81244" w:rsidRPr="00A81244" w:rsidRDefault="00A81244" w:rsidP="008714A5">
      <w:pPr>
        <w:pStyle w:val="a4"/>
        <w:numPr>
          <w:ilvl w:val="0"/>
          <w:numId w:val="9"/>
        </w:numPr>
        <w:tabs>
          <w:tab w:val="left" w:pos="993"/>
        </w:tabs>
        <w:spacing w:line="276" w:lineRule="auto"/>
        <w:ind w:left="0" w:firstLine="709"/>
        <w:rPr>
          <w:rFonts w:ascii="Times New Roman" w:hAnsi="Times New Roman" w:cs="Times New Roman"/>
          <w:bCs/>
          <w:iCs/>
          <w:sz w:val="24"/>
          <w:szCs w:val="24"/>
        </w:rPr>
      </w:pPr>
      <w:r w:rsidRPr="00A81244">
        <w:rPr>
          <w:rFonts w:ascii="Times New Roman" w:hAnsi="Times New Roman" w:cs="Times New Roman"/>
          <w:bCs/>
          <w:iCs/>
          <w:sz w:val="24"/>
          <w:szCs w:val="24"/>
        </w:rPr>
        <w:t xml:space="preserve">Шишмарев, В.Ю. Основы автоматизации технологических процессов. Практикум: учебно-практическое пособие / Шишмарев В.Ю. — Москва: </w:t>
      </w:r>
      <w:proofErr w:type="spellStart"/>
      <w:r w:rsidRPr="00A81244">
        <w:rPr>
          <w:rFonts w:ascii="Times New Roman" w:hAnsi="Times New Roman" w:cs="Times New Roman"/>
          <w:bCs/>
          <w:iCs/>
          <w:sz w:val="24"/>
          <w:szCs w:val="24"/>
        </w:rPr>
        <w:t>Кно</w:t>
      </w:r>
      <w:proofErr w:type="spellEnd"/>
      <w:r w:rsidRPr="00A81244">
        <w:rPr>
          <w:rFonts w:ascii="Times New Roman" w:hAnsi="Times New Roman" w:cs="Times New Roman"/>
          <w:bCs/>
          <w:iCs/>
          <w:sz w:val="24"/>
          <w:szCs w:val="24"/>
        </w:rPr>
        <w:t>-Рус, 2023. — 368 с. — ISBN 978-5-406-07888-4.</w:t>
      </w:r>
    </w:p>
    <w:p w14:paraId="486A9B85" w14:textId="238F7EBD" w:rsidR="00A81244" w:rsidRPr="00A81244" w:rsidRDefault="00A81244" w:rsidP="008714A5">
      <w:pPr>
        <w:pStyle w:val="a4"/>
        <w:numPr>
          <w:ilvl w:val="0"/>
          <w:numId w:val="17"/>
        </w:numPr>
        <w:tabs>
          <w:tab w:val="left" w:pos="993"/>
        </w:tabs>
        <w:spacing w:line="276" w:lineRule="auto"/>
        <w:ind w:left="0" w:firstLine="709"/>
        <w:rPr>
          <w:rFonts w:ascii="Times New Roman" w:hAnsi="Times New Roman" w:cs="Times New Roman"/>
          <w:bCs/>
          <w:iCs/>
          <w:sz w:val="24"/>
          <w:szCs w:val="24"/>
        </w:rPr>
      </w:pPr>
      <w:r w:rsidRPr="00A81244">
        <w:rPr>
          <w:rFonts w:ascii="Times New Roman" w:hAnsi="Times New Roman" w:cs="Times New Roman"/>
          <w:bCs/>
          <w:iCs/>
          <w:sz w:val="24"/>
          <w:szCs w:val="24"/>
        </w:rPr>
        <w:t>URL: https://ibooks.ru - электронная библиотека;</w:t>
      </w:r>
    </w:p>
    <w:p w14:paraId="5924BC62" w14:textId="52FDDBF2" w:rsidR="00A81244" w:rsidRPr="00A81244" w:rsidRDefault="00A81244" w:rsidP="008714A5">
      <w:pPr>
        <w:pStyle w:val="a4"/>
        <w:numPr>
          <w:ilvl w:val="0"/>
          <w:numId w:val="17"/>
        </w:numPr>
        <w:tabs>
          <w:tab w:val="left" w:pos="993"/>
        </w:tabs>
        <w:spacing w:line="276" w:lineRule="auto"/>
        <w:ind w:left="0" w:firstLine="709"/>
        <w:rPr>
          <w:rFonts w:ascii="Times New Roman" w:hAnsi="Times New Roman" w:cs="Times New Roman"/>
          <w:bCs/>
          <w:iCs/>
          <w:sz w:val="24"/>
          <w:szCs w:val="24"/>
        </w:rPr>
      </w:pPr>
      <w:r w:rsidRPr="00A81244">
        <w:rPr>
          <w:rFonts w:ascii="Times New Roman" w:hAnsi="Times New Roman" w:cs="Times New Roman"/>
          <w:bCs/>
          <w:iCs/>
          <w:sz w:val="24"/>
          <w:szCs w:val="24"/>
        </w:rPr>
        <w:t>URL: https://books.ru - электронная библиотека;</w:t>
      </w:r>
    </w:p>
    <w:p w14:paraId="0C00DE5A" w14:textId="77777777" w:rsidR="00A81244" w:rsidRPr="00A81244" w:rsidRDefault="00A81244" w:rsidP="00A81244">
      <w:pPr>
        <w:spacing w:line="276" w:lineRule="auto"/>
        <w:rPr>
          <w:rFonts w:ascii="Times New Roman" w:hAnsi="Times New Roman" w:cs="Times New Roman"/>
          <w:bCs/>
          <w:iCs/>
          <w:sz w:val="24"/>
          <w:szCs w:val="24"/>
        </w:rPr>
      </w:pPr>
    </w:p>
    <w:p w14:paraId="067A1098" w14:textId="77777777" w:rsidR="00E85E7C" w:rsidRPr="006851C8" w:rsidRDefault="00E85E7C" w:rsidP="00E85E7C">
      <w:pPr>
        <w:tabs>
          <w:tab w:val="left" w:pos="993"/>
        </w:tabs>
        <w:spacing w:line="276" w:lineRule="auto"/>
        <w:ind w:firstLine="709"/>
        <w:jc w:val="both"/>
        <w:rPr>
          <w:rFonts w:ascii="Times New Roman" w:eastAsia="Times New Roman" w:hAnsi="Times New Roman" w:cs="Times New Roman"/>
          <w:b/>
          <w:sz w:val="24"/>
          <w:szCs w:val="24"/>
          <w:lang w:eastAsia="ru-RU"/>
        </w:rPr>
      </w:pPr>
    </w:p>
    <w:p w14:paraId="13DB5B08" w14:textId="77777777" w:rsidR="00E85E7C" w:rsidRPr="00DF068E" w:rsidRDefault="00E85E7C" w:rsidP="00E85E7C">
      <w:pPr>
        <w:pStyle w:val="1f"/>
        <w:rPr>
          <w:rFonts w:ascii="Times New Roman" w:hAnsi="Times New Roman"/>
          <w:b w:val="0"/>
          <w:bCs w:val="0"/>
          <w:lang w:val="ru-RU"/>
        </w:rPr>
      </w:pPr>
      <w:bookmarkStart w:id="1002" w:name="_Toc191380762"/>
      <w:bookmarkStart w:id="1003" w:name="_Toc191380883"/>
      <w:bookmarkStart w:id="1004" w:name="_Toc191381004"/>
      <w:bookmarkStart w:id="1005" w:name="_Toc191381125"/>
      <w:bookmarkStart w:id="1006" w:name="_Toc191381246"/>
      <w:bookmarkStart w:id="1007" w:name="_Toc191381367"/>
      <w:bookmarkStart w:id="1008" w:name="_Toc191381488"/>
      <w:bookmarkStart w:id="1009" w:name="_Toc191381609"/>
      <w:bookmarkStart w:id="1010" w:name="_Toc191381730"/>
      <w:bookmarkStart w:id="1011" w:name="_Toc191381851"/>
      <w:bookmarkStart w:id="1012" w:name="_Toc191381972"/>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002"/>
      <w:bookmarkEnd w:id="1003"/>
      <w:bookmarkEnd w:id="1004"/>
      <w:bookmarkEnd w:id="1005"/>
      <w:bookmarkEnd w:id="1006"/>
      <w:bookmarkEnd w:id="1007"/>
      <w:bookmarkEnd w:id="1008"/>
      <w:bookmarkEnd w:id="1009"/>
      <w:bookmarkEnd w:id="1010"/>
      <w:bookmarkEnd w:id="1011"/>
      <w:bookmarkEnd w:id="1012"/>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361"/>
      </w:tblGrid>
      <w:tr w:rsidR="00E85E7C" w:rsidRPr="00985111" w14:paraId="15A14E9D" w14:textId="77777777" w:rsidTr="00293031">
        <w:trPr>
          <w:trHeight w:val="519"/>
        </w:trPr>
        <w:tc>
          <w:tcPr>
            <w:tcW w:w="1516" w:type="pct"/>
            <w:vAlign w:val="center"/>
          </w:tcPr>
          <w:p w14:paraId="61400424" w14:textId="77777777" w:rsidR="00E85E7C" w:rsidRPr="00854F21" w:rsidRDefault="00E85E7C" w:rsidP="00293031">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08" w:type="pct"/>
            <w:vAlign w:val="center"/>
          </w:tcPr>
          <w:p w14:paraId="6FEBC8CB" w14:textId="77777777" w:rsidR="00E85E7C" w:rsidRPr="00854F21" w:rsidRDefault="00E85E7C" w:rsidP="00293031">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5" w:type="pct"/>
            <w:vAlign w:val="center"/>
          </w:tcPr>
          <w:p w14:paraId="43830D48" w14:textId="77777777" w:rsidR="00E85E7C" w:rsidRPr="00854F21" w:rsidRDefault="00E85E7C" w:rsidP="00293031">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E85E7C" w:rsidRPr="00985111" w14:paraId="1C1A0473" w14:textId="77777777" w:rsidTr="00293031">
        <w:trPr>
          <w:trHeight w:val="698"/>
        </w:trPr>
        <w:tc>
          <w:tcPr>
            <w:tcW w:w="1516" w:type="pct"/>
          </w:tcPr>
          <w:p w14:paraId="68518D23" w14:textId="77777777" w:rsidR="00E85E7C" w:rsidRPr="00147ED5" w:rsidRDefault="00E85E7C" w:rsidP="00293031">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t xml:space="preserve">Знает: </w:t>
            </w:r>
          </w:p>
          <w:p w14:paraId="6FAB9060" w14:textId="77777777" w:rsidR="00A81244" w:rsidRPr="00A81244" w:rsidRDefault="00A81244" w:rsidP="00A81244">
            <w:pPr>
              <w:tabs>
                <w:tab w:val="left" w:pos="284"/>
              </w:tabs>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 Понятие о механизации и автоматизации производства, их задачи, принципы  измерения, регулирования, контроля и автоматического управления  параметрами технологического процесса.</w:t>
            </w:r>
          </w:p>
          <w:p w14:paraId="23CE9CAD" w14:textId="77777777" w:rsidR="00A81244" w:rsidRPr="00A81244" w:rsidRDefault="00A81244" w:rsidP="00A81244">
            <w:pPr>
              <w:tabs>
                <w:tab w:val="left" w:pos="284"/>
              </w:tabs>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 Классификация технических средств автоматизации, типовые системы автоматического регулирования технологических процессов и область их применения.</w:t>
            </w:r>
          </w:p>
          <w:p w14:paraId="0BAA231F" w14:textId="485D5E9B" w:rsidR="00E85E7C" w:rsidRPr="00147ED5" w:rsidRDefault="00A81244" w:rsidP="00A81244">
            <w:pPr>
              <w:tabs>
                <w:tab w:val="left" w:pos="284"/>
              </w:tabs>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bCs/>
                <w:sz w:val="24"/>
                <w:szCs w:val="24"/>
              </w:rPr>
              <w:t>- Основные понятия автоматизированной обработки информации; общие сведения об АСУ и САУ</w:t>
            </w:r>
          </w:p>
        </w:tc>
        <w:tc>
          <w:tcPr>
            <w:tcW w:w="1808" w:type="pct"/>
          </w:tcPr>
          <w:p w14:paraId="3B148A0D" w14:textId="77777777" w:rsidR="00A81244" w:rsidRPr="00A81244" w:rsidRDefault="00A81244" w:rsidP="00A81244">
            <w:pPr>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Применение на практике средств механизации и автоматизации производства, их задач, принципов измерения, регулирования, контроля и автоматического управления параметрами технологического процесса.</w:t>
            </w:r>
          </w:p>
          <w:p w14:paraId="1E00E0C7" w14:textId="77777777" w:rsidR="00A81244" w:rsidRPr="00A81244" w:rsidRDefault="00A81244" w:rsidP="00A81244">
            <w:pPr>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Применение на практике технических средств автоматизации, типовых систем автоматического регулирования технологических процессов в соответствии с областью их применения.</w:t>
            </w:r>
          </w:p>
          <w:p w14:paraId="341CA147" w14:textId="22BBF3C8" w:rsidR="00E85E7C" w:rsidRPr="00147ED5" w:rsidRDefault="00A81244" w:rsidP="00A81244">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bCs/>
                <w:sz w:val="24"/>
                <w:szCs w:val="24"/>
              </w:rPr>
              <w:t>Использование в работе сведений об автоматизированных системах управления и системах автоматического управления.</w:t>
            </w:r>
          </w:p>
        </w:tc>
        <w:tc>
          <w:tcPr>
            <w:tcW w:w="1675" w:type="pct"/>
          </w:tcPr>
          <w:p w14:paraId="4963FE27" w14:textId="378649D4" w:rsidR="00E85E7C" w:rsidRPr="00147ED5" w:rsidRDefault="00A81244" w:rsidP="00293031">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sz w:val="24"/>
                <w:szCs w:val="24"/>
              </w:rPr>
              <w:t>Экспертная оценка результатов деятельности обучающегося при выполнении и защите результатов практических занятий, выполнении домашних работ, тестирования и других видов текущего контроля</w:t>
            </w:r>
          </w:p>
        </w:tc>
      </w:tr>
      <w:tr w:rsidR="00E85E7C" w:rsidRPr="00985111" w14:paraId="1C6F9FB3" w14:textId="77777777" w:rsidTr="00293031">
        <w:trPr>
          <w:trHeight w:val="698"/>
        </w:trPr>
        <w:tc>
          <w:tcPr>
            <w:tcW w:w="1516" w:type="pct"/>
          </w:tcPr>
          <w:p w14:paraId="2D2960EF" w14:textId="77777777" w:rsidR="00E85E7C" w:rsidRPr="00806676" w:rsidRDefault="00E85E7C" w:rsidP="00293031">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xml:space="preserve">Умеет: </w:t>
            </w:r>
          </w:p>
          <w:p w14:paraId="389A9B86" w14:textId="77777777" w:rsidR="00A81244" w:rsidRPr="00A81244" w:rsidRDefault="00A81244" w:rsidP="00A81244">
            <w:pPr>
              <w:tabs>
                <w:tab w:val="left" w:pos="284"/>
              </w:tabs>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 Использовать в производственной деятельности средства механизации и автоматизации технологических процессов.</w:t>
            </w:r>
          </w:p>
          <w:p w14:paraId="1E4D465D" w14:textId="77777777" w:rsidR="00A81244" w:rsidRPr="00A81244" w:rsidRDefault="00A81244" w:rsidP="00A81244">
            <w:pPr>
              <w:tabs>
                <w:tab w:val="left" w:pos="284"/>
              </w:tabs>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 xml:space="preserve"> - Использовать в производственной деятельности средства механизации и автоматизации технологических процессов.</w:t>
            </w:r>
          </w:p>
          <w:p w14:paraId="159119BB" w14:textId="77777777" w:rsidR="00A81244" w:rsidRPr="00A81244" w:rsidRDefault="00A81244" w:rsidP="00A81244">
            <w:pPr>
              <w:tabs>
                <w:tab w:val="left" w:pos="284"/>
              </w:tabs>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 xml:space="preserve">- Разрабатывать конструкторскую документацию для </w:t>
            </w:r>
            <w:r w:rsidRPr="00A81244">
              <w:rPr>
                <w:rFonts w:ascii="Times New Roman" w:hAnsi="Times New Roman" w:cs="Times New Roman"/>
                <w:bCs/>
                <w:sz w:val="24"/>
                <w:szCs w:val="24"/>
              </w:rPr>
              <w:lastRenderedPageBreak/>
              <w:t>изготовления деталей узлов, секций корпусов.</w:t>
            </w:r>
          </w:p>
          <w:p w14:paraId="7A94DA65" w14:textId="77777777" w:rsidR="00A81244" w:rsidRPr="00A81244" w:rsidRDefault="00A81244" w:rsidP="00A81244">
            <w:pPr>
              <w:tabs>
                <w:tab w:val="left" w:pos="284"/>
              </w:tabs>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 Разрабатывать технологические процессы сборки и сварки секций, ремонта и технологии утилизации корпусных конструкций.</w:t>
            </w:r>
          </w:p>
          <w:p w14:paraId="3B8B4F20" w14:textId="77777777" w:rsidR="00A81244" w:rsidRPr="00A81244" w:rsidRDefault="00A81244" w:rsidP="00A81244">
            <w:pPr>
              <w:tabs>
                <w:tab w:val="left" w:pos="284"/>
              </w:tabs>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  Выполнять необходимые типовые расчеты при конструировании.</w:t>
            </w:r>
          </w:p>
          <w:p w14:paraId="445C7A15" w14:textId="6A6750F8" w:rsidR="00E85E7C" w:rsidRPr="00147ED5" w:rsidRDefault="00A81244" w:rsidP="00A81244">
            <w:pPr>
              <w:tabs>
                <w:tab w:val="left" w:pos="284"/>
              </w:tabs>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 Проводить сбор, обработку и накопление технической, экономической и других видов информации для реализации инженерных и управленческих решений и оценки экономической эффективности производственной деятельности.</w:t>
            </w:r>
          </w:p>
        </w:tc>
        <w:tc>
          <w:tcPr>
            <w:tcW w:w="1808" w:type="pct"/>
          </w:tcPr>
          <w:p w14:paraId="508E13F0" w14:textId="77777777" w:rsidR="00A81244" w:rsidRPr="00A81244" w:rsidRDefault="00A81244" w:rsidP="00A81244">
            <w:pPr>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lastRenderedPageBreak/>
              <w:t xml:space="preserve">Применение на практике и в производственной деятельности средств механизации и автоматизации технологических процессов. </w:t>
            </w:r>
          </w:p>
          <w:p w14:paraId="759FC43D" w14:textId="77777777" w:rsidR="00A81244" w:rsidRPr="00A81244" w:rsidRDefault="00A81244" w:rsidP="00A81244">
            <w:pPr>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Правильность выполнения настройки и сборки систем автоматизации.</w:t>
            </w:r>
          </w:p>
          <w:p w14:paraId="0D384123" w14:textId="77777777" w:rsidR="00A81244" w:rsidRPr="00A81244" w:rsidRDefault="00A81244" w:rsidP="00A81244">
            <w:pPr>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Правильность чтения и разработки конструкторской документации для изготовления деталей узлов, секций корпусов. Применение на практике требований государственных стандартов Единой системы конструкторской документации и Единой системы технологической документации.</w:t>
            </w:r>
          </w:p>
          <w:p w14:paraId="4227A1A0" w14:textId="77777777" w:rsidR="00A81244" w:rsidRPr="00A81244" w:rsidRDefault="00A81244" w:rsidP="00A81244">
            <w:pPr>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lastRenderedPageBreak/>
              <w:t>Правильность чтения, оформления и разработки технологических процессов сборки и сварки секций, ремонта и технологии утилизации корпусных конструкций.</w:t>
            </w:r>
          </w:p>
          <w:p w14:paraId="05703CAA" w14:textId="77777777" w:rsidR="00A81244" w:rsidRPr="00A81244" w:rsidRDefault="00A81244" w:rsidP="00A81244">
            <w:pPr>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Точность и скорость выполнения необходимых типовых расчетов при конструировании.</w:t>
            </w:r>
          </w:p>
          <w:p w14:paraId="451632BD" w14:textId="3DD3E873" w:rsidR="00E85E7C" w:rsidRPr="00147ED5" w:rsidRDefault="00A81244" w:rsidP="00A81244">
            <w:pPr>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Правильность и точность сбора, обработки и накопления технической, экономической и других видов информации для реализации инженерных и управленческих решений и оценки экономической эффективности производственной деятельности.</w:t>
            </w:r>
          </w:p>
        </w:tc>
        <w:tc>
          <w:tcPr>
            <w:tcW w:w="1675" w:type="pct"/>
          </w:tcPr>
          <w:p w14:paraId="02E1686C" w14:textId="4EB7D6C8" w:rsidR="00E85E7C" w:rsidRPr="00147ED5" w:rsidRDefault="00A81244" w:rsidP="00293031">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sz w:val="24"/>
                <w:szCs w:val="24"/>
              </w:rPr>
              <w:lastRenderedPageBreak/>
              <w:t>Экспертная оценка результатов деятельности обучающегося при выполнении и защите результатов практических занятий, выполнении домашних работ, тестирования и других видов текущего контроля</w:t>
            </w:r>
          </w:p>
        </w:tc>
      </w:tr>
    </w:tbl>
    <w:p w14:paraId="5B53874C" w14:textId="4D33CE11" w:rsidR="00477BB1" w:rsidRDefault="00477BB1" w:rsidP="00BD6A9B">
      <w:pPr>
        <w:jc w:val="center"/>
        <w:rPr>
          <w:rFonts w:ascii="Times New Roman Полужирный" w:eastAsia="Segoe UI" w:hAnsi="Times New Roman Полужирный" w:cs="Times New Roman"/>
          <w:b/>
          <w:bCs/>
          <w:caps/>
          <w:kern w:val="32"/>
          <w:sz w:val="24"/>
          <w:szCs w:val="24"/>
          <w:lang w:eastAsia="x-none"/>
        </w:rPr>
      </w:pPr>
    </w:p>
    <w:p w14:paraId="5775308D" w14:textId="77777777" w:rsidR="00477BB1" w:rsidRDefault="00477BB1">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45D46AE9" w14:textId="4E772C1A" w:rsidR="00477BB1" w:rsidRDefault="00477BB1" w:rsidP="00477BB1">
      <w:pPr>
        <w:jc w:val="right"/>
        <w:rPr>
          <w:rFonts w:ascii="Times New Roman" w:hAnsi="Times New Roman" w:cs="Times New Roman"/>
          <w:b/>
          <w:bCs/>
          <w:sz w:val="24"/>
          <w:szCs w:val="24"/>
        </w:rPr>
      </w:pPr>
      <w:bookmarkStart w:id="1013" w:name="_Hlk191310395"/>
      <w:r>
        <w:rPr>
          <w:rFonts w:ascii="Times New Roman" w:hAnsi="Times New Roman" w:cs="Times New Roman"/>
          <w:b/>
          <w:bCs/>
          <w:sz w:val="24"/>
          <w:szCs w:val="24"/>
        </w:rPr>
        <w:lastRenderedPageBreak/>
        <w:t>Приложение 2.9</w:t>
      </w:r>
    </w:p>
    <w:p w14:paraId="011656BF" w14:textId="77777777" w:rsidR="00477BB1" w:rsidRDefault="00477BB1" w:rsidP="00477BB1">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510A98A7" w14:textId="77777777" w:rsidR="00477BB1" w:rsidRPr="008D1365" w:rsidRDefault="00477BB1" w:rsidP="00477BB1">
      <w:pPr>
        <w:jc w:val="right"/>
        <w:rPr>
          <w:rFonts w:ascii="Times New Roman" w:hAnsi="Times New Roman" w:cs="Times New Roman"/>
          <w:b/>
          <w:bCs/>
          <w:sz w:val="24"/>
          <w:szCs w:val="24"/>
        </w:rPr>
      </w:pPr>
      <w:r w:rsidRPr="008D1365">
        <w:rPr>
          <w:rFonts w:ascii="Times New Roman" w:hAnsi="Times New Roman" w:cs="Times New Roman"/>
          <w:b/>
          <w:bCs/>
          <w:sz w:val="24"/>
          <w:szCs w:val="24"/>
        </w:rPr>
        <w:t>26.02.02 Судостроение</w:t>
      </w:r>
    </w:p>
    <w:p w14:paraId="1E8F3283" w14:textId="77777777" w:rsidR="00477BB1" w:rsidRDefault="00477BB1" w:rsidP="00477BB1">
      <w:pPr>
        <w:jc w:val="right"/>
        <w:rPr>
          <w:rFonts w:ascii="Times New Roman" w:hAnsi="Times New Roman" w:cs="Times New Roman"/>
          <w:b/>
          <w:bCs/>
          <w:color w:val="0070C0"/>
          <w:sz w:val="24"/>
          <w:szCs w:val="24"/>
        </w:rPr>
      </w:pPr>
    </w:p>
    <w:p w14:paraId="7691837C" w14:textId="77777777" w:rsidR="00477BB1" w:rsidRDefault="00477BB1" w:rsidP="00477BB1">
      <w:pPr>
        <w:jc w:val="right"/>
        <w:rPr>
          <w:rFonts w:ascii="Times New Roman" w:hAnsi="Times New Roman" w:cs="Times New Roman"/>
          <w:b/>
          <w:bCs/>
          <w:color w:val="0070C0"/>
          <w:sz w:val="24"/>
          <w:szCs w:val="24"/>
        </w:rPr>
      </w:pPr>
    </w:p>
    <w:p w14:paraId="476E1938" w14:textId="77777777" w:rsidR="00477BB1" w:rsidRDefault="00477BB1" w:rsidP="00477BB1">
      <w:pPr>
        <w:jc w:val="right"/>
        <w:rPr>
          <w:rFonts w:ascii="Times New Roman" w:hAnsi="Times New Roman" w:cs="Times New Roman"/>
          <w:b/>
          <w:bCs/>
          <w:color w:val="0070C0"/>
          <w:sz w:val="24"/>
          <w:szCs w:val="24"/>
        </w:rPr>
      </w:pPr>
    </w:p>
    <w:p w14:paraId="65CA45D8" w14:textId="77777777" w:rsidR="00477BB1" w:rsidRDefault="00477BB1" w:rsidP="00477BB1">
      <w:pPr>
        <w:jc w:val="right"/>
        <w:rPr>
          <w:rFonts w:ascii="Times New Roman" w:hAnsi="Times New Roman" w:cs="Times New Roman"/>
          <w:b/>
          <w:bCs/>
          <w:color w:val="0070C0"/>
          <w:sz w:val="24"/>
          <w:szCs w:val="24"/>
        </w:rPr>
      </w:pPr>
    </w:p>
    <w:p w14:paraId="1BE65AC5" w14:textId="77777777" w:rsidR="00477BB1" w:rsidRDefault="00477BB1" w:rsidP="00477BB1">
      <w:pPr>
        <w:jc w:val="right"/>
        <w:rPr>
          <w:rFonts w:ascii="Times New Roman" w:hAnsi="Times New Roman" w:cs="Times New Roman"/>
          <w:b/>
          <w:bCs/>
          <w:color w:val="0070C0"/>
          <w:sz w:val="24"/>
          <w:szCs w:val="24"/>
        </w:rPr>
      </w:pPr>
    </w:p>
    <w:p w14:paraId="6F34EF3C" w14:textId="77777777" w:rsidR="00477BB1" w:rsidRDefault="00477BB1" w:rsidP="00477BB1">
      <w:pPr>
        <w:jc w:val="right"/>
        <w:rPr>
          <w:rFonts w:ascii="Times New Roman" w:hAnsi="Times New Roman" w:cs="Times New Roman"/>
          <w:b/>
          <w:bCs/>
          <w:color w:val="0070C0"/>
          <w:sz w:val="24"/>
          <w:szCs w:val="24"/>
        </w:rPr>
      </w:pPr>
    </w:p>
    <w:p w14:paraId="5CCACF6D" w14:textId="77777777" w:rsidR="00477BB1" w:rsidRDefault="00477BB1" w:rsidP="00477BB1">
      <w:pPr>
        <w:jc w:val="right"/>
        <w:rPr>
          <w:rFonts w:ascii="Times New Roman" w:hAnsi="Times New Roman" w:cs="Times New Roman"/>
          <w:b/>
          <w:bCs/>
          <w:color w:val="0070C0"/>
          <w:sz w:val="24"/>
          <w:szCs w:val="24"/>
        </w:rPr>
      </w:pPr>
    </w:p>
    <w:p w14:paraId="6B846189" w14:textId="77777777" w:rsidR="00477BB1" w:rsidRDefault="00477BB1" w:rsidP="00477BB1">
      <w:pPr>
        <w:jc w:val="right"/>
        <w:rPr>
          <w:rFonts w:ascii="Times New Roman" w:hAnsi="Times New Roman" w:cs="Times New Roman"/>
          <w:b/>
          <w:bCs/>
          <w:color w:val="0070C0"/>
          <w:sz w:val="24"/>
          <w:szCs w:val="24"/>
        </w:rPr>
      </w:pPr>
    </w:p>
    <w:p w14:paraId="509EB5E9" w14:textId="77777777" w:rsidR="00477BB1" w:rsidRDefault="00477BB1" w:rsidP="00477BB1">
      <w:pPr>
        <w:jc w:val="right"/>
        <w:rPr>
          <w:rFonts w:ascii="Times New Roman" w:hAnsi="Times New Roman" w:cs="Times New Roman"/>
          <w:b/>
          <w:bCs/>
          <w:color w:val="0070C0"/>
          <w:sz w:val="24"/>
          <w:szCs w:val="24"/>
        </w:rPr>
      </w:pPr>
    </w:p>
    <w:p w14:paraId="73B59045" w14:textId="77777777" w:rsidR="00477BB1" w:rsidRDefault="00477BB1" w:rsidP="00477BB1">
      <w:pPr>
        <w:jc w:val="right"/>
        <w:rPr>
          <w:rFonts w:ascii="Times New Roman" w:hAnsi="Times New Roman" w:cs="Times New Roman"/>
          <w:b/>
          <w:bCs/>
          <w:color w:val="0070C0"/>
          <w:sz w:val="24"/>
          <w:szCs w:val="24"/>
        </w:rPr>
      </w:pPr>
    </w:p>
    <w:p w14:paraId="176CA519" w14:textId="77777777" w:rsidR="00477BB1" w:rsidRPr="00502F97" w:rsidRDefault="00477BB1" w:rsidP="00477BB1">
      <w:pPr>
        <w:jc w:val="right"/>
        <w:rPr>
          <w:rFonts w:ascii="Times New Roman" w:hAnsi="Times New Roman" w:cs="Times New Roman"/>
          <w:b/>
          <w:bCs/>
          <w:color w:val="0070C0"/>
          <w:sz w:val="24"/>
          <w:szCs w:val="24"/>
        </w:rPr>
      </w:pPr>
    </w:p>
    <w:p w14:paraId="3E0677A4" w14:textId="77777777" w:rsidR="00477BB1" w:rsidRPr="008F578C" w:rsidRDefault="00477BB1" w:rsidP="00477BB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92893F7" w14:textId="6CAF865E" w:rsidR="00477BB1" w:rsidRDefault="00477BB1" w:rsidP="00477BB1">
      <w:pPr>
        <w:pStyle w:val="1"/>
      </w:pPr>
      <w:bookmarkStart w:id="1014" w:name="_Toc191380661"/>
      <w:r w:rsidRPr="006E7FF4">
        <w:t>«</w:t>
      </w:r>
      <w:r w:rsidRPr="00477BB1">
        <w:t>ОП.09 ЭКОНОМИКА ОРГАНИЗАЦИИ</w:t>
      </w:r>
      <w:r w:rsidRPr="006E7FF4">
        <w:t>»</w:t>
      </w:r>
      <w:bookmarkEnd w:id="1014"/>
    </w:p>
    <w:p w14:paraId="44C125D9" w14:textId="77777777" w:rsidR="00477BB1" w:rsidRPr="00BD6A9B" w:rsidRDefault="00477BB1" w:rsidP="00477BB1">
      <w:pPr>
        <w:spacing w:line="360" w:lineRule="auto"/>
        <w:jc w:val="center"/>
        <w:rPr>
          <w:rFonts w:ascii="Times New Roman" w:hAnsi="Times New Roman" w:cs="Times New Roman"/>
          <w:b/>
          <w:bCs/>
          <w:sz w:val="24"/>
          <w:szCs w:val="24"/>
        </w:rPr>
      </w:pPr>
    </w:p>
    <w:p w14:paraId="40D5DBBC" w14:textId="77777777" w:rsidR="00477BB1" w:rsidRPr="00BD6A9B" w:rsidRDefault="00477BB1" w:rsidP="00477BB1">
      <w:pPr>
        <w:spacing w:line="360" w:lineRule="auto"/>
        <w:jc w:val="center"/>
        <w:rPr>
          <w:rFonts w:ascii="Times New Roman" w:hAnsi="Times New Roman" w:cs="Times New Roman"/>
          <w:b/>
          <w:bCs/>
          <w:sz w:val="24"/>
          <w:szCs w:val="24"/>
        </w:rPr>
      </w:pPr>
    </w:p>
    <w:p w14:paraId="675B9655" w14:textId="77777777" w:rsidR="00477BB1" w:rsidRPr="00BD6A9B" w:rsidRDefault="00477BB1" w:rsidP="00477BB1">
      <w:pPr>
        <w:spacing w:line="360" w:lineRule="auto"/>
        <w:jc w:val="center"/>
        <w:rPr>
          <w:rFonts w:ascii="Times New Roman" w:hAnsi="Times New Roman" w:cs="Times New Roman"/>
          <w:b/>
          <w:bCs/>
          <w:sz w:val="24"/>
          <w:szCs w:val="24"/>
        </w:rPr>
      </w:pPr>
    </w:p>
    <w:p w14:paraId="3FA32F51" w14:textId="77777777" w:rsidR="00477BB1" w:rsidRPr="00BD6A9B" w:rsidRDefault="00477BB1" w:rsidP="00477BB1">
      <w:pPr>
        <w:spacing w:line="360" w:lineRule="auto"/>
        <w:jc w:val="center"/>
        <w:rPr>
          <w:rFonts w:ascii="Times New Roman" w:hAnsi="Times New Roman" w:cs="Times New Roman"/>
          <w:b/>
          <w:bCs/>
          <w:sz w:val="24"/>
          <w:szCs w:val="24"/>
        </w:rPr>
      </w:pPr>
    </w:p>
    <w:p w14:paraId="725B1A9A" w14:textId="77777777" w:rsidR="00477BB1" w:rsidRPr="00BD6A9B" w:rsidRDefault="00477BB1" w:rsidP="00477BB1">
      <w:pPr>
        <w:spacing w:line="360" w:lineRule="auto"/>
        <w:jc w:val="center"/>
        <w:rPr>
          <w:rFonts w:ascii="Times New Roman" w:hAnsi="Times New Roman" w:cs="Times New Roman"/>
          <w:b/>
          <w:bCs/>
          <w:sz w:val="24"/>
          <w:szCs w:val="24"/>
        </w:rPr>
      </w:pPr>
    </w:p>
    <w:p w14:paraId="2C188088" w14:textId="77777777" w:rsidR="00477BB1" w:rsidRPr="00BD6A9B" w:rsidRDefault="00477BB1" w:rsidP="00477BB1">
      <w:pPr>
        <w:spacing w:line="360" w:lineRule="auto"/>
        <w:jc w:val="center"/>
        <w:rPr>
          <w:rFonts w:ascii="Times New Roman" w:hAnsi="Times New Roman" w:cs="Times New Roman"/>
          <w:b/>
          <w:bCs/>
          <w:sz w:val="24"/>
          <w:szCs w:val="24"/>
        </w:rPr>
      </w:pPr>
    </w:p>
    <w:p w14:paraId="43079B2D" w14:textId="77777777" w:rsidR="00477BB1" w:rsidRPr="00BD6A9B" w:rsidRDefault="00477BB1" w:rsidP="00477BB1">
      <w:pPr>
        <w:spacing w:line="360" w:lineRule="auto"/>
        <w:jc w:val="center"/>
        <w:rPr>
          <w:rFonts w:ascii="Times New Roman" w:hAnsi="Times New Roman" w:cs="Times New Roman"/>
          <w:b/>
          <w:bCs/>
          <w:sz w:val="24"/>
          <w:szCs w:val="24"/>
        </w:rPr>
      </w:pPr>
    </w:p>
    <w:p w14:paraId="15D8E8EA" w14:textId="77777777" w:rsidR="00477BB1" w:rsidRPr="00BD6A9B" w:rsidRDefault="00477BB1" w:rsidP="00477BB1">
      <w:pPr>
        <w:spacing w:line="360" w:lineRule="auto"/>
        <w:jc w:val="center"/>
        <w:rPr>
          <w:rFonts w:ascii="Times New Roman" w:hAnsi="Times New Roman" w:cs="Times New Roman"/>
          <w:b/>
          <w:bCs/>
          <w:sz w:val="24"/>
          <w:szCs w:val="24"/>
        </w:rPr>
      </w:pPr>
    </w:p>
    <w:p w14:paraId="3D6C0B23" w14:textId="77777777" w:rsidR="00477BB1" w:rsidRPr="00BD6A9B" w:rsidRDefault="00477BB1" w:rsidP="00477BB1">
      <w:pPr>
        <w:spacing w:line="360" w:lineRule="auto"/>
        <w:jc w:val="center"/>
        <w:rPr>
          <w:rFonts w:ascii="Times New Roman" w:hAnsi="Times New Roman" w:cs="Times New Roman"/>
          <w:b/>
          <w:bCs/>
          <w:sz w:val="24"/>
          <w:szCs w:val="24"/>
        </w:rPr>
      </w:pPr>
    </w:p>
    <w:p w14:paraId="74F4050B" w14:textId="77777777" w:rsidR="00477BB1" w:rsidRPr="00BD6A9B" w:rsidRDefault="00477BB1" w:rsidP="00477BB1">
      <w:pPr>
        <w:spacing w:line="360" w:lineRule="auto"/>
        <w:jc w:val="center"/>
        <w:rPr>
          <w:rFonts w:ascii="Times New Roman" w:hAnsi="Times New Roman" w:cs="Times New Roman"/>
          <w:b/>
          <w:bCs/>
          <w:sz w:val="24"/>
          <w:szCs w:val="24"/>
        </w:rPr>
      </w:pPr>
    </w:p>
    <w:p w14:paraId="50727433" w14:textId="77777777" w:rsidR="00477BB1" w:rsidRPr="00BD6A9B" w:rsidRDefault="00477BB1" w:rsidP="00477BB1">
      <w:pPr>
        <w:spacing w:line="360" w:lineRule="auto"/>
        <w:jc w:val="center"/>
        <w:rPr>
          <w:rFonts w:ascii="Times New Roman" w:hAnsi="Times New Roman" w:cs="Times New Roman"/>
          <w:b/>
          <w:bCs/>
          <w:sz w:val="24"/>
          <w:szCs w:val="24"/>
        </w:rPr>
      </w:pPr>
    </w:p>
    <w:p w14:paraId="51E0B672" w14:textId="77777777" w:rsidR="00477BB1" w:rsidRPr="00BD6A9B" w:rsidRDefault="00477BB1" w:rsidP="00477BB1">
      <w:pPr>
        <w:spacing w:line="360" w:lineRule="auto"/>
        <w:jc w:val="center"/>
        <w:rPr>
          <w:rFonts w:ascii="Times New Roman" w:hAnsi="Times New Roman" w:cs="Times New Roman"/>
          <w:b/>
          <w:bCs/>
          <w:sz w:val="24"/>
          <w:szCs w:val="24"/>
        </w:rPr>
      </w:pPr>
    </w:p>
    <w:p w14:paraId="34C41F29" w14:textId="77777777" w:rsidR="00477BB1" w:rsidRPr="00BD6A9B" w:rsidRDefault="00477BB1" w:rsidP="00477BB1">
      <w:pPr>
        <w:spacing w:line="360" w:lineRule="auto"/>
        <w:jc w:val="center"/>
        <w:rPr>
          <w:rFonts w:ascii="Times New Roman" w:hAnsi="Times New Roman" w:cs="Times New Roman"/>
          <w:b/>
          <w:bCs/>
          <w:sz w:val="24"/>
          <w:szCs w:val="24"/>
        </w:rPr>
      </w:pPr>
    </w:p>
    <w:p w14:paraId="62EC4960" w14:textId="77777777" w:rsidR="00477BB1" w:rsidRPr="00BD6A9B" w:rsidRDefault="00477BB1" w:rsidP="00477BB1">
      <w:pPr>
        <w:spacing w:line="360" w:lineRule="auto"/>
        <w:jc w:val="center"/>
        <w:rPr>
          <w:rFonts w:ascii="Times New Roman" w:hAnsi="Times New Roman" w:cs="Times New Roman"/>
          <w:b/>
          <w:bCs/>
          <w:sz w:val="24"/>
          <w:szCs w:val="24"/>
        </w:rPr>
      </w:pPr>
    </w:p>
    <w:p w14:paraId="7B4CE6F5" w14:textId="77777777" w:rsidR="00812C6B" w:rsidRDefault="00812C6B" w:rsidP="00477BB1">
      <w:pPr>
        <w:jc w:val="center"/>
        <w:rPr>
          <w:rFonts w:ascii="Times New Roman" w:hAnsi="Times New Roman" w:cs="Times New Roman"/>
          <w:b/>
          <w:bCs/>
          <w:sz w:val="24"/>
          <w:szCs w:val="24"/>
        </w:rPr>
      </w:pPr>
    </w:p>
    <w:p w14:paraId="50453279" w14:textId="77777777" w:rsidR="00812C6B" w:rsidRDefault="00812C6B" w:rsidP="00477BB1">
      <w:pPr>
        <w:jc w:val="center"/>
        <w:rPr>
          <w:rFonts w:ascii="Times New Roman" w:hAnsi="Times New Roman" w:cs="Times New Roman"/>
          <w:b/>
          <w:bCs/>
          <w:sz w:val="24"/>
          <w:szCs w:val="24"/>
        </w:rPr>
      </w:pPr>
    </w:p>
    <w:p w14:paraId="09AE3456" w14:textId="77777777" w:rsidR="00812C6B" w:rsidRDefault="00812C6B" w:rsidP="00477BB1">
      <w:pPr>
        <w:jc w:val="center"/>
        <w:rPr>
          <w:rFonts w:ascii="Times New Roman" w:hAnsi="Times New Roman" w:cs="Times New Roman"/>
          <w:b/>
          <w:bCs/>
          <w:sz w:val="24"/>
          <w:szCs w:val="24"/>
        </w:rPr>
      </w:pPr>
    </w:p>
    <w:p w14:paraId="7B1A7BB0" w14:textId="77777777" w:rsidR="00812C6B" w:rsidRDefault="00812C6B" w:rsidP="00477BB1">
      <w:pPr>
        <w:jc w:val="center"/>
        <w:rPr>
          <w:rFonts w:ascii="Times New Roman" w:hAnsi="Times New Roman" w:cs="Times New Roman"/>
          <w:b/>
          <w:bCs/>
          <w:sz w:val="24"/>
          <w:szCs w:val="24"/>
        </w:rPr>
      </w:pPr>
    </w:p>
    <w:p w14:paraId="1DC7CDC8" w14:textId="77777777" w:rsidR="00477BB1" w:rsidRDefault="00477BB1" w:rsidP="00477BB1">
      <w:pPr>
        <w:jc w:val="center"/>
        <w:rPr>
          <w:rFonts w:ascii="Times New Roman" w:hAnsi="Times New Roman" w:cs="Times New Roman"/>
          <w:b/>
          <w:bCs/>
          <w:sz w:val="24"/>
          <w:szCs w:val="24"/>
        </w:rPr>
      </w:pPr>
      <w:r>
        <w:rPr>
          <w:rFonts w:ascii="Times New Roman" w:hAnsi="Times New Roman" w:cs="Times New Roman"/>
          <w:b/>
          <w:bCs/>
          <w:sz w:val="24"/>
          <w:szCs w:val="24"/>
        </w:rPr>
        <w:t>2024</w:t>
      </w:r>
      <w:r w:rsidRPr="00BD6A9B">
        <w:rPr>
          <w:rFonts w:ascii="Times New Roman" w:hAnsi="Times New Roman" w:cs="Times New Roman"/>
          <w:b/>
          <w:bCs/>
          <w:sz w:val="24"/>
          <w:szCs w:val="24"/>
        </w:rPr>
        <w:t xml:space="preserve"> г.</w:t>
      </w:r>
    </w:p>
    <w:p w14:paraId="152E2655" w14:textId="77777777" w:rsidR="00477BB1" w:rsidRDefault="00477BB1" w:rsidP="00477BB1">
      <w:pPr>
        <w:rPr>
          <w:rFonts w:ascii="Times New Roman" w:hAnsi="Times New Roman" w:cs="Times New Roman"/>
          <w:b/>
          <w:bCs/>
          <w:sz w:val="24"/>
          <w:szCs w:val="24"/>
        </w:rPr>
      </w:pPr>
      <w:r>
        <w:rPr>
          <w:rFonts w:ascii="Times New Roman" w:hAnsi="Times New Roman" w:cs="Times New Roman"/>
          <w:b/>
          <w:bCs/>
          <w:sz w:val="24"/>
          <w:szCs w:val="24"/>
        </w:rPr>
        <w:br w:type="page"/>
      </w:r>
    </w:p>
    <w:p w14:paraId="268158F5" w14:textId="77777777" w:rsidR="00477BB1" w:rsidRPr="00DF068E" w:rsidRDefault="00477BB1" w:rsidP="00477BB1">
      <w:pPr>
        <w:pStyle w:val="1f"/>
        <w:rPr>
          <w:rFonts w:ascii="Times New Roman" w:hAnsi="Times New Roman"/>
          <w:lang w:val="ru-RU"/>
        </w:rPr>
      </w:pPr>
      <w:bookmarkStart w:id="1015" w:name="_Toc191380763"/>
      <w:bookmarkStart w:id="1016" w:name="_Toc191380884"/>
      <w:bookmarkStart w:id="1017" w:name="_Toc191381005"/>
      <w:bookmarkStart w:id="1018" w:name="_Toc191381126"/>
      <w:bookmarkStart w:id="1019" w:name="_Toc191381247"/>
      <w:bookmarkStart w:id="1020" w:name="_Toc191381368"/>
      <w:bookmarkStart w:id="1021" w:name="_Toc191381489"/>
      <w:bookmarkStart w:id="1022" w:name="_Toc191381610"/>
      <w:bookmarkStart w:id="1023" w:name="_Toc191381731"/>
      <w:bookmarkStart w:id="1024" w:name="_Toc191381852"/>
      <w:bookmarkStart w:id="1025" w:name="_Toc191381973"/>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015"/>
      <w:bookmarkEnd w:id="1016"/>
      <w:bookmarkEnd w:id="1017"/>
      <w:bookmarkEnd w:id="1018"/>
      <w:bookmarkEnd w:id="1019"/>
      <w:bookmarkEnd w:id="1020"/>
      <w:bookmarkEnd w:id="1021"/>
      <w:bookmarkEnd w:id="1022"/>
      <w:bookmarkEnd w:id="1023"/>
      <w:bookmarkEnd w:id="1024"/>
      <w:bookmarkEnd w:id="1025"/>
    </w:p>
    <w:p w14:paraId="69C5BCF8" w14:textId="25F6C0DF" w:rsidR="00877E56" w:rsidRDefault="00477BB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C823FEC" w14:textId="77777777" w:rsidR="00877E56" w:rsidRDefault="004423CC">
      <w:pPr>
        <w:pStyle w:val="14"/>
        <w:rPr>
          <w:rFonts w:asciiTheme="minorHAnsi" w:eastAsiaTheme="minorEastAsia" w:hAnsiTheme="minorHAnsi" w:cstheme="minorBidi"/>
          <w:b w:val="0"/>
          <w:bCs w:val="0"/>
          <w:lang w:eastAsia="ru-RU"/>
        </w:rPr>
      </w:pPr>
      <w:hyperlink w:anchor="_Toc191381731" w:history="1">
        <w:r w:rsidR="00877E56" w:rsidRPr="001E0BB5">
          <w:rPr>
            <w:rStyle w:val="af0"/>
          </w:rPr>
          <w:t>СОДЕРЖАНИЕ ПРОГРАММЫ</w:t>
        </w:r>
        <w:r w:rsidR="00877E56">
          <w:rPr>
            <w:webHidden/>
          </w:rPr>
          <w:tab/>
        </w:r>
        <w:r w:rsidR="00877E56">
          <w:rPr>
            <w:webHidden/>
          </w:rPr>
          <w:fldChar w:fldCharType="begin"/>
        </w:r>
        <w:r w:rsidR="00877E56">
          <w:rPr>
            <w:webHidden/>
          </w:rPr>
          <w:instrText xml:space="preserve"> PAGEREF _Toc191381731 \h </w:instrText>
        </w:r>
        <w:r w:rsidR="00877E56">
          <w:rPr>
            <w:webHidden/>
          </w:rPr>
        </w:r>
        <w:r w:rsidR="00877E56">
          <w:rPr>
            <w:webHidden/>
          </w:rPr>
          <w:fldChar w:fldCharType="separate"/>
        </w:r>
        <w:r w:rsidR="00877E56">
          <w:rPr>
            <w:webHidden/>
          </w:rPr>
          <w:t>124</w:t>
        </w:r>
        <w:r w:rsidR="00877E56">
          <w:rPr>
            <w:webHidden/>
          </w:rPr>
          <w:fldChar w:fldCharType="end"/>
        </w:r>
      </w:hyperlink>
    </w:p>
    <w:p w14:paraId="3BDB24D7" w14:textId="77777777" w:rsidR="00877E56" w:rsidRDefault="004423CC">
      <w:pPr>
        <w:pStyle w:val="14"/>
        <w:tabs>
          <w:tab w:val="left" w:pos="480"/>
        </w:tabs>
        <w:rPr>
          <w:rFonts w:asciiTheme="minorHAnsi" w:eastAsiaTheme="minorEastAsia" w:hAnsiTheme="minorHAnsi" w:cstheme="minorBidi"/>
          <w:b w:val="0"/>
          <w:bCs w:val="0"/>
          <w:lang w:eastAsia="ru-RU"/>
        </w:rPr>
      </w:pPr>
      <w:hyperlink w:anchor="_Toc191381732" w:history="1">
        <w:r w:rsidR="00877E56" w:rsidRPr="001E0BB5">
          <w:rPr>
            <w:rStyle w:val="af0"/>
          </w:rPr>
          <w:t>1.</w:t>
        </w:r>
        <w:r w:rsidR="00877E56">
          <w:rPr>
            <w:rFonts w:asciiTheme="minorHAnsi" w:eastAsiaTheme="minorEastAsia" w:hAnsiTheme="minorHAnsi" w:cstheme="minorBidi"/>
            <w:b w:val="0"/>
            <w:bCs w:val="0"/>
            <w:lang w:eastAsia="ru-RU"/>
          </w:rPr>
          <w:tab/>
        </w:r>
        <w:r w:rsidR="00877E56" w:rsidRPr="001E0BB5">
          <w:rPr>
            <w:rStyle w:val="af0"/>
          </w:rPr>
          <w:t>Общая характеристика ПРИМЕРНОЙ РАБОЧЕЙ ПРОГРАММЫ УЧЕБНОЙ ДИСЦИПЛИНЫ</w:t>
        </w:r>
        <w:r w:rsidR="00877E56">
          <w:rPr>
            <w:webHidden/>
          </w:rPr>
          <w:tab/>
        </w:r>
        <w:r w:rsidR="00877E56">
          <w:rPr>
            <w:webHidden/>
          </w:rPr>
          <w:fldChar w:fldCharType="begin"/>
        </w:r>
        <w:r w:rsidR="00877E56">
          <w:rPr>
            <w:webHidden/>
          </w:rPr>
          <w:instrText xml:space="preserve"> PAGEREF _Toc191381732 \h </w:instrText>
        </w:r>
        <w:r w:rsidR="00877E56">
          <w:rPr>
            <w:webHidden/>
          </w:rPr>
        </w:r>
        <w:r w:rsidR="00877E56">
          <w:rPr>
            <w:webHidden/>
          </w:rPr>
          <w:fldChar w:fldCharType="separate"/>
        </w:r>
        <w:r w:rsidR="00877E56">
          <w:rPr>
            <w:webHidden/>
          </w:rPr>
          <w:t>125</w:t>
        </w:r>
        <w:r w:rsidR="00877E56">
          <w:rPr>
            <w:webHidden/>
          </w:rPr>
          <w:fldChar w:fldCharType="end"/>
        </w:r>
      </w:hyperlink>
    </w:p>
    <w:p w14:paraId="612127BE" w14:textId="77777777" w:rsidR="00877E56" w:rsidRDefault="004423CC">
      <w:pPr>
        <w:pStyle w:val="21"/>
        <w:rPr>
          <w:rFonts w:asciiTheme="minorHAnsi" w:eastAsiaTheme="minorEastAsia" w:hAnsiTheme="minorHAnsi" w:cstheme="minorBidi"/>
          <w:i w:val="0"/>
          <w:iCs w:val="0"/>
          <w:sz w:val="22"/>
          <w:szCs w:val="22"/>
        </w:rPr>
      </w:pPr>
      <w:hyperlink w:anchor="_Toc191381733" w:history="1">
        <w:r w:rsidR="00877E56" w:rsidRPr="001E0BB5">
          <w:rPr>
            <w:rStyle w:val="af0"/>
          </w:rPr>
          <w:t>1.1. Цель и место дисциплины в структуре образовательной программы</w:t>
        </w:r>
        <w:r w:rsidR="00877E56">
          <w:rPr>
            <w:webHidden/>
          </w:rPr>
          <w:tab/>
        </w:r>
        <w:r w:rsidR="00877E56">
          <w:rPr>
            <w:webHidden/>
          </w:rPr>
          <w:fldChar w:fldCharType="begin"/>
        </w:r>
        <w:r w:rsidR="00877E56">
          <w:rPr>
            <w:webHidden/>
          </w:rPr>
          <w:instrText xml:space="preserve"> PAGEREF _Toc191381733 \h </w:instrText>
        </w:r>
        <w:r w:rsidR="00877E56">
          <w:rPr>
            <w:webHidden/>
          </w:rPr>
        </w:r>
        <w:r w:rsidR="00877E56">
          <w:rPr>
            <w:webHidden/>
          </w:rPr>
          <w:fldChar w:fldCharType="separate"/>
        </w:r>
        <w:r w:rsidR="00877E56">
          <w:rPr>
            <w:webHidden/>
          </w:rPr>
          <w:t>125</w:t>
        </w:r>
        <w:r w:rsidR="00877E56">
          <w:rPr>
            <w:webHidden/>
          </w:rPr>
          <w:fldChar w:fldCharType="end"/>
        </w:r>
      </w:hyperlink>
    </w:p>
    <w:p w14:paraId="4FFE837B" w14:textId="77777777" w:rsidR="00877E56" w:rsidRDefault="004423CC">
      <w:pPr>
        <w:pStyle w:val="21"/>
        <w:rPr>
          <w:rFonts w:asciiTheme="minorHAnsi" w:eastAsiaTheme="minorEastAsia" w:hAnsiTheme="minorHAnsi" w:cstheme="minorBidi"/>
          <w:i w:val="0"/>
          <w:iCs w:val="0"/>
          <w:sz w:val="22"/>
          <w:szCs w:val="22"/>
        </w:rPr>
      </w:pPr>
      <w:hyperlink w:anchor="_Toc191381734" w:history="1">
        <w:r w:rsidR="00877E56" w:rsidRPr="001E0BB5">
          <w:rPr>
            <w:rStyle w:val="af0"/>
          </w:rPr>
          <w:t>1.2. Планируемые результаты освоения дисциплины</w:t>
        </w:r>
        <w:r w:rsidR="00877E56">
          <w:rPr>
            <w:webHidden/>
          </w:rPr>
          <w:tab/>
        </w:r>
        <w:r w:rsidR="00877E56">
          <w:rPr>
            <w:webHidden/>
          </w:rPr>
          <w:fldChar w:fldCharType="begin"/>
        </w:r>
        <w:r w:rsidR="00877E56">
          <w:rPr>
            <w:webHidden/>
          </w:rPr>
          <w:instrText xml:space="preserve"> PAGEREF _Toc191381734 \h </w:instrText>
        </w:r>
        <w:r w:rsidR="00877E56">
          <w:rPr>
            <w:webHidden/>
          </w:rPr>
        </w:r>
        <w:r w:rsidR="00877E56">
          <w:rPr>
            <w:webHidden/>
          </w:rPr>
          <w:fldChar w:fldCharType="separate"/>
        </w:r>
        <w:r w:rsidR="00877E56">
          <w:rPr>
            <w:webHidden/>
          </w:rPr>
          <w:t>125</w:t>
        </w:r>
        <w:r w:rsidR="00877E56">
          <w:rPr>
            <w:webHidden/>
          </w:rPr>
          <w:fldChar w:fldCharType="end"/>
        </w:r>
      </w:hyperlink>
    </w:p>
    <w:p w14:paraId="7206EF41" w14:textId="77777777" w:rsidR="00877E56" w:rsidRDefault="004423CC">
      <w:pPr>
        <w:pStyle w:val="14"/>
        <w:rPr>
          <w:rFonts w:asciiTheme="minorHAnsi" w:eastAsiaTheme="minorEastAsia" w:hAnsiTheme="minorHAnsi" w:cstheme="minorBidi"/>
          <w:b w:val="0"/>
          <w:bCs w:val="0"/>
          <w:lang w:eastAsia="ru-RU"/>
        </w:rPr>
      </w:pPr>
      <w:hyperlink w:anchor="_Toc191381735" w:history="1">
        <w:r w:rsidR="00877E56" w:rsidRPr="001E0BB5">
          <w:rPr>
            <w:rStyle w:val="af0"/>
          </w:rPr>
          <w:t>2. Структура и содержание ДИСЦИПЛИНЫ</w:t>
        </w:r>
        <w:r w:rsidR="00877E56">
          <w:rPr>
            <w:webHidden/>
          </w:rPr>
          <w:tab/>
        </w:r>
        <w:r w:rsidR="00877E56">
          <w:rPr>
            <w:webHidden/>
          </w:rPr>
          <w:fldChar w:fldCharType="begin"/>
        </w:r>
        <w:r w:rsidR="00877E56">
          <w:rPr>
            <w:webHidden/>
          </w:rPr>
          <w:instrText xml:space="preserve"> PAGEREF _Toc191381735 \h </w:instrText>
        </w:r>
        <w:r w:rsidR="00877E56">
          <w:rPr>
            <w:webHidden/>
          </w:rPr>
        </w:r>
        <w:r w:rsidR="00877E56">
          <w:rPr>
            <w:webHidden/>
          </w:rPr>
          <w:fldChar w:fldCharType="separate"/>
        </w:r>
        <w:r w:rsidR="00877E56">
          <w:rPr>
            <w:webHidden/>
          </w:rPr>
          <w:t>129</w:t>
        </w:r>
        <w:r w:rsidR="00877E56">
          <w:rPr>
            <w:webHidden/>
          </w:rPr>
          <w:fldChar w:fldCharType="end"/>
        </w:r>
      </w:hyperlink>
    </w:p>
    <w:p w14:paraId="0F158E32" w14:textId="77777777" w:rsidR="00877E56" w:rsidRDefault="004423CC">
      <w:pPr>
        <w:pStyle w:val="21"/>
        <w:rPr>
          <w:rFonts w:asciiTheme="minorHAnsi" w:eastAsiaTheme="minorEastAsia" w:hAnsiTheme="minorHAnsi" w:cstheme="minorBidi"/>
          <w:i w:val="0"/>
          <w:iCs w:val="0"/>
          <w:sz w:val="22"/>
          <w:szCs w:val="22"/>
        </w:rPr>
      </w:pPr>
      <w:hyperlink w:anchor="_Toc191381736" w:history="1">
        <w:r w:rsidR="00877E56" w:rsidRPr="001E0BB5">
          <w:rPr>
            <w:rStyle w:val="af0"/>
          </w:rPr>
          <w:t>2.1. Трудоемкость освоения дисциплины</w:t>
        </w:r>
        <w:r w:rsidR="00877E56">
          <w:rPr>
            <w:webHidden/>
          </w:rPr>
          <w:tab/>
        </w:r>
        <w:r w:rsidR="00877E56">
          <w:rPr>
            <w:webHidden/>
          </w:rPr>
          <w:fldChar w:fldCharType="begin"/>
        </w:r>
        <w:r w:rsidR="00877E56">
          <w:rPr>
            <w:webHidden/>
          </w:rPr>
          <w:instrText xml:space="preserve"> PAGEREF _Toc191381736 \h </w:instrText>
        </w:r>
        <w:r w:rsidR="00877E56">
          <w:rPr>
            <w:webHidden/>
          </w:rPr>
        </w:r>
        <w:r w:rsidR="00877E56">
          <w:rPr>
            <w:webHidden/>
          </w:rPr>
          <w:fldChar w:fldCharType="separate"/>
        </w:r>
        <w:r w:rsidR="00877E56">
          <w:rPr>
            <w:webHidden/>
          </w:rPr>
          <w:t>129</w:t>
        </w:r>
        <w:r w:rsidR="00877E56">
          <w:rPr>
            <w:webHidden/>
          </w:rPr>
          <w:fldChar w:fldCharType="end"/>
        </w:r>
      </w:hyperlink>
    </w:p>
    <w:p w14:paraId="48FCD820" w14:textId="77777777" w:rsidR="00877E56" w:rsidRDefault="004423CC">
      <w:pPr>
        <w:pStyle w:val="21"/>
        <w:rPr>
          <w:rFonts w:asciiTheme="minorHAnsi" w:eastAsiaTheme="minorEastAsia" w:hAnsiTheme="minorHAnsi" w:cstheme="minorBidi"/>
          <w:i w:val="0"/>
          <w:iCs w:val="0"/>
          <w:sz w:val="22"/>
          <w:szCs w:val="22"/>
        </w:rPr>
      </w:pPr>
      <w:hyperlink w:anchor="_Toc191381737" w:history="1">
        <w:r w:rsidR="00877E56" w:rsidRPr="001E0BB5">
          <w:rPr>
            <w:rStyle w:val="af0"/>
          </w:rPr>
          <w:t>2.2. Примерное содержание дисциплины</w:t>
        </w:r>
        <w:r w:rsidR="00877E56">
          <w:rPr>
            <w:webHidden/>
          </w:rPr>
          <w:tab/>
        </w:r>
        <w:r w:rsidR="00877E56">
          <w:rPr>
            <w:webHidden/>
          </w:rPr>
          <w:fldChar w:fldCharType="begin"/>
        </w:r>
        <w:r w:rsidR="00877E56">
          <w:rPr>
            <w:webHidden/>
          </w:rPr>
          <w:instrText xml:space="preserve"> PAGEREF _Toc191381737 \h </w:instrText>
        </w:r>
        <w:r w:rsidR="00877E56">
          <w:rPr>
            <w:webHidden/>
          </w:rPr>
        </w:r>
        <w:r w:rsidR="00877E56">
          <w:rPr>
            <w:webHidden/>
          </w:rPr>
          <w:fldChar w:fldCharType="separate"/>
        </w:r>
        <w:r w:rsidR="00877E56">
          <w:rPr>
            <w:webHidden/>
          </w:rPr>
          <w:t>129</w:t>
        </w:r>
        <w:r w:rsidR="00877E56">
          <w:rPr>
            <w:webHidden/>
          </w:rPr>
          <w:fldChar w:fldCharType="end"/>
        </w:r>
      </w:hyperlink>
    </w:p>
    <w:p w14:paraId="26FC13CD" w14:textId="77777777" w:rsidR="00877E56" w:rsidRDefault="004423CC">
      <w:pPr>
        <w:pStyle w:val="14"/>
        <w:rPr>
          <w:rFonts w:asciiTheme="minorHAnsi" w:eastAsiaTheme="minorEastAsia" w:hAnsiTheme="minorHAnsi" w:cstheme="minorBidi"/>
          <w:b w:val="0"/>
          <w:bCs w:val="0"/>
          <w:lang w:eastAsia="ru-RU"/>
        </w:rPr>
      </w:pPr>
      <w:hyperlink w:anchor="_Toc191381738" w:history="1">
        <w:r w:rsidR="00877E56" w:rsidRPr="001E0BB5">
          <w:rPr>
            <w:rStyle w:val="af0"/>
          </w:rPr>
          <w:t>3. Условия реализации ДИСЦИПЛИНЫ</w:t>
        </w:r>
        <w:r w:rsidR="00877E56">
          <w:rPr>
            <w:webHidden/>
          </w:rPr>
          <w:tab/>
        </w:r>
        <w:r w:rsidR="00877E56">
          <w:rPr>
            <w:webHidden/>
          </w:rPr>
          <w:fldChar w:fldCharType="begin"/>
        </w:r>
        <w:r w:rsidR="00877E56">
          <w:rPr>
            <w:webHidden/>
          </w:rPr>
          <w:instrText xml:space="preserve"> PAGEREF _Toc191381738 \h </w:instrText>
        </w:r>
        <w:r w:rsidR="00877E56">
          <w:rPr>
            <w:webHidden/>
          </w:rPr>
        </w:r>
        <w:r w:rsidR="00877E56">
          <w:rPr>
            <w:webHidden/>
          </w:rPr>
          <w:fldChar w:fldCharType="separate"/>
        </w:r>
        <w:r w:rsidR="00877E56">
          <w:rPr>
            <w:webHidden/>
          </w:rPr>
          <w:t>131</w:t>
        </w:r>
        <w:r w:rsidR="00877E56">
          <w:rPr>
            <w:webHidden/>
          </w:rPr>
          <w:fldChar w:fldCharType="end"/>
        </w:r>
      </w:hyperlink>
    </w:p>
    <w:p w14:paraId="2F906096" w14:textId="77777777" w:rsidR="00877E56" w:rsidRDefault="004423CC">
      <w:pPr>
        <w:pStyle w:val="21"/>
        <w:rPr>
          <w:rFonts w:asciiTheme="minorHAnsi" w:eastAsiaTheme="minorEastAsia" w:hAnsiTheme="minorHAnsi" w:cstheme="minorBidi"/>
          <w:i w:val="0"/>
          <w:iCs w:val="0"/>
          <w:sz w:val="22"/>
          <w:szCs w:val="22"/>
        </w:rPr>
      </w:pPr>
      <w:hyperlink w:anchor="_Toc191381739" w:history="1">
        <w:r w:rsidR="00877E56" w:rsidRPr="001E0BB5">
          <w:rPr>
            <w:rStyle w:val="af0"/>
          </w:rPr>
          <w:t>3.1. Материально-техническое обеспечение</w:t>
        </w:r>
        <w:r w:rsidR="00877E56">
          <w:rPr>
            <w:webHidden/>
          </w:rPr>
          <w:tab/>
        </w:r>
        <w:r w:rsidR="00877E56">
          <w:rPr>
            <w:webHidden/>
          </w:rPr>
          <w:fldChar w:fldCharType="begin"/>
        </w:r>
        <w:r w:rsidR="00877E56">
          <w:rPr>
            <w:webHidden/>
          </w:rPr>
          <w:instrText xml:space="preserve"> PAGEREF _Toc191381739 \h </w:instrText>
        </w:r>
        <w:r w:rsidR="00877E56">
          <w:rPr>
            <w:webHidden/>
          </w:rPr>
        </w:r>
        <w:r w:rsidR="00877E56">
          <w:rPr>
            <w:webHidden/>
          </w:rPr>
          <w:fldChar w:fldCharType="separate"/>
        </w:r>
        <w:r w:rsidR="00877E56">
          <w:rPr>
            <w:webHidden/>
          </w:rPr>
          <w:t>131</w:t>
        </w:r>
        <w:r w:rsidR="00877E56">
          <w:rPr>
            <w:webHidden/>
          </w:rPr>
          <w:fldChar w:fldCharType="end"/>
        </w:r>
      </w:hyperlink>
    </w:p>
    <w:p w14:paraId="50D62E69" w14:textId="77777777" w:rsidR="00877E56" w:rsidRDefault="004423CC">
      <w:pPr>
        <w:pStyle w:val="21"/>
        <w:rPr>
          <w:rFonts w:asciiTheme="minorHAnsi" w:eastAsiaTheme="minorEastAsia" w:hAnsiTheme="minorHAnsi" w:cstheme="minorBidi"/>
          <w:i w:val="0"/>
          <w:iCs w:val="0"/>
          <w:sz w:val="22"/>
          <w:szCs w:val="22"/>
        </w:rPr>
      </w:pPr>
      <w:hyperlink w:anchor="_Toc191381740" w:history="1">
        <w:r w:rsidR="00877E56" w:rsidRPr="001E0BB5">
          <w:rPr>
            <w:rStyle w:val="af0"/>
          </w:rPr>
          <w:t>3.2. Учебно-методическое обеспечение</w:t>
        </w:r>
        <w:r w:rsidR="00877E56">
          <w:rPr>
            <w:webHidden/>
          </w:rPr>
          <w:tab/>
        </w:r>
        <w:r w:rsidR="00877E56">
          <w:rPr>
            <w:webHidden/>
          </w:rPr>
          <w:fldChar w:fldCharType="begin"/>
        </w:r>
        <w:r w:rsidR="00877E56">
          <w:rPr>
            <w:webHidden/>
          </w:rPr>
          <w:instrText xml:space="preserve"> PAGEREF _Toc191381740 \h </w:instrText>
        </w:r>
        <w:r w:rsidR="00877E56">
          <w:rPr>
            <w:webHidden/>
          </w:rPr>
        </w:r>
        <w:r w:rsidR="00877E56">
          <w:rPr>
            <w:webHidden/>
          </w:rPr>
          <w:fldChar w:fldCharType="separate"/>
        </w:r>
        <w:r w:rsidR="00877E56">
          <w:rPr>
            <w:webHidden/>
          </w:rPr>
          <w:t>131</w:t>
        </w:r>
        <w:r w:rsidR="00877E56">
          <w:rPr>
            <w:webHidden/>
          </w:rPr>
          <w:fldChar w:fldCharType="end"/>
        </w:r>
      </w:hyperlink>
    </w:p>
    <w:p w14:paraId="43BF5CC5" w14:textId="77777777" w:rsidR="00877E56" w:rsidRDefault="004423CC">
      <w:pPr>
        <w:pStyle w:val="14"/>
        <w:rPr>
          <w:rFonts w:asciiTheme="minorHAnsi" w:eastAsiaTheme="minorEastAsia" w:hAnsiTheme="minorHAnsi" w:cstheme="minorBidi"/>
          <w:b w:val="0"/>
          <w:bCs w:val="0"/>
          <w:lang w:eastAsia="ru-RU"/>
        </w:rPr>
      </w:pPr>
      <w:hyperlink w:anchor="_Toc191381741" w:history="1">
        <w:r w:rsidR="00877E56" w:rsidRPr="001E0BB5">
          <w:rPr>
            <w:rStyle w:val="af0"/>
          </w:rPr>
          <w:t>4. Контроль и оценка результатов  освоения ДИСЦИПЛИНЫ</w:t>
        </w:r>
        <w:r w:rsidR="00877E56">
          <w:rPr>
            <w:webHidden/>
          </w:rPr>
          <w:tab/>
        </w:r>
        <w:r w:rsidR="00877E56">
          <w:rPr>
            <w:webHidden/>
          </w:rPr>
          <w:fldChar w:fldCharType="begin"/>
        </w:r>
        <w:r w:rsidR="00877E56">
          <w:rPr>
            <w:webHidden/>
          </w:rPr>
          <w:instrText xml:space="preserve"> PAGEREF _Toc191381741 \h </w:instrText>
        </w:r>
        <w:r w:rsidR="00877E56">
          <w:rPr>
            <w:webHidden/>
          </w:rPr>
        </w:r>
        <w:r w:rsidR="00877E56">
          <w:rPr>
            <w:webHidden/>
          </w:rPr>
          <w:fldChar w:fldCharType="separate"/>
        </w:r>
        <w:r w:rsidR="00877E56">
          <w:rPr>
            <w:webHidden/>
          </w:rPr>
          <w:t>132</w:t>
        </w:r>
        <w:r w:rsidR="00877E56">
          <w:rPr>
            <w:webHidden/>
          </w:rPr>
          <w:fldChar w:fldCharType="end"/>
        </w:r>
      </w:hyperlink>
    </w:p>
    <w:p w14:paraId="0CC72E7A" w14:textId="77777777" w:rsidR="00477BB1" w:rsidRDefault="00477BB1" w:rsidP="00477BB1">
      <w:pPr>
        <w:rPr>
          <w:rFonts w:ascii="Times New Roman" w:hAnsi="Times New Roman"/>
          <w:b/>
          <w:bCs/>
        </w:rPr>
      </w:pPr>
      <w:r w:rsidRPr="000143A1">
        <w:rPr>
          <w:rFonts w:ascii="Times New Roman" w:hAnsi="Times New Roman"/>
          <w:b/>
          <w:bCs/>
        </w:rPr>
        <w:fldChar w:fldCharType="end"/>
      </w:r>
    </w:p>
    <w:p w14:paraId="504EC833" w14:textId="77777777" w:rsidR="00477BB1" w:rsidRPr="003B676D" w:rsidRDefault="00477BB1" w:rsidP="00477BB1">
      <w:pPr>
        <w:rPr>
          <w:rFonts w:ascii="Times New Roman" w:hAnsi="Times New Roman"/>
          <w:b/>
          <w:bCs/>
        </w:rPr>
      </w:pPr>
      <w:r>
        <w:rPr>
          <w:rFonts w:ascii="Times New Roman" w:hAnsi="Times New Roman"/>
          <w:b/>
          <w:bCs/>
        </w:rPr>
        <w:br w:type="page"/>
      </w:r>
    </w:p>
    <w:p w14:paraId="79632A1C" w14:textId="77777777" w:rsidR="00477BB1" w:rsidRPr="00F70F81" w:rsidRDefault="00477BB1" w:rsidP="008714A5">
      <w:pPr>
        <w:pStyle w:val="1f"/>
        <w:numPr>
          <w:ilvl w:val="0"/>
          <w:numId w:val="30"/>
        </w:numPr>
        <w:ind w:left="0" w:firstLine="360"/>
      </w:pPr>
      <w:bookmarkStart w:id="1026" w:name="_Toc191380764"/>
      <w:bookmarkStart w:id="1027" w:name="_Toc191380885"/>
      <w:bookmarkStart w:id="1028" w:name="_Toc191381006"/>
      <w:bookmarkStart w:id="1029" w:name="_Toc191381127"/>
      <w:bookmarkStart w:id="1030" w:name="_Toc191381248"/>
      <w:bookmarkStart w:id="1031" w:name="_Toc191381369"/>
      <w:bookmarkStart w:id="1032" w:name="_Toc191381490"/>
      <w:bookmarkStart w:id="1033" w:name="_Toc191381611"/>
      <w:bookmarkStart w:id="1034" w:name="_Toc191381732"/>
      <w:bookmarkStart w:id="1035" w:name="_Toc191381853"/>
      <w:bookmarkStart w:id="1036" w:name="_Toc191381974"/>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026"/>
      <w:bookmarkEnd w:id="1027"/>
      <w:bookmarkEnd w:id="1028"/>
      <w:bookmarkEnd w:id="1029"/>
      <w:bookmarkEnd w:id="1030"/>
      <w:bookmarkEnd w:id="1031"/>
      <w:bookmarkEnd w:id="1032"/>
      <w:bookmarkEnd w:id="1033"/>
      <w:bookmarkEnd w:id="1034"/>
      <w:bookmarkEnd w:id="1035"/>
      <w:bookmarkEnd w:id="1036"/>
    </w:p>
    <w:p w14:paraId="6C536F5A" w14:textId="0137A3CA" w:rsidR="00477BB1" w:rsidRPr="00737AAD" w:rsidRDefault="00477BB1" w:rsidP="00477BB1">
      <w:pPr>
        <w:pStyle w:val="1d"/>
        <w:jc w:val="center"/>
        <w:rPr>
          <w:rFonts w:eastAsia="Segoe UI"/>
          <w:lang w:val="ru-RU"/>
        </w:rPr>
      </w:pPr>
      <w:r w:rsidRPr="00737AAD">
        <w:rPr>
          <w:rFonts w:eastAsia="Segoe UI"/>
          <w:lang w:val="ru-RU"/>
        </w:rPr>
        <w:t>«ЭКОНОМИКА ОРГАНИЗАЦИИ»</w:t>
      </w:r>
    </w:p>
    <w:p w14:paraId="57E3C136" w14:textId="77777777" w:rsidR="00477BB1" w:rsidRPr="00737AAD" w:rsidRDefault="00477BB1" w:rsidP="00477BB1">
      <w:pPr>
        <w:pStyle w:val="1d"/>
        <w:rPr>
          <w:lang w:val="ru-RU"/>
        </w:rPr>
      </w:pPr>
    </w:p>
    <w:p w14:paraId="577815A6" w14:textId="77777777" w:rsidR="00477BB1" w:rsidRPr="00EA6E1D" w:rsidRDefault="00477BB1" w:rsidP="00477BB1">
      <w:pPr>
        <w:pStyle w:val="114"/>
        <w:rPr>
          <w:rFonts w:ascii="Times New Roman" w:hAnsi="Times New Roman"/>
        </w:rPr>
      </w:pPr>
      <w:bookmarkStart w:id="1037" w:name="_Toc191380765"/>
      <w:bookmarkStart w:id="1038" w:name="_Toc191380886"/>
      <w:bookmarkStart w:id="1039" w:name="_Toc191381007"/>
      <w:bookmarkStart w:id="1040" w:name="_Toc191381128"/>
      <w:bookmarkStart w:id="1041" w:name="_Toc191381249"/>
      <w:bookmarkStart w:id="1042" w:name="_Toc191381370"/>
      <w:bookmarkStart w:id="1043" w:name="_Toc191381491"/>
      <w:bookmarkStart w:id="1044" w:name="_Toc191381612"/>
      <w:bookmarkStart w:id="1045" w:name="_Toc191381733"/>
      <w:bookmarkStart w:id="1046" w:name="_Toc191381854"/>
      <w:bookmarkStart w:id="1047" w:name="_Toc19138197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037"/>
      <w:bookmarkEnd w:id="1038"/>
      <w:bookmarkEnd w:id="1039"/>
      <w:bookmarkEnd w:id="1040"/>
      <w:bookmarkEnd w:id="1041"/>
      <w:bookmarkEnd w:id="1042"/>
      <w:bookmarkEnd w:id="1043"/>
      <w:bookmarkEnd w:id="1044"/>
      <w:bookmarkEnd w:id="1045"/>
      <w:bookmarkEnd w:id="1046"/>
      <w:bookmarkEnd w:id="1047"/>
    </w:p>
    <w:p w14:paraId="34E363C3" w14:textId="648624A8" w:rsidR="00477BB1" w:rsidRPr="00371646" w:rsidRDefault="00477BB1" w:rsidP="00477BB1">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8F155A">
        <w:rPr>
          <w:rFonts w:ascii="Times New Roman" w:hAnsi="Times New Roman"/>
        </w:rPr>
        <w:t>Экономика организации</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71646" w:rsidRPr="00371646">
        <w:rPr>
          <w:rFonts w:ascii="Times New Roman" w:eastAsia="Times New Roman" w:hAnsi="Times New Roman" w:cs="Times New Roman"/>
          <w:sz w:val="24"/>
          <w:szCs w:val="24"/>
          <w:lang w:eastAsia="ru-RU"/>
        </w:rPr>
        <w:t>формирование системы экономического мышления и знаний, развитие умения решать экономические задачи и подготовка обучающихся к профессиональной деятельности с целью удовлетворения общественных потребностей и получения прибыли</w:t>
      </w:r>
      <w:r w:rsidRPr="00371646">
        <w:rPr>
          <w:rFonts w:ascii="Times New Roman" w:eastAsia="Times New Roman" w:hAnsi="Times New Roman"/>
          <w:bCs/>
          <w:sz w:val="24"/>
          <w:szCs w:val="24"/>
          <w:lang w:eastAsia="ru-RU"/>
        </w:rPr>
        <w:t>.</w:t>
      </w:r>
      <w:r w:rsidRPr="00371646">
        <w:rPr>
          <w:rFonts w:ascii="Times New Roman" w:eastAsia="Times New Roman" w:hAnsi="Times New Roman" w:cs="Times New Roman"/>
          <w:sz w:val="24"/>
          <w:szCs w:val="24"/>
          <w:lang w:eastAsia="ru-RU"/>
        </w:rPr>
        <w:t xml:space="preserve"> </w:t>
      </w:r>
    </w:p>
    <w:p w14:paraId="1276FD3E" w14:textId="4A8C25FC" w:rsidR="00477BB1" w:rsidRPr="001270E1" w:rsidRDefault="00477BB1" w:rsidP="00477BB1">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8F155A">
        <w:rPr>
          <w:rFonts w:ascii="Times New Roman" w:hAnsi="Times New Roman" w:cs="Times New Roman"/>
          <w:sz w:val="24"/>
          <w:szCs w:val="24"/>
        </w:rPr>
        <w:t>Экономика организации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270E1">
        <w:rPr>
          <w:rFonts w:ascii="Times New Roman" w:hAnsi="Times New Roman" w:cs="Times New Roman"/>
          <w:sz w:val="24"/>
          <w:szCs w:val="24"/>
        </w:rPr>
        <w:t xml:space="preserve">обязательную часть </w:t>
      </w:r>
      <w:r>
        <w:rPr>
          <w:rFonts w:ascii="Times New Roman" w:hAnsi="Times New Roman" w:cs="Times New Roman"/>
          <w:sz w:val="24"/>
          <w:szCs w:val="24"/>
        </w:rPr>
        <w:t xml:space="preserve">общепрофессионального </w:t>
      </w:r>
      <w:r w:rsidRPr="001270E1">
        <w:rPr>
          <w:rFonts w:ascii="Times New Roman" w:hAnsi="Times New Roman" w:cs="Times New Roman"/>
          <w:sz w:val="24"/>
          <w:szCs w:val="24"/>
        </w:rPr>
        <w:t>цикла образовательной программы.</w:t>
      </w:r>
    </w:p>
    <w:p w14:paraId="79DDFF59" w14:textId="77777777" w:rsidR="00477BB1" w:rsidRDefault="00477BB1" w:rsidP="00477BB1">
      <w:pPr>
        <w:suppressAutoHyphens/>
        <w:spacing w:line="276" w:lineRule="auto"/>
        <w:ind w:firstLine="709"/>
        <w:jc w:val="both"/>
        <w:rPr>
          <w:rFonts w:ascii="Times New Roman" w:hAnsi="Times New Roman" w:cs="Times New Roman"/>
          <w:sz w:val="24"/>
          <w:szCs w:val="24"/>
        </w:rPr>
      </w:pPr>
    </w:p>
    <w:p w14:paraId="5499F2A4" w14:textId="77777777" w:rsidR="00477BB1" w:rsidRPr="00EA6E1D" w:rsidRDefault="00477BB1" w:rsidP="00477BB1">
      <w:pPr>
        <w:pStyle w:val="114"/>
        <w:rPr>
          <w:rFonts w:ascii="Times New Roman" w:hAnsi="Times New Roman"/>
        </w:rPr>
      </w:pPr>
      <w:bookmarkStart w:id="1048" w:name="_Toc191380766"/>
      <w:bookmarkStart w:id="1049" w:name="_Toc191380887"/>
      <w:bookmarkStart w:id="1050" w:name="_Toc191381008"/>
      <w:bookmarkStart w:id="1051" w:name="_Toc191381129"/>
      <w:bookmarkStart w:id="1052" w:name="_Toc191381250"/>
      <w:bookmarkStart w:id="1053" w:name="_Toc191381371"/>
      <w:bookmarkStart w:id="1054" w:name="_Toc191381492"/>
      <w:bookmarkStart w:id="1055" w:name="_Toc191381613"/>
      <w:bookmarkStart w:id="1056" w:name="_Toc191381734"/>
      <w:bookmarkStart w:id="1057" w:name="_Toc191381855"/>
      <w:bookmarkStart w:id="1058" w:name="_Toc19138197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048"/>
      <w:bookmarkEnd w:id="1049"/>
      <w:bookmarkEnd w:id="1050"/>
      <w:bookmarkEnd w:id="1051"/>
      <w:bookmarkEnd w:id="1052"/>
      <w:bookmarkEnd w:id="1053"/>
      <w:bookmarkEnd w:id="1054"/>
      <w:bookmarkEnd w:id="1055"/>
      <w:bookmarkEnd w:id="1056"/>
      <w:bookmarkEnd w:id="1057"/>
      <w:bookmarkEnd w:id="1058"/>
    </w:p>
    <w:p w14:paraId="30FE5A6A" w14:textId="77777777" w:rsidR="00477BB1" w:rsidRDefault="00477BB1" w:rsidP="00477BB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8DF705F" w14:textId="77777777" w:rsidR="00477BB1" w:rsidRDefault="00477BB1" w:rsidP="00477BB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9"/>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31"/>
        <w:gridCol w:w="2833"/>
        <w:gridCol w:w="2931"/>
      </w:tblGrid>
      <w:tr w:rsidR="00477BB1" w:rsidRPr="000E591D" w14:paraId="6EBA631B" w14:textId="77777777" w:rsidTr="008F155A">
        <w:tc>
          <w:tcPr>
            <w:tcW w:w="1129" w:type="dxa"/>
            <w:tcBorders>
              <w:top w:val="single" w:sz="4" w:space="0" w:color="auto"/>
              <w:left w:val="single" w:sz="4" w:space="0" w:color="auto"/>
              <w:right w:val="single" w:sz="4" w:space="0" w:color="auto"/>
            </w:tcBorders>
          </w:tcPr>
          <w:p w14:paraId="1EE6BA84" w14:textId="77777777" w:rsidR="00477BB1" w:rsidRPr="00882B2D" w:rsidRDefault="00477BB1" w:rsidP="00293031">
            <w:pPr>
              <w:rPr>
                <w:rStyle w:val="afb"/>
                <w:b/>
                <w:sz w:val="24"/>
                <w:szCs w:val="24"/>
              </w:rPr>
            </w:pPr>
            <w:r w:rsidRPr="00882B2D">
              <w:rPr>
                <w:rStyle w:val="afb"/>
                <w:b/>
                <w:i w:val="0"/>
                <w:sz w:val="24"/>
                <w:szCs w:val="24"/>
              </w:rPr>
              <w:t xml:space="preserve">Код </w:t>
            </w:r>
            <w:r w:rsidRPr="00882B2D">
              <w:rPr>
                <w:rStyle w:val="afb"/>
                <w:b/>
                <w:sz w:val="24"/>
                <w:szCs w:val="24"/>
              </w:rPr>
              <w:t xml:space="preserve">ОК, </w:t>
            </w:r>
          </w:p>
          <w:p w14:paraId="148E10CE" w14:textId="77777777" w:rsidR="00477BB1" w:rsidRPr="00882B2D" w:rsidRDefault="00477BB1" w:rsidP="00293031">
            <w:pPr>
              <w:rPr>
                <w:rStyle w:val="afb"/>
                <w:b/>
                <w:i w:val="0"/>
                <w:sz w:val="24"/>
                <w:szCs w:val="24"/>
              </w:rPr>
            </w:pPr>
            <w:r w:rsidRPr="00882B2D">
              <w:rPr>
                <w:rStyle w:val="afb"/>
                <w:b/>
                <w:sz w:val="24"/>
                <w:szCs w:val="24"/>
              </w:rPr>
              <w:t>ПК</w:t>
            </w:r>
          </w:p>
        </w:tc>
        <w:tc>
          <w:tcPr>
            <w:tcW w:w="2931" w:type="dxa"/>
            <w:tcBorders>
              <w:top w:val="single" w:sz="4" w:space="0" w:color="auto"/>
              <w:left w:val="single" w:sz="4" w:space="0" w:color="auto"/>
              <w:right w:val="single" w:sz="4" w:space="0" w:color="auto"/>
            </w:tcBorders>
          </w:tcPr>
          <w:p w14:paraId="292760D1" w14:textId="77777777" w:rsidR="00477BB1" w:rsidRPr="00F70F81" w:rsidRDefault="00477BB1" w:rsidP="00293031">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B9EB52" w14:textId="77777777" w:rsidR="00477BB1" w:rsidRPr="00F70F81" w:rsidRDefault="00477BB1" w:rsidP="00293031">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931" w:type="dxa"/>
            <w:tcBorders>
              <w:top w:val="single" w:sz="4" w:space="0" w:color="auto"/>
              <w:left w:val="single" w:sz="4" w:space="0" w:color="auto"/>
              <w:bottom w:val="single" w:sz="4" w:space="0" w:color="auto"/>
              <w:right w:val="single" w:sz="4" w:space="0" w:color="auto"/>
            </w:tcBorders>
          </w:tcPr>
          <w:p w14:paraId="058587E1" w14:textId="77777777" w:rsidR="00477BB1" w:rsidRPr="00882B2D" w:rsidRDefault="00477BB1" w:rsidP="00293031">
            <w:pPr>
              <w:jc w:val="center"/>
              <w:rPr>
                <w:rFonts w:ascii="Times New Roman" w:hAnsi="Times New Roman" w:cs="Times New Roman"/>
                <w:b/>
                <w:i/>
                <w:sz w:val="24"/>
                <w:szCs w:val="24"/>
              </w:rPr>
            </w:pPr>
            <w:r w:rsidRPr="00882B2D">
              <w:rPr>
                <w:rFonts w:ascii="Times New Roman" w:hAnsi="Times New Roman" w:cs="Times New Roman"/>
                <w:b/>
                <w:sz w:val="24"/>
                <w:szCs w:val="24"/>
              </w:rPr>
              <w:t xml:space="preserve">Владеть навыками </w:t>
            </w:r>
            <w:r w:rsidRPr="00882B2D">
              <w:rPr>
                <w:rFonts w:ascii="Times New Roman" w:hAnsi="Times New Roman" w:cs="Times New Roman"/>
                <w:b/>
                <w:sz w:val="18"/>
                <w:szCs w:val="18"/>
              </w:rPr>
              <w:t>(если указаны ПК, если нет, то графа удаляется)</w:t>
            </w:r>
          </w:p>
        </w:tc>
      </w:tr>
      <w:tr w:rsidR="00477BB1" w:rsidRPr="000E591D" w14:paraId="18673C98" w14:textId="77777777" w:rsidTr="008F155A">
        <w:tc>
          <w:tcPr>
            <w:tcW w:w="1129" w:type="dxa"/>
            <w:tcBorders>
              <w:top w:val="single" w:sz="4" w:space="0" w:color="auto"/>
              <w:left w:val="single" w:sz="4" w:space="0" w:color="auto"/>
              <w:right w:val="single" w:sz="4" w:space="0" w:color="auto"/>
            </w:tcBorders>
          </w:tcPr>
          <w:p w14:paraId="7F78EEA0" w14:textId="77777777" w:rsidR="00477BB1" w:rsidRPr="00882B2D" w:rsidRDefault="00477BB1" w:rsidP="00293031">
            <w:pPr>
              <w:rPr>
                <w:rFonts w:ascii="Times New Roman" w:hAnsi="Times New Roman" w:cs="Times New Roman"/>
                <w:bCs/>
                <w:sz w:val="24"/>
                <w:szCs w:val="24"/>
              </w:rPr>
            </w:pPr>
            <w:r w:rsidRPr="00882B2D">
              <w:rPr>
                <w:rFonts w:ascii="Times New Roman" w:hAnsi="Times New Roman" w:cs="Times New Roman"/>
                <w:bCs/>
                <w:sz w:val="24"/>
                <w:szCs w:val="24"/>
              </w:rPr>
              <w:t>ОК.01</w:t>
            </w:r>
          </w:p>
        </w:tc>
        <w:tc>
          <w:tcPr>
            <w:tcW w:w="2931" w:type="dxa"/>
            <w:tcBorders>
              <w:top w:val="single" w:sz="4" w:space="0" w:color="auto"/>
              <w:left w:val="single" w:sz="4" w:space="0" w:color="auto"/>
              <w:right w:val="single" w:sz="4" w:space="0" w:color="auto"/>
            </w:tcBorders>
            <w:hideMark/>
          </w:tcPr>
          <w:p w14:paraId="5D677F03" w14:textId="77777777" w:rsidR="00477BB1" w:rsidRPr="00882B2D" w:rsidRDefault="00477BB1"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6807EEA" w14:textId="77777777" w:rsidR="00477BB1" w:rsidRPr="00882B2D" w:rsidRDefault="00477BB1"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A91B544" w14:textId="77777777" w:rsidR="00477BB1" w:rsidRPr="00882B2D" w:rsidRDefault="00477BB1"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2E3DEDF" w14:textId="77777777" w:rsidR="00477BB1" w:rsidRPr="00882B2D" w:rsidRDefault="00477BB1"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владеть актуальными методами работы в профессиональной и смежных сферах</w:t>
            </w:r>
          </w:p>
          <w:p w14:paraId="2AEA03CE" w14:textId="77777777" w:rsidR="00477BB1" w:rsidRPr="00882B2D" w:rsidRDefault="00477BB1"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оценивать результат и последствия своих действий (самостоятельно или с помощью </w:t>
            </w:r>
            <w:r w:rsidRPr="00882B2D">
              <w:rPr>
                <w:rFonts w:ascii="Times New Roman" w:hAnsi="Times New Roman" w:cs="Times New Roman"/>
                <w:bCs/>
                <w:sz w:val="24"/>
                <w:szCs w:val="24"/>
              </w:rPr>
              <w:lastRenderedPageBreak/>
              <w:t>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A0B3CD" w14:textId="77777777" w:rsidR="00477BB1" w:rsidRPr="00882B2D" w:rsidRDefault="00477BB1"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261EA1A1" w14:textId="77777777" w:rsidR="00477BB1" w:rsidRPr="00882B2D" w:rsidRDefault="00477BB1"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002B7589" w14:textId="77777777" w:rsidR="00477BB1" w:rsidRPr="00882B2D" w:rsidRDefault="00477BB1"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E48A64B" w14:textId="77777777" w:rsidR="00477BB1" w:rsidRPr="00882B2D" w:rsidRDefault="00477BB1"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методы работы в профессиональной и смежных сферах</w:t>
            </w:r>
          </w:p>
          <w:p w14:paraId="64205473" w14:textId="77777777" w:rsidR="00477BB1" w:rsidRPr="00882B2D" w:rsidRDefault="00477BB1"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порядок оценки результатов решения задач профессиональной деятельности</w:t>
            </w:r>
          </w:p>
        </w:tc>
        <w:tc>
          <w:tcPr>
            <w:tcW w:w="2931" w:type="dxa"/>
            <w:tcBorders>
              <w:top w:val="single" w:sz="4" w:space="0" w:color="auto"/>
              <w:left w:val="single" w:sz="4" w:space="0" w:color="auto"/>
              <w:bottom w:val="single" w:sz="4" w:space="0" w:color="auto"/>
              <w:right w:val="single" w:sz="4" w:space="0" w:color="auto"/>
            </w:tcBorders>
          </w:tcPr>
          <w:p w14:paraId="4754B9C3" w14:textId="77777777" w:rsidR="00477BB1" w:rsidRPr="00882B2D" w:rsidRDefault="00477BB1" w:rsidP="00293031">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477BB1" w:rsidRPr="000E591D" w14:paraId="786D2445" w14:textId="77777777" w:rsidTr="008F155A">
        <w:tc>
          <w:tcPr>
            <w:tcW w:w="1129" w:type="dxa"/>
            <w:tcBorders>
              <w:left w:val="single" w:sz="4" w:space="0" w:color="auto"/>
              <w:bottom w:val="single" w:sz="4" w:space="0" w:color="auto"/>
              <w:right w:val="single" w:sz="4" w:space="0" w:color="auto"/>
            </w:tcBorders>
          </w:tcPr>
          <w:p w14:paraId="4B8C4306" w14:textId="77777777" w:rsidR="00477BB1" w:rsidRPr="00882B2D" w:rsidRDefault="00477BB1" w:rsidP="00293031">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ОК.02</w:t>
            </w:r>
          </w:p>
        </w:tc>
        <w:tc>
          <w:tcPr>
            <w:tcW w:w="2931" w:type="dxa"/>
            <w:tcBorders>
              <w:left w:val="single" w:sz="4" w:space="0" w:color="auto"/>
              <w:bottom w:val="single" w:sz="4" w:space="0" w:color="auto"/>
              <w:right w:val="single" w:sz="4" w:space="0" w:color="auto"/>
            </w:tcBorders>
          </w:tcPr>
          <w:p w14:paraId="5EF412AC"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547D33FD"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62405324"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практическую значимость результатов поиска</w:t>
            </w:r>
          </w:p>
          <w:p w14:paraId="58C26AF0"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358D5161"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0977C810"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42CEC6"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45036E47"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приемы структурирования информации</w:t>
            </w:r>
          </w:p>
          <w:p w14:paraId="2FAA664C"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формат оформления результатов поиска информации</w:t>
            </w:r>
          </w:p>
          <w:p w14:paraId="3723368B"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5CF05088"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931" w:type="dxa"/>
            <w:tcBorders>
              <w:top w:val="single" w:sz="4" w:space="0" w:color="auto"/>
              <w:left w:val="single" w:sz="4" w:space="0" w:color="auto"/>
              <w:bottom w:val="single" w:sz="4" w:space="0" w:color="auto"/>
              <w:right w:val="single" w:sz="4" w:space="0" w:color="auto"/>
            </w:tcBorders>
          </w:tcPr>
          <w:p w14:paraId="0A4E49AD" w14:textId="77777777" w:rsidR="00477BB1" w:rsidRPr="00882B2D" w:rsidRDefault="00477BB1" w:rsidP="00293031">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477BB1" w:rsidRPr="000E591D" w14:paraId="774004A7" w14:textId="77777777" w:rsidTr="008F155A">
        <w:tc>
          <w:tcPr>
            <w:tcW w:w="1129" w:type="dxa"/>
            <w:tcBorders>
              <w:left w:val="single" w:sz="4" w:space="0" w:color="auto"/>
              <w:bottom w:val="single" w:sz="4" w:space="0" w:color="auto"/>
              <w:right w:val="single" w:sz="4" w:space="0" w:color="auto"/>
            </w:tcBorders>
          </w:tcPr>
          <w:p w14:paraId="0E1574A3" w14:textId="77777777" w:rsidR="00477BB1" w:rsidRPr="00882B2D" w:rsidRDefault="00477BB1" w:rsidP="00293031">
            <w:pPr>
              <w:rPr>
                <w:rFonts w:ascii="Times New Roman" w:hAnsi="Times New Roman" w:cs="Times New Roman"/>
                <w:bCs/>
                <w:sz w:val="24"/>
                <w:szCs w:val="24"/>
              </w:rPr>
            </w:pPr>
            <w:r w:rsidRPr="00882B2D">
              <w:rPr>
                <w:rFonts w:ascii="Times New Roman" w:hAnsi="Times New Roman" w:cs="Times New Roman"/>
                <w:bCs/>
                <w:sz w:val="24"/>
                <w:szCs w:val="24"/>
              </w:rPr>
              <w:t>ОК.05</w:t>
            </w:r>
          </w:p>
        </w:tc>
        <w:tc>
          <w:tcPr>
            <w:tcW w:w="2931" w:type="dxa"/>
            <w:tcBorders>
              <w:left w:val="single" w:sz="4" w:space="0" w:color="auto"/>
              <w:bottom w:val="single" w:sz="4" w:space="0" w:color="auto"/>
              <w:right w:val="single" w:sz="4" w:space="0" w:color="auto"/>
            </w:tcBorders>
          </w:tcPr>
          <w:p w14:paraId="68285792"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6EB46B61"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88654C"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правила оформления документов </w:t>
            </w:r>
          </w:p>
          <w:p w14:paraId="7DA2CE3A"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устных сообщений</w:t>
            </w:r>
          </w:p>
          <w:p w14:paraId="69CE7B0F" w14:textId="77777777" w:rsidR="00477BB1" w:rsidRPr="00E5678F" w:rsidRDefault="00477BB1" w:rsidP="00293031">
            <w:pPr>
              <w:tabs>
                <w:tab w:val="left" w:pos="356"/>
              </w:tabs>
              <w:rPr>
                <w:rFonts w:ascii="Times New Roman" w:hAnsi="Times New Roman" w:cs="Times New Roman"/>
                <w:bCs/>
                <w:sz w:val="24"/>
                <w:szCs w:val="24"/>
              </w:rPr>
            </w:pPr>
          </w:p>
        </w:tc>
        <w:tc>
          <w:tcPr>
            <w:tcW w:w="2931" w:type="dxa"/>
            <w:tcBorders>
              <w:top w:val="single" w:sz="4" w:space="0" w:color="auto"/>
              <w:left w:val="single" w:sz="4" w:space="0" w:color="auto"/>
              <w:bottom w:val="single" w:sz="4" w:space="0" w:color="auto"/>
              <w:right w:val="single" w:sz="4" w:space="0" w:color="auto"/>
            </w:tcBorders>
          </w:tcPr>
          <w:p w14:paraId="3153CF2F" w14:textId="77777777" w:rsidR="00477BB1" w:rsidRPr="00882B2D" w:rsidRDefault="00477BB1" w:rsidP="0029303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F155A" w:rsidRPr="000E591D" w14:paraId="3C1582D7" w14:textId="77777777" w:rsidTr="008F155A">
        <w:tc>
          <w:tcPr>
            <w:tcW w:w="1129" w:type="dxa"/>
            <w:tcBorders>
              <w:left w:val="single" w:sz="4" w:space="0" w:color="auto"/>
              <w:bottom w:val="single" w:sz="4" w:space="0" w:color="auto"/>
              <w:right w:val="single" w:sz="4" w:space="0" w:color="auto"/>
            </w:tcBorders>
          </w:tcPr>
          <w:p w14:paraId="1CC8FEB2" w14:textId="564D3E9A" w:rsidR="008F155A" w:rsidRPr="00882B2D" w:rsidRDefault="008F155A" w:rsidP="00293031">
            <w:pPr>
              <w:rPr>
                <w:rFonts w:ascii="Times New Roman" w:hAnsi="Times New Roman" w:cs="Times New Roman"/>
                <w:bCs/>
                <w:sz w:val="24"/>
                <w:szCs w:val="24"/>
              </w:rPr>
            </w:pPr>
            <w:r>
              <w:rPr>
                <w:rFonts w:ascii="Times New Roman" w:hAnsi="Times New Roman" w:cs="Times New Roman"/>
                <w:bCs/>
                <w:sz w:val="24"/>
                <w:szCs w:val="24"/>
              </w:rPr>
              <w:t>ОК 07</w:t>
            </w:r>
          </w:p>
        </w:tc>
        <w:tc>
          <w:tcPr>
            <w:tcW w:w="2931" w:type="dxa"/>
            <w:tcBorders>
              <w:left w:val="single" w:sz="4" w:space="0" w:color="auto"/>
              <w:bottom w:val="single" w:sz="4" w:space="0" w:color="auto"/>
              <w:right w:val="single" w:sz="4" w:space="0" w:color="auto"/>
            </w:tcBorders>
          </w:tcPr>
          <w:p w14:paraId="132DD66D" w14:textId="77777777" w:rsidR="008F155A" w:rsidRPr="008F155A" w:rsidRDefault="008F155A" w:rsidP="008714A5">
            <w:pPr>
              <w:pStyle w:val="a4"/>
              <w:numPr>
                <w:ilvl w:val="0"/>
                <w:numId w:val="3"/>
              </w:numPr>
              <w:tabs>
                <w:tab w:val="left" w:pos="356"/>
              </w:tabs>
              <w:ind w:left="0" w:firstLine="152"/>
              <w:rPr>
                <w:rFonts w:ascii="Times New Roman" w:hAnsi="Times New Roman" w:cs="Times New Roman"/>
                <w:bCs/>
                <w:sz w:val="24"/>
                <w:szCs w:val="24"/>
              </w:rPr>
            </w:pPr>
            <w:r w:rsidRPr="008F155A">
              <w:rPr>
                <w:rFonts w:ascii="Times New Roman" w:hAnsi="Times New Roman" w:cs="Times New Roman"/>
                <w:bCs/>
                <w:sz w:val="24"/>
                <w:szCs w:val="24"/>
              </w:rPr>
              <w:t xml:space="preserve">определять направления ресурсосбережения </w:t>
            </w:r>
          </w:p>
          <w:p w14:paraId="6087CF2A" w14:textId="77777777" w:rsidR="008F155A" w:rsidRPr="008F155A" w:rsidRDefault="008F155A" w:rsidP="008714A5">
            <w:pPr>
              <w:pStyle w:val="a4"/>
              <w:numPr>
                <w:ilvl w:val="0"/>
                <w:numId w:val="3"/>
              </w:numPr>
              <w:tabs>
                <w:tab w:val="left" w:pos="356"/>
              </w:tabs>
              <w:ind w:left="0" w:firstLine="152"/>
              <w:rPr>
                <w:rFonts w:ascii="Times New Roman" w:hAnsi="Times New Roman" w:cs="Times New Roman"/>
                <w:bCs/>
                <w:sz w:val="24"/>
                <w:szCs w:val="24"/>
              </w:rPr>
            </w:pPr>
            <w:r w:rsidRPr="008F155A">
              <w:rPr>
                <w:rFonts w:ascii="Times New Roman" w:hAnsi="Times New Roman" w:cs="Times New Roman"/>
                <w:bCs/>
                <w:sz w:val="24"/>
                <w:szCs w:val="24"/>
              </w:rPr>
              <w:t xml:space="preserve">в рамках профессиональной деятельности </w:t>
            </w:r>
          </w:p>
          <w:p w14:paraId="5523679B" w14:textId="77777777" w:rsidR="008F155A" w:rsidRPr="008F155A" w:rsidRDefault="008F155A" w:rsidP="008714A5">
            <w:pPr>
              <w:pStyle w:val="a4"/>
              <w:numPr>
                <w:ilvl w:val="0"/>
                <w:numId w:val="3"/>
              </w:numPr>
              <w:tabs>
                <w:tab w:val="left" w:pos="356"/>
              </w:tabs>
              <w:ind w:left="0" w:firstLine="152"/>
              <w:rPr>
                <w:rFonts w:ascii="Times New Roman" w:hAnsi="Times New Roman" w:cs="Times New Roman"/>
                <w:bCs/>
                <w:sz w:val="24"/>
                <w:szCs w:val="24"/>
              </w:rPr>
            </w:pPr>
            <w:r w:rsidRPr="008F155A">
              <w:rPr>
                <w:rFonts w:ascii="Times New Roman" w:hAnsi="Times New Roman" w:cs="Times New Roman"/>
                <w:bCs/>
                <w:sz w:val="24"/>
                <w:szCs w:val="24"/>
              </w:rPr>
              <w:t>по специальности, осуществлять работу с соблюдением принципов бережливого производства</w:t>
            </w:r>
          </w:p>
          <w:p w14:paraId="65DFAF34" w14:textId="4A4A8DFC" w:rsidR="008F155A" w:rsidRPr="00882B2D" w:rsidRDefault="008F155A" w:rsidP="008714A5">
            <w:pPr>
              <w:pStyle w:val="a4"/>
              <w:numPr>
                <w:ilvl w:val="0"/>
                <w:numId w:val="3"/>
              </w:numPr>
              <w:tabs>
                <w:tab w:val="left" w:pos="356"/>
              </w:tabs>
              <w:ind w:left="0" w:firstLine="152"/>
              <w:rPr>
                <w:rFonts w:ascii="Times New Roman" w:hAnsi="Times New Roman" w:cs="Times New Roman"/>
                <w:bCs/>
                <w:sz w:val="24"/>
                <w:szCs w:val="24"/>
              </w:rPr>
            </w:pPr>
            <w:r w:rsidRPr="008F155A">
              <w:rPr>
                <w:rFonts w:ascii="Times New Roman" w:hAnsi="Times New Roman" w:cs="Times New Roman"/>
                <w:bCs/>
                <w:sz w:val="24"/>
                <w:szCs w:val="24"/>
              </w:rPr>
              <w:t xml:space="preserve">организовывать профессиональную </w:t>
            </w:r>
            <w:r w:rsidRPr="008F155A">
              <w:rPr>
                <w:rFonts w:ascii="Times New Roman" w:hAnsi="Times New Roman" w:cs="Times New Roman"/>
                <w:bCs/>
                <w:sz w:val="24"/>
                <w:szCs w:val="24"/>
              </w:rPr>
              <w:lastRenderedPageBreak/>
              <w:t>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EAE643" w14:textId="77777777" w:rsidR="008F155A" w:rsidRPr="008F155A" w:rsidRDefault="008F155A" w:rsidP="008714A5">
            <w:pPr>
              <w:pStyle w:val="a4"/>
              <w:numPr>
                <w:ilvl w:val="0"/>
                <w:numId w:val="3"/>
              </w:numPr>
              <w:tabs>
                <w:tab w:val="left" w:pos="356"/>
              </w:tabs>
              <w:ind w:left="0" w:firstLine="152"/>
              <w:rPr>
                <w:rFonts w:ascii="Times New Roman" w:hAnsi="Times New Roman" w:cs="Times New Roman"/>
                <w:bCs/>
                <w:sz w:val="24"/>
                <w:szCs w:val="24"/>
              </w:rPr>
            </w:pPr>
            <w:r w:rsidRPr="008F155A">
              <w:rPr>
                <w:rFonts w:ascii="Times New Roman" w:hAnsi="Times New Roman" w:cs="Times New Roman"/>
                <w:bCs/>
                <w:sz w:val="24"/>
                <w:szCs w:val="24"/>
              </w:rPr>
              <w:lastRenderedPageBreak/>
              <w:t xml:space="preserve">основные ресурсы, задействованные </w:t>
            </w:r>
          </w:p>
          <w:p w14:paraId="10906286" w14:textId="77777777" w:rsidR="008F155A" w:rsidRPr="008F155A" w:rsidRDefault="008F155A" w:rsidP="008714A5">
            <w:pPr>
              <w:pStyle w:val="a4"/>
              <w:numPr>
                <w:ilvl w:val="0"/>
                <w:numId w:val="3"/>
              </w:numPr>
              <w:tabs>
                <w:tab w:val="left" w:pos="356"/>
              </w:tabs>
              <w:ind w:left="0" w:firstLine="152"/>
              <w:rPr>
                <w:rFonts w:ascii="Times New Roman" w:hAnsi="Times New Roman" w:cs="Times New Roman"/>
                <w:bCs/>
                <w:sz w:val="24"/>
                <w:szCs w:val="24"/>
              </w:rPr>
            </w:pPr>
            <w:r w:rsidRPr="008F155A">
              <w:rPr>
                <w:rFonts w:ascii="Times New Roman" w:hAnsi="Times New Roman" w:cs="Times New Roman"/>
                <w:bCs/>
                <w:sz w:val="24"/>
                <w:szCs w:val="24"/>
              </w:rPr>
              <w:t>в профессиональной деятельности</w:t>
            </w:r>
          </w:p>
          <w:p w14:paraId="5151551A" w14:textId="0E205B6A" w:rsidR="008F155A" w:rsidRPr="00882B2D" w:rsidRDefault="008F155A" w:rsidP="008714A5">
            <w:pPr>
              <w:pStyle w:val="a4"/>
              <w:numPr>
                <w:ilvl w:val="0"/>
                <w:numId w:val="3"/>
              </w:numPr>
              <w:tabs>
                <w:tab w:val="left" w:pos="356"/>
              </w:tabs>
              <w:ind w:left="0" w:firstLine="152"/>
              <w:rPr>
                <w:rFonts w:ascii="Times New Roman" w:hAnsi="Times New Roman" w:cs="Times New Roman"/>
                <w:bCs/>
                <w:sz w:val="24"/>
                <w:szCs w:val="24"/>
              </w:rPr>
            </w:pPr>
            <w:r w:rsidRPr="008F155A">
              <w:rPr>
                <w:rFonts w:ascii="Times New Roman" w:hAnsi="Times New Roman" w:cs="Times New Roman"/>
                <w:bCs/>
                <w:sz w:val="24"/>
                <w:szCs w:val="24"/>
              </w:rPr>
              <w:t>пути обеспечения ресурсосбережения</w:t>
            </w:r>
          </w:p>
        </w:tc>
        <w:tc>
          <w:tcPr>
            <w:tcW w:w="2931" w:type="dxa"/>
            <w:tcBorders>
              <w:top w:val="single" w:sz="4" w:space="0" w:color="auto"/>
              <w:left w:val="single" w:sz="4" w:space="0" w:color="auto"/>
              <w:bottom w:val="single" w:sz="4" w:space="0" w:color="auto"/>
              <w:right w:val="single" w:sz="4" w:space="0" w:color="auto"/>
            </w:tcBorders>
          </w:tcPr>
          <w:p w14:paraId="383A9FE9" w14:textId="0A5FB5D9" w:rsidR="008F155A" w:rsidRDefault="008F155A" w:rsidP="0029303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77BB1" w:rsidRPr="000E591D" w14:paraId="0173C649" w14:textId="77777777" w:rsidTr="008F155A">
        <w:tc>
          <w:tcPr>
            <w:tcW w:w="1129" w:type="dxa"/>
            <w:tcBorders>
              <w:left w:val="single" w:sz="4" w:space="0" w:color="auto"/>
              <w:bottom w:val="single" w:sz="4" w:space="0" w:color="auto"/>
              <w:right w:val="single" w:sz="4" w:space="0" w:color="auto"/>
            </w:tcBorders>
          </w:tcPr>
          <w:p w14:paraId="6DFF7EEA" w14:textId="77777777" w:rsidR="00477BB1" w:rsidRPr="00882B2D" w:rsidRDefault="00477BB1" w:rsidP="00293031">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ОК.09</w:t>
            </w:r>
          </w:p>
        </w:tc>
        <w:tc>
          <w:tcPr>
            <w:tcW w:w="2931" w:type="dxa"/>
            <w:tcBorders>
              <w:left w:val="single" w:sz="4" w:space="0" w:color="auto"/>
              <w:bottom w:val="single" w:sz="4" w:space="0" w:color="auto"/>
              <w:right w:val="single" w:sz="4" w:space="0" w:color="auto"/>
            </w:tcBorders>
          </w:tcPr>
          <w:p w14:paraId="7DB4C7C5"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B60DF02"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участвовать в диалогах на знакомые общие и профессиональные темы</w:t>
            </w:r>
          </w:p>
          <w:p w14:paraId="6E580EBD"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строить простые высказывания о себе и о своей профессиональной деятельности</w:t>
            </w:r>
          </w:p>
          <w:p w14:paraId="433A5FA5"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кратко обосновывать и объяснять свои действия (текущие и планируемые)</w:t>
            </w:r>
          </w:p>
          <w:p w14:paraId="317427DE"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2A2AD7"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простых и сложных предложений на профессиональные темы</w:t>
            </w:r>
          </w:p>
          <w:p w14:paraId="7CBA66F9"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общеупотребительные глаголы (бытовая и профессиональная лексика)</w:t>
            </w:r>
          </w:p>
          <w:p w14:paraId="160D5BBD"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1985301D"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произношения</w:t>
            </w:r>
          </w:p>
          <w:p w14:paraId="259382D5" w14:textId="77777777" w:rsidR="00477BB1" w:rsidRPr="00882B2D" w:rsidRDefault="00477BB1"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чтения текстов профессиональной направленности</w:t>
            </w:r>
          </w:p>
        </w:tc>
        <w:tc>
          <w:tcPr>
            <w:tcW w:w="2931" w:type="dxa"/>
            <w:tcBorders>
              <w:top w:val="single" w:sz="4" w:space="0" w:color="auto"/>
              <w:left w:val="single" w:sz="4" w:space="0" w:color="auto"/>
              <w:bottom w:val="single" w:sz="4" w:space="0" w:color="auto"/>
              <w:right w:val="single" w:sz="4" w:space="0" w:color="auto"/>
            </w:tcBorders>
          </w:tcPr>
          <w:p w14:paraId="270EE4FF" w14:textId="77777777" w:rsidR="00477BB1" w:rsidRPr="00882B2D" w:rsidRDefault="00477BB1" w:rsidP="0029303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77BB1" w:rsidRPr="000E591D" w14:paraId="4FB16F7A" w14:textId="77777777" w:rsidTr="008F155A">
        <w:tc>
          <w:tcPr>
            <w:tcW w:w="1129" w:type="dxa"/>
            <w:tcBorders>
              <w:top w:val="single" w:sz="4" w:space="0" w:color="auto"/>
              <w:left w:val="single" w:sz="4" w:space="0" w:color="auto"/>
              <w:bottom w:val="single" w:sz="4" w:space="0" w:color="auto"/>
              <w:right w:val="single" w:sz="4" w:space="0" w:color="auto"/>
            </w:tcBorders>
          </w:tcPr>
          <w:p w14:paraId="7C050AA2" w14:textId="77777777" w:rsidR="00477BB1" w:rsidRDefault="00477BB1" w:rsidP="00293031">
            <w:pPr>
              <w:rPr>
                <w:rFonts w:ascii="Times New Roman" w:hAnsi="Times New Roman" w:cs="Times New Roman"/>
                <w:bCs/>
                <w:sz w:val="24"/>
                <w:szCs w:val="24"/>
              </w:rPr>
            </w:pPr>
            <w:r>
              <w:rPr>
                <w:rFonts w:ascii="Times New Roman" w:hAnsi="Times New Roman" w:cs="Times New Roman"/>
                <w:bCs/>
                <w:sz w:val="24"/>
                <w:szCs w:val="24"/>
              </w:rPr>
              <w:t>ПК 1.2</w:t>
            </w:r>
          </w:p>
        </w:tc>
        <w:tc>
          <w:tcPr>
            <w:tcW w:w="2931" w:type="dxa"/>
            <w:tcBorders>
              <w:top w:val="single" w:sz="4" w:space="0" w:color="auto"/>
              <w:left w:val="single" w:sz="4" w:space="0" w:color="auto"/>
              <w:bottom w:val="single" w:sz="4" w:space="0" w:color="auto"/>
              <w:right w:val="single" w:sz="4" w:space="0" w:color="auto"/>
            </w:tcBorders>
          </w:tcPr>
          <w:p w14:paraId="6875DB31" w14:textId="77777777" w:rsidR="00477BB1" w:rsidRPr="00C2056F" w:rsidRDefault="00477BB1" w:rsidP="008714A5">
            <w:pPr>
              <w:pStyle w:val="a4"/>
              <w:numPr>
                <w:ilvl w:val="0"/>
                <w:numId w:val="3"/>
              </w:numPr>
              <w:tabs>
                <w:tab w:val="left" w:pos="356"/>
              </w:tabs>
              <w:ind w:left="27" w:firstLine="142"/>
              <w:rPr>
                <w:rFonts w:ascii="Times New Roman" w:hAnsi="Times New Roman"/>
                <w:sz w:val="24"/>
                <w:szCs w:val="24"/>
              </w:rPr>
            </w:pPr>
            <w:r w:rsidRPr="00C2056F">
              <w:rPr>
                <w:rFonts w:ascii="Times New Roman" w:hAnsi="Times New Roman"/>
                <w:sz w:val="24"/>
                <w:szCs w:val="24"/>
              </w:rPr>
              <w:t>Использовать программное обеспечение для выполнения расчетов</w:t>
            </w:r>
          </w:p>
          <w:p w14:paraId="0C66C7D6" w14:textId="31894330" w:rsidR="00477BB1" w:rsidRPr="00E85E7C" w:rsidRDefault="008F155A" w:rsidP="008714A5">
            <w:pPr>
              <w:pStyle w:val="a4"/>
              <w:numPr>
                <w:ilvl w:val="0"/>
                <w:numId w:val="3"/>
              </w:numPr>
              <w:tabs>
                <w:tab w:val="left" w:pos="356"/>
              </w:tabs>
              <w:ind w:left="27" w:firstLine="142"/>
              <w:rPr>
                <w:rFonts w:ascii="Times New Roman" w:hAnsi="Times New Roman"/>
                <w:sz w:val="24"/>
                <w:szCs w:val="24"/>
              </w:rPr>
            </w:pPr>
            <w:r w:rsidRPr="008F155A">
              <w:rPr>
                <w:rFonts w:ascii="Times New Roman" w:hAnsi="Times New Roman"/>
                <w:sz w:val="24"/>
                <w:szCs w:val="24"/>
              </w:rPr>
              <w:t>Производить расчет экономической эффективности на основе проектируемых технологических процессов в судостроении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B55EA4" w14:textId="77777777" w:rsidR="008F155A" w:rsidRPr="008F155A" w:rsidRDefault="008F155A" w:rsidP="008714A5">
            <w:pPr>
              <w:pStyle w:val="a4"/>
              <w:numPr>
                <w:ilvl w:val="0"/>
                <w:numId w:val="3"/>
              </w:numPr>
              <w:tabs>
                <w:tab w:val="left" w:pos="356"/>
              </w:tabs>
              <w:ind w:left="0" w:firstLine="47"/>
              <w:rPr>
                <w:rFonts w:ascii="Times New Roman" w:hAnsi="Times New Roman"/>
                <w:sz w:val="24"/>
                <w:szCs w:val="24"/>
              </w:rPr>
            </w:pPr>
            <w:r w:rsidRPr="008F155A">
              <w:rPr>
                <w:rFonts w:ascii="Times New Roman" w:hAnsi="Times New Roman"/>
                <w:sz w:val="24"/>
                <w:szCs w:val="24"/>
              </w:rPr>
              <w:t>Правила организации технологической подготовки и управления технологической подготовкой производства, установленные ЕСТПП</w:t>
            </w:r>
          </w:p>
          <w:p w14:paraId="5A8A5403" w14:textId="00FC67BD" w:rsidR="00477BB1" w:rsidRPr="00C2056F" w:rsidRDefault="008F155A" w:rsidP="008714A5">
            <w:pPr>
              <w:pStyle w:val="a4"/>
              <w:numPr>
                <w:ilvl w:val="0"/>
                <w:numId w:val="3"/>
              </w:numPr>
              <w:tabs>
                <w:tab w:val="left" w:pos="356"/>
              </w:tabs>
              <w:ind w:left="0" w:firstLine="47"/>
              <w:rPr>
                <w:rFonts w:ascii="Times New Roman" w:hAnsi="Times New Roman"/>
                <w:sz w:val="24"/>
                <w:szCs w:val="24"/>
              </w:rPr>
            </w:pPr>
            <w:r w:rsidRPr="008F155A">
              <w:rPr>
                <w:rFonts w:ascii="Times New Roman" w:hAnsi="Times New Roman"/>
                <w:sz w:val="24"/>
                <w:szCs w:val="24"/>
              </w:rPr>
              <w:t>Основы технологии судостроительного производства</w:t>
            </w:r>
          </w:p>
        </w:tc>
        <w:tc>
          <w:tcPr>
            <w:tcW w:w="2931" w:type="dxa"/>
            <w:tcBorders>
              <w:top w:val="single" w:sz="4" w:space="0" w:color="auto"/>
              <w:left w:val="single" w:sz="4" w:space="0" w:color="auto"/>
              <w:bottom w:val="single" w:sz="4" w:space="0" w:color="auto"/>
              <w:right w:val="single" w:sz="4" w:space="0" w:color="auto"/>
            </w:tcBorders>
          </w:tcPr>
          <w:p w14:paraId="5296D918" w14:textId="77777777" w:rsidR="008F155A" w:rsidRPr="008F155A" w:rsidRDefault="008F155A" w:rsidP="008714A5">
            <w:pPr>
              <w:pStyle w:val="a4"/>
              <w:numPr>
                <w:ilvl w:val="0"/>
                <w:numId w:val="3"/>
              </w:numPr>
              <w:tabs>
                <w:tab w:val="left" w:pos="356"/>
              </w:tabs>
              <w:ind w:left="0" w:firstLine="47"/>
              <w:rPr>
                <w:rFonts w:ascii="Times New Roman" w:hAnsi="Times New Roman" w:cs="Times New Roman"/>
                <w:bCs/>
                <w:sz w:val="24"/>
                <w:szCs w:val="24"/>
              </w:rPr>
            </w:pPr>
            <w:r w:rsidRPr="008F155A">
              <w:rPr>
                <w:rFonts w:ascii="Times New Roman" w:hAnsi="Times New Roman" w:cs="Times New Roman"/>
                <w:bCs/>
                <w:sz w:val="24"/>
                <w:szCs w:val="24"/>
              </w:rPr>
              <w:t xml:space="preserve">Расчета норм расхода материалов, сырья, инструментов и энергии на </w:t>
            </w:r>
            <w:proofErr w:type="spellStart"/>
            <w:r w:rsidRPr="008F155A">
              <w:rPr>
                <w:rFonts w:ascii="Times New Roman" w:hAnsi="Times New Roman" w:cs="Times New Roman"/>
                <w:bCs/>
                <w:sz w:val="24"/>
                <w:szCs w:val="24"/>
              </w:rPr>
              <w:t>достапельном</w:t>
            </w:r>
            <w:proofErr w:type="spellEnd"/>
            <w:r w:rsidRPr="008F155A">
              <w:rPr>
                <w:rFonts w:ascii="Times New Roman" w:hAnsi="Times New Roman" w:cs="Times New Roman"/>
                <w:bCs/>
                <w:sz w:val="24"/>
                <w:szCs w:val="24"/>
              </w:rPr>
              <w:t>, стапельном и достроечном этапах постройки и ремонта судна по разработанным методикам</w:t>
            </w:r>
          </w:p>
          <w:p w14:paraId="00135BA5" w14:textId="77777777" w:rsidR="008F155A" w:rsidRPr="008F155A" w:rsidRDefault="008F155A" w:rsidP="008714A5">
            <w:pPr>
              <w:pStyle w:val="a4"/>
              <w:numPr>
                <w:ilvl w:val="0"/>
                <w:numId w:val="3"/>
              </w:numPr>
              <w:tabs>
                <w:tab w:val="left" w:pos="356"/>
              </w:tabs>
              <w:ind w:left="0" w:firstLine="47"/>
              <w:rPr>
                <w:rFonts w:ascii="Times New Roman" w:hAnsi="Times New Roman" w:cs="Times New Roman"/>
                <w:bCs/>
                <w:sz w:val="24"/>
                <w:szCs w:val="24"/>
              </w:rPr>
            </w:pPr>
            <w:r w:rsidRPr="008F155A">
              <w:rPr>
                <w:rFonts w:ascii="Times New Roman" w:hAnsi="Times New Roman" w:cs="Times New Roman"/>
                <w:bCs/>
                <w:sz w:val="24"/>
                <w:szCs w:val="24"/>
              </w:rPr>
              <w:t>Расчета экономической эффективности при проектируемых технологических процессах в судостроении</w:t>
            </w:r>
          </w:p>
          <w:p w14:paraId="4B5D2717" w14:textId="01AF67F7" w:rsidR="00477BB1" w:rsidRPr="00350C90" w:rsidRDefault="008F155A" w:rsidP="008714A5">
            <w:pPr>
              <w:pStyle w:val="a4"/>
              <w:numPr>
                <w:ilvl w:val="0"/>
                <w:numId w:val="3"/>
              </w:numPr>
              <w:tabs>
                <w:tab w:val="left" w:pos="356"/>
              </w:tabs>
              <w:ind w:left="0" w:firstLine="47"/>
              <w:rPr>
                <w:rFonts w:ascii="Times New Roman" w:hAnsi="Times New Roman" w:cs="Times New Roman"/>
                <w:bCs/>
                <w:sz w:val="24"/>
                <w:szCs w:val="24"/>
              </w:rPr>
            </w:pPr>
            <w:r w:rsidRPr="008F155A">
              <w:rPr>
                <w:rFonts w:ascii="Times New Roman" w:hAnsi="Times New Roman" w:cs="Times New Roman"/>
                <w:bCs/>
                <w:sz w:val="24"/>
                <w:szCs w:val="24"/>
              </w:rPr>
              <w:t xml:space="preserve">Расчета </w:t>
            </w:r>
            <w:proofErr w:type="spellStart"/>
            <w:r w:rsidRPr="008F155A">
              <w:rPr>
                <w:rFonts w:ascii="Times New Roman" w:hAnsi="Times New Roman" w:cs="Times New Roman"/>
                <w:bCs/>
                <w:sz w:val="24"/>
                <w:szCs w:val="24"/>
              </w:rPr>
              <w:t>подетальных</w:t>
            </w:r>
            <w:proofErr w:type="spellEnd"/>
            <w:r w:rsidRPr="008F155A">
              <w:rPr>
                <w:rFonts w:ascii="Times New Roman" w:hAnsi="Times New Roman" w:cs="Times New Roman"/>
                <w:bCs/>
                <w:sz w:val="24"/>
                <w:szCs w:val="24"/>
              </w:rPr>
              <w:t xml:space="preserve"> и пооперационных материальных нормативов при разрабатываемой технологии в судостроении</w:t>
            </w:r>
          </w:p>
        </w:tc>
      </w:tr>
      <w:tr w:rsidR="00477BB1" w:rsidRPr="000E591D" w14:paraId="071117D7" w14:textId="77777777" w:rsidTr="008F155A">
        <w:tc>
          <w:tcPr>
            <w:tcW w:w="1129" w:type="dxa"/>
            <w:tcBorders>
              <w:top w:val="single" w:sz="4" w:space="0" w:color="auto"/>
              <w:left w:val="single" w:sz="4" w:space="0" w:color="auto"/>
              <w:bottom w:val="single" w:sz="4" w:space="0" w:color="auto"/>
              <w:right w:val="single" w:sz="4" w:space="0" w:color="auto"/>
            </w:tcBorders>
          </w:tcPr>
          <w:p w14:paraId="650E7828" w14:textId="09365D65" w:rsidR="00477BB1" w:rsidRDefault="00477BB1" w:rsidP="00293031">
            <w:pPr>
              <w:rPr>
                <w:rFonts w:ascii="Times New Roman" w:hAnsi="Times New Roman" w:cs="Times New Roman"/>
                <w:bCs/>
                <w:sz w:val="24"/>
                <w:szCs w:val="24"/>
              </w:rPr>
            </w:pPr>
            <w:r>
              <w:rPr>
                <w:rFonts w:ascii="Times New Roman" w:hAnsi="Times New Roman" w:cs="Times New Roman"/>
                <w:bCs/>
                <w:sz w:val="24"/>
                <w:szCs w:val="24"/>
              </w:rPr>
              <w:t>ПК 1.</w:t>
            </w:r>
            <w:r w:rsidR="008F155A">
              <w:rPr>
                <w:rFonts w:ascii="Times New Roman" w:hAnsi="Times New Roman" w:cs="Times New Roman"/>
                <w:bCs/>
                <w:sz w:val="24"/>
                <w:szCs w:val="24"/>
              </w:rPr>
              <w:t>4</w:t>
            </w:r>
          </w:p>
        </w:tc>
        <w:tc>
          <w:tcPr>
            <w:tcW w:w="2931" w:type="dxa"/>
            <w:tcBorders>
              <w:top w:val="single" w:sz="4" w:space="0" w:color="auto"/>
              <w:left w:val="single" w:sz="4" w:space="0" w:color="auto"/>
              <w:bottom w:val="single" w:sz="4" w:space="0" w:color="auto"/>
              <w:right w:val="single" w:sz="4" w:space="0" w:color="auto"/>
            </w:tcBorders>
          </w:tcPr>
          <w:p w14:paraId="4F745834" w14:textId="77777777" w:rsidR="008F155A" w:rsidRPr="008F155A"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 xml:space="preserve">Анализировать </w:t>
            </w:r>
            <w:r w:rsidRPr="008F155A">
              <w:rPr>
                <w:rFonts w:ascii="Times New Roman" w:hAnsi="Times New Roman"/>
                <w:sz w:val="24"/>
                <w:szCs w:val="24"/>
              </w:rPr>
              <w:lastRenderedPageBreak/>
              <w:t>перспективные технологии судостроительного производства на предмет их применимости в текущем и перспективном технологическом процессе организации</w:t>
            </w:r>
          </w:p>
          <w:p w14:paraId="1BB51597" w14:textId="3D68A69F" w:rsidR="00477BB1" w:rsidRPr="00E85E7C"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Выявлять возможности применения перспективных технологий при решении текущих технологических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5A673C4" w14:textId="77777777" w:rsidR="008F155A" w:rsidRPr="008F155A"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lastRenderedPageBreak/>
              <w:t xml:space="preserve">Методы и </w:t>
            </w:r>
            <w:r w:rsidRPr="008F155A">
              <w:rPr>
                <w:rFonts w:ascii="Times New Roman" w:hAnsi="Times New Roman"/>
                <w:sz w:val="24"/>
                <w:szCs w:val="24"/>
              </w:rPr>
              <w:lastRenderedPageBreak/>
              <w:t>инструменты контроля технологических процессов изготовления (ремонта) судовых конструкций и изделий</w:t>
            </w:r>
          </w:p>
          <w:p w14:paraId="7DB3F699" w14:textId="77777777" w:rsidR="008F155A" w:rsidRPr="008F155A"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Регламенты контроля технологических процессов судостроения и судоремонта</w:t>
            </w:r>
          </w:p>
          <w:p w14:paraId="25EE7551" w14:textId="7C0847F6" w:rsidR="00477BB1" w:rsidRPr="00C2056F"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Требования ЕСТПП к организации работ по управлению технологической и планово-учетной документацией на изготовление (ремонт) судовых конструкций и изделий</w:t>
            </w:r>
          </w:p>
        </w:tc>
        <w:tc>
          <w:tcPr>
            <w:tcW w:w="2931" w:type="dxa"/>
            <w:tcBorders>
              <w:top w:val="single" w:sz="4" w:space="0" w:color="auto"/>
              <w:left w:val="single" w:sz="4" w:space="0" w:color="auto"/>
              <w:bottom w:val="single" w:sz="4" w:space="0" w:color="auto"/>
              <w:right w:val="single" w:sz="4" w:space="0" w:color="auto"/>
            </w:tcBorders>
          </w:tcPr>
          <w:p w14:paraId="7CEC0F3A" w14:textId="0596C251" w:rsidR="00477BB1" w:rsidRPr="00350C90" w:rsidRDefault="008F155A"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lastRenderedPageBreak/>
              <w:t xml:space="preserve">Анализа конструкции </w:t>
            </w:r>
            <w:r w:rsidRPr="008F155A">
              <w:rPr>
                <w:rFonts w:ascii="Times New Roman" w:hAnsi="Times New Roman" w:cs="Times New Roman"/>
                <w:bCs/>
                <w:sz w:val="24"/>
                <w:szCs w:val="24"/>
              </w:rPr>
              <w:lastRenderedPageBreak/>
              <w:t>объекта производства и конструкторской документации на его изготовление и монтаж</w:t>
            </w:r>
          </w:p>
        </w:tc>
      </w:tr>
      <w:tr w:rsidR="00477BB1" w:rsidRPr="000E591D" w14:paraId="20373805" w14:textId="77777777" w:rsidTr="008F155A">
        <w:tc>
          <w:tcPr>
            <w:tcW w:w="1129" w:type="dxa"/>
            <w:tcBorders>
              <w:top w:val="single" w:sz="4" w:space="0" w:color="auto"/>
              <w:left w:val="single" w:sz="4" w:space="0" w:color="auto"/>
              <w:bottom w:val="single" w:sz="4" w:space="0" w:color="auto"/>
              <w:right w:val="single" w:sz="4" w:space="0" w:color="auto"/>
            </w:tcBorders>
          </w:tcPr>
          <w:p w14:paraId="35CC38A5" w14:textId="3C5ED447" w:rsidR="00477BB1" w:rsidRDefault="00477BB1" w:rsidP="00293031">
            <w:pPr>
              <w:rPr>
                <w:rFonts w:ascii="Times New Roman" w:hAnsi="Times New Roman" w:cs="Times New Roman"/>
                <w:bCs/>
                <w:sz w:val="24"/>
                <w:szCs w:val="24"/>
              </w:rPr>
            </w:pPr>
            <w:r>
              <w:rPr>
                <w:rFonts w:ascii="Times New Roman" w:hAnsi="Times New Roman" w:cs="Times New Roman"/>
                <w:bCs/>
                <w:sz w:val="24"/>
                <w:szCs w:val="24"/>
              </w:rPr>
              <w:lastRenderedPageBreak/>
              <w:t xml:space="preserve">ПК </w:t>
            </w:r>
            <w:r w:rsidR="008F155A">
              <w:rPr>
                <w:rFonts w:ascii="Times New Roman" w:hAnsi="Times New Roman" w:cs="Times New Roman"/>
                <w:bCs/>
                <w:sz w:val="24"/>
                <w:szCs w:val="24"/>
              </w:rPr>
              <w:t>3</w:t>
            </w:r>
            <w:r>
              <w:rPr>
                <w:rFonts w:ascii="Times New Roman" w:hAnsi="Times New Roman" w:cs="Times New Roman"/>
                <w:bCs/>
                <w:sz w:val="24"/>
                <w:szCs w:val="24"/>
              </w:rPr>
              <w:t>.1</w:t>
            </w:r>
          </w:p>
        </w:tc>
        <w:tc>
          <w:tcPr>
            <w:tcW w:w="2931" w:type="dxa"/>
            <w:tcBorders>
              <w:top w:val="single" w:sz="4" w:space="0" w:color="auto"/>
              <w:left w:val="single" w:sz="4" w:space="0" w:color="auto"/>
              <w:bottom w:val="single" w:sz="4" w:space="0" w:color="auto"/>
              <w:right w:val="single" w:sz="4" w:space="0" w:color="auto"/>
            </w:tcBorders>
          </w:tcPr>
          <w:p w14:paraId="15C555DB" w14:textId="77777777" w:rsidR="008F155A" w:rsidRPr="008F155A"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Планировать подготовку материально-технического обеспечения производственной бригады</w:t>
            </w:r>
          </w:p>
          <w:p w14:paraId="4E7B67BD" w14:textId="77777777" w:rsidR="008F155A" w:rsidRPr="008F155A"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Определять износ оснастки, инструментов, оборудования и иного материально-технического обеспечения для своевременной замены</w:t>
            </w:r>
          </w:p>
          <w:p w14:paraId="56560933" w14:textId="6F479DFF" w:rsidR="00477BB1" w:rsidRPr="00E85E7C"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Подготавливать предложения по материально-техническому обеспечению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0F1D9E" w14:textId="77777777" w:rsidR="008F155A" w:rsidRPr="008F155A"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Виды инструментов, оснастки, оборудования, необходимых рабочим для выполнения производственных задач</w:t>
            </w:r>
          </w:p>
          <w:p w14:paraId="45EFE321" w14:textId="77777777" w:rsidR="008F155A" w:rsidRPr="008F155A"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Порядок подготовки предложений по материально-техническому обеспечению производственного персонала</w:t>
            </w:r>
          </w:p>
          <w:p w14:paraId="1EE953B0" w14:textId="77777777" w:rsidR="008F155A" w:rsidRPr="008F155A"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Порядок планирования работ и подготовки производства</w:t>
            </w:r>
          </w:p>
          <w:p w14:paraId="783C5396" w14:textId="77777777" w:rsidR="008F155A" w:rsidRPr="008F155A"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Виды информационных ресурсов, применяемых на производстве, порядок работы в них</w:t>
            </w:r>
          </w:p>
          <w:p w14:paraId="723731C3" w14:textId="3D5F9ABA" w:rsidR="00477BB1" w:rsidRPr="00C2056F" w:rsidRDefault="008F155A"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Порядок подготовки предложений по материально-техническому обеспечению бригады</w:t>
            </w:r>
          </w:p>
        </w:tc>
        <w:tc>
          <w:tcPr>
            <w:tcW w:w="2931" w:type="dxa"/>
            <w:tcBorders>
              <w:top w:val="single" w:sz="4" w:space="0" w:color="auto"/>
              <w:left w:val="single" w:sz="4" w:space="0" w:color="auto"/>
              <w:bottom w:val="single" w:sz="4" w:space="0" w:color="auto"/>
              <w:right w:val="single" w:sz="4" w:space="0" w:color="auto"/>
            </w:tcBorders>
          </w:tcPr>
          <w:p w14:paraId="6B8B6FD0" w14:textId="77777777" w:rsidR="008F155A" w:rsidRPr="008F155A" w:rsidRDefault="008F155A"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t>Анализа материально-технического обеспечения</w:t>
            </w:r>
          </w:p>
          <w:p w14:paraId="5F4D79D1" w14:textId="77777777" w:rsidR="008F155A" w:rsidRPr="008F155A" w:rsidRDefault="008F155A"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t>Обеспечения рабочих материалами, оснасткой, инструментами, оборудованием, необходимых для выполнения работ участка</w:t>
            </w:r>
          </w:p>
          <w:p w14:paraId="3A473F7C" w14:textId="77777777" w:rsidR="008F155A" w:rsidRPr="008F155A" w:rsidRDefault="008F155A"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t>Обеспечения рабочих средствами индивидуальной защиты, специальной одеждой, обувью</w:t>
            </w:r>
          </w:p>
          <w:p w14:paraId="5A5B5BDA" w14:textId="77777777" w:rsidR="008F155A" w:rsidRPr="008F155A" w:rsidRDefault="008F155A"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t>Подготовки предложений по материально-техническому обеспечению рабочих для выполнения плановых работ</w:t>
            </w:r>
          </w:p>
          <w:p w14:paraId="08437DA1" w14:textId="7DDF91EF" w:rsidR="00477BB1" w:rsidRPr="00350C90" w:rsidRDefault="008F155A"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t>Подготовки предложений по рационализации рабочих мест</w:t>
            </w:r>
          </w:p>
        </w:tc>
      </w:tr>
      <w:tr w:rsidR="00477BB1" w:rsidRPr="000E591D" w14:paraId="105AE0CB" w14:textId="77777777" w:rsidTr="008F155A">
        <w:tc>
          <w:tcPr>
            <w:tcW w:w="1129" w:type="dxa"/>
            <w:tcBorders>
              <w:top w:val="single" w:sz="4" w:space="0" w:color="auto"/>
              <w:left w:val="single" w:sz="4" w:space="0" w:color="auto"/>
              <w:bottom w:val="single" w:sz="4" w:space="0" w:color="auto"/>
              <w:right w:val="single" w:sz="4" w:space="0" w:color="auto"/>
            </w:tcBorders>
          </w:tcPr>
          <w:p w14:paraId="016CE9F1" w14:textId="17E39EAF" w:rsidR="00477BB1" w:rsidRDefault="00477BB1" w:rsidP="00293031">
            <w:pPr>
              <w:rPr>
                <w:rFonts w:ascii="Times New Roman" w:hAnsi="Times New Roman" w:cs="Times New Roman"/>
                <w:bCs/>
                <w:sz w:val="24"/>
                <w:szCs w:val="24"/>
              </w:rPr>
            </w:pPr>
            <w:r>
              <w:rPr>
                <w:rFonts w:ascii="Times New Roman" w:hAnsi="Times New Roman" w:cs="Times New Roman"/>
                <w:bCs/>
                <w:sz w:val="24"/>
                <w:szCs w:val="24"/>
              </w:rPr>
              <w:t xml:space="preserve">ПК </w:t>
            </w:r>
            <w:r w:rsidR="008F155A">
              <w:rPr>
                <w:rFonts w:ascii="Times New Roman" w:hAnsi="Times New Roman" w:cs="Times New Roman"/>
                <w:bCs/>
                <w:sz w:val="24"/>
                <w:szCs w:val="24"/>
              </w:rPr>
              <w:t>3.3</w:t>
            </w:r>
          </w:p>
        </w:tc>
        <w:tc>
          <w:tcPr>
            <w:tcW w:w="2931" w:type="dxa"/>
            <w:tcBorders>
              <w:top w:val="single" w:sz="4" w:space="0" w:color="auto"/>
              <w:left w:val="single" w:sz="4" w:space="0" w:color="auto"/>
              <w:bottom w:val="single" w:sz="4" w:space="0" w:color="auto"/>
              <w:right w:val="single" w:sz="4" w:space="0" w:color="auto"/>
            </w:tcBorders>
          </w:tcPr>
          <w:p w14:paraId="2317F39C" w14:textId="77777777" w:rsidR="003F416D" w:rsidRPr="003F416D" w:rsidRDefault="003F416D"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Вести и оформлять учетную документацию по использованию материально-технических средств работниками</w:t>
            </w:r>
          </w:p>
          <w:p w14:paraId="68E976CB" w14:textId="77777777" w:rsidR="003F416D" w:rsidRPr="003F416D" w:rsidRDefault="003F416D"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 xml:space="preserve">Оформлять первичную документацию по учету </w:t>
            </w:r>
            <w:r w:rsidRPr="003F416D">
              <w:rPr>
                <w:rFonts w:ascii="Times New Roman" w:hAnsi="Times New Roman"/>
                <w:sz w:val="24"/>
                <w:szCs w:val="24"/>
              </w:rPr>
              <w:lastRenderedPageBreak/>
              <w:t>рабочего времени, выработки рабочих</w:t>
            </w:r>
          </w:p>
          <w:p w14:paraId="33DCFA76" w14:textId="5F7F42C1" w:rsidR="00477BB1" w:rsidRPr="00E85E7C" w:rsidRDefault="003F416D"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Оформлять сопроводительные документы для работ в помещениях с ограниченным доступом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F427F0" w14:textId="77777777" w:rsidR="003F416D" w:rsidRPr="003F416D" w:rsidRDefault="003F416D"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lastRenderedPageBreak/>
              <w:t>Виды документов для организации обеспечения материально-техническими средствами производства</w:t>
            </w:r>
          </w:p>
          <w:p w14:paraId="77AD2250" w14:textId="77777777" w:rsidR="003F416D" w:rsidRPr="003F416D" w:rsidRDefault="003F416D"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 xml:space="preserve">Виды первичных документов для учета </w:t>
            </w:r>
            <w:r w:rsidRPr="003F416D">
              <w:rPr>
                <w:rFonts w:ascii="Times New Roman" w:hAnsi="Times New Roman"/>
                <w:sz w:val="24"/>
                <w:szCs w:val="24"/>
              </w:rPr>
              <w:lastRenderedPageBreak/>
              <w:t>рабочего времени, выработки, формирования заработной платы рабочих</w:t>
            </w:r>
          </w:p>
          <w:p w14:paraId="3359C0C4" w14:textId="480A4847" w:rsidR="00477BB1" w:rsidRPr="00C2056F" w:rsidRDefault="003F416D"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Виды документов для выполнения работ в помещениях с ограниченным доступом, порядок их оформления и согласования</w:t>
            </w:r>
          </w:p>
        </w:tc>
        <w:tc>
          <w:tcPr>
            <w:tcW w:w="2931" w:type="dxa"/>
            <w:tcBorders>
              <w:top w:val="single" w:sz="4" w:space="0" w:color="auto"/>
              <w:left w:val="single" w:sz="4" w:space="0" w:color="auto"/>
              <w:bottom w:val="single" w:sz="4" w:space="0" w:color="auto"/>
              <w:right w:val="single" w:sz="4" w:space="0" w:color="auto"/>
            </w:tcBorders>
          </w:tcPr>
          <w:p w14:paraId="004675B4" w14:textId="77777777" w:rsidR="003F416D" w:rsidRPr="003F416D" w:rsidRDefault="003F416D" w:rsidP="008714A5">
            <w:pPr>
              <w:pStyle w:val="a4"/>
              <w:numPr>
                <w:ilvl w:val="0"/>
                <w:numId w:val="3"/>
              </w:numPr>
              <w:tabs>
                <w:tab w:val="left" w:pos="356"/>
              </w:tabs>
              <w:ind w:left="10" w:firstLine="142"/>
              <w:rPr>
                <w:rFonts w:ascii="Times New Roman" w:hAnsi="Times New Roman" w:cs="Times New Roman"/>
                <w:bCs/>
                <w:sz w:val="24"/>
                <w:szCs w:val="24"/>
              </w:rPr>
            </w:pPr>
            <w:r w:rsidRPr="003F416D">
              <w:rPr>
                <w:rFonts w:ascii="Times New Roman" w:hAnsi="Times New Roman" w:cs="Times New Roman"/>
                <w:bCs/>
                <w:sz w:val="24"/>
                <w:szCs w:val="24"/>
              </w:rPr>
              <w:lastRenderedPageBreak/>
              <w:t>Ведения документации по использованию материально-технических средств работниками</w:t>
            </w:r>
          </w:p>
          <w:p w14:paraId="2A1E2A7F" w14:textId="77777777" w:rsidR="003F416D" w:rsidRPr="003F416D" w:rsidRDefault="003F416D" w:rsidP="008714A5">
            <w:pPr>
              <w:pStyle w:val="a4"/>
              <w:numPr>
                <w:ilvl w:val="0"/>
                <w:numId w:val="3"/>
              </w:numPr>
              <w:tabs>
                <w:tab w:val="left" w:pos="356"/>
              </w:tabs>
              <w:ind w:left="10" w:firstLine="142"/>
              <w:rPr>
                <w:rFonts w:ascii="Times New Roman" w:hAnsi="Times New Roman" w:cs="Times New Roman"/>
                <w:bCs/>
                <w:sz w:val="24"/>
                <w:szCs w:val="24"/>
              </w:rPr>
            </w:pPr>
            <w:r w:rsidRPr="003F416D">
              <w:rPr>
                <w:rFonts w:ascii="Times New Roman" w:hAnsi="Times New Roman" w:cs="Times New Roman"/>
                <w:bCs/>
                <w:sz w:val="24"/>
                <w:szCs w:val="24"/>
              </w:rPr>
              <w:t xml:space="preserve">Оформления первичных документов по учету рабочего времени, </w:t>
            </w:r>
            <w:r w:rsidRPr="003F416D">
              <w:rPr>
                <w:rFonts w:ascii="Times New Roman" w:hAnsi="Times New Roman" w:cs="Times New Roman"/>
                <w:bCs/>
                <w:sz w:val="24"/>
                <w:szCs w:val="24"/>
              </w:rPr>
              <w:lastRenderedPageBreak/>
              <w:t>выработки, заработной платы, простоев</w:t>
            </w:r>
          </w:p>
          <w:p w14:paraId="243E9806" w14:textId="62511524" w:rsidR="00477BB1" w:rsidRPr="00350C90" w:rsidRDefault="003F416D" w:rsidP="008714A5">
            <w:pPr>
              <w:pStyle w:val="a4"/>
              <w:numPr>
                <w:ilvl w:val="0"/>
                <w:numId w:val="3"/>
              </w:numPr>
              <w:tabs>
                <w:tab w:val="left" w:pos="356"/>
              </w:tabs>
              <w:ind w:left="10" w:firstLine="142"/>
              <w:rPr>
                <w:rFonts w:ascii="Times New Roman" w:hAnsi="Times New Roman" w:cs="Times New Roman"/>
                <w:bCs/>
                <w:sz w:val="24"/>
                <w:szCs w:val="24"/>
              </w:rPr>
            </w:pPr>
            <w:r w:rsidRPr="003F416D">
              <w:rPr>
                <w:rFonts w:ascii="Times New Roman" w:hAnsi="Times New Roman" w:cs="Times New Roman"/>
                <w:bCs/>
                <w:sz w:val="24"/>
                <w:szCs w:val="24"/>
              </w:rPr>
              <w:t>Оформления и согласования сопроводительной документации для работ, выполняемых рабочими в помещениях с ограниченным допуском</w:t>
            </w:r>
          </w:p>
        </w:tc>
      </w:tr>
      <w:tr w:rsidR="008F155A" w:rsidRPr="000E591D" w14:paraId="1F270B31" w14:textId="77777777" w:rsidTr="008F155A">
        <w:tc>
          <w:tcPr>
            <w:tcW w:w="1129" w:type="dxa"/>
            <w:tcBorders>
              <w:top w:val="single" w:sz="4" w:space="0" w:color="auto"/>
              <w:left w:val="single" w:sz="4" w:space="0" w:color="auto"/>
              <w:bottom w:val="single" w:sz="4" w:space="0" w:color="auto"/>
              <w:right w:val="single" w:sz="4" w:space="0" w:color="auto"/>
            </w:tcBorders>
          </w:tcPr>
          <w:p w14:paraId="78C54EA2" w14:textId="352B99A8" w:rsidR="008F155A" w:rsidRDefault="008F155A" w:rsidP="00293031">
            <w:pPr>
              <w:rPr>
                <w:rFonts w:ascii="Times New Roman" w:hAnsi="Times New Roman" w:cs="Times New Roman"/>
                <w:bCs/>
                <w:sz w:val="24"/>
                <w:szCs w:val="24"/>
              </w:rPr>
            </w:pPr>
            <w:r>
              <w:rPr>
                <w:rFonts w:ascii="Times New Roman" w:hAnsi="Times New Roman" w:cs="Times New Roman"/>
                <w:bCs/>
                <w:sz w:val="24"/>
                <w:szCs w:val="24"/>
              </w:rPr>
              <w:lastRenderedPageBreak/>
              <w:t>ПК 3.5</w:t>
            </w:r>
          </w:p>
        </w:tc>
        <w:tc>
          <w:tcPr>
            <w:tcW w:w="2931" w:type="dxa"/>
            <w:tcBorders>
              <w:top w:val="single" w:sz="4" w:space="0" w:color="auto"/>
              <w:left w:val="single" w:sz="4" w:space="0" w:color="auto"/>
              <w:bottom w:val="single" w:sz="4" w:space="0" w:color="auto"/>
              <w:right w:val="single" w:sz="4" w:space="0" w:color="auto"/>
            </w:tcBorders>
          </w:tcPr>
          <w:p w14:paraId="3C421E7A" w14:textId="77777777" w:rsidR="003F416D" w:rsidRPr="003F416D" w:rsidRDefault="003F416D"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Принимать и реализовывать управленческие решения</w:t>
            </w:r>
          </w:p>
          <w:p w14:paraId="4F98089C" w14:textId="77777777" w:rsidR="003F416D" w:rsidRPr="003F416D" w:rsidRDefault="003F416D"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Управлять конфликтными ситуациями, стрессами и рисками</w:t>
            </w:r>
          </w:p>
          <w:p w14:paraId="446692DD" w14:textId="168F1DCB" w:rsidR="008F155A" w:rsidRPr="003A2E5C" w:rsidRDefault="003F416D"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Применять компьютерные и телекоммуникационные средства в процессе управления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80163C" w14:textId="77777777" w:rsidR="003F416D" w:rsidRPr="003F416D" w:rsidRDefault="003F416D"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Основные производственные показатели работы организации и ее структурных подразделений</w:t>
            </w:r>
          </w:p>
          <w:p w14:paraId="2E1D056C" w14:textId="1DE1B2A6" w:rsidR="008F155A" w:rsidRPr="003A2E5C" w:rsidRDefault="003F416D"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Виды, формы и методы мотивации персонала, материального и нематериального стимулирование работников</w:t>
            </w:r>
          </w:p>
        </w:tc>
        <w:tc>
          <w:tcPr>
            <w:tcW w:w="2931" w:type="dxa"/>
            <w:tcBorders>
              <w:top w:val="single" w:sz="4" w:space="0" w:color="auto"/>
              <w:left w:val="single" w:sz="4" w:space="0" w:color="auto"/>
              <w:bottom w:val="single" w:sz="4" w:space="0" w:color="auto"/>
              <w:right w:val="single" w:sz="4" w:space="0" w:color="auto"/>
            </w:tcBorders>
          </w:tcPr>
          <w:p w14:paraId="2A65D19C" w14:textId="5B9950D8" w:rsidR="008F155A" w:rsidRPr="003A2E5C" w:rsidRDefault="003F416D" w:rsidP="008714A5">
            <w:pPr>
              <w:pStyle w:val="a4"/>
              <w:numPr>
                <w:ilvl w:val="0"/>
                <w:numId w:val="3"/>
              </w:numPr>
              <w:tabs>
                <w:tab w:val="left" w:pos="356"/>
              </w:tabs>
              <w:ind w:left="10" w:firstLine="142"/>
              <w:rPr>
                <w:rFonts w:ascii="Times New Roman" w:hAnsi="Times New Roman" w:cs="Times New Roman"/>
                <w:bCs/>
                <w:sz w:val="24"/>
                <w:szCs w:val="24"/>
              </w:rPr>
            </w:pPr>
            <w:r w:rsidRPr="003F416D">
              <w:rPr>
                <w:rFonts w:ascii="Times New Roman" w:hAnsi="Times New Roman" w:cs="Times New Roman"/>
                <w:bCs/>
                <w:sz w:val="24"/>
                <w:szCs w:val="24"/>
              </w:rPr>
              <w:t>Анализа процесса и результатов деятельности подразделения с применением современных информационных технологий</w:t>
            </w:r>
          </w:p>
        </w:tc>
      </w:tr>
    </w:tbl>
    <w:p w14:paraId="096E9195" w14:textId="77777777" w:rsidR="00477BB1" w:rsidRDefault="00477BB1" w:rsidP="00477BB1">
      <w:pPr>
        <w:ind w:firstLine="709"/>
        <w:rPr>
          <w:rFonts w:ascii="Times New Roman" w:hAnsi="Times New Roman" w:cs="Times New Roman"/>
          <w:bCs/>
          <w:sz w:val="24"/>
          <w:szCs w:val="24"/>
        </w:rPr>
      </w:pPr>
    </w:p>
    <w:p w14:paraId="71D3BFB1" w14:textId="77777777" w:rsidR="00477BB1" w:rsidRDefault="00477BB1" w:rsidP="00477BB1">
      <w:pPr>
        <w:rPr>
          <w:rFonts w:ascii="Times New Roman" w:eastAsia="Segoe UI" w:hAnsi="Times New Roman" w:cs="Times New Roman"/>
          <w:b/>
          <w:bCs/>
          <w:caps/>
          <w:kern w:val="32"/>
          <w:sz w:val="24"/>
          <w:szCs w:val="24"/>
          <w:lang w:val="x-none" w:eastAsia="x-none"/>
        </w:rPr>
      </w:pPr>
    </w:p>
    <w:p w14:paraId="636DDCD7" w14:textId="77777777" w:rsidR="00477BB1" w:rsidRPr="00B115E3" w:rsidRDefault="00477BB1" w:rsidP="00477BB1">
      <w:pPr>
        <w:pStyle w:val="1f"/>
        <w:rPr>
          <w:rFonts w:ascii="Times New Roman" w:hAnsi="Times New Roman"/>
          <w:lang w:val="ru-RU"/>
        </w:rPr>
      </w:pPr>
      <w:bookmarkStart w:id="1059" w:name="_Toc191380767"/>
      <w:bookmarkStart w:id="1060" w:name="_Toc191380888"/>
      <w:bookmarkStart w:id="1061" w:name="_Toc191381009"/>
      <w:bookmarkStart w:id="1062" w:name="_Toc191381130"/>
      <w:bookmarkStart w:id="1063" w:name="_Toc191381251"/>
      <w:bookmarkStart w:id="1064" w:name="_Toc191381372"/>
      <w:bookmarkStart w:id="1065" w:name="_Toc191381493"/>
      <w:bookmarkStart w:id="1066" w:name="_Toc191381614"/>
      <w:bookmarkStart w:id="1067" w:name="_Toc191381735"/>
      <w:bookmarkStart w:id="1068" w:name="_Toc191381856"/>
      <w:bookmarkStart w:id="1069" w:name="_Toc191381977"/>
      <w:r w:rsidRPr="00E11160">
        <w:rPr>
          <w:rFonts w:ascii="Times New Roman" w:hAnsi="Times New Roman"/>
        </w:rPr>
        <w:t xml:space="preserve">2. Структура и содержание </w:t>
      </w:r>
      <w:r>
        <w:rPr>
          <w:rFonts w:ascii="Times New Roman" w:hAnsi="Times New Roman"/>
          <w:lang w:val="ru-RU"/>
        </w:rPr>
        <w:t>ДИСЦИПЛИНЫ</w:t>
      </w:r>
      <w:bookmarkEnd w:id="1059"/>
      <w:bookmarkEnd w:id="1060"/>
      <w:bookmarkEnd w:id="1061"/>
      <w:bookmarkEnd w:id="1062"/>
      <w:bookmarkEnd w:id="1063"/>
      <w:bookmarkEnd w:id="1064"/>
      <w:bookmarkEnd w:id="1065"/>
      <w:bookmarkEnd w:id="1066"/>
      <w:bookmarkEnd w:id="1067"/>
      <w:bookmarkEnd w:id="1068"/>
      <w:bookmarkEnd w:id="1069"/>
    </w:p>
    <w:p w14:paraId="08BE018B" w14:textId="77777777" w:rsidR="00477BB1" w:rsidRPr="00E11160" w:rsidRDefault="00477BB1" w:rsidP="00477BB1">
      <w:pPr>
        <w:pStyle w:val="114"/>
        <w:rPr>
          <w:rFonts w:ascii="Times New Roman" w:hAnsi="Times New Roman"/>
        </w:rPr>
      </w:pPr>
      <w:bookmarkStart w:id="1070" w:name="_Toc191380768"/>
      <w:bookmarkStart w:id="1071" w:name="_Toc191380889"/>
      <w:bookmarkStart w:id="1072" w:name="_Toc191381010"/>
      <w:bookmarkStart w:id="1073" w:name="_Toc191381131"/>
      <w:bookmarkStart w:id="1074" w:name="_Toc191381252"/>
      <w:bookmarkStart w:id="1075" w:name="_Toc191381373"/>
      <w:bookmarkStart w:id="1076" w:name="_Toc191381494"/>
      <w:bookmarkStart w:id="1077" w:name="_Toc191381615"/>
      <w:bookmarkStart w:id="1078" w:name="_Toc191381736"/>
      <w:bookmarkStart w:id="1079" w:name="_Toc191381857"/>
      <w:bookmarkStart w:id="1080" w:name="_Toc191381978"/>
      <w:r w:rsidRPr="00E11160">
        <w:rPr>
          <w:rFonts w:ascii="Times New Roman" w:hAnsi="Times New Roman"/>
        </w:rPr>
        <w:t xml:space="preserve">2.1. Трудоемкость освоения </w:t>
      </w:r>
      <w:r>
        <w:rPr>
          <w:rFonts w:ascii="Times New Roman" w:hAnsi="Times New Roman"/>
        </w:rPr>
        <w:t>дисциплины</w:t>
      </w:r>
      <w:bookmarkEnd w:id="1070"/>
      <w:bookmarkEnd w:id="1071"/>
      <w:bookmarkEnd w:id="1072"/>
      <w:bookmarkEnd w:id="1073"/>
      <w:bookmarkEnd w:id="1074"/>
      <w:bookmarkEnd w:id="1075"/>
      <w:bookmarkEnd w:id="1076"/>
      <w:bookmarkEnd w:id="1077"/>
      <w:bookmarkEnd w:id="1078"/>
      <w:bookmarkEnd w:id="1079"/>
      <w:bookmarkEnd w:id="108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477BB1" w:rsidRPr="00DB7B6A" w14:paraId="5A0840D9" w14:textId="77777777" w:rsidTr="00293031">
        <w:trPr>
          <w:trHeight w:val="23"/>
        </w:trPr>
        <w:tc>
          <w:tcPr>
            <w:tcW w:w="2460" w:type="pct"/>
            <w:vAlign w:val="center"/>
          </w:tcPr>
          <w:p w14:paraId="7C4DF860" w14:textId="77777777" w:rsidR="00477BB1" w:rsidRPr="00F70F81" w:rsidRDefault="00477BB1" w:rsidP="00293031">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63E74A2" w14:textId="77777777" w:rsidR="00477BB1" w:rsidRPr="00F70F81" w:rsidRDefault="00477BB1" w:rsidP="0029303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50D4B23" w14:textId="77777777" w:rsidR="00477BB1" w:rsidRPr="00F70F81" w:rsidRDefault="00477BB1" w:rsidP="00293031">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77BB1" w:rsidRPr="00DB7B6A" w14:paraId="2CBF02D3" w14:textId="77777777" w:rsidTr="00293031">
        <w:trPr>
          <w:trHeight w:val="23"/>
        </w:trPr>
        <w:tc>
          <w:tcPr>
            <w:tcW w:w="2460" w:type="pct"/>
            <w:vAlign w:val="center"/>
          </w:tcPr>
          <w:p w14:paraId="09ACBB72" w14:textId="77777777" w:rsidR="00477BB1" w:rsidRPr="00F70F81" w:rsidRDefault="00477BB1"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29FCC7F" w14:textId="71C1EB30" w:rsidR="00477BB1" w:rsidRPr="00F70F81" w:rsidRDefault="003F416D" w:rsidP="00293031">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345" w:type="pct"/>
            <w:vAlign w:val="center"/>
          </w:tcPr>
          <w:p w14:paraId="0774F3F0" w14:textId="055D93F0" w:rsidR="00477BB1" w:rsidRPr="00F70F81" w:rsidRDefault="003F416D" w:rsidP="00293031">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477BB1" w:rsidRPr="00DB7B6A" w14:paraId="6393A7FC" w14:textId="77777777" w:rsidTr="00293031">
        <w:trPr>
          <w:trHeight w:val="23"/>
        </w:trPr>
        <w:tc>
          <w:tcPr>
            <w:tcW w:w="2460" w:type="pct"/>
            <w:vAlign w:val="center"/>
          </w:tcPr>
          <w:p w14:paraId="36DC1AD1" w14:textId="77777777" w:rsidR="00477BB1" w:rsidRPr="00F70F81" w:rsidRDefault="00477BB1"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4FD8650" w14:textId="77777777" w:rsidR="00477BB1" w:rsidRPr="00F70F81" w:rsidRDefault="00477BB1" w:rsidP="0029303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D16825A" w14:textId="77777777" w:rsidR="00477BB1" w:rsidRPr="00F70F81" w:rsidRDefault="00477BB1" w:rsidP="0029303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477BB1" w:rsidRPr="00DB7B6A" w14:paraId="133BC00B" w14:textId="77777777" w:rsidTr="00293031">
        <w:trPr>
          <w:trHeight w:val="23"/>
        </w:trPr>
        <w:tc>
          <w:tcPr>
            <w:tcW w:w="2460" w:type="pct"/>
            <w:vAlign w:val="center"/>
          </w:tcPr>
          <w:p w14:paraId="32A060F7" w14:textId="77777777" w:rsidR="00477BB1" w:rsidRPr="00F70F81" w:rsidRDefault="00477BB1"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DB4A538" w14:textId="77777777" w:rsidR="00477BB1" w:rsidRPr="00F70F81" w:rsidRDefault="00477BB1" w:rsidP="00293031">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263325BE" w14:textId="77777777" w:rsidR="00477BB1" w:rsidRPr="00F70F81" w:rsidRDefault="00477BB1" w:rsidP="0029303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77BB1" w:rsidRPr="00257255" w14:paraId="3007F90C" w14:textId="77777777" w:rsidTr="00293031">
        <w:trPr>
          <w:trHeight w:val="23"/>
        </w:trPr>
        <w:tc>
          <w:tcPr>
            <w:tcW w:w="2460" w:type="pct"/>
            <w:vAlign w:val="center"/>
          </w:tcPr>
          <w:p w14:paraId="76432D8D" w14:textId="77777777" w:rsidR="00477BB1" w:rsidRPr="00F70F81" w:rsidRDefault="00477BB1"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A3765F9" w14:textId="327DBC81" w:rsidR="00477BB1" w:rsidRPr="00F70F81" w:rsidRDefault="003F416D" w:rsidP="00293031">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0A4FBCBB" w14:textId="041F7EEF" w:rsidR="00477BB1" w:rsidRPr="00F70F81" w:rsidRDefault="003F416D" w:rsidP="00293031">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3CEA1428" w14:textId="77777777" w:rsidR="00477BB1" w:rsidRDefault="00477BB1" w:rsidP="00477BB1">
      <w:pPr>
        <w:rPr>
          <w:rFonts w:ascii="Times New Roman" w:hAnsi="Times New Roman" w:cs="Times New Roman"/>
          <w:iCs/>
          <w:sz w:val="24"/>
          <w:szCs w:val="24"/>
        </w:rPr>
      </w:pPr>
    </w:p>
    <w:p w14:paraId="7B14115A" w14:textId="77777777" w:rsidR="00477BB1" w:rsidRPr="00DB7B6A" w:rsidRDefault="00477BB1" w:rsidP="00477BB1">
      <w:pPr>
        <w:rPr>
          <w:rFonts w:ascii="Times New Roman" w:hAnsi="Times New Roman" w:cs="Times New Roman"/>
          <w:iCs/>
          <w:sz w:val="24"/>
          <w:szCs w:val="24"/>
        </w:rPr>
      </w:pPr>
    </w:p>
    <w:p w14:paraId="4BEAAD32" w14:textId="77777777" w:rsidR="00477BB1" w:rsidRPr="00782EFC" w:rsidRDefault="00477BB1" w:rsidP="00477BB1">
      <w:pPr>
        <w:pStyle w:val="114"/>
        <w:rPr>
          <w:rFonts w:ascii="Times New Roman" w:hAnsi="Times New Roman"/>
        </w:rPr>
      </w:pPr>
      <w:bookmarkStart w:id="1081" w:name="_Toc191380769"/>
      <w:bookmarkStart w:id="1082" w:name="_Toc191380890"/>
      <w:bookmarkStart w:id="1083" w:name="_Toc191381011"/>
      <w:bookmarkStart w:id="1084" w:name="_Toc191381132"/>
      <w:bookmarkStart w:id="1085" w:name="_Toc191381253"/>
      <w:bookmarkStart w:id="1086" w:name="_Toc191381374"/>
      <w:bookmarkStart w:id="1087" w:name="_Toc191381495"/>
      <w:bookmarkStart w:id="1088" w:name="_Toc191381616"/>
      <w:bookmarkStart w:id="1089" w:name="_Toc191381737"/>
      <w:bookmarkStart w:id="1090" w:name="_Toc191381858"/>
      <w:bookmarkStart w:id="1091" w:name="_Toc191381979"/>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081"/>
      <w:bookmarkEnd w:id="1082"/>
      <w:bookmarkEnd w:id="1083"/>
      <w:bookmarkEnd w:id="1084"/>
      <w:bookmarkEnd w:id="1085"/>
      <w:bookmarkEnd w:id="1086"/>
      <w:bookmarkEnd w:id="1087"/>
      <w:bookmarkEnd w:id="1088"/>
      <w:bookmarkEnd w:id="1089"/>
      <w:bookmarkEnd w:id="1090"/>
      <w:bookmarkEnd w:id="109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77BB1" w:rsidRPr="00C63897" w14:paraId="76746FE7" w14:textId="77777777" w:rsidTr="00293031">
        <w:trPr>
          <w:trHeight w:val="903"/>
        </w:trPr>
        <w:tc>
          <w:tcPr>
            <w:tcW w:w="2972" w:type="dxa"/>
            <w:vAlign w:val="center"/>
          </w:tcPr>
          <w:p w14:paraId="0503289D" w14:textId="77777777" w:rsidR="00477BB1" w:rsidRPr="00C63897" w:rsidRDefault="00477BB1" w:rsidP="00293031">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6539D385" w14:textId="77777777" w:rsidR="00477BB1" w:rsidRPr="00F70F81" w:rsidRDefault="00477BB1" w:rsidP="00293031">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477BB1" w:rsidRPr="00C63897" w14:paraId="52E87E30" w14:textId="77777777" w:rsidTr="00293031">
        <w:tc>
          <w:tcPr>
            <w:tcW w:w="9634" w:type="dxa"/>
            <w:gridSpan w:val="2"/>
          </w:tcPr>
          <w:p w14:paraId="6BF5E1E8" w14:textId="0FEAC832" w:rsidR="00477BB1" w:rsidRPr="00F70F81" w:rsidRDefault="00477BB1" w:rsidP="00293031">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Раздел 1.</w:t>
            </w:r>
            <w:r>
              <w:t xml:space="preserve"> </w:t>
            </w:r>
            <w:r w:rsidR="003F416D">
              <w:rPr>
                <w:rFonts w:ascii="Times New Roman" w:hAnsi="Times New Roman" w:cs="Times New Roman"/>
                <w:b/>
              </w:rPr>
              <w:t>Экономика организации</w:t>
            </w:r>
            <w:r w:rsidRPr="003A2E5C">
              <w:rPr>
                <w:rFonts w:ascii="Times New Roman" w:hAnsi="Times New Roman" w:cs="Times New Roman"/>
                <w:b/>
              </w:rPr>
              <w:t xml:space="preserve"> </w:t>
            </w:r>
            <w:r>
              <w:rPr>
                <w:rFonts w:ascii="Times New Roman" w:hAnsi="Times New Roman" w:cs="Times New Roman"/>
                <w:b/>
              </w:rPr>
              <w:t>(</w:t>
            </w:r>
            <w:r w:rsidR="003F416D">
              <w:rPr>
                <w:rFonts w:ascii="Times New Roman" w:hAnsi="Times New Roman" w:cs="Times New Roman"/>
                <w:b/>
              </w:rPr>
              <w:t>3</w:t>
            </w:r>
            <w:r>
              <w:rPr>
                <w:rFonts w:ascii="Times New Roman" w:hAnsi="Times New Roman" w:cs="Times New Roman"/>
                <w:b/>
              </w:rPr>
              <w:t>4 часа)</w:t>
            </w:r>
          </w:p>
        </w:tc>
      </w:tr>
      <w:tr w:rsidR="00477BB1" w:rsidRPr="00C63897" w14:paraId="496634E6" w14:textId="77777777" w:rsidTr="00293031">
        <w:tc>
          <w:tcPr>
            <w:tcW w:w="2972" w:type="dxa"/>
            <w:vMerge w:val="restart"/>
          </w:tcPr>
          <w:p w14:paraId="3C3DC97C" w14:textId="77777777" w:rsidR="00477BB1" w:rsidRPr="003A2E5C" w:rsidRDefault="00477BB1" w:rsidP="00293031">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 xml:space="preserve">Тема 1.1. </w:t>
            </w:r>
          </w:p>
          <w:p w14:paraId="29676FEB" w14:textId="78A0B10F" w:rsidR="00477BB1" w:rsidRPr="00C63897" w:rsidRDefault="003F416D" w:rsidP="00293031">
            <w:pPr>
              <w:rPr>
                <w:rFonts w:ascii="Times New Roman" w:eastAsia="Times New Roman" w:hAnsi="Times New Roman" w:cs="Times New Roman"/>
                <w:b/>
                <w:bCs/>
                <w:lang w:eastAsia="ru-RU"/>
              </w:rPr>
            </w:pPr>
            <w:r w:rsidRPr="003F416D">
              <w:rPr>
                <w:rFonts w:ascii="Times New Roman" w:eastAsia="Times New Roman" w:hAnsi="Times New Roman" w:cs="Times New Roman"/>
                <w:b/>
                <w:bCs/>
                <w:lang w:eastAsia="ru-RU"/>
              </w:rPr>
              <w:t>Экономические аспекты деятельности предприятий</w:t>
            </w:r>
          </w:p>
        </w:tc>
        <w:tc>
          <w:tcPr>
            <w:tcW w:w="6662" w:type="dxa"/>
          </w:tcPr>
          <w:p w14:paraId="003D43FF" w14:textId="77777777" w:rsidR="00477BB1" w:rsidRPr="00F70F81" w:rsidRDefault="00477BB1" w:rsidP="0029303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77BB1" w:rsidRPr="00C63897" w14:paraId="1782FF70" w14:textId="77777777" w:rsidTr="00293031">
        <w:trPr>
          <w:trHeight w:val="396"/>
        </w:trPr>
        <w:tc>
          <w:tcPr>
            <w:tcW w:w="2972" w:type="dxa"/>
            <w:vMerge/>
          </w:tcPr>
          <w:p w14:paraId="71083C49" w14:textId="77777777" w:rsidR="00477BB1" w:rsidRPr="00C63897" w:rsidRDefault="00477BB1" w:rsidP="00293031">
            <w:pPr>
              <w:rPr>
                <w:rFonts w:ascii="Times New Roman" w:eastAsia="Times New Roman" w:hAnsi="Times New Roman" w:cs="Times New Roman"/>
                <w:b/>
                <w:bCs/>
                <w:lang w:eastAsia="ru-RU"/>
              </w:rPr>
            </w:pPr>
          </w:p>
        </w:tc>
        <w:tc>
          <w:tcPr>
            <w:tcW w:w="6662" w:type="dxa"/>
          </w:tcPr>
          <w:p w14:paraId="55D84AA8" w14:textId="77777777" w:rsidR="003F416D" w:rsidRPr="003F416D" w:rsidRDefault="003F416D" w:rsidP="003F416D">
            <w:pPr>
              <w:suppressAutoHyphens/>
              <w:jc w:val="both"/>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 xml:space="preserve">Введение в предмет. Место предмета в системе экономических знаний в условиях рыночных отношений, его содержание, связь с другими предметами. Основные направления социально-экономического развития России. Предприятие как основное звено экономики. Место и роль предприятия в экономической системе </w:t>
            </w:r>
          </w:p>
          <w:p w14:paraId="65B4E319" w14:textId="77777777" w:rsidR="003F416D" w:rsidRPr="003F416D" w:rsidRDefault="003F416D" w:rsidP="003F416D">
            <w:pPr>
              <w:suppressAutoHyphens/>
              <w:jc w:val="both"/>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Организационно-правовые формы организаций. Виды хозяйственных товариществ и обществ. Некоммерческие организации и их виды.  Акционерные общества</w:t>
            </w:r>
          </w:p>
          <w:p w14:paraId="63FDB7DA" w14:textId="67792EA4" w:rsidR="00477BB1" w:rsidRPr="00F70F81" w:rsidRDefault="003F416D" w:rsidP="003F416D">
            <w:pPr>
              <w:suppressAutoHyphens/>
              <w:jc w:val="both"/>
              <w:rPr>
                <w:rFonts w:ascii="Times New Roman" w:eastAsia="Times New Roman" w:hAnsi="Times New Roman" w:cs="Times New Roman"/>
                <w:lang w:eastAsia="ru-RU"/>
              </w:rPr>
            </w:pPr>
            <w:r w:rsidRPr="003F416D">
              <w:rPr>
                <w:rFonts w:ascii="Times New Roman" w:eastAsia="Times New Roman" w:hAnsi="Times New Roman" w:cs="Times New Roman"/>
                <w:lang w:eastAsia="ru-RU"/>
              </w:rPr>
              <w:lastRenderedPageBreak/>
              <w:t>Материально-технические ресурсы, как средства, созданные для применения в процессе производства. Финансовые ресурсы, как средства коммерческой структуры.  Показатели эффективного использования ресурсов организации</w:t>
            </w:r>
          </w:p>
        </w:tc>
      </w:tr>
      <w:tr w:rsidR="00477BB1" w:rsidRPr="00C63897" w14:paraId="7CCBC227" w14:textId="77777777" w:rsidTr="00293031">
        <w:trPr>
          <w:trHeight w:val="20"/>
        </w:trPr>
        <w:tc>
          <w:tcPr>
            <w:tcW w:w="2972" w:type="dxa"/>
            <w:vMerge/>
          </w:tcPr>
          <w:p w14:paraId="178E2BFB" w14:textId="77777777" w:rsidR="00477BB1" w:rsidRPr="00C63897" w:rsidRDefault="00477BB1" w:rsidP="00293031">
            <w:pPr>
              <w:rPr>
                <w:rFonts w:ascii="Times New Roman" w:eastAsia="Times New Roman" w:hAnsi="Times New Roman" w:cs="Times New Roman"/>
                <w:b/>
                <w:bCs/>
                <w:lang w:eastAsia="ru-RU"/>
              </w:rPr>
            </w:pPr>
          </w:p>
        </w:tc>
        <w:tc>
          <w:tcPr>
            <w:tcW w:w="6662" w:type="dxa"/>
          </w:tcPr>
          <w:p w14:paraId="4439E9D1" w14:textId="77777777" w:rsidR="00477BB1" w:rsidRPr="00F70F81" w:rsidRDefault="00477BB1" w:rsidP="0029303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F416D" w:rsidRPr="00C63897" w14:paraId="186D15A0" w14:textId="77777777" w:rsidTr="00293031">
        <w:trPr>
          <w:trHeight w:val="20"/>
        </w:trPr>
        <w:tc>
          <w:tcPr>
            <w:tcW w:w="2972" w:type="dxa"/>
            <w:vMerge/>
          </w:tcPr>
          <w:p w14:paraId="00AB2FA9" w14:textId="77777777" w:rsidR="003F416D" w:rsidRPr="00C63897" w:rsidRDefault="003F416D" w:rsidP="00293031">
            <w:pPr>
              <w:rPr>
                <w:rFonts w:ascii="Times New Roman" w:eastAsia="Times New Roman" w:hAnsi="Times New Roman" w:cs="Times New Roman"/>
                <w:b/>
                <w:bCs/>
                <w:lang w:eastAsia="ru-RU"/>
              </w:rPr>
            </w:pPr>
          </w:p>
        </w:tc>
        <w:tc>
          <w:tcPr>
            <w:tcW w:w="6662" w:type="dxa"/>
          </w:tcPr>
          <w:p w14:paraId="42502A21" w14:textId="6DE562D4" w:rsidR="003F416D" w:rsidRPr="003F416D" w:rsidRDefault="003F416D" w:rsidP="00293031">
            <w:pPr>
              <w:suppressAutoHyphens/>
              <w:jc w:val="both"/>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Организационно-правовые формы организации (предприятия)</w:t>
            </w:r>
          </w:p>
        </w:tc>
      </w:tr>
      <w:tr w:rsidR="003F416D" w:rsidRPr="00C63897" w14:paraId="2A3D5800" w14:textId="77777777" w:rsidTr="00293031">
        <w:trPr>
          <w:trHeight w:val="20"/>
        </w:trPr>
        <w:tc>
          <w:tcPr>
            <w:tcW w:w="2972" w:type="dxa"/>
            <w:vMerge/>
          </w:tcPr>
          <w:p w14:paraId="17EDFF1A" w14:textId="77777777" w:rsidR="003F416D" w:rsidRPr="00C63897" w:rsidRDefault="003F416D" w:rsidP="00293031">
            <w:pPr>
              <w:rPr>
                <w:rFonts w:ascii="Times New Roman" w:eastAsia="Times New Roman" w:hAnsi="Times New Roman" w:cs="Times New Roman"/>
                <w:b/>
                <w:bCs/>
                <w:lang w:eastAsia="ru-RU"/>
              </w:rPr>
            </w:pPr>
          </w:p>
        </w:tc>
        <w:tc>
          <w:tcPr>
            <w:tcW w:w="6662" w:type="dxa"/>
          </w:tcPr>
          <w:p w14:paraId="2060522D" w14:textId="6C75968E" w:rsidR="003F416D" w:rsidRPr="003F416D" w:rsidRDefault="003F416D" w:rsidP="00293031">
            <w:pPr>
              <w:suppressAutoHyphens/>
              <w:jc w:val="both"/>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Расчет показателей эффективного использования ресурсов предприятия (по заданным условиям)</w:t>
            </w:r>
          </w:p>
        </w:tc>
      </w:tr>
      <w:tr w:rsidR="00477BB1" w:rsidRPr="00C63897" w14:paraId="3FFAF7A6" w14:textId="77777777" w:rsidTr="00293031">
        <w:trPr>
          <w:trHeight w:val="361"/>
        </w:trPr>
        <w:tc>
          <w:tcPr>
            <w:tcW w:w="2972" w:type="dxa"/>
            <w:vMerge/>
          </w:tcPr>
          <w:p w14:paraId="2FE43A18" w14:textId="77777777" w:rsidR="00477BB1" w:rsidRPr="00C63897" w:rsidRDefault="00477BB1" w:rsidP="00293031">
            <w:pPr>
              <w:rPr>
                <w:rFonts w:ascii="Times New Roman" w:eastAsia="Times New Roman" w:hAnsi="Times New Roman" w:cs="Times New Roman"/>
                <w:b/>
                <w:bCs/>
                <w:lang w:eastAsia="ru-RU"/>
              </w:rPr>
            </w:pPr>
          </w:p>
        </w:tc>
        <w:tc>
          <w:tcPr>
            <w:tcW w:w="6662" w:type="dxa"/>
            <w:vAlign w:val="bottom"/>
          </w:tcPr>
          <w:p w14:paraId="61958229" w14:textId="77777777" w:rsidR="00477BB1" w:rsidRPr="00F70F81" w:rsidRDefault="00477BB1"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FAF37C3" w14:textId="77777777" w:rsidR="00477BB1" w:rsidRPr="00F70F81" w:rsidRDefault="00477BB1" w:rsidP="0029303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77BB1" w:rsidRPr="00C63897" w14:paraId="1ED42545" w14:textId="77777777" w:rsidTr="00293031">
        <w:trPr>
          <w:trHeight w:val="361"/>
        </w:trPr>
        <w:tc>
          <w:tcPr>
            <w:tcW w:w="2972" w:type="dxa"/>
            <w:vMerge w:val="restart"/>
          </w:tcPr>
          <w:p w14:paraId="19FB83E8" w14:textId="77777777" w:rsidR="00477BB1" w:rsidRPr="003A2E5C" w:rsidRDefault="00477BB1" w:rsidP="00293031">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Тема 1.2.</w:t>
            </w:r>
          </w:p>
          <w:p w14:paraId="3E573E87" w14:textId="77777777" w:rsidR="003F416D" w:rsidRPr="003F416D" w:rsidRDefault="003F416D" w:rsidP="003F416D">
            <w:pPr>
              <w:rPr>
                <w:rFonts w:ascii="Times New Roman" w:eastAsia="Times New Roman" w:hAnsi="Times New Roman" w:cs="Times New Roman"/>
                <w:b/>
                <w:bCs/>
                <w:lang w:eastAsia="ru-RU"/>
              </w:rPr>
            </w:pPr>
            <w:r w:rsidRPr="003F416D">
              <w:rPr>
                <w:rFonts w:ascii="Times New Roman" w:eastAsia="Times New Roman" w:hAnsi="Times New Roman" w:cs="Times New Roman"/>
                <w:b/>
                <w:bCs/>
                <w:lang w:eastAsia="ru-RU"/>
              </w:rPr>
              <w:t xml:space="preserve">Основные </w:t>
            </w:r>
          </w:p>
          <w:p w14:paraId="610024A2" w14:textId="3406A659" w:rsidR="00477BB1" w:rsidRPr="00C63897" w:rsidRDefault="003F416D" w:rsidP="003F416D">
            <w:pPr>
              <w:rPr>
                <w:rFonts w:ascii="Times New Roman" w:eastAsia="Times New Roman" w:hAnsi="Times New Roman" w:cs="Times New Roman"/>
                <w:b/>
                <w:bCs/>
                <w:lang w:eastAsia="ru-RU"/>
              </w:rPr>
            </w:pPr>
            <w:r w:rsidRPr="003F416D">
              <w:rPr>
                <w:rFonts w:ascii="Times New Roman" w:eastAsia="Times New Roman" w:hAnsi="Times New Roman" w:cs="Times New Roman"/>
                <w:b/>
                <w:bCs/>
                <w:lang w:eastAsia="ru-RU"/>
              </w:rPr>
              <w:t>средства организации</w:t>
            </w:r>
          </w:p>
        </w:tc>
        <w:tc>
          <w:tcPr>
            <w:tcW w:w="6662" w:type="dxa"/>
            <w:tcBorders>
              <w:top w:val="single" w:sz="4" w:space="0" w:color="auto"/>
              <w:left w:val="single" w:sz="4" w:space="0" w:color="auto"/>
              <w:bottom w:val="single" w:sz="4" w:space="0" w:color="auto"/>
              <w:right w:val="single" w:sz="4" w:space="0" w:color="auto"/>
            </w:tcBorders>
            <w:vAlign w:val="bottom"/>
          </w:tcPr>
          <w:p w14:paraId="5D8A5462" w14:textId="77777777" w:rsidR="00477BB1" w:rsidRPr="00F70F81" w:rsidRDefault="00477BB1"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477BB1" w:rsidRPr="00C63897" w14:paraId="13C0674A" w14:textId="77777777" w:rsidTr="00293031">
        <w:trPr>
          <w:trHeight w:val="161"/>
        </w:trPr>
        <w:tc>
          <w:tcPr>
            <w:tcW w:w="2972" w:type="dxa"/>
            <w:vMerge/>
          </w:tcPr>
          <w:p w14:paraId="4BA69099" w14:textId="77777777" w:rsidR="00477BB1" w:rsidRPr="00C63897" w:rsidRDefault="00477BB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52F6C9" w14:textId="77777777" w:rsidR="003F416D" w:rsidRPr="003F416D" w:rsidRDefault="003F416D" w:rsidP="003F416D">
            <w:pPr>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Основные средства организации: понятие, состав, структура, оценка;</w:t>
            </w:r>
          </w:p>
          <w:p w14:paraId="62D24B18" w14:textId="77777777" w:rsidR="003F416D" w:rsidRPr="003F416D" w:rsidRDefault="003F416D" w:rsidP="003F416D">
            <w:pPr>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Амортизационный фонд. Производственная мощность предприятия и её использование. Нормирование сырья и материалов, производственных запасов. Использование вторичных материальных ресурсов.</w:t>
            </w:r>
          </w:p>
          <w:p w14:paraId="3897BBE6" w14:textId="77777777" w:rsidR="003F416D" w:rsidRPr="003F416D" w:rsidRDefault="003F416D" w:rsidP="003F416D">
            <w:pPr>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Движение основных средств, анализ движения основных средств организации;</w:t>
            </w:r>
          </w:p>
          <w:p w14:paraId="30103AC6" w14:textId="77777777" w:rsidR="003F416D" w:rsidRPr="003F416D" w:rsidRDefault="003F416D" w:rsidP="003F416D">
            <w:pPr>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Износ основных фондов, амортизация основных фондов, показатели эффективности использования основных фондов.</w:t>
            </w:r>
          </w:p>
          <w:p w14:paraId="500610D4" w14:textId="79AB9E0F" w:rsidR="00477BB1" w:rsidRPr="00F70F81" w:rsidRDefault="003F416D" w:rsidP="003F416D">
            <w:pPr>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Экономическая безопасность и риски в деятельности предприятия</w:t>
            </w:r>
          </w:p>
        </w:tc>
      </w:tr>
      <w:tr w:rsidR="00477BB1" w:rsidRPr="00C63897" w14:paraId="64EFD965" w14:textId="77777777" w:rsidTr="00293031">
        <w:trPr>
          <w:trHeight w:val="361"/>
        </w:trPr>
        <w:tc>
          <w:tcPr>
            <w:tcW w:w="2972" w:type="dxa"/>
            <w:vMerge/>
          </w:tcPr>
          <w:p w14:paraId="5747464B" w14:textId="77777777" w:rsidR="00477BB1" w:rsidRPr="00C63897" w:rsidRDefault="00477BB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607EDD" w14:textId="77777777" w:rsidR="00477BB1" w:rsidRPr="00F70F81" w:rsidRDefault="00477BB1"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77BB1" w:rsidRPr="00C63897" w14:paraId="0046FC09" w14:textId="77777777" w:rsidTr="00293031">
        <w:trPr>
          <w:trHeight w:val="361"/>
        </w:trPr>
        <w:tc>
          <w:tcPr>
            <w:tcW w:w="2972" w:type="dxa"/>
            <w:vMerge/>
          </w:tcPr>
          <w:p w14:paraId="6073F438" w14:textId="77777777" w:rsidR="00477BB1" w:rsidRPr="00C63897" w:rsidRDefault="00477BB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6D0433" w14:textId="25EBD9F4" w:rsidR="00477BB1" w:rsidRPr="0055708B" w:rsidRDefault="003F416D" w:rsidP="00293031">
            <w:pPr>
              <w:rPr>
                <w:rFonts w:ascii="Times New Roman" w:eastAsia="Times New Roman" w:hAnsi="Times New Roman" w:cs="Times New Roman"/>
                <w:bCs/>
                <w:lang w:eastAsia="ru-RU"/>
              </w:rPr>
            </w:pPr>
            <w:r w:rsidRPr="003F416D">
              <w:rPr>
                <w:rFonts w:ascii="Times New Roman" w:eastAsia="Times New Roman" w:hAnsi="Times New Roman" w:cs="Times New Roman"/>
                <w:bCs/>
                <w:lang w:eastAsia="ru-RU"/>
              </w:rPr>
              <w:t>Расчет амортизационных отчислений предприятия</w:t>
            </w:r>
          </w:p>
        </w:tc>
      </w:tr>
      <w:tr w:rsidR="003F416D" w:rsidRPr="00C63897" w14:paraId="03F2BACC" w14:textId="77777777" w:rsidTr="00293031">
        <w:trPr>
          <w:trHeight w:val="361"/>
        </w:trPr>
        <w:tc>
          <w:tcPr>
            <w:tcW w:w="2972" w:type="dxa"/>
            <w:vMerge/>
          </w:tcPr>
          <w:p w14:paraId="703D20E0" w14:textId="77777777" w:rsidR="003F416D" w:rsidRPr="00C63897" w:rsidRDefault="003F416D"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232942" w14:textId="0138945C" w:rsidR="003F416D" w:rsidRPr="003F416D" w:rsidRDefault="003F416D" w:rsidP="00293031">
            <w:pPr>
              <w:rPr>
                <w:rFonts w:ascii="Times New Roman" w:eastAsia="Times New Roman" w:hAnsi="Times New Roman" w:cs="Times New Roman"/>
                <w:bCs/>
                <w:lang w:eastAsia="ru-RU"/>
              </w:rPr>
            </w:pPr>
            <w:r w:rsidRPr="003F416D">
              <w:rPr>
                <w:rFonts w:ascii="Times New Roman" w:eastAsia="Times New Roman" w:hAnsi="Times New Roman" w:cs="Times New Roman"/>
                <w:bCs/>
                <w:lang w:eastAsia="ru-RU"/>
              </w:rPr>
              <w:t>Расчет и анализ показателей эффективности использования основных средств организации</w:t>
            </w:r>
          </w:p>
        </w:tc>
      </w:tr>
      <w:tr w:rsidR="00477BB1" w:rsidRPr="00C63897" w14:paraId="09B86D37" w14:textId="77777777" w:rsidTr="00293031">
        <w:trPr>
          <w:trHeight w:val="361"/>
        </w:trPr>
        <w:tc>
          <w:tcPr>
            <w:tcW w:w="2972" w:type="dxa"/>
            <w:vMerge/>
          </w:tcPr>
          <w:p w14:paraId="3E3FA123" w14:textId="77777777" w:rsidR="00477BB1" w:rsidRPr="00C63897" w:rsidRDefault="00477BB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159A94" w14:textId="77777777" w:rsidR="00477BB1" w:rsidRPr="00F70F81" w:rsidRDefault="00477BB1"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9D7DFFB" w14:textId="77777777" w:rsidR="00477BB1" w:rsidRPr="00F70F81" w:rsidRDefault="00477BB1"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77BB1" w:rsidRPr="00F70F81" w14:paraId="30B70E75" w14:textId="77777777" w:rsidTr="00293031">
        <w:tc>
          <w:tcPr>
            <w:tcW w:w="2972" w:type="dxa"/>
            <w:vMerge w:val="restart"/>
          </w:tcPr>
          <w:p w14:paraId="03427FF8" w14:textId="77777777" w:rsidR="00477BB1" w:rsidRPr="003A2E5C" w:rsidRDefault="00477BB1" w:rsidP="00293031">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Тема 1.3.</w:t>
            </w:r>
          </w:p>
          <w:p w14:paraId="4D14BB0C" w14:textId="719A53BA" w:rsidR="00477BB1" w:rsidRPr="003A2E5C" w:rsidRDefault="003F416D" w:rsidP="00293031">
            <w:pPr>
              <w:rPr>
                <w:rFonts w:ascii="Times New Roman" w:eastAsia="Times New Roman" w:hAnsi="Times New Roman" w:cs="Times New Roman"/>
                <w:b/>
                <w:bCs/>
                <w:lang w:eastAsia="ru-RU"/>
              </w:rPr>
            </w:pPr>
            <w:r w:rsidRPr="003F416D">
              <w:rPr>
                <w:rFonts w:ascii="Times New Roman" w:eastAsia="Times New Roman" w:hAnsi="Times New Roman" w:cs="Times New Roman"/>
                <w:b/>
                <w:bCs/>
                <w:lang w:eastAsia="ru-RU"/>
              </w:rPr>
              <w:t>Оборотные средства организации</w:t>
            </w:r>
          </w:p>
          <w:p w14:paraId="2F589281" w14:textId="77777777" w:rsidR="00477BB1" w:rsidRPr="003A2E5C" w:rsidRDefault="00477BB1" w:rsidP="00293031">
            <w:pPr>
              <w:rPr>
                <w:rFonts w:ascii="Times New Roman" w:eastAsia="Times New Roman" w:hAnsi="Times New Roman" w:cs="Times New Roman"/>
                <w:b/>
                <w:bCs/>
                <w:lang w:eastAsia="ru-RU"/>
              </w:rPr>
            </w:pPr>
          </w:p>
          <w:p w14:paraId="73F91BDA" w14:textId="77777777" w:rsidR="00477BB1" w:rsidRPr="003A2E5C" w:rsidRDefault="00477BB1" w:rsidP="00293031">
            <w:pPr>
              <w:rPr>
                <w:rFonts w:ascii="Times New Roman" w:eastAsia="Times New Roman" w:hAnsi="Times New Roman" w:cs="Times New Roman"/>
                <w:b/>
                <w:bCs/>
                <w:lang w:eastAsia="ru-RU"/>
              </w:rPr>
            </w:pPr>
          </w:p>
          <w:p w14:paraId="59B493AF" w14:textId="77777777" w:rsidR="00477BB1" w:rsidRPr="00C63897" w:rsidRDefault="00477BB1" w:rsidP="003F416D">
            <w:pPr>
              <w:rPr>
                <w:rFonts w:ascii="Times New Roman" w:eastAsia="Times New Roman" w:hAnsi="Times New Roman" w:cs="Times New Roman"/>
                <w:b/>
                <w:bCs/>
                <w:lang w:eastAsia="ru-RU"/>
              </w:rPr>
            </w:pPr>
          </w:p>
        </w:tc>
        <w:tc>
          <w:tcPr>
            <w:tcW w:w="6662" w:type="dxa"/>
          </w:tcPr>
          <w:p w14:paraId="7F92759D" w14:textId="77777777" w:rsidR="00477BB1" w:rsidRPr="00F70F81" w:rsidRDefault="00477BB1" w:rsidP="0029303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77BB1" w:rsidRPr="00F70F81" w14:paraId="5CC1E18D" w14:textId="77777777" w:rsidTr="00293031">
        <w:trPr>
          <w:trHeight w:val="396"/>
        </w:trPr>
        <w:tc>
          <w:tcPr>
            <w:tcW w:w="2972" w:type="dxa"/>
            <w:vMerge/>
          </w:tcPr>
          <w:p w14:paraId="79B2733F" w14:textId="77777777" w:rsidR="00477BB1" w:rsidRPr="00C63897" w:rsidRDefault="00477BB1" w:rsidP="00293031">
            <w:pPr>
              <w:rPr>
                <w:rFonts w:ascii="Times New Roman" w:eastAsia="Times New Roman" w:hAnsi="Times New Roman" w:cs="Times New Roman"/>
                <w:b/>
                <w:bCs/>
                <w:lang w:eastAsia="ru-RU"/>
              </w:rPr>
            </w:pPr>
          </w:p>
        </w:tc>
        <w:tc>
          <w:tcPr>
            <w:tcW w:w="6662" w:type="dxa"/>
          </w:tcPr>
          <w:p w14:paraId="4DFC226F" w14:textId="14DF0621" w:rsidR="00477BB1" w:rsidRPr="00F70F81" w:rsidRDefault="003F416D" w:rsidP="00293031">
            <w:pPr>
              <w:suppressAutoHyphens/>
              <w:jc w:val="both"/>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Понятие, состав и структура оборотных средств. Оценка эффективности использования оборотных средств, Капитальные вложения организации (предприятия) и их эффективность</w:t>
            </w:r>
          </w:p>
        </w:tc>
      </w:tr>
      <w:tr w:rsidR="00477BB1" w:rsidRPr="00F70F81" w14:paraId="0734D93F" w14:textId="77777777" w:rsidTr="00293031">
        <w:trPr>
          <w:trHeight w:val="20"/>
        </w:trPr>
        <w:tc>
          <w:tcPr>
            <w:tcW w:w="2972" w:type="dxa"/>
            <w:vMerge/>
          </w:tcPr>
          <w:p w14:paraId="14F6C746" w14:textId="77777777" w:rsidR="00477BB1" w:rsidRPr="00C63897" w:rsidRDefault="00477BB1" w:rsidP="00293031">
            <w:pPr>
              <w:rPr>
                <w:rFonts w:ascii="Times New Roman" w:eastAsia="Times New Roman" w:hAnsi="Times New Roman" w:cs="Times New Roman"/>
                <w:b/>
                <w:bCs/>
                <w:lang w:eastAsia="ru-RU"/>
              </w:rPr>
            </w:pPr>
          </w:p>
        </w:tc>
        <w:tc>
          <w:tcPr>
            <w:tcW w:w="6662" w:type="dxa"/>
          </w:tcPr>
          <w:p w14:paraId="5A47953B" w14:textId="77777777" w:rsidR="00477BB1" w:rsidRPr="00F70F81" w:rsidRDefault="00477BB1" w:rsidP="0029303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77BB1" w:rsidRPr="00F70F81" w14:paraId="08E729D4" w14:textId="77777777" w:rsidTr="00293031">
        <w:trPr>
          <w:trHeight w:val="20"/>
        </w:trPr>
        <w:tc>
          <w:tcPr>
            <w:tcW w:w="2972" w:type="dxa"/>
            <w:vMerge/>
          </w:tcPr>
          <w:p w14:paraId="117EED14" w14:textId="77777777" w:rsidR="00477BB1" w:rsidRPr="00C63897" w:rsidRDefault="00477BB1" w:rsidP="00293031">
            <w:pPr>
              <w:rPr>
                <w:rFonts w:ascii="Times New Roman" w:eastAsia="Times New Roman" w:hAnsi="Times New Roman" w:cs="Times New Roman"/>
                <w:b/>
                <w:bCs/>
                <w:lang w:eastAsia="ru-RU"/>
              </w:rPr>
            </w:pPr>
          </w:p>
        </w:tc>
        <w:tc>
          <w:tcPr>
            <w:tcW w:w="6662" w:type="dxa"/>
          </w:tcPr>
          <w:p w14:paraId="4D59CBAA" w14:textId="58EFEB6B" w:rsidR="00477BB1" w:rsidRPr="0055708B" w:rsidRDefault="003F416D" w:rsidP="00293031">
            <w:pPr>
              <w:suppressAutoHyphens/>
              <w:jc w:val="both"/>
              <w:rPr>
                <w:rFonts w:ascii="Times New Roman" w:eastAsia="Times New Roman" w:hAnsi="Times New Roman" w:cs="Times New Roman"/>
                <w:bCs/>
                <w:lang w:eastAsia="ru-RU"/>
              </w:rPr>
            </w:pPr>
            <w:r w:rsidRPr="003F416D">
              <w:rPr>
                <w:rFonts w:ascii="Times New Roman" w:eastAsia="Times New Roman" w:hAnsi="Times New Roman" w:cs="Times New Roman"/>
                <w:bCs/>
                <w:lang w:eastAsia="ru-RU"/>
              </w:rPr>
              <w:t>Расчет и анализ использования основных фондов и оборотных средств</w:t>
            </w:r>
          </w:p>
        </w:tc>
      </w:tr>
      <w:tr w:rsidR="00477BB1" w:rsidRPr="00F70F81" w14:paraId="3F633EC6" w14:textId="77777777" w:rsidTr="003F416D">
        <w:trPr>
          <w:trHeight w:val="451"/>
        </w:trPr>
        <w:tc>
          <w:tcPr>
            <w:tcW w:w="2972" w:type="dxa"/>
            <w:vMerge/>
          </w:tcPr>
          <w:p w14:paraId="161D5132" w14:textId="77777777" w:rsidR="00477BB1" w:rsidRPr="00C63897" w:rsidRDefault="00477BB1" w:rsidP="00293031">
            <w:pPr>
              <w:rPr>
                <w:rFonts w:ascii="Times New Roman" w:eastAsia="Times New Roman" w:hAnsi="Times New Roman" w:cs="Times New Roman"/>
                <w:b/>
                <w:bCs/>
                <w:lang w:eastAsia="ru-RU"/>
              </w:rPr>
            </w:pPr>
          </w:p>
        </w:tc>
        <w:tc>
          <w:tcPr>
            <w:tcW w:w="6662" w:type="dxa"/>
            <w:vAlign w:val="bottom"/>
          </w:tcPr>
          <w:p w14:paraId="7DC0B3D7" w14:textId="77777777" w:rsidR="00477BB1" w:rsidRPr="00F70F81" w:rsidRDefault="00477BB1"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4C046A6" w14:textId="77777777" w:rsidR="00477BB1" w:rsidRPr="00F70F81" w:rsidRDefault="00477BB1" w:rsidP="0029303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77BB1" w:rsidRPr="00F70F81" w14:paraId="5DDA0F0A" w14:textId="77777777" w:rsidTr="00293031">
        <w:tc>
          <w:tcPr>
            <w:tcW w:w="2972" w:type="dxa"/>
            <w:vMerge w:val="restart"/>
          </w:tcPr>
          <w:p w14:paraId="5D6BFE0E" w14:textId="77777777" w:rsidR="00477BB1" w:rsidRPr="003A2E5C" w:rsidRDefault="00477BB1" w:rsidP="00293031">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Тема 1.4.</w:t>
            </w:r>
          </w:p>
          <w:p w14:paraId="40FF898F" w14:textId="38CBA286" w:rsidR="00477BB1" w:rsidRPr="003A2E5C" w:rsidRDefault="003F416D" w:rsidP="00293031">
            <w:pPr>
              <w:rPr>
                <w:rFonts w:ascii="Times New Roman" w:eastAsia="Times New Roman" w:hAnsi="Times New Roman" w:cs="Times New Roman"/>
                <w:b/>
                <w:bCs/>
                <w:lang w:eastAsia="ru-RU"/>
              </w:rPr>
            </w:pPr>
            <w:r w:rsidRPr="003F416D">
              <w:rPr>
                <w:rFonts w:ascii="Times New Roman" w:eastAsia="Times New Roman" w:hAnsi="Times New Roman" w:cs="Times New Roman"/>
                <w:b/>
                <w:bCs/>
                <w:lang w:eastAsia="ru-RU"/>
              </w:rPr>
              <w:t>Нормы и правила оплаты труда</w:t>
            </w:r>
          </w:p>
          <w:p w14:paraId="264D0958" w14:textId="77777777" w:rsidR="00477BB1" w:rsidRPr="003A2E5C" w:rsidRDefault="00477BB1" w:rsidP="00293031">
            <w:pPr>
              <w:rPr>
                <w:rFonts w:ascii="Times New Roman" w:eastAsia="Times New Roman" w:hAnsi="Times New Roman" w:cs="Times New Roman"/>
                <w:b/>
                <w:bCs/>
                <w:lang w:eastAsia="ru-RU"/>
              </w:rPr>
            </w:pPr>
          </w:p>
          <w:p w14:paraId="746C3900" w14:textId="77777777" w:rsidR="00477BB1" w:rsidRPr="003A2E5C" w:rsidRDefault="00477BB1" w:rsidP="00293031">
            <w:pPr>
              <w:rPr>
                <w:rFonts w:ascii="Times New Roman" w:eastAsia="Times New Roman" w:hAnsi="Times New Roman" w:cs="Times New Roman"/>
                <w:b/>
                <w:bCs/>
                <w:lang w:eastAsia="ru-RU"/>
              </w:rPr>
            </w:pPr>
          </w:p>
          <w:p w14:paraId="76D3B280" w14:textId="77777777" w:rsidR="00477BB1" w:rsidRPr="003A2E5C" w:rsidRDefault="00477BB1" w:rsidP="00293031">
            <w:pPr>
              <w:rPr>
                <w:rFonts w:ascii="Times New Roman" w:eastAsia="Times New Roman" w:hAnsi="Times New Roman" w:cs="Times New Roman"/>
                <w:b/>
                <w:bCs/>
                <w:lang w:eastAsia="ru-RU"/>
              </w:rPr>
            </w:pPr>
          </w:p>
          <w:p w14:paraId="3273E24B" w14:textId="77777777" w:rsidR="00477BB1" w:rsidRPr="003A2E5C" w:rsidRDefault="00477BB1" w:rsidP="00293031">
            <w:pPr>
              <w:rPr>
                <w:rFonts w:ascii="Times New Roman" w:eastAsia="Times New Roman" w:hAnsi="Times New Roman" w:cs="Times New Roman"/>
                <w:b/>
                <w:bCs/>
                <w:lang w:eastAsia="ru-RU"/>
              </w:rPr>
            </w:pPr>
          </w:p>
          <w:p w14:paraId="22BD3296" w14:textId="77777777" w:rsidR="00477BB1" w:rsidRPr="003A2E5C" w:rsidRDefault="00477BB1" w:rsidP="00293031">
            <w:pPr>
              <w:rPr>
                <w:rFonts w:ascii="Times New Roman" w:eastAsia="Times New Roman" w:hAnsi="Times New Roman" w:cs="Times New Roman"/>
                <w:b/>
                <w:bCs/>
                <w:lang w:eastAsia="ru-RU"/>
              </w:rPr>
            </w:pPr>
          </w:p>
          <w:p w14:paraId="4F4A6814" w14:textId="77777777" w:rsidR="00477BB1" w:rsidRPr="003A2E5C" w:rsidRDefault="00477BB1" w:rsidP="00293031">
            <w:pPr>
              <w:rPr>
                <w:rFonts w:ascii="Times New Roman" w:eastAsia="Times New Roman" w:hAnsi="Times New Roman" w:cs="Times New Roman"/>
                <w:b/>
                <w:bCs/>
                <w:lang w:eastAsia="ru-RU"/>
              </w:rPr>
            </w:pPr>
          </w:p>
          <w:p w14:paraId="74879AF5" w14:textId="77777777" w:rsidR="00477BB1" w:rsidRPr="00C63897" w:rsidRDefault="00477BB1" w:rsidP="00293031">
            <w:pPr>
              <w:rPr>
                <w:rFonts w:ascii="Times New Roman" w:eastAsia="Times New Roman" w:hAnsi="Times New Roman" w:cs="Times New Roman"/>
                <w:b/>
                <w:bCs/>
                <w:lang w:eastAsia="ru-RU"/>
              </w:rPr>
            </w:pPr>
          </w:p>
        </w:tc>
        <w:tc>
          <w:tcPr>
            <w:tcW w:w="6662" w:type="dxa"/>
          </w:tcPr>
          <w:p w14:paraId="1150A517" w14:textId="77777777" w:rsidR="00477BB1" w:rsidRPr="00F70F81" w:rsidRDefault="00477BB1" w:rsidP="0029303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77BB1" w:rsidRPr="00F70F81" w14:paraId="03D480AD" w14:textId="77777777" w:rsidTr="00293031">
        <w:trPr>
          <w:trHeight w:val="396"/>
        </w:trPr>
        <w:tc>
          <w:tcPr>
            <w:tcW w:w="2972" w:type="dxa"/>
            <w:vMerge/>
          </w:tcPr>
          <w:p w14:paraId="117FC881" w14:textId="77777777" w:rsidR="00477BB1" w:rsidRPr="00C63897" w:rsidRDefault="00477BB1" w:rsidP="00293031">
            <w:pPr>
              <w:rPr>
                <w:rFonts w:ascii="Times New Roman" w:eastAsia="Times New Roman" w:hAnsi="Times New Roman" w:cs="Times New Roman"/>
                <w:b/>
                <w:bCs/>
                <w:lang w:eastAsia="ru-RU"/>
              </w:rPr>
            </w:pPr>
          </w:p>
        </w:tc>
        <w:tc>
          <w:tcPr>
            <w:tcW w:w="6662" w:type="dxa"/>
          </w:tcPr>
          <w:p w14:paraId="6E3BB67B" w14:textId="2D1D4BD6" w:rsidR="00477BB1" w:rsidRPr="00F70F81" w:rsidRDefault="003F416D" w:rsidP="00293031">
            <w:pPr>
              <w:suppressAutoHyphens/>
              <w:jc w:val="both"/>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Трудовые ресурсы организации (предприятия), их состав и структура. Труд и эффективность его использования. Мотивация труда Техническое нормирование. Производительность труда, показатели и резервы роста. Формы и системы заработной платы. Тарифная система. Сущность функции оплаты труда, состав фонда ЗП; Организация ЗП (нормы оплаты труда, тарифная сетка)</w:t>
            </w:r>
          </w:p>
        </w:tc>
      </w:tr>
      <w:tr w:rsidR="00477BB1" w:rsidRPr="00F70F81" w14:paraId="20E742FC" w14:textId="77777777" w:rsidTr="00293031">
        <w:trPr>
          <w:trHeight w:val="20"/>
        </w:trPr>
        <w:tc>
          <w:tcPr>
            <w:tcW w:w="2972" w:type="dxa"/>
            <w:vMerge/>
          </w:tcPr>
          <w:p w14:paraId="0A592738" w14:textId="77777777" w:rsidR="00477BB1" w:rsidRPr="00C63897" w:rsidRDefault="00477BB1" w:rsidP="00293031">
            <w:pPr>
              <w:rPr>
                <w:rFonts w:ascii="Times New Roman" w:eastAsia="Times New Roman" w:hAnsi="Times New Roman" w:cs="Times New Roman"/>
                <w:b/>
                <w:bCs/>
                <w:lang w:eastAsia="ru-RU"/>
              </w:rPr>
            </w:pPr>
          </w:p>
        </w:tc>
        <w:tc>
          <w:tcPr>
            <w:tcW w:w="6662" w:type="dxa"/>
          </w:tcPr>
          <w:p w14:paraId="194255EE" w14:textId="77777777" w:rsidR="00477BB1" w:rsidRPr="00F70F81" w:rsidRDefault="00477BB1" w:rsidP="0029303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77BB1" w:rsidRPr="00F70F81" w14:paraId="75C5E13C" w14:textId="77777777" w:rsidTr="00293031">
        <w:trPr>
          <w:trHeight w:val="20"/>
        </w:trPr>
        <w:tc>
          <w:tcPr>
            <w:tcW w:w="2972" w:type="dxa"/>
            <w:vMerge/>
          </w:tcPr>
          <w:p w14:paraId="630187E0" w14:textId="77777777" w:rsidR="00477BB1" w:rsidRPr="00C63897" w:rsidRDefault="00477BB1" w:rsidP="00293031">
            <w:pPr>
              <w:rPr>
                <w:rFonts w:ascii="Times New Roman" w:eastAsia="Times New Roman" w:hAnsi="Times New Roman" w:cs="Times New Roman"/>
                <w:b/>
                <w:bCs/>
                <w:lang w:eastAsia="ru-RU"/>
              </w:rPr>
            </w:pPr>
          </w:p>
        </w:tc>
        <w:tc>
          <w:tcPr>
            <w:tcW w:w="6662" w:type="dxa"/>
          </w:tcPr>
          <w:p w14:paraId="4CC67D68" w14:textId="46105D05" w:rsidR="00477BB1" w:rsidRPr="00350C90" w:rsidRDefault="003F416D" w:rsidP="00293031">
            <w:pPr>
              <w:suppressAutoHyphens/>
              <w:jc w:val="both"/>
              <w:rPr>
                <w:rFonts w:ascii="Times New Roman" w:eastAsia="Times New Roman" w:hAnsi="Times New Roman" w:cs="Times New Roman"/>
                <w:bCs/>
                <w:lang w:eastAsia="ru-RU"/>
              </w:rPr>
            </w:pPr>
            <w:r w:rsidRPr="003F416D">
              <w:rPr>
                <w:rFonts w:ascii="Times New Roman" w:eastAsia="Times New Roman" w:hAnsi="Times New Roman" w:cs="Times New Roman"/>
                <w:bCs/>
                <w:lang w:eastAsia="ru-RU"/>
              </w:rPr>
              <w:t>Труд и эффективность его использования</w:t>
            </w:r>
          </w:p>
        </w:tc>
      </w:tr>
      <w:tr w:rsidR="00477BB1" w:rsidRPr="00F70F81" w14:paraId="2E9E95E5" w14:textId="77777777" w:rsidTr="00293031">
        <w:trPr>
          <w:trHeight w:val="20"/>
        </w:trPr>
        <w:tc>
          <w:tcPr>
            <w:tcW w:w="2972" w:type="dxa"/>
            <w:vMerge/>
          </w:tcPr>
          <w:p w14:paraId="435EAE90" w14:textId="77777777" w:rsidR="00477BB1" w:rsidRPr="00C63897" w:rsidRDefault="00477BB1" w:rsidP="00293031">
            <w:pPr>
              <w:rPr>
                <w:rFonts w:ascii="Times New Roman" w:eastAsia="Times New Roman" w:hAnsi="Times New Roman" w:cs="Times New Roman"/>
                <w:b/>
                <w:bCs/>
                <w:lang w:eastAsia="ru-RU"/>
              </w:rPr>
            </w:pPr>
          </w:p>
        </w:tc>
        <w:tc>
          <w:tcPr>
            <w:tcW w:w="6662" w:type="dxa"/>
          </w:tcPr>
          <w:p w14:paraId="225B9638" w14:textId="15FC81CB" w:rsidR="00477BB1" w:rsidRPr="003A2E5C" w:rsidRDefault="003F416D" w:rsidP="00293031">
            <w:pPr>
              <w:suppressAutoHyphens/>
              <w:jc w:val="both"/>
              <w:rPr>
                <w:rFonts w:ascii="Times New Roman" w:eastAsia="Times New Roman" w:hAnsi="Times New Roman" w:cs="Times New Roman"/>
                <w:bCs/>
                <w:lang w:eastAsia="ru-RU"/>
              </w:rPr>
            </w:pPr>
            <w:r w:rsidRPr="003F416D">
              <w:rPr>
                <w:rFonts w:ascii="Times New Roman" w:eastAsia="Times New Roman" w:hAnsi="Times New Roman" w:cs="Times New Roman"/>
                <w:bCs/>
                <w:lang w:eastAsia="ru-RU"/>
              </w:rPr>
              <w:t>Анализ фонда заработной платы</w:t>
            </w:r>
          </w:p>
        </w:tc>
      </w:tr>
      <w:tr w:rsidR="00477BB1" w:rsidRPr="00F70F81" w14:paraId="4466CD1F" w14:textId="77777777" w:rsidTr="00293031">
        <w:trPr>
          <w:trHeight w:val="361"/>
        </w:trPr>
        <w:tc>
          <w:tcPr>
            <w:tcW w:w="2972" w:type="dxa"/>
            <w:vMerge/>
          </w:tcPr>
          <w:p w14:paraId="733DF2B4" w14:textId="77777777" w:rsidR="00477BB1" w:rsidRPr="00C63897" w:rsidRDefault="00477BB1" w:rsidP="00293031">
            <w:pPr>
              <w:rPr>
                <w:rFonts w:ascii="Times New Roman" w:eastAsia="Times New Roman" w:hAnsi="Times New Roman" w:cs="Times New Roman"/>
                <w:b/>
                <w:bCs/>
                <w:lang w:eastAsia="ru-RU"/>
              </w:rPr>
            </w:pPr>
          </w:p>
        </w:tc>
        <w:tc>
          <w:tcPr>
            <w:tcW w:w="6662" w:type="dxa"/>
            <w:vAlign w:val="bottom"/>
          </w:tcPr>
          <w:p w14:paraId="2A94D309" w14:textId="77777777" w:rsidR="00477BB1" w:rsidRPr="00F70F81" w:rsidRDefault="00477BB1"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A70CCA0" w14:textId="77777777" w:rsidR="00477BB1" w:rsidRPr="00F70F81" w:rsidRDefault="00477BB1" w:rsidP="0029303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77BB1" w:rsidRPr="00F70F81" w14:paraId="7B2365C4" w14:textId="77777777" w:rsidTr="00293031">
        <w:trPr>
          <w:trHeight w:val="361"/>
        </w:trPr>
        <w:tc>
          <w:tcPr>
            <w:tcW w:w="2972" w:type="dxa"/>
            <w:vMerge w:val="restart"/>
          </w:tcPr>
          <w:p w14:paraId="36D8048A" w14:textId="77777777" w:rsidR="00477BB1" w:rsidRPr="003A2E5C" w:rsidRDefault="00477BB1" w:rsidP="00293031">
            <w:pPr>
              <w:rPr>
                <w:rFonts w:ascii="Times New Roman" w:eastAsia="Times New Roman" w:hAnsi="Times New Roman" w:cs="Times New Roman"/>
                <w:b/>
                <w:bCs/>
                <w:lang w:eastAsia="ru-RU"/>
              </w:rPr>
            </w:pPr>
            <w:r w:rsidRPr="003A2E5C">
              <w:rPr>
                <w:rFonts w:ascii="Times New Roman" w:eastAsia="Times New Roman" w:hAnsi="Times New Roman" w:cs="Times New Roman"/>
                <w:b/>
                <w:bCs/>
                <w:lang w:eastAsia="ru-RU"/>
              </w:rPr>
              <w:t>Тема 1.5.</w:t>
            </w:r>
          </w:p>
          <w:p w14:paraId="7E1D8B65" w14:textId="77777777" w:rsidR="003F416D" w:rsidRPr="003F416D" w:rsidRDefault="003F416D" w:rsidP="003F416D">
            <w:pPr>
              <w:rPr>
                <w:rFonts w:ascii="Times New Roman" w:eastAsia="Times New Roman" w:hAnsi="Times New Roman" w:cs="Times New Roman"/>
                <w:b/>
                <w:bCs/>
                <w:lang w:eastAsia="ru-RU"/>
              </w:rPr>
            </w:pPr>
            <w:r w:rsidRPr="003F416D">
              <w:rPr>
                <w:rFonts w:ascii="Times New Roman" w:eastAsia="Times New Roman" w:hAnsi="Times New Roman" w:cs="Times New Roman"/>
                <w:b/>
                <w:bCs/>
                <w:lang w:eastAsia="ru-RU"/>
              </w:rPr>
              <w:t>Механизмы</w:t>
            </w:r>
          </w:p>
          <w:p w14:paraId="4E79AB1D" w14:textId="77777777" w:rsidR="003F416D" w:rsidRPr="003F416D" w:rsidRDefault="003F416D" w:rsidP="003F416D">
            <w:pPr>
              <w:rPr>
                <w:rFonts w:ascii="Times New Roman" w:eastAsia="Times New Roman" w:hAnsi="Times New Roman" w:cs="Times New Roman"/>
                <w:b/>
                <w:bCs/>
                <w:lang w:eastAsia="ru-RU"/>
              </w:rPr>
            </w:pPr>
            <w:r w:rsidRPr="003F416D">
              <w:rPr>
                <w:rFonts w:ascii="Times New Roman" w:eastAsia="Times New Roman" w:hAnsi="Times New Roman" w:cs="Times New Roman"/>
                <w:b/>
                <w:bCs/>
                <w:lang w:eastAsia="ru-RU"/>
              </w:rPr>
              <w:lastRenderedPageBreak/>
              <w:t>ценообразования на</w:t>
            </w:r>
          </w:p>
          <w:p w14:paraId="1832F9A7" w14:textId="2CA64709" w:rsidR="00477BB1" w:rsidRPr="00C63897" w:rsidRDefault="003F416D" w:rsidP="003F416D">
            <w:pPr>
              <w:rPr>
                <w:rFonts w:ascii="Times New Roman" w:eastAsia="Times New Roman" w:hAnsi="Times New Roman" w:cs="Times New Roman"/>
                <w:b/>
                <w:bCs/>
                <w:lang w:eastAsia="ru-RU"/>
              </w:rPr>
            </w:pPr>
            <w:r w:rsidRPr="003F416D">
              <w:rPr>
                <w:rFonts w:ascii="Times New Roman" w:eastAsia="Times New Roman" w:hAnsi="Times New Roman" w:cs="Times New Roman"/>
                <w:b/>
                <w:bCs/>
                <w:lang w:eastAsia="ru-RU"/>
              </w:rPr>
              <w:t>продукцию (услуги)</w:t>
            </w:r>
          </w:p>
        </w:tc>
        <w:tc>
          <w:tcPr>
            <w:tcW w:w="6662" w:type="dxa"/>
            <w:tcBorders>
              <w:top w:val="single" w:sz="4" w:space="0" w:color="auto"/>
              <w:left w:val="single" w:sz="4" w:space="0" w:color="auto"/>
              <w:bottom w:val="single" w:sz="4" w:space="0" w:color="auto"/>
              <w:right w:val="single" w:sz="4" w:space="0" w:color="auto"/>
            </w:tcBorders>
            <w:vAlign w:val="bottom"/>
          </w:tcPr>
          <w:p w14:paraId="76A03523" w14:textId="77777777" w:rsidR="00477BB1" w:rsidRPr="00F70F81" w:rsidRDefault="00477BB1"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lastRenderedPageBreak/>
              <w:t xml:space="preserve">Содержание </w:t>
            </w:r>
          </w:p>
        </w:tc>
      </w:tr>
      <w:tr w:rsidR="00477BB1" w:rsidRPr="00F70F81" w14:paraId="4A05B014" w14:textId="77777777" w:rsidTr="00293031">
        <w:trPr>
          <w:trHeight w:val="161"/>
        </w:trPr>
        <w:tc>
          <w:tcPr>
            <w:tcW w:w="2972" w:type="dxa"/>
            <w:vMerge/>
          </w:tcPr>
          <w:p w14:paraId="1803F955" w14:textId="77777777" w:rsidR="00477BB1" w:rsidRPr="00C63897" w:rsidRDefault="00477BB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80DF5C" w14:textId="5E92AAA1" w:rsidR="00477BB1" w:rsidRPr="00F70F81" w:rsidRDefault="003F416D" w:rsidP="00293031">
            <w:pPr>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 xml:space="preserve">Экономические показатели хозяйственной деятельности. Сущность </w:t>
            </w:r>
            <w:r w:rsidRPr="003F416D">
              <w:rPr>
                <w:rFonts w:ascii="Times New Roman" w:eastAsia="Times New Roman" w:hAnsi="Times New Roman" w:cs="Times New Roman"/>
                <w:lang w:eastAsia="ru-RU"/>
              </w:rPr>
              <w:lastRenderedPageBreak/>
              <w:t>и классификация издержек производства и себестоимости продукции. Структура затрат на производство и реализацию продукции. Доход предприятия, его сущность и значение. Прибыль: её сущность и виды. Формирование, распределение и использование прибыли организации (предприятия). Спрос и предложения на рынке товаров и услуг. Цена, сущность, валовой доход. Рыночные факторы формирования цены, механизмы ценообразования.</w:t>
            </w:r>
          </w:p>
        </w:tc>
      </w:tr>
      <w:tr w:rsidR="00477BB1" w:rsidRPr="00F70F81" w14:paraId="6C00B140" w14:textId="77777777" w:rsidTr="00293031">
        <w:trPr>
          <w:trHeight w:val="361"/>
        </w:trPr>
        <w:tc>
          <w:tcPr>
            <w:tcW w:w="2972" w:type="dxa"/>
            <w:vMerge/>
          </w:tcPr>
          <w:p w14:paraId="5740B938" w14:textId="77777777" w:rsidR="00477BB1" w:rsidRPr="00C63897" w:rsidRDefault="00477BB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0E7DE5" w14:textId="77777777" w:rsidR="00477BB1" w:rsidRPr="00F70F81" w:rsidRDefault="00477BB1"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F416D" w:rsidRPr="00F70F81" w14:paraId="5E70BB9C" w14:textId="77777777" w:rsidTr="00293031">
        <w:trPr>
          <w:trHeight w:val="361"/>
        </w:trPr>
        <w:tc>
          <w:tcPr>
            <w:tcW w:w="2972" w:type="dxa"/>
            <w:vMerge/>
          </w:tcPr>
          <w:p w14:paraId="04295D53" w14:textId="77777777" w:rsidR="003F416D" w:rsidRPr="00C63897" w:rsidRDefault="003F416D"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EDE4D6" w14:textId="484493D3" w:rsidR="003F416D" w:rsidRPr="003F416D" w:rsidRDefault="003F416D" w:rsidP="00293031">
            <w:pPr>
              <w:rPr>
                <w:rFonts w:ascii="Times New Roman" w:eastAsia="Times New Roman" w:hAnsi="Times New Roman" w:cs="Times New Roman"/>
                <w:lang w:eastAsia="ru-RU"/>
              </w:rPr>
            </w:pPr>
            <w:r w:rsidRPr="003F416D">
              <w:rPr>
                <w:rFonts w:ascii="Times New Roman" w:eastAsia="Times New Roman" w:hAnsi="Times New Roman" w:cs="Times New Roman"/>
                <w:lang w:eastAsia="ru-RU"/>
              </w:rPr>
              <w:t>Цены и ценообразования</w:t>
            </w:r>
          </w:p>
        </w:tc>
      </w:tr>
      <w:tr w:rsidR="00477BB1" w:rsidRPr="00F70F81" w14:paraId="102D1172" w14:textId="77777777" w:rsidTr="00293031">
        <w:trPr>
          <w:trHeight w:val="361"/>
        </w:trPr>
        <w:tc>
          <w:tcPr>
            <w:tcW w:w="2972" w:type="dxa"/>
            <w:vMerge/>
          </w:tcPr>
          <w:p w14:paraId="66675B02" w14:textId="77777777" w:rsidR="00477BB1" w:rsidRPr="00C63897" w:rsidRDefault="00477BB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1B37D1" w14:textId="77777777" w:rsidR="00477BB1" w:rsidRPr="00F70F81" w:rsidRDefault="00477BB1"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D390977" w14:textId="77777777" w:rsidR="00477BB1" w:rsidRPr="00F70F81" w:rsidRDefault="00477BB1"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77BB1" w:rsidRPr="00C63897" w14:paraId="2AA9A729" w14:textId="77777777" w:rsidTr="00293031">
        <w:tc>
          <w:tcPr>
            <w:tcW w:w="9634" w:type="dxa"/>
            <w:gridSpan w:val="2"/>
          </w:tcPr>
          <w:p w14:paraId="350C0F09" w14:textId="77777777" w:rsidR="00477BB1" w:rsidRPr="00F70F81" w:rsidRDefault="00477BB1" w:rsidP="00293031">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477BB1" w:rsidRPr="00C63897" w14:paraId="17686F55" w14:textId="77777777" w:rsidTr="00293031">
        <w:tc>
          <w:tcPr>
            <w:tcW w:w="9634" w:type="dxa"/>
            <w:gridSpan w:val="2"/>
          </w:tcPr>
          <w:p w14:paraId="497E9008" w14:textId="212DBBFD" w:rsidR="00477BB1" w:rsidRPr="00F70F81" w:rsidRDefault="00477BB1" w:rsidP="00293031">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sidR="003F416D">
              <w:rPr>
                <w:rFonts w:ascii="Times New Roman" w:eastAsia="Times New Roman" w:hAnsi="Times New Roman" w:cs="Times New Roman"/>
                <w:b/>
                <w:bCs/>
                <w:lang w:eastAsia="ru-RU"/>
              </w:rPr>
              <w:t>36</w:t>
            </w:r>
            <w:r>
              <w:rPr>
                <w:rFonts w:ascii="Times New Roman" w:eastAsia="Times New Roman" w:hAnsi="Times New Roman" w:cs="Times New Roman"/>
                <w:b/>
                <w:bCs/>
                <w:lang w:eastAsia="ru-RU"/>
              </w:rPr>
              <w:t xml:space="preserve"> час</w:t>
            </w:r>
            <w:r w:rsidR="003F416D">
              <w:rPr>
                <w:rFonts w:ascii="Times New Roman" w:eastAsia="Times New Roman" w:hAnsi="Times New Roman" w:cs="Times New Roman"/>
                <w:b/>
                <w:bCs/>
                <w:lang w:eastAsia="ru-RU"/>
              </w:rPr>
              <w:t>ов</w:t>
            </w:r>
            <w:r w:rsidRPr="00F70F81">
              <w:rPr>
                <w:rFonts w:ascii="Times New Roman" w:eastAsia="Times New Roman" w:hAnsi="Times New Roman" w:cs="Times New Roman"/>
                <w:b/>
                <w:bCs/>
                <w:lang w:eastAsia="ru-RU"/>
              </w:rPr>
              <w:t>)</w:t>
            </w:r>
          </w:p>
        </w:tc>
      </w:tr>
    </w:tbl>
    <w:p w14:paraId="04F5F6BA" w14:textId="77777777" w:rsidR="00477BB1" w:rsidRDefault="00477BB1" w:rsidP="00477BB1">
      <w:pPr>
        <w:rPr>
          <w:rFonts w:ascii="Times New Roman" w:hAnsi="Times New Roman" w:cs="Times New Roman"/>
          <w:sz w:val="24"/>
          <w:szCs w:val="24"/>
        </w:rPr>
      </w:pPr>
    </w:p>
    <w:p w14:paraId="6B06F59D" w14:textId="77777777" w:rsidR="00477BB1" w:rsidRPr="00DF068E" w:rsidRDefault="00477BB1" w:rsidP="00477BB1">
      <w:pPr>
        <w:pStyle w:val="1f"/>
        <w:rPr>
          <w:rFonts w:ascii="Times New Roman" w:hAnsi="Times New Roman"/>
          <w:lang w:val="ru-RU"/>
        </w:rPr>
      </w:pPr>
      <w:bookmarkStart w:id="1092" w:name="_Toc191380770"/>
      <w:bookmarkStart w:id="1093" w:name="_Toc191380891"/>
      <w:bookmarkStart w:id="1094" w:name="_Toc191381012"/>
      <w:bookmarkStart w:id="1095" w:name="_Toc191381133"/>
      <w:bookmarkStart w:id="1096" w:name="_Toc191381254"/>
      <w:bookmarkStart w:id="1097" w:name="_Toc191381375"/>
      <w:bookmarkStart w:id="1098" w:name="_Toc191381496"/>
      <w:bookmarkStart w:id="1099" w:name="_Toc191381617"/>
      <w:bookmarkStart w:id="1100" w:name="_Toc191381738"/>
      <w:bookmarkStart w:id="1101" w:name="_Toc191381859"/>
      <w:bookmarkStart w:id="1102" w:name="_Toc191381980"/>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092"/>
      <w:bookmarkEnd w:id="1093"/>
      <w:bookmarkEnd w:id="1094"/>
      <w:bookmarkEnd w:id="1095"/>
      <w:bookmarkEnd w:id="1096"/>
      <w:bookmarkEnd w:id="1097"/>
      <w:bookmarkEnd w:id="1098"/>
      <w:bookmarkEnd w:id="1099"/>
      <w:bookmarkEnd w:id="1100"/>
      <w:bookmarkEnd w:id="1101"/>
      <w:bookmarkEnd w:id="1102"/>
    </w:p>
    <w:p w14:paraId="05098325" w14:textId="77777777" w:rsidR="00477BB1" w:rsidRPr="00E11160" w:rsidRDefault="00477BB1" w:rsidP="00477BB1">
      <w:pPr>
        <w:pStyle w:val="114"/>
        <w:rPr>
          <w:rFonts w:ascii="Times New Roman" w:hAnsi="Times New Roman"/>
        </w:rPr>
      </w:pPr>
      <w:bookmarkStart w:id="1103" w:name="_Toc191380771"/>
      <w:bookmarkStart w:id="1104" w:name="_Toc191380892"/>
      <w:bookmarkStart w:id="1105" w:name="_Toc191381013"/>
      <w:bookmarkStart w:id="1106" w:name="_Toc191381134"/>
      <w:bookmarkStart w:id="1107" w:name="_Toc191381255"/>
      <w:bookmarkStart w:id="1108" w:name="_Toc191381376"/>
      <w:bookmarkStart w:id="1109" w:name="_Toc191381497"/>
      <w:bookmarkStart w:id="1110" w:name="_Toc191381618"/>
      <w:bookmarkStart w:id="1111" w:name="_Toc191381739"/>
      <w:bookmarkStart w:id="1112" w:name="_Toc191381860"/>
      <w:bookmarkStart w:id="1113" w:name="_Toc191381981"/>
      <w:r w:rsidRPr="00E11160">
        <w:rPr>
          <w:rFonts w:ascii="Times New Roman" w:hAnsi="Times New Roman"/>
        </w:rPr>
        <w:t>3.1. Материально-техническое обеспечение</w:t>
      </w:r>
      <w:bookmarkEnd w:id="1103"/>
      <w:bookmarkEnd w:id="1104"/>
      <w:bookmarkEnd w:id="1105"/>
      <w:bookmarkEnd w:id="1106"/>
      <w:bookmarkEnd w:id="1107"/>
      <w:bookmarkEnd w:id="1108"/>
      <w:bookmarkEnd w:id="1109"/>
      <w:bookmarkEnd w:id="1110"/>
      <w:bookmarkEnd w:id="1111"/>
      <w:bookmarkEnd w:id="1112"/>
      <w:bookmarkEnd w:id="1113"/>
    </w:p>
    <w:p w14:paraId="58F8E6B3" w14:textId="74AA014B" w:rsidR="00477BB1" w:rsidRPr="00FA680C" w:rsidRDefault="00477BB1" w:rsidP="00477BB1">
      <w:pPr>
        <w:suppressAutoHyphens/>
        <w:ind w:firstLine="709"/>
        <w:jc w:val="both"/>
        <w:rPr>
          <w:rFonts w:ascii="Times New Roman" w:hAnsi="Times New Roman" w:cs="Times New Roman"/>
          <w:bCs/>
          <w:sz w:val="24"/>
          <w:szCs w:val="24"/>
        </w:rPr>
      </w:pPr>
      <w:r w:rsidRPr="00216721">
        <w:rPr>
          <w:rFonts w:ascii="Times New Roman" w:hAnsi="Times New Roman" w:cs="Times New Roman"/>
          <w:bCs/>
          <w:sz w:val="24"/>
          <w:szCs w:val="24"/>
        </w:rPr>
        <w:t>Кабинет «</w:t>
      </w:r>
      <w:r w:rsidR="003F416D" w:rsidRPr="003F416D">
        <w:rPr>
          <w:rFonts w:ascii="Times New Roman" w:hAnsi="Times New Roman" w:cs="Times New Roman"/>
          <w:bCs/>
          <w:sz w:val="24"/>
          <w:szCs w:val="24"/>
        </w:rPr>
        <w:t>Экономики организации</w:t>
      </w:r>
      <w:r w:rsidRPr="00216721">
        <w:rPr>
          <w:rFonts w:ascii="Times New Roman" w:hAnsi="Times New Roman" w:cs="Times New Roman"/>
          <w:bCs/>
          <w:sz w:val="24"/>
          <w:szCs w:val="24"/>
        </w:rPr>
        <w:t>»</w:t>
      </w:r>
      <w:r w:rsidRPr="00147ED5">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FB74D13" w14:textId="77777777" w:rsidR="00477BB1" w:rsidRDefault="00477BB1" w:rsidP="00477BB1"/>
    <w:p w14:paraId="1614A8E6" w14:textId="77777777" w:rsidR="00477BB1" w:rsidRPr="00E11160" w:rsidRDefault="00477BB1" w:rsidP="00477BB1">
      <w:pPr>
        <w:pStyle w:val="114"/>
        <w:rPr>
          <w:rFonts w:ascii="Times New Roman" w:eastAsia="Times New Roman" w:hAnsi="Times New Roman"/>
        </w:rPr>
      </w:pPr>
      <w:bookmarkStart w:id="1114" w:name="_Toc191380772"/>
      <w:bookmarkStart w:id="1115" w:name="_Toc191380893"/>
      <w:bookmarkStart w:id="1116" w:name="_Toc191381014"/>
      <w:bookmarkStart w:id="1117" w:name="_Toc191381135"/>
      <w:bookmarkStart w:id="1118" w:name="_Toc191381256"/>
      <w:bookmarkStart w:id="1119" w:name="_Toc191381377"/>
      <w:bookmarkStart w:id="1120" w:name="_Toc191381498"/>
      <w:bookmarkStart w:id="1121" w:name="_Toc191381619"/>
      <w:bookmarkStart w:id="1122" w:name="_Toc191381740"/>
      <w:bookmarkStart w:id="1123" w:name="_Toc191381861"/>
      <w:bookmarkStart w:id="1124" w:name="_Toc191381982"/>
      <w:r w:rsidRPr="00E11160">
        <w:rPr>
          <w:rFonts w:ascii="Times New Roman" w:hAnsi="Times New Roman"/>
        </w:rPr>
        <w:t>3.2. Учебно-методическое обеспечение</w:t>
      </w:r>
      <w:bookmarkEnd w:id="1114"/>
      <w:bookmarkEnd w:id="1115"/>
      <w:bookmarkEnd w:id="1116"/>
      <w:bookmarkEnd w:id="1117"/>
      <w:bookmarkEnd w:id="1118"/>
      <w:bookmarkEnd w:id="1119"/>
      <w:bookmarkEnd w:id="1120"/>
      <w:bookmarkEnd w:id="1121"/>
      <w:bookmarkEnd w:id="1122"/>
      <w:bookmarkEnd w:id="1123"/>
      <w:bookmarkEnd w:id="1124"/>
    </w:p>
    <w:p w14:paraId="31A02E9C" w14:textId="77777777" w:rsidR="00477BB1" w:rsidRDefault="00477BB1" w:rsidP="00477BB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928F335" w14:textId="77777777" w:rsidR="00477BB1" w:rsidRDefault="00477BB1" w:rsidP="00477BB1">
      <w:pPr>
        <w:pStyle w:val="a4"/>
        <w:spacing w:line="276" w:lineRule="auto"/>
        <w:ind w:left="0" w:firstLine="709"/>
        <w:jc w:val="both"/>
        <w:rPr>
          <w:rFonts w:ascii="Times New Roman" w:hAnsi="Times New Roman"/>
          <w:bCs/>
          <w:sz w:val="24"/>
          <w:szCs w:val="24"/>
        </w:rPr>
      </w:pPr>
    </w:p>
    <w:p w14:paraId="63071E9B" w14:textId="77777777" w:rsidR="00477BB1" w:rsidRPr="00E11160" w:rsidRDefault="00477BB1" w:rsidP="00477BB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A5FC209" w14:textId="77777777" w:rsidR="00534C4D" w:rsidRDefault="003F416D" w:rsidP="008714A5">
      <w:pPr>
        <w:pStyle w:val="a4"/>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rPr>
      </w:pPr>
      <w:r w:rsidRPr="00534C4D">
        <w:rPr>
          <w:rFonts w:ascii="Times New Roman" w:hAnsi="Times New Roman" w:cs="Times New Roman"/>
          <w:bCs/>
          <w:iCs/>
          <w:sz w:val="24"/>
          <w:szCs w:val="24"/>
        </w:rPr>
        <w:t>Андреев А.Н., Дорофеев В.Д., Чернецов В.И. Основы бизнеса. – Пенза: Изд. Пензенского института экономического развития и антикризисного управления, 2022г.</w:t>
      </w:r>
    </w:p>
    <w:p w14:paraId="303800C0" w14:textId="77777777" w:rsidR="00534C4D" w:rsidRDefault="003F416D" w:rsidP="008714A5">
      <w:pPr>
        <w:pStyle w:val="a4"/>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rPr>
      </w:pPr>
      <w:r w:rsidRPr="00534C4D">
        <w:rPr>
          <w:rFonts w:ascii="Times New Roman" w:hAnsi="Times New Roman" w:cs="Times New Roman"/>
          <w:bCs/>
          <w:iCs/>
          <w:sz w:val="24"/>
          <w:szCs w:val="24"/>
        </w:rPr>
        <w:t>Баринов В.А. Бизнес-планирование. Учебное пособие. – М.: Форум: ИНФРА-М, 2023 г.</w:t>
      </w:r>
    </w:p>
    <w:p w14:paraId="32388137" w14:textId="77777777" w:rsidR="00534C4D" w:rsidRDefault="003F416D" w:rsidP="008714A5">
      <w:pPr>
        <w:pStyle w:val="a4"/>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rPr>
      </w:pPr>
      <w:r w:rsidRPr="00534C4D">
        <w:rPr>
          <w:rFonts w:ascii="Times New Roman" w:hAnsi="Times New Roman" w:cs="Times New Roman"/>
          <w:bCs/>
          <w:iCs/>
          <w:sz w:val="24"/>
          <w:szCs w:val="24"/>
        </w:rPr>
        <w:t xml:space="preserve">Грибов В.Д. Экономика организации (предприятия) Серия: Среднее профессиональное образование – М.: </w:t>
      </w:r>
      <w:proofErr w:type="spellStart"/>
      <w:r w:rsidRPr="00534C4D">
        <w:rPr>
          <w:rFonts w:ascii="Times New Roman" w:hAnsi="Times New Roman" w:cs="Times New Roman"/>
          <w:bCs/>
          <w:iCs/>
          <w:sz w:val="24"/>
          <w:szCs w:val="24"/>
        </w:rPr>
        <w:t>Кнорус</w:t>
      </w:r>
      <w:proofErr w:type="spellEnd"/>
      <w:r w:rsidRPr="00534C4D">
        <w:rPr>
          <w:rFonts w:ascii="Times New Roman" w:hAnsi="Times New Roman" w:cs="Times New Roman"/>
          <w:bCs/>
          <w:iCs/>
          <w:sz w:val="24"/>
          <w:szCs w:val="24"/>
        </w:rPr>
        <w:t xml:space="preserve">, 2023г. </w:t>
      </w:r>
    </w:p>
    <w:p w14:paraId="0A7F73CC" w14:textId="77777777" w:rsidR="00534C4D" w:rsidRDefault="003F416D" w:rsidP="008714A5">
      <w:pPr>
        <w:pStyle w:val="a4"/>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rPr>
      </w:pPr>
      <w:r w:rsidRPr="00534C4D">
        <w:rPr>
          <w:rFonts w:ascii="Times New Roman" w:hAnsi="Times New Roman" w:cs="Times New Roman"/>
          <w:bCs/>
          <w:iCs/>
          <w:sz w:val="24"/>
          <w:szCs w:val="24"/>
        </w:rPr>
        <w:t>Зайцев Н.Л. Экономика, организация и управление предприятием: Учебное пособие-2-е изд., доп. - М.: ИНФРА-М, 2022г.</w:t>
      </w:r>
    </w:p>
    <w:p w14:paraId="320BDCE9" w14:textId="1660613F" w:rsidR="003F416D" w:rsidRPr="00534C4D" w:rsidRDefault="003F416D" w:rsidP="008714A5">
      <w:pPr>
        <w:pStyle w:val="a4"/>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rPr>
      </w:pPr>
      <w:r w:rsidRPr="00534C4D">
        <w:rPr>
          <w:rFonts w:ascii="Times New Roman" w:hAnsi="Times New Roman" w:cs="Times New Roman"/>
          <w:bCs/>
          <w:iCs/>
          <w:sz w:val="24"/>
          <w:szCs w:val="24"/>
        </w:rPr>
        <w:t xml:space="preserve">Организация предпринимательской деятельности. Учебное пособие /Под ред. А. С </w:t>
      </w:r>
      <w:proofErr w:type="spellStart"/>
      <w:r w:rsidRPr="00534C4D">
        <w:rPr>
          <w:rFonts w:ascii="Times New Roman" w:hAnsi="Times New Roman" w:cs="Times New Roman"/>
          <w:bCs/>
          <w:iCs/>
          <w:sz w:val="24"/>
          <w:szCs w:val="24"/>
        </w:rPr>
        <w:t>Пелиха</w:t>
      </w:r>
      <w:proofErr w:type="spellEnd"/>
      <w:r w:rsidRPr="00534C4D">
        <w:rPr>
          <w:rFonts w:ascii="Times New Roman" w:hAnsi="Times New Roman" w:cs="Times New Roman"/>
          <w:bCs/>
          <w:iCs/>
          <w:sz w:val="24"/>
          <w:szCs w:val="24"/>
        </w:rPr>
        <w:t>, - М.: Издательский центр «Март», 2021 г.</w:t>
      </w:r>
    </w:p>
    <w:p w14:paraId="0DE96018" w14:textId="77777777"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Гражданский кодекс Российской Федерации. Части первая, вторая, третья и четвертая по состоянию на 20 ноября 2015 г. Изд-во «Проспект», 2017.</w:t>
      </w:r>
    </w:p>
    <w:p w14:paraId="4D1825D3" w14:textId="77777777"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Закон Российской Федерации «О защите прав потребителей» от 9января 1996г. № 2 – ФЗ (в ред. От 25.11.2006 №193 – ФЗ)</w:t>
      </w:r>
    </w:p>
    <w:p w14:paraId="326FF6D4" w14:textId="77777777"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Закон Российской Федерации «Об основах туристской деятельности в Российской Федерации» от 24.11.1996 г. №132 – ФЗ.</w:t>
      </w:r>
    </w:p>
    <w:p w14:paraId="0C5D016E" w14:textId="5B2ED5D8" w:rsid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lastRenderedPageBreak/>
        <w:t>Федеральный Закон «О банках и банковской деятельности» от 02.12.1990г. №395 – 1.</w:t>
      </w:r>
    </w:p>
    <w:p w14:paraId="3F1253C6" w14:textId="77777777"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Библиотека электронных книг: http://currencyex.ru/</w:t>
      </w:r>
    </w:p>
    <w:p w14:paraId="3D249ADD" w14:textId="77777777"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Каталог образовательных интернет – ресурсов: http://www.edu.ru/</w:t>
      </w:r>
    </w:p>
    <w:p w14:paraId="4055E089" w14:textId="7D43AF15"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 xml:space="preserve">http://claw.ru/ - Образовательный портал  </w:t>
      </w:r>
    </w:p>
    <w:p w14:paraId="3993AFDA" w14:textId="28A0C053"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http://ru.wikipedia.org/ - Свободная энциклопедия</w:t>
      </w:r>
    </w:p>
    <w:p w14:paraId="71CE0DFE" w14:textId="39FF0832"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Электронный ресурс Российское образование, Федеральный портал  (http://www.edu.ru).</w:t>
      </w:r>
    </w:p>
    <w:p w14:paraId="08FBB446" w14:textId="07EA2A0E"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http://www.cbr.ru/fingramota/files/dep.pdf – банковская азбука «Банковский вклад», ЦБ РФ, М., 2013 г.</w:t>
      </w:r>
    </w:p>
    <w:p w14:paraId="3B3FA398" w14:textId="3D5BFDEE"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http://www.budget.gov.ru/ – единый портал бюджетной системы Российской Федерации.</w:t>
      </w:r>
    </w:p>
    <w:p w14:paraId="1373C09C" w14:textId="0D2958B3"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http://www.cbr.ru/fingramota/?PrtId=fg_3 – Как получить кредит по самой низкой процентной ставке? ЦБ РФ, М.</w:t>
      </w:r>
    </w:p>
    <w:p w14:paraId="5AB0D199" w14:textId="063C7837"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http://www.cbr.ru/fingramota/?PrtId=fg_3 – Как получить кредит по самой низкой процентной ставке? ЦБ РФ, М. 12.</w:t>
      </w:r>
    </w:p>
    <w:p w14:paraId="4C65CBE0" w14:textId="58DC7766"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http://www.cbr.ru/fingramota/?PrtId=fg_2 – Обучающая игра «Насколько хорошо ты знаешь деньги», ЦБ РФ, М. .</w:t>
      </w:r>
    </w:p>
    <w:p w14:paraId="784B1C6D" w14:textId="1CDD5E59"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 xml:space="preserve">http://www.schoolmoney.ru – Основы инвестирования и управления личными финансами «Школа денег».  </w:t>
      </w:r>
    </w:p>
    <w:p w14:paraId="748E6972" w14:textId="73792B16"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 xml:space="preserve">www.economy.gov.ru – сайт Министерства развития РФ. 15. </w:t>
      </w:r>
    </w:p>
    <w:p w14:paraId="16703154" w14:textId="0A76D206"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 xml:space="preserve">http://document.kremlin.ru – официальное интернет-представительство Президента России.     </w:t>
      </w:r>
    </w:p>
    <w:p w14:paraId="6921212E" w14:textId="0B63DA5E"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www.fas.gov.ru – сайт Федеральной Антимонопольной службы.</w:t>
      </w:r>
    </w:p>
    <w:p w14:paraId="3702CE5C" w14:textId="10BD05BE"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http://www.minfin.ru/ – сайт Министерства финансов РФ.</w:t>
      </w:r>
    </w:p>
    <w:p w14:paraId="01B36170" w14:textId="3E920957"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 xml:space="preserve">www.cbr.ru – сайт Банка России.  </w:t>
      </w:r>
    </w:p>
    <w:p w14:paraId="2ECEB735" w14:textId="037D14BE" w:rsidR="00534C4D" w:rsidRPr="00534C4D" w:rsidRDefault="00534C4D" w:rsidP="008714A5">
      <w:pPr>
        <w:numPr>
          <w:ilvl w:val="0"/>
          <w:numId w:val="18"/>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534C4D">
        <w:rPr>
          <w:rFonts w:ascii="Times New Roman" w:hAnsi="Times New Roman" w:cs="Times New Roman"/>
          <w:bCs/>
          <w:iCs/>
          <w:sz w:val="24"/>
          <w:szCs w:val="24"/>
          <w:lang w:val="x-none"/>
        </w:rPr>
        <w:t>www.fcsm.ru – сайт Федеральной службы по финансовым рынкам.</w:t>
      </w:r>
    </w:p>
    <w:p w14:paraId="572051A7" w14:textId="14375B55" w:rsidR="00534C4D" w:rsidRDefault="00534C4D" w:rsidP="00534C4D">
      <w:pPr>
        <w:tabs>
          <w:tab w:val="left" w:pos="993"/>
        </w:tabs>
        <w:spacing w:line="276" w:lineRule="auto"/>
        <w:ind w:hanging="11"/>
        <w:jc w:val="both"/>
        <w:rPr>
          <w:rFonts w:ascii="Times New Roman" w:hAnsi="Times New Roman" w:cs="Times New Roman"/>
          <w:bCs/>
          <w:iCs/>
          <w:sz w:val="24"/>
          <w:szCs w:val="24"/>
          <w:lang w:val="x-none"/>
        </w:rPr>
      </w:pPr>
    </w:p>
    <w:p w14:paraId="70F5D0DE" w14:textId="77777777" w:rsidR="00534C4D" w:rsidRPr="00534C4D" w:rsidRDefault="00534C4D" w:rsidP="00534C4D">
      <w:pPr>
        <w:tabs>
          <w:tab w:val="left" w:pos="1134"/>
        </w:tabs>
        <w:spacing w:before="120" w:after="120"/>
        <w:ind w:firstLine="709"/>
        <w:jc w:val="both"/>
        <w:rPr>
          <w:rFonts w:ascii="Times New Roman" w:eastAsia="Times New Roman" w:hAnsi="Times New Roman" w:cs="Times New Roman"/>
          <w:b/>
          <w:caps/>
          <w:sz w:val="24"/>
          <w:szCs w:val="24"/>
          <w:lang w:val="x-none" w:eastAsia="x-none"/>
        </w:rPr>
      </w:pPr>
      <w:r w:rsidRPr="00534C4D">
        <w:rPr>
          <w:rFonts w:ascii="Times New Roman" w:eastAsia="Times New Roman" w:hAnsi="Times New Roman" w:cs="Times New Roman"/>
          <w:b/>
          <w:sz w:val="24"/>
          <w:szCs w:val="24"/>
          <w:lang w:val="x-none" w:eastAsia="x-none"/>
        </w:rPr>
        <w:t>3.2.3 Дополнительные источники</w:t>
      </w:r>
    </w:p>
    <w:p w14:paraId="215ACAF6" w14:textId="77777777" w:rsidR="00534C4D" w:rsidRPr="00534C4D" w:rsidRDefault="00534C4D" w:rsidP="008714A5">
      <w:pPr>
        <w:numPr>
          <w:ilvl w:val="0"/>
          <w:numId w:val="19"/>
        </w:numPr>
        <w:tabs>
          <w:tab w:val="left" w:pos="426"/>
          <w:tab w:val="left" w:pos="851"/>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rFonts w:ascii="Times New Roman" w:eastAsia="Times New Roman" w:hAnsi="Times New Roman" w:cs="Times New Roman"/>
          <w:sz w:val="24"/>
          <w:szCs w:val="24"/>
          <w:lang w:eastAsia="ru-RU"/>
        </w:rPr>
      </w:pPr>
      <w:r w:rsidRPr="00534C4D">
        <w:rPr>
          <w:rFonts w:ascii="Times New Roman" w:eastAsia="Times New Roman" w:hAnsi="Times New Roman" w:cs="Times New Roman"/>
          <w:sz w:val="24"/>
          <w:szCs w:val="24"/>
          <w:lang w:eastAsia="ru-RU"/>
        </w:rPr>
        <w:t>Бусыгин А.С. Предпринимательство. Основной курс. – М.: ИНФРА-М, 2018</w:t>
      </w:r>
    </w:p>
    <w:p w14:paraId="33291204" w14:textId="77777777" w:rsidR="00534C4D" w:rsidRPr="00534C4D" w:rsidRDefault="00534C4D" w:rsidP="008714A5">
      <w:pPr>
        <w:numPr>
          <w:ilvl w:val="0"/>
          <w:numId w:val="19"/>
        </w:numPr>
        <w:tabs>
          <w:tab w:val="left" w:pos="426"/>
          <w:tab w:val="left" w:pos="851"/>
          <w:tab w:val="left" w:pos="1134"/>
        </w:tabs>
        <w:spacing w:line="276" w:lineRule="auto"/>
        <w:ind w:left="0" w:firstLine="709"/>
        <w:jc w:val="both"/>
        <w:rPr>
          <w:rFonts w:ascii="Times New Roman" w:eastAsia="Times New Roman" w:hAnsi="Times New Roman" w:cs="Times New Roman"/>
          <w:sz w:val="24"/>
          <w:szCs w:val="24"/>
          <w:lang w:eastAsia="ru-RU"/>
        </w:rPr>
      </w:pPr>
      <w:r w:rsidRPr="00534C4D">
        <w:rPr>
          <w:rFonts w:ascii="Times New Roman" w:eastAsia="Times New Roman" w:hAnsi="Times New Roman" w:cs="Times New Roman"/>
          <w:sz w:val="24"/>
          <w:szCs w:val="24"/>
          <w:u w:val="double"/>
          <w:lang w:eastAsia="ru-RU"/>
        </w:rPr>
        <w:t>В</w:t>
      </w:r>
      <w:r w:rsidRPr="00534C4D">
        <w:rPr>
          <w:rFonts w:ascii="Times New Roman" w:eastAsia="Times New Roman" w:hAnsi="Times New Roman" w:cs="Times New Roman"/>
          <w:sz w:val="24"/>
          <w:szCs w:val="24"/>
          <w:lang w:eastAsia="ru-RU"/>
        </w:rPr>
        <w:t>олкова О.И. Экономика предприятия: Курс лекций - М.: ИНФРА-М, 2018г.-          280с.</w:t>
      </w:r>
    </w:p>
    <w:p w14:paraId="49A4E457" w14:textId="77777777" w:rsidR="00534C4D" w:rsidRPr="00534C4D" w:rsidRDefault="00534C4D" w:rsidP="008714A5">
      <w:pPr>
        <w:numPr>
          <w:ilvl w:val="0"/>
          <w:numId w:val="19"/>
        </w:numPr>
        <w:tabs>
          <w:tab w:val="left" w:pos="426"/>
          <w:tab w:val="left" w:pos="851"/>
          <w:tab w:val="left" w:pos="1134"/>
        </w:tabs>
        <w:spacing w:line="276" w:lineRule="auto"/>
        <w:ind w:left="0" w:firstLine="709"/>
        <w:jc w:val="both"/>
        <w:rPr>
          <w:rFonts w:ascii="Times New Roman" w:eastAsia="Times New Roman" w:hAnsi="Times New Roman" w:cs="Times New Roman"/>
          <w:sz w:val="24"/>
          <w:szCs w:val="24"/>
          <w:lang w:eastAsia="ru-RU"/>
        </w:rPr>
      </w:pPr>
      <w:proofErr w:type="spellStart"/>
      <w:r w:rsidRPr="00534C4D">
        <w:rPr>
          <w:rFonts w:ascii="Times New Roman" w:eastAsia="Times New Roman" w:hAnsi="Times New Roman" w:cs="Times New Roman"/>
          <w:sz w:val="24"/>
          <w:szCs w:val="24"/>
          <w:lang w:eastAsia="ru-RU"/>
        </w:rPr>
        <w:t>Гаджинский</w:t>
      </w:r>
      <w:proofErr w:type="spellEnd"/>
      <w:r w:rsidRPr="00534C4D">
        <w:rPr>
          <w:rFonts w:ascii="Times New Roman" w:eastAsia="Times New Roman" w:hAnsi="Times New Roman" w:cs="Times New Roman"/>
          <w:sz w:val="24"/>
          <w:szCs w:val="24"/>
          <w:lang w:eastAsia="ru-RU"/>
        </w:rPr>
        <w:t xml:space="preserve"> А.М. Логистика: Учебник для высших и средних специальных учебных заведений. - М.: Информационно-внедренческий центр «Маркетинг», 2018-228 с.</w:t>
      </w:r>
    </w:p>
    <w:p w14:paraId="55D8C2FC" w14:textId="77777777" w:rsidR="00534C4D" w:rsidRPr="00534C4D" w:rsidRDefault="00534C4D" w:rsidP="008714A5">
      <w:pPr>
        <w:numPr>
          <w:ilvl w:val="0"/>
          <w:numId w:val="19"/>
        </w:numPr>
        <w:tabs>
          <w:tab w:val="left" w:pos="426"/>
          <w:tab w:val="left" w:pos="851"/>
          <w:tab w:val="left" w:pos="1134"/>
        </w:tabs>
        <w:spacing w:line="276" w:lineRule="auto"/>
        <w:ind w:left="0" w:firstLine="709"/>
        <w:jc w:val="both"/>
        <w:rPr>
          <w:rFonts w:ascii="Times New Roman" w:eastAsia="Times New Roman" w:hAnsi="Times New Roman" w:cs="Times New Roman"/>
          <w:sz w:val="24"/>
          <w:szCs w:val="24"/>
          <w:lang w:eastAsia="ru-RU"/>
        </w:rPr>
      </w:pPr>
      <w:r w:rsidRPr="00534C4D">
        <w:rPr>
          <w:rFonts w:ascii="Times New Roman" w:eastAsia="Times New Roman" w:hAnsi="Times New Roman" w:cs="Times New Roman"/>
          <w:sz w:val="24"/>
          <w:szCs w:val="24"/>
          <w:lang w:eastAsia="ru-RU"/>
        </w:rPr>
        <w:t xml:space="preserve">Горфинкель В.Я. Экономика предприятия: Учебник для вузов-М.: ЮНИТИ2015-367 с. </w:t>
      </w:r>
    </w:p>
    <w:p w14:paraId="2AB796F5" w14:textId="77BD0E2B" w:rsidR="00534C4D" w:rsidRPr="00F6771B" w:rsidRDefault="00534C4D" w:rsidP="008714A5">
      <w:pPr>
        <w:pStyle w:val="a4"/>
        <w:numPr>
          <w:ilvl w:val="0"/>
          <w:numId w:val="19"/>
        </w:numPr>
        <w:tabs>
          <w:tab w:val="left" w:pos="426"/>
          <w:tab w:val="left" w:pos="993"/>
        </w:tabs>
        <w:spacing w:line="276" w:lineRule="auto"/>
        <w:ind w:left="0" w:firstLine="709"/>
        <w:jc w:val="both"/>
        <w:rPr>
          <w:rFonts w:ascii="Times New Roman" w:hAnsi="Times New Roman" w:cs="Times New Roman"/>
          <w:bCs/>
          <w:iCs/>
          <w:sz w:val="24"/>
          <w:szCs w:val="24"/>
          <w:lang w:val="x-none"/>
        </w:rPr>
      </w:pPr>
      <w:proofErr w:type="spellStart"/>
      <w:r w:rsidRPr="00F6771B">
        <w:rPr>
          <w:rFonts w:ascii="Times New Roman" w:eastAsia="Times New Roman" w:hAnsi="Times New Roman" w:cs="Times New Roman"/>
          <w:sz w:val="24"/>
          <w:szCs w:val="24"/>
          <w:lang w:eastAsia="ru-RU"/>
        </w:rPr>
        <w:t>Гуреева</w:t>
      </w:r>
      <w:proofErr w:type="spellEnd"/>
      <w:r w:rsidRPr="00F6771B">
        <w:rPr>
          <w:rFonts w:ascii="Times New Roman" w:eastAsia="Times New Roman" w:hAnsi="Times New Roman" w:cs="Times New Roman"/>
          <w:sz w:val="24"/>
          <w:szCs w:val="24"/>
          <w:lang w:eastAsia="ru-RU"/>
        </w:rPr>
        <w:t xml:space="preserve"> М.А. Основы экономики машиностроения: Учебник для начального профессионального образования/ М.А. </w:t>
      </w:r>
      <w:proofErr w:type="spellStart"/>
      <w:r w:rsidRPr="00F6771B">
        <w:rPr>
          <w:rFonts w:ascii="Times New Roman" w:eastAsia="Times New Roman" w:hAnsi="Times New Roman" w:cs="Times New Roman"/>
          <w:sz w:val="24"/>
          <w:szCs w:val="24"/>
          <w:lang w:eastAsia="ru-RU"/>
        </w:rPr>
        <w:t>Гуреева</w:t>
      </w:r>
      <w:proofErr w:type="spellEnd"/>
      <w:r w:rsidRPr="00F6771B">
        <w:rPr>
          <w:rFonts w:ascii="Times New Roman" w:eastAsia="Times New Roman" w:hAnsi="Times New Roman" w:cs="Times New Roman"/>
          <w:sz w:val="24"/>
          <w:szCs w:val="24"/>
          <w:lang w:eastAsia="ru-RU"/>
        </w:rPr>
        <w:t>.-М.: Издательский центр «Академия», 2017г.-208</w:t>
      </w:r>
    </w:p>
    <w:p w14:paraId="673E661F" w14:textId="77777777" w:rsidR="00477BB1" w:rsidRPr="006851C8" w:rsidRDefault="00477BB1" w:rsidP="00477BB1">
      <w:pPr>
        <w:tabs>
          <w:tab w:val="left" w:pos="993"/>
        </w:tabs>
        <w:spacing w:line="276" w:lineRule="auto"/>
        <w:ind w:firstLine="709"/>
        <w:jc w:val="both"/>
        <w:rPr>
          <w:rFonts w:ascii="Times New Roman" w:eastAsia="Times New Roman" w:hAnsi="Times New Roman" w:cs="Times New Roman"/>
          <w:b/>
          <w:sz w:val="24"/>
          <w:szCs w:val="24"/>
          <w:lang w:eastAsia="ru-RU"/>
        </w:rPr>
      </w:pPr>
    </w:p>
    <w:p w14:paraId="5FE0B350" w14:textId="77777777" w:rsidR="00477BB1" w:rsidRPr="00DF068E" w:rsidRDefault="00477BB1" w:rsidP="00477BB1">
      <w:pPr>
        <w:pStyle w:val="1f"/>
        <w:rPr>
          <w:rFonts w:ascii="Times New Roman" w:hAnsi="Times New Roman"/>
          <w:b w:val="0"/>
          <w:bCs w:val="0"/>
          <w:lang w:val="ru-RU"/>
        </w:rPr>
      </w:pPr>
      <w:bookmarkStart w:id="1125" w:name="_Toc191380773"/>
      <w:bookmarkStart w:id="1126" w:name="_Toc191380894"/>
      <w:bookmarkStart w:id="1127" w:name="_Toc191381015"/>
      <w:bookmarkStart w:id="1128" w:name="_Toc191381136"/>
      <w:bookmarkStart w:id="1129" w:name="_Toc191381257"/>
      <w:bookmarkStart w:id="1130" w:name="_Toc191381378"/>
      <w:bookmarkStart w:id="1131" w:name="_Toc191381499"/>
      <w:bookmarkStart w:id="1132" w:name="_Toc191381620"/>
      <w:bookmarkStart w:id="1133" w:name="_Toc191381741"/>
      <w:bookmarkStart w:id="1134" w:name="_Toc191381862"/>
      <w:bookmarkStart w:id="1135" w:name="_Toc191381983"/>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125"/>
      <w:bookmarkEnd w:id="1126"/>
      <w:bookmarkEnd w:id="1127"/>
      <w:bookmarkEnd w:id="1128"/>
      <w:bookmarkEnd w:id="1129"/>
      <w:bookmarkEnd w:id="1130"/>
      <w:bookmarkEnd w:id="1131"/>
      <w:bookmarkEnd w:id="1132"/>
      <w:bookmarkEnd w:id="1133"/>
      <w:bookmarkEnd w:id="1134"/>
      <w:bookmarkEnd w:id="1135"/>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361"/>
      </w:tblGrid>
      <w:tr w:rsidR="00477BB1" w:rsidRPr="00985111" w14:paraId="141A051D" w14:textId="77777777" w:rsidTr="00293031">
        <w:trPr>
          <w:trHeight w:val="519"/>
        </w:trPr>
        <w:tc>
          <w:tcPr>
            <w:tcW w:w="1516" w:type="pct"/>
            <w:vAlign w:val="center"/>
          </w:tcPr>
          <w:p w14:paraId="4A4BEE29" w14:textId="77777777" w:rsidR="00477BB1" w:rsidRPr="00854F21" w:rsidRDefault="00477BB1" w:rsidP="00293031">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08" w:type="pct"/>
            <w:vAlign w:val="center"/>
          </w:tcPr>
          <w:p w14:paraId="5DFC7C86" w14:textId="77777777" w:rsidR="00477BB1" w:rsidRPr="00854F21" w:rsidRDefault="00477BB1" w:rsidP="00293031">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5" w:type="pct"/>
            <w:vAlign w:val="center"/>
          </w:tcPr>
          <w:p w14:paraId="3A421485" w14:textId="77777777" w:rsidR="00477BB1" w:rsidRPr="00854F21" w:rsidRDefault="00477BB1" w:rsidP="00293031">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77BB1" w:rsidRPr="00985111" w14:paraId="4557598F" w14:textId="77777777" w:rsidTr="00293031">
        <w:trPr>
          <w:trHeight w:val="698"/>
        </w:trPr>
        <w:tc>
          <w:tcPr>
            <w:tcW w:w="1516" w:type="pct"/>
          </w:tcPr>
          <w:p w14:paraId="4542F85C" w14:textId="77777777" w:rsidR="00477BB1" w:rsidRPr="00147ED5" w:rsidRDefault="00477BB1" w:rsidP="00293031">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lastRenderedPageBreak/>
              <w:t xml:space="preserve">Знает: </w:t>
            </w:r>
          </w:p>
          <w:p w14:paraId="7D1C65BA" w14:textId="77777777" w:rsidR="004609CC" w:rsidRPr="004609CC" w:rsidRDefault="00477BB1" w:rsidP="004609CC">
            <w:pPr>
              <w:tabs>
                <w:tab w:val="left" w:pos="284"/>
              </w:tabs>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 xml:space="preserve">- </w:t>
            </w:r>
            <w:r w:rsidR="004609CC" w:rsidRPr="004609CC">
              <w:rPr>
                <w:rFonts w:ascii="Times New Roman" w:hAnsi="Times New Roman" w:cs="Times New Roman"/>
                <w:bCs/>
                <w:sz w:val="24"/>
                <w:szCs w:val="24"/>
              </w:rPr>
              <w:t>Системы и структуру предпринимательской деятельности Российской Федерации.</w:t>
            </w:r>
          </w:p>
          <w:p w14:paraId="457790FF" w14:textId="0E66DBC5" w:rsidR="004609CC" w:rsidRPr="004609CC" w:rsidRDefault="004609CC" w:rsidP="004609C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Основные положения Конституции РФ, Федерального Закона от 25 мая 1995 года «О конкуренции и ограничении монополистической деятельности на товарных рынках», Постановление Правительства РФ «О лицензировании отдельных видов деятельности» и другие нормативно-правовые акты, регламентирующие предпринимательскую деятельность</w:t>
            </w:r>
          </w:p>
          <w:p w14:paraId="17026D5E" w14:textId="62C4AEB9" w:rsidR="004609CC" w:rsidRPr="004609CC" w:rsidRDefault="004609CC" w:rsidP="004609C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Основы организационно-правовых форм организации (предприятия), экономическую сущность и принципы построения бюджета, сущность материально-технических ресурсов, принципы движения основных средств, показатели эффективности использования основных фондов</w:t>
            </w:r>
          </w:p>
          <w:p w14:paraId="532A63BF" w14:textId="16C4C661" w:rsidR="004609CC" w:rsidRPr="004609CC" w:rsidRDefault="004609CC" w:rsidP="004609C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 xml:space="preserve">Основные понятия, состав и структуру оборотных средств, трудовые ресурсы организации (предприятия), их состав, техническое нормирование, состав фонда заработной платы </w:t>
            </w:r>
            <w:r w:rsidRPr="004609CC">
              <w:rPr>
                <w:rFonts w:ascii="Times New Roman" w:hAnsi="Times New Roman" w:cs="Times New Roman"/>
                <w:bCs/>
                <w:sz w:val="24"/>
                <w:szCs w:val="24"/>
              </w:rPr>
              <w:lastRenderedPageBreak/>
              <w:t>производительность труда, капитальные вложения организации (предприятия</w:t>
            </w:r>
          </w:p>
          <w:p w14:paraId="6E6D3EAA" w14:textId="632077EE" w:rsidR="00477BB1" w:rsidRPr="00147ED5" w:rsidRDefault="004609CC" w:rsidP="004609CC">
            <w:pPr>
              <w:tabs>
                <w:tab w:val="left" w:pos="284"/>
              </w:tabs>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Возможности рационального использования экономических показателей хозяйственной деятельности, энергосберегающих технологий, средств и путей их увеличения, структуру затрат на производство и реализацию продукции, прибыль: её сущность и виды, формирование и распределение прибыли организации (предприятия</w:t>
            </w:r>
          </w:p>
        </w:tc>
        <w:tc>
          <w:tcPr>
            <w:tcW w:w="1808" w:type="pct"/>
          </w:tcPr>
          <w:p w14:paraId="3C4019CD" w14:textId="548F852E" w:rsidR="004609CC" w:rsidRPr="004609CC" w:rsidRDefault="004609CC" w:rsidP="004609C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Pr="004609CC">
              <w:rPr>
                <w:rFonts w:ascii="Times New Roman" w:hAnsi="Times New Roman" w:cs="Times New Roman"/>
                <w:bCs/>
                <w:sz w:val="24"/>
                <w:szCs w:val="24"/>
              </w:rPr>
              <w:t>Применение на практике систем и структур предпринимательской деятельности Российской Федерации, основных положений законодательных, правовых актов РФ, и другие нормативно-правовые акты, регламентирующие предпринимательскую деятельность и экономику организации(предприятия)</w:t>
            </w:r>
          </w:p>
          <w:p w14:paraId="022AA392" w14:textId="72E41718" w:rsidR="004609CC" w:rsidRPr="004609CC" w:rsidRDefault="004609CC" w:rsidP="004609C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Применение на практике законодательных актов, основ организационно-правовых форм организации(предприятия), экономическую сущность построения бюджета, сущность материально-технических ресурсов, принципов движения основных средств экономики организации(предприятия)</w:t>
            </w:r>
          </w:p>
          <w:p w14:paraId="61C74C27" w14:textId="25AE0663" w:rsidR="004609CC" w:rsidRPr="004609CC" w:rsidRDefault="004609CC" w:rsidP="004609C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Правильность оценки и применение на практике основных понятий, состава и структуры оборотных средств, техническое нормирование, состав фонда заработной платы</w:t>
            </w:r>
          </w:p>
          <w:p w14:paraId="761205FD" w14:textId="195C23FC" w:rsidR="00477BB1" w:rsidRPr="00147ED5" w:rsidRDefault="004609CC" w:rsidP="004609C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Применение на практике навыков рационального использования экономических показателей хозяйственной деятельности, энергосберегающих технологий</w:t>
            </w:r>
          </w:p>
        </w:tc>
        <w:tc>
          <w:tcPr>
            <w:tcW w:w="1675" w:type="pct"/>
          </w:tcPr>
          <w:p w14:paraId="2C7CA875" w14:textId="77777777" w:rsidR="00477BB1" w:rsidRPr="00147ED5" w:rsidRDefault="00477BB1" w:rsidP="00293031">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sz w:val="24"/>
                <w:szCs w:val="24"/>
              </w:rPr>
              <w:t>Экспертная оценка результатов деятельности обучающегося при выполнении и защите результатов практических занятий, выполнении домашних работ, тестирования и других видов текущего контроля</w:t>
            </w:r>
          </w:p>
        </w:tc>
      </w:tr>
      <w:tr w:rsidR="00477BB1" w:rsidRPr="00985111" w14:paraId="3FAD91EA" w14:textId="77777777" w:rsidTr="00293031">
        <w:trPr>
          <w:trHeight w:val="698"/>
        </w:trPr>
        <w:tc>
          <w:tcPr>
            <w:tcW w:w="1516" w:type="pct"/>
          </w:tcPr>
          <w:p w14:paraId="4313A09C" w14:textId="77777777" w:rsidR="00477BB1" w:rsidRPr="00806676" w:rsidRDefault="00477BB1" w:rsidP="00293031">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lastRenderedPageBreak/>
              <w:t xml:space="preserve">Умеет: </w:t>
            </w:r>
          </w:p>
          <w:p w14:paraId="188DBD82" w14:textId="77777777" w:rsidR="004609CC" w:rsidRPr="004609CC" w:rsidRDefault="00477BB1" w:rsidP="004609CC">
            <w:pPr>
              <w:tabs>
                <w:tab w:val="left" w:pos="284"/>
              </w:tabs>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 xml:space="preserve">- </w:t>
            </w:r>
            <w:r w:rsidR="004609CC" w:rsidRPr="004609CC">
              <w:rPr>
                <w:rFonts w:ascii="Times New Roman" w:hAnsi="Times New Roman" w:cs="Times New Roman"/>
                <w:bCs/>
                <w:sz w:val="24"/>
                <w:szCs w:val="24"/>
              </w:rPr>
              <w:t>Применять положения гражданского, трудового и административного права в сфере экономики организации оперировать экономическими терминами, определять организационно-правовые формы организаций (предприятия), структуру и содержание бизнес-плана, разбираться в системе налогообложения физических лиц</w:t>
            </w:r>
          </w:p>
          <w:p w14:paraId="10ABD05D" w14:textId="4E6FC9B0" w:rsidR="004609CC" w:rsidRPr="004609CC" w:rsidRDefault="004609CC" w:rsidP="004609C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 xml:space="preserve">Применять основные принципы построения экономической системы организации (предприятия), принципы и методы управления основными и оборотными средствами, методы оценки эффективности их использования; </w:t>
            </w:r>
          </w:p>
          <w:p w14:paraId="2A6532BD" w14:textId="77777777" w:rsidR="004609CC" w:rsidRPr="004609CC" w:rsidRDefault="004609CC" w:rsidP="004609CC">
            <w:pPr>
              <w:tabs>
                <w:tab w:val="left" w:pos="284"/>
              </w:tabs>
              <w:suppressAutoHyphens/>
              <w:spacing w:line="276" w:lineRule="auto"/>
              <w:contextualSpacing/>
              <w:rPr>
                <w:rFonts w:ascii="Times New Roman" w:hAnsi="Times New Roman" w:cs="Times New Roman"/>
                <w:bCs/>
                <w:sz w:val="24"/>
                <w:szCs w:val="24"/>
              </w:rPr>
            </w:pPr>
            <w:r w:rsidRPr="004609CC">
              <w:rPr>
                <w:rFonts w:ascii="Times New Roman" w:hAnsi="Times New Roman" w:cs="Times New Roman"/>
                <w:bCs/>
                <w:sz w:val="24"/>
                <w:szCs w:val="24"/>
              </w:rPr>
              <w:t xml:space="preserve">организацию </w:t>
            </w:r>
            <w:r w:rsidRPr="004609CC">
              <w:rPr>
                <w:rFonts w:ascii="Times New Roman" w:hAnsi="Times New Roman" w:cs="Times New Roman"/>
                <w:bCs/>
                <w:sz w:val="24"/>
                <w:szCs w:val="24"/>
              </w:rPr>
              <w:lastRenderedPageBreak/>
              <w:t>производственного и технологического процессов</w:t>
            </w:r>
          </w:p>
          <w:p w14:paraId="075843EC" w14:textId="5E215470" w:rsidR="004609CC" w:rsidRPr="004609CC" w:rsidRDefault="004609CC" w:rsidP="004609C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Соблюдать деловую и профессиональную этику в сфере экономики организации (предприятия), применять различные методы исследования рынка, состав материальных, трудовых и финансовых ресурсов организации (предприятия), показатели их эффективного использования</w:t>
            </w:r>
          </w:p>
          <w:p w14:paraId="60325E3E" w14:textId="0E168D11" w:rsidR="004609CC" w:rsidRPr="004609CC" w:rsidRDefault="004609CC" w:rsidP="004609CC">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Применять способы экономии ресурсов, в том числе основные энергосберегающие технологии, механизмы ценообразования, формы оплаты труда, основные технико-экономические показатели деятельности организации и методику их расчета.</w:t>
            </w:r>
          </w:p>
          <w:p w14:paraId="1A35BFDA" w14:textId="1C3C0BD1" w:rsidR="00477BB1" w:rsidRPr="00147ED5" w:rsidRDefault="00477BB1" w:rsidP="00293031">
            <w:pPr>
              <w:tabs>
                <w:tab w:val="left" w:pos="284"/>
              </w:tabs>
              <w:suppressAutoHyphens/>
              <w:spacing w:line="276" w:lineRule="auto"/>
              <w:contextualSpacing/>
              <w:rPr>
                <w:rFonts w:ascii="Times New Roman" w:hAnsi="Times New Roman" w:cs="Times New Roman"/>
                <w:bCs/>
                <w:sz w:val="24"/>
                <w:szCs w:val="24"/>
              </w:rPr>
            </w:pPr>
            <w:r w:rsidRPr="00A81244">
              <w:rPr>
                <w:rFonts w:ascii="Times New Roman" w:hAnsi="Times New Roman" w:cs="Times New Roman"/>
                <w:bCs/>
                <w:sz w:val="24"/>
                <w:szCs w:val="24"/>
              </w:rPr>
              <w:t>утилизации корпусных конструкций.</w:t>
            </w:r>
          </w:p>
        </w:tc>
        <w:tc>
          <w:tcPr>
            <w:tcW w:w="1808" w:type="pct"/>
          </w:tcPr>
          <w:p w14:paraId="38B7820E" w14:textId="4EA3BC1A" w:rsidR="004609CC" w:rsidRPr="004609CC" w:rsidRDefault="004609CC" w:rsidP="004609C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Pr="004609CC">
              <w:rPr>
                <w:rFonts w:ascii="Times New Roman" w:hAnsi="Times New Roman" w:cs="Times New Roman"/>
                <w:bCs/>
                <w:sz w:val="24"/>
                <w:szCs w:val="24"/>
              </w:rPr>
              <w:t>Правильность выполнения заданий, связанных с анализом и применением, (в зависимости от предложенных ситуаций) документов, законодательных актов, применяемых в сфере экономики организации (предприятия), составлении бизнес-плана.</w:t>
            </w:r>
          </w:p>
          <w:p w14:paraId="73051B77" w14:textId="4FB3EEC5" w:rsidR="004609CC" w:rsidRPr="004609CC" w:rsidRDefault="004609CC" w:rsidP="004609C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Правильность выполнения заданий, тестов, творческих и практических работ по применению основных принципов построения экономической системы организации (предприятия), принципов и методов управления оборотными средствами, методов оценки эффективности их использования</w:t>
            </w:r>
          </w:p>
          <w:p w14:paraId="25FB8FE8" w14:textId="4223769B" w:rsidR="004609CC" w:rsidRPr="004609CC" w:rsidRDefault="004609CC" w:rsidP="004609C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 xml:space="preserve">Правильность выполнения заданий, связанных с деловой и профессиональной этикой в деятельности экономики организации (предприятия), </w:t>
            </w:r>
            <w:r w:rsidRPr="004609CC">
              <w:rPr>
                <w:rFonts w:ascii="Times New Roman" w:hAnsi="Times New Roman" w:cs="Times New Roman"/>
                <w:bCs/>
                <w:sz w:val="24"/>
                <w:szCs w:val="24"/>
              </w:rPr>
              <w:lastRenderedPageBreak/>
              <w:t>использования различных методов исследования рынка, состава материальных, трудовых ресурсов организации(предприятия)</w:t>
            </w:r>
          </w:p>
          <w:p w14:paraId="5D2D9D6C" w14:textId="790CE29C" w:rsidR="00477BB1" w:rsidRPr="00147ED5" w:rsidRDefault="004609CC" w:rsidP="004609C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4609CC">
              <w:rPr>
                <w:rFonts w:ascii="Times New Roman" w:hAnsi="Times New Roman" w:cs="Times New Roman"/>
                <w:bCs/>
                <w:sz w:val="24"/>
                <w:szCs w:val="24"/>
              </w:rPr>
              <w:t>Правильность выполнения заданий на применение способов экономии ресурсов, энергосберегающих технологий, механизмов ценообразования, форм оплаты труда, основных технико-экономических показателей деятельности организации(предприятия), методику их расчета</w:t>
            </w:r>
          </w:p>
        </w:tc>
        <w:tc>
          <w:tcPr>
            <w:tcW w:w="1675" w:type="pct"/>
          </w:tcPr>
          <w:p w14:paraId="39FD2628" w14:textId="77777777" w:rsidR="00477BB1" w:rsidRPr="00147ED5" w:rsidRDefault="00477BB1" w:rsidP="00293031">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sz w:val="24"/>
                <w:szCs w:val="24"/>
              </w:rPr>
              <w:lastRenderedPageBreak/>
              <w:t>Экспертная оценка результатов деятельности обучающегося при выполнении и защите результатов практических занятий, выполнении домашних работ, тестирования и других видов текущего контроля</w:t>
            </w:r>
          </w:p>
        </w:tc>
      </w:tr>
      <w:bookmarkEnd w:id="1013"/>
    </w:tbl>
    <w:p w14:paraId="09E26470" w14:textId="6404B4F1" w:rsidR="004609CC" w:rsidRDefault="004609CC" w:rsidP="00BD6A9B">
      <w:pPr>
        <w:jc w:val="center"/>
        <w:rPr>
          <w:rFonts w:ascii="Times New Roman Полужирный" w:eastAsia="Segoe UI" w:hAnsi="Times New Roman Полужирный" w:cs="Times New Roman"/>
          <w:b/>
          <w:bCs/>
          <w:caps/>
          <w:kern w:val="32"/>
          <w:sz w:val="24"/>
          <w:szCs w:val="24"/>
          <w:lang w:eastAsia="x-none"/>
        </w:rPr>
      </w:pPr>
    </w:p>
    <w:p w14:paraId="239E794A" w14:textId="77777777" w:rsidR="004609CC" w:rsidRDefault="004609CC">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67082574" w14:textId="410CBE51" w:rsidR="004609CC" w:rsidRDefault="004609CC" w:rsidP="004609C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2.10</w:t>
      </w:r>
    </w:p>
    <w:p w14:paraId="3E91D391" w14:textId="77777777" w:rsidR="004609CC" w:rsidRDefault="004609CC" w:rsidP="004609CC">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7B6E4840" w14:textId="77777777" w:rsidR="004609CC" w:rsidRPr="008D1365" w:rsidRDefault="004609CC" w:rsidP="004609CC">
      <w:pPr>
        <w:jc w:val="right"/>
        <w:rPr>
          <w:rFonts w:ascii="Times New Roman" w:hAnsi="Times New Roman" w:cs="Times New Roman"/>
          <w:b/>
          <w:bCs/>
          <w:sz w:val="24"/>
          <w:szCs w:val="24"/>
        </w:rPr>
      </w:pPr>
      <w:r w:rsidRPr="008D1365">
        <w:rPr>
          <w:rFonts w:ascii="Times New Roman" w:hAnsi="Times New Roman" w:cs="Times New Roman"/>
          <w:b/>
          <w:bCs/>
          <w:sz w:val="24"/>
          <w:szCs w:val="24"/>
        </w:rPr>
        <w:t>26.02.02 Судостроение</w:t>
      </w:r>
    </w:p>
    <w:p w14:paraId="50D6B2A4" w14:textId="77777777" w:rsidR="004609CC" w:rsidRDefault="004609CC" w:rsidP="004609CC">
      <w:pPr>
        <w:jc w:val="right"/>
        <w:rPr>
          <w:rFonts w:ascii="Times New Roman" w:hAnsi="Times New Roman" w:cs="Times New Roman"/>
          <w:b/>
          <w:bCs/>
          <w:color w:val="0070C0"/>
          <w:sz w:val="24"/>
          <w:szCs w:val="24"/>
        </w:rPr>
      </w:pPr>
    </w:p>
    <w:p w14:paraId="57900CED" w14:textId="77777777" w:rsidR="004609CC" w:rsidRDefault="004609CC" w:rsidP="004609CC">
      <w:pPr>
        <w:jc w:val="right"/>
        <w:rPr>
          <w:rFonts w:ascii="Times New Roman" w:hAnsi="Times New Roman" w:cs="Times New Roman"/>
          <w:b/>
          <w:bCs/>
          <w:color w:val="0070C0"/>
          <w:sz w:val="24"/>
          <w:szCs w:val="24"/>
        </w:rPr>
      </w:pPr>
    </w:p>
    <w:p w14:paraId="4C4CC7A6" w14:textId="77777777" w:rsidR="004609CC" w:rsidRDefault="004609CC" w:rsidP="004609CC">
      <w:pPr>
        <w:jc w:val="right"/>
        <w:rPr>
          <w:rFonts w:ascii="Times New Roman" w:hAnsi="Times New Roman" w:cs="Times New Roman"/>
          <w:b/>
          <w:bCs/>
          <w:color w:val="0070C0"/>
          <w:sz w:val="24"/>
          <w:szCs w:val="24"/>
        </w:rPr>
      </w:pPr>
    </w:p>
    <w:p w14:paraId="38940632" w14:textId="77777777" w:rsidR="004609CC" w:rsidRDefault="004609CC" w:rsidP="004609CC">
      <w:pPr>
        <w:jc w:val="right"/>
        <w:rPr>
          <w:rFonts w:ascii="Times New Roman" w:hAnsi="Times New Roman" w:cs="Times New Roman"/>
          <w:b/>
          <w:bCs/>
          <w:color w:val="0070C0"/>
          <w:sz w:val="24"/>
          <w:szCs w:val="24"/>
        </w:rPr>
      </w:pPr>
    </w:p>
    <w:p w14:paraId="21BE6C4E" w14:textId="77777777" w:rsidR="004609CC" w:rsidRDefault="004609CC" w:rsidP="004609CC">
      <w:pPr>
        <w:jc w:val="right"/>
        <w:rPr>
          <w:rFonts w:ascii="Times New Roman" w:hAnsi="Times New Roman" w:cs="Times New Roman"/>
          <w:b/>
          <w:bCs/>
          <w:color w:val="0070C0"/>
          <w:sz w:val="24"/>
          <w:szCs w:val="24"/>
        </w:rPr>
      </w:pPr>
    </w:p>
    <w:p w14:paraId="214DB265" w14:textId="77777777" w:rsidR="004609CC" w:rsidRDefault="004609CC" w:rsidP="004609CC">
      <w:pPr>
        <w:jc w:val="right"/>
        <w:rPr>
          <w:rFonts w:ascii="Times New Roman" w:hAnsi="Times New Roman" w:cs="Times New Roman"/>
          <w:b/>
          <w:bCs/>
          <w:color w:val="0070C0"/>
          <w:sz w:val="24"/>
          <w:szCs w:val="24"/>
        </w:rPr>
      </w:pPr>
    </w:p>
    <w:p w14:paraId="3CC1A029" w14:textId="77777777" w:rsidR="004609CC" w:rsidRDefault="004609CC" w:rsidP="004609CC">
      <w:pPr>
        <w:jc w:val="right"/>
        <w:rPr>
          <w:rFonts w:ascii="Times New Roman" w:hAnsi="Times New Roman" w:cs="Times New Roman"/>
          <w:b/>
          <w:bCs/>
          <w:color w:val="0070C0"/>
          <w:sz w:val="24"/>
          <w:szCs w:val="24"/>
        </w:rPr>
      </w:pPr>
    </w:p>
    <w:p w14:paraId="6B2A2C12" w14:textId="77777777" w:rsidR="004609CC" w:rsidRDefault="004609CC" w:rsidP="004609CC">
      <w:pPr>
        <w:jc w:val="right"/>
        <w:rPr>
          <w:rFonts w:ascii="Times New Roman" w:hAnsi="Times New Roman" w:cs="Times New Roman"/>
          <w:b/>
          <w:bCs/>
          <w:color w:val="0070C0"/>
          <w:sz w:val="24"/>
          <w:szCs w:val="24"/>
        </w:rPr>
      </w:pPr>
    </w:p>
    <w:p w14:paraId="4BE98CF3" w14:textId="77777777" w:rsidR="004609CC" w:rsidRDefault="004609CC" w:rsidP="004609CC">
      <w:pPr>
        <w:jc w:val="right"/>
        <w:rPr>
          <w:rFonts w:ascii="Times New Roman" w:hAnsi="Times New Roman" w:cs="Times New Roman"/>
          <w:b/>
          <w:bCs/>
          <w:color w:val="0070C0"/>
          <w:sz w:val="24"/>
          <w:szCs w:val="24"/>
        </w:rPr>
      </w:pPr>
    </w:p>
    <w:p w14:paraId="59D11B05" w14:textId="77777777" w:rsidR="004609CC" w:rsidRDefault="004609CC" w:rsidP="004609CC">
      <w:pPr>
        <w:jc w:val="right"/>
        <w:rPr>
          <w:rFonts w:ascii="Times New Roman" w:hAnsi="Times New Roman" w:cs="Times New Roman"/>
          <w:b/>
          <w:bCs/>
          <w:color w:val="0070C0"/>
          <w:sz w:val="24"/>
          <w:szCs w:val="24"/>
        </w:rPr>
      </w:pPr>
    </w:p>
    <w:p w14:paraId="4606795D" w14:textId="77777777" w:rsidR="004609CC" w:rsidRPr="00502F97" w:rsidRDefault="004609CC" w:rsidP="004609CC">
      <w:pPr>
        <w:jc w:val="right"/>
        <w:rPr>
          <w:rFonts w:ascii="Times New Roman" w:hAnsi="Times New Roman" w:cs="Times New Roman"/>
          <w:b/>
          <w:bCs/>
          <w:color w:val="0070C0"/>
          <w:sz w:val="24"/>
          <w:szCs w:val="24"/>
        </w:rPr>
      </w:pPr>
    </w:p>
    <w:p w14:paraId="016AC9DE" w14:textId="77777777" w:rsidR="004609CC" w:rsidRPr="008F578C" w:rsidRDefault="004609CC" w:rsidP="004609C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8CEFE65" w14:textId="2A51C5CA" w:rsidR="004609CC" w:rsidRDefault="004609CC" w:rsidP="004609CC">
      <w:pPr>
        <w:pStyle w:val="1"/>
      </w:pPr>
      <w:bookmarkStart w:id="1136" w:name="_Toc191380662"/>
      <w:r w:rsidRPr="006E7FF4">
        <w:t>«</w:t>
      </w:r>
      <w:r w:rsidRPr="004609CC">
        <w:t>ОП.10 ПРИКЛАДНАЯ МАТЕМАТИКА</w:t>
      </w:r>
      <w:r w:rsidRPr="006E7FF4">
        <w:t>»</w:t>
      </w:r>
      <w:bookmarkEnd w:id="1136"/>
    </w:p>
    <w:p w14:paraId="3802641A" w14:textId="77777777" w:rsidR="004609CC" w:rsidRPr="00BD6A9B" w:rsidRDefault="004609CC" w:rsidP="004609CC">
      <w:pPr>
        <w:spacing w:line="360" w:lineRule="auto"/>
        <w:jc w:val="center"/>
        <w:rPr>
          <w:rFonts w:ascii="Times New Roman" w:hAnsi="Times New Roman" w:cs="Times New Roman"/>
          <w:b/>
          <w:bCs/>
          <w:sz w:val="24"/>
          <w:szCs w:val="24"/>
        </w:rPr>
      </w:pPr>
    </w:p>
    <w:p w14:paraId="4EC6FEC1" w14:textId="77777777" w:rsidR="004609CC" w:rsidRPr="00BD6A9B" w:rsidRDefault="004609CC" w:rsidP="004609CC">
      <w:pPr>
        <w:spacing w:line="360" w:lineRule="auto"/>
        <w:jc w:val="center"/>
        <w:rPr>
          <w:rFonts w:ascii="Times New Roman" w:hAnsi="Times New Roman" w:cs="Times New Roman"/>
          <w:b/>
          <w:bCs/>
          <w:sz w:val="24"/>
          <w:szCs w:val="24"/>
        </w:rPr>
      </w:pPr>
    </w:p>
    <w:p w14:paraId="43280CA0" w14:textId="77777777" w:rsidR="004609CC" w:rsidRPr="00BD6A9B" w:rsidRDefault="004609CC" w:rsidP="004609CC">
      <w:pPr>
        <w:spacing w:line="360" w:lineRule="auto"/>
        <w:jc w:val="center"/>
        <w:rPr>
          <w:rFonts w:ascii="Times New Roman" w:hAnsi="Times New Roman" w:cs="Times New Roman"/>
          <w:b/>
          <w:bCs/>
          <w:sz w:val="24"/>
          <w:szCs w:val="24"/>
        </w:rPr>
      </w:pPr>
    </w:p>
    <w:p w14:paraId="72794025" w14:textId="77777777" w:rsidR="004609CC" w:rsidRPr="00BD6A9B" w:rsidRDefault="004609CC" w:rsidP="004609CC">
      <w:pPr>
        <w:spacing w:line="360" w:lineRule="auto"/>
        <w:jc w:val="center"/>
        <w:rPr>
          <w:rFonts w:ascii="Times New Roman" w:hAnsi="Times New Roman" w:cs="Times New Roman"/>
          <w:b/>
          <w:bCs/>
          <w:sz w:val="24"/>
          <w:szCs w:val="24"/>
        </w:rPr>
      </w:pPr>
    </w:p>
    <w:p w14:paraId="309ECC78" w14:textId="77777777" w:rsidR="004609CC" w:rsidRPr="00BD6A9B" w:rsidRDefault="004609CC" w:rsidP="004609CC">
      <w:pPr>
        <w:spacing w:line="360" w:lineRule="auto"/>
        <w:jc w:val="center"/>
        <w:rPr>
          <w:rFonts w:ascii="Times New Roman" w:hAnsi="Times New Roman" w:cs="Times New Roman"/>
          <w:b/>
          <w:bCs/>
          <w:sz w:val="24"/>
          <w:szCs w:val="24"/>
        </w:rPr>
      </w:pPr>
    </w:p>
    <w:p w14:paraId="5716E957" w14:textId="77777777" w:rsidR="004609CC" w:rsidRPr="00BD6A9B" w:rsidRDefault="004609CC" w:rsidP="004609CC">
      <w:pPr>
        <w:spacing w:line="360" w:lineRule="auto"/>
        <w:jc w:val="center"/>
        <w:rPr>
          <w:rFonts w:ascii="Times New Roman" w:hAnsi="Times New Roman" w:cs="Times New Roman"/>
          <w:b/>
          <w:bCs/>
          <w:sz w:val="24"/>
          <w:szCs w:val="24"/>
        </w:rPr>
      </w:pPr>
    </w:p>
    <w:p w14:paraId="25028EF7" w14:textId="77777777" w:rsidR="004609CC" w:rsidRPr="00BD6A9B" w:rsidRDefault="004609CC" w:rsidP="004609CC">
      <w:pPr>
        <w:spacing w:line="360" w:lineRule="auto"/>
        <w:jc w:val="center"/>
        <w:rPr>
          <w:rFonts w:ascii="Times New Roman" w:hAnsi="Times New Roman" w:cs="Times New Roman"/>
          <w:b/>
          <w:bCs/>
          <w:sz w:val="24"/>
          <w:szCs w:val="24"/>
        </w:rPr>
      </w:pPr>
    </w:p>
    <w:p w14:paraId="6E3363D5" w14:textId="77777777" w:rsidR="004609CC" w:rsidRPr="00BD6A9B" w:rsidRDefault="004609CC" w:rsidP="004609CC">
      <w:pPr>
        <w:spacing w:line="360" w:lineRule="auto"/>
        <w:jc w:val="center"/>
        <w:rPr>
          <w:rFonts w:ascii="Times New Roman" w:hAnsi="Times New Roman" w:cs="Times New Roman"/>
          <w:b/>
          <w:bCs/>
          <w:sz w:val="24"/>
          <w:szCs w:val="24"/>
        </w:rPr>
      </w:pPr>
    </w:p>
    <w:p w14:paraId="4489D4DF" w14:textId="77777777" w:rsidR="004609CC" w:rsidRPr="00BD6A9B" w:rsidRDefault="004609CC" w:rsidP="004609CC">
      <w:pPr>
        <w:spacing w:line="360" w:lineRule="auto"/>
        <w:jc w:val="center"/>
        <w:rPr>
          <w:rFonts w:ascii="Times New Roman" w:hAnsi="Times New Roman" w:cs="Times New Roman"/>
          <w:b/>
          <w:bCs/>
          <w:sz w:val="24"/>
          <w:szCs w:val="24"/>
        </w:rPr>
      </w:pPr>
    </w:p>
    <w:p w14:paraId="76B83777" w14:textId="77777777" w:rsidR="004609CC" w:rsidRPr="00BD6A9B" w:rsidRDefault="004609CC" w:rsidP="004609CC">
      <w:pPr>
        <w:spacing w:line="360" w:lineRule="auto"/>
        <w:jc w:val="center"/>
        <w:rPr>
          <w:rFonts w:ascii="Times New Roman" w:hAnsi="Times New Roman" w:cs="Times New Roman"/>
          <w:b/>
          <w:bCs/>
          <w:sz w:val="24"/>
          <w:szCs w:val="24"/>
        </w:rPr>
      </w:pPr>
    </w:p>
    <w:p w14:paraId="1434C2E0" w14:textId="77777777" w:rsidR="004609CC" w:rsidRPr="00BD6A9B" w:rsidRDefault="004609CC" w:rsidP="004609CC">
      <w:pPr>
        <w:spacing w:line="360" w:lineRule="auto"/>
        <w:jc w:val="center"/>
        <w:rPr>
          <w:rFonts w:ascii="Times New Roman" w:hAnsi="Times New Roman" w:cs="Times New Roman"/>
          <w:b/>
          <w:bCs/>
          <w:sz w:val="24"/>
          <w:szCs w:val="24"/>
        </w:rPr>
      </w:pPr>
    </w:p>
    <w:p w14:paraId="4724BB8E" w14:textId="77777777" w:rsidR="004609CC" w:rsidRPr="00BD6A9B" w:rsidRDefault="004609CC" w:rsidP="004609CC">
      <w:pPr>
        <w:spacing w:line="360" w:lineRule="auto"/>
        <w:jc w:val="center"/>
        <w:rPr>
          <w:rFonts w:ascii="Times New Roman" w:hAnsi="Times New Roman" w:cs="Times New Roman"/>
          <w:b/>
          <w:bCs/>
          <w:sz w:val="24"/>
          <w:szCs w:val="24"/>
        </w:rPr>
      </w:pPr>
    </w:p>
    <w:p w14:paraId="673C088E" w14:textId="77777777" w:rsidR="004609CC" w:rsidRPr="00BD6A9B" w:rsidRDefault="004609CC" w:rsidP="004609CC">
      <w:pPr>
        <w:spacing w:line="360" w:lineRule="auto"/>
        <w:jc w:val="center"/>
        <w:rPr>
          <w:rFonts w:ascii="Times New Roman" w:hAnsi="Times New Roman" w:cs="Times New Roman"/>
          <w:b/>
          <w:bCs/>
          <w:sz w:val="24"/>
          <w:szCs w:val="24"/>
        </w:rPr>
      </w:pPr>
    </w:p>
    <w:p w14:paraId="052124DA" w14:textId="77777777" w:rsidR="004609CC" w:rsidRPr="00BD6A9B" w:rsidRDefault="004609CC" w:rsidP="004609CC">
      <w:pPr>
        <w:spacing w:line="360" w:lineRule="auto"/>
        <w:jc w:val="center"/>
        <w:rPr>
          <w:rFonts w:ascii="Times New Roman" w:hAnsi="Times New Roman" w:cs="Times New Roman"/>
          <w:b/>
          <w:bCs/>
          <w:sz w:val="24"/>
          <w:szCs w:val="24"/>
        </w:rPr>
      </w:pPr>
    </w:p>
    <w:p w14:paraId="440068EA" w14:textId="77777777" w:rsidR="004F1E33" w:rsidRDefault="004F1E33" w:rsidP="004609CC">
      <w:pPr>
        <w:jc w:val="center"/>
        <w:rPr>
          <w:rFonts w:ascii="Times New Roman" w:hAnsi="Times New Roman" w:cs="Times New Roman"/>
          <w:b/>
          <w:bCs/>
          <w:sz w:val="24"/>
          <w:szCs w:val="24"/>
        </w:rPr>
      </w:pPr>
    </w:p>
    <w:p w14:paraId="5EC5BAA3" w14:textId="77777777" w:rsidR="004F1E33" w:rsidRDefault="004F1E33" w:rsidP="004609CC">
      <w:pPr>
        <w:jc w:val="center"/>
        <w:rPr>
          <w:rFonts w:ascii="Times New Roman" w:hAnsi="Times New Roman" w:cs="Times New Roman"/>
          <w:b/>
          <w:bCs/>
          <w:sz w:val="24"/>
          <w:szCs w:val="24"/>
        </w:rPr>
      </w:pPr>
    </w:p>
    <w:p w14:paraId="6295F30D" w14:textId="77777777" w:rsidR="004F1E33" w:rsidRDefault="004F1E33" w:rsidP="004609CC">
      <w:pPr>
        <w:jc w:val="center"/>
        <w:rPr>
          <w:rFonts w:ascii="Times New Roman" w:hAnsi="Times New Roman" w:cs="Times New Roman"/>
          <w:b/>
          <w:bCs/>
          <w:sz w:val="24"/>
          <w:szCs w:val="24"/>
        </w:rPr>
      </w:pPr>
    </w:p>
    <w:p w14:paraId="2D9A32E2" w14:textId="77777777" w:rsidR="004F1E33" w:rsidRDefault="004F1E33" w:rsidP="004609CC">
      <w:pPr>
        <w:jc w:val="center"/>
        <w:rPr>
          <w:rFonts w:ascii="Times New Roman" w:hAnsi="Times New Roman" w:cs="Times New Roman"/>
          <w:b/>
          <w:bCs/>
          <w:sz w:val="24"/>
          <w:szCs w:val="24"/>
        </w:rPr>
      </w:pPr>
    </w:p>
    <w:p w14:paraId="638F7CEF" w14:textId="77777777" w:rsidR="004609CC" w:rsidRDefault="004609CC" w:rsidP="004609CC">
      <w:pPr>
        <w:jc w:val="center"/>
        <w:rPr>
          <w:rFonts w:ascii="Times New Roman" w:hAnsi="Times New Roman" w:cs="Times New Roman"/>
          <w:b/>
          <w:bCs/>
          <w:sz w:val="24"/>
          <w:szCs w:val="24"/>
        </w:rPr>
      </w:pPr>
      <w:r>
        <w:rPr>
          <w:rFonts w:ascii="Times New Roman" w:hAnsi="Times New Roman" w:cs="Times New Roman"/>
          <w:b/>
          <w:bCs/>
          <w:sz w:val="24"/>
          <w:szCs w:val="24"/>
        </w:rPr>
        <w:t>2024</w:t>
      </w:r>
      <w:r w:rsidRPr="00BD6A9B">
        <w:rPr>
          <w:rFonts w:ascii="Times New Roman" w:hAnsi="Times New Roman" w:cs="Times New Roman"/>
          <w:b/>
          <w:bCs/>
          <w:sz w:val="24"/>
          <w:szCs w:val="24"/>
        </w:rPr>
        <w:t xml:space="preserve"> г.</w:t>
      </w:r>
    </w:p>
    <w:p w14:paraId="12B8D071" w14:textId="77777777" w:rsidR="004609CC" w:rsidRDefault="004609CC" w:rsidP="004609CC">
      <w:pPr>
        <w:rPr>
          <w:rFonts w:ascii="Times New Roman" w:hAnsi="Times New Roman" w:cs="Times New Roman"/>
          <w:b/>
          <w:bCs/>
          <w:sz w:val="24"/>
          <w:szCs w:val="24"/>
        </w:rPr>
      </w:pPr>
      <w:r>
        <w:rPr>
          <w:rFonts w:ascii="Times New Roman" w:hAnsi="Times New Roman" w:cs="Times New Roman"/>
          <w:b/>
          <w:bCs/>
          <w:sz w:val="24"/>
          <w:szCs w:val="24"/>
        </w:rPr>
        <w:br w:type="page"/>
      </w:r>
    </w:p>
    <w:p w14:paraId="57213CF1" w14:textId="77777777" w:rsidR="004609CC" w:rsidRPr="00DF068E" w:rsidRDefault="004609CC" w:rsidP="004609CC">
      <w:pPr>
        <w:pStyle w:val="1f"/>
        <w:rPr>
          <w:rFonts w:ascii="Times New Roman" w:hAnsi="Times New Roman"/>
          <w:lang w:val="ru-RU"/>
        </w:rPr>
      </w:pPr>
      <w:bookmarkStart w:id="1137" w:name="_Toc191380774"/>
      <w:bookmarkStart w:id="1138" w:name="_Toc191380895"/>
      <w:bookmarkStart w:id="1139" w:name="_Toc191381016"/>
      <w:bookmarkStart w:id="1140" w:name="_Toc191381137"/>
      <w:bookmarkStart w:id="1141" w:name="_Toc191381258"/>
      <w:bookmarkStart w:id="1142" w:name="_Toc191381379"/>
      <w:bookmarkStart w:id="1143" w:name="_Toc191381500"/>
      <w:bookmarkStart w:id="1144" w:name="_Toc191381621"/>
      <w:bookmarkStart w:id="1145" w:name="_Toc191381742"/>
      <w:bookmarkStart w:id="1146" w:name="_Toc191381863"/>
      <w:bookmarkStart w:id="1147" w:name="_Toc191381984"/>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137"/>
      <w:bookmarkEnd w:id="1138"/>
      <w:bookmarkEnd w:id="1139"/>
      <w:bookmarkEnd w:id="1140"/>
      <w:bookmarkEnd w:id="1141"/>
      <w:bookmarkEnd w:id="1142"/>
      <w:bookmarkEnd w:id="1143"/>
      <w:bookmarkEnd w:id="1144"/>
      <w:bookmarkEnd w:id="1145"/>
      <w:bookmarkEnd w:id="1146"/>
      <w:bookmarkEnd w:id="1147"/>
    </w:p>
    <w:p w14:paraId="57B60B01" w14:textId="2A62A8E9" w:rsidR="00877E56" w:rsidRDefault="004609CC">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7DD11694" w14:textId="77777777" w:rsidR="00877E56" w:rsidRDefault="004423CC">
      <w:pPr>
        <w:pStyle w:val="14"/>
        <w:rPr>
          <w:rFonts w:asciiTheme="minorHAnsi" w:eastAsiaTheme="minorEastAsia" w:hAnsiTheme="minorHAnsi" w:cstheme="minorBidi"/>
          <w:b w:val="0"/>
          <w:bCs w:val="0"/>
          <w:lang w:eastAsia="ru-RU"/>
        </w:rPr>
      </w:pPr>
      <w:hyperlink w:anchor="_Toc191381863" w:history="1">
        <w:r w:rsidR="00877E56" w:rsidRPr="00A703C0">
          <w:rPr>
            <w:rStyle w:val="af0"/>
          </w:rPr>
          <w:t>СОДЕРЖАНИЕ ПРОГРАММЫ</w:t>
        </w:r>
        <w:r w:rsidR="00877E56">
          <w:rPr>
            <w:webHidden/>
          </w:rPr>
          <w:tab/>
        </w:r>
        <w:r w:rsidR="00877E56">
          <w:rPr>
            <w:webHidden/>
          </w:rPr>
          <w:fldChar w:fldCharType="begin"/>
        </w:r>
        <w:r w:rsidR="00877E56">
          <w:rPr>
            <w:webHidden/>
          </w:rPr>
          <w:instrText xml:space="preserve"> PAGEREF _Toc191381863 \h </w:instrText>
        </w:r>
        <w:r w:rsidR="00877E56">
          <w:rPr>
            <w:webHidden/>
          </w:rPr>
        </w:r>
        <w:r w:rsidR="00877E56">
          <w:rPr>
            <w:webHidden/>
          </w:rPr>
          <w:fldChar w:fldCharType="separate"/>
        </w:r>
        <w:r w:rsidR="00877E56">
          <w:rPr>
            <w:webHidden/>
          </w:rPr>
          <w:t>140</w:t>
        </w:r>
        <w:r w:rsidR="00877E56">
          <w:rPr>
            <w:webHidden/>
          </w:rPr>
          <w:fldChar w:fldCharType="end"/>
        </w:r>
      </w:hyperlink>
    </w:p>
    <w:p w14:paraId="595C1736" w14:textId="77777777" w:rsidR="00877E56" w:rsidRDefault="004423CC">
      <w:pPr>
        <w:pStyle w:val="14"/>
        <w:tabs>
          <w:tab w:val="left" w:pos="480"/>
        </w:tabs>
        <w:rPr>
          <w:rFonts w:asciiTheme="minorHAnsi" w:eastAsiaTheme="minorEastAsia" w:hAnsiTheme="minorHAnsi" w:cstheme="minorBidi"/>
          <w:b w:val="0"/>
          <w:bCs w:val="0"/>
          <w:lang w:eastAsia="ru-RU"/>
        </w:rPr>
      </w:pPr>
      <w:hyperlink w:anchor="_Toc191381864" w:history="1">
        <w:r w:rsidR="00877E56" w:rsidRPr="00A703C0">
          <w:rPr>
            <w:rStyle w:val="af0"/>
          </w:rPr>
          <w:t>1.</w:t>
        </w:r>
        <w:r w:rsidR="00877E56">
          <w:rPr>
            <w:rFonts w:asciiTheme="minorHAnsi" w:eastAsiaTheme="minorEastAsia" w:hAnsiTheme="minorHAnsi" w:cstheme="minorBidi"/>
            <w:b w:val="0"/>
            <w:bCs w:val="0"/>
            <w:lang w:eastAsia="ru-RU"/>
          </w:rPr>
          <w:tab/>
        </w:r>
        <w:r w:rsidR="00877E56" w:rsidRPr="00A703C0">
          <w:rPr>
            <w:rStyle w:val="af0"/>
          </w:rPr>
          <w:t>Общая характеристика ПРИМЕРНОЙ РАБОЧЕЙ ПРОГРАММЫ УЧЕБНОЙ ДИСЦИПЛИНЫ</w:t>
        </w:r>
        <w:r w:rsidR="00877E56">
          <w:rPr>
            <w:webHidden/>
          </w:rPr>
          <w:tab/>
        </w:r>
        <w:r w:rsidR="00877E56">
          <w:rPr>
            <w:webHidden/>
          </w:rPr>
          <w:fldChar w:fldCharType="begin"/>
        </w:r>
        <w:r w:rsidR="00877E56">
          <w:rPr>
            <w:webHidden/>
          </w:rPr>
          <w:instrText xml:space="preserve"> PAGEREF _Toc191381864 \h </w:instrText>
        </w:r>
        <w:r w:rsidR="00877E56">
          <w:rPr>
            <w:webHidden/>
          </w:rPr>
        </w:r>
        <w:r w:rsidR="00877E56">
          <w:rPr>
            <w:webHidden/>
          </w:rPr>
          <w:fldChar w:fldCharType="separate"/>
        </w:r>
        <w:r w:rsidR="00877E56">
          <w:rPr>
            <w:webHidden/>
          </w:rPr>
          <w:t>141</w:t>
        </w:r>
        <w:r w:rsidR="00877E56">
          <w:rPr>
            <w:webHidden/>
          </w:rPr>
          <w:fldChar w:fldCharType="end"/>
        </w:r>
      </w:hyperlink>
    </w:p>
    <w:p w14:paraId="3CF35EBD" w14:textId="77777777" w:rsidR="00877E56" w:rsidRDefault="004423CC">
      <w:pPr>
        <w:pStyle w:val="21"/>
        <w:rPr>
          <w:rFonts w:asciiTheme="minorHAnsi" w:eastAsiaTheme="minorEastAsia" w:hAnsiTheme="minorHAnsi" w:cstheme="minorBidi"/>
          <w:i w:val="0"/>
          <w:iCs w:val="0"/>
          <w:sz w:val="22"/>
          <w:szCs w:val="22"/>
        </w:rPr>
      </w:pPr>
      <w:hyperlink w:anchor="_Toc191381865" w:history="1">
        <w:r w:rsidR="00877E56" w:rsidRPr="00A703C0">
          <w:rPr>
            <w:rStyle w:val="af0"/>
          </w:rPr>
          <w:t>1.1. Цель и место дисциплины в структуре образовательной программы</w:t>
        </w:r>
        <w:r w:rsidR="00877E56">
          <w:rPr>
            <w:webHidden/>
          </w:rPr>
          <w:tab/>
        </w:r>
        <w:r w:rsidR="00877E56">
          <w:rPr>
            <w:webHidden/>
          </w:rPr>
          <w:fldChar w:fldCharType="begin"/>
        </w:r>
        <w:r w:rsidR="00877E56">
          <w:rPr>
            <w:webHidden/>
          </w:rPr>
          <w:instrText xml:space="preserve"> PAGEREF _Toc191381865 \h </w:instrText>
        </w:r>
        <w:r w:rsidR="00877E56">
          <w:rPr>
            <w:webHidden/>
          </w:rPr>
        </w:r>
        <w:r w:rsidR="00877E56">
          <w:rPr>
            <w:webHidden/>
          </w:rPr>
          <w:fldChar w:fldCharType="separate"/>
        </w:r>
        <w:r w:rsidR="00877E56">
          <w:rPr>
            <w:webHidden/>
          </w:rPr>
          <w:t>141</w:t>
        </w:r>
        <w:r w:rsidR="00877E56">
          <w:rPr>
            <w:webHidden/>
          </w:rPr>
          <w:fldChar w:fldCharType="end"/>
        </w:r>
      </w:hyperlink>
    </w:p>
    <w:p w14:paraId="5F86569E" w14:textId="77777777" w:rsidR="00877E56" w:rsidRDefault="004423CC">
      <w:pPr>
        <w:pStyle w:val="21"/>
        <w:rPr>
          <w:rFonts w:asciiTheme="minorHAnsi" w:eastAsiaTheme="minorEastAsia" w:hAnsiTheme="minorHAnsi" w:cstheme="minorBidi"/>
          <w:i w:val="0"/>
          <w:iCs w:val="0"/>
          <w:sz w:val="22"/>
          <w:szCs w:val="22"/>
        </w:rPr>
      </w:pPr>
      <w:hyperlink w:anchor="_Toc191381866" w:history="1">
        <w:r w:rsidR="00877E56" w:rsidRPr="00A703C0">
          <w:rPr>
            <w:rStyle w:val="af0"/>
          </w:rPr>
          <w:t>1.2. Планируемые результаты освоения дисциплины</w:t>
        </w:r>
        <w:r w:rsidR="00877E56">
          <w:rPr>
            <w:webHidden/>
          </w:rPr>
          <w:tab/>
        </w:r>
        <w:r w:rsidR="00877E56">
          <w:rPr>
            <w:webHidden/>
          </w:rPr>
          <w:fldChar w:fldCharType="begin"/>
        </w:r>
        <w:r w:rsidR="00877E56">
          <w:rPr>
            <w:webHidden/>
          </w:rPr>
          <w:instrText xml:space="preserve"> PAGEREF _Toc191381866 \h </w:instrText>
        </w:r>
        <w:r w:rsidR="00877E56">
          <w:rPr>
            <w:webHidden/>
          </w:rPr>
        </w:r>
        <w:r w:rsidR="00877E56">
          <w:rPr>
            <w:webHidden/>
          </w:rPr>
          <w:fldChar w:fldCharType="separate"/>
        </w:r>
        <w:r w:rsidR="00877E56">
          <w:rPr>
            <w:webHidden/>
          </w:rPr>
          <w:t>141</w:t>
        </w:r>
        <w:r w:rsidR="00877E56">
          <w:rPr>
            <w:webHidden/>
          </w:rPr>
          <w:fldChar w:fldCharType="end"/>
        </w:r>
      </w:hyperlink>
    </w:p>
    <w:p w14:paraId="3FB5E30F" w14:textId="77777777" w:rsidR="00877E56" w:rsidRDefault="004423CC">
      <w:pPr>
        <w:pStyle w:val="14"/>
        <w:rPr>
          <w:rFonts w:asciiTheme="minorHAnsi" w:eastAsiaTheme="minorEastAsia" w:hAnsiTheme="minorHAnsi" w:cstheme="minorBidi"/>
          <w:b w:val="0"/>
          <w:bCs w:val="0"/>
          <w:lang w:eastAsia="ru-RU"/>
        </w:rPr>
      </w:pPr>
      <w:hyperlink w:anchor="_Toc191381867" w:history="1">
        <w:r w:rsidR="00877E56" w:rsidRPr="00A703C0">
          <w:rPr>
            <w:rStyle w:val="af0"/>
          </w:rPr>
          <w:t>2. Структура и содержание ДИСЦИПЛИНЫ</w:t>
        </w:r>
        <w:r w:rsidR="00877E56">
          <w:rPr>
            <w:webHidden/>
          </w:rPr>
          <w:tab/>
        </w:r>
        <w:r w:rsidR="00877E56">
          <w:rPr>
            <w:webHidden/>
          </w:rPr>
          <w:fldChar w:fldCharType="begin"/>
        </w:r>
        <w:r w:rsidR="00877E56">
          <w:rPr>
            <w:webHidden/>
          </w:rPr>
          <w:instrText xml:space="preserve"> PAGEREF _Toc191381867 \h </w:instrText>
        </w:r>
        <w:r w:rsidR="00877E56">
          <w:rPr>
            <w:webHidden/>
          </w:rPr>
        </w:r>
        <w:r w:rsidR="00877E56">
          <w:rPr>
            <w:webHidden/>
          </w:rPr>
          <w:fldChar w:fldCharType="separate"/>
        </w:r>
        <w:r w:rsidR="00877E56">
          <w:rPr>
            <w:webHidden/>
          </w:rPr>
          <w:t>144</w:t>
        </w:r>
        <w:r w:rsidR="00877E56">
          <w:rPr>
            <w:webHidden/>
          </w:rPr>
          <w:fldChar w:fldCharType="end"/>
        </w:r>
      </w:hyperlink>
    </w:p>
    <w:p w14:paraId="3FD4935C" w14:textId="77777777" w:rsidR="00877E56" w:rsidRDefault="004423CC">
      <w:pPr>
        <w:pStyle w:val="21"/>
        <w:rPr>
          <w:rFonts w:asciiTheme="minorHAnsi" w:eastAsiaTheme="minorEastAsia" w:hAnsiTheme="minorHAnsi" w:cstheme="minorBidi"/>
          <w:i w:val="0"/>
          <w:iCs w:val="0"/>
          <w:sz w:val="22"/>
          <w:szCs w:val="22"/>
        </w:rPr>
      </w:pPr>
      <w:hyperlink w:anchor="_Toc191381868" w:history="1">
        <w:r w:rsidR="00877E56" w:rsidRPr="00A703C0">
          <w:rPr>
            <w:rStyle w:val="af0"/>
          </w:rPr>
          <w:t>2.1. Трудоемкость освоения дисциплины</w:t>
        </w:r>
        <w:r w:rsidR="00877E56">
          <w:rPr>
            <w:webHidden/>
          </w:rPr>
          <w:tab/>
        </w:r>
        <w:r w:rsidR="00877E56">
          <w:rPr>
            <w:webHidden/>
          </w:rPr>
          <w:fldChar w:fldCharType="begin"/>
        </w:r>
        <w:r w:rsidR="00877E56">
          <w:rPr>
            <w:webHidden/>
          </w:rPr>
          <w:instrText xml:space="preserve"> PAGEREF _Toc191381868 \h </w:instrText>
        </w:r>
        <w:r w:rsidR="00877E56">
          <w:rPr>
            <w:webHidden/>
          </w:rPr>
        </w:r>
        <w:r w:rsidR="00877E56">
          <w:rPr>
            <w:webHidden/>
          </w:rPr>
          <w:fldChar w:fldCharType="separate"/>
        </w:r>
        <w:r w:rsidR="00877E56">
          <w:rPr>
            <w:webHidden/>
          </w:rPr>
          <w:t>144</w:t>
        </w:r>
        <w:r w:rsidR="00877E56">
          <w:rPr>
            <w:webHidden/>
          </w:rPr>
          <w:fldChar w:fldCharType="end"/>
        </w:r>
      </w:hyperlink>
    </w:p>
    <w:p w14:paraId="59261340" w14:textId="77777777" w:rsidR="00877E56" w:rsidRDefault="004423CC">
      <w:pPr>
        <w:pStyle w:val="21"/>
        <w:rPr>
          <w:rFonts w:asciiTheme="minorHAnsi" w:eastAsiaTheme="minorEastAsia" w:hAnsiTheme="minorHAnsi" w:cstheme="minorBidi"/>
          <w:i w:val="0"/>
          <w:iCs w:val="0"/>
          <w:sz w:val="22"/>
          <w:szCs w:val="22"/>
        </w:rPr>
      </w:pPr>
      <w:hyperlink w:anchor="_Toc191381869" w:history="1">
        <w:r w:rsidR="00877E56" w:rsidRPr="00A703C0">
          <w:rPr>
            <w:rStyle w:val="af0"/>
          </w:rPr>
          <w:t>2.2. Примерное содержание дисциплины</w:t>
        </w:r>
        <w:r w:rsidR="00877E56">
          <w:rPr>
            <w:webHidden/>
          </w:rPr>
          <w:tab/>
        </w:r>
        <w:r w:rsidR="00877E56">
          <w:rPr>
            <w:webHidden/>
          </w:rPr>
          <w:fldChar w:fldCharType="begin"/>
        </w:r>
        <w:r w:rsidR="00877E56">
          <w:rPr>
            <w:webHidden/>
          </w:rPr>
          <w:instrText xml:space="preserve"> PAGEREF _Toc191381869 \h </w:instrText>
        </w:r>
        <w:r w:rsidR="00877E56">
          <w:rPr>
            <w:webHidden/>
          </w:rPr>
        </w:r>
        <w:r w:rsidR="00877E56">
          <w:rPr>
            <w:webHidden/>
          </w:rPr>
          <w:fldChar w:fldCharType="separate"/>
        </w:r>
        <w:r w:rsidR="00877E56">
          <w:rPr>
            <w:webHidden/>
          </w:rPr>
          <w:t>144</w:t>
        </w:r>
        <w:r w:rsidR="00877E56">
          <w:rPr>
            <w:webHidden/>
          </w:rPr>
          <w:fldChar w:fldCharType="end"/>
        </w:r>
      </w:hyperlink>
    </w:p>
    <w:p w14:paraId="24BD6E7F" w14:textId="77777777" w:rsidR="00877E56" w:rsidRDefault="004423CC">
      <w:pPr>
        <w:pStyle w:val="14"/>
        <w:rPr>
          <w:rFonts w:asciiTheme="minorHAnsi" w:eastAsiaTheme="minorEastAsia" w:hAnsiTheme="minorHAnsi" w:cstheme="minorBidi"/>
          <w:b w:val="0"/>
          <w:bCs w:val="0"/>
          <w:lang w:eastAsia="ru-RU"/>
        </w:rPr>
      </w:pPr>
      <w:hyperlink w:anchor="_Toc191381870" w:history="1">
        <w:r w:rsidR="00877E56" w:rsidRPr="00A703C0">
          <w:rPr>
            <w:rStyle w:val="af0"/>
          </w:rPr>
          <w:t>3. Условия реализации ДИСЦИПЛИНЫ</w:t>
        </w:r>
        <w:r w:rsidR="00877E56">
          <w:rPr>
            <w:webHidden/>
          </w:rPr>
          <w:tab/>
        </w:r>
        <w:r w:rsidR="00877E56">
          <w:rPr>
            <w:webHidden/>
          </w:rPr>
          <w:fldChar w:fldCharType="begin"/>
        </w:r>
        <w:r w:rsidR="00877E56">
          <w:rPr>
            <w:webHidden/>
          </w:rPr>
          <w:instrText xml:space="preserve"> PAGEREF _Toc191381870 \h </w:instrText>
        </w:r>
        <w:r w:rsidR="00877E56">
          <w:rPr>
            <w:webHidden/>
          </w:rPr>
        </w:r>
        <w:r w:rsidR="00877E56">
          <w:rPr>
            <w:webHidden/>
          </w:rPr>
          <w:fldChar w:fldCharType="separate"/>
        </w:r>
        <w:r w:rsidR="00877E56">
          <w:rPr>
            <w:webHidden/>
          </w:rPr>
          <w:t>148</w:t>
        </w:r>
        <w:r w:rsidR="00877E56">
          <w:rPr>
            <w:webHidden/>
          </w:rPr>
          <w:fldChar w:fldCharType="end"/>
        </w:r>
      </w:hyperlink>
    </w:p>
    <w:p w14:paraId="1244B55D" w14:textId="77777777" w:rsidR="00877E56" w:rsidRDefault="004423CC">
      <w:pPr>
        <w:pStyle w:val="21"/>
        <w:rPr>
          <w:rFonts w:asciiTheme="minorHAnsi" w:eastAsiaTheme="minorEastAsia" w:hAnsiTheme="minorHAnsi" w:cstheme="minorBidi"/>
          <w:i w:val="0"/>
          <w:iCs w:val="0"/>
          <w:sz w:val="22"/>
          <w:szCs w:val="22"/>
        </w:rPr>
      </w:pPr>
      <w:hyperlink w:anchor="_Toc191381871" w:history="1">
        <w:r w:rsidR="00877E56" w:rsidRPr="00A703C0">
          <w:rPr>
            <w:rStyle w:val="af0"/>
          </w:rPr>
          <w:t>3.1. Материально-техническое обеспечение</w:t>
        </w:r>
        <w:r w:rsidR="00877E56">
          <w:rPr>
            <w:webHidden/>
          </w:rPr>
          <w:tab/>
        </w:r>
        <w:r w:rsidR="00877E56">
          <w:rPr>
            <w:webHidden/>
          </w:rPr>
          <w:fldChar w:fldCharType="begin"/>
        </w:r>
        <w:r w:rsidR="00877E56">
          <w:rPr>
            <w:webHidden/>
          </w:rPr>
          <w:instrText xml:space="preserve"> PAGEREF _Toc191381871 \h </w:instrText>
        </w:r>
        <w:r w:rsidR="00877E56">
          <w:rPr>
            <w:webHidden/>
          </w:rPr>
        </w:r>
        <w:r w:rsidR="00877E56">
          <w:rPr>
            <w:webHidden/>
          </w:rPr>
          <w:fldChar w:fldCharType="separate"/>
        </w:r>
        <w:r w:rsidR="00877E56">
          <w:rPr>
            <w:webHidden/>
          </w:rPr>
          <w:t>148</w:t>
        </w:r>
        <w:r w:rsidR="00877E56">
          <w:rPr>
            <w:webHidden/>
          </w:rPr>
          <w:fldChar w:fldCharType="end"/>
        </w:r>
      </w:hyperlink>
    </w:p>
    <w:p w14:paraId="70EE5F3D" w14:textId="77777777" w:rsidR="00877E56" w:rsidRDefault="004423CC">
      <w:pPr>
        <w:pStyle w:val="21"/>
        <w:rPr>
          <w:rFonts w:asciiTheme="minorHAnsi" w:eastAsiaTheme="minorEastAsia" w:hAnsiTheme="minorHAnsi" w:cstheme="minorBidi"/>
          <w:i w:val="0"/>
          <w:iCs w:val="0"/>
          <w:sz w:val="22"/>
          <w:szCs w:val="22"/>
        </w:rPr>
      </w:pPr>
      <w:hyperlink w:anchor="_Toc191381872" w:history="1">
        <w:r w:rsidR="00877E56" w:rsidRPr="00A703C0">
          <w:rPr>
            <w:rStyle w:val="af0"/>
          </w:rPr>
          <w:t>3.2. Учебно-методическое обеспечение</w:t>
        </w:r>
        <w:r w:rsidR="00877E56">
          <w:rPr>
            <w:webHidden/>
          </w:rPr>
          <w:tab/>
        </w:r>
        <w:r w:rsidR="00877E56">
          <w:rPr>
            <w:webHidden/>
          </w:rPr>
          <w:fldChar w:fldCharType="begin"/>
        </w:r>
        <w:r w:rsidR="00877E56">
          <w:rPr>
            <w:webHidden/>
          </w:rPr>
          <w:instrText xml:space="preserve"> PAGEREF _Toc191381872 \h </w:instrText>
        </w:r>
        <w:r w:rsidR="00877E56">
          <w:rPr>
            <w:webHidden/>
          </w:rPr>
        </w:r>
        <w:r w:rsidR="00877E56">
          <w:rPr>
            <w:webHidden/>
          </w:rPr>
          <w:fldChar w:fldCharType="separate"/>
        </w:r>
        <w:r w:rsidR="00877E56">
          <w:rPr>
            <w:webHidden/>
          </w:rPr>
          <w:t>148</w:t>
        </w:r>
        <w:r w:rsidR="00877E56">
          <w:rPr>
            <w:webHidden/>
          </w:rPr>
          <w:fldChar w:fldCharType="end"/>
        </w:r>
      </w:hyperlink>
    </w:p>
    <w:p w14:paraId="03C898AE" w14:textId="77777777" w:rsidR="00877E56" w:rsidRDefault="004423CC">
      <w:pPr>
        <w:pStyle w:val="14"/>
        <w:rPr>
          <w:rFonts w:asciiTheme="minorHAnsi" w:eastAsiaTheme="minorEastAsia" w:hAnsiTheme="minorHAnsi" w:cstheme="minorBidi"/>
          <w:b w:val="0"/>
          <w:bCs w:val="0"/>
          <w:lang w:eastAsia="ru-RU"/>
        </w:rPr>
      </w:pPr>
      <w:hyperlink w:anchor="_Toc191381873" w:history="1">
        <w:r w:rsidR="00877E56" w:rsidRPr="00A703C0">
          <w:rPr>
            <w:rStyle w:val="af0"/>
          </w:rPr>
          <w:t>4. Контроль и оценка результатов  освоения ДИСЦИПЛИНЫ</w:t>
        </w:r>
        <w:r w:rsidR="00877E56">
          <w:rPr>
            <w:webHidden/>
          </w:rPr>
          <w:tab/>
        </w:r>
        <w:r w:rsidR="00877E56">
          <w:rPr>
            <w:webHidden/>
          </w:rPr>
          <w:fldChar w:fldCharType="begin"/>
        </w:r>
        <w:r w:rsidR="00877E56">
          <w:rPr>
            <w:webHidden/>
          </w:rPr>
          <w:instrText xml:space="preserve"> PAGEREF _Toc191381873 \h </w:instrText>
        </w:r>
        <w:r w:rsidR="00877E56">
          <w:rPr>
            <w:webHidden/>
          </w:rPr>
        </w:r>
        <w:r w:rsidR="00877E56">
          <w:rPr>
            <w:webHidden/>
          </w:rPr>
          <w:fldChar w:fldCharType="separate"/>
        </w:r>
        <w:r w:rsidR="00877E56">
          <w:rPr>
            <w:webHidden/>
          </w:rPr>
          <w:t>151</w:t>
        </w:r>
        <w:r w:rsidR="00877E56">
          <w:rPr>
            <w:webHidden/>
          </w:rPr>
          <w:fldChar w:fldCharType="end"/>
        </w:r>
      </w:hyperlink>
    </w:p>
    <w:p w14:paraId="0667A21E" w14:textId="77777777" w:rsidR="004609CC" w:rsidRDefault="004609CC" w:rsidP="004609CC">
      <w:pPr>
        <w:rPr>
          <w:rFonts w:ascii="Times New Roman" w:hAnsi="Times New Roman"/>
          <w:b/>
          <w:bCs/>
        </w:rPr>
      </w:pPr>
      <w:r w:rsidRPr="000143A1">
        <w:rPr>
          <w:rFonts w:ascii="Times New Roman" w:hAnsi="Times New Roman"/>
          <w:b/>
          <w:bCs/>
        </w:rPr>
        <w:fldChar w:fldCharType="end"/>
      </w:r>
    </w:p>
    <w:p w14:paraId="50C3179D" w14:textId="77777777" w:rsidR="004609CC" w:rsidRPr="003B676D" w:rsidRDefault="004609CC" w:rsidP="004609CC">
      <w:pPr>
        <w:rPr>
          <w:rFonts w:ascii="Times New Roman" w:hAnsi="Times New Roman"/>
          <w:b/>
          <w:bCs/>
        </w:rPr>
      </w:pPr>
      <w:r>
        <w:rPr>
          <w:rFonts w:ascii="Times New Roman" w:hAnsi="Times New Roman"/>
          <w:b/>
          <w:bCs/>
        </w:rPr>
        <w:br w:type="page"/>
      </w:r>
    </w:p>
    <w:p w14:paraId="676DBD25" w14:textId="77777777" w:rsidR="004609CC" w:rsidRPr="00F70F81" w:rsidRDefault="004609CC" w:rsidP="008714A5">
      <w:pPr>
        <w:pStyle w:val="1f"/>
        <w:numPr>
          <w:ilvl w:val="0"/>
          <w:numId w:val="31"/>
        </w:numPr>
        <w:ind w:left="0" w:firstLine="360"/>
      </w:pPr>
      <w:bookmarkStart w:id="1148" w:name="_Toc191380775"/>
      <w:bookmarkStart w:id="1149" w:name="_Toc191380896"/>
      <w:bookmarkStart w:id="1150" w:name="_Toc191381017"/>
      <w:bookmarkStart w:id="1151" w:name="_Toc191381138"/>
      <w:bookmarkStart w:id="1152" w:name="_Toc191381259"/>
      <w:bookmarkStart w:id="1153" w:name="_Toc191381380"/>
      <w:bookmarkStart w:id="1154" w:name="_Toc191381501"/>
      <w:bookmarkStart w:id="1155" w:name="_Toc191381622"/>
      <w:bookmarkStart w:id="1156" w:name="_Toc191381743"/>
      <w:bookmarkStart w:id="1157" w:name="_Toc191381864"/>
      <w:bookmarkStart w:id="1158" w:name="_Toc191381985"/>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148"/>
      <w:bookmarkEnd w:id="1149"/>
      <w:bookmarkEnd w:id="1150"/>
      <w:bookmarkEnd w:id="1151"/>
      <w:bookmarkEnd w:id="1152"/>
      <w:bookmarkEnd w:id="1153"/>
      <w:bookmarkEnd w:id="1154"/>
      <w:bookmarkEnd w:id="1155"/>
      <w:bookmarkEnd w:id="1156"/>
      <w:bookmarkEnd w:id="1157"/>
      <w:bookmarkEnd w:id="1158"/>
    </w:p>
    <w:p w14:paraId="77FE2FD8" w14:textId="4758F3F7" w:rsidR="004609CC" w:rsidRPr="00737AAD" w:rsidRDefault="004609CC" w:rsidP="004609CC">
      <w:pPr>
        <w:pStyle w:val="1d"/>
        <w:jc w:val="center"/>
        <w:rPr>
          <w:rFonts w:eastAsia="Segoe UI"/>
          <w:lang w:val="ru-RU"/>
        </w:rPr>
      </w:pPr>
      <w:r w:rsidRPr="00737AAD">
        <w:rPr>
          <w:rFonts w:eastAsia="Segoe UI"/>
          <w:lang w:val="ru-RU"/>
        </w:rPr>
        <w:t>«ПРИКЛАДНАЯ МАТЕМАТИКА»</w:t>
      </w:r>
    </w:p>
    <w:p w14:paraId="6D7E77E3" w14:textId="77777777" w:rsidR="004609CC" w:rsidRPr="00021F3A" w:rsidRDefault="004609CC" w:rsidP="004609CC">
      <w:pPr>
        <w:pStyle w:val="1d"/>
        <w:rPr>
          <w:lang w:val="ru-RU"/>
        </w:rPr>
      </w:pPr>
    </w:p>
    <w:p w14:paraId="27CA3A93" w14:textId="77777777" w:rsidR="004609CC" w:rsidRPr="00EA6E1D" w:rsidRDefault="004609CC" w:rsidP="004609CC">
      <w:pPr>
        <w:pStyle w:val="114"/>
        <w:rPr>
          <w:rFonts w:ascii="Times New Roman" w:hAnsi="Times New Roman"/>
        </w:rPr>
      </w:pPr>
      <w:bookmarkStart w:id="1159" w:name="_Toc191380776"/>
      <w:bookmarkStart w:id="1160" w:name="_Toc191380897"/>
      <w:bookmarkStart w:id="1161" w:name="_Toc191381018"/>
      <w:bookmarkStart w:id="1162" w:name="_Toc191381139"/>
      <w:bookmarkStart w:id="1163" w:name="_Toc191381260"/>
      <w:bookmarkStart w:id="1164" w:name="_Toc191381381"/>
      <w:bookmarkStart w:id="1165" w:name="_Toc191381502"/>
      <w:bookmarkStart w:id="1166" w:name="_Toc191381623"/>
      <w:bookmarkStart w:id="1167" w:name="_Toc191381744"/>
      <w:bookmarkStart w:id="1168" w:name="_Toc191381865"/>
      <w:bookmarkStart w:id="1169" w:name="_Toc191381986"/>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159"/>
      <w:bookmarkEnd w:id="1160"/>
      <w:bookmarkEnd w:id="1161"/>
      <w:bookmarkEnd w:id="1162"/>
      <w:bookmarkEnd w:id="1163"/>
      <w:bookmarkEnd w:id="1164"/>
      <w:bookmarkEnd w:id="1165"/>
      <w:bookmarkEnd w:id="1166"/>
      <w:bookmarkEnd w:id="1167"/>
      <w:bookmarkEnd w:id="1168"/>
      <w:bookmarkEnd w:id="1169"/>
    </w:p>
    <w:p w14:paraId="1435DDAA" w14:textId="5C667ACF" w:rsidR="004609CC" w:rsidRPr="00371646" w:rsidRDefault="004609CC" w:rsidP="004609CC">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Pr>
          <w:rFonts w:ascii="Times New Roman" w:hAnsi="Times New Roman"/>
        </w:rPr>
        <w:t>Прикладная математика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71646" w:rsidRPr="00371646">
        <w:rPr>
          <w:rFonts w:ascii="Times New Roman" w:eastAsia="Times New Roman" w:hAnsi="Times New Roman" w:cs="Times New Roman"/>
          <w:sz w:val="24"/>
          <w:szCs w:val="24"/>
          <w:lang w:eastAsia="ru-RU"/>
        </w:rPr>
        <w:t>формирование представления о математике как о теоретической базе, необходимой для применения во всех сферах общечеловеческой жизни, расширение представлений о сферах применения математики в естественных науках, в области гуманитарной деятельности, производстве, быту</w:t>
      </w:r>
      <w:r w:rsidRPr="00371646">
        <w:rPr>
          <w:rFonts w:ascii="Times New Roman" w:eastAsia="Times New Roman" w:hAnsi="Times New Roman"/>
          <w:bCs/>
          <w:sz w:val="24"/>
          <w:szCs w:val="24"/>
          <w:lang w:eastAsia="ru-RU"/>
        </w:rPr>
        <w:t>.</w:t>
      </w:r>
      <w:r w:rsidRPr="00371646">
        <w:rPr>
          <w:rFonts w:ascii="Times New Roman" w:eastAsia="Times New Roman" w:hAnsi="Times New Roman" w:cs="Times New Roman"/>
          <w:sz w:val="24"/>
          <w:szCs w:val="24"/>
          <w:lang w:eastAsia="ru-RU"/>
        </w:rPr>
        <w:t xml:space="preserve"> </w:t>
      </w:r>
    </w:p>
    <w:p w14:paraId="71858870" w14:textId="517D1B46" w:rsidR="004609CC" w:rsidRPr="001270E1" w:rsidRDefault="004609CC" w:rsidP="004609CC">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Дисциплина «Прикладная математика»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270E1">
        <w:rPr>
          <w:rFonts w:ascii="Times New Roman" w:hAnsi="Times New Roman" w:cs="Times New Roman"/>
          <w:sz w:val="24"/>
          <w:szCs w:val="24"/>
        </w:rPr>
        <w:t xml:space="preserve">обязательную часть </w:t>
      </w:r>
      <w:r>
        <w:rPr>
          <w:rFonts w:ascii="Times New Roman" w:hAnsi="Times New Roman" w:cs="Times New Roman"/>
          <w:sz w:val="24"/>
          <w:szCs w:val="24"/>
        </w:rPr>
        <w:t xml:space="preserve">общепрофессионального </w:t>
      </w:r>
      <w:r w:rsidRPr="001270E1">
        <w:rPr>
          <w:rFonts w:ascii="Times New Roman" w:hAnsi="Times New Roman" w:cs="Times New Roman"/>
          <w:sz w:val="24"/>
          <w:szCs w:val="24"/>
        </w:rPr>
        <w:t>цикла образовательной программы.</w:t>
      </w:r>
    </w:p>
    <w:p w14:paraId="2AD02E0B" w14:textId="77777777" w:rsidR="004609CC" w:rsidRDefault="004609CC" w:rsidP="004609CC">
      <w:pPr>
        <w:suppressAutoHyphens/>
        <w:spacing w:line="276" w:lineRule="auto"/>
        <w:ind w:firstLine="709"/>
        <w:jc w:val="both"/>
        <w:rPr>
          <w:rFonts w:ascii="Times New Roman" w:hAnsi="Times New Roman" w:cs="Times New Roman"/>
          <w:sz w:val="24"/>
          <w:szCs w:val="24"/>
        </w:rPr>
      </w:pPr>
    </w:p>
    <w:p w14:paraId="0F83317E" w14:textId="77777777" w:rsidR="004609CC" w:rsidRPr="00EA6E1D" w:rsidRDefault="004609CC" w:rsidP="004609CC">
      <w:pPr>
        <w:pStyle w:val="114"/>
        <w:rPr>
          <w:rFonts w:ascii="Times New Roman" w:hAnsi="Times New Roman"/>
        </w:rPr>
      </w:pPr>
      <w:bookmarkStart w:id="1170" w:name="_Toc191380777"/>
      <w:bookmarkStart w:id="1171" w:name="_Toc191380898"/>
      <w:bookmarkStart w:id="1172" w:name="_Toc191381019"/>
      <w:bookmarkStart w:id="1173" w:name="_Toc191381140"/>
      <w:bookmarkStart w:id="1174" w:name="_Toc191381261"/>
      <w:bookmarkStart w:id="1175" w:name="_Toc191381382"/>
      <w:bookmarkStart w:id="1176" w:name="_Toc191381503"/>
      <w:bookmarkStart w:id="1177" w:name="_Toc191381624"/>
      <w:bookmarkStart w:id="1178" w:name="_Toc191381745"/>
      <w:bookmarkStart w:id="1179" w:name="_Toc191381866"/>
      <w:bookmarkStart w:id="1180" w:name="_Toc19138198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170"/>
      <w:bookmarkEnd w:id="1171"/>
      <w:bookmarkEnd w:id="1172"/>
      <w:bookmarkEnd w:id="1173"/>
      <w:bookmarkEnd w:id="1174"/>
      <w:bookmarkEnd w:id="1175"/>
      <w:bookmarkEnd w:id="1176"/>
      <w:bookmarkEnd w:id="1177"/>
      <w:bookmarkEnd w:id="1178"/>
      <w:bookmarkEnd w:id="1179"/>
      <w:bookmarkEnd w:id="1180"/>
    </w:p>
    <w:p w14:paraId="370E6BEA" w14:textId="77777777" w:rsidR="004609CC" w:rsidRDefault="004609CC" w:rsidP="004609C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F4ED23D" w14:textId="77777777" w:rsidR="004609CC" w:rsidRDefault="004609CC" w:rsidP="004609C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0"/>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31"/>
        <w:gridCol w:w="2833"/>
        <w:gridCol w:w="2931"/>
      </w:tblGrid>
      <w:tr w:rsidR="004609CC" w:rsidRPr="000E591D" w14:paraId="01561FBE" w14:textId="77777777" w:rsidTr="00293031">
        <w:tc>
          <w:tcPr>
            <w:tcW w:w="1129" w:type="dxa"/>
            <w:tcBorders>
              <w:top w:val="single" w:sz="4" w:space="0" w:color="auto"/>
              <w:left w:val="single" w:sz="4" w:space="0" w:color="auto"/>
              <w:right w:val="single" w:sz="4" w:space="0" w:color="auto"/>
            </w:tcBorders>
          </w:tcPr>
          <w:p w14:paraId="4DE44D05" w14:textId="77777777" w:rsidR="004609CC" w:rsidRPr="00882B2D" w:rsidRDefault="004609CC" w:rsidP="00293031">
            <w:pPr>
              <w:rPr>
                <w:rStyle w:val="afb"/>
                <w:b/>
                <w:sz w:val="24"/>
                <w:szCs w:val="24"/>
              </w:rPr>
            </w:pPr>
            <w:r w:rsidRPr="00882B2D">
              <w:rPr>
                <w:rStyle w:val="afb"/>
                <w:b/>
                <w:i w:val="0"/>
                <w:sz w:val="24"/>
                <w:szCs w:val="24"/>
              </w:rPr>
              <w:t xml:space="preserve">Код </w:t>
            </w:r>
            <w:r w:rsidRPr="00882B2D">
              <w:rPr>
                <w:rStyle w:val="afb"/>
                <w:b/>
                <w:sz w:val="24"/>
                <w:szCs w:val="24"/>
              </w:rPr>
              <w:t xml:space="preserve">ОК, </w:t>
            </w:r>
          </w:p>
          <w:p w14:paraId="4A6B9102" w14:textId="77777777" w:rsidR="004609CC" w:rsidRPr="00882B2D" w:rsidRDefault="004609CC" w:rsidP="00293031">
            <w:pPr>
              <w:rPr>
                <w:rStyle w:val="afb"/>
                <w:b/>
                <w:i w:val="0"/>
                <w:sz w:val="24"/>
                <w:szCs w:val="24"/>
              </w:rPr>
            </w:pPr>
            <w:r w:rsidRPr="00882B2D">
              <w:rPr>
                <w:rStyle w:val="afb"/>
                <w:b/>
                <w:sz w:val="24"/>
                <w:szCs w:val="24"/>
              </w:rPr>
              <w:t>ПК</w:t>
            </w:r>
          </w:p>
        </w:tc>
        <w:tc>
          <w:tcPr>
            <w:tcW w:w="2931" w:type="dxa"/>
            <w:tcBorders>
              <w:top w:val="single" w:sz="4" w:space="0" w:color="auto"/>
              <w:left w:val="single" w:sz="4" w:space="0" w:color="auto"/>
              <w:right w:val="single" w:sz="4" w:space="0" w:color="auto"/>
            </w:tcBorders>
          </w:tcPr>
          <w:p w14:paraId="1BA6CB8D" w14:textId="77777777" w:rsidR="004609CC" w:rsidRPr="00F70F81" w:rsidRDefault="004609CC" w:rsidP="00293031">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DBA12F" w14:textId="77777777" w:rsidR="004609CC" w:rsidRPr="00F70F81" w:rsidRDefault="004609CC" w:rsidP="00293031">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931" w:type="dxa"/>
            <w:tcBorders>
              <w:top w:val="single" w:sz="4" w:space="0" w:color="auto"/>
              <w:left w:val="single" w:sz="4" w:space="0" w:color="auto"/>
              <w:bottom w:val="single" w:sz="4" w:space="0" w:color="auto"/>
              <w:right w:val="single" w:sz="4" w:space="0" w:color="auto"/>
            </w:tcBorders>
          </w:tcPr>
          <w:p w14:paraId="4CC3746C" w14:textId="77777777" w:rsidR="004609CC" w:rsidRPr="00882B2D" w:rsidRDefault="004609CC" w:rsidP="00293031">
            <w:pPr>
              <w:jc w:val="center"/>
              <w:rPr>
                <w:rFonts w:ascii="Times New Roman" w:hAnsi="Times New Roman" w:cs="Times New Roman"/>
                <w:b/>
                <w:i/>
                <w:sz w:val="24"/>
                <w:szCs w:val="24"/>
              </w:rPr>
            </w:pPr>
            <w:r w:rsidRPr="00882B2D">
              <w:rPr>
                <w:rFonts w:ascii="Times New Roman" w:hAnsi="Times New Roman" w:cs="Times New Roman"/>
                <w:b/>
                <w:sz w:val="24"/>
                <w:szCs w:val="24"/>
              </w:rPr>
              <w:t xml:space="preserve">Владеть навыками </w:t>
            </w:r>
            <w:r w:rsidRPr="00882B2D">
              <w:rPr>
                <w:rFonts w:ascii="Times New Roman" w:hAnsi="Times New Roman" w:cs="Times New Roman"/>
                <w:b/>
                <w:sz w:val="18"/>
                <w:szCs w:val="18"/>
              </w:rPr>
              <w:t>(если указаны ПК, если нет, то графа удаляется)</w:t>
            </w:r>
          </w:p>
        </w:tc>
      </w:tr>
      <w:tr w:rsidR="004609CC" w:rsidRPr="000E591D" w14:paraId="663BC8D2" w14:textId="77777777" w:rsidTr="00293031">
        <w:tc>
          <w:tcPr>
            <w:tcW w:w="1129" w:type="dxa"/>
            <w:tcBorders>
              <w:top w:val="single" w:sz="4" w:space="0" w:color="auto"/>
              <w:left w:val="single" w:sz="4" w:space="0" w:color="auto"/>
              <w:right w:val="single" w:sz="4" w:space="0" w:color="auto"/>
            </w:tcBorders>
          </w:tcPr>
          <w:p w14:paraId="600C5A98" w14:textId="77777777" w:rsidR="004609CC" w:rsidRPr="00882B2D" w:rsidRDefault="004609CC" w:rsidP="00293031">
            <w:pPr>
              <w:rPr>
                <w:rFonts w:ascii="Times New Roman" w:hAnsi="Times New Roman" w:cs="Times New Roman"/>
                <w:bCs/>
                <w:sz w:val="24"/>
                <w:szCs w:val="24"/>
              </w:rPr>
            </w:pPr>
            <w:r w:rsidRPr="00882B2D">
              <w:rPr>
                <w:rFonts w:ascii="Times New Roman" w:hAnsi="Times New Roman" w:cs="Times New Roman"/>
                <w:bCs/>
                <w:sz w:val="24"/>
                <w:szCs w:val="24"/>
              </w:rPr>
              <w:t>ОК.01</w:t>
            </w:r>
          </w:p>
        </w:tc>
        <w:tc>
          <w:tcPr>
            <w:tcW w:w="2931" w:type="dxa"/>
            <w:tcBorders>
              <w:top w:val="single" w:sz="4" w:space="0" w:color="auto"/>
              <w:left w:val="single" w:sz="4" w:space="0" w:color="auto"/>
              <w:right w:val="single" w:sz="4" w:space="0" w:color="auto"/>
            </w:tcBorders>
            <w:hideMark/>
          </w:tcPr>
          <w:p w14:paraId="54FC5741" w14:textId="77777777" w:rsidR="004609CC" w:rsidRPr="00882B2D" w:rsidRDefault="004609C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FAC3C57" w14:textId="77777777" w:rsidR="004609CC" w:rsidRPr="00882B2D" w:rsidRDefault="004609C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D93CCBE" w14:textId="77777777" w:rsidR="004609CC" w:rsidRPr="00882B2D" w:rsidRDefault="004609C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A2267AB" w14:textId="77777777" w:rsidR="004609CC" w:rsidRPr="00882B2D" w:rsidRDefault="004609C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владеть актуальными методами работы в профессиональной и смежных сферах</w:t>
            </w:r>
          </w:p>
          <w:p w14:paraId="44EFF25F" w14:textId="77777777" w:rsidR="004609CC" w:rsidRPr="00882B2D" w:rsidRDefault="004609C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оценивать результат и последствия своих действий (самостоятельно или с помощью </w:t>
            </w:r>
            <w:r w:rsidRPr="00882B2D">
              <w:rPr>
                <w:rFonts w:ascii="Times New Roman" w:hAnsi="Times New Roman" w:cs="Times New Roman"/>
                <w:bCs/>
                <w:sz w:val="24"/>
                <w:szCs w:val="24"/>
              </w:rPr>
              <w:lastRenderedPageBreak/>
              <w:t>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4320BE4" w14:textId="77777777" w:rsidR="004609CC" w:rsidRPr="00882B2D" w:rsidRDefault="004609C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4EFEFA73" w14:textId="77777777" w:rsidR="004609CC" w:rsidRPr="00882B2D" w:rsidRDefault="004609C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6DAF8B4" w14:textId="77777777" w:rsidR="004609CC" w:rsidRPr="00882B2D" w:rsidRDefault="004609C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983CC96" w14:textId="77777777" w:rsidR="004609CC" w:rsidRPr="00882B2D" w:rsidRDefault="004609C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методы работы в профессиональной и смежных сферах</w:t>
            </w:r>
          </w:p>
          <w:p w14:paraId="104C5D01" w14:textId="77777777" w:rsidR="004609CC" w:rsidRPr="00882B2D" w:rsidRDefault="004609CC"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порядок оценки результатов решения задач профессиональной деятельности</w:t>
            </w:r>
          </w:p>
        </w:tc>
        <w:tc>
          <w:tcPr>
            <w:tcW w:w="2931" w:type="dxa"/>
            <w:tcBorders>
              <w:top w:val="single" w:sz="4" w:space="0" w:color="auto"/>
              <w:left w:val="single" w:sz="4" w:space="0" w:color="auto"/>
              <w:bottom w:val="single" w:sz="4" w:space="0" w:color="auto"/>
              <w:right w:val="single" w:sz="4" w:space="0" w:color="auto"/>
            </w:tcBorders>
          </w:tcPr>
          <w:p w14:paraId="5C989FEA" w14:textId="77777777" w:rsidR="004609CC" w:rsidRPr="00882B2D" w:rsidRDefault="004609CC" w:rsidP="00293031">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4609CC" w:rsidRPr="000E591D" w14:paraId="69E25429" w14:textId="77777777" w:rsidTr="00293031">
        <w:tc>
          <w:tcPr>
            <w:tcW w:w="1129" w:type="dxa"/>
            <w:tcBorders>
              <w:left w:val="single" w:sz="4" w:space="0" w:color="auto"/>
              <w:bottom w:val="single" w:sz="4" w:space="0" w:color="auto"/>
              <w:right w:val="single" w:sz="4" w:space="0" w:color="auto"/>
            </w:tcBorders>
          </w:tcPr>
          <w:p w14:paraId="1E9400F3" w14:textId="77777777" w:rsidR="004609CC" w:rsidRPr="00882B2D" w:rsidRDefault="004609CC" w:rsidP="00293031">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ОК.02</w:t>
            </w:r>
          </w:p>
        </w:tc>
        <w:tc>
          <w:tcPr>
            <w:tcW w:w="2931" w:type="dxa"/>
            <w:tcBorders>
              <w:left w:val="single" w:sz="4" w:space="0" w:color="auto"/>
              <w:bottom w:val="single" w:sz="4" w:space="0" w:color="auto"/>
              <w:right w:val="single" w:sz="4" w:space="0" w:color="auto"/>
            </w:tcBorders>
          </w:tcPr>
          <w:p w14:paraId="2EF529E5"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E54F1D6"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6BCE68B2"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практическую значимость результатов поиска</w:t>
            </w:r>
          </w:p>
          <w:p w14:paraId="68935937"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77D28A30"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630C5343"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E32D0B"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843FAEE"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приемы структурирования информации</w:t>
            </w:r>
          </w:p>
          <w:p w14:paraId="52FE40B8"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формат оформления результатов поиска информации</w:t>
            </w:r>
          </w:p>
          <w:p w14:paraId="7F05BEE3"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A7907D3"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931" w:type="dxa"/>
            <w:tcBorders>
              <w:top w:val="single" w:sz="4" w:space="0" w:color="auto"/>
              <w:left w:val="single" w:sz="4" w:space="0" w:color="auto"/>
              <w:bottom w:val="single" w:sz="4" w:space="0" w:color="auto"/>
              <w:right w:val="single" w:sz="4" w:space="0" w:color="auto"/>
            </w:tcBorders>
          </w:tcPr>
          <w:p w14:paraId="302DD8C9" w14:textId="77777777" w:rsidR="004609CC" w:rsidRPr="00882B2D" w:rsidRDefault="004609CC" w:rsidP="00293031">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4609CC" w:rsidRPr="000E591D" w14:paraId="7076DBF9" w14:textId="77777777" w:rsidTr="00293031">
        <w:tc>
          <w:tcPr>
            <w:tcW w:w="1129" w:type="dxa"/>
            <w:tcBorders>
              <w:left w:val="single" w:sz="4" w:space="0" w:color="auto"/>
              <w:bottom w:val="single" w:sz="4" w:space="0" w:color="auto"/>
              <w:right w:val="single" w:sz="4" w:space="0" w:color="auto"/>
            </w:tcBorders>
          </w:tcPr>
          <w:p w14:paraId="2AC38B21" w14:textId="77777777" w:rsidR="004609CC" w:rsidRPr="00882B2D" w:rsidRDefault="004609CC" w:rsidP="00293031">
            <w:pPr>
              <w:rPr>
                <w:rFonts w:ascii="Times New Roman" w:hAnsi="Times New Roman" w:cs="Times New Roman"/>
                <w:bCs/>
                <w:sz w:val="24"/>
                <w:szCs w:val="24"/>
              </w:rPr>
            </w:pPr>
            <w:r w:rsidRPr="00882B2D">
              <w:rPr>
                <w:rFonts w:ascii="Times New Roman" w:hAnsi="Times New Roman" w:cs="Times New Roman"/>
                <w:bCs/>
                <w:sz w:val="24"/>
                <w:szCs w:val="24"/>
              </w:rPr>
              <w:t>ОК.05</w:t>
            </w:r>
          </w:p>
        </w:tc>
        <w:tc>
          <w:tcPr>
            <w:tcW w:w="2931" w:type="dxa"/>
            <w:tcBorders>
              <w:left w:val="single" w:sz="4" w:space="0" w:color="auto"/>
              <w:bottom w:val="single" w:sz="4" w:space="0" w:color="auto"/>
              <w:right w:val="single" w:sz="4" w:space="0" w:color="auto"/>
            </w:tcBorders>
          </w:tcPr>
          <w:p w14:paraId="2ABD297C"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35ED523D"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78BFFB"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правила оформления документов </w:t>
            </w:r>
          </w:p>
          <w:p w14:paraId="6F69E782"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устных сообщений</w:t>
            </w:r>
          </w:p>
          <w:p w14:paraId="4CE352A6" w14:textId="77777777" w:rsidR="004609CC" w:rsidRPr="00E5678F" w:rsidRDefault="004609CC" w:rsidP="00293031">
            <w:pPr>
              <w:tabs>
                <w:tab w:val="left" w:pos="356"/>
              </w:tabs>
              <w:rPr>
                <w:rFonts w:ascii="Times New Roman" w:hAnsi="Times New Roman" w:cs="Times New Roman"/>
                <w:bCs/>
                <w:sz w:val="24"/>
                <w:szCs w:val="24"/>
              </w:rPr>
            </w:pPr>
          </w:p>
        </w:tc>
        <w:tc>
          <w:tcPr>
            <w:tcW w:w="2931" w:type="dxa"/>
            <w:tcBorders>
              <w:top w:val="single" w:sz="4" w:space="0" w:color="auto"/>
              <w:left w:val="single" w:sz="4" w:space="0" w:color="auto"/>
              <w:bottom w:val="single" w:sz="4" w:space="0" w:color="auto"/>
              <w:right w:val="single" w:sz="4" w:space="0" w:color="auto"/>
            </w:tcBorders>
          </w:tcPr>
          <w:p w14:paraId="47E67DD9" w14:textId="77777777" w:rsidR="004609CC" w:rsidRPr="00882B2D" w:rsidRDefault="004609CC" w:rsidP="0029303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609CC" w:rsidRPr="000E591D" w14:paraId="43A6DD96" w14:textId="77777777" w:rsidTr="00293031">
        <w:tc>
          <w:tcPr>
            <w:tcW w:w="1129" w:type="dxa"/>
            <w:tcBorders>
              <w:left w:val="single" w:sz="4" w:space="0" w:color="auto"/>
              <w:bottom w:val="single" w:sz="4" w:space="0" w:color="auto"/>
              <w:right w:val="single" w:sz="4" w:space="0" w:color="auto"/>
            </w:tcBorders>
          </w:tcPr>
          <w:p w14:paraId="701214D1" w14:textId="77777777" w:rsidR="004609CC" w:rsidRPr="00882B2D" w:rsidRDefault="004609CC" w:rsidP="00293031">
            <w:pPr>
              <w:rPr>
                <w:rFonts w:ascii="Times New Roman" w:hAnsi="Times New Roman" w:cs="Times New Roman"/>
                <w:bCs/>
                <w:sz w:val="24"/>
                <w:szCs w:val="24"/>
              </w:rPr>
            </w:pPr>
            <w:r w:rsidRPr="00882B2D">
              <w:rPr>
                <w:rFonts w:ascii="Times New Roman" w:hAnsi="Times New Roman" w:cs="Times New Roman"/>
                <w:bCs/>
                <w:sz w:val="24"/>
                <w:szCs w:val="24"/>
              </w:rPr>
              <w:t>ОК.09</w:t>
            </w:r>
          </w:p>
        </w:tc>
        <w:tc>
          <w:tcPr>
            <w:tcW w:w="2931" w:type="dxa"/>
            <w:tcBorders>
              <w:left w:val="single" w:sz="4" w:space="0" w:color="auto"/>
              <w:bottom w:val="single" w:sz="4" w:space="0" w:color="auto"/>
              <w:right w:val="single" w:sz="4" w:space="0" w:color="auto"/>
            </w:tcBorders>
          </w:tcPr>
          <w:p w14:paraId="00B58F9D"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0532CE9"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участвовать в диалогах на знакомые общие и профессиональные темы</w:t>
            </w:r>
          </w:p>
          <w:p w14:paraId="21EECD4D"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строить простые высказывания о себе и о своей профессиональной деятельности</w:t>
            </w:r>
          </w:p>
          <w:p w14:paraId="6146BC11"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кратко обосновывать и объяснять свои действия (текущие и планируемые)</w:t>
            </w:r>
          </w:p>
          <w:p w14:paraId="71A9C1BF"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7AB9F8"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373D230E"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общеупотребительные глаголы (бытовая и профессиональная лексика)</w:t>
            </w:r>
          </w:p>
          <w:p w14:paraId="3F76A042"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лексический минимум, относящийся к описанию предметов, средств и процессов </w:t>
            </w:r>
            <w:r w:rsidRPr="00882B2D">
              <w:rPr>
                <w:rFonts w:ascii="Times New Roman" w:hAnsi="Times New Roman" w:cs="Times New Roman"/>
                <w:bCs/>
                <w:sz w:val="24"/>
                <w:szCs w:val="24"/>
              </w:rPr>
              <w:lastRenderedPageBreak/>
              <w:t>профессиональной деятельности</w:t>
            </w:r>
          </w:p>
          <w:p w14:paraId="44EEEB74"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произношения</w:t>
            </w:r>
          </w:p>
          <w:p w14:paraId="1CCB9510" w14:textId="77777777" w:rsidR="004609CC" w:rsidRPr="00882B2D" w:rsidRDefault="004609CC"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чтения текстов профессиональной направленности</w:t>
            </w:r>
          </w:p>
        </w:tc>
        <w:tc>
          <w:tcPr>
            <w:tcW w:w="2931" w:type="dxa"/>
            <w:tcBorders>
              <w:top w:val="single" w:sz="4" w:space="0" w:color="auto"/>
              <w:left w:val="single" w:sz="4" w:space="0" w:color="auto"/>
              <w:bottom w:val="single" w:sz="4" w:space="0" w:color="auto"/>
              <w:right w:val="single" w:sz="4" w:space="0" w:color="auto"/>
            </w:tcBorders>
          </w:tcPr>
          <w:p w14:paraId="49224B12" w14:textId="77777777" w:rsidR="004609CC" w:rsidRPr="00882B2D" w:rsidRDefault="004609CC" w:rsidP="00293031">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4609CC" w:rsidRPr="000E591D" w14:paraId="2B2BA2C5" w14:textId="77777777" w:rsidTr="00293031">
        <w:tc>
          <w:tcPr>
            <w:tcW w:w="1129" w:type="dxa"/>
            <w:tcBorders>
              <w:top w:val="single" w:sz="4" w:space="0" w:color="auto"/>
              <w:left w:val="single" w:sz="4" w:space="0" w:color="auto"/>
              <w:bottom w:val="single" w:sz="4" w:space="0" w:color="auto"/>
              <w:right w:val="single" w:sz="4" w:space="0" w:color="auto"/>
            </w:tcBorders>
          </w:tcPr>
          <w:p w14:paraId="738F9A7B" w14:textId="77777777" w:rsidR="004609CC" w:rsidRDefault="004609CC" w:rsidP="00293031">
            <w:pPr>
              <w:rPr>
                <w:rFonts w:ascii="Times New Roman" w:hAnsi="Times New Roman" w:cs="Times New Roman"/>
                <w:bCs/>
                <w:sz w:val="24"/>
                <w:szCs w:val="24"/>
              </w:rPr>
            </w:pPr>
            <w:r>
              <w:rPr>
                <w:rFonts w:ascii="Times New Roman" w:hAnsi="Times New Roman" w:cs="Times New Roman"/>
                <w:bCs/>
                <w:sz w:val="24"/>
                <w:szCs w:val="24"/>
              </w:rPr>
              <w:lastRenderedPageBreak/>
              <w:t>ПК 1.2</w:t>
            </w:r>
          </w:p>
        </w:tc>
        <w:tc>
          <w:tcPr>
            <w:tcW w:w="2931" w:type="dxa"/>
            <w:tcBorders>
              <w:top w:val="single" w:sz="4" w:space="0" w:color="auto"/>
              <w:left w:val="single" w:sz="4" w:space="0" w:color="auto"/>
              <w:bottom w:val="single" w:sz="4" w:space="0" w:color="auto"/>
              <w:right w:val="single" w:sz="4" w:space="0" w:color="auto"/>
            </w:tcBorders>
          </w:tcPr>
          <w:p w14:paraId="45B61DC4" w14:textId="77777777" w:rsidR="004609CC" w:rsidRPr="00E85E7C" w:rsidRDefault="004609CC" w:rsidP="008714A5">
            <w:pPr>
              <w:pStyle w:val="a4"/>
              <w:numPr>
                <w:ilvl w:val="0"/>
                <w:numId w:val="3"/>
              </w:numPr>
              <w:tabs>
                <w:tab w:val="left" w:pos="356"/>
              </w:tabs>
              <w:ind w:left="27" w:firstLine="142"/>
              <w:rPr>
                <w:rFonts w:ascii="Times New Roman" w:hAnsi="Times New Roman"/>
                <w:sz w:val="24"/>
                <w:szCs w:val="24"/>
              </w:rPr>
            </w:pPr>
            <w:r w:rsidRPr="008F155A">
              <w:rPr>
                <w:rFonts w:ascii="Times New Roman" w:hAnsi="Times New Roman"/>
                <w:sz w:val="24"/>
                <w:szCs w:val="24"/>
              </w:rPr>
              <w:t>Производить расчет экономической эффективности на основе проектируемых технологических процессов в судостроении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220FC13" w14:textId="2E6448D0" w:rsidR="004609CC" w:rsidRPr="00C2056F" w:rsidRDefault="00183F74" w:rsidP="008714A5">
            <w:pPr>
              <w:pStyle w:val="a4"/>
              <w:numPr>
                <w:ilvl w:val="0"/>
                <w:numId w:val="3"/>
              </w:numPr>
              <w:tabs>
                <w:tab w:val="left" w:pos="356"/>
              </w:tabs>
              <w:ind w:left="0" w:firstLine="47"/>
              <w:rPr>
                <w:rFonts w:ascii="Times New Roman" w:hAnsi="Times New Roman"/>
                <w:sz w:val="24"/>
                <w:szCs w:val="24"/>
              </w:rPr>
            </w:pPr>
            <w:r w:rsidRPr="00183F74">
              <w:rPr>
                <w:rFonts w:ascii="Times New Roman" w:hAnsi="Times New Roman"/>
                <w:sz w:val="24"/>
                <w:szCs w:val="24"/>
              </w:rPr>
              <w:t>Правила расчета норм расхода материалов при постройке и ремонте судов, порядок их оформления</w:t>
            </w:r>
          </w:p>
        </w:tc>
        <w:tc>
          <w:tcPr>
            <w:tcW w:w="2931" w:type="dxa"/>
            <w:tcBorders>
              <w:top w:val="single" w:sz="4" w:space="0" w:color="auto"/>
              <w:left w:val="single" w:sz="4" w:space="0" w:color="auto"/>
              <w:bottom w:val="single" w:sz="4" w:space="0" w:color="auto"/>
              <w:right w:val="single" w:sz="4" w:space="0" w:color="auto"/>
            </w:tcBorders>
          </w:tcPr>
          <w:p w14:paraId="16731A54" w14:textId="77777777" w:rsidR="004609CC" w:rsidRPr="008F155A" w:rsidRDefault="004609CC" w:rsidP="008714A5">
            <w:pPr>
              <w:pStyle w:val="a4"/>
              <w:numPr>
                <w:ilvl w:val="0"/>
                <w:numId w:val="3"/>
              </w:numPr>
              <w:tabs>
                <w:tab w:val="left" w:pos="356"/>
              </w:tabs>
              <w:ind w:left="0" w:firstLine="47"/>
              <w:rPr>
                <w:rFonts w:ascii="Times New Roman" w:hAnsi="Times New Roman" w:cs="Times New Roman"/>
                <w:bCs/>
                <w:sz w:val="24"/>
                <w:szCs w:val="24"/>
              </w:rPr>
            </w:pPr>
            <w:r w:rsidRPr="008F155A">
              <w:rPr>
                <w:rFonts w:ascii="Times New Roman" w:hAnsi="Times New Roman" w:cs="Times New Roman"/>
                <w:bCs/>
                <w:sz w:val="24"/>
                <w:szCs w:val="24"/>
              </w:rPr>
              <w:t xml:space="preserve">Расчета норм расхода материалов, сырья, инструментов и энергии на </w:t>
            </w:r>
            <w:proofErr w:type="spellStart"/>
            <w:r w:rsidRPr="008F155A">
              <w:rPr>
                <w:rFonts w:ascii="Times New Roman" w:hAnsi="Times New Roman" w:cs="Times New Roman"/>
                <w:bCs/>
                <w:sz w:val="24"/>
                <w:szCs w:val="24"/>
              </w:rPr>
              <w:t>достапельном</w:t>
            </w:r>
            <w:proofErr w:type="spellEnd"/>
            <w:r w:rsidRPr="008F155A">
              <w:rPr>
                <w:rFonts w:ascii="Times New Roman" w:hAnsi="Times New Roman" w:cs="Times New Roman"/>
                <w:bCs/>
                <w:sz w:val="24"/>
                <w:szCs w:val="24"/>
              </w:rPr>
              <w:t>, стапельном и достроечном этапах постройки и ремонта судна по разработанным методикам</w:t>
            </w:r>
          </w:p>
          <w:p w14:paraId="58C5CF8C" w14:textId="77777777" w:rsidR="004609CC" w:rsidRPr="008F155A" w:rsidRDefault="004609CC" w:rsidP="008714A5">
            <w:pPr>
              <w:pStyle w:val="a4"/>
              <w:numPr>
                <w:ilvl w:val="0"/>
                <w:numId w:val="3"/>
              </w:numPr>
              <w:tabs>
                <w:tab w:val="left" w:pos="356"/>
              </w:tabs>
              <w:ind w:left="0" w:firstLine="47"/>
              <w:rPr>
                <w:rFonts w:ascii="Times New Roman" w:hAnsi="Times New Roman" w:cs="Times New Roman"/>
                <w:bCs/>
                <w:sz w:val="24"/>
                <w:szCs w:val="24"/>
              </w:rPr>
            </w:pPr>
            <w:r w:rsidRPr="008F155A">
              <w:rPr>
                <w:rFonts w:ascii="Times New Roman" w:hAnsi="Times New Roman" w:cs="Times New Roman"/>
                <w:bCs/>
                <w:sz w:val="24"/>
                <w:szCs w:val="24"/>
              </w:rPr>
              <w:t>Расчета экономической эффективности при проектируемых технологических процессах в судостроении</w:t>
            </w:r>
          </w:p>
          <w:p w14:paraId="37B80F31" w14:textId="77777777" w:rsidR="004609CC" w:rsidRPr="00350C90" w:rsidRDefault="004609CC" w:rsidP="008714A5">
            <w:pPr>
              <w:pStyle w:val="a4"/>
              <w:numPr>
                <w:ilvl w:val="0"/>
                <w:numId w:val="3"/>
              </w:numPr>
              <w:tabs>
                <w:tab w:val="left" w:pos="356"/>
              </w:tabs>
              <w:ind w:left="0" w:firstLine="47"/>
              <w:rPr>
                <w:rFonts w:ascii="Times New Roman" w:hAnsi="Times New Roman" w:cs="Times New Roman"/>
                <w:bCs/>
                <w:sz w:val="24"/>
                <w:szCs w:val="24"/>
              </w:rPr>
            </w:pPr>
            <w:r w:rsidRPr="008F155A">
              <w:rPr>
                <w:rFonts w:ascii="Times New Roman" w:hAnsi="Times New Roman" w:cs="Times New Roman"/>
                <w:bCs/>
                <w:sz w:val="24"/>
                <w:szCs w:val="24"/>
              </w:rPr>
              <w:t xml:space="preserve">Расчета </w:t>
            </w:r>
            <w:proofErr w:type="spellStart"/>
            <w:r w:rsidRPr="008F155A">
              <w:rPr>
                <w:rFonts w:ascii="Times New Roman" w:hAnsi="Times New Roman" w:cs="Times New Roman"/>
                <w:bCs/>
                <w:sz w:val="24"/>
                <w:szCs w:val="24"/>
              </w:rPr>
              <w:t>подетальных</w:t>
            </w:r>
            <w:proofErr w:type="spellEnd"/>
            <w:r w:rsidRPr="008F155A">
              <w:rPr>
                <w:rFonts w:ascii="Times New Roman" w:hAnsi="Times New Roman" w:cs="Times New Roman"/>
                <w:bCs/>
                <w:sz w:val="24"/>
                <w:szCs w:val="24"/>
              </w:rPr>
              <w:t xml:space="preserve"> и пооперационных материальных нормативов при разрабатываемой технологии в судостроении</w:t>
            </w:r>
          </w:p>
        </w:tc>
      </w:tr>
      <w:tr w:rsidR="004609CC" w:rsidRPr="000E591D" w14:paraId="1F593E9F" w14:textId="77777777" w:rsidTr="00293031">
        <w:tc>
          <w:tcPr>
            <w:tcW w:w="1129" w:type="dxa"/>
            <w:tcBorders>
              <w:top w:val="single" w:sz="4" w:space="0" w:color="auto"/>
              <w:left w:val="single" w:sz="4" w:space="0" w:color="auto"/>
              <w:bottom w:val="single" w:sz="4" w:space="0" w:color="auto"/>
              <w:right w:val="single" w:sz="4" w:space="0" w:color="auto"/>
            </w:tcBorders>
          </w:tcPr>
          <w:p w14:paraId="44101C7C" w14:textId="77777777" w:rsidR="004609CC" w:rsidRDefault="004609CC" w:rsidP="00293031">
            <w:pPr>
              <w:rPr>
                <w:rFonts w:ascii="Times New Roman" w:hAnsi="Times New Roman" w:cs="Times New Roman"/>
                <w:bCs/>
                <w:sz w:val="24"/>
                <w:szCs w:val="24"/>
              </w:rPr>
            </w:pPr>
            <w:r>
              <w:rPr>
                <w:rFonts w:ascii="Times New Roman" w:hAnsi="Times New Roman" w:cs="Times New Roman"/>
                <w:bCs/>
                <w:sz w:val="24"/>
                <w:szCs w:val="24"/>
              </w:rPr>
              <w:t>ПК 1.4</w:t>
            </w:r>
          </w:p>
        </w:tc>
        <w:tc>
          <w:tcPr>
            <w:tcW w:w="2931" w:type="dxa"/>
            <w:tcBorders>
              <w:top w:val="single" w:sz="4" w:space="0" w:color="auto"/>
              <w:left w:val="single" w:sz="4" w:space="0" w:color="auto"/>
              <w:bottom w:val="single" w:sz="4" w:space="0" w:color="auto"/>
              <w:right w:val="single" w:sz="4" w:space="0" w:color="auto"/>
            </w:tcBorders>
          </w:tcPr>
          <w:p w14:paraId="39218E60" w14:textId="77777777" w:rsidR="004609CC" w:rsidRPr="008F155A" w:rsidRDefault="004609CC"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Анализировать перспективные технологии судостроительного производства на предмет их применимости в текущем и перспективном технологическом процессе организации</w:t>
            </w:r>
          </w:p>
          <w:p w14:paraId="575FBDBC" w14:textId="666B7920" w:rsidR="004609CC" w:rsidRPr="00F60470" w:rsidRDefault="004609CC" w:rsidP="00F60470">
            <w:pPr>
              <w:tabs>
                <w:tab w:val="left" w:pos="356"/>
              </w:tabs>
              <w:rPr>
                <w:rFonts w:ascii="Times New Roman" w:hAnsi="Times New Roman"/>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FEAC5E" w14:textId="77777777" w:rsidR="004609CC" w:rsidRPr="008F155A" w:rsidRDefault="004609CC"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Методы и инструменты контроля технологических процессов изготовления (ремонта) судовых конструкций и изделий</w:t>
            </w:r>
          </w:p>
          <w:p w14:paraId="0D089867" w14:textId="4132826E" w:rsidR="004609CC" w:rsidRPr="00183F74" w:rsidRDefault="004609CC" w:rsidP="00183F74">
            <w:pPr>
              <w:tabs>
                <w:tab w:val="left" w:pos="356"/>
              </w:tabs>
              <w:rPr>
                <w:rFonts w:ascii="Times New Roman" w:hAnsi="Times New Roman"/>
                <w:sz w:val="24"/>
                <w:szCs w:val="24"/>
              </w:rPr>
            </w:pPr>
          </w:p>
        </w:tc>
        <w:tc>
          <w:tcPr>
            <w:tcW w:w="2931" w:type="dxa"/>
            <w:tcBorders>
              <w:top w:val="single" w:sz="4" w:space="0" w:color="auto"/>
              <w:left w:val="single" w:sz="4" w:space="0" w:color="auto"/>
              <w:bottom w:val="single" w:sz="4" w:space="0" w:color="auto"/>
              <w:right w:val="single" w:sz="4" w:space="0" w:color="auto"/>
            </w:tcBorders>
          </w:tcPr>
          <w:p w14:paraId="1DCB67C9" w14:textId="77777777" w:rsidR="004609CC" w:rsidRPr="00350C90" w:rsidRDefault="004609CC"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t>Анализа конструкции объекта производства и конструкторской документации на его изготовление и монтаж</w:t>
            </w:r>
          </w:p>
        </w:tc>
      </w:tr>
      <w:tr w:rsidR="004609CC" w:rsidRPr="000E591D" w14:paraId="2EBBC28A" w14:textId="77777777" w:rsidTr="00293031">
        <w:tc>
          <w:tcPr>
            <w:tcW w:w="1129" w:type="dxa"/>
            <w:tcBorders>
              <w:top w:val="single" w:sz="4" w:space="0" w:color="auto"/>
              <w:left w:val="single" w:sz="4" w:space="0" w:color="auto"/>
              <w:bottom w:val="single" w:sz="4" w:space="0" w:color="auto"/>
              <w:right w:val="single" w:sz="4" w:space="0" w:color="auto"/>
            </w:tcBorders>
          </w:tcPr>
          <w:p w14:paraId="3DC420DE" w14:textId="3B9536FE" w:rsidR="004609CC" w:rsidRDefault="004609CC" w:rsidP="00293031">
            <w:pPr>
              <w:rPr>
                <w:rFonts w:ascii="Times New Roman" w:hAnsi="Times New Roman" w:cs="Times New Roman"/>
                <w:bCs/>
                <w:sz w:val="24"/>
                <w:szCs w:val="24"/>
              </w:rPr>
            </w:pPr>
            <w:r>
              <w:rPr>
                <w:rFonts w:ascii="Times New Roman" w:hAnsi="Times New Roman" w:cs="Times New Roman"/>
                <w:bCs/>
                <w:sz w:val="24"/>
                <w:szCs w:val="24"/>
              </w:rPr>
              <w:t xml:space="preserve">ПК </w:t>
            </w:r>
            <w:r w:rsidR="00F60470">
              <w:rPr>
                <w:rFonts w:ascii="Times New Roman" w:hAnsi="Times New Roman" w:cs="Times New Roman"/>
                <w:bCs/>
                <w:sz w:val="24"/>
                <w:szCs w:val="24"/>
              </w:rPr>
              <w:t>2</w:t>
            </w:r>
            <w:r>
              <w:rPr>
                <w:rFonts w:ascii="Times New Roman" w:hAnsi="Times New Roman" w:cs="Times New Roman"/>
                <w:bCs/>
                <w:sz w:val="24"/>
                <w:szCs w:val="24"/>
              </w:rPr>
              <w:t>.1</w:t>
            </w:r>
          </w:p>
        </w:tc>
        <w:tc>
          <w:tcPr>
            <w:tcW w:w="2931" w:type="dxa"/>
            <w:tcBorders>
              <w:top w:val="single" w:sz="4" w:space="0" w:color="auto"/>
              <w:left w:val="single" w:sz="4" w:space="0" w:color="auto"/>
              <w:bottom w:val="single" w:sz="4" w:space="0" w:color="auto"/>
              <w:right w:val="single" w:sz="4" w:space="0" w:color="auto"/>
            </w:tcBorders>
          </w:tcPr>
          <w:p w14:paraId="282DCCF3" w14:textId="77777777" w:rsidR="004609CC" w:rsidRPr="008F155A" w:rsidRDefault="004609CC"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Планировать подготовку материально-технического обеспечения производственной бригады</w:t>
            </w:r>
          </w:p>
          <w:p w14:paraId="001C5A20" w14:textId="77777777" w:rsidR="004609CC" w:rsidRPr="008F155A" w:rsidRDefault="004609CC"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 xml:space="preserve">Определять износ оснастки, инструментов, </w:t>
            </w:r>
            <w:r w:rsidRPr="008F155A">
              <w:rPr>
                <w:rFonts w:ascii="Times New Roman" w:hAnsi="Times New Roman"/>
                <w:sz w:val="24"/>
                <w:szCs w:val="24"/>
              </w:rPr>
              <w:lastRenderedPageBreak/>
              <w:t>оборудования и иного материально-технического обеспечения для своевременной замены</w:t>
            </w:r>
          </w:p>
          <w:p w14:paraId="5ABA3AEA" w14:textId="77777777" w:rsidR="004609CC" w:rsidRPr="00E85E7C" w:rsidRDefault="004609CC"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Подготавливать предложения по материально-техническому обеспечению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573132E" w14:textId="77777777" w:rsidR="004609CC" w:rsidRPr="008F155A" w:rsidRDefault="004609CC"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lastRenderedPageBreak/>
              <w:t>Виды инструментов, оснастки, оборудования, необходимых рабочим для выполнения производственных задач</w:t>
            </w:r>
          </w:p>
          <w:p w14:paraId="1AB38A5B" w14:textId="77777777" w:rsidR="004609CC" w:rsidRPr="008F155A" w:rsidRDefault="004609CC"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Порядок подготовки предложений по материально-</w:t>
            </w:r>
            <w:r w:rsidRPr="008F155A">
              <w:rPr>
                <w:rFonts w:ascii="Times New Roman" w:hAnsi="Times New Roman"/>
                <w:sz w:val="24"/>
                <w:szCs w:val="24"/>
              </w:rPr>
              <w:lastRenderedPageBreak/>
              <w:t>техническому обеспечению производственного персонала</w:t>
            </w:r>
          </w:p>
          <w:p w14:paraId="74CF72D6" w14:textId="77777777" w:rsidR="004609CC" w:rsidRPr="008F155A" w:rsidRDefault="004609CC"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Порядок планирования работ и подготовки производства</w:t>
            </w:r>
          </w:p>
          <w:p w14:paraId="55757B45" w14:textId="77777777" w:rsidR="004609CC" w:rsidRPr="008F155A" w:rsidRDefault="004609CC"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Виды информационных ресурсов, применяемых на производстве, порядок работы в них</w:t>
            </w:r>
          </w:p>
          <w:p w14:paraId="1706E5E7" w14:textId="77777777" w:rsidR="004609CC" w:rsidRPr="00C2056F" w:rsidRDefault="004609CC" w:rsidP="008714A5">
            <w:pPr>
              <w:pStyle w:val="a4"/>
              <w:numPr>
                <w:ilvl w:val="0"/>
                <w:numId w:val="3"/>
              </w:numPr>
              <w:tabs>
                <w:tab w:val="left" w:pos="356"/>
              </w:tabs>
              <w:ind w:left="10" w:firstLine="142"/>
              <w:rPr>
                <w:rFonts w:ascii="Times New Roman" w:hAnsi="Times New Roman"/>
                <w:sz w:val="24"/>
                <w:szCs w:val="24"/>
              </w:rPr>
            </w:pPr>
            <w:r w:rsidRPr="008F155A">
              <w:rPr>
                <w:rFonts w:ascii="Times New Roman" w:hAnsi="Times New Roman"/>
                <w:sz w:val="24"/>
                <w:szCs w:val="24"/>
              </w:rPr>
              <w:t>Порядок подготовки предложений по материально-техническому обеспечению бригады</w:t>
            </w:r>
          </w:p>
        </w:tc>
        <w:tc>
          <w:tcPr>
            <w:tcW w:w="2931" w:type="dxa"/>
            <w:tcBorders>
              <w:top w:val="single" w:sz="4" w:space="0" w:color="auto"/>
              <w:left w:val="single" w:sz="4" w:space="0" w:color="auto"/>
              <w:bottom w:val="single" w:sz="4" w:space="0" w:color="auto"/>
              <w:right w:val="single" w:sz="4" w:space="0" w:color="auto"/>
            </w:tcBorders>
          </w:tcPr>
          <w:p w14:paraId="7EAE8E9B" w14:textId="77777777" w:rsidR="004609CC" w:rsidRPr="008F155A" w:rsidRDefault="004609CC"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lastRenderedPageBreak/>
              <w:t>Анализа материально-технического обеспечения</w:t>
            </w:r>
          </w:p>
          <w:p w14:paraId="09A1B949" w14:textId="77777777" w:rsidR="004609CC" w:rsidRPr="008F155A" w:rsidRDefault="004609CC"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t xml:space="preserve">Обеспечения рабочих материалами, оснасткой, инструментами, оборудованием, необходимых для </w:t>
            </w:r>
            <w:r w:rsidRPr="008F155A">
              <w:rPr>
                <w:rFonts w:ascii="Times New Roman" w:hAnsi="Times New Roman" w:cs="Times New Roman"/>
                <w:bCs/>
                <w:sz w:val="24"/>
                <w:szCs w:val="24"/>
              </w:rPr>
              <w:lastRenderedPageBreak/>
              <w:t>выполнения работ участка</w:t>
            </w:r>
          </w:p>
          <w:p w14:paraId="1C4DEB6E" w14:textId="77777777" w:rsidR="004609CC" w:rsidRPr="008F155A" w:rsidRDefault="004609CC"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t>Обеспечения рабочих средствами индивидуальной защиты, специальной одеждой, обувью</w:t>
            </w:r>
          </w:p>
          <w:p w14:paraId="744DA07E" w14:textId="77777777" w:rsidR="004609CC" w:rsidRPr="008F155A" w:rsidRDefault="004609CC"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t>Подготовки предложений по материально-техническому обеспечению рабочих для выполнения плановых работ</w:t>
            </w:r>
          </w:p>
          <w:p w14:paraId="6112F131" w14:textId="77777777" w:rsidR="004609CC" w:rsidRPr="00350C90" w:rsidRDefault="004609CC"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t>Подготовки предложений по рационализации рабочих мест</w:t>
            </w:r>
          </w:p>
        </w:tc>
      </w:tr>
      <w:tr w:rsidR="004609CC" w:rsidRPr="000E591D" w14:paraId="48AD7E6A" w14:textId="77777777" w:rsidTr="00293031">
        <w:tc>
          <w:tcPr>
            <w:tcW w:w="1129" w:type="dxa"/>
            <w:tcBorders>
              <w:top w:val="single" w:sz="4" w:space="0" w:color="auto"/>
              <w:left w:val="single" w:sz="4" w:space="0" w:color="auto"/>
              <w:bottom w:val="single" w:sz="4" w:space="0" w:color="auto"/>
              <w:right w:val="single" w:sz="4" w:space="0" w:color="auto"/>
            </w:tcBorders>
          </w:tcPr>
          <w:p w14:paraId="0354A2DF" w14:textId="77777777" w:rsidR="004609CC" w:rsidRDefault="004609CC" w:rsidP="00293031">
            <w:pPr>
              <w:rPr>
                <w:rFonts w:ascii="Times New Roman" w:hAnsi="Times New Roman" w:cs="Times New Roman"/>
                <w:bCs/>
                <w:sz w:val="24"/>
                <w:szCs w:val="24"/>
              </w:rPr>
            </w:pPr>
            <w:r>
              <w:rPr>
                <w:rFonts w:ascii="Times New Roman" w:hAnsi="Times New Roman" w:cs="Times New Roman"/>
                <w:bCs/>
                <w:sz w:val="24"/>
                <w:szCs w:val="24"/>
              </w:rPr>
              <w:lastRenderedPageBreak/>
              <w:t>ПК 3.5</w:t>
            </w:r>
          </w:p>
        </w:tc>
        <w:tc>
          <w:tcPr>
            <w:tcW w:w="2931" w:type="dxa"/>
            <w:tcBorders>
              <w:top w:val="single" w:sz="4" w:space="0" w:color="auto"/>
              <w:left w:val="single" w:sz="4" w:space="0" w:color="auto"/>
              <w:bottom w:val="single" w:sz="4" w:space="0" w:color="auto"/>
              <w:right w:val="single" w:sz="4" w:space="0" w:color="auto"/>
            </w:tcBorders>
          </w:tcPr>
          <w:p w14:paraId="60F8F198" w14:textId="77777777" w:rsidR="004609CC" w:rsidRPr="003F416D" w:rsidRDefault="004609CC"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Принимать и реализовывать управленческие решения</w:t>
            </w:r>
          </w:p>
          <w:p w14:paraId="495930FB" w14:textId="77777777" w:rsidR="004609CC" w:rsidRPr="003F416D" w:rsidRDefault="004609CC"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Управлять конфликтными ситуациями, стрессами и рисками</w:t>
            </w:r>
          </w:p>
          <w:p w14:paraId="7DB8F914" w14:textId="77777777" w:rsidR="004609CC" w:rsidRPr="003A2E5C" w:rsidRDefault="004609CC"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Применять компьютерные и телекоммуникационные средства в процессе управления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3863AF" w14:textId="77777777" w:rsidR="004609CC" w:rsidRPr="003F416D" w:rsidRDefault="004609CC"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Основные производственные показатели работы организации и ее структурных подразделений</w:t>
            </w:r>
          </w:p>
          <w:p w14:paraId="5A550E4F" w14:textId="77777777" w:rsidR="004609CC" w:rsidRPr="003A2E5C" w:rsidRDefault="004609CC" w:rsidP="008714A5">
            <w:pPr>
              <w:pStyle w:val="a4"/>
              <w:numPr>
                <w:ilvl w:val="0"/>
                <w:numId w:val="3"/>
              </w:numPr>
              <w:tabs>
                <w:tab w:val="left" w:pos="356"/>
              </w:tabs>
              <w:ind w:left="10" w:firstLine="142"/>
              <w:rPr>
                <w:rFonts w:ascii="Times New Roman" w:hAnsi="Times New Roman"/>
                <w:sz w:val="24"/>
                <w:szCs w:val="24"/>
              </w:rPr>
            </w:pPr>
            <w:r w:rsidRPr="003F416D">
              <w:rPr>
                <w:rFonts w:ascii="Times New Roman" w:hAnsi="Times New Roman"/>
                <w:sz w:val="24"/>
                <w:szCs w:val="24"/>
              </w:rPr>
              <w:t>Виды, формы и методы мотивации персонала, материального и нематериального стимулирование работников</w:t>
            </w:r>
          </w:p>
        </w:tc>
        <w:tc>
          <w:tcPr>
            <w:tcW w:w="2931" w:type="dxa"/>
            <w:tcBorders>
              <w:top w:val="single" w:sz="4" w:space="0" w:color="auto"/>
              <w:left w:val="single" w:sz="4" w:space="0" w:color="auto"/>
              <w:bottom w:val="single" w:sz="4" w:space="0" w:color="auto"/>
              <w:right w:val="single" w:sz="4" w:space="0" w:color="auto"/>
            </w:tcBorders>
          </w:tcPr>
          <w:p w14:paraId="0C12CF75" w14:textId="77777777" w:rsidR="004609CC" w:rsidRPr="003A2E5C" w:rsidRDefault="004609CC" w:rsidP="008714A5">
            <w:pPr>
              <w:pStyle w:val="a4"/>
              <w:numPr>
                <w:ilvl w:val="0"/>
                <w:numId w:val="3"/>
              </w:numPr>
              <w:tabs>
                <w:tab w:val="left" w:pos="356"/>
              </w:tabs>
              <w:ind w:left="10" w:firstLine="142"/>
              <w:rPr>
                <w:rFonts w:ascii="Times New Roman" w:hAnsi="Times New Roman" w:cs="Times New Roman"/>
                <w:bCs/>
                <w:sz w:val="24"/>
                <w:szCs w:val="24"/>
              </w:rPr>
            </w:pPr>
            <w:r w:rsidRPr="003F416D">
              <w:rPr>
                <w:rFonts w:ascii="Times New Roman" w:hAnsi="Times New Roman" w:cs="Times New Roman"/>
                <w:bCs/>
                <w:sz w:val="24"/>
                <w:szCs w:val="24"/>
              </w:rPr>
              <w:t>Анализа процесса и результатов деятельности подразделения с применением современных информационных технологий</w:t>
            </w:r>
          </w:p>
        </w:tc>
      </w:tr>
    </w:tbl>
    <w:p w14:paraId="42D78A37" w14:textId="77777777" w:rsidR="004609CC" w:rsidRDefault="004609CC" w:rsidP="004609CC">
      <w:pPr>
        <w:ind w:firstLine="709"/>
        <w:rPr>
          <w:rFonts w:ascii="Times New Roman" w:hAnsi="Times New Roman" w:cs="Times New Roman"/>
          <w:bCs/>
          <w:sz w:val="24"/>
          <w:szCs w:val="24"/>
        </w:rPr>
      </w:pPr>
    </w:p>
    <w:p w14:paraId="61DE346C" w14:textId="77777777" w:rsidR="004609CC" w:rsidRDefault="004609CC" w:rsidP="004609CC">
      <w:pPr>
        <w:rPr>
          <w:rFonts w:ascii="Times New Roman" w:eastAsia="Segoe UI" w:hAnsi="Times New Roman" w:cs="Times New Roman"/>
          <w:b/>
          <w:bCs/>
          <w:caps/>
          <w:kern w:val="32"/>
          <w:sz w:val="24"/>
          <w:szCs w:val="24"/>
          <w:lang w:val="x-none" w:eastAsia="x-none"/>
        </w:rPr>
      </w:pPr>
    </w:p>
    <w:p w14:paraId="248E0846" w14:textId="77777777" w:rsidR="004609CC" w:rsidRPr="00B115E3" w:rsidRDefault="004609CC" w:rsidP="004609CC">
      <w:pPr>
        <w:pStyle w:val="1f"/>
        <w:rPr>
          <w:rFonts w:ascii="Times New Roman" w:hAnsi="Times New Roman"/>
          <w:lang w:val="ru-RU"/>
        </w:rPr>
      </w:pPr>
      <w:bookmarkStart w:id="1181" w:name="_Toc191380778"/>
      <w:bookmarkStart w:id="1182" w:name="_Toc191380899"/>
      <w:bookmarkStart w:id="1183" w:name="_Toc191381020"/>
      <w:bookmarkStart w:id="1184" w:name="_Toc191381141"/>
      <w:bookmarkStart w:id="1185" w:name="_Toc191381262"/>
      <w:bookmarkStart w:id="1186" w:name="_Toc191381383"/>
      <w:bookmarkStart w:id="1187" w:name="_Toc191381504"/>
      <w:bookmarkStart w:id="1188" w:name="_Toc191381625"/>
      <w:bookmarkStart w:id="1189" w:name="_Toc191381746"/>
      <w:bookmarkStart w:id="1190" w:name="_Toc191381867"/>
      <w:bookmarkStart w:id="1191" w:name="_Toc191381988"/>
      <w:r w:rsidRPr="00E11160">
        <w:rPr>
          <w:rFonts w:ascii="Times New Roman" w:hAnsi="Times New Roman"/>
        </w:rPr>
        <w:t xml:space="preserve">2. Структура и содержание </w:t>
      </w:r>
      <w:r>
        <w:rPr>
          <w:rFonts w:ascii="Times New Roman" w:hAnsi="Times New Roman"/>
          <w:lang w:val="ru-RU"/>
        </w:rPr>
        <w:t>ДИСЦИПЛИНЫ</w:t>
      </w:r>
      <w:bookmarkEnd w:id="1181"/>
      <w:bookmarkEnd w:id="1182"/>
      <w:bookmarkEnd w:id="1183"/>
      <w:bookmarkEnd w:id="1184"/>
      <w:bookmarkEnd w:id="1185"/>
      <w:bookmarkEnd w:id="1186"/>
      <w:bookmarkEnd w:id="1187"/>
      <w:bookmarkEnd w:id="1188"/>
      <w:bookmarkEnd w:id="1189"/>
      <w:bookmarkEnd w:id="1190"/>
      <w:bookmarkEnd w:id="1191"/>
    </w:p>
    <w:p w14:paraId="77E034A0" w14:textId="77777777" w:rsidR="004609CC" w:rsidRPr="00E11160" w:rsidRDefault="004609CC" w:rsidP="004609CC">
      <w:pPr>
        <w:pStyle w:val="114"/>
        <w:rPr>
          <w:rFonts w:ascii="Times New Roman" w:hAnsi="Times New Roman"/>
        </w:rPr>
      </w:pPr>
      <w:bookmarkStart w:id="1192" w:name="_Toc191380779"/>
      <w:bookmarkStart w:id="1193" w:name="_Toc191380900"/>
      <w:bookmarkStart w:id="1194" w:name="_Toc191381021"/>
      <w:bookmarkStart w:id="1195" w:name="_Toc191381142"/>
      <w:bookmarkStart w:id="1196" w:name="_Toc191381263"/>
      <w:bookmarkStart w:id="1197" w:name="_Toc191381384"/>
      <w:bookmarkStart w:id="1198" w:name="_Toc191381505"/>
      <w:bookmarkStart w:id="1199" w:name="_Toc191381626"/>
      <w:bookmarkStart w:id="1200" w:name="_Toc191381747"/>
      <w:bookmarkStart w:id="1201" w:name="_Toc191381868"/>
      <w:bookmarkStart w:id="1202" w:name="_Toc191381989"/>
      <w:r w:rsidRPr="00E11160">
        <w:rPr>
          <w:rFonts w:ascii="Times New Roman" w:hAnsi="Times New Roman"/>
        </w:rPr>
        <w:t xml:space="preserve">2.1. Трудоемкость освоения </w:t>
      </w:r>
      <w:r>
        <w:rPr>
          <w:rFonts w:ascii="Times New Roman" w:hAnsi="Times New Roman"/>
        </w:rPr>
        <w:t>дисциплины</w:t>
      </w:r>
      <w:bookmarkEnd w:id="1192"/>
      <w:bookmarkEnd w:id="1193"/>
      <w:bookmarkEnd w:id="1194"/>
      <w:bookmarkEnd w:id="1195"/>
      <w:bookmarkEnd w:id="1196"/>
      <w:bookmarkEnd w:id="1197"/>
      <w:bookmarkEnd w:id="1198"/>
      <w:bookmarkEnd w:id="1199"/>
      <w:bookmarkEnd w:id="1200"/>
      <w:bookmarkEnd w:id="1201"/>
      <w:bookmarkEnd w:id="120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4609CC" w:rsidRPr="00DB7B6A" w14:paraId="0DC82282" w14:textId="77777777" w:rsidTr="00293031">
        <w:trPr>
          <w:trHeight w:val="23"/>
        </w:trPr>
        <w:tc>
          <w:tcPr>
            <w:tcW w:w="2460" w:type="pct"/>
            <w:vAlign w:val="center"/>
          </w:tcPr>
          <w:p w14:paraId="6F4FDE1A" w14:textId="77777777" w:rsidR="004609CC" w:rsidRPr="00F70F81" w:rsidRDefault="004609CC" w:rsidP="00293031">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6086E93" w14:textId="77777777" w:rsidR="004609CC" w:rsidRPr="00F70F81" w:rsidRDefault="004609CC" w:rsidP="0029303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C86E33A" w14:textId="77777777" w:rsidR="004609CC" w:rsidRPr="00F70F81" w:rsidRDefault="004609CC" w:rsidP="00293031">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609CC" w:rsidRPr="00DB7B6A" w14:paraId="2CE932D7" w14:textId="77777777" w:rsidTr="00293031">
        <w:trPr>
          <w:trHeight w:val="23"/>
        </w:trPr>
        <w:tc>
          <w:tcPr>
            <w:tcW w:w="2460" w:type="pct"/>
            <w:vAlign w:val="center"/>
          </w:tcPr>
          <w:p w14:paraId="51E08135" w14:textId="77777777" w:rsidR="004609CC" w:rsidRPr="00F70F81" w:rsidRDefault="004609CC"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CC9BFFF" w14:textId="42567B60" w:rsidR="004609CC" w:rsidRPr="00F70F81" w:rsidRDefault="00293031" w:rsidP="00293031">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14:paraId="52D76923" w14:textId="526ED552" w:rsidR="004609CC" w:rsidRPr="00F70F81" w:rsidRDefault="00293031" w:rsidP="00293031">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4609CC" w:rsidRPr="00DB7B6A" w14:paraId="376B63DD" w14:textId="77777777" w:rsidTr="00293031">
        <w:trPr>
          <w:trHeight w:val="23"/>
        </w:trPr>
        <w:tc>
          <w:tcPr>
            <w:tcW w:w="2460" w:type="pct"/>
            <w:vAlign w:val="center"/>
          </w:tcPr>
          <w:p w14:paraId="095034C1" w14:textId="77777777" w:rsidR="004609CC" w:rsidRPr="00F70F81" w:rsidRDefault="004609CC"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5049100" w14:textId="77777777" w:rsidR="004609CC" w:rsidRPr="00F70F81" w:rsidRDefault="004609CC" w:rsidP="0029303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B3B9260" w14:textId="77777777" w:rsidR="004609CC" w:rsidRPr="00F70F81" w:rsidRDefault="004609CC" w:rsidP="0029303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4609CC" w:rsidRPr="00DB7B6A" w14:paraId="7523EDB6" w14:textId="77777777" w:rsidTr="00293031">
        <w:trPr>
          <w:trHeight w:val="23"/>
        </w:trPr>
        <w:tc>
          <w:tcPr>
            <w:tcW w:w="2460" w:type="pct"/>
            <w:vAlign w:val="center"/>
          </w:tcPr>
          <w:p w14:paraId="2DE2D9D9" w14:textId="77777777" w:rsidR="004609CC" w:rsidRPr="00F70F81" w:rsidRDefault="004609CC"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2CC1506" w14:textId="77777777" w:rsidR="004609CC" w:rsidRPr="00F70F81" w:rsidRDefault="004609CC" w:rsidP="00293031">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1A4F740E" w14:textId="77777777" w:rsidR="004609CC" w:rsidRPr="00F70F81" w:rsidRDefault="004609CC" w:rsidP="0029303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609CC" w:rsidRPr="00257255" w14:paraId="16988C1D" w14:textId="77777777" w:rsidTr="00293031">
        <w:trPr>
          <w:trHeight w:val="23"/>
        </w:trPr>
        <w:tc>
          <w:tcPr>
            <w:tcW w:w="2460" w:type="pct"/>
            <w:vAlign w:val="center"/>
          </w:tcPr>
          <w:p w14:paraId="7E635AE5" w14:textId="77777777" w:rsidR="004609CC" w:rsidRPr="00F70F81" w:rsidRDefault="004609CC" w:rsidP="00293031">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4A30617" w14:textId="5C21BD14" w:rsidR="004609CC" w:rsidRPr="00F70F81" w:rsidRDefault="00293031" w:rsidP="00293031">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3D2D86C8" w14:textId="74F43035" w:rsidR="004609CC" w:rsidRPr="00F70F81" w:rsidRDefault="00293031" w:rsidP="00293031">
            <w:pPr>
              <w:jc w:val="center"/>
              <w:rPr>
                <w:rFonts w:ascii="Times New Roman" w:hAnsi="Times New Roman" w:cs="Times New Roman"/>
                <w:b/>
                <w:sz w:val="24"/>
                <w:szCs w:val="24"/>
              </w:rPr>
            </w:pPr>
            <w:r>
              <w:rPr>
                <w:rFonts w:ascii="Times New Roman" w:hAnsi="Times New Roman" w:cs="Times New Roman"/>
                <w:b/>
                <w:sz w:val="24"/>
                <w:szCs w:val="24"/>
              </w:rPr>
              <w:t>34</w:t>
            </w:r>
          </w:p>
        </w:tc>
      </w:tr>
    </w:tbl>
    <w:p w14:paraId="48D250A4" w14:textId="77777777" w:rsidR="004609CC" w:rsidRPr="00DB7B6A" w:rsidRDefault="004609CC" w:rsidP="004609CC">
      <w:pPr>
        <w:rPr>
          <w:rFonts w:ascii="Times New Roman" w:hAnsi="Times New Roman" w:cs="Times New Roman"/>
          <w:iCs/>
          <w:sz w:val="24"/>
          <w:szCs w:val="24"/>
        </w:rPr>
      </w:pPr>
    </w:p>
    <w:p w14:paraId="476C8582" w14:textId="77777777" w:rsidR="004609CC" w:rsidRPr="00782EFC" w:rsidRDefault="004609CC" w:rsidP="004609CC">
      <w:pPr>
        <w:pStyle w:val="114"/>
        <w:rPr>
          <w:rFonts w:ascii="Times New Roman" w:hAnsi="Times New Roman"/>
        </w:rPr>
      </w:pPr>
      <w:bookmarkStart w:id="1203" w:name="_Toc191380780"/>
      <w:bookmarkStart w:id="1204" w:name="_Toc191380901"/>
      <w:bookmarkStart w:id="1205" w:name="_Toc191381022"/>
      <w:bookmarkStart w:id="1206" w:name="_Toc191381143"/>
      <w:bookmarkStart w:id="1207" w:name="_Toc191381264"/>
      <w:bookmarkStart w:id="1208" w:name="_Toc191381385"/>
      <w:bookmarkStart w:id="1209" w:name="_Toc191381506"/>
      <w:bookmarkStart w:id="1210" w:name="_Toc191381627"/>
      <w:bookmarkStart w:id="1211" w:name="_Toc191381748"/>
      <w:bookmarkStart w:id="1212" w:name="_Toc191381869"/>
      <w:bookmarkStart w:id="1213" w:name="_Toc191381990"/>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203"/>
      <w:bookmarkEnd w:id="1204"/>
      <w:bookmarkEnd w:id="1205"/>
      <w:bookmarkEnd w:id="1206"/>
      <w:bookmarkEnd w:id="1207"/>
      <w:bookmarkEnd w:id="1208"/>
      <w:bookmarkEnd w:id="1209"/>
      <w:bookmarkEnd w:id="1210"/>
      <w:bookmarkEnd w:id="1211"/>
      <w:bookmarkEnd w:id="1212"/>
      <w:bookmarkEnd w:id="121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609CC" w:rsidRPr="00C63897" w14:paraId="44AA1C97" w14:textId="77777777" w:rsidTr="00293031">
        <w:trPr>
          <w:trHeight w:val="903"/>
        </w:trPr>
        <w:tc>
          <w:tcPr>
            <w:tcW w:w="2972" w:type="dxa"/>
            <w:vAlign w:val="center"/>
          </w:tcPr>
          <w:p w14:paraId="294AB594" w14:textId="77777777" w:rsidR="004609CC" w:rsidRPr="00C63897" w:rsidRDefault="004609CC" w:rsidP="00293031">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3224B114" w14:textId="77777777" w:rsidR="004609CC" w:rsidRPr="00F70F81" w:rsidRDefault="004609CC" w:rsidP="00293031">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4609CC" w:rsidRPr="00C63897" w14:paraId="1DC4DEF6" w14:textId="77777777" w:rsidTr="00293031">
        <w:tc>
          <w:tcPr>
            <w:tcW w:w="9634" w:type="dxa"/>
            <w:gridSpan w:val="2"/>
          </w:tcPr>
          <w:p w14:paraId="4D179BE8" w14:textId="4DEF4381" w:rsidR="004609CC" w:rsidRPr="00F70F81" w:rsidRDefault="004609CC" w:rsidP="00293031">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Раздел 1.</w:t>
            </w:r>
            <w:r>
              <w:t xml:space="preserve"> </w:t>
            </w:r>
            <w:r w:rsidR="00293031" w:rsidRPr="00293031">
              <w:rPr>
                <w:rFonts w:ascii="Times New Roman" w:hAnsi="Times New Roman" w:cs="Times New Roman"/>
                <w:b/>
              </w:rPr>
              <w:t xml:space="preserve">Элементы линейной алгебры </w:t>
            </w:r>
            <w:r>
              <w:rPr>
                <w:rFonts w:ascii="Times New Roman" w:hAnsi="Times New Roman" w:cs="Times New Roman"/>
                <w:b/>
              </w:rPr>
              <w:t>(</w:t>
            </w:r>
            <w:r w:rsidR="00D61991">
              <w:rPr>
                <w:rFonts w:ascii="Times New Roman" w:hAnsi="Times New Roman" w:cs="Times New Roman"/>
                <w:b/>
              </w:rPr>
              <w:t>14</w:t>
            </w:r>
            <w:r w:rsidR="00293031">
              <w:rPr>
                <w:rFonts w:ascii="Times New Roman" w:hAnsi="Times New Roman" w:cs="Times New Roman"/>
                <w:b/>
              </w:rPr>
              <w:t xml:space="preserve"> часов</w:t>
            </w:r>
            <w:r>
              <w:rPr>
                <w:rFonts w:ascii="Times New Roman" w:hAnsi="Times New Roman" w:cs="Times New Roman"/>
                <w:b/>
              </w:rPr>
              <w:t>)</w:t>
            </w:r>
          </w:p>
        </w:tc>
      </w:tr>
      <w:tr w:rsidR="004609CC" w:rsidRPr="00C63897" w14:paraId="60225D44" w14:textId="77777777" w:rsidTr="00293031">
        <w:tc>
          <w:tcPr>
            <w:tcW w:w="2972" w:type="dxa"/>
            <w:vMerge w:val="restart"/>
          </w:tcPr>
          <w:p w14:paraId="2175DB27" w14:textId="77777777" w:rsidR="00293031" w:rsidRPr="00293031" w:rsidRDefault="00293031" w:rsidP="00293031">
            <w:pPr>
              <w:rPr>
                <w:rFonts w:ascii="Times New Roman" w:eastAsia="Times New Roman" w:hAnsi="Times New Roman" w:cs="Times New Roman"/>
                <w:b/>
                <w:bCs/>
                <w:lang w:eastAsia="ru-RU"/>
              </w:rPr>
            </w:pPr>
            <w:r w:rsidRPr="00293031">
              <w:rPr>
                <w:rFonts w:ascii="Times New Roman" w:eastAsia="Times New Roman" w:hAnsi="Times New Roman" w:cs="Times New Roman"/>
                <w:b/>
                <w:bCs/>
                <w:lang w:eastAsia="ru-RU"/>
              </w:rPr>
              <w:t>Тема 1.1.</w:t>
            </w:r>
          </w:p>
          <w:p w14:paraId="33A76FE1" w14:textId="416530D3" w:rsidR="004609CC" w:rsidRPr="00C63897" w:rsidRDefault="00293031" w:rsidP="00293031">
            <w:pPr>
              <w:rPr>
                <w:rFonts w:ascii="Times New Roman" w:eastAsia="Times New Roman" w:hAnsi="Times New Roman" w:cs="Times New Roman"/>
                <w:b/>
                <w:bCs/>
                <w:lang w:eastAsia="ru-RU"/>
              </w:rPr>
            </w:pPr>
            <w:r w:rsidRPr="00293031">
              <w:rPr>
                <w:rFonts w:ascii="Times New Roman" w:eastAsia="Times New Roman" w:hAnsi="Times New Roman" w:cs="Times New Roman"/>
                <w:b/>
                <w:bCs/>
                <w:lang w:eastAsia="ru-RU"/>
              </w:rPr>
              <w:t>Матрицы и определители</w:t>
            </w:r>
          </w:p>
        </w:tc>
        <w:tc>
          <w:tcPr>
            <w:tcW w:w="6662" w:type="dxa"/>
          </w:tcPr>
          <w:p w14:paraId="397BDEE2" w14:textId="77777777" w:rsidR="004609CC" w:rsidRPr="00F70F81" w:rsidRDefault="004609CC" w:rsidP="0029303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609CC" w:rsidRPr="00C63897" w14:paraId="195F8EF6" w14:textId="77777777" w:rsidTr="00293031">
        <w:trPr>
          <w:trHeight w:val="396"/>
        </w:trPr>
        <w:tc>
          <w:tcPr>
            <w:tcW w:w="2972" w:type="dxa"/>
            <w:vMerge/>
          </w:tcPr>
          <w:p w14:paraId="2160D964" w14:textId="77777777" w:rsidR="004609CC" w:rsidRPr="00C63897" w:rsidRDefault="004609CC" w:rsidP="00293031">
            <w:pPr>
              <w:rPr>
                <w:rFonts w:ascii="Times New Roman" w:eastAsia="Times New Roman" w:hAnsi="Times New Roman" w:cs="Times New Roman"/>
                <w:b/>
                <w:bCs/>
                <w:lang w:eastAsia="ru-RU"/>
              </w:rPr>
            </w:pPr>
          </w:p>
        </w:tc>
        <w:tc>
          <w:tcPr>
            <w:tcW w:w="6662" w:type="dxa"/>
          </w:tcPr>
          <w:p w14:paraId="7B710E7E" w14:textId="77777777" w:rsidR="00293031" w:rsidRPr="00293031" w:rsidRDefault="00293031" w:rsidP="00293031">
            <w:pPr>
              <w:suppressAutoHyphens/>
              <w:jc w:val="both"/>
              <w:rPr>
                <w:rFonts w:ascii="Times New Roman" w:eastAsia="Times New Roman" w:hAnsi="Times New Roman" w:cs="Times New Roman"/>
                <w:lang w:eastAsia="ru-RU"/>
              </w:rPr>
            </w:pPr>
            <w:r w:rsidRPr="00293031">
              <w:rPr>
                <w:rFonts w:ascii="Times New Roman" w:eastAsia="Times New Roman" w:hAnsi="Times New Roman" w:cs="Times New Roman"/>
                <w:lang w:eastAsia="ru-RU"/>
              </w:rPr>
              <w:t xml:space="preserve">Ознакомление с ролью математики в науке, технике, экономике, информационных технологиях и практической деятельности. </w:t>
            </w:r>
            <w:r w:rsidRPr="00293031">
              <w:rPr>
                <w:rFonts w:ascii="Times New Roman" w:eastAsia="Times New Roman" w:hAnsi="Times New Roman" w:cs="Times New Roman"/>
                <w:lang w:eastAsia="ru-RU"/>
              </w:rPr>
              <w:lastRenderedPageBreak/>
              <w:t>Ознакомление с целями и задачами изучения математики.</w:t>
            </w:r>
          </w:p>
          <w:p w14:paraId="033C068B" w14:textId="62BBABB8" w:rsidR="00293031" w:rsidRPr="00293031" w:rsidRDefault="00293031" w:rsidP="00293031">
            <w:pPr>
              <w:suppressAutoHyphens/>
              <w:jc w:val="both"/>
              <w:rPr>
                <w:rFonts w:ascii="Times New Roman" w:eastAsia="Times New Roman" w:hAnsi="Times New Roman" w:cs="Times New Roman"/>
                <w:lang w:eastAsia="ru-RU"/>
              </w:rPr>
            </w:pPr>
            <w:r w:rsidRPr="00293031">
              <w:rPr>
                <w:rFonts w:ascii="Times New Roman" w:eastAsia="Times New Roman" w:hAnsi="Times New Roman" w:cs="Times New Roman"/>
                <w:lang w:eastAsia="ru-RU"/>
              </w:rPr>
              <w:t>Определение матрицы. Действия над матрицами, их свойства. Определители второго и третьего порядка, вычисление определителей. Определители n-го по</w:t>
            </w:r>
            <w:r>
              <w:rPr>
                <w:rFonts w:ascii="Times New Roman" w:eastAsia="Times New Roman" w:hAnsi="Times New Roman" w:cs="Times New Roman"/>
                <w:lang w:eastAsia="ru-RU"/>
              </w:rPr>
              <w:t>рядка, свойства определителей.</w:t>
            </w:r>
          </w:p>
          <w:p w14:paraId="30D3B9CB" w14:textId="54B7A130" w:rsidR="00293031" w:rsidRPr="00293031" w:rsidRDefault="00293031" w:rsidP="00293031">
            <w:pPr>
              <w:suppressAutoHyphens/>
              <w:jc w:val="both"/>
              <w:rPr>
                <w:rFonts w:ascii="Times New Roman" w:eastAsia="Times New Roman" w:hAnsi="Times New Roman" w:cs="Times New Roman"/>
                <w:lang w:eastAsia="ru-RU"/>
              </w:rPr>
            </w:pPr>
            <w:r w:rsidRPr="00293031">
              <w:rPr>
                <w:rFonts w:ascii="Times New Roman" w:eastAsia="Times New Roman" w:hAnsi="Times New Roman" w:cs="Times New Roman"/>
                <w:lang w:eastAsia="ru-RU"/>
              </w:rPr>
              <w:t>Миноры и алгебраические дополнения. Разложение определителя по элементам строки и столбца. Элементарные преобразования матрицы. Ступенчатый вид матрицы.</w:t>
            </w:r>
          </w:p>
          <w:p w14:paraId="03276523" w14:textId="458B7C89" w:rsidR="004609CC" w:rsidRPr="00F70F81" w:rsidRDefault="00293031" w:rsidP="00293031">
            <w:pPr>
              <w:suppressAutoHyphens/>
              <w:jc w:val="both"/>
              <w:rPr>
                <w:rFonts w:ascii="Times New Roman" w:eastAsia="Times New Roman" w:hAnsi="Times New Roman" w:cs="Times New Roman"/>
                <w:lang w:eastAsia="ru-RU"/>
              </w:rPr>
            </w:pPr>
            <w:r w:rsidRPr="00293031">
              <w:rPr>
                <w:rFonts w:ascii="Times New Roman" w:eastAsia="Times New Roman" w:hAnsi="Times New Roman" w:cs="Times New Roman"/>
                <w:lang w:eastAsia="ru-RU"/>
              </w:rPr>
              <w:t>Обратная матрица</w:t>
            </w:r>
          </w:p>
        </w:tc>
      </w:tr>
      <w:tr w:rsidR="004609CC" w:rsidRPr="00C63897" w14:paraId="62E2951C" w14:textId="77777777" w:rsidTr="00293031">
        <w:trPr>
          <w:trHeight w:val="20"/>
        </w:trPr>
        <w:tc>
          <w:tcPr>
            <w:tcW w:w="2972" w:type="dxa"/>
            <w:vMerge/>
          </w:tcPr>
          <w:p w14:paraId="01FC4366" w14:textId="77777777" w:rsidR="004609CC" w:rsidRPr="00C63897" w:rsidRDefault="004609CC" w:rsidP="00293031">
            <w:pPr>
              <w:rPr>
                <w:rFonts w:ascii="Times New Roman" w:eastAsia="Times New Roman" w:hAnsi="Times New Roman" w:cs="Times New Roman"/>
                <w:b/>
                <w:bCs/>
                <w:lang w:eastAsia="ru-RU"/>
              </w:rPr>
            </w:pPr>
          </w:p>
        </w:tc>
        <w:tc>
          <w:tcPr>
            <w:tcW w:w="6662" w:type="dxa"/>
          </w:tcPr>
          <w:p w14:paraId="45B243DF" w14:textId="77777777" w:rsidR="004609CC" w:rsidRPr="00F70F81" w:rsidRDefault="004609CC" w:rsidP="0029303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609CC" w:rsidRPr="00C63897" w14:paraId="10A7610C" w14:textId="77777777" w:rsidTr="00293031">
        <w:trPr>
          <w:trHeight w:val="20"/>
        </w:trPr>
        <w:tc>
          <w:tcPr>
            <w:tcW w:w="2972" w:type="dxa"/>
            <w:vMerge/>
          </w:tcPr>
          <w:p w14:paraId="297F2E83" w14:textId="77777777" w:rsidR="004609CC" w:rsidRPr="00C63897" w:rsidRDefault="004609CC" w:rsidP="00293031">
            <w:pPr>
              <w:rPr>
                <w:rFonts w:ascii="Times New Roman" w:eastAsia="Times New Roman" w:hAnsi="Times New Roman" w:cs="Times New Roman"/>
                <w:b/>
                <w:bCs/>
                <w:lang w:eastAsia="ru-RU"/>
              </w:rPr>
            </w:pPr>
          </w:p>
        </w:tc>
        <w:tc>
          <w:tcPr>
            <w:tcW w:w="6662" w:type="dxa"/>
          </w:tcPr>
          <w:p w14:paraId="0F281B2E" w14:textId="51013B1E" w:rsidR="004609CC" w:rsidRPr="003F416D" w:rsidRDefault="00293031" w:rsidP="00293031">
            <w:pPr>
              <w:suppressAutoHyphens/>
              <w:jc w:val="both"/>
              <w:rPr>
                <w:rFonts w:ascii="Times New Roman" w:eastAsia="Times New Roman" w:hAnsi="Times New Roman" w:cs="Times New Roman"/>
                <w:lang w:eastAsia="ru-RU"/>
              </w:rPr>
            </w:pPr>
            <w:r w:rsidRPr="00293031">
              <w:rPr>
                <w:rFonts w:ascii="Times New Roman" w:eastAsia="Times New Roman" w:hAnsi="Times New Roman" w:cs="Times New Roman"/>
                <w:lang w:eastAsia="ru-RU"/>
              </w:rPr>
              <w:t>Операции над матрицами</w:t>
            </w:r>
          </w:p>
        </w:tc>
      </w:tr>
      <w:tr w:rsidR="004609CC" w:rsidRPr="00C63897" w14:paraId="302E0EEA" w14:textId="77777777" w:rsidTr="00293031">
        <w:trPr>
          <w:trHeight w:val="20"/>
        </w:trPr>
        <w:tc>
          <w:tcPr>
            <w:tcW w:w="2972" w:type="dxa"/>
            <w:vMerge/>
          </w:tcPr>
          <w:p w14:paraId="0042B8B8" w14:textId="77777777" w:rsidR="004609CC" w:rsidRPr="00C63897" w:rsidRDefault="004609CC" w:rsidP="00293031">
            <w:pPr>
              <w:rPr>
                <w:rFonts w:ascii="Times New Roman" w:eastAsia="Times New Roman" w:hAnsi="Times New Roman" w:cs="Times New Roman"/>
                <w:b/>
                <w:bCs/>
                <w:lang w:eastAsia="ru-RU"/>
              </w:rPr>
            </w:pPr>
          </w:p>
        </w:tc>
        <w:tc>
          <w:tcPr>
            <w:tcW w:w="6662" w:type="dxa"/>
          </w:tcPr>
          <w:p w14:paraId="1AB51688" w14:textId="0E869AED" w:rsidR="004609CC" w:rsidRPr="003F416D" w:rsidRDefault="00293031" w:rsidP="00293031">
            <w:pPr>
              <w:suppressAutoHyphens/>
              <w:jc w:val="both"/>
              <w:rPr>
                <w:rFonts w:ascii="Times New Roman" w:eastAsia="Times New Roman" w:hAnsi="Times New Roman" w:cs="Times New Roman"/>
                <w:lang w:eastAsia="ru-RU"/>
              </w:rPr>
            </w:pPr>
            <w:r w:rsidRPr="00293031">
              <w:rPr>
                <w:rFonts w:ascii="Times New Roman" w:eastAsia="Times New Roman" w:hAnsi="Times New Roman" w:cs="Times New Roman"/>
                <w:lang w:eastAsia="ru-RU"/>
              </w:rPr>
              <w:t>Вычисление определителей</w:t>
            </w:r>
          </w:p>
        </w:tc>
      </w:tr>
      <w:tr w:rsidR="00293031" w:rsidRPr="00C63897" w14:paraId="345AF7D9" w14:textId="77777777" w:rsidTr="00293031">
        <w:trPr>
          <w:trHeight w:val="20"/>
        </w:trPr>
        <w:tc>
          <w:tcPr>
            <w:tcW w:w="2972" w:type="dxa"/>
            <w:vMerge/>
          </w:tcPr>
          <w:p w14:paraId="108C9513" w14:textId="77777777" w:rsidR="00293031" w:rsidRPr="00C63897" w:rsidRDefault="00293031" w:rsidP="00293031">
            <w:pPr>
              <w:rPr>
                <w:rFonts w:ascii="Times New Roman" w:eastAsia="Times New Roman" w:hAnsi="Times New Roman" w:cs="Times New Roman"/>
                <w:b/>
                <w:bCs/>
                <w:lang w:eastAsia="ru-RU"/>
              </w:rPr>
            </w:pPr>
          </w:p>
        </w:tc>
        <w:tc>
          <w:tcPr>
            <w:tcW w:w="6662" w:type="dxa"/>
          </w:tcPr>
          <w:p w14:paraId="7C3FBDA2" w14:textId="70E50D6C" w:rsidR="00293031" w:rsidRPr="00293031" w:rsidRDefault="00293031" w:rsidP="00293031">
            <w:pPr>
              <w:suppressAutoHyphens/>
              <w:jc w:val="both"/>
              <w:rPr>
                <w:rFonts w:ascii="Times New Roman" w:eastAsia="Times New Roman" w:hAnsi="Times New Roman" w:cs="Times New Roman"/>
                <w:lang w:eastAsia="ru-RU"/>
              </w:rPr>
            </w:pPr>
            <w:r w:rsidRPr="00293031">
              <w:rPr>
                <w:rFonts w:ascii="Times New Roman" w:eastAsia="Times New Roman" w:hAnsi="Times New Roman" w:cs="Times New Roman"/>
                <w:lang w:eastAsia="ru-RU"/>
              </w:rPr>
              <w:t>Нахождение обратной матрицы, вычисление ранга матрицы</w:t>
            </w:r>
          </w:p>
        </w:tc>
      </w:tr>
      <w:tr w:rsidR="00293031" w:rsidRPr="00C63897" w14:paraId="1C5ECA32" w14:textId="77777777" w:rsidTr="00293031">
        <w:trPr>
          <w:trHeight w:val="20"/>
        </w:trPr>
        <w:tc>
          <w:tcPr>
            <w:tcW w:w="2972" w:type="dxa"/>
            <w:vMerge/>
          </w:tcPr>
          <w:p w14:paraId="0708C65C" w14:textId="77777777" w:rsidR="00293031" w:rsidRPr="00C63897" w:rsidRDefault="00293031" w:rsidP="00293031">
            <w:pPr>
              <w:rPr>
                <w:rFonts w:ascii="Times New Roman" w:eastAsia="Times New Roman" w:hAnsi="Times New Roman" w:cs="Times New Roman"/>
                <w:b/>
                <w:bCs/>
                <w:lang w:eastAsia="ru-RU"/>
              </w:rPr>
            </w:pPr>
          </w:p>
        </w:tc>
        <w:tc>
          <w:tcPr>
            <w:tcW w:w="6662" w:type="dxa"/>
          </w:tcPr>
          <w:p w14:paraId="76AE6B7E" w14:textId="70ED5A71" w:rsidR="00293031" w:rsidRPr="00293031" w:rsidRDefault="00293031" w:rsidP="00293031">
            <w:pPr>
              <w:suppressAutoHyphens/>
              <w:jc w:val="both"/>
              <w:rPr>
                <w:rFonts w:ascii="Times New Roman" w:eastAsia="Times New Roman" w:hAnsi="Times New Roman" w:cs="Times New Roman"/>
                <w:lang w:eastAsia="ru-RU"/>
              </w:rPr>
            </w:pPr>
            <w:r w:rsidRPr="00293031">
              <w:rPr>
                <w:rFonts w:ascii="Times New Roman" w:eastAsia="Times New Roman" w:hAnsi="Times New Roman" w:cs="Times New Roman"/>
                <w:lang w:eastAsia="ru-RU"/>
              </w:rPr>
              <w:t>Решение прикладных задач Оптимизационные задачи. Разметка и раскрой металла</w:t>
            </w:r>
          </w:p>
        </w:tc>
      </w:tr>
      <w:tr w:rsidR="004609CC" w:rsidRPr="00C63897" w14:paraId="16BA3795" w14:textId="77777777" w:rsidTr="00293031">
        <w:trPr>
          <w:trHeight w:val="361"/>
        </w:trPr>
        <w:tc>
          <w:tcPr>
            <w:tcW w:w="2972" w:type="dxa"/>
            <w:vMerge/>
          </w:tcPr>
          <w:p w14:paraId="71FEEF03" w14:textId="77777777" w:rsidR="004609CC" w:rsidRPr="00C63897" w:rsidRDefault="004609CC" w:rsidP="00293031">
            <w:pPr>
              <w:rPr>
                <w:rFonts w:ascii="Times New Roman" w:eastAsia="Times New Roman" w:hAnsi="Times New Roman" w:cs="Times New Roman"/>
                <w:b/>
                <w:bCs/>
                <w:lang w:eastAsia="ru-RU"/>
              </w:rPr>
            </w:pPr>
          </w:p>
        </w:tc>
        <w:tc>
          <w:tcPr>
            <w:tcW w:w="6662" w:type="dxa"/>
            <w:vAlign w:val="bottom"/>
          </w:tcPr>
          <w:p w14:paraId="5C243548" w14:textId="77777777" w:rsidR="004609CC" w:rsidRPr="00F70F81" w:rsidRDefault="004609C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41CFA46" w14:textId="77777777" w:rsidR="004609CC" w:rsidRPr="00F70F81" w:rsidRDefault="004609CC" w:rsidP="0029303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609CC" w:rsidRPr="00C63897" w14:paraId="432FABDD" w14:textId="77777777" w:rsidTr="00293031">
        <w:trPr>
          <w:trHeight w:val="361"/>
        </w:trPr>
        <w:tc>
          <w:tcPr>
            <w:tcW w:w="2972" w:type="dxa"/>
            <w:vMerge w:val="restart"/>
          </w:tcPr>
          <w:p w14:paraId="20938253" w14:textId="77777777" w:rsidR="00293031" w:rsidRPr="00293031" w:rsidRDefault="00293031" w:rsidP="00293031">
            <w:pPr>
              <w:rPr>
                <w:rFonts w:ascii="Times New Roman" w:eastAsia="Times New Roman" w:hAnsi="Times New Roman" w:cs="Times New Roman"/>
                <w:b/>
                <w:bCs/>
                <w:lang w:eastAsia="ru-RU"/>
              </w:rPr>
            </w:pPr>
            <w:r w:rsidRPr="00293031">
              <w:rPr>
                <w:rFonts w:ascii="Times New Roman" w:eastAsia="Times New Roman" w:hAnsi="Times New Roman" w:cs="Times New Roman"/>
                <w:b/>
                <w:bCs/>
                <w:lang w:eastAsia="ru-RU"/>
              </w:rPr>
              <w:t xml:space="preserve">Тема 1.2. </w:t>
            </w:r>
          </w:p>
          <w:p w14:paraId="4A699C75" w14:textId="55FB6DD0" w:rsidR="004609CC" w:rsidRPr="00C63897" w:rsidRDefault="00293031" w:rsidP="00293031">
            <w:pPr>
              <w:rPr>
                <w:rFonts w:ascii="Times New Roman" w:eastAsia="Times New Roman" w:hAnsi="Times New Roman" w:cs="Times New Roman"/>
                <w:b/>
                <w:bCs/>
                <w:lang w:eastAsia="ru-RU"/>
              </w:rPr>
            </w:pPr>
            <w:r w:rsidRPr="00293031">
              <w:rPr>
                <w:rFonts w:ascii="Times New Roman" w:eastAsia="Times New Roman" w:hAnsi="Times New Roman" w:cs="Times New Roman"/>
                <w:b/>
                <w:bCs/>
                <w:lang w:eastAsia="ru-RU"/>
              </w:rPr>
              <w:t>Системы линейных уравнений</w:t>
            </w:r>
          </w:p>
        </w:tc>
        <w:tc>
          <w:tcPr>
            <w:tcW w:w="6662" w:type="dxa"/>
            <w:tcBorders>
              <w:top w:val="single" w:sz="4" w:space="0" w:color="auto"/>
              <w:left w:val="single" w:sz="4" w:space="0" w:color="auto"/>
              <w:bottom w:val="single" w:sz="4" w:space="0" w:color="auto"/>
              <w:right w:val="single" w:sz="4" w:space="0" w:color="auto"/>
            </w:tcBorders>
            <w:vAlign w:val="bottom"/>
          </w:tcPr>
          <w:p w14:paraId="50A41E6A" w14:textId="77777777" w:rsidR="004609CC" w:rsidRPr="00F70F81" w:rsidRDefault="004609C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4609CC" w:rsidRPr="00C63897" w14:paraId="16C592BA" w14:textId="77777777" w:rsidTr="00293031">
        <w:trPr>
          <w:trHeight w:val="161"/>
        </w:trPr>
        <w:tc>
          <w:tcPr>
            <w:tcW w:w="2972" w:type="dxa"/>
            <w:vMerge/>
          </w:tcPr>
          <w:p w14:paraId="16E11195" w14:textId="77777777" w:rsidR="004609CC" w:rsidRPr="00C63897" w:rsidRDefault="004609C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2BE2EE" w14:textId="77777777" w:rsidR="00293031" w:rsidRPr="00293031" w:rsidRDefault="00293031" w:rsidP="00293031">
            <w:pPr>
              <w:rPr>
                <w:rFonts w:ascii="Times New Roman" w:eastAsia="Times New Roman" w:hAnsi="Times New Roman" w:cs="Times New Roman"/>
                <w:lang w:eastAsia="ru-RU"/>
              </w:rPr>
            </w:pPr>
            <w:r w:rsidRPr="00293031">
              <w:rPr>
                <w:rFonts w:ascii="Times New Roman" w:eastAsia="Times New Roman" w:hAnsi="Times New Roman" w:cs="Times New Roman"/>
                <w:lang w:eastAsia="ru-RU"/>
              </w:rPr>
              <w:t>Однородные и неоднородные системы линейных уравнений. Определитель системы n линейных уравнений с n неизвестными.</w:t>
            </w:r>
          </w:p>
          <w:p w14:paraId="30ADA5A5" w14:textId="77777777" w:rsidR="00293031" w:rsidRPr="00293031" w:rsidRDefault="00293031" w:rsidP="00293031">
            <w:pPr>
              <w:rPr>
                <w:rFonts w:ascii="Times New Roman" w:eastAsia="Times New Roman" w:hAnsi="Times New Roman" w:cs="Times New Roman"/>
                <w:lang w:eastAsia="ru-RU"/>
              </w:rPr>
            </w:pPr>
            <w:r w:rsidRPr="00293031">
              <w:rPr>
                <w:rFonts w:ascii="Times New Roman" w:eastAsia="Times New Roman" w:hAnsi="Times New Roman" w:cs="Times New Roman"/>
                <w:lang w:eastAsia="ru-RU"/>
              </w:rPr>
              <w:t>Правило Крамера для решения квадратной системы линейных уравнений. Теорема Крамера.</w:t>
            </w:r>
          </w:p>
          <w:p w14:paraId="42F0464B" w14:textId="10B874F9" w:rsidR="004609CC" w:rsidRPr="00F70F81" w:rsidRDefault="00293031" w:rsidP="00293031">
            <w:pPr>
              <w:rPr>
                <w:rFonts w:ascii="Times New Roman" w:eastAsia="Times New Roman" w:hAnsi="Times New Roman" w:cs="Times New Roman"/>
                <w:lang w:eastAsia="ru-RU"/>
              </w:rPr>
            </w:pPr>
            <w:r w:rsidRPr="00293031">
              <w:rPr>
                <w:rFonts w:ascii="Times New Roman" w:eastAsia="Times New Roman" w:hAnsi="Times New Roman" w:cs="Times New Roman"/>
                <w:lang w:eastAsia="ru-RU"/>
              </w:rPr>
              <w:t>Метод исключение неизвестных - метод Гаусса. Метод обратных матриц</w:t>
            </w:r>
          </w:p>
        </w:tc>
      </w:tr>
      <w:tr w:rsidR="004609CC" w:rsidRPr="00C63897" w14:paraId="296509EF" w14:textId="77777777" w:rsidTr="00293031">
        <w:trPr>
          <w:trHeight w:val="361"/>
        </w:trPr>
        <w:tc>
          <w:tcPr>
            <w:tcW w:w="2972" w:type="dxa"/>
            <w:vMerge/>
          </w:tcPr>
          <w:p w14:paraId="349A9721" w14:textId="77777777" w:rsidR="004609CC" w:rsidRPr="00C63897" w:rsidRDefault="004609C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A49140" w14:textId="77777777" w:rsidR="004609CC" w:rsidRPr="00F70F81" w:rsidRDefault="004609C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609CC" w:rsidRPr="00C63897" w14:paraId="0E6D8382" w14:textId="77777777" w:rsidTr="00293031">
        <w:trPr>
          <w:trHeight w:val="361"/>
        </w:trPr>
        <w:tc>
          <w:tcPr>
            <w:tcW w:w="2972" w:type="dxa"/>
            <w:vMerge/>
          </w:tcPr>
          <w:p w14:paraId="243AECD1" w14:textId="77777777" w:rsidR="004609CC" w:rsidRPr="00C63897" w:rsidRDefault="004609C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9BE359" w14:textId="5DC93CA5" w:rsidR="004609CC" w:rsidRPr="0055708B" w:rsidRDefault="00293031" w:rsidP="00293031">
            <w:pPr>
              <w:rPr>
                <w:rFonts w:ascii="Times New Roman" w:eastAsia="Times New Roman" w:hAnsi="Times New Roman" w:cs="Times New Roman"/>
                <w:bCs/>
                <w:lang w:eastAsia="ru-RU"/>
              </w:rPr>
            </w:pPr>
            <w:r w:rsidRPr="00293031">
              <w:rPr>
                <w:rFonts w:ascii="Times New Roman" w:eastAsia="Times New Roman" w:hAnsi="Times New Roman" w:cs="Times New Roman"/>
                <w:bCs/>
                <w:lang w:eastAsia="ru-RU"/>
              </w:rPr>
              <w:t xml:space="preserve">Решение системы линейных уравнений по правилу Крамера. Задачи </w:t>
            </w:r>
            <w:proofErr w:type="spellStart"/>
            <w:r w:rsidRPr="00293031">
              <w:rPr>
                <w:rFonts w:ascii="Times New Roman" w:eastAsia="Times New Roman" w:hAnsi="Times New Roman" w:cs="Times New Roman"/>
                <w:bCs/>
                <w:lang w:eastAsia="ru-RU"/>
              </w:rPr>
              <w:t>судостроени</w:t>
            </w:r>
            <w:proofErr w:type="spellEnd"/>
            <w:r w:rsidRPr="00293031">
              <w:rPr>
                <w:rFonts w:ascii="Times New Roman" w:eastAsia="Times New Roman" w:hAnsi="Times New Roman" w:cs="Times New Roman"/>
                <w:bCs/>
                <w:lang w:eastAsia="ru-RU"/>
              </w:rPr>
              <w:t>, в которых встречаются СЛАУ</w:t>
            </w:r>
          </w:p>
        </w:tc>
      </w:tr>
      <w:tr w:rsidR="004609CC" w:rsidRPr="00C63897" w14:paraId="004ABEF2" w14:textId="77777777" w:rsidTr="00293031">
        <w:trPr>
          <w:trHeight w:val="275"/>
        </w:trPr>
        <w:tc>
          <w:tcPr>
            <w:tcW w:w="2972" w:type="dxa"/>
            <w:vMerge/>
          </w:tcPr>
          <w:p w14:paraId="1A5AD238" w14:textId="77777777" w:rsidR="004609CC" w:rsidRPr="00C63897" w:rsidRDefault="004609C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3F6677" w14:textId="4BD660B4" w:rsidR="004609CC" w:rsidRPr="003F416D" w:rsidRDefault="00293031" w:rsidP="00293031">
            <w:pPr>
              <w:rPr>
                <w:rFonts w:ascii="Times New Roman" w:eastAsia="Times New Roman" w:hAnsi="Times New Roman" w:cs="Times New Roman"/>
                <w:bCs/>
                <w:lang w:eastAsia="ru-RU"/>
              </w:rPr>
            </w:pPr>
            <w:r w:rsidRPr="00293031">
              <w:rPr>
                <w:rFonts w:ascii="Times New Roman" w:eastAsia="Times New Roman" w:hAnsi="Times New Roman" w:cs="Times New Roman"/>
                <w:bCs/>
                <w:lang w:eastAsia="ru-RU"/>
              </w:rPr>
              <w:t>Решение системы линейных уравнений методом Гаусса</w:t>
            </w:r>
          </w:p>
        </w:tc>
      </w:tr>
      <w:tr w:rsidR="00293031" w:rsidRPr="00C63897" w14:paraId="54283C22" w14:textId="77777777" w:rsidTr="00293031">
        <w:trPr>
          <w:trHeight w:val="280"/>
        </w:trPr>
        <w:tc>
          <w:tcPr>
            <w:tcW w:w="2972" w:type="dxa"/>
            <w:vMerge/>
          </w:tcPr>
          <w:p w14:paraId="0A273F5C" w14:textId="77777777" w:rsidR="00293031" w:rsidRPr="00C63897" w:rsidRDefault="0029303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B656AF" w14:textId="7CE27980" w:rsidR="00293031" w:rsidRPr="00293031" w:rsidRDefault="00293031" w:rsidP="00293031">
            <w:pPr>
              <w:rPr>
                <w:rFonts w:ascii="Times New Roman" w:eastAsia="Times New Roman" w:hAnsi="Times New Roman" w:cs="Times New Roman"/>
                <w:bCs/>
                <w:lang w:eastAsia="ru-RU"/>
              </w:rPr>
            </w:pPr>
            <w:r w:rsidRPr="00293031">
              <w:rPr>
                <w:rFonts w:ascii="Times New Roman" w:eastAsia="Times New Roman" w:hAnsi="Times New Roman" w:cs="Times New Roman"/>
                <w:bCs/>
                <w:lang w:eastAsia="ru-RU"/>
              </w:rPr>
              <w:t>Решение матричных уравнений</w:t>
            </w:r>
          </w:p>
        </w:tc>
      </w:tr>
      <w:tr w:rsidR="00293031" w:rsidRPr="00C63897" w14:paraId="0D030A9E" w14:textId="77777777" w:rsidTr="00293031">
        <w:trPr>
          <w:trHeight w:val="280"/>
        </w:trPr>
        <w:tc>
          <w:tcPr>
            <w:tcW w:w="2972" w:type="dxa"/>
            <w:vMerge/>
          </w:tcPr>
          <w:p w14:paraId="2FDBCEE6" w14:textId="77777777" w:rsidR="00293031" w:rsidRPr="00C63897" w:rsidRDefault="0029303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9D20E1" w14:textId="5732BF48" w:rsidR="00293031" w:rsidRPr="00293031" w:rsidRDefault="00293031" w:rsidP="00293031">
            <w:pPr>
              <w:rPr>
                <w:rFonts w:ascii="Times New Roman" w:eastAsia="Times New Roman" w:hAnsi="Times New Roman" w:cs="Times New Roman"/>
                <w:bCs/>
                <w:lang w:eastAsia="ru-RU"/>
              </w:rPr>
            </w:pPr>
            <w:r w:rsidRPr="00293031">
              <w:rPr>
                <w:rFonts w:ascii="Times New Roman" w:eastAsia="Times New Roman" w:hAnsi="Times New Roman" w:cs="Times New Roman"/>
                <w:bCs/>
                <w:lang w:eastAsia="ru-RU"/>
              </w:rPr>
              <w:t>Составление СЛАУ для различных производственных задач</w:t>
            </w:r>
          </w:p>
        </w:tc>
      </w:tr>
      <w:tr w:rsidR="00293031" w:rsidRPr="00C63897" w14:paraId="0DF514DF" w14:textId="77777777" w:rsidTr="00293031">
        <w:trPr>
          <w:trHeight w:val="280"/>
        </w:trPr>
        <w:tc>
          <w:tcPr>
            <w:tcW w:w="2972" w:type="dxa"/>
            <w:vMerge/>
          </w:tcPr>
          <w:p w14:paraId="2334A31B" w14:textId="77777777" w:rsidR="00293031" w:rsidRPr="00C63897" w:rsidRDefault="0029303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620F63" w14:textId="62B28195" w:rsidR="00293031" w:rsidRPr="00293031" w:rsidRDefault="00293031" w:rsidP="00293031">
            <w:pPr>
              <w:rPr>
                <w:rFonts w:ascii="Times New Roman" w:eastAsia="Times New Roman" w:hAnsi="Times New Roman" w:cs="Times New Roman"/>
                <w:bCs/>
                <w:lang w:eastAsia="ru-RU"/>
              </w:rPr>
            </w:pPr>
            <w:r w:rsidRPr="00293031">
              <w:rPr>
                <w:rFonts w:ascii="Times New Roman" w:eastAsia="Times New Roman" w:hAnsi="Times New Roman" w:cs="Times New Roman"/>
                <w:bCs/>
                <w:lang w:eastAsia="ru-RU"/>
              </w:rPr>
              <w:t>Решение прикладных задач Метод наименьших квадратов. Построение линий тренда</w:t>
            </w:r>
          </w:p>
        </w:tc>
      </w:tr>
      <w:tr w:rsidR="004609CC" w:rsidRPr="00C63897" w14:paraId="7287D7DC" w14:textId="77777777" w:rsidTr="00293031">
        <w:trPr>
          <w:trHeight w:val="361"/>
        </w:trPr>
        <w:tc>
          <w:tcPr>
            <w:tcW w:w="2972" w:type="dxa"/>
            <w:vMerge/>
          </w:tcPr>
          <w:p w14:paraId="4E8C09FA" w14:textId="77777777" w:rsidR="004609CC" w:rsidRPr="00C63897" w:rsidRDefault="004609C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67A146" w14:textId="77777777" w:rsidR="004609CC" w:rsidRPr="00F70F81" w:rsidRDefault="004609C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BA2E068" w14:textId="77777777" w:rsidR="004609CC" w:rsidRPr="00F70F81" w:rsidRDefault="004609C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3031" w:rsidRPr="00C63897" w14:paraId="66C04FF5" w14:textId="77777777" w:rsidTr="00293031">
        <w:trPr>
          <w:trHeight w:val="361"/>
        </w:trPr>
        <w:tc>
          <w:tcPr>
            <w:tcW w:w="9634" w:type="dxa"/>
            <w:gridSpan w:val="2"/>
            <w:tcBorders>
              <w:right w:val="single" w:sz="4" w:space="0" w:color="auto"/>
            </w:tcBorders>
          </w:tcPr>
          <w:p w14:paraId="685D84E6" w14:textId="3D000CBF" w:rsidR="00293031" w:rsidRPr="00F70F81" w:rsidRDefault="00293031" w:rsidP="00293031">
            <w:pPr>
              <w:rPr>
                <w:rFonts w:ascii="Times New Roman" w:eastAsia="Times New Roman" w:hAnsi="Times New Roman" w:cs="Times New Roman"/>
                <w:b/>
                <w:bCs/>
                <w:lang w:eastAsia="ru-RU"/>
              </w:rPr>
            </w:pPr>
            <w:r w:rsidRPr="00293031">
              <w:rPr>
                <w:rFonts w:ascii="Times New Roman" w:eastAsia="Times New Roman" w:hAnsi="Times New Roman" w:cs="Times New Roman"/>
                <w:b/>
                <w:bCs/>
                <w:lang w:eastAsia="ru-RU"/>
              </w:rPr>
              <w:t>Раздел 2. Основы дискретной математики</w:t>
            </w:r>
            <w:r>
              <w:rPr>
                <w:rFonts w:ascii="Times New Roman" w:eastAsia="Times New Roman" w:hAnsi="Times New Roman" w:cs="Times New Roman"/>
                <w:b/>
                <w:bCs/>
                <w:lang w:eastAsia="ru-RU"/>
              </w:rPr>
              <w:t xml:space="preserve"> (4 часа)</w:t>
            </w:r>
          </w:p>
        </w:tc>
      </w:tr>
      <w:tr w:rsidR="004609CC" w:rsidRPr="00F70F81" w14:paraId="35FB3466" w14:textId="77777777" w:rsidTr="00293031">
        <w:tc>
          <w:tcPr>
            <w:tcW w:w="2972" w:type="dxa"/>
            <w:vMerge w:val="restart"/>
          </w:tcPr>
          <w:p w14:paraId="52DDBAD3" w14:textId="77777777" w:rsidR="00F50438" w:rsidRDefault="00F50438" w:rsidP="00293031">
            <w:pPr>
              <w:rPr>
                <w:rFonts w:ascii="Times New Roman" w:eastAsia="Times New Roman" w:hAnsi="Times New Roman" w:cs="Times New Roman"/>
                <w:b/>
                <w:bCs/>
                <w:lang w:eastAsia="ru-RU"/>
              </w:rPr>
            </w:pPr>
            <w:r w:rsidRPr="00F50438">
              <w:rPr>
                <w:rFonts w:ascii="Times New Roman" w:eastAsia="Times New Roman" w:hAnsi="Times New Roman" w:cs="Times New Roman"/>
                <w:b/>
                <w:bCs/>
                <w:lang w:eastAsia="ru-RU"/>
              </w:rPr>
              <w:t xml:space="preserve">Тема 2.1. </w:t>
            </w:r>
          </w:p>
          <w:p w14:paraId="3A986EA8" w14:textId="1F5517D5" w:rsidR="004609CC" w:rsidRPr="00C63897" w:rsidRDefault="00F50438" w:rsidP="00293031">
            <w:pPr>
              <w:rPr>
                <w:rFonts w:ascii="Times New Roman" w:eastAsia="Times New Roman" w:hAnsi="Times New Roman" w:cs="Times New Roman"/>
                <w:b/>
                <w:bCs/>
                <w:lang w:eastAsia="ru-RU"/>
              </w:rPr>
            </w:pPr>
            <w:r w:rsidRPr="00F50438">
              <w:rPr>
                <w:rFonts w:ascii="Times New Roman" w:eastAsia="Times New Roman" w:hAnsi="Times New Roman" w:cs="Times New Roman"/>
                <w:b/>
                <w:bCs/>
                <w:lang w:eastAsia="ru-RU"/>
              </w:rPr>
              <w:t>Множества и отношения</w:t>
            </w:r>
          </w:p>
        </w:tc>
        <w:tc>
          <w:tcPr>
            <w:tcW w:w="6662" w:type="dxa"/>
          </w:tcPr>
          <w:p w14:paraId="04D9E38C" w14:textId="77777777" w:rsidR="004609CC" w:rsidRPr="00F70F81" w:rsidRDefault="004609CC" w:rsidP="0029303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609CC" w:rsidRPr="00F70F81" w14:paraId="7E0D1F09" w14:textId="77777777" w:rsidTr="00293031">
        <w:trPr>
          <w:trHeight w:val="396"/>
        </w:trPr>
        <w:tc>
          <w:tcPr>
            <w:tcW w:w="2972" w:type="dxa"/>
            <w:vMerge/>
          </w:tcPr>
          <w:p w14:paraId="0115EBEC" w14:textId="77777777" w:rsidR="004609CC" w:rsidRPr="00C63897" w:rsidRDefault="004609CC" w:rsidP="00293031">
            <w:pPr>
              <w:rPr>
                <w:rFonts w:ascii="Times New Roman" w:eastAsia="Times New Roman" w:hAnsi="Times New Roman" w:cs="Times New Roman"/>
                <w:b/>
                <w:bCs/>
                <w:lang w:eastAsia="ru-RU"/>
              </w:rPr>
            </w:pPr>
          </w:p>
        </w:tc>
        <w:tc>
          <w:tcPr>
            <w:tcW w:w="6662" w:type="dxa"/>
          </w:tcPr>
          <w:p w14:paraId="6A615956" w14:textId="75D8A20E" w:rsidR="00F50438" w:rsidRPr="00F50438" w:rsidRDefault="00F50438" w:rsidP="00F50438">
            <w:pPr>
              <w:suppressAutoHyphens/>
              <w:jc w:val="both"/>
              <w:rPr>
                <w:rFonts w:ascii="Times New Roman" w:eastAsia="Times New Roman" w:hAnsi="Times New Roman" w:cs="Times New Roman"/>
                <w:lang w:eastAsia="ru-RU"/>
              </w:rPr>
            </w:pPr>
            <w:r w:rsidRPr="00F50438">
              <w:rPr>
                <w:rFonts w:ascii="Times New Roman" w:eastAsia="Times New Roman" w:hAnsi="Times New Roman" w:cs="Times New Roman"/>
                <w:lang w:eastAsia="ru-RU"/>
              </w:rPr>
              <w:t>Элементы и множества. Задание множеств. Операции над множествами. Свой</w:t>
            </w:r>
            <w:r>
              <w:rPr>
                <w:rFonts w:ascii="Times New Roman" w:eastAsia="Times New Roman" w:hAnsi="Times New Roman" w:cs="Times New Roman"/>
                <w:lang w:eastAsia="ru-RU"/>
              </w:rPr>
              <w:t xml:space="preserve">ства операций над множествами. </w:t>
            </w:r>
          </w:p>
          <w:p w14:paraId="41087F6C" w14:textId="12CDE761" w:rsidR="004609CC" w:rsidRPr="00F70F81" w:rsidRDefault="00F50438" w:rsidP="00F50438">
            <w:pPr>
              <w:suppressAutoHyphens/>
              <w:jc w:val="both"/>
              <w:rPr>
                <w:rFonts w:ascii="Times New Roman" w:eastAsia="Times New Roman" w:hAnsi="Times New Roman" w:cs="Times New Roman"/>
                <w:lang w:eastAsia="ru-RU"/>
              </w:rPr>
            </w:pPr>
            <w:r w:rsidRPr="00F50438">
              <w:rPr>
                <w:rFonts w:ascii="Times New Roman" w:eastAsia="Times New Roman" w:hAnsi="Times New Roman" w:cs="Times New Roman"/>
                <w:lang w:eastAsia="ru-RU"/>
              </w:rPr>
              <w:t>Отношения. Свойства отношений. Основные понятия теории графов.</w:t>
            </w:r>
          </w:p>
        </w:tc>
      </w:tr>
      <w:tr w:rsidR="004609CC" w:rsidRPr="00F70F81" w14:paraId="78C095D4" w14:textId="77777777" w:rsidTr="00293031">
        <w:trPr>
          <w:trHeight w:val="20"/>
        </w:trPr>
        <w:tc>
          <w:tcPr>
            <w:tcW w:w="2972" w:type="dxa"/>
            <w:vMerge/>
          </w:tcPr>
          <w:p w14:paraId="586C888A" w14:textId="77777777" w:rsidR="004609CC" w:rsidRPr="00C63897" w:rsidRDefault="004609CC" w:rsidP="00293031">
            <w:pPr>
              <w:rPr>
                <w:rFonts w:ascii="Times New Roman" w:eastAsia="Times New Roman" w:hAnsi="Times New Roman" w:cs="Times New Roman"/>
                <w:b/>
                <w:bCs/>
                <w:lang w:eastAsia="ru-RU"/>
              </w:rPr>
            </w:pPr>
          </w:p>
        </w:tc>
        <w:tc>
          <w:tcPr>
            <w:tcW w:w="6662" w:type="dxa"/>
          </w:tcPr>
          <w:p w14:paraId="56BF021A" w14:textId="77777777" w:rsidR="004609CC" w:rsidRPr="00F70F81" w:rsidRDefault="004609CC" w:rsidP="0029303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609CC" w:rsidRPr="00F70F81" w14:paraId="5C71DF26" w14:textId="77777777" w:rsidTr="00293031">
        <w:trPr>
          <w:trHeight w:val="20"/>
        </w:trPr>
        <w:tc>
          <w:tcPr>
            <w:tcW w:w="2972" w:type="dxa"/>
            <w:vMerge/>
          </w:tcPr>
          <w:p w14:paraId="0F40E5EC" w14:textId="77777777" w:rsidR="004609CC" w:rsidRPr="00C63897" w:rsidRDefault="004609CC" w:rsidP="00293031">
            <w:pPr>
              <w:rPr>
                <w:rFonts w:ascii="Times New Roman" w:eastAsia="Times New Roman" w:hAnsi="Times New Roman" w:cs="Times New Roman"/>
                <w:b/>
                <w:bCs/>
                <w:lang w:eastAsia="ru-RU"/>
              </w:rPr>
            </w:pPr>
          </w:p>
        </w:tc>
        <w:tc>
          <w:tcPr>
            <w:tcW w:w="6662" w:type="dxa"/>
          </w:tcPr>
          <w:p w14:paraId="47C1449C" w14:textId="4FED91C2" w:rsidR="004609CC" w:rsidRPr="0055708B" w:rsidRDefault="00F50438" w:rsidP="00293031">
            <w:pPr>
              <w:suppressAutoHyphens/>
              <w:jc w:val="both"/>
              <w:rPr>
                <w:rFonts w:ascii="Times New Roman" w:eastAsia="Times New Roman" w:hAnsi="Times New Roman" w:cs="Times New Roman"/>
                <w:bCs/>
                <w:lang w:eastAsia="ru-RU"/>
              </w:rPr>
            </w:pPr>
            <w:r w:rsidRPr="00F50438">
              <w:rPr>
                <w:rFonts w:ascii="Times New Roman" w:eastAsia="Times New Roman" w:hAnsi="Times New Roman" w:cs="Times New Roman"/>
                <w:bCs/>
                <w:lang w:eastAsia="ru-RU"/>
              </w:rPr>
              <w:t>Операции над множествами, операции над графами</w:t>
            </w:r>
          </w:p>
        </w:tc>
      </w:tr>
      <w:tr w:rsidR="004609CC" w:rsidRPr="00F70F81" w14:paraId="7B624600" w14:textId="77777777" w:rsidTr="00293031">
        <w:trPr>
          <w:trHeight w:val="451"/>
        </w:trPr>
        <w:tc>
          <w:tcPr>
            <w:tcW w:w="2972" w:type="dxa"/>
            <w:vMerge/>
          </w:tcPr>
          <w:p w14:paraId="178AA3C7" w14:textId="77777777" w:rsidR="004609CC" w:rsidRPr="00C63897" w:rsidRDefault="004609CC" w:rsidP="00293031">
            <w:pPr>
              <w:rPr>
                <w:rFonts w:ascii="Times New Roman" w:eastAsia="Times New Roman" w:hAnsi="Times New Roman" w:cs="Times New Roman"/>
                <w:b/>
                <w:bCs/>
                <w:lang w:eastAsia="ru-RU"/>
              </w:rPr>
            </w:pPr>
          </w:p>
        </w:tc>
        <w:tc>
          <w:tcPr>
            <w:tcW w:w="6662" w:type="dxa"/>
            <w:vAlign w:val="bottom"/>
          </w:tcPr>
          <w:p w14:paraId="3CB9BD25" w14:textId="77777777" w:rsidR="004609CC" w:rsidRPr="00F70F81" w:rsidRDefault="004609C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C9A0298" w14:textId="77777777" w:rsidR="004609CC" w:rsidRPr="00F70F81" w:rsidRDefault="004609CC" w:rsidP="0029303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50438" w:rsidRPr="00F70F81" w14:paraId="20FECE20" w14:textId="77777777" w:rsidTr="00877E56">
        <w:trPr>
          <w:trHeight w:val="451"/>
        </w:trPr>
        <w:tc>
          <w:tcPr>
            <w:tcW w:w="9634" w:type="dxa"/>
            <w:gridSpan w:val="2"/>
          </w:tcPr>
          <w:p w14:paraId="60831D10" w14:textId="75FF1E2F" w:rsidR="00F50438" w:rsidRPr="00F70F81" w:rsidRDefault="00F50438" w:rsidP="00293031">
            <w:pPr>
              <w:rPr>
                <w:rFonts w:ascii="Times New Roman" w:eastAsia="Times New Roman" w:hAnsi="Times New Roman" w:cs="Times New Roman"/>
                <w:b/>
                <w:bCs/>
                <w:lang w:eastAsia="ru-RU"/>
              </w:rPr>
            </w:pPr>
            <w:r>
              <w:rPr>
                <w:rFonts w:ascii="Times New Roman" w:hAnsi="Times New Roman"/>
                <w:b/>
                <w:sz w:val="24"/>
                <w:szCs w:val="24"/>
              </w:rPr>
              <w:t>Раздел 3. Математический анализ и синтез (32 часа)</w:t>
            </w:r>
          </w:p>
        </w:tc>
      </w:tr>
      <w:tr w:rsidR="004609CC" w:rsidRPr="00F70F81" w14:paraId="14BAE343" w14:textId="77777777" w:rsidTr="00293031">
        <w:tc>
          <w:tcPr>
            <w:tcW w:w="2972" w:type="dxa"/>
            <w:vMerge w:val="restart"/>
          </w:tcPr>
          <w:p w14:paraId="7CC770BB" w14:textId="77777777" w:rsidR="00D61991" w:rsidRPr="00D61991" w:rsidRDefault="00D61991" w:rsidP="00D61991">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Тема 3.1</w:t>
            </w:r>
          </w:p>
          <w:p w14:paraId="40C9349D" w14:textId="0A3CBBE9" w:rsidR="004609CC" w:rsidRPr="00C63897" w:rsidRDefault="00D61991" w:rsidP="00D61991">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Основные математические методы решения прикладных задач в области профессиональной деятельности</w:t>
            </w:r>
          </w:p>
        </w:tc>
        <w:tc>
          <w:tcPr>
            <w:tcW w:w="6662" w:type="dxa"/>
          </w:tcPr>
          <w:p w14:paraId="01F45058" w14:textId="77777777" w:rsidR="004609CC" w:rsidRPr="00F70F81" w:rsidRDefault="004609CC" w:rsidP="0029303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609CC" w:rsidRPr="00F70F81" w14:paraId="0609D954" w14:textId="77777777" w:rsidTr="00293031">
        <w:trPr>
          <w:trHeight w:val="396"/>
        </w:trPr>
        <w:tc>
          <w:tcPr>
            <w:tcW w:w="2972" w:type="dxa"/>
            <w:vMerge/>
          </w:tcPr>
          <w:p w14:paraId="60AD4A05" w14:textId="77777777" w:rsidR="004609CC" w:rsidRPr="00C63897" w:rsidRDefault="004609CC" w:rsidP="00293031">
            <w:pPr>
              <w:rPr>
                <w:rFonts w:ascii="Times New Roman" w:eastAsia="Times New Roman" w:hAnsi="Times New Roman" w:cs="Times New Roman"/>
                <w:b/>
                <w:bCs/>
                <w:lang w:eastAsia="ru-RU"/>
              </w:rPr>
            </w:pPr>
          </w:p>
        </w:tc>
        <w:tc>
          <w:tcPr>
            <w:tcW w:w="6662" w:type="dxa"/>
          </w:tcPr>
          <w:p w14:paraId="2EBAAEDD" w14:textId="77777777"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 xml:space="preserve">Введение. Основные математические методы решения прикладных задач в области профессиональной деятельности. </w:t>
            </w:r>
          </w:p>
          <w:p w14:paraId="4AD31240" w14:textId="77777777"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 xml:space="preserve">Аргумент и функция. Область определения и область значений функции. Способы задания функции: табличный, графический, аналитический, словесный. Свойства функции: четность, </w:t>
            </w:r>
            <w:r w:rsidRPr="00D61991">
              <w:rPr>
                <w:rFonts w:ascii="Times New Roman" w:eastAsia="Times New Roman" w:hAnsi="Times New Roman" w:cs="Times New Roman"/>
                <w:lang w:eastAsia="ru-RU"/>
              </w:rPr>
              <w:lastRenderedPageBreak/>
              <w:t>нечетность, периодичность, монотонность, ограниченность. Основные элементарные функции, их свойства и графики</w:t>
            </w:r>
          </w:p>
          <w:p w14:paraId="1E700369" w14:textId="21D342FE"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Приращение функции. Числовая последовательность и ее предел. Предел функции на бесконечности и в точке. Основные теоремы о пределах. Первый и второй замечательные пределы.</w:t>
            </w:r>
          </w:p>
          <w:p w14:paraId="4A3F84AC" w14:textId="066312C2"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 xml:space="preserve">Частные производные. Дифференциал.  Производная сложной функции.  Дифференциал функции и его приложение к приближенным вычислениям. Производные высших порядков. </w:t>
            </w:r>
          </w:p>
          <w:p w14:paraId="01D196CD" w14:textId="77777777"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Экстремумы функций. Решение с помощью производной прикладных задач по видам профессиональной деятельности.</w:t>
            </w:r>
          </w:p>
          <w:p w14:paraId="6092E18E" w14:textId="77777777"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Исследование функции с помощью производной: интервалы монотонности и экстремумы функции. Асимптоты. Исследование функций и построение их графиков</w:t>
            </w:r>
          </w:p>
          <w:p w14:paraId="7DE3EF6F" w14:textId="41D43E33"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Первообразная.  Неопределенный интеграл. Непосредственное интегрирование. Метод замены переменной.  Метод интегрирования по частям.</w:t>
            </w:r>
          </w:p>
          <w:p w14:paraId="2C6566EB" w14:textId="7C78D019"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Определенный интеграл, понятие определенного интеграла как предела интегральной суммы. Формула Ньютона-Лейбница. Вычисление определенного интеграла различными методами</w:t>
            </w:r>
          </w:p>
          <w:p w14:paraId="492A06EF" w14:textId="77777777"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Геометрический смысл определенного интеграла. Приближенное вычисление определенного интеграла: формула прямоугольников. Приложение интеграла к решению физических задач и вычисление площадей плоских фигур и объемов тел вращения.</w:t>
            </w:r>
          </w:p>
          <w:p w14:paraId="6C58D630" w14:textId="414E8609"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Определенный интеграл. Вычисление определенного интеграла. Приложение интеграла к решению прикладных задач</w:t>
            </w:r>
          </w:p>
          <w:p w14:paraId="72FD9A00" w14:textId="271DE7B3" w:rsidR="004609CC" w:rsidRPr="00F70F8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Неопределенный интеграл. Непосредственное интегрирование. Замена переменной</w:t>
            </w:r>
          </w:p>
        </w:tc>
      </w:tr>
      <w:tr w:rsidR="004609CC" w:rsidRPr="00F70F81" w14:paraId="71C1FD2F" w14:textId="77777777" w:rsidTr="00293031">
        <w:trPr>
          <w:trHeight w:val="20"/>
        </w:trPr>
        <w:tc>
          <w:tcPr>
            <w:tcW w:w="2972" w:type="dxa"/>
            <w:vMerge/>
          </w:tcPr>
          <w:p w14:paraId="42E33193" w14:textId="77777777" w:rsidR="004609CC" w:rsidRPr="00C63897" w:rsidRDefault="004609CC" w:rsidP="00293031">
            <w:pPr>
              <w:rPr>
                <w:rFonts w:ascii="Times New Roman" w:eastAsia="Times New Roman" w:hAnsi="Times New Roman" w:cs="Times New Roman"/>
                <w:b/>
                <w:bCs/>
                <w:lang w:eastAsia="ru-RU"/>
              </w:rPr>
            </w:pPr>
          </w:p>
        </w:tc>
        <w:tc>
          <w:tcPr>
            <w:tcW w:w="6662" w:type="dxa"/>
          </w:tcPr>
          <w:p w14:paraId="20F1A7E0" w14:textId="77777777" w:rsidR="004609CC" w:rsidRPr="00F70F81" w:rsidRDefault="004609CC" w:rsidP="0029303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609CC" w:rsidRPr="00F70F81" w14:paraId="4616FEF3" w14:textId="77777777" w:rsidTr="00293031">
        <w:trPr>
          <w:trHeight w:val="20"/>
        </w:trPr>
        <w:tc>
          <w:tcPr>
            <w:tcW w:w="2972" w:type="dxa"/>
            <w:vMerge/>
          </w:tcPr>
          <w:p w14:paraId="3A1AF8D9" w14:textId="77777777" w:rsidR="004609CC" w:rsidRPr="00C63897" w:rsidRDefault="004609CC" w:rsidP="00293031">
            <w:pPr>
              <w:rPr>
                <w:rFonts w:ascii="Times New Roman" w:eastAsia="Times New Roman" w:hAnsi="Times New Roman" w:cs="Times New Roman"/>
                <w:b/>
                <w:bCs/>
                <w:lang w:eastAsia="ru-RU"/>
              </w:rPr>
            </w:pPr>
          </w:p>
        </w:tc>
        <w:tc>
          <w:tcPr>
            <w:tcW w:w="6662" w:type="dxa"/>
          </w:tcPr>
          <w:p w14:paraId="37C97194" w14:textId="26A6F5BF" w:rsidR="004609CC" w:rsidRPr="00350C90" w:rsidRDefault="00D61991" w:rsidP="00293031">
            <w:pPr>
              <w:suppressAutoHyphens/>
              <w:jc w:val="both"/>
              <w:rPr>
                <w:rFonts w:ascii="Times New Roman" w:eastAsia="Times New Roman" w:hAnsi="Times New Roman" w:cs="Times New Roman"/>
                <w:bCs/>
                <w:lang w:eastAsia="ru-RU"/>
              </w:rPr>
            </w:pPr>
            <w:r w:rsidRPr="00D61991">
              <w:rPr>
                <w:rFonts w:ascii="Times New Roman" w:eastAsia="Times New Roman" w:hAnsi="Times New Roman" w:cs="Times New Roman"/>
                <w:bCs/>
                <w:lang w:eastAsia="ru-RU"/>
              </w:rPr>
              <w:t>Вычисление пределов числовых последовательностей и функций</w:t>
            </w:r>
          </w:p>
        </w:tc>
      </w:tr>
      <w:tr w:rsidR="004609CC" w:rsidRPr="00F70F81" w14:paraId="43543007" w14:textId="77777777" w:rsidTr="00293031">
        <w:trPr>
          <w:trHeight w:val="20"/>
        </w:trPr>
        <w:tc>
          <w:tcPr>
            <w:tcW w:w="2972" w:type="dxa"/>
            <w:vMerge/>
          </w:tcPr>
          <w:p w14:paraId="7B3F955A" w14:textId="77777777" w:rsidR="004609CC" w:rsidRPr="00C63897" w:rsidRDefault="004609CC" w:rsidP="00293031">
            <w:pPr>
              <w:rPr>
                <w:rFonts w:ascii="Times New Roman" w:eastAsia="Times New Roman" w:hAnsi="Times New Roman" w:cs="Times New Roman"/>
                <w:b/>
                <w:bCs/>
                <w:lang w:eastAsia="ru-RU"/>
              </w:rPr>
            </w:pPr>
          </w:p>
        </w:tc>
        <w:tc>
          <w:tcPr>
            <w:tcW w:w="6662" w:type="dxa"/>
          </w:tcPr>
          <w:p w14:paraId="51519F2C" w14:textId="5BD6E05C" w:rsidR="004609CC" w:rsidRPr="003A2E5C" w:rsidRDefault="00D61991" w:rsidP="00293031">
            <w:pPr>
              <w:suppressAutoHyphens/>
              <w:jc w:val="both"/>
              <w:rPr>
                <w:rFonts w:ascii="Times New Roman" w:eastAsia="Times New Roman" w:hAnsi="Times New Roman" w:cs="Times New Roman"/>
                <w:bCs/>
                <w:lang w:eastAsia="ru-RU"/>
              </w:rPr>
            </w:pPr>
            <w:r w:rsidRPr="00D61991">
              <w:rPr>
                <w:rFonts w:ascii="Times New Roman" w:eastAsia="Times New Roman" w:hAnsi="Times New Roman" w:cs="Times New Roman"/>
                <w:bCs/>
                <w:lang w:eastAsia="ru-RU"/>
              </w:rPr>
              <w:t>Нахождение производных, вычисление производных сложных функций</w:t>
            </w:r>
          </w:p>
        </w:tc>
      </w:tr>
      <w:tr w:rsidR="00D61991" w:rsidRPr="00F70F81" w14:paraId="04D455D6" w14:textId="77777777" w:rsidTr="00293031">
        <w:trPr>
          <w:trHeight w:val="20"/>
        </w:trPr>
        <w:tc>
          <w:tcPr>
            <w:tcW w:w="2972" w:type="dxa"/>
            <w:vMerge/>
          </w:tcPr>
          <w:p w14:paraId="44C188EE" w14:textId="77777777" w:rsidR="00D61991" w:rsidRPr="00C63897" w:rsidRDefault="00D61991" w:rsidP="00293031">
            <w:pPr>
              <w:rPr>
                <w:rFonts w:ascii="Times New Roman" w:eastAsia="Times New Roman" w:hAnsi="Times New Roman" w:cs="Times New Roman"/>
                <w:b/>
                <w:bCs/>
                <w:lang w:eastAsia="ru-RU"/>
              </w:rPr>
            </w:pPr>
          </w:p>
        </w:tc>
        <w:tc>
          <w:tcPr>
            <w:tcW w:w="6662" w:type="dxa"/>
          </w:tcPr>
          <w:p w14:paraId="4FAEED59" w14:textId="6EEF5CBE" w:rsidR="00D61991" w:rsidRPr="00D61991" w:rsidRDefault="00D61991" w:rsidP="00293031">
            <w:pPr>
              <w:suppressAutoHyphens/>
              <w:jc w:val="both"/>
              <w:rPr>
                <w:rFonts w:ascii="Times New Roman" w:eastAsia="Times New Roman" w:hAnsi="Times New Roman" w:cs="Times New Roman"/>
                <w:bCs/>
                <w:lang w:eastAsia="ru-RU"/>
              </w:rPr>
            </w:pPr>
            <w:r w:rsidRPr="00D61991">
              <w:rPr>
                <w:rFonts w:ascii="Times New Roman" w:eastAsia="Times New Roman" w:hAnsi="Times New Roman" w:cs="Times New Roman"/>
                <w:bCs/>
                <w:lang w:eastAsia="ru-RU"/>
              </w:rPr>
              <w:t>Вычисление простейших определенных интегралов</w:t>
            </w:r>
          </w:p>
        </w:tc>
      </w:tr>
      <w:tr w:rsidR="00D61991" w:rsidRPr="00F70F81" w14:paraId="081298D5" w14:textId="77777777" w:rsidTr="00293031">
        <w:trPr>
          <w:trHeight w:val="20"/>
        </w:trPr>
        <w:tc>
          <w:tcPr>
            <w:tcW w:w="2972" w:type="dxa"/>
            <w:vMerge/>
          </w:tcPr>
          <w:p w14:paraId="13AE35A0" w14:textId="77777777" w:rsidR="00D61991" w:rsidRPr="00C63897" w:rsidRDefault="00D61991" w:rsidP="00293031">
            <w:pPr>
              <w:rPr>
                <w:rFonts w:ascii="Times New Roman" w:eastAsia="Times New Roman" w:hAnsi="Times New Roman" w:cs="Times New Roman"/>
                <w:b/>
                <w:bCs/>
                <w:lang w:eastAsia="ru-RU"/>
              </w:rPr>
            </w:pPr>
          </w:p>
        </w:tc>
        <w:tc>
          <w:tcPr>
            <w:tcW w:w="6662" w:type="dxa"/>
          </w:tcPr>
          <w:p w14:paraId="1D4C02C2" w14:textId="0A819D3B" w:rsidR="00D61991" w:rsidRPr="00D61991" w:rsidRDefault="00D61991" w:rsidP="00293031">
            <w:pPr>
              <w:suppressAutoHyphens/>
              <w:jc w:val="both"/>
              <w:rPr>
                <w:rFonts w:ascii="Times New Roman" w:eastAsia="Times New Roman" w:hAnsi="Times New Roman" w:cs="Times New Roman"/>
                <w:bCs/>
                <w:lang w:eastAsia="ru-RU"/>
              </w:rPr>
            </w:pPr>
            <w:r w:rsidRPr="00D61991">
              <w:rPr>
                <w:rFonts w:ascii="Times New Roman" w:eastAsia="Times New Roman" w:hAnsi="Times New Roman" w:cs="Times New Roman"/>
                <w:bCs/>
                <w:lang w:eastAsia="ru-RU"/>
              </w:rPr>
              <w:t>Решение прикладных задач. Исследование функций с помощью производных (нахож</w:t>
            </w:r>
            <w:r>
              <w:rPr>
                <w:rFonts w:ascii="Times New Roman" w:eastAsia="Times New Roman" w:hAnsi="Times New Roman" w:cs="Times New Roman"/>
                <w:bCs/>
                <w:lang w:eastAsia="ru-RU"/>
              </w:rPr>
              <w:t xml:space="preserve">дения оптимального варианта), </w:t>
            </w:r>
            <w:r w:rsidRPr="00D61991">
              <w:rPr>
                <w:rFonts w:ascii="Times New Roman" w:eastAsia="Times New Roman" w:hAnsi="Times New Roman" w:cs="Times New Roman"/>
                <w:bCs/>
                <w:lang w:eastAsia="ru-RU"/>
              </w:rPr>
              <w:t>нахождение с помощью численных методов интег</w:t>
            </w:r>
            <w:r>
              <w:rPr>
                <w:rFonts w:ascii="Times New Roman" w:eastAsia="Times New Roman" w:hAnsi="Times New Roman" w:cs="Times New Roman"/>
                <w:bCs/>
                <w:lang w:eastAsia="ru-RU"/>
              </w:rPr>
              <w:t xml:space="preserve">рирования водоизмещения судна, </w:t>
            </w:r>
            <w:r w:rsidRPr="00D61991">
              <w:rPr>
                <w:rFonts w:ascii="Times New Roman" w:eastAsia="Times New Roman" w:hAnsi="Times New Roman" w:cs="Times New Roman"/>
                <w:bCs/>
                <w:lang w:eastAsia="ru-RU"/>
              </w:rPr>
              <w:t>вычисление приближенного значения функ</w:t>
            </w:r>
            <w:r>
              <w:rPr>
                <w:rFonts w:ascii="Times New Roman" w:eastAsia="Times New Roman" w:hAnsi="Times New Roman" w:cs="Times New Roman"/>
                <w:bCs/>
                <w:lang w:eastAsia="ru-RU"/>
              </w:rPr>
              <w:t>ции с применением дифференциала</w:t>
            </w:r>
          </w:p>
        </w:tc>
      </w:tr>
      <w:tr w:rsidR="00D61991" w:rsidRPr="00F70F81" w14:paraId="70ED5592" w14:textId="77777777" w:rsidTr="00293031">
        <w:trPr>
          <w:trHeight w:val="20"/>
        </w:trPr>
        <w:tc>
          <w:tcPr>
            <w:tcW w:w="2972" w:type="dxa"/>
            <w:vMerge/>
          </w:tcPr>
          <w:p w14:paraId="463A8D9D" w14:textId="77777777" w:rsidR="00D61991" w:rsidRPr="00C63897" w:rsidRDefault="00D61991" w:rsidP="00293031">
            <w:pPr>
              <w:rPr>
                <w:rFonts w:ascii="Times New Roman" w:eastAsia="Times New Roman" w:hAnsi="Times New Roman" w:cs="Times New Roman"/>
                <w:b/>
                <w:bCs/>
                <w:lang w:eastAsia="ru-RU"/>
              </w:rPr>
            </w:pPr>
          </w:p>
        </w:tc>
        <w:tc>
          <w:tcPr>
            <w:tcW w:w="6662" w:type="dxa"/>
          </w:tcPr>
          <w:p w14:paraId="4F57A8A3" w14:textId="1E8224CC" w:rsidR="00D61991" w:rsidRPr="00D61991" w:rsidRDefault="00D61991" w:rsidP="00293031">
            <w:pPr>
              <w:suppressAutoHyphens/>
              <w:jc w:val="both"/>
              <w:rPr>
                <w:rFonts w:ascii="Times New Roman" w:eastAsia="Times New Roman" w:hAnsi="Times New Roman" w:cs="Times New Roman"/>
                <w:bCs/>
                <w:lang w:eastAsia="ru-RU"/>
              </w:rPr>
            </w:pPr>
            <w:r w:rsidRPr="00D61991">
              <w:rPr>
                <w:rFonts w:ascii="Times New Roman" w:eastAsia="Times New Roman" w:hAnsi="Times New Roman" w:cs="Times New Roman"/>
                <w:bCs/>
                <w:lang w:eastAsia="ru-RU"/>
              </w:rPr>
              <w:t>Решение прикладных задач. Нахождения изменения-приращения некоторых физических характеристик тел в результате износа, деформации и проч. при помощи дифференциала</w:t>
            </w:r>
          </w:p>
        </w:tc>
      </w:tr>
      <w:tr w:rsidR="004609CC" w:rsidRPr="00F70F81" w14:paraId="1CFE7C59" w14:textId="77777777" w:rsidTr="00293031">
        <w:trPr>
          <w:trHeight w:val="361"/>
        </w:trPr>
        <w:tc>
          <w:tcPr>
            <w:tcW w:w="2972" w:type="dxa"/>
            <w:vMerge/>
          </w:tcPr>
          <w:p w14:paraId="0FC35C9B" w14:textId="77777777" w:rsidR="004609CC" w:rsidRPr="00C63897" w:rsidRDefault="004609CC" w:rsidP="00293031">
            <w:pPr>
              <w:rPr>
                <w:rFonts w:ascii="Times New Roman" w:eastAsia="Times New Roman" w:hAnsi="Times New Roman" w:cs="Times New Roman"/>
                <w:b/>
                <w:bCs/>
                <w:lang w:eastAsia="ru-RU"/>
              </w:rPr>
            </w:pPr>
          </w:p>
        </w:tc>
        <w:tc>
          <w:tcPr>
            <w:tcW w:w="6662" w:type="dxa"/>
            <w:vAlign w:val="bottom"/>
          </w:tcPr>
          <w:p w14:paraId="54C4548A" w14:textId="77777777" w:rsidR="004609CC" w:rsidRPr="00F70F81" w:rsidRDefault="004609C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AEC0EBF" w14:textId="77777777" w:rsidR="004609CC" w:rsidRPr="00F70F81" w:rsidRDefault="004609CC" w:rsidP="0029303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609CC" w:rsidRPr="00F70F81" w14:paraId="4DC2FDFC" w14:textId="77777777" w:rsidTr="00293031">
        <w:trPr>
          <w:trHeight w:val="361"/>
        </w:trPr>
        <w:tc>
          <w:tcPr>
            <w:tcW w:w="2972" w:type="dxa"/>
            <w:vMerge w:val="restart"/>
          </w:tcPr>
          <w:p w14:paraId="30E8C055" w14:textId="77777777" w:rsidR="00D61991" w:rsidRDefault="00D61991" w:rsidP="00293031">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 xml:space="preserve">Тема 3.2. </w:t>
            </w:r>
          </w:p>
          <w:p w14:paraId="25B39210" w14:textId="6C275B5C" w:rsidR="004609CC" w:rsidRPr="00C63897" w:rsidRDefault="00D61991" w:rsidP="00293031">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Обыкновенные дифференциальные уравнения</w:t>
            </w:r>
          </w:p>
        </w:tc>
        <w:tc>
          <w:tcPr>
            <w:tcW w:w="6662" w:type="dxa"/>
            <w:tcBorders>
              <w:top w:val="single" w:sz="4" w:space="0" w:color="auto"/>
              <w:left w:val="single" w:sz="4" w:space="0" w:color="auto"/>
              <w:bottom w:val="single" w:sz="4" w:space="0" w:color="auto"/>
              <w:right w:val="single" w:sz="4" w:space="0" w:color="auto"/>
            </w:tcBorders>
            <w:vAlign w:val="bottom"/>
          </w:tcPr>
          <w:p w14:paraId="74F74946" w14:textId="77777777" w:rsidR="004609CC" w:rsidRPr="00F70F81" w:rsidRDefault="004609C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4609CC" w:rsidRPr="00F70F81" w14:paraId="1A5BD616" w14:textId="77777777" w:rsidTr="00293031">
        <w:trPr>
          <w:trHeight w:val="161"/>
        </w:trPr>
        <w:tc>
          <w:tcPr>
            <w:tcW w:w="2972" w:type="dxa"/>
            <w:vMerge/>
          </w:tcPr>
          <w:p w14:paraId="4C969A9E" w14:textId="77777777" w:rsidR="004609CC" w:rsidRPr="00C63897" w:rsidRDefault="004609C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3F91D6" w14:textId="77777777" w:rsidR="00D61991" w:rsidRPr="00D61991" w:rsidRDefault="00D61991" w:rsidP="00D61991">
            <w:pPr>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 xml:space="preserve">Задачи, приводящие к дифференциальным уравнениям. Дифференциальные уравнения с разделяющимися переменными. </w:t>
            </w:r>
          </w:p>
          <w:p w14:paraId="4CCA7B95" w14:textId="77777777" w:rsidR="00D61991" w:rsidRPr="00D61991" w:rsidRDefault="00D61991" w:rsidP="00D61991">
            <w:pPr>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 xml:space="preserve">Общие и частные решения. </w:t>
            </w:r>
          </w:p>
          <w:p w14:paraId="0EF3EFDA" w14:textId="77777777" w:rsidR="00D61991" w:rsidRPr="00D61991" w:rsidRDefault="00D61991" w:rsidP="00D61991">
            <w:pPr>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Однородные дифференциальные уравнения первого порядка.</w:t>
            </w:r>
          </w:p>
          <w:p w14:paraId="48B672B8" w14:textId="3F45472D" w:rsidR="004609CC" w:rsidRPr="00F70F81" w:rsidRDefault="00D61991" w:rsidP="00D61991">
            <w:pPr>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Линейные уравнения второго порядка с постоянными коэффициентами.</w:t>
            </w:r>
          </w:p>
        </w:tc>
      </w:tr>
      <w:tr w:rsidR="004609CC" w:rsidRPr="00F70F81" w14:paraId="258BA366" w14:textId="77777777" w:rsidTr="00293031">
        <w:trPr>
          <w:trHeight w:val="361"/>
        </w:trPr>
        <w:tc>
          <w:tcPr>
            <w:tcW w:w="2972" w:type="dxa"/>
            <w:vMerge/>
          </w:tcPr>
          <w:p w14:paraId="5030CA48" w14:textId="77777777" w:rsidR="004609CC" w:rsidRPr="00C63897" w:rsidRDefault="004609C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CD0026" w14:textId="77777777" w:rsidR="004609CC" w:rsidRPr="00F70F81" w:rsidRDefault="004609C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609CC" w:rsidRPr="00F70F81" w14:paraId="017E2E41" w14:textId="77777777" w:rsidTr="00D61991">
        <w:trPr>
          <w:trHeight w:val="274"/>
        </w:trPr>
        <w:tc>
          <w:tcPr>
            <w:tcW w:w="2972" w:type="dxa"/>
            <w:vMerge/>
          </w:tcPr>
          <w:p w14:paraId="7908419D" w14:textId="77777777" w:rsidR="004609CC" w:rsidRPr="00C63897" w:rsidRDefault="004609C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CA21C4" w14:textId="512500E8" w:rsidR="004609CC" w:rsidRPr="003F416D" w:rsidRDefault="00D61991" w:rsidP="00293031">
            <w:pPr>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Решение дифференциальных уравнений с разделяющимися переменными</w:t>
            </w:r>
          </w:p>
        </w:tc>
      </w:tr>
      <w:tr w:rsidR="00D61991" w:rsidRPr="00F70F81" w14:paraId="63B2105B" w14:textId="77777777" w:rsidTr="00D61991">
        <w:trPr>
          <w:trHeight w:val="274"/>
        </w:trPr>
        <w:tc>
          <w:tcPr>
            <w:tcW w:w="2972" w:type="dxa"/>
            <w:vMerge/>
          </w:tcPr>
          <w:p w14:paraId="0510A1D1" w14:textId="77777777" w:rsidR="00D61991" w:rsidRPr="00C63897" w:rsidRDefault="00D6199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1C889E" w14:textId="7FE70E83" w:rsidR="00D61991" w:rsidRPr="00D61991" w:rsidRDefault="00D61991" w:rsidP="00293031">
            <w:pPr>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Решение однородных дифференциальных уравнений первого порядка</w:t>
            </w:r>
          </w:p>
        </w:tc>
      </w:tr>
      <w:tr w:rsidR="00D61991" w:rsidRPr="00F70F81" w14:paraId="58B09CFC" w14:textId="77777777" w:rsidTr="00D61991">
        <w:trPr>
          <w:trHeight w:val="274"/>
        </w:trPr>
        <w:tc>
          <w:tcPr>
            <w:tcW w:w="2972" w:type="dxa"/>
            <w:vMerge/>
          </w:tcPr>
          <w:p w14:paraId="5350CE0A" w14:textId="77777777" w:rsidR="00D61991" w:rsidRPr="00C63897" w:rsidRDefault="00D61991"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FD4799" w14:textId="1DFC4315" w:rsidR="00D61991" w:rsidRPr="00D61991" w:rsidRDefault="00D61991" w:rsidP="00293031">
            <w:pPr>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Решение однородных дифференциальных уравнений второго порядка</w:t>
            </w:r>
          </w:p>
        </w:tc>
      </w:tr>
      <w:tr w:rsidR="004609CC" w:rsidRPr="00F70F81" w14:paraId="3F5D2897" w14:textId="77777777" w:rsidTr="00293031">
        <w:trPr>
          <w:trHeight w:val="361"/>
        </w:trPr>
        <w:tc>
          <w:tcPr>
            <w:tcW w:w="2972" w:type="dxa"/>
            <w:vMerge/>
          </w:tcPr>
          <w:p w14:paraId="60C1231E" w14:textId="77777777" w:rsidR="004609CC" w:rsidRPr="00C63897" w:rsidRDefault="004609CC" w:rsidP="0029303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6D15E1" w14:textId="77777777" w:rsidR="004609CC" w:rsidRPr="00F70F81" w:rsidRDefault="004609C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FED5831" w14:textId="77777777" w:rsidR="004609CC" w:rsidRPr="00F70F81" w:rsidRDefault="004609CC" w:rsidP="00293031">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61991" w:rsidRPr="00F70F81" w14:paraId="6B816549" w14:textId="77777777" w:rsidTr="00877E56">
        <w:trPr>
          <w:trHeight w:val="361"/>
        </w:trPr>
        <w:tc>
          <w:tcPr>
            <w:tcW w:w="2972" w:type="dxa"/>
            <w:vMerge w:val="restart"/>
          </w:tcPr>
          <w:p w14:paraId="660F80D3" w14:textId="77777777" w:rsidR="00D61991" w:rsidRPr="00D61991" w:rsidRDefault="00D61991" w:rsidP="00D61991">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Тема 3.3</w:t>
            </w:r>
          </w:p>
          <w:p w14:paraId="3A3F087F" w14:textId="7BCDF976" w:rsidR="00D61991" w:rsidRPr="00C63897" w:rsidRDefault="00D61991" w:rsidP="00D61991">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Ряды</w:t>
            </w:r>
          </w:p>
        </w:tc>
        <w:tc>
          <w:tcPr>
            <w:tcW w:w="6662" w:type="dxa"/>
            <w:tcBorders>
              <w:top w:val="single" w:sz="4" w:space="0" w:color="auto"/>
              <w:left w:val="single" w:sz="4" w:space="0" w:color="auto"/>
              <w:bottom w:val="single" w:sz="4" w:space="0" w:color="auto"/>
              <w:right w:val="single" w:sz="4" w:space="0" w:color="auto"/>
            </w:tcBorders>
            <w:vAlign w:val="bottom"/>
          </w:tcPr>
          <w:p w14:paraId="1F35BC31"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D61991" w:rsidRPr="00F70F81" w14:paraId="1D0A726F" w14:textId="77777777" w:rsidTr="00877E56">
        <w:trPr>
          <w:trHeight w:val="161"/>
        </w:trPr>
        <w:tc>
          <w:tcPr>
            <w:tcW w:w="2972" w:type="dxa"/>
            <w:vMerge/>
          </w:tcPr>
          <w:p w14:paraId="5E179848"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3FA54A" w14:textId="77777777" w:rsidR="00D61991" w:rsidRPr="00D61991" w:rsidRDefault="00D61991" w:rsidP="00D61991">
            <w:pPr>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Числовые ряды. Необходимый признак сходимости ряда. Достаточные признаки сходимости рядов с положительными членами. Знакопеременные и знакочередующиеся ряды.</w:t>
            </w:r>
          </w:p>
          <w:p w14:paraId="1F731572" w14:textId="13B4DD4E" w:rsidR="00D61991" w:rsidRPr="00F70F81" w:rsidRDefault="00D61991" w:rsidP="00D61991">
            <w:pPr>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Степенные ряды. Радиус сходимости степенного ряда. Разложение элементарных функций в степенные ряды</w:t>
            </w:r>
          </w:p>
        </w:tc>
      </w:tr>
      <w:tr w:rsidR="00D61991" w:rsidRPr="00F70F81" w14:paraId="7903242A" w14:textId="77777777" w:rsidTr="00877E56">
        <w:trPr>
          <w:trHeight w:val="361"/>
        </w:trPr>
        <w:tc>
          <w:tcPr>
            <w:tcW w:w="2972" w:type="dxa"/>
            <w:vMerge/>
          </w:tcPr>
          <w:p w14:paraId="34D4D2C2"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A62C6C"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61991" w:rsidRPr="003F416D" w14:paraId="7A9510FD" w14:textId="77777777" w:rsidTr="00877E56">
        <w:trPr>
          <w:trHeight w:val="274"/>
        </w:trPr>
        <w:tc>
          <w:tcPr>
            <w:tcW w:w="2972" w:type="dxa"/>
            <w:vMerge/>
          </w:tcPr>
          <w:p w14:paraId="088F65E8"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45387F" w14:textId="2399BA28" w:rsidR="00D61991" w:rsidRPr="003F416D" w:rsidRDefault="00D61991" w:rsidP="00877E56">
            <w:pPr>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Признаки сходимости числового ряда</w:t>
            </w:r>
          </w:p>
        </w:tc>
      </w:tr>
      <w:tr w:rsidR="00D61991" w:rsidRPr="00F70F81" w14:paraId="07A27100" w14:textId="77777777" w:rsidTr="00877E56">
        <w:trPr>
          <w:trHeight w:val="361"/>
        </w:trPr>
        <w:tc>
          <w:tcPr>
            <w:tcW w:w="2972" w:type="dxa"/>
            <w:vMerge/>
          </w:tcPr>
          <w:p w14:paraId="2EAC08EC"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DF050D"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ED189DB"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61991" w:rsidRPr="00F70F81" w14:paraId="209B9DB5" w14:textId="77777777" w:rsidTr="00877E56">
        <w:trPr>
          <w:trHeight w:val="361"/>
        </w:trPr>
        <w:tc>
          <w:tcPr>
            <w:tcW w:w="9634" w:type="dxa"/>
            <w:gridSpan w:val="2"/>
            <w:tcBorders>
              <w:right w:val="single" w:sz="4" w:space="0" w:color="auto"/>
            </w:tcBorders>
          </w:tcPr>
          <w:p w14:paraId="41EC483A" w14:textId="7E105B11" w:rsidR="00D61991" w:rsidRPr="00F70F81" w:rsidRDefault="00D61991" w:rsidP="00293031">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Раздел 4. Основы теории комплексных чисел</w:t>
            </w:r>
            <w:r>
              <w:rPr>
                <w:rFonts w:ascii="Times New Roman" w:eastAsia="Times New Roman" w:hAnsi="Times New Roman" w:cs="Times New Roman"/>
                <w:b/>
                <w:bCs/>
                <w:lang w:eastAsia="ru-RU"/>
              </w:rPr>
              <w:t xml:space="preserve"> (8 часов)</w:t>
            </w:r>
          </w:p>
        </w:tc>
      </w:tr>
      <w:tr w:rsidR="00D61991" w:rsidRPr="00F70F81" w14:paraId="4F5EACC9" w14:textId="77777777" w:rsidTr="00877E56">
        <w:tc>
          <w:tcPr>
            <w:tcW w:w="2972" w:type="dxa"/>
            <w:vMerge w:val="restart"/>
          </w:tcPr>
          <w:p w14:paraId="5A6B1107" w14:textId="0F9D1C84" w:rsidR="00D61991" w:rsidRDefault="001A2494" w:rsidP="00877E5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4</w:t>
            </w:r>
            <w:r w:rsidR="00D61991" w:rsidRPr="00F50438">
              <w:rPr>
                <w:rFonts w:ascii="Times New Roman" w:eastAsia="Times New Roman" w:hAnsi="Times New Roman" w:cs="Times New Roman"/>
                <w:b/>
                <w:bCs/>
                <w:lang w:eastAsia="ru-RU"/>
              </w:rPr>
              <w:t xml:space="preserve">.1. </w:t>
            </w:r>
          </w:p>
          <w:p w14:paraId="58791208" w14:textId="77777777" w:rsidR="00D61991" w:rsidRPr="00C63897" w:rsidRDefault="00D61991" w:rsidP="00877E56">
            <w:pPr>
              <w:rPr>
                <w:rFonts w:ascii="Times New Roman" w:eastAsia="Times New Roman" w:hAnsi="Times New Roman" w:cs="Times New Roman"/>
                <w:b/>
                <w:bCs/>
                <w:lang w:eastAsia="ru-RU"/>
              </w:rPr>
            </w:pPr>
            <w:r w:rsidRPr="00F50438">
              <w:rPr>
                <w:rFonts w:ascii="Times New Roman" w:eastAsia="Times New Roman" w:hAnsi="Times New Roman" w:cs="Times New Roman"/>
                <w:b/>
                <w:bCs/>
                <w:lang w:eastAsia="ru-RU"/>
              </w:rPr>
              <w:t>Множества и отношения</w:t>
            </w:r>
          </w:p>
        </w:tc>
        <w:tc>
          <w:tcPr>
            <w:tcW w:w="6662" w:type="dxa"/>
          </w:tcPr>
          <w:p w14:paraId="37B5AA9A" w14:textId="77777777" w:rsidR="00D61991" w:rsidRPr="00F70F81" w:rsidRDefault="00D61991" w:rsidP="00877E5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61991" w:rsidRPr="00F70F81" w14:paraId="31DCE9E8" w14:textId="77777777" w:rsidTr="00877E56">
        <w:trPr>
          <w:trHeight w:val="396"/>
        </w:trPr>
        <w:tc>
          <w:tcPr>
            <w:tcW w:w="2972" w:type="dxa"/>
            <w:vMerge/>
          </w:tcPr>
          <w:p w14:paraId="7E1788DC" w14:textId="77777777" w:rsidR="00D61991" w:rsidRPr="00C63897" w:rsidRDefault="00D61991" w:rsidP="00877E56">
            <w:pPr>
              <w:rPr>
                <w:rFonts w:ascii="Times New Roman" w:eastAsia="Times New Roman" w:hAnsi="Times New Roman" w:cs="Times New Roman"/>
                <w:b/>
                <w:bCs/>
                <w:lang w:eastAsia="ru-RU"/>
              </w:rPr>
            </w:pPr>
          </w:p>
        </w:tc>
        <w:tc>
          <w:tcPr>
            <w:tcW w:w="6662" w:type="dxa"/>
          </w:tcPr>
          <w:p w14:paraId="67EA6B10" w14:textId="77777777" w:rsidR="00D61991" w:rsidRPr="00F50438" w:rsidRDefault="00D61991" w:rsidP="00877E56">
            <w:pPr>
              <w:suppressAutoHyphens/>
              <w:jc w:val="both"/>
              <w:rPr>
                <w:rFonts w:ascii="Times New Roman" w:eastAsia="Times New Roman" w:hAnsi="Times New Roman" w:cs="Times New Roman"/>
                <w:lang w:eastAsia="ru-RU"/>
              </w:rPr>
            </w:pPr>
            <w:r w:rsidRPr="00F50438">
              <w:rPr>
                <w:rFonts w:ascii="Times New Roman" w:eastAsia="Times New Roman" w:hAnsi="Times New Roman" w:cs="Times New Roman"/>
                <w:lang w:eastAsia="ru-RU"/>
              </w:rPr>
              <w:t>Элементы и множества. Задание множеств. Операции над множествами. Свой</w:t>
            </w:r>
            <w:r>
              <w:rPr>
                <w:rFonts w:ascii="Times New Roman" w:eastAsia="Times New Roman" w:hAnsi="Times New Roman" w:cs="Times New Roman"/>
                <w:lang w:eastAsia="ru-RU"/>
              </w:rPr>
              <w:t xml:space="preserve">ства операций над множествами. </w:t>
            </w:r>
          </w:p>
          <w:p w14:paraId="271A2A7E" w14:textId="77777777" w:rsidR="00D61991" w:rsidRPr="00F70F81" w:rsidRDefault="00D61991" w:rsidP="00877E56">
            <w:pPr>
              <w:suppressAutoHyphens/>
              <w:jc w:val="both"/>
              <w:rPr>
                <w:rFonts w:ascii="Times New Roman" w:eastAsia="Times New Roman" w:hAnsi="Times New Roman" w:cs="Times New Roman"/>
                <w:lang w:eastAsia="ru-RU"/>
              </w:rPr>
            </w:pPr>
            <w:r w:rsidRPr="00F50438">
              <w:rPr>
                <w:rFonts w:ascii="Times New Roman" w:eastAsia="Times New Roman" w:hAnsi="Times New Roman" w:cs="Times New Roman"/>
                <w:lang w:eastAsia="ru-RU"/>
              </w:rPr>
              <w:t>Отношения. Свойства отношений. Основные понятия теории графов.</w:t>
            </w:r>
          </w:p>
        </w:tc>
      </w:tr>
      <w:tr w:rsidR="00D61991" w:rsidRPr="00F70F81" w14:paraId="76A17257" w14:textId="77777777" w:rsidTr="00877E56">
        <w:trPr>
          <w:trHeight w:val="20"/>
        </w:trPr>
        <w:tc>
          <w:tcPr>
            <w:tcW w:w="2972" w:type="dxa"/>
            <w:vMerge/>
          </w:tcPr>
          <w:p w14:paraId="030643B9" w14:textId="77777777" w:rsidR="00D61991" w:rsidRPr="00C63897" w:rsidRDefault="00D61991" w:rsidP="00877E56">
            <w:pPr>
              <w:rPr>
                <w:rFonts w:ascii="Times New Roman" w:eastAsia="Times New Roman" w:hAnsi="Times New Roman" w:cs="Times New Roman"/>
                <w:b/>
                <w:bCs/>
                <w:lang w:eastAsia="ru-RU"/>
              </w:rPr>
            </w:pPr>
          </w:p>
        </w:tc>
        <w:tc>
          <w:tcPr>
            <w:tcW w:w="6662" w:type="dxa"/>
          </w:tcPr>
          <w:p w14:paraId="2260CCE7" w14:textId="77777777" w:rsidR="00D61991" w:rsidRPr="00F70F81" w:rsidRDefault="00D61991" w:rsidP="00877E5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61991" w:rsidRPr="0055708B" w14:paraId="432AD043" w14:textId="77777777" w:rsidTr="00877E56">
        <w:trPr>
          <w:trHeight w:val="20"/>
        </w:trPr>
        <w:tc>
          <w:tcPr>
            <w:tcW w:w="2972" w:type="dxa"/>
            <w:vMerge/>
          </w:tcPr>
          <w:p w14:paraId="2AAC5BD5" w14:textId="77777777" w:rsidR="00D61991" w:rsidRPr="00C63897" w:rsidRDefault="00D61991" w:rsidP="00877E56">
            <w:pPr>
              <w:rPr>
                <w:rFonts w:ascii="Times New Roman" w:eastAsia="Times New Roman" w:hAnsi="Times New Roman" w:cs="Times New Roman"/>
                <w:b/>
                <w:bCs/>
                <w:lang w:eastAsia="ru-RU"/>
              </w:rPr>
            </w:pPr>
          </w:p>
        </w:tc>
        <w:tc>
          <w:tcPr>
            <w:tcW w:w="6662" w:type="dxa"/>
          </w:tcPr>
          <w:p w14:paraId="314BC755" w14:textId="77777777" w:rsidR="00D61991" w:rsidRPr="0055708B" w:rsidRDefault="00D61991" w:rsidP="00877E56">
            <w:pPr>
              <w:suppressAutoHyphens/>
              <w:jc w:val="both"/>
              <w:rPr>
                <w:rFonts w:ascii="Times New Roman" w:eastAsia="Times New Roman" w:hAnsi="Times New Roman" w:cs="Times New Roman"/>
                <w:bCs/>
                <w:lang w:eastAsia="ru-RU"/>
              </w:rPr>
            </w:pPr>
            <w:r w:rsidRPr="00F50438">
              <w:rPr>
                <w:rFonts w:ascii="Times New Roman" w:eastAsia="Times New Roman" w:hAnsi="Times New Roman" w:cs="Times New Roman"/>
                <w:bCs/>
                <w:lang w:eastAsia="ru-RU"/>
              </w:rPr>
              <w:t>Операции над множествами, операции над графами</w:t>
            </w:r>
          </w:p>
        </w:tc>
      </w:tr>
      <w:tr w:rsidR="00D61991" w:rsidRPr="00F70F81" w14:paraId="01C398F2" w14:textId="77777777" w:rsidTr="00877E56">
        <w:trPr>
          <w:trHeight w:val="451"/>
        </w:trPr>
        <w:tc>
          <w:tcPr>
            <w:tcW w:w="2972" w:type="dxa"/>
            <w:vMerge/>
          </w:tcPr>
          <w:p w14:paraId="5C845FA6" w14:textId="77777777" w:rsidR="00D61991" w:rsidRPr="00C63897" w:rsidRDefault="00D61991" w:rsidP="00877E56">
            <w:pPr>
              <w:rPr>
                <w:rFonts w:ascii="Times New Roman" w:eastAsia="Times New Roman" w:hAnsi="Times New Roman" w:cs="Times New Roman"/>
                <w:b/>
                <w:bCs/>
                <w:lang w:eastAsia="ru-RU"/>
              </w:rPr>
            </w:pPr>
          </w:p>
        </w:tc>
        <w:tc>
          <w:tcPr>
            <w:tcW w:w="6662" w:type="dxa"/>
            <w:vAlign w:val="bottom"/>
          </w:tcPr>
          <w:p w14:paraId="5D563DD1"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08E64F3" w14:textId="77777777" w:rsidR="00D61991" w:rsidRPr="00F70F81" w:rsidRDefault="00D61991" w:rsidP="00877E5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61991" w:rsidRPr="00F70F81" w14:paraId="1DAC4ADA" w14:textId="77777777" w:rsidTr="00877E56">
        <w:trPr>
          <w:trHeight w:val="361"/>
        </w:trPr>
        <w:tc>
          <w:tcPr>
            <w:tcW w:w="9634" w:type="dxa"/>
            <w:gridSpan w:val="2"/>
            <w:tcBorders>
              <w:right w:val="single" w:sz="4" w:space="0" w:color="auto"/>
            </w:tcBorders>
          </w:tcPr>
          <w:p w14:paraId="7F73EF32" w14:textId="05F10072" w:rsidR="00D61991" w:rsidRPr="00F70F81" w:rsidRDefault="00D61991" w:rsidP="00293031">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Раздел 5. Основы теории вероятностей, математической статистики</w:t>
            </w:r>
            <w:r>
              <w:rPr>
                <w:rFonts w:ascii="Times New Roman" w:eastAsia="Times New Roman" w:hAnsi="Times New Roman" w:cs="Times New Roman"/>
                <w:b/>
                <w:bCs/>
                <w:lang w:eastAsia="ru-RU"/>
              </w:rPr>
              <w:t xml:space="preserve"> (12 часов)</w:t>
            </w:r>
          </w:p>
        </w:tc>
      </w:tr>
      <w:tr w:rsidR="00D61991" w:rsidRPr="00F70F81" w14:paraId="03F84C9C" w14:textId="77777777" w:rsidTr="00877E56">
        <w:tc>
          <w:tcPr>
            <w:tcW w:w="2972" w:type="dxa"/>
            <w:vMerge w:val="restart"/>
          </w:tcPr>
          <w:p w14:paraId="73AD0C0D" w14:textId="77777777" w:rsidR="00D61991" w:rsidRDefault="00D61991" w:rsidP="00877E56">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 xml:space="preserve">Тема 5.1. </w:t>
            </w:r>
          </w:p>
          <w:p w14:paraId="580707FB" w14:textId="50B45212" w:rsidR="00D61991" w:rsidRPr="00C63897" w:rsidRDefault="00D61991" w:rsidP="00877E56">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Комбинаторика и основы теории вероятностей</w:t>
            </w:r>
          </w:p>
        </w:tc>
        <w:tc>
          <w:tcPr>
            <w:tcW w:w="6662" w:type="dxa"/>
          </w:tcPr>
          <w:p w14:paraId="20CA179B" w14:textId="77777777" w:rsidR="00D61991" w:rsidRPr="00F70F81" w:rsidRDefault="00D61991" w:rsidP="00877E5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61991" w:rsidRPr="00F70F81" w14:paraId="4F3691E9" w14:textId="77777777" w:rsidTr="00877E56">
        <w:trPr>
          <w:trHeight w:val="396"/>
        </w:trPr>
        <w:tc>
          <w:tcPr>
            <w:tcW w:w="2972" w:type="dxa"/>
            <w:vMerge/>
          </w:tcPr>
          <w:p w14:paraId="679FB218" w14:textId="77777777" w:rsidR="00D61991" w:rsidRPr="00C63897" w:rsidRDefault="00D61991" w:rsidP="00877E56">
            <w:pPr>
              <w:rPr>
                <w:rFonts w:ascii="Times New Roman" w:eastAsia="Times New Roman" w:hAnsi="Times New Roman" w:cs="Times New Roman"/>
                <w:b/>
                <w:bCs/>
                <w:lang w:eastAsia="ru-RU"/>
              </w:rPr>
            </w:pPr>
          </w:p>
        </w:tc>
        <w:tc>
          <w:tcPr>
            <w:tcW w:w="6662" w:type="dxa"/>
          </w:tcPr>
          <w:p w14:paraId="521C14EE" w14:textId="77777777"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Понятие события и вероятности события. Достоверные и невозможные события.</w:t>
            </w:r>
          </w:p>
          <w:p w14:paraId="1A5BDE7B" w14:textId="77777777"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Классическое определение вероятностей</w:t>
            </w:r>
          </w:p>
          <w:p w14:paraId="5172DD5D" w14:textId="77777777" w:rsidR="00D61991" w:rsidRPr="00D6199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 xml:space="preserve">Теорема сложения вероятностей. Теорема умножения вероятностей. </w:t>
            </w:r>
          </w:p>
          <w:p w14:paraId="4410AFD7" w14:textId="3EA319F8" w:rsidR="00D61991" w:rsidRPr="00F70F81" w:rsidRDefault="00D61991" w:rsidP="00D61991">
            <w:pPr>
              <w:suppressAutoHyphens/>
              <w:jc w:val="both"/>
              <w:rPr>
                <w:rFonts w:ascii="Times New Roman" w:eastAsia="Times New Roman" w:hAnsi="Times New Roman" w:cs="Times New Roman"/>
                <w:lang w:eastAsia="ru-RU"/>
              </w:rPr>
            </w:pPr>
            <w:r w:rsidRPr="00D61991">
              <w:rPr>
                <w:rFonts w:ascii="Times New Roman" w:eastAsia="Times New Roman" w:hAnsi="Times New Roman" w:cs="Times New Roman"/>
                <w:lang w:eastAsia="ru-RU"/>
              </w:rPr>
              <w:t>Формула полной вероятности.</w:t>
            </w:r>
          </w:p>
        </w:tc>
      </w:tr>
      <w:tr w:rsidR="00D61991" w:rsidRPr="00F70F81" w14:paraId="18D9F0E7" w14:textId="77777777" w:rsidTr="00877E56">
        <w:trPr>
          <w:trHeight w:val="20"/>
        </w:trPr>
        <w:tc>
          <w:tcPr>
            <w:tcW w:w="2972" w:type="dxa"/>
            <w:vMerge/>
          </w:tcPr>
          <w:p w14:paraId="7B888A6E" w14:textId="77777777" w:rsidR="00D61991" w:rsidRPr="00C63897" w:rsidRDefault="00D61991" w:rsidP="00877E56">
            <w:pPr>
              <w:rPr>
                <w:rFonts w:ascii="Times New Roman" w:eastAsia="Times New Roman" w:hAnsi="Times New Roman" w:cs="Times New Roman"/>
                <w:b/>
                <w:bCs/>
                <w:lang w:eastAsia="ru-RU"/>
              </w:rPr>
            </w:pPr>
          </w:p>
        </w:tc>
        <w:tc>
          <w:tcPr>
            <w:tcW w:w="6662" w:type="dxa"/>
          </w:tcPr>
          <w:p w14:paraId="4033A8A7" w14:textId="77777777" w:rsidR="00D61991" w:rsidRPr="00F70F81" w:rsidRDefault="00D61991" w:rsidP="00877E5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61991" w:rsidRPr="00350C90" w14:paraId="3C9D6CED" w14:textId="77777777" w:rsidTr="00877E56">
        <w:trPr>
          <w:trHeight w:val="20"/>
        </w:trPr>
        <w:tc>
          <w:tcPr>
            <w:tcW w:w="2972" w:type="dxa"/>
            <w:vMerge/>
          </w:tcPr>
          <w:p w14:paraId="7BFB8669" w14:textId="77777777" w:rsidR="00D61991" w:rsidRPr="00C63897" w:rsidRDefault="00D61991" w:rsidP="00877E56">
            <w:pPr>
              <w:rPr>
                <w:rFonts w:ascii="Times New Roman" w:eastAsia="Times New Roman" w:hAnsi="Times New Roman" w:cs="Times New Roman"/>
                <w:b/>
                <w:bCs/>
                <w:lang w:eastAsia="ru-RU"/>
              </w:rPr>
            </w:pPr>
          </w:p>
        </w:tc>
        <w:tc>
          <w:tcPr>
            <w:tcW w:w="6662" w:type="dxa"/>
          </w:tcPr>
          <w:p w14:paraId="7B6068B2" w14:textId="48DEC0EF" w:rsidR="00D61991" w:rsidRPr="00350C90" w:rsidRDefault="00D61991" w:rsidP="00877E56">
            <w:pPr>
              <w:suppressAutoHyphens/>
              <w:jc w:val="both"/>
              <w:rPr>
                <w:rFonts w:ascii="Times New Roman" w:eastAsia="Times New Roman" w:hAnsi="Times New Roman" w:cs="Times New Roman"/>
                <w:bCs/>
                <w:lang w:eastAsia="ru-RU"/>
              </w:rPr>
            </w:pPr>
            <w:r w:rsidRPr="00D61991">
              <w:rPr>
                <w:rFonts w:ascii="Times New Roman" w:eastAsia="Times New Roman" w:hAnsi="Times New Roman" w:cs="Times New Roman"/>
                <w:bCs/>
                <w:lang w:eastAsia="ru-RU"/>
              </w:rPr>
              <w:t>Решение простейших задач на определение вероятности с использованием теорем сложения вероятностей</w:t>
            </w:r>
          </w:p>
        </w:tc>
      </w:tr>
      <w:tr w:rsidR="00D61991" w:rsidRPr="003A2E5C" w14:paraId="54352855" w14:textId="77777777" w:rsidTr="00877E56">
        <w:trPr>
          <w:trHeight w:val="20"/>
        </w:trPr>
        <w:tc>
          <w:tcPr>
            <w:tcW w:w="2972" w:type="dxa"/>
            <w:vMerge/>
          </w:tcPr>
          <w:p w14:paraId="7E68881A" w14:textId="77777777" w:rsidR="00D61991" w:rsidRPr="00C63897" w:rsidRDefault="00D61991" w:rsidP="00877E56">
            <w:pPr>
              <w:rPr>
                <w:rFonts w:ascii="Times New Roman" w:eastAsia="Times New Roman" w:hAnsi="Times New Roman" w:cs="Times New Roman"/>
                <w:b/>
                <w:bCs/>
                <w:lang w:eastAsia="ru-RU"/>
              </w:rPr>
            </w:pPr>
          </w:p>
        </w:tc>
        <w:tc>
          <w:tcPr>
            <w:tcW w:w="6662" w:type="dxa"/>
          </w:tcPr>
          <w:p w14:paraId="0B3A3CA4" w14:textId="769D2E6E" w:rsidR="00D61991" w:rsidRPr="003A2E5C" w:rsidRDefault="00D61991" w:rsidP="00877E56">
            <w:pPr>
              <w:suppressAutoHyphens/>
              <w:jc w:val="both"/>
              <w:rPr>
                <w:rFonts w:ascii="Times New Roman" w:eastAsia="Times New Roman" w:hAnsi="Times New Roman" w:cs="Times New Roman"/>
                <w:bCs/>
                <w:lang w:eastAsia="ru-RU"/>
              </w:rPr>
            </w:pPr>
            <w:r w:rsidRPr="00D61991">
              <w:rPr>
                <w:rFonts w:ascii="Times New Roman" w:eastAsia="Times New Roman" w:hAnsi="Times New Roman" w:cs="Times New Roman"/>
                <w:bCs/>
                <w:lang w:eastAsia="ru-RU"/>
              </w:rPr>
              <w:t>Формула полной вероятности. Формула Бейеса. Решение задач с повторными и независимыми испытаниями</w:t>
            </w:r>
          </w:p>
        </w:tc>
      </w:tr>
      <w:tr w:rsidR="00D61991" w:rsidRPr="00F70F81" w14:paraId="6971AC5C" w14:textId="77777777" w:rsidTr="00877E56">
        <w:trPr>
          <w:trHeight w:val="361"/>
        </w:trPr>
        <w:tc>
          <w:tcPr>
            <w:tcW w:w="2972" w:type="dxa"/>
            <w:vMerge/>
          </w:tcPr>
          <w:p w14:paraId="5F2B663A" w14:textId="77777777" w:rsidR="00D61991" w:rsidRPr="00C63897" w:rsidRDefault="00D61991" w:rsidP="00877E56">
            <w:pPr>
              <w:rPr>
                <w:rFonts w:ascii="Times New Roman" w:eastAsia="Times New Roman" w:hAnsi="Times New Roman" w:cs="Times New Roman"/>
                <w:b/>
                <w:bCs/>
                <w:lang w:eastAsia="ru-RU"/>
              </w:rPr>
            </w:pPr>
          </w:p>
        </w:tc>
        <w:tc>
          <w:tcPr>
            <w:tcW w:w="6662" w:type="dxa"/>
            <w:vAlign w:val="bottom"/>
          </w:tcPr>
          <w:p w14:paraId="1EFDB4A3"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6078478" w14:textId="77777777" w:rsidR="00D61991" w:rsidRPr="00F70F81" w:rsidRDefault="00D61991" w:rsidP="00877E5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61991" w:rsidRPr="00F70F81" w14:paraId="3FDF0026" w14:textId="77777777" w:rsidTr="00877E56">
        <w:trPr>
          <w:trHeight w:val="361"/>
        </w:trPr>
        <w:tc>
          <w:tcPr>
            <w:tcW w:w="2972" w:type="dxa"/>
            <w:vMerge w:val="restart"/>
          </w:tcPr>
          <w:p w14:paraId="676C70AF" w14:textId="77777777" w:rsidR="00D61991" w:rsidRDefault="00D61991" w:rsidP="00877E56">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 xml:space="preserve">Тема 5.2. </w:t>
            </w:r>
          </w:p>
          <w:p w14:paraId="73FB2A72" w14:textId="462BCFB4" w:rsidR="00D61991" w:rsidRPr="00C63897" w:rsidRDefault="00D61991" w:rsidP="00877E56">
            <w:pPr>
              <w:rPr>
                <w:rFonts w:ascii="Times New Roman" w:eastAsia="Times New Roman" w:hAnsi="Times New Roman" w:cs="Times New Roman"/>
                <w:b/>
                <w:bCs/>
                <w:lang w:eastAsia="ru-RU"/>
              </w:rPr>
            </w:pPr>
            <w:r w:rsidRPr="00D61991">
              <w:rPr>
                <w:rFonts w:ascii="Times New Roman" w:eastAsia="Times New Roman" w:hAnsi="Times New Roman" w:cs="Times New Roman"/>
                <w:b/>
                <w:bCs/>
                <w:lang w:eastAsia="ru-RU"/>
              </w:rPr>
              <w:t>Случайная величина, ее функции распределения</w:t>
            </w:r>
          </w:p>
        </w:tc>
        <w:tc>
          <w:tcPr>
            <w:tcW w:w="6662" w:type="dxa"/>
            <w:tcBorders>
              <w:top w:val="single" w:sz="4" w:space="0" w:color="auto"/>
              <w:left w:val="single" w:sz="4" w:space="0" w:color="auto"/>
              <w:bottom w:val="single" w:sz="4" w:space="0" w:color="auto"/>
              <w:right w:val="single" w:sz="4" w:space="0" w:color="auto"/>
            </w:tcBorders>
            <w:vAlign w:val="bottom"/>
          </w:tcPr>
          <w:p w14:paraId="05985419"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D61991" w:rsidRPr="00F70F81" w14:paraId="27985FFC" w14:textId="77777777" w:rsidTr="00877E56">
        <w:trPr>
          <w:trHeight w:val="161"/>
        </w:trPr>
        <w:tc>
          <w:tcPr>
            <w:tcW w:w="2972" w:type="dxa"/>
            <w:vMerge/>
          </w:tcPr>
          <w:p w14:paraId="69158D11"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2AAF6A" w14:textId="0E124F0F" w:rsidR="00D61991" w:rsidRPr="00F70F81" w:rsidRDefault="00894609" w:rsidP="00877E56">
            <w:pPr>
              <w:rPr>
                <w:rFonts w:ascii="Times New Roman" w:eastAsia="Times New Roman" w:hAnsi="Times New Roman" w:cs="Times New Roman"/>
                <w:lang w:eastAsia="ru-RU"/>
              </w:rPr>
            </w:pPr>
            <w:r w:rsidRPr="00894609">
              <w:rPr>
                <w:rFonts w:ascii="Times New Roman" w:eastAsia="Times New Roman" w:hAnsi="Times New Roman" w:cs="Times New Roman"/>
                <w:lang w:eastAsia="ru-RU"/>
              </w:rPr>
              <w:t>Случайная величина. Дискретная и непрерывная случайные величины. Закон распределения случайной величины.</w:t>
            </w:r>
          </w:p>
        </w:tc>
      </w:tr>
      <w:tr w:rsidR="00D61991" w:rsidRPr="00F70F81" w14:paraId="08ACDD5B" w14:textId="77777777" w:rsidTr="00877E56">
        <w:trPr>
          <w:trHeight w:val="361"/>
        </w:trPr>
        <w:tc>
          <w:tcPr>
            <w:tcW w:w="2972" w:type="dxa"/>
            <w:vMerge/>
          </w:tcPr>
          <w:p w14:paraId="1BA6FE4C"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76627A"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61991" w:rsidRPr="003F416D" w14:paraId="07F38E03" w14:textId="77777777" w:rsidTr="00877E56">
        <w:trPr>
          <w:trHeight w:val="274"/>
        </w:trPr>
        <w:tc>
          <w:tcPr>
            <w:tcW w:w="2972" w:type="dxa"/>
            <w:vMerge/>
          </w:tcPr>
          <w:p w14:paraId="6AB4A96C"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D48B5F" w14:textId="4C06D70F" w:rsidR="00D61991" w:rsidRPr="003F416D" w:rsidRDefault="00894609" w:rsidP="00877E56">
            <w:pPr>
              <w:rPr>
                <w:rFonts w:ascii="Times New Roman" w:eastAsia="Times New Roman" w:hAnsi="Times New Roman" w:cs="Times New Roman"/>
                <w:lang w:eastAsia="ru-RU"/>
              </w:rPr>
            </w:pPr>
            <w:r w:rsidRPr="00894609">
              <w:rPr>
                <w:rFonts w:ascii="Times New Roman" w:eastAsia="Times New Roman" w:hAnsi="Times New Roman" w:cs="Times New Roman"/>
                <w:lang w:eastAsia="ru-RU"/>
              </w:rPr>
              <w:t>Решение простейших задач на определение случайной величины</w:t>
            </w:r>
          </w:p>
        </w:tc>
      </w:tr>
      <w:tr w:rsidR="00D61991" w:rsidRPr="00F70F81" w14:paraId="5817E826" w14:textId="77777777" w:rsidTr="00877E56">
        <w:trPr>
          <w:trHeight w:val="361"/>
        </w:trPr>
        <w:tc>
          <w:tcPr>
            <w:tcW w:w="2972" w:type="dxa"/>
            <w:vMerge/>
          </w:tcPr>
          <w:p w14:paraId="07020154"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F9A9D6"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EF56B07"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61991" w:rsidRPr="00F70F81" w14:paraId="30398D20" w14:textId="77777777" w:rsidTr="00877E56">
        <w:trPr>
          <w:trHeight w:val="361"/>
        </w:trPr>
        <w:tc>
          <w:tcPr>
            <w:tcW w:w="2972" w:type="dxa"/>
            <w:vMerge w:val="restart"/>
          </w:tcPr>
          <w:p w14:paraId="3DAE3D73" w14:textId="77777777" w:rsidR="00894609" w:rsidRDefault="00894609" w:rsidP="00877E56">
            <w:pPr>
              <w:rPr>
                <w:rFonts w:ascii="Times New Roman" w:eastAsia="Times New Roman" w:hAnsi="Times New Roman" w:cs="Times New Roman"/>
                <w:b/>
                <w:bCs/>
                <w:lang w:eastAsia="ru-RU"/>
              </w:rPr>
            </w:pPr>
            <w:r w:rsidRPr="00894609">
              <w:rPr>
                <w:rFonts w:ascii="Times New Roman" w:eastAsia="Times New Roman" w:hAnsi="Times New Roman" w:cs="Times New Roman"/>
                <w:b/>
                <w:bCs/>
                <w:lang w:eastAsia="ru-RU"/>
              </w:rPr>
              <w:t xml:space="preserve">Тема 5.3. </w:t>
            </w:r>
          </w:p>
          <w:p w14:paraId="1AF8ADF6" w14:textId="607844FC" w:rsidR="00D61991" w:rsidRPr="00C63897" w:rsidRDefault="00894609" w:rsidP="00877E56">
            <w:pPr>
              <w:rPr>
                <w:rFonts w:ascii="Times New Roman" w:eastAsia="Times New Roman" w:hAnsi="Times New Roman" w:cs="Times New Roman"/>
                <w:b/>
                <w:bCs/>
                <w:lang w:eastAsia="ru-RU"/>
              </w:rPr>
            </w:pPr>
            <w:r w:rsidRPr="00894609">
              <w:rPr>
                <w:rFonts w:ascii="Times New Roman" w:eastAsia="Times New Roman" w:hAnsi="Times New Roman" w:cs="Times New Roman"/>
                <w:b/>
                <w:bCs/>
                <w:lang w:eastAsia="ru-RU"/>
              </w:rPr>
              <w:t xml:space="preserve">Математическое ожидание и дисперсия случайной </w:t>
            </w:r>
            <w:r w:rsidRPr="00894609">
              <w:rPr>
                <w:rFonts w:ascii="Times New Roman" w:eastAsia="Times New Roman" w:hAnsi="Times New Roman" w:cs="Times New Roman"/>
                <w:b/>
                <w:bCs/>
                <w:lang w:eastAsia="ru-RU"/>
              </w:rPr>
              <w:lastRenderedPageBreak/>
              <w:t>величины</w:t>
            </w:r>
          </w:p>
        </w:tc>
        <w:tc>
          <w:tcPr>
            <w:tcW w:w="6662" w:type="dxa"/>
            <w:tcBorders>
              <w:top w:val="single" w:sz="4" w:space="0" w:color="auto"/>
              <w:left w:val="single" w:sz="4" w:space="0" w:color="auto"/>
              <w:bottom w:val="single" w:sz="4" w:space="0" w:color="auto"/>
              <w:right w:val="single" w:sz="4" w:space="0" w:color="auto"/>
            </w:tcBorders>
            <w:vAlign w:val="bottom"/>
          </w:tcPr>
          <w:p w14:paraId="51366E7D"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lastRenderedPageBreak/>
              <w:t xml:space="preserve">Содержание </w:t>
            </w:r>
          </w:p>
        </w:tc>
      </w:tr>
      <w:tr w:rsidR="00D61991" w:rsidRPr="00F70F81" w14:paraId="540AC62C" w14:textId="77777777" w:rsidTr="00877E56">
        <w:trPr>
          <w:trHeight w:val="161"/>
        </w:trPr>
        <w:tc>
          <w:tcPr>
            <w:tcW w:w="2972" w:type="dxa"/>
            <w:vMerge/>
          </w:tcPr>
          <w:p w14:paraId="2AE7C4B1"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A119B1" w14:textId="77777777" w:rsidR="00894609" w:rsidRPr="00894609" w:rsidRDefault="00894609" w:rsidP="00894609">
            <w:pPr>
              <w:rPr>
                <w:rFonts w:ascii="Times New Roman" w:eastAsia="Times New Roman" w:hAnsi="Times New Roman" w:cs="Times New Roman"/>
                <w:lang w:eastAsia="ru-RU"/>
              </w:rPr>
            </w:pPr>
            <w:r w:rsidRPr="00894609">
              <w:rPr>
                <w:rFonts w:ascii="Times New Roman" w:eastAsia="Times New Roman" w:hAnsi="Times New Roman" w:cs="Times New Roman"/>
                <w:lang w:eastAsia="ru-RU"/>
              </w:rPr>
              <w:t>Математическое ожидание случайной величины. Дисперсия случайной величины.</w:t>
            </w:r>
          </w:p>
          <w:p w14:paraId="544AC8EB" w14:textId="5E47A927" w:rsidR="00D61991" w:rsidRPr="00F70F81" w:rsidRDefault="00894609" w:rsidP="00894609">
            <w:pPr>
              <w:rPr>
                <w:rFonts w:ascii="Times New Roman" w:eastAsia="Times New Roman" w:hAnsi="Times New Roman" w:cs="Times New Roman"/>
                <w:lang w:eastAsia="ru-RU"/>
              </w:rPr>
            </w:pPr>
            <w:r w:rsidRPr="00894609">
              <w:rPr>
                <w:rFonts w:ascii="Times New Roman" w:eastAsia="Times New Roman" w:hAnsi="Times New Roman" w:cs="Times New Roman"/>
                <w:lang w:eastAsia="ru-RU"/>
              </w:rPr>
              <w:lastRenderedPageBreak/>
              <w:t>Среднее квадратичное отклонение случайной величины.</w:t>
            </w:r>
          </w:p>
        </w:tc>
      </w:tr>
      <w:tr w:rsidR="00D61991" w:rsidRPr="00F70F81" w14:paraId="45293CBC" w14:textId="77777777" w:rsidTr="00877E56">
        <w:trPr>
          <w:trHeight w:val="361"/>
        </w:trPr>
        <w:tc>
          <w:tcPr>
            <w:tcW w:w="2972" w:type="dxa"/>
            <w:vMerge/>
          </w:tcPr>
          <w:p w14:paraId="3C6167EB"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DC655A"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61991" w:rsidRPr="003F416D" w14:paraId="73B54321" w14:textId="77777777" w:rsidTr="00877E56">
        <w:trPr>
          <w:trHeight w:val="274"/>
        </w:trPr>
        <w:tc>
          <w:tcPr>
            <w:tcW w:w="2972" w:type="dxa"/>
            <w:vMerge/>
          </w:tcPr>
          <w:p w14:paraId="5A0BC8B2"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1F2AAF" w14:textId="46602503" w:rsidR="00D61991" w:rsidRPr="003F416D" w:rsidRDefault="00894609" w:rsidP="00877E56">
            <w:pPr>
              <w:rPr>
                <w:rFonts w:ascii="Times New Roman" w:eastAsia="Times New Roman" w:hAnsi="Times New Roman" w:cs="Times New Roman"/>
                <w:lang w:eastAsia="ru-RU"/>
              </w:rPr>
            </w:pPr>
            <w:r w:rsidRPr="00894609">
              <w:rPr>
                <w:rFonts w:ascii="Times New Roman" w:eastAsia="Times New Roman" w:hAnsi="Times New Roman" w:cs="Times New Roman"/>
                <w:lang w:eastAsia="ru-RU"/>
              </w:rPr>
              <w:t>Нахождение математического ожидания, дисперсии, среднего квадратичного отклонения дискретной случайной величины заданной законом распределения в прикладных задачах</w:t>
            </w:r>
          </w:p>
        </w:tc>
      </w:tr>
      <w:tr w:rsidR="00D61991" w:rsidRPr="00F70F81" w14:paraId="6A3C3DFB" w14:textId="77777777" w:rsidTr="00877E56">
        <w:trPr>
          <w:trHeight w:val="361"/>
        </w:trPr>
        <w:tc>
          <w:tcPr>
            <w:tcW w:w="2972" w:type="dxa"/>
            <w:vMerge/>
          </w:tcPr>
          <w:p w14:paraId="0BDD34BD" w14:textId="77777777" w:rsidR="00D61991" w:rsidRPr="00C63897" w:rsidRDefault="00D61991"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3CF1EE"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D1A04EF" w14:textId="77777777" w:rsidR="00D61991" w:rsidRPr="00F70F81" w:rsidRDefault="00D61991"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609CC" w:rsidRPr="00C63897" w14:paraId="1B3A882C" w14:textId="77777777" w:rsidTr="00293031">
        <w:tc>
          <w:tcPr>
            <w:tcW w:w="9634" w:type="dxa"/>
            <w:gridSpan w:val="2"/>
          </w:tcPr>
          <w:p w14:paraId="73EB0C0F" w14:textId="77777777" w:rsidR="004609CC" w:rsidRPr="00F70F81" w:rsidRDefault="004609CC" w:rsidP="00293031">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4609CC" w:rsidRPr="00C63897" w14:paraId="60DB624B" w14:textId="77777777" w:rsidTr="00293031">
        <w:tc>
          <w:tcPr>
            <w:tcW w:w="9634" w:type="dxa"/>
            <w:gridSpan w:val="2"/>
          </w:tcPr>
          <w:p w14:paraId="2F86C90A" w14:textId="6BFDEF81" w:rsidR="004609CC" w:rsidRPr="00F70F81" w:rsidRDefault="004609CC" w:rsidP="00293031">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sidR="00894609">
              <w:rPr>
                <w:rFonts w:ascii="Times New Roman" w:eastAsia="Times New Roman" w:hAnsi="Times New Roman" w:cs="Times New Roman"/>
                <w:b/>
                <w:bCs/>
                <w:lang w:eastAsia="ru-RU"/>
              </w:rPr>
              <w:t>72 часа</w:t>
            </w:r>
            <w:r w:rsidRPr="00F70F81">
              <w:rPr>
                <w:rFonts w:ascii="Times New Roman" w:eastAsia="Times New Roman" w:hAnsi="Times New Roman" w:cs="Times New Roman"/>
                <w:b/>
                <w:bCs/>
                <w:lang w:eastAsia="ru-RU"/>
              </w:rPr>
              <w:t>)</w:t>
            </w:r>
          </w:p>
        </w:tc>
      </w:tr>
    </w:tbl>
    <w:p w14:paraId="5B56B308" w14:textId="77777777" w:rsidR="004609CC" w:rsidRDefault="004609CC" w:rsidP="004609CC">
      <w:pPr>
        <w:rPr>
          <w:rFonts w:ascii="Times New Roman" w:hAnsi="Times New Roman" w:cs="Times New Roman"/>
          <w:sz w:val="24"/>
          <w:szCs w:val="24"/>
        </w:rPr>
      </w:pPr>
    </w:p>
    <w:p w14:paraId="281F274E" w14:textId="77777777" w:rsidR="004609CC" w:rsidRPr="00DF068E" w:rsidRDefault="004609CC" w:rsidP="004609CC">
      <w:pPr>
        <w:pStyle w:val="1f"/>
        <w:rPr>
          <w:rFonts w:ascii="Times New Roman" w:hAnsi="Times New Roman"/>
          <w:lang w:val="ru-RU"/>
        </w:rPr>
      </w:pPr>
      <w:bookmarkStart w:id="1214" w:name="_Toc191380781"/>
      <w:bookmarkStart w:id="1215" w:name="_Toc191380902"/>
      <w:bookmarkStart w:id="1216" w:name="_Toc191381023"/>
      <w:bookmarkStart w:id="1217" w:name="_Toc191381144"/>
      <w:bookmarkStart w:id="1218" w:name="_Toc191381265"/>
      <w:bookmarkStart w:id="1219" w:name="_Toc191381386"/>
      <w:bookmarkStart w:id="1220" w:name="_Toc191381507"/>
      <w:bookmarkStart w:id="1221" w:name="_Toc191381628"/>
      <w:bookmarkStart w:id="1222" w:name="_Toc191381749"/>
      <w:bookmarkStart w:id="1223" w:name="_Toc191381870"/>
      <w:bookmarkStart w:id="1224" w:name="_Toc191381991"/>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214"/>
      <w:bookmarkEnd w:id="1215"/>
      <w:bookmarkEnd w:id="1216"/>
      <w:bookmarkEnd w:id="1217"/>
      <w:bookmarkEnd w:id="1218"/>
      <w:bookmarkEnd w:id="1219"/>
      <w:bookmarkEnd w:id="1220"/>
      <w:bookmarkEnd w:id="1221"/>
      <w:bookmarkEnd w:id="1222"/>
      <w:bookmarkEnd w:id="1223"/>
      <w:bookmarkEnd w:id="1224"/>
    </w:p>
    <w:p w14:paraId="4E33964E" w14:textId="77777777" w:rsidR="004609CC" w:rsidRPr="00E11160" w:rsidRDefault="004609CC" w:rsidP="004609CC">
      <w:pPr>
        <w:pStyle w:val="114"/>
        <w:rPr>
          <w:rFonts w:ascii="Times New Roman" w:hAnsi="Times New Roman"/>
        </w:rPr>
      </w:pPr>
      <w:bookmarkStart w:id="1225" w:name="_Toc191380782"/>
      <w:bookmarkStart w:id="1226" w:name="_Toc191380903"/>
      <w:bookmarkStart w:id="1227" w:name="_Toc191381024"/>
      <w:bookmarkStart w:id="1228" w:name="_Toc191381145"/>
      <w:bookmarkStart w:id="1229" w:name="_Toc191381266"/>
      <w:bookmarkStart w:id="1230" w:name="_Toc191381387"/>
      <w:bookmarkStart w:id="1231" w:name="_Toc191381508"/>
      <w:bookmarkStart w:id="1232" w:name="_Toc191381629"/>
      <w:bookmarkStart w:id="1233" w:name="_Toc191381750"/>
      <w:bookmarkStart w:id="1234" w:name="_Toc191381871"/>
      <w:bookmarkStart w:id="1235" w:name="_Toc191381992"/>
      <w:r w:rsidRPr="00E11160">
        <w:rPr>
          <w:rFonts w:ascii="Times New Roman" w:hAnsi="Times New Roman"/>
        </w:rPr>
        <w:t>3.1. Материально-техническое обеспечение</w:t>
      </w:r>
      <w:bookmarkEnd w:id="1225"/>
      <w:bookmarkEnd w:id="1226"/>
      <w:bookmarkEnd w:id="1227"/>
      <w:bookmarkEnd w:id="1228"/>
      <w:bookmarkEnd w:id="1229"/>
      <w:bookmarkEnd w:id="1230"/>
      <w:bookmarkEnd w:id="1231"/>
      <w:bookmarkEnd w:id="1232"/>
      <w:bookmarkEnd w:id="1233"/>
      <w:bookmarkEnd w:id="1234"/>
      <w:bookmarkEnd w:id="1235"/>
    </w:p>
    <w:p w14:paraId="2C1A064E" w14:textId="79562D08" w:rsidR="004609CC" w:rsidRPr="00FA680C" w:rsidRDefault="004609CC" w:rsidP="004609CC">
      <w:pPr>
        <w:suppressAutoHyphens/>
        <w:ind w:firstLine="709"/>
        <w:jc w:val="both"/>
        <w:rPr>
          <w:rFonts w:ascii="Times New Roman" w:hAnsi="Times New Roman" w:cs="Times New Roman"/>
          <w:bCs/>
          <w:sz w:val="24"/>
          <w:szCs w:val="24"/>
        </w:rPr>
      </w:pPr>
      <w:r w:rsidRPr="00216721">
        <w:rPr>
          <w:rFonts w:ascii="Times New Roman" w:hAnsi="Times New Roman" w:cs="Times New Roman"/>
          <w:bCs/>
          <w:sz w:val="24"/>
          <w:szCs w:val="24"/>
        </w:rPr>
        <w:t>Кабинет «</w:t>
      </w:r>
      <w:r w:rsidR="00894609" w:rsidRPr="00894609">
        <w:rPr>
          <w:rFonts w:ascii="Times New Roman" w:hAnsi="Times New Roman" w:cs="Times New Roman"/>
          <w:bCs/>
          <w:sz w:val="24"/>
          <w:szCs w:val="24"/>
        </w:rPr>
        <w:t>Математики</w:t>
      </w:r>
      <w:r w:rsidRPr="00216721">
        <w:rPr>
          <w:rFonts w:ascii="Times New Roman" w:hAnsi="Times New Roman" w:cs="Times New Roman"/>
          <w:bCs/>
          <w:sz w:val="24"/>
          <w:szCs w:val="24"/>
        </w:rPr>
        <w:t>»</w:t>
      </w:r>
      <w:r w:rsidRPr="00147ED5">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D709B40" w14:textId="77777777" w:rsidR="004609CC" w:rsidRDefault="004609CC" w:rsidP="004609CC"/>
    <w:p w14:paraId="6400D9F0" w14:textId="77777777" w:rsidR="004609CC" w:rsidRPr="00E11160" w:rsidRDefault="004609CC" w:rsidP="004609CC">
      <w:pPr>
        <w:pStyle w:val="114"/>
        <w:rPr>
          <w:rFonts w:ascii="Times New Roman" w:eastAsia="Times New Roman" w:hAnsi="Times New Roman"/>
        </w:rPr>
      </w:pPr>
      <w:bookmarkStart w:id="1236" w:name="_Toc191380783"/>
      <w:bookmarkStart w:id="1237" w:name="_Toc191380904"/>
      <w:bookmarkStart w:id="1238" w:name="_Toc191381025"/>
      <w:bookmarkStart w:id="1239" w:name="_Toc191381146"/>
      <w:bookmarkStart w:id="1240" w:name="_Toc191381267"/>
      <w:bookmarkStart w:id="1241" w:name="_Toc191381388"/>
      <w:bookmarkStart w:id="1242" w:name="_Toc191381509"/>
      <w:bookmarkStart w:id="1243" w:name="_Toc191381630"/>
      <w:bookmarkStart w:id="1244" w:name="_Toc191381751"/>
      <w:bookmarkStart w:id="1245" w:name="_Toc191381872"/>
      <w:bookmarkStart w:id="1246" w:name="_Toc191381993"/>
      <w:r w:rsidRPr="00E11160">
        <w:rPr>
          <w:rFonts w:ascii="Times New Roman" w:hAnsi="Times New Roman"/>
        </w:rPr>
        <w:t>3.2. Учебно-методическое обеспечение</w:t>
      </w:r>
      <w:bookmarkEnd w:id="1236"/>
      <w:bookmarkEnd w:id="1237"/>
      <w:bookmarkEnd w:id="1238"/>
      <w:bookmarkEnd w:id="1239"/>
      <w:bookmarkEnd w:id="1240"/>
      <w:bookmarkEnd w:id="1241"/>
      <w:bookmarkEnd w:id="1242"/>
      <w:bookmarkEnd w:id="1243"/>
      <w:bookmarkEnd w:id="1244"/>
      <w:bookmarkEnd w:id="1245"/>
      <w:bookmarkEnd w:id="1246"/>
    </w:p>
    <w:p w14:paraId="0FB5B76A" w14:textId="77777777" w:rsidR="004609CC" w:rsidRDefault="004609CC" w:rsidP="004609C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94A0E36" w14:textId="77777777" w:rsidR="004609CC" w:rsidRDefault="004609CC" w:rsidP="004609CC">
      <w:pPr>
        <w:pStyle w:val="a4"/>
        <w:spacing w:line="276" w:lineRule="auto"/>
        <w:ind w:left="0" w:firstLine="709"/>
        <w:jc w:val="both"/>
        <w:rPr>
          <w:rFonts w:ascii="Times New Roman" w:hAnsi="Times New Roman"/>
          <w:bCs/>
          <w:sz w:val="24"/>
          <w:szCs w:val="24"/>
        </w:rPr>
      </w:pPr>
    </w:p>
    <w:p w14:paraId="39100A01" w14:textId="77777777" w:rsidR="004609CC" w:rsidRPr="00E11160" w:rsidRDefault="004609CC" w:rsidP="004609C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E533304"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Бабичева, И. В. Дискретная математика. Контролирующие материалы к тестированию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И. В. Бабичева. — Санкт-Петербург : Лань, 2020. — 160 с. — </w:t>
      </w:r>
      <w:r w:rsidRPr="00894609">
        <w:rPr>
          <w:rFonts w:ascii="Times New Roman" w:hAnsi="Times New Roman" w:cs="Times New Roman"/>
          <w:bCs/>
          <w:iCs/>
          <w:sz w:val="24"/>
          <w:szCs w:val="24"/>
          <w:lang w:val="en-US"/>
        </w:rPr>
        <w:t>ISBN</w:t>
      </w:r>
      <w:r w:rsidRPr="00894609">
        <w:rPr>
          <w:rFonts w:ascii="Times New Roman" w:hAnsi="Times New Roman" w:cs="Times New Roman"/>
          <w:bCs/>
          <w:iCs/>
          <w:sz w:val="24"/>
          <w:szCs w:val="24"/>
          <w:lang w:val="x-none"/>
        </w:rPr>
        <w:t xml:space="preserve"> 978-5-8114-5827-1.</w:t>
      </w:r>
      <w:r w:rsidRPr="00894609">
        <w:rPr>
          <w:rFonts w:ascii="Times New Roman" w:hAnsi="Times New Roman" w:cs="Times New Roman"/>
          <w:bCs/>
          <w:iCs/>
          <w:sz w:val="24"/>
          <w:szCs w:val="24"/>
          <w:lang w:val="en-US"/>
        </w:rPr>
        <w:t> </w:t>
      </w:r>
    </w:p>
    <w:p w14:paraId="18D8FEA4"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Гладков, Л. Л. Теория вероятностей и математическая статистика / Л. Л. Гладков, Г. А. Гладкова. — 2-е изд., </w:t>
      </w:r>
      <w:proofErr w:type="spellStart"/>
      <w:r w:rsidRPr="00894609">
        <w:rPr>
          <w:rFonts w:ascii="Times New Roman" w:hAnsi="Times New Roman" w:cs="Times New Roman"/>
          <w:bCs/>
          <w:iCs/>
          <w:sz w:val="24"/>
          <w:szCs w:val="24"/>
          <w:lang w:val="x-none"/>
        </w:rPr>
        <w:t>испр</w:t>
      </w:r>
      <w:proofErr w:type="spellEnd"/>
      <w:r w:rsidRPr="00894609">
        <w:rPr>
          <w:rFonts w:ascii="Times New Roman" w:hAnsi="Times New Roman" w:cs="Times New Roman"/>
          <w:bCs/>
          <w:iCs/>
          <w:sz w:val="24"/>
          <w:szCs w:val="24"/>
          <w:lang w:val="x-none"/>
        </w:rPr>
        <w:t>. — Санкт-Петербург : Лань, 2020. — 196 с. — ISBN 978-5-8114-3982-9. </w:t>
      </w:r>
    </w:p>
    <w:p w14:paraId="57AD996A"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Ельчанинова, Г. Г. Элементы высшей математики. Типовые задания с примерами решений / Г. Г. Ельчанинова, Р. А. Мельников. — Санкт-Петербург : Лань, 2020. — 92 с. — </w:t>
      </w:r>
      <w:r w:rsidRPr="00894609">
        <w:rPr>
          <w:rFonts w:ascii="Times New Roman" w:hAnsi="Times New Roman" w:cs="Times New Roman"/>
          <w:bCs/>
          <w:iCs/>
          <w:sz w:val="24"/>
          <w:szCs w:val="24"/>
          <w:lang w:val="en-US"/>
        </w:rPr>
        <w:t>ISBN</w:t>
      </w:r>
      <w:r w:rsidRPr="00894609">
        <w:rPr>
          <w:rFonts w:ascii="Times New Roman" w:hAnsi="Times New Roman" w:cs="Times New Roman"/>
          <w:bCs/>
          <w:iCs/>
          <w:sz w:val="24"/>
          <w:szCs w:val="24"/>
          <w:lang w:val="x-none"/>
        </w:rPr>
        <w:t xml:space="preserve"> 978-5-8114-4670-4.</w:t>
      </w:r>
    </w:p>
    <w:p w14:paraId="39E36E6B"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Ермолаева, Н. Н. Практические занятия по алгебре. Элементы теории множеств, теории чисел, комбинаторики. Алгебраические структуры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Н. Н. Ермолаева, В. А. </w:t>
      </w:r>
      <w:proofErr w:type="spellStart"/>
      <w:r w:rsidRPr="00894609">
        <w:rPr>
          <w:rFonts w:ascii="Times New Roman" w:hAnsi="Times New Roman" w:cs="Times New Roman"/>
          <w:bCs/>
          <w:iCs/>
          <w:sz w:val="24"/>
          <w:szCs w:val="24"/>
          <w:lang w:val="x-none"/>
        </w:rPr>
        <w:t>Козынченко</w:t>
      </w:r>
      <w:proofErr w:type="spellEnd"/>
      <w:r w:rsidRPr="00894609">
        <w:rPr>
          <w:rFonts w:ascii="Times New Roman" w:hAnsi="Times New Roman" w:cs="Times New Roman"/>
          <w:bCs/>
          <w:iCs/>
          <w:sz w:val="24"/>
          <w:szCs w:val="24"/>
          <w:lang w:val="x-none"/>
        </w:rPr>
        <w:t>, Г. И. Курбатова ; под редакцией Г. И. Курбатовой. — Санкт-Петербург : Лань, 2020. — 112 с. — ISBN 978-5-8114-6518-7. </w:t>
      </w:r>
    </w:p>
    <w:p w14:paraId="650FE2D3"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proofErr w:type="spellStart"/>
      <w:r w:rsidRPr="00894609">
        <w:rPr>
          <w:rFonts w:ascii="Times New Roman" w:hAnsi="Times New Roman" w:cs="Times New Roman"/>
          <w:bCs/>
          <w:iCs/>
          <w:sz w:val="24"/>
          <w:szCs w:val="24"/>
          <w:lang w:val="x-none"/>
        </w:rPr>
        <w:t>Кытманов</w:t>
      </w:r>
      <w:proofErr w:type="spellEnd"/>
      <w:r w:rsidRPr="00894609">
        <w:rPr>
          <w:rFonts w:ascii="Times New Roman" w:hAnsi="Times New Roman" w:cs="Times New Roman"/>
          <w:bCs/>
          <w:iCs/>
          <w:sz w:val="24"/>
          <w:szCs w:val="24"/>
          <w:lang w:val="x-none"/>
        </w:rPr>
        <w:t xml:space="preserve">, А. М. Математика : учебное пособие / А. М. </w:t>
      </w:r>
      <w:proofErr w:type="spellStart"/>
      <w:r w:rsidRPr="00894609">
        <w:rPr>
          <w:rFonts w:ascii="Times New Roman" w:hAnsi="Times New Roman" w:cs="Times New Roman"/>
          <w:bCs/>
          <w:iCs/>
          <w:sz w:val="24"/>
          <w:szCs w:val="24"/>
          <w:lang w:val="x-none"/>
        </w:rPr>
        <w:t>Кытманов</w:t>
      </w:r>
      <w:proofErr w:type="spellEnd"/>
      <w:r w:rsidRPr="00894609">
        <w:rPr>
          <w:rFonts w:ascii="Times New Roman" w:hAnsi="Times New Roman" w:cs="Times New Roman"/>
          <w:bCs/>
          <w:iCs/>
          <w:sz w:val="24"/>
          <w:szCs w:val="24"/>
          <w:lang w:val="x-none"/>
        </w:rPr>
        <w:t xml:space="preserve">, Е. К. </w:t>
      </w:r>
      <w:proofErr w:type="spellStart"/>
      <w:r w:rsidRPr="00894609">
        <w:rPr>
          <w:rFonts w:ascii="Times New Roman" w:hAnsi="Times New Roman" w:cs="Times New Roman"/>
          <w:bCs/>
          <w:iCs/>
          <w:sz w:val="24"/>
          <w:szCs w:val="24"/>
          <w:lang w:val="x-none"/>
        </w:rPr>
        <w:t>Лейнартас</w:t>
      </w:r>
      <w:proofErr w:type="spellEnd"/>
      <w:r w:rsidRPr="00894609">
        <w:rPr>
          <w:rFonts w:ascii="Times New Roman" w:hAnsi="Times New Roman" w:cs="Times New Roman"/>
          <w:bCs/>
          <w:iCs/>
          <w:sz w:val="24"/>
          <w:szCs w:val="24"/>
          <w:lang w:val="x-none"/>
        </w:rPr>
        <w:t xml:space="preserve">, С. Г. </w:t>
      </w:r>
      <w:proofErr w:type="spellStart"/>
      <w:r w:rsidRPr="00894609">
        <w:rPr>
          <w:rFonts w:ascii="Times New Roman" w:hAnsi="Times New Roman" w:cs="Times New Roman"/>
          <w:bCs/>
          <w:iCs/>
          <w:sz w:val="24"/>
          <w:szCs w:val="24"/>
          <w:lang w:val="x-none"/>
        </w:rPr>
        <w:t>Мысливец</w:t>
      </w:r>
      <w:proofErr w:type="spellEnd"/>
      <w:r w:rsidRPr="00894609">
        <w:rPr>
          <w:rFonts w:ascii="Times New Roman" w:hAnsi="Times New Roman" w:cs="Times New Roman"/>
          <w:bCs/>
          <w:iCs/>
          <w:sz w:val="24"/>
          <w:szCs w:val="24"/>
          <w:lang w:val="x-none"/>
        </w:rPr>
        <w:t>. — Санкт-Петербург : Лань, 2020. — 288 с. — ISBN 978-5-8114-5799-1. </w:t>
      </w:r>
    </w:p>
    <w:p w14:paraId="2D7D9E55"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Лисичкин, В. Т. Математика в задачах с решениями : учебное пособие / В. Т. Лисичкин, И. Л. Соловейчик. — 7-е изд., стер. — Санкт-Петербург : Лань, 2020. — 464 с. — </w:t>
      </w:r>
      <w:r w:rsidRPr="00894609">
        <w:rPr>
          <w:rFonts w:ascii="Times New Roman" w:hAnsi="Times New Roman" w:cs="Times New Roman"/>
          <w:bCs/>
          <w:iCs/>
          <w:sz w:val="24"/>
          <w:szCs w:val="24"/>
          <w:lang w:val="en-US"/>
        </w:rPr>
        <w:t>ISBN</w:t>
      </w:r>
      <w:r w:rsidRPr="00894609">
        <w:rPr>
          <w:rFonts w:ascii="Times New Roman" w:hAnsi="Times New Roman" w:cs="Times New Roman"/>
          <w:bCs/>
          <w:iCs/>
          <w:sz w:val="24"/>
          <w:szCs w:val="24"/>
          <w:lang w:val="x-none"/>
        </w:rPr>
        <w:t xml:space="preserve"> 978-5-8114-4906-4.</w:t>
      </w:r>
      <w:r w:rsidRPr="00894609">
        <w:rPr>
          <w:rFonts w:ascii="Times New Roman" w:hAnsi="Times New Roman" w:cs="Times New Roman"/>
          <w:bCs/>
          <w:iCs/>
          <w:sz w:val="24"/>
          <w:szCs w:val="24"/>
          <w:lang w:val="en-US"/>
        </w:rPr>
        <w:t> </w:t>
      </w:r>
    </w:p>
    <w:p w14:paraId="472FE903"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Лукьяненко, И. С. Статистика : учебник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И. С. Лукьяненко, Т. К. </w:t>
      </w:r>
      <w:proofErr w:type="spellStart"/>
      <w:r w:rsidRPr="00894609">
        <w:rPr>
          <w:rFonts w:ascii="Times New Roman" w:hAnsi="Times New Roman" w:cs="Times New Roman"/>
          <w:bCs/>
          <w:iCs/>
          <w:sz w:val="24"/>
          <w:szCs w:val="24"/>
          <w:lang w:val="x-none"/>
        </w:rPr>
        <w:t>Ивашковская</w:t>
      </w:r>
      <w:proofErr w:type="spellEnd"/>
      <w:r w:rsidRPr="00894609">
        <w:rPr>
          <w:rFonts w:ascii="Times New Roman" w:hAnsi="Times New Roman" w:cs="Times New Roman"/>
          <w:bCs/>
          <w:iCs/>
          <w:sz w:val="24"/>
          <w:szCs w:val="24"/>
          <w:lang w:val="x-none"/>
        </w:rPr>
        <w:t xml:space="preserve">. — Санкт-Петербург : Лань, 2020. — 200 с. — </w:t>
      </w:r>
      <w:r w:rsidRPr="00894609">
        <w:rPr>
          <w:rFonts w:ascii="Times New Roman" w:hAnsi="Times New Roman" w:cs="Times New Roman"/>
          <w:bCs/>
          <w:iCs/>
          <w:sz w:val="24"/>
          <w:szCs w:val="24"/>
          <w:lang w:val="en-US"/>
        </w:rPr>
        <w:t>ISBN</w:t>
      </w:r>
      <w:r w:rsidRPr="00894609">
        <w:rPr>
          <w:rFonts w:ascii="Times New Roman" w:hAnsi="Times New Roman" w:cs="Times New Roman"/>
          <w:bCs/>
          <w:iCs/>
          <w:sz w:val="24"/>
          <w:szCs w:val="24"/>
          <w:lang w:val="x-none"/>
        </w:rPr>
        <w:t xml:space="preserve"> 978-5-8114-5796-0.</w:t>
      </w:r>
      <w:r w:rsidRPr="00894609">
        <w:rPr>
          <w:rFonts w:ascii="Times New Roman" w:hAnsi="Times New Roman" w:cs="Times New Roman"/>
          <w:bCs/>
          <w:iCs/>
          <w:sz w:val="24"/>
          <w:szCs w:val="24"/>
          <w:lang w:val="en-US"/>
        </w:rPr>
        <w:t> </w:t>
      </w:r>
    </w:p>
    <w:p w14:paraId="140AF288"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Мальцев, А. И. Основы линейной алгебры : учебник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А. И. Мальцев. — Санкт-Петербург : Лань, 2021. — 472 с. — ISBN 978-5-8114-6835-5. </w:t>
      </w:r>
    </w:p>
    <w:p w14:paraId="0307081A"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lastRenderedPageBreak/>
        <w:t xml:space="preserve">Мальцев, И. А. Дискретная математика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И. А. Мальцев. — Санкт-Петербург : Лань, 2021. — 292 с. — ISBN 978-5-8114-6833-1. </w:t>
      </w:r>
    </w:p>
    <w:p w14:paraId="3FCE85DE"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Мальцев, И. А. Линейная алгебра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И. А. Мальцев. — Санкт-Петербург : Лань, 2021. — 380 с. — </w:t>
      </w:r>
      <w:r w:rsidRPr="00894609">
        <w:rPr>
          <w:rFonts w:ascii="Times New Roman" w:hAnsi="Times New Roman" w:cs="Times New Roman"/>
          <w:bCs/>
          <w:iCs/>
          <w:sz w:val="24"/>
          <w:szCs w:val="24"/>
          <w:lang w:val="en-US"/>
        </w:rPr>
        <w:t>ISBN</w:t>
      </w:r>
      <w:r w:rsidRPr="00894609">
        <w:rPr>
          <w:rFonts w:ascii="Times New Roman" w:hAnsi="Times New Roman" w:cs="Times New Roman"/>
          <w:bCs/>
          <w:iCs/>
          <w:sz w:val="24"/>
          <w:szCs w:val="24"/>
          <w:lang w:val="x-none"/>
        </w:rPr>
        <w:t xml:space="preserve"> 978-5-8114-6834-8.</w:t>
      </w:r>
      <w:r w:rsidRPr="00894609">
        <w:rPr>
          <w:rFonts w:ascii="Times New Roman" w:hAnsi="Times New Roman" w:cs="Times New Roman"/>
          <w:bCs/>
          <w:iCs/>
          <w:sz w:val="24"/>
          <w:szCs w:val="24"/>
          <w:lang w:val="en-US"/>
        </w:rPr>
        <w:t> </w:t>
      </w:r>
    </w:p>
    <w:p w14:paraId="70F266DF"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Практикум и индивидуальные задания по дифференциальным уравнениям (типовые расчеты)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В. А. </w:t>
      </w:r>
      <w:proofErr w:type="spellStart"/>
      <w:r w:rsidRPr="00894609">
        <w:rPr>
          <w:rFonts w:ascii="Times New Roman" w:hAnsi="Times New Roman" w:cs="Times New Roman"/>
          <w:bCs/>
          <w:iCs/>
          <w:sz w:val="24"/>
          <w:szCs w:val="24"/>
          <w:lang w:val="x-none"/>
        </w:rPr>
        <w:t>Болотюк</w:t>
      </w:r>
      <w:proofErr w:type="spellEnd"/>
      <w:r w:rsidRPr="00894609">
        <w:rPr>
          <w:rFonts w:ascii="Times New Roman" w:hAnsi="Times New Roman" w:cs="Times New Roman"/>
          <w:bCs/>
          <w:iCs/>
          <w:sz w:val="24"/>
          <w:szCs w:val="24"/>
          <w:lang w:val="x-none"/>
        </w:rPr>
        <w:t xml:space="preserve">, Л. А. </w:t>
      </w:r>
      <w:proofErr w:type="spellStart"/>
      <w:r w:rsidRPr="00894609">
        <w:rPr>
          <w:rFonts w:ascii="Times New Roman" w:hAnsi="Times New Roman" w:cs="Times New Roman"/>
          <w:bCs/>
          <w:iCs/>
          <w:sz w:val="24"/>
          <w:szCs w:val="24"/>
          <w:lang w:val="x-none"/>
        </w:rPr>
        <w:t>Болотюк</w:t>
      </w:r>
      <w:proofErr w:type="spellEnd"/>
      <w:r w:rsidRPr="00894609">
        <w:rPr>
          <w:rFonts w:ascii="Times New Roman" w:hAnsi="Times New Roman" w:cs="Times New Roman"/>
          <w:bCs/>
          <w:iCs/>
          <w:sz w:val="24"/>
          <w:szCs w:val="24"/>
          <w:lang w:val="x-none"/>
        </w:rPr>
        <w:t xml:space="preserve">, Е. А. Швед, Ю. В. Швец. — Санкт-Петербург : Лань, 2020. — 220 с. — </w:t>
      </w:r>
      <w:r w:rsidRPr="00894609">
        <w:rPr>
          <w:rFonts w:ascii="Times New Roman" w:hAnsi="Times New Roman" w:cs="Times New Roman"/>
          <w:bCs/>
          <w:iCs/>
          <w:sz w:val="24"/>
          <w:szCs w:val="24"/>
          <w:lang w:val="en-US"/>
        </w:rPr>
        <w:t>ISBN</w:t>
      </w:r>
      <w:r w:rsidRPr="00894609">
        <w:rPr>
          <w:rFonts w:ascii="Times New Roman" w:hAnsi="Times New Roman" w:cs="Times New Roman"/>
          <w:bCs/>
          <w:iCs/>
          <w:sz w:val="24"/>
          <w:szCs w:val="24"/>
          <w:lang w:val="x-none"/>
        </w:rPr>
        <w:t xml:space="preserve"> 978-5-8114-5805-9.</w:t>
      </w:r>
      <w:r w:rsidRPr="00894609">
        <w:rPr>
          <w:rFonts w:ascii="Times New Roman" w:hAnsi="Times New Roman" w:cs="Times New Roman"/>
          <w:bCs/>
          <w:iCs/>
          <w:sz w:val="24"/>
          <w:szCs w:val="24"/>
          <w:lang w:val="en-US"/>
        </w:rPr>
        <w:t> </w:t>
      </w:r>
    </w:p>
    <w:p w14:paraId="1E6165F6"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Практические занятия по алгебре. Комплексные числа, многочлены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Ю. В. Волков, Н. Н. Ермолаева, В. А. </w:t>
      </w:r>
      <w:proofErr w:type="spellStart"/>
      <w:r w:rsidRPr="00894609">
        <w:rPr>
          <w:rFonts w:ascii="Times New Roman" w:hAnsi="Times New Roman" w:cs="Times New Roman"/>
          <w:bCs/>
          <w:iCs/>
          <w:sz w:val="24"/>
          <w:szCs w:val="24"/>
          <w:lang w:val="x-none"/>
        </w:rPr>
        <w:t>Козынченко</w:t>
      </w:r>
      <w:proofErr w:type="spellEnd"/>
      <w:r w:rsidRPr="00894609">
        <w:rPr>
          <w:rFonts w:ascii="Times New Roman" w:hAnsi="Times New Roman" w:cs="Times New Roman"/>
          <w:bCs/>
          <w:iCs/>
          <w:sz w:val="24"/>
          <w:szCs w:val="24"/>
          <w:lang w:val="x-none"/>
        </w:rPr>
        <w:t xml:space="preserve">, Г. И. Курбатова ; под редакцией Г. И. Курбатовой. — Санкт-Петербург : Лань, 2020. — 192 с. — </w:t>
      </w:r>
      <w:r w:rsidRPr="00894609">
        <w:rPr>
          <w:rFonts w:ascii="Times New Roman" w:hAnsi="Times New Roman" w:cs="Times New Roman"/>
          <w:bCs/>
          <w:iCs/>
          <w:sz w:val="24"/>
          <w:szCs w:val="24"/>
          <w:lang w:val="en-US"/>
        </w:rPr>
        <w:t>ISBN</w:t>
      </w:r>
      <w:r w:rsidRPr="00894609">
        <w:rPr>
          <w:rFonts w:ascii="Times New Roman" w:hAnsi="Times New Roman" w:cs="Times New Roman"/>
          <w:bCs/>
          <w:iCs/>
          <w:sz w:val="24"/>
          <w:szCs w:val="24"/>
          <w:lang w:val="x-none"/>
        </w:rPr>
        <w:t xml:space="preserve"> 978-5-8114-6519-4.</w:t>
      </w:r>
      <w:r w:rsidRPr="00894609">
        <w:rPr>
          <w:rFonts w:ascii="Times New Roman" w:hAnsi="Times New Roman" w:cs="Times New Roman"/>
          <w:bCs/>
          <w:iCs/>
          <w:sz w:val="24"/>
          <w:szCs w:val="24"/>
          <w:lang w:val="en-US"/>
        </w:rPr>
        <w:t> </w:t>
      </w:r>
    </w:p>
    <w:p w14:paraId="1991460B"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proofErr w:type="spellStart"/>
      <w:r w:rsidRPr="00894609">
        <w:rPr>
          <w:rFonts w:ascii="Times New Roman" w:hAnsi="Times New Roman" w:cs="Times New Roman"/>
          <w:bCs/>
          <w:iCs/>
          <w:sz w:val="24"/>
          <w:szCs w:val="24"/>
          <w:lang w:val="x-none"/>
        </w:rPr>
        <w:t>Трухан</w:t>
      </w:r>
      <w:proofErr w:type="spellEnd"/>
      <w:r w:rsidRPr="00894609">
        <w:rPr>
          <w:rFonts w:ascii="Times New Roman" w:hAnsi="Times New Roman" w:cs="Times New Roman"/>
          <w:bCs/>
          <w:iCs/>
          <w:sz w:val="24"/>
          <w:szCs w:val="24"/>
          <w:lang w:val="x-none"/>
        </w:rPr>
        <w:t xml:space="preserve">, А. А. Линейная алгебра и линейное программирование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А. А. </w:t>
      </w:r>
      <w:proofErr w:type="spellStart"/>
      <w:r w:rsidRPr="00894609">
        <w:rPr>
          <w:rFonts w:ascii="Times New Roman" w:hAnsi="Times New Roman" w:cs="Times New Roman"/>
          <w:bCs/>
          <w:iCs/>
          <w:sz w:val="24"/>
          <w:szCs w:val="24"/>
          <w:lang w:val="x-none"/>
        </w:rPr>
        <w:t>Трухан</w:t>
      </w:r>
      <w:proofErr w:type="spellEnd"/>
      <w:r w:rsidRPr="00894609">
        <w:rPr>
          <w:rFonts w:ascii="Times New Roman" w:hAnsi="Times New Roman" w:cs="Times New Roman"/>
          <w:bCs/>
          <w:iCs/>
          <w:sz w:val="24"/>
          <w:szCs w:val="24"/>
          <w:lang w:val="x-none"/>
        </w:rPr>
        <w:t xml:space="preserve">, В. Г. Ковтуненко. — Санкт-Петербург : Лань, 2020. — 316 с. — </w:t>
      </w:r>
      <w:r w:rsidRPr="00894609">
        <w:rPr>
          <w:rFonts w:ascii="Times New Roman" w:hAnsi="Times New Roman" w:cs="Times New Roman"/>
          <w:bCs/>
          <w:iCs/>
          <w:sz w:val="24"/>
          <w:szCs w:val="24"/>
          <w:lang w:val="en-US"/>
        </w:rPr>
        <w:t>ISBN</w:t>
      </w:r>
      <w:r w:rsidRPr="00894609">
        <w:rPr>
          <w:rFonts w:ascii="Times New Roman" w:hAnsi="Times New Roman" w:cs="Times New Roman"/>
          <w:bCs/>
          <w:iCs/>
          <w:sz w:val="24"/>
          <w:szCs w:val="24"/>
          <w:lang w:val="x-none"/>
        </w:rPr>
        <w:t xml:space="preserve"> 978-5-8114-5809-7.</w:t>
      </w:r>
    </w:p>
    <w:p w14:paraId="7538C5E5"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proofErr w:type="spellStart"/>
      <w:r w:rsidRPr="00894609">
        <w:rPr>
          <w:rFonts w:ascii="Times New Roman" w:hAnsi="Times New Roman" w:cs="Times New Roman"/>
          <w:bCs/>
          <w:iCs/>
          <w:sz w:val="24"/>
          <w:szCs w:val="24"/>
          <w:lang w:val="x-none"/>
        </w:rPr>
        <w:t>Трухан</w:t>
      </w:r>
      <w:proofErr w:type="spellEnd"/>
      <w:r w:rsidRPr="00894609">
        <w:rPr>
          <w:rFonts w:ascii="Times New Roman" w:hAnsi="Times New Roman" w:cs="Times New Roman"/>
          <w:bCs/>
          <w:iCs/>
          <w:sz w:val="24"/>
          <w:szCs w:val="24"/>
          <w:lang w:val="x-none"/>
        </w:rPr>
        <w:t xml:space="preserve">, А. А. Математический анализ. Функция одного переменного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А. А. </w:t>
      </w:r>
      <w:proofErr w:type="spellStart"/>
      <w:r w:rsidRPr="00894609">
        <w:rPr>
          <w:rFonts w:ascii="Times New Roman" w:hAnsi="Times New Roman" w:cs="Times New Roman"/>
          <w:bCs/>
          <w:iCs/>
          <w:sz w:val="24"/>
          <w:szCs w:val="24"/>
          <w:lang w:val="x-none"/>
        </w:rPr>
        <w:t>Трухан</w:t>
      </w:r>
      <w:proofErr w:type="spellEnd"/>
      <w:r w:rsidRPr="00894609">
        <w:rPr>
          <w:rFonts w:ascii="Times New Roman" w:hAnsi="Times New Roman" w:cs="Times New Roman"/>
          <w:bCs/>
          <w:iCs/>
          <w:sz w:val="24"/>
          <w:szCs w:val="24"/>
          <w:lang w:val="x-none"/>
        </w:rPr>
        <w:t>. — Санкт-Петербург : Лань, 2020. — 324 с. — ISBN 978-5-8114-5937-7. </w:t>
      </w:r>
    </w:p>
    <w:p w14:paraId="1E0CE159"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Шевелев, Ю. П. Сборник задач по дискретной математике (для практических занятий в группах) : учебное пособие / Ю. П. Шевелев, Л. А. Писаренко, М. Ю. Шевелев. — Санкт-Петербург : Лань, 2013. — 528 с. — ISBN 978-5-8114-1359-1.</w:t>
      </w:r>
    </w:p>
    <w:p w14:paraId="6F2DD03F"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proofErr w:type="spellStart"/>
      <w:r w:rsidRPr="00894609">
        <w:rPr>
          <w:rFonts w:ascii="Times New Roman" w:hAnsi="Times New Roman" w:cs="Times New Roman"/>
          <w:bCs/>
          <w:iCs/>
          <w:sz w:val="24"/>
          <w:szCs w:val="24"/>
          <w:lang w:val="x-none"/>
        </w:rPr>
        <w:t>Шипачев</w:t>
      </w:r>
      <w:proofErr w:type="spellEnd"/>
      <w:r w:rsidRPr="00894609">
        <w:rPr>
          <w:rFonts w:ascii="Times New Roman" w:hAnsi="Times New Roman" w:cs="Times New Roman"/>
          <w:bCs/>
          <w:iCs/>
          <w:sz w:val="24"/>
          <w:szCs w:val="24"/>
          <w:lang w:val="x-none"/>
        </w:rPr>
        <w:t xml:space="preserve">, В. С. Начала высшей математики : учебное пособие / В. С. </w:t>
      </w:r>
      <w:proofErr w:type="spellStart"/>
      <w:r w:rsidRPr="00894609">
        <w:rPr>
          <w:rFonts w:ascii="Times New Roman" w:hAnsi="Times New Roman" w:cs="Times New Roman"/>
          <w:bCs/>
          <w:iCs/>
          <w:sz w:val="24"/>
          <w:szCs w:val="24"/>
          <w:lang w:val="x-none"/>
        </w:rPr>
        <w:t>Шипачев</w:t>
      </w:r>
      <w:proofErr w:type="spellEnd"/>
      <w:r w:rsidRPr="00894609">
        <w:rPr>
          <w:rFonts w:ascii="Times New Roman" w:hAnsi="Times New Roman" w:cs="Times New Roman"/>
          <w:bCs/>
          <w:iCs/>
          <w:sz w:val="24"/>
          <w:szCs w:val="24"/>
          <w:lang w:val="x-none"/>
        </w:rPr>
        <w:t xml:space="preserve">. — 5-е изд., стер. — Санкт-Петербург : Лань, 2013. — 384 с. — </w:t>
      </w:r>
      <w:r w:rsidRPr="00894609">
        <w:rPr>
          <w:rFonts w:ascii="Times New Roman" w:hAnsi="Times New Roman" w:cs="Times New Roman"/>
          <w:bCs/>
          <w:iCs/>
          <w:sz w:val="24"/>
          <w:szCs w:val="24"/>
          <w:lang w:val="en-US"/>
        </w:rPr>
        <w:t>ISBN</w:t>
      </w:r>
      <w:r w:rsidRPr="00894609">
        <w:rPr>
          <w:rFonts w:ascii="Times New Roman" w:hAnsi="Times New Roman" w:cs="Times New Roman"/>
          <w:bCs/>
          <w:iCs/>
          <w:sz w:val="24"/>
          <w:szCs w:val="24"/>
          <w:lang w:val="x-none"/>
        </w:rPr>
        <w:t xml:space="preserve"> 978-5-8114-1476-5.</w:t>
      </w:r>
    </w:p>
    <w:p w14:paraId="6F804CC2"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Бабичева, И. В. Дискретная математика. Контролирующие материалы к тестированию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И. В. Бабичева. — Санкт-Петербург : Лань, 2020. — 160 с. — ISBN 978-5-8114-5827-1. — Текст : электронный // Лань : электронно-библиотечная система. — URL: https://e.lanbook.com/book/146662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280D9F78"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Гладков, Л. Л. Теория вероятностей и математическая статистика / Л. Л. Гладков, Г. А. Гладкова. — 2-е изд., </w:t>
      </w:r>
      <w:proofErr w:type="spellStart"/>
      <w:r w:rsidRPr="00894609">
        <w:rPr>
          <w:rFonts w:ascii="Times New Roman" w:hAnsi="Times New Roman" w:cs="Times New Roman"/>
          <w:bCs/>
          <w:iCs/>
          <w:sz w:val="24"/>
          <w:szCs w:val="24"/>
          <w:lang w:val="x-none"/>
        </w:rPr>
        <w:t>испр</w:t>
      </w:r>
      <w:proofErr w:type="spellEnd"/>
      <w:r w:rsidRPr="00894609">
        <w:rPr>
          <w:rFonts w:ascii="Times New Roman" w:hAnsi="Times New Roman" w:cs="Times New Roman"/>
          <w:bCs/>
          <w:iCs/>
          <w:sz w:val="24"/>
          <w:szCs w:val="24"/>
          <w:lang w:val="x-none"/>
        </w:rPr>
        <w:t xml:space="preserve">. — Санкт-Петербург : Лань, 2020. — 196 с. — ISBN 978-5-8114-3982-9. — Текст : электронный // Лань : электронно-библиотечная система. — URL: https://e.lanbook.com/book/148195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2DAB9523"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Ельчанинова, Г. Г. Элементы высшей математики. Типовые задания с примерами решений / Г. Г. Ельчанинова, Р. А. Мельников. — Санкт-Петербург : Лань, 2020. — 92 с. — ISBN 978-5-8114-4670-4. — Текст : электронный // Лань : электронно-библиотечная система. — URL: https://e.lanbook.com/book/148280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2A8531B0"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Ермолаева, Н. Н. Практические занятия по алгебре. Элементы теории множеств, теории чисел, комбинаторики. Алгебраические структуры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Н. Н. Ермолаева, В. А. </w:t>
      </w:r>
      <w:proofErr w:type="spellStart"/>
      <w:r w:rsidRPr="00894609">
        <w:rPr>
          <w:rFonts w:ascii="Times New Roman" w:hAnsi="Times New Roman" w:cs="Times New Roman"/>
          <w:bCs/>
          <w:iCs/>
          <w:sz w:val="24"/>
          <w:szCs w:val="24"/>
          <w:lang w:val="x-none"/>
        </w:rPr>
        <w:t>Козынченко</w:t>
      </w:r>
      <w:proofErr w:type="spellEnd"/>
      <w:r w:rsidRPr="00894609">
        <w:rPr>
          <w:rFonts w:ascii="Times New Roman" w:hAnsi="Times New Roman" w:cs="Times New Roman"/>
          <w:bCs/>
          <w:iCs/>
          <w:sz w:val="24"/>
          <w:szCs w:val="24"/>
          <w:lang w:val="x-none"/>
        </w:rPr>
        <w:t xml:space="preserve">, Г. И. Курбатова ; под редакцией Г. И. Курбатовой. — Санкт-Петербург : Лань, 2020. — 112 с. — ISBN 978-5-8114-6518-7. — Текст : электронный // Лань : электронно-библиотечная система. — URL: https://e.lanbook.com/book/148478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52CFFBD6"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proofErr w:type="spellStart"/>
      <w:r w:rsidRPr="00894609">
        <w:rPr>
          <w:rFonts w:ascii="Times New Roman" w:hAnsi="Times New Roman" w:cs="Times New Roman"/>
          <w:bCs/>
          <w:iCs/>
          <w:sz w:val="24"/>
          <w:szCs w:val="24"/>
          <w:lang w:val="x-none"/>
        </w:rPr>
        <w:t>Кытманов</w:t>
      </w:r>
      <w:proofErr w:type="spellEnd"/>
      <w:r w:rsidRPr="00894609">
        <w:rPr>
          <w:rFonts w:ascii="Times New Roman" w:hAnsi="Times New Roman" w:cs="Times New Roman"/>
          <w:bCs/>
          <w:iCs/>
          <w:sz w:val="24"/>
          <w:szCs w:val="24"/>
          <w:lang w:val="x-none"/>
        </w:rPr>
        <w:t xml:space="preserve">, А. М. Математика : учебное пособие / А. М. </w:t>
      </w:r>
      <w:proofErr w:type="spellStart"/>
      <w:r w:rsidRPr="00894609">
        <w:rPr>
          <w:rFonts w:ascii="Times New Roman" w:hAnsi="Times New Roman" w:cs="Times New Roman"/>
          <w:bCs/>
          <w:iCs/>
          <w:sz w:val="24"/>
          <w:szCs w:val="24"/>
          <w:lang w:val="x-none"/>
        </w:rPr>
        <w:t>Кытманов</w:t>
      </w:r>
      <w:proofErr w:type="spellEnd"/>
      <w:r w:rsidRPr="00894609">
        <w:rPr>
          <w:rFonts w:ascii="Times New Roman" w:hAnsi="Times New Roman" w:cs="Times New Roman"/>
          <w:bCs/>
          <w:iCs/>
          <w:sz w:val="24"/>
          <w:szCs w:val="24"/>
          <w:lang w:val="x-none"/>
        </w:rPr>
        <w:t xml:space="preserve">, Е. К. </w:t>
      </w:r>
      <w:proofErr w:type="spellStart"/>
      <w:r w:rsidRPr="00894609">
        <w:rPr>
          <w:rFonts w:ascii="Times New Roman" w:hAnsi="Times New Roman" w:cs="Times New Roman"/>
          <w:bCs/>
          <w:iCs/>
          <w:sz w:val="24"/>
          <w:szCs w:val="24"/>
          <w:lang w:val="x-none"/>
        </w:rPr>
        <w:t>Лейнартас</w:t>
      </w:r>
      <w:proofErr w:type="spellEnd"/>
      <w:r w:rsidRPr="00894609">
        <w:rPr>
          <w:rFonts w:ascii="Times New Roman" w:hAnsi="Times New Roman" w:cs="Times New Roman"/>
          <w:bCs/>
          <w:iCs/>
          <w:sz w:val="24"/>
          <w:szCs w:val="24"/>
          <w:lang w:val="x-none"/>
        </w:rPr>
        <w:t xml:space="preserve">, С. Г. </w:t>
      </w:r>
      <w:proofErr w:type="spellStart"/>
      <w:r w:rsidRPr="00894609">
        <w:rPr>
          <w:rFonts w:ascii="Times New Roman" w:hAnsi="Times New Roman" w:cs="Times New Roman"/>
          <w:bCs/>
          <w:iCs/>
          <w:sz w:val="24"/>
          <w:szCs w:val="24"/>
          <w:lang w:val="x-none"/>
        </w:rPr>
        <w:t>Мысливец</w:t>
      </w:r>
      <w:proofErr w:type="spellEnd"/>
      <w:r w:rsidRPr="00894609">
        <w:rPr>
          <w:rFonts w:ascii="Times New Roman" w:hAnsi="Times New Roman" w:cs="Times New Roman"/>
          <w:bCs/>
          <w:iCs/>
          <w:sz w:val="24"/>
          <w:szCs w:val="24"/>
          <w:lang w:val="x-none"/>
        </w:rPr>
        <w:t>. — Санкт-Петербург : Лань, 2020. — 288 с. — ISBN 978-5-8114-</w:t>
      </w:r>
      <w:r w:rsidRPr="00894609">
        <w:rPr>
          <w:rFonts w:ascii="Times New Roman" w:hAnsi="Times New Roman" w:cs="Times New Roman"/>
          <w:bCs/>
          <w:iCs/>
          <w:sz w:val="24"/>
          <w:szCs w:val="24"/>
          <w:lang w:val="x-none"/>
        </w:rPr>
        <w:lastRenderedPageBreak/>
        <w:t xml:space="preserve">5799-1. — Текст : электронный // Лань : электронно-библиотечная система. — URL: https://e.lanbook.com/book/147098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0FFD24DA"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Лисичкин, В. Т. Математика в задачах с решениями : учебное пособие / В. Т. Лисичкин, И. Л. Соловейчик. — 7-е изд., стер. — Санкт-Петербург : Лань, 2020. — 464 с. — ISBN 978-5-8114-4906-4. — Текст : электронный // Лань : электронно-библиотечная система. — URL: https://e.lanbook.com/book/148186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7D7B6614"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Лукьяненко, И. С. Статистика : учебник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И. С. Лукьяненко, Т. К. </w:t>
      </w:r>
      <w:proofErr w:type="spellStart"/>
      <w:r w:rsidRPr="00894609">
        <w:rPr>
          <w:rFonts w:ascii="Times New Roman" w:hAnsi="Times New Roman" w:cs="Times New Roman"/>
          <w:bCs/>
          <w:iCs/>
          <w:sz w:val="24"/>
          <w:szCs w:val="24"/>
          <w:lang w:val="x-none"/>
        </w:rPr>
        <w:t>Ивашковская</w:t>
      </w:r>
      <w:proofErr w:type="spellEnd"/>
      <w:r w:rsidRPr="00894609">
        <w:rPr>
          <w:rFonts w:ascii="Times New Roman" w:hAnsi="Times New Roman" w:cs="Times New Roman"/>
          <w:bCs/>
          <w:iCs/>
          <w:sz w:val="24"/>
          <w:szCs w:val="24"/>
          <w:lang w:val="x-none"/>
        </w:rPr>
        <w:t xml:space="preserve">. — Санкт-Петербург : Лань, 2020. — 200 с. — ISBN 978-5-8114-5796-0. — Текст : электронный // Лань : электронно-библиотечная система. — URL: https://e.lanbook.com/book/146675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020817E3"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Мальцев, И. А. Дискретная математика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И. А. Мальцев. — Санкт-Петербург : Лань, 2021. — 292 с. — ISBN 978-5-8114-6833-1. — Текст : электронный // Лань : электронно-библиотечная система. — URL: https://e.lanbook.com/book/153645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0B891471"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Практикум и индивидуальные задания по дифференциальным уравнениям (типовые расчеты)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В. А. </w:t>
      </w:r>
      <w:proofErr w:type="spellStart"/>
      <w:r w:rsidRPr="00894609">
        <w:rPr>
          <w:rFonts w:ascii="Times New Roman" w:hAnsi="Times New Roman" w:cs="Times New Roman"/>
          <w:bCs/>
          <w:iCs/>
          <w:sz w:val="24"/>
          <w:szCs w:val="24"/>
          <w:lang w:val="x-none"/>
        </w:rPr>
        <w:t>Болотюк</w:t>
      </w:r>
      <w:proofErr w:type="spellEnd"/>
      <w:r w:rsidRPr="00894609">
        <w:rPr>
          <w:rFonts w:ascii="Times New Roman" w:hAnsi="Times New Roman" w:cs="Times New Roman"/>
          <w:bCs/>
          <w:iCs/>
          <w:sz w:val="24"/>
          <w:szCs w:val="24"/>
          <w:lang w:val="x-none"/>
        </w:rPr>
        <w:t xml:space="preserve">, Л. А. </w:t>
      </w:r>
      <w:proofErr w:type="spellStart"/>
      <w:r w:rsidRPr="00894609">
        <w:rPr>
          <w:rFonts w:ascii="Times New Roman" w:hAnsi="Times New Roman" w:cs="Times New Roman"/>
          <w:bCs/>
          <w:iCs/>
          <w:sz w:val="24"/>
          <w:szCs w:val="24"/>
          <w:lang w:val="x-none"/>
        </w:rPr>
        <w:t>Болотюк</w:t>
      </w:r>
      <w:proofErr w:type="spellEnd"/>
      <w:r w:rsidRPr="00894609">
        <w:rPr>
          <w:rFonts w:ascii="Times New Roman" w:hAnsi="Times New Roman" w:cs="Times New Roman"/>
          <w:bCs/>
          <w:iCs/>
          <w:sz w:val="24"/>
          <w:szCs w:val="24"/>
          <w:lang w:val="x-none"/>
        </w:rPr>
        <w:t xml:space="preserve">, Е. А. Швед, Ю. В. Швец. — Санкт-Петербург : Лань, 2020. — 220 с. — ISBN 978-5-8114-5805-9. — Текст : электронный // Лань : электронно-библиотечная система. — URL: https://e.lanbook.com/book/146665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24E1F6A4"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Практические занятия по алгебре. Комплексные числа, многочлены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Ю. В. Волков, Н. Н. Ермолаева, В. А. </w:t>
      </w:r>
      <w:proofErr w:type="spellStart"/>
      <w:r w:rsidRPr="00894609">
        <w:rPr>
          <w:rFonts w:ascii="Times New Roman" w:hAnsi="Times New Roman" w:cs="Times New Roman"/>
          <w:bCs/>
          <w:iCs/>
          <w:sz w:val="24"/>
          <w:szCs w:val="24"/>
          <w:lang w:val="x-none"/>
        </w:rPr>
        <w:t>Козынченко</w:t>
      </w:r>
      <w:proofErr w:type="spellEnd"/>
      <w:r w:rsidRPr="00894609">
        <w:rPr>
          <w:rFonts w:ascii="Times New Roman" w:hAnsi="Times New Roman" w:cs="Times New Roman"/>
          <w:bCs/>
          <w:iCs/>
          <w:sz w:val="24"/>
          <w:szCs w:val="24"/>
          <w:lang w:val="x-none"/>
        </w:rPr>
        <w:t xml:space="preserve">, Г. И. Курбатова ; под редакцией Г. И. Курбатовой. — Санкт-Петербург : Лань, 2020. — 192 с. — ISBN 978-5-8114-6519-4. — Текст : электронный // Лань : электронно-библиотечная система. — URL: https://e.lanbook.com/book/148479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0BBFB5E8"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proofErr w:type="spellStart"/>
      <w:r w:rsidRPr="00894609">
        <w:rPr>
          <w:rFonts w:ascii="Times New Roman" w:hAnsi="Times New Roman" w:cs="Times New Roman"/>
          <w:bCs/>
          <w:iCs/>
          <w:sz w:val="24"/>
          <w:szCs w:val="24"/>
          <w:lang w:val="x-none"/>
        </w:rPr>
        <w:t>Трухан</w:t>
      </w:r>
      <w:proofErr w:type="spellEnd"/>
      <w:r w:rsidRPr="00894609">
        <w:rPr>
          <w:rFonts w:ascii="Times New Roman" w:hAnsi="Times New Roman" w:cs="Times New Roman"/>
          <w:bCs/>
          <w:iCs/>
          <w:sz w:val="24"/>
          <w:szCs w:val="24"/>
          <w:lang w:val="x-none"/>
        </w:rPr>
        <w:t xml:space="preserve">, А. А. Линейная алгебра и линейное программирование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А. А. </w:t>
      </w:r>
      <w:proofErr w:type="spellStart"/>
      <w:r w:rsidRPr="00894609">
        <w:rPr>
          <w:rFonts w:ascii="Times New Roman" w:hAnsi="Times New Roman" w:cs="Times New Roman"/>
          <w:bCs/>
          <w:iCs/>
          <w:sz w:val="24"/>
          <w:szCs w:val="24"/>
          <w:lang w:val="x-none"/>
        </w:rPr>
        <w:t>Трухан</w:t>
      </w:r>
      <w:proofErr w:type="spellEnd"/>
      <w:r w:rsidRPr="00894609">
        <w:rPr>
          <w:rFonts w:ascii="Times New Roman" w:hAnsi="Times New Roman" w:cs="Times New Roman"/>
          <w:bCs/>
          <w:iCs/>
          <w:sz w:val="24"/>
          <w:szCs w:val="24"/>
          <w:lang w:val="x-none"/>
        </w:rPr>
        <w:t xml:space="preserve">, В. Г. Ковтуненко. — Санкт-Петербург : Лань, 2020. — 316 с. — ISBN 978-5-8114-5809-7. — Текст : электронный // Лань : электронно-библиотечная система. — URL: https://e.lanbook.com/book/146681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54B242AF"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proofErr w:type="spellStart"/>
      <w:r w:rsidRPr="00894609">
        <w:rPr>
          <w:rFonts w:ascii="Times New Roman" w:hAnsi="Times New Roman" w:cs="Times New Roman"/>
          <w:bCs/>
          <w:iCs/>
          <w:sz w:val="24"/>
          <w:szCs w:val="24"/>
          <w:lang w:val="x-none"/>
        </w:rPr>
        <w:t>Трухан</w:t>
      </w:r>
      <w:proofErr w:type="spellEnd"/>
      <w:r w:rsidRPr="00894609">
        <w:rPr>
          <w:rFonts w:ascii="Times New Roman" w:hAnsi="Times New Roman" w:cs="Times New Roman"/>
          <w:bCs/>
          <w:iCs/>
          <w:sz w:val="24"/>
          <w:szCs w:val="24"/>
          <w:lang w:val="x-none"/>
        </w:rPr>
        <w:t xml:space="preserve">, А. А. Математический анализ. Функция одного переменного : учебное пособие для </w:t>
      </w:r>
      <w:proofErr w:type="spellStart"/>
      <w:r w:rsidRPr="00894609">
        <w:rPr>
          <w:rFonts w:ascii="Times New Roman" w:hAnsi="Times New Roman" w:cs="Times New Roman"/>
          <w:bCs/>
          <w:iCs/>
          <w:sz w:val="24"/>
          <w:szCs w:val="24"/>
          <w:lang w:val="x-none"/>
        </w:rPr>
        <w:t>спо</w:t>
      </w:r>
      <w:proofErr w:type="spellEnd"/>
      <w:r w:rsidRPr="00894609">
        <w:rPr>
          <w:rFonts w:ascii="Times New Roman" w:hAnsi="Times New Roman" w:cs="Times New Roman"/>
          <w:bCs/>
          <w:iCs/>
          <w:sz w:val="24"/>
          <w:szCs w:val="24"/>
          <w:lang w:val="x-none"/>
        </w:rPr>
        <w:t xml:space="preserve"> / А. А. </w:t>
      </w:r>
      <w:proofErr w:type="spellStart"/>
      <w:r w:rsidRPr="00894609">
        <w:rPr>
          <w:rFonts w:ascii="Times New Roman" w:hAnsi="Times New Roman" w:cs="Times New Roman"/>
          <w:bCs/>
          <w:iCs/>
          <w:sz w:val="24"/>
          <w:szCs w:val="24"/>
          <w:lang w:val="x-none"/>
        </w:rPr>
        <w:t>Трухан</w:t>
      </w:r>
      <w:proofErr w:type="spellEnd"/>
      <w:r w:rsidRPr="00894609">
        <w:rPr>
          <w:rFonts w:ascii="Times New Roman" w:hAnsi="Times New Roman" w:cs="Times New Roman"/>
          <w:bCs/>
          <w:iCs/>
          <w:sz w:val="24"/>
          <w:szCs w:val="24"/>
          <w:lang w:val="x-none"/>
        </w:rPr>
        <w:t xml:space="preserve">. — Санкт-Петербург : Лань, 2020. — 324 с. — ISBN 978-5-8114-5937-7. — Текст : электронный // Лань : электронно-библиотечная система. — URL: https://e.lanbook.com/book/153909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55B51B03" w14:textId="77777777"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r w:rsidRPr="00894609">
        <w:rPr>
          <w:rFonts w:ascii="Times New Roman" w:hAnsi="Times New Roman" w:cs="Times New Roman"/>
          <w:bCs/>
          <w:iCs/>
          <w:sz w:val="24"/>
          <w:szCs w:val="24"/>
          <w:lang w:val="x-none"/>
        </w:rPr>
        <w:t xml:space="preserve">Шевелев, Ю. П. Сборник задач по дискретной математике (для практических занятий в группах) : учебное пособие / Ю. П. Шевелев, Л. А. Писаренко, М. Ю. Шевелев. — Санкт-Петербург : Лань, 2013. — 528 с. — ISBN 978-5-8114-1359-1. — Текст : электронный // Лань : электронно-библиотечная система. — URL: https://e.lanbook.com/book/148076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7AF252DF" w14:textId="251576B9" w:rsidR="00894609" w:rsidRPr="00894609" w:rsidRDefault="00894609" w:rsidP="008714A5">
      <w:pPr>
        <w:numPr>
          <w:ilvl w:val="0"/>
          <w:numId w:val="20"/>
        </w:numPr>
        <w:tabs>
          <w:tab w:val="left" w:pos="993"/>
          <w:tab w:val="left" w:pos="1134"/>
        </w:tabs>
        <w:spacing w:line="276" w:lineRule="auto"/>
        <w:ind w:left="0" w:firstLine="709"/>
        <w:jc w:val="both"/>
        <w:rPr>
          <w:rFonts w:ascii="Times New Roman" w:hAnsi="Times New Roman" w:cs="Times New Roman"/>
          <w:bCs/>
          <w:iCs/>
          <w:sz w:val="24"/>
          <w:szCs w:val="24"/>
          <w:lang w:val="x-none"/>
        </w:rPr>
      </w:pPr>
      <w:proofErr w:type="spellStart"/>
      <w:r w:rsidRPr="00894609">
        <w:rPr>
          <w:rFonts w:ascii="Times New Roman" w:hAnsi="Times New Roman" w:cs="Times New Roman"/>
          <w:bCs/>
          <w:iCs/>
          <w:sz w:val="24"/>
          <w:szCs w:val="24"/>
          <w:lang w:val="x-none"/>
        </w:rPr>
        <w:lastRenderedPageBreak/>
        <w:t>Шипачев</w:t>
      </w:r>
      <w:proofErr w:type="spellEnd"/>
      <w:r w:rsidRPr="00894609">
        <w:rPr>
          <w:rFonts w:ascii="Times New Roman" w:hAnsi="Times New Roman" w:cs="Times New Roman"/>
          <w:bCs/>
          <w:iCs/>
          <w:sz w:val="24"/>
          <w:szCs w:val="24"/>
          <w:lang w:val="x-none"/>
        </w:rPr>
        <w:t xml:space="preserve">, В. С. Начала высшей математики : учебное пособие / В. С. </w:t>
      </w:r>
      <w:proofErr w:type="spellStart"/>
      <w:r w:rsidRPr="00894609">
        <w:rPr>
          <w:rFonts w:ascii="Times New Roman" w:hAnsi="Times New Roman" w:cs="Times New Roman"/>
          <w:bCs/>
          <w:iCs/>
          <w:sz w:val="24"/>
          <w:szCs w:val="24"/>
          <w:lang w:val="x-none"/>
        </w:rPr>
        <w:t>Шипачев</w:t>
      </w:r>
      <w:proofErr w:type="spellEnd"/>
      <w:r w:rsidRPr="00894609">
        <w:rPr>
          <w:rFonts w:ascii="Times New Roman" w:hAnsi="Times New Roman" w:cs="Times New Roman"/>
          <w:bCs/>
          <w:iCs/>
          <w:sz w:val="24"/>
          <w:szCs w:val="24"/>
          <w:lang w:val="x-none"/>
        </w:rPr>
        <w:t xml:space="preserve">. — 5-е изд., стер. — Санкт-Петербург : Лань, 2013. — 384 с. — ISBN 978-5-8114-1476-5. — Текст : электронный // Лань : электронно-библиотечная система. — URL: https://e.lanbook.com/book/148077 (дата обращения: 11.01.2021). — Режим доступа: для </w:t>
      </w:r>
      <w:proofErr w:type="spellStart"/>
      <w:r w:rsidRPr="00894609">
        <w:rPr>
          <w:rFonts w:ascii="Times New Roman" w:hAnsi="Times New Roman" w:cs="Times New Roman"/>
          <w:bCs/>
          <w:iCs/>
          <w:sz w:val="24"/>
          <w:szCs w:val="24"/>
          <w:lang w:val="x-none"/>
        </w:rPr>
        <w:t>авториз</w:t>
      </w:r>
      <w:proofErr w:type="spellEnd"/>
      <w:r w:rsidRPr="00894609">
        <w:rPr>
          <w:rFonts w:ascii="Times New Roman" w:hAnsi="Times New Roman" w:cs="Times New Roman"/>
          <w:bCs/>
          <w:iCs/>
          <w:sz w:val="24"/>
          <w:szCs w:val="24"/>
          <w:lang w:val="x-none"/>
        </w:rPr>
        <w:t>. пользователей.</w:t>
      </w:r>
    </w:p>
    <w:p w14:paraId="04228D42" w14:textId="77777777" w:rsidR="004609CC" w:rsidRDefault="004609CC" w:rsidP="004609CC">
      <w:pPr>
        <w:tabs>
          <w:tab w:val="left" w:pos="993"/>
        </w:tabs>
        <w:spacing w:line="276" w:lineRule="auto"/>
        <w:ind w:hanging="11"/>
        <w:jc w:val="both"/>
        <w:rPr>
          <w:rFonts w:ascii="Times New Roman" w:hAnsi="Times New Roman" w:cs="Times New Roman"/>
          <w:bCs/>
          <w:iCs/>
          <w:sz w:val="24"/>
          <w:szCs w:val="24"/>
          <w:lang w:val="x-none"/>
        </w:rPr>
      </w:pPr>
    </w:p>
    <w:p w14:paraId="3C91D9F8" w14:textId="77777777" w:rsidR="004609CC" w:rsidRPr="00534C4D" w:rsidRDefault="004609CC" w:rsidP="004609CC">
      <w:pPr>
        <w:tabs>
          <w:tab w:val="left" w:pos="1134"/>
        </w:tabs>
        <w:spacing w:before="120" w:after="120"/>
        <w:ind w:firstLine="709"/>
        <w:jc w:val="both"/>
        <w:rPr>
          <w:rFonts w:ascii="Times New Roman" w:eastAsia="Times New Roman" w:hAnsi="Times New Roman" w:cs="Times New Roman"/>
          <w:b/>
          <w:caps/>
          <w:sz w:val="24"/>
          <w:szCs w:val="24"/>
          <w:lang w:val="x-none" w:eastAsia="x-none"/>
        </w:rPr>
      </w:pPr>
      <w:r w:rsidRPr="00534C4D">
        <w:rPr>
          <w:rFonts w:ascii="Times New Roman" w:eastAsia="Times New Roman" w:hAnsi="Times New Roman" w:cs="Times New Roman"/>
          <w:b/>
          <w:sz w:val="24"/>
          <w:szCs w:val="24"/>
          <w:lang w:val="x-none" w:eastAsia="x-none"/>
        </w:rPr>
        <w:t>3.2.3 Дополнительные источники</w:t>
      </w:r>
    </w:p>
    <w:p w14:paraId="09F20DB1" w14:textId="77777777" w:rsidR="00894609" w:rsidRPr="00894609" w:rsidRDefault="004423CC" w:rsidP="008714A5">
      <w:pPr>
        <w:numPr>
          <w:ilvl w:val="0"/>
          <w:numId w:val="21"/>
        </w:numPr>
        <w:tabs>
          <w:tab w:val="left" w:pos="993"/>
        </w:tabs>
        <w:spacing w:line="276" w:lineRule="auto"/>
        <w:ind w:hanging="11"/>
        <w:jc w:val="both"/>
        <w:rPr>
          <w:rFonts w:ascii="Times New Roman" w:eastAsia="Times New Roman" w:hAnsi="Times New Roman" w:cs="Times New Roman"/>
          <w:sz w:val="24"/>
          <w:szCs w:val="24"/>
          <w:lang w:val="x-none" w:eastAsia="ru-RU"/>
        </w:rPr>
      </w:pPr>
      <w:hyperlink r:id="rId22" w:history="1">
        <w:r w:rsidR="00894609" w:rsidRPr="00894609">
          <w:rPr>
            <w:rStyle w:val="af0"/>
            <w:rFonts w:ascii="Times New Roman" w:eastAsia="Times New Roman" w:hAnsi="Times New Roman" w:cs="Times New Roman"/>
            <w:sz w:val="24"/>
            <w:szCs w:val="24"/>
            <w:lang w:val="x-none" w:eastAsia="ru-RU"/>
          </w:rPr>
          <w:t>www.newlibrary.ru</w:t>
        </w:r>
      </w:hyperlink>
      <w:r w:rsidR="00894609" w:rsidRPr="00894609">
        <w:rPr>
          <w:rFonts w:ascii="Times New Roman" w:eastAsia="Times New Roman" w:hAnsi="Times New Roman" w:cs="Times New Roman"/>
          <w:sz w:val="24"/>
          <w:szCs w:val="24"/>
          <w:lang w:val="x-none" w:eastAsia="ru-RU"/>
        </w:rPr>
        <w:t xml:space="preserve">   – новая электронная библиотека;</w:t>
      </w:r>
    </w:p>
    <w:p w14:paraId="26040117" w14:textId="77777777" w:rsidR="00894609" w:rsidRPr="00894609" w:rsidRDefault="004423CC" w:rsidP="008714A5">
      <w:pPr>
        <w:numPr>
          <w:ilvl w:val="0"/>
          <w:numId w:val="21"/>
        </w:numPr>
        <w:tabs>
          <w:tab w:val="left" w:pos="993"/>
        </w:tabs>
        <w:spacing w:line="276" w:lineRule="auto"/>
        <w:ind w:hanging="11"/>
        <w:jc w:val="both"/>
        <w:rPr>
          <w:rFonts w:ascii="Times New Roman" w:eastAsia="Times New Roman" w:hAnsi="Times New Roman" w:cs="Times New Roman"/>
          <w:sz w:val="24"/>
          <w:szCs w:val="24"/>
          <w:lang w:val="x-none" w:eastAsia="ru-RU"/>
        </w:rPr>
      </w:pPr>
      <w:hyperlink r:id="rId23" w:history="1">
        <w:r w:rsidR="00894609" w:rsidRPr="00894609">
          <w:rPr>
            <w:rStyle w:val="af0"/>
            <w:rFonts w:ascii="Times New Roman" w:eastAsia="Times New Roman" w:hAnsi="Times New Roman" w:cs="Times New Roman"/>
            <w:sz w:val="24"/>
            <w:szCs w:val="24"/>
            <w:lang w:val="x-none" w:eastAsia="ru-RU"/>
          </w:rPr>
          <w:t>www.edu.ru</w:t>
        </w:r>
      </w:hyperlink>
      <w:r w:rsidR="00894609" w:rsidRPr="00894609">
        <w:rPr>
          <w:rFonts w:ascii="Times New Roman" w:eastAsia="Times New Roman" w:hAnsi="Times New Roman" w:cs="Times New Roman"/>
          <w:sz w:val="24"/>
          <w:szCs w:val="24"/>
          <w:lang w:val="x-none" w:eastAsia="ru-RU"/>
        </w:rPr>
        <w:t xml:space="preserve">   – федеральный портал российского образования;</w:t>
      </w:r>
    </w:p>
    <w:p w14:paraId="02AA9545" w14:textId="77777777" w:rsidR="00894609" w:rsidRPr="00894609" w:rsidRDefault="004423CC" w:rsidP="008714A5">
      <w:pPr>
        <w:numPr>
          <w:ilvl w:val="0"/>
          <w:numId w:val="21"/>
        </w:numPr>
        <w:tabs>
          <w:tab w:val="left" w:pos="993"/>
        </w:tabs>
        <w:spacing w:line="276" w:lineRule="auto"/>
        <w:ind w:hanging="11"/>
        <w:jc w:val="both"/>
        <w:rPr>
          <w:rFonts w:ascii="Times New Roman" w:eastAsia="Times New Roman" w:hAnsi="Times New Roman" w:cs="Times New Roman"/>
          <w:sz w:val="24"/>
          <w:szCs w:val="24"/>
          <w:lang w:val="x-none" w:eastAsia="ru-RU"/>
        </w:rPr>
      </w:pPr>
      <w:hyperlink r:id="rId24" w:history="1">
        <w:r w:rsidR="00894609" w:rsidRPr="00894609">
          <w:rPr>
            <w:rStyle w:val="af0"/>
            <w:rFonts w:ascii="Times New Roman" w:eastAsia="Times New Roman" w:hAnsi="Times New Roman" w:cs="Times New Roman"/>
            <w:sz w:val="24"/>
            <w:szCs w:val="24"/>
            <w:lang w:val="x-none" w:eastAsia="ru-RU"/>
          </w:rPr>
          <w:t>www.mathnet.ru</w:t>
        </w:r>
      </w:hyperlink>
      <w:r w:rsidR="00894609" w:rsidRPr="00894609">
        <w:rPr>
          <w:rFonts w:ascii="Times New Roman" w:eastAsia="Times New Roman" w:hAnsi="Times New Roman" w:cs="Times New Roman"/>
          <w:sz w:val="24"/>
          <w:szCs w:val="24"/>
          <w:lang w:val="x-none" w:eastAsia="ru-RU"/>
        </w:rPr>
        <w:t xml:space="preserve">  – общероссийский математический портал;</w:t>
      </w:r>
    </w:p>
    <w:p w14:paraId="652D173C" w14:textId="77777777" w:rsidR="00894609" w:rsidRPr="00894609" w:rsidRDefault="004423CC" w:rsidP="008714A5">
      <w:pPr>
        <w:numPr>
          <w:ilvl w:val="0"/>
          <w:numId w:val="21"/>
        </w:numPr>
        <w:tabs>
          <w:tab w:val="left" w:pos="993"/>
        </w:tabs>
        <w:spacing w:line="276" w:lineRule="auto"/>
        <w:ind w:hanging="11"/>
        <w:jc w:val="both"/>
        <w:rPr>
          <w:rFonts w:ascii="Times New Roman" w:eastAsia="Times New Roman" w:hAnsi="Times New Roman" w:cs="Times New Roman"/>
          <w:sz w:val="24"/>
          <w:szCs w:val="24"/>
          <w:lang w:val="x-none" w:eastAsia="ru-RU"/>
        </w:rPr>
      </w:pPr>
      <w:hyperlink r:id="rId25" w:history="1">
        <w:r w:rsidR="00894609" w:rsidRPr="00894609">
          <w:rPr>
            <w:rStyle w:val="af0"/>
            <w:rFonts w:ascii="Times New Roman" w:eastAsia="Times New Roman" w:hAnsi="Times New Roman" w:cs="Times New Roman"/>
            <w:sz w:val="24"/>
            <w:szCs w:val="24"/>
            <w:lang w:val="x-none" w:eastAsia="ru-RU"/>
          </w:rPr>
          <w:t>www.elibrary.ru</w:t>
        </w:r>
      </w:hyperlink>
      <w:r w:rsidR="00894609" w:rsidRPr="00894609">
        <w:rPr>
          <w:rFonts w:ascii="Times New Roman" w:eastAsia="Times New Roman" w:hAnsi="Times New Roman" w:cs="Times New Roman"/>
          <w:sz w:val="24"/>
          <w:szCs w:val="24"/>
          <w:lang w:val="x-none" w:eastAsia="ru-RU"/>
        </w:rPr>
        <w:t xml:space="preserve">  – научная электронная библиотека;</w:t>
      </w:r>
    </w:p>
    <w:p w14:paraId="0DE14839" w14:textId="77777777" w:rsidR="00894609" w:rsidRPr="00894609" w:rsidRDefault="004423CC" w:rsidP="008714A5">
      <w:pPr>
        <w:numPr>
          <w:ilvl w:val="0"/>
          <w:numId w:val="21"/>
        </w:numPr>
        <w:tabs>
          <w:tab w:val="left" w:pos="993"/>
        </w:tabs>
        <w:spacing w:line="276" w:lineRule="auto"/>
        <w:ind w:hanging="11"/>
        <w:jc w:val="both"/>
        <w:rPr>
          <w:rFonts w:ascii="Times New Roman" w:eastAsia="Times New Roman" w:hAnsi="Times New Roman" w:cs="Times New Roman"/>
          <w:sz w:val="24"/>
          <w:szCs w:val="24"/>
          <w:lang w:val="x-none" w:eastAsia="ru-RU"/>
        </w:rPr>
      </w:pPr>
      <w:hyperlink r:id="rId26" w:history="1">
        <w:r w:rsidR="00894609" w:rsidRPr="00894609">
          <w:rPr>
            <w:rStyle w:val="af0"/>
            <w:rFonts w:ascii="Times New Roman" w:eastAsia="Times New Roman" w:hAnsi="Times New Roman" w:cs="Times New Roman"/>
            <w:sz w:val="24"/>
            <w:szCs w:val="24"/>
            <w:lang w:val="x-none" w:eastAsia="ru-RU"/>
          </w:rPr>
          <w:t>www.matburo.ru</w:t>
        </w:r>
      </w:hyperlink>
      <w:r w:rsidR="00894609" w:rsidRPr="00894609">
        <w:rPr>
          <w:rFonts w:ascii="Times New Roman" w:eastAsia="Times New Roman" w:hAnsi="Times New Roman" w:cs="Times New Roman"/>
          <w:sz w:val="24"/>
          <w:szCs w:val="24"/>
          <w:lang w:val="x-none" w:eastAsia="ru-RU"/>
        </w:rPr>
        <w:t xml:space="preserve">  – </w:t>
      </w:r>
      <w:proofErr w:type="spellStart"/>
      <w:r w:rsidR="00894609" w:rsidRPr="00894609">
        <w:rPr>
          <w:rFonts w:ascii="Times New Roman" w:eastAsia="Times New Roman" w:hAnsi="Times New Roman" w:cs="Times New Roman"/>
          <w:sz w:val="24"/>
          <w:szCs w:val="24"/>
          <w:lang w:val="x-none" w:eastAsia="ru-RU"/>
        </w:rPr>
        <w:t>матбюро</w:t>
      </w:r>
      <w:proofErr w:type="spellEnd"/>
      <w:r w:rsidR="00894609" w:rsidRPr="00894609">
        <w:rPr>
          <w:rFonts w:ascii="Times New Roman" w:eastAsia="Times New Roman" w:hAnsi="Times New Roman" w:cs="Times New Roman"/>
          <w:sz w:val="24"/>
          <w:szCs w:val="24"/>
          <w:lang w:val="x-none" w:eastAsia="ru-RU"/>
        </w:rPr>
        <w:t>: решения задач по высшей математике;</w:t>
      </w:r>
    </w:p>
    <w:p w14:paraId="169C5AA6" w14:textId="77777777" w:rsidR="00894609" w:rsidRPr="00894609" w:rsidRDefault="004423CC" w:rsidP="008714A5">
      <w:pPr>
        <w:numPr>
          <w:ilvl w:val="0"/>
          <w:numId w:val="21"/>
        </w:numPr>
        <w:tabs>
          <w:tab w:val="left" w:pos="993"/>
        </w:tabs>
        <w:spacing w:line="276" w:lineRule="auto"/>
        <w:ind w:hanging="11"/>
        <w:jc w:val="both"/>
        <w:rPr>
          <w:rFonts w:ascii="Times New Roman" w:eastAsia="Times New Roman" w:hAnsi="Times New Roman" w:cs="Times New Roman"/>
          <w:sz w:val="24"/>
          <w:szCs w:val="24"/>
          <w:lang w:val="x-none" w:eastAsia="ru-RU"/>
        </w:rPr>
      </w:pPr>
      <w:hyperlink r:id="rId27" w:history="1">
        <w:r w:rsidR="00894609" w:rsidRPr="00894609">
          <w:rPr>
            <w:rStyle w:val="af0"/>
            <w:rFonts w:ascii="Times New Roman" w:eastAsia="Times New Roman" w:hAnsi="Times New Roman" w:cs="Times New Roman"/>
            <w:sz w:val="24"/>
            <w:szCs w:val="24"/>
            <w:lang w:val="x-none" w:eastAsia="ru-RU"/>
          </w:rPr>
          <w:t>www.nehudlit.ru</w:t>
        </w:r>
      </w:hyperlink>
      <w:r w:rsidR="00894609" w:rsidRPr="00894609">
        <w:rPr>
          <w:rFonts w:ascii="Times New Roman" w:eastAsia="Times New Roman" w:hAnsi="Times New Roman" w:cs="Times New Roman"/>
          <w:sz w:val="24"/>
          <w:szCs w:val="24"/>
          <w:lang w:val="x-none" w:eastAsia="ru-RU"/>
        </w:rPr>
        <w:t xml:space="preserve">  - электронная библиотека учебных материалов.</w:t>
      </w:r>
    </w:p>
    <w:p w14:paraId="5AFDF730" w14:textId="77777777" w:rsidR="004609CC" w:rsidRPr="00894609" w:rsidRDefault="004609CC" w:rsidP="004609CC">
      <w:pPr>
        <w:tabs>
          <w:tab w:val="left" w:pos="993"/>
        </w:tabs>
        <w:spacing w:line="276" w:lineRule="auto"/>
        <w:ind w:firstLine="709"/>
        <w:jc w:val="both"/>
        <w:rPr>
          <w:rFonts w:ascii="Times New Roman" w:eastAsia="Times New Roman" w:hAnsi="Times New Roman" w:cs="Times New Roman"/>
          <w:b/>
          <w:sz w:val="24"/>
          <w:szCs w:val="24"/>
          <w:lang w:val="x-none" w:eastAsia="ru-RU"/>
        </w:rPr>
      </w:pPr>
    </w:p>
    <w:p w14:paraId="5C00DC27" w14:textId="77777777" w:rsidR="004609CC" w:rsidRPr="00DF068E" w:rsidRDefault="004609CC" w:rsidP="004609CC">
      <w:pPr>
        <w:pStyle w:val="1f"/>
        <w:rPr>
          <w:rFonts w:ascii="Times New Roman" w:hAnsi="Times New Roman"/>
          <w:b w:val="0"/>
          <w:bCs w:val="0"/>
          <w:lang w:val="ru-RU"/>
        </w:rPr>
      </w:pPr>
      <w:bookmarkStart w:id="1247" w:name="_Toc191380784"/>
      <w:bookmarkStart w:id="1248" w:name="_Toc191380905"/>
      <w:bookmarkStart w:id="1249" w:name="_Toc191381026"/>
      <w:bookmarkStart w:id="1250" w:name="_Toc191381147"/>
      <w:bookmarkStart w:id="1251" w:name="_Toc191381268"/>
      <w:bookmarkStart w:id="1252" w:name="_Toc191381389"/>
      <w:bookmarkStart w:id="1253" w:name="_Toc191381510"/>
      <w:bookmarkStart w:id="1254" w:name="_Toc191381631"/>
      <w:bookmarkStart w:id="1255" w:name="_Toc191381752"/>
      <w:bookmarkStart w:id="1256" w:name="_Toc191381873"/>
      <w:bookmarkStart w:id="1257" w:name="_Toc191381994"/>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247"/>
      <w:bookmarkEnd w:id="1248"/>
      <w:bookmarkEnd w:id="1249"/>
      <w:bookmarkEnd w:id="1250"/>
      <w:bookmarkEnd w:id="1251"/>
      <w:bookmarkEnd w:id="1252"/>
      <w:bookmarkEnd w:id="1253"/>
      <w:bookmarkEnd w:id="1254"/>
      <w:bookmarkEnd w:id="1255"/>
      <w:bookmarkEnd w:id="1256"/>
      <w:bookmarkEnd w:id="1257"/>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361"/>
      </w:tblGrid>
      <w:tr w:rsidR="004609CC" w:rsidRPr="00985111" w14:paraId="30926769" w14:textId="77777777" w:rsidTr="00293031">
        <w:trPr>
          <w:trHeight w:val="519"/>
        </w:trPr>
        <w:tc>
          <w:tcPr>
            <w:tcW w:w="1516" w:type="pct"/>
            <w:vAlign w:val="center"/>
          </w:tcPr>
          <w:p w14:paraId="280ABDB4" w14:textId="77777777" w:rsidR="004609CC" w:rsidRPr="00854F21" w:rsidRDefault="004609CC" w:rsidP="00293031">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08" w:type="pct"/>
            <w:vAlign w:val="center"/>
          </w:tcPr>
          <w:p w14:paraId="3F1C6DB2" w14:textId="77777777" w:rsidR="004609CC" w:rsidRPr="00854F21" w:rsidRDefault="004609CC" w:rsidP="00293031">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5" w:type="pct"/>
            <w:vAlign w:val="center"/>
          </w:tcPr>
          <w:p w14:paraId="40A90E32" w14:textId="77777777" w:rsidR="004609CC" w:rsidRPr="00854F21" w:rsidRDefault="004609CC" w:rsidP="00293031">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609CC" w:rsidRPr="00985111" w14:paraId="46A1E904" w14:textId="77777777" w:rsidTr="00293031">
        <w:trPr>
          <w:trHeight w:val="698"/>
        </w:trPr>
        <w:tc>
          <w:tcPr>
            <w:tcW w:w="1516" w:type="pct"/>
          </w:tcPr>
          <w:p w14:paraId="7B95F96A" w14:textId="77777777" w:rsidR="004609CC" w:rsidRPr="00147ED5" w:rsidRDefault="004609CC" w:rsidP="00293031">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t xml:space="preserve">Знает: </w:t>
            </w:r>
          </w:p>
          <w:p w14:paraId="1228D862" w14:textId="4B835F09" w:rsidR="00894609" w:rsidRPr="00894609" w:rsidRDefault="00894609" w:rsidP="0089460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894609">
              <w:rPr>
                <w:rFonts w:ascii="Times New Roman" w:hAnsi="Times New Roman" w:cs="Times New Roman"/>
                <w:bCs/>
                <w:sz w:val="24"/>
                <w:szCs w:val="24"/>
              </w:rPr>
              <w:t>значения математики в профессиональной дея</w:t>
            </w:r>
            <w:r>
              <w:rPr>
                <w:rFonts w:ascii="Times New Roman" w:hAnsi="Times New Roman" w:cs="Times New Roman"/>
                <w:bCs/>
                <w:sz w:val="24"/>
                <w:szCs w:val="24"/>
              </w:rPr>
              <w:t>тельности и при освоении ППССЗ;</w:t>
            </w:r>
          </w:p>
          <w:p w14:paraId="4401E112" w14:textId="6F34D3DC" w:rsidR="00894609" w:rsidRPr="00894609" w:rsidRDefault="00894609" w:rsidP="0089460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основные математические методы</w:t>
            </w:r>
            <w:r w:rsidRPr="00894609">
              <w:rPr>
                <w:rFonts w:ascii="Times New Roman" w:hAnsi="Times New Roman" w:cs="Times New Roman"/>
                <w:bCs/>
                <w:sz w:val="24"/>
                <w:szCs w:val="24"/>
              </w:rPr>
              <w:t xml:space="preserve"> решения прикладных задач в области профессиональной деятельности;</w:t>
            </w:r>
          </w:p>
          <w:p w14:paraId="17245598" w14:textId="69D726B9" w:rsidR="00894609" w:rsidRPr="00894609" w:rsidRDefault="00894609" w:rsidP="0089460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основные понятия и методы</w:t>
            </w:r>
            <w:r w:rsidRPr="00894609">
              <w:rPr>
                <w:rFonts w:ascii="Times New Roman" w:hAnsi="Times New Roman" w:cs="Times New Roman"/>
                <w:bCs/>
                <w:sz w:val="24"/>
                <w:szCs w:val="24"/>
              </w:rPr>
              <w:t xml:space="preserve"> математического анализа, дискретной математики, линейной алгебры, теории комплексных чисел, теории вероятностей и математической статистики</w:t>
            </w:r>
            <w:r>
              <w:rPr>
                <w:rFonts w:ascii="Times New Roman" w:hAnsi="Times New Roman" w:cs="Times New Roman"/>
                <w:bCs/>
                <w:sz w:val="24"/>
                <w:szCs w:val="24"/>
              </w:rPr>
              <w:t>;</w:t>
            </w:r>
          </w:p>
          <w:p w14:paraId="67F46AD4" w14:textId="7DF56CEB" w:rsidR="00894609" w:rsidRPr="00894609" w:rsidRDefault="00894609" w:rsidP="0089460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894609">
              <w:rPr>
                <w:rFonts w:ascii="Times New Roman" w:hAnsi="Times New Roman" w:cs="Times New Roman"/>
                <w:bCs/>
                <w:sz w:val="24"/>
                <w:szCs w:val="24"/>
              </w:rPr>
              <w:t>основ</w:t>
            </w:r>
            <w:r>
              <w:rPr>
                <w:rFonts w:ascii="Times New Roman" w:hAnsi="Times New Roman" w:cs="Times New Roman"/>
                <w:bCs/>
                <w:sz w:val="24"/>
                <w:szCs w:val="24"/>
              </w:rPr>
              <w:t>ы</w:t>
            </w:r>
            <w:r w:rsidRPr="00894609">
              <w:rPr>
                <w:rFonts w:ascii="Times New Roman" w:hAnsi="Times New Roman" w:cs="Times New Roman"/>
                <w:bCs/>
                <w:sz w:val="24"/>
                <w:szCs w:val="24"/>
              </w:rPr>
              <w:t xml:space="preserve"> интегрального и дифференциального исчисления</w:t>
            </w:r>
          </w:p>
          <w:p w14:paraId="0A2FD8F5" w14:textId="0EEF7783" w:rsidR="004609CC" w:rsidRPr="00147ED5" w:rsidRDefault="004609CC" w:rsidP="00293031">
            <w:pPr>
              <w:tabs>
                <w:tab w:val="left" w:pos="284"/>
              </w:tabs>
              <w:suppressAutoHyphens/>
              <w:spacing w:line="276" w:lineRule="auto"/>
              <w:contextualSpacing/>
              <w:rPr>
                <w:rFonts w:ascii="Times New Roman" w:hAnsi="Times New Roman" w:cs="Times New Roman"/>
                <w:sz w:val="24"/>
                <w:szCs w:val="24"/>
              </w:rPr>
            </w:pPr>
          </w:p>
        </w:tc>
        <w:tc>
          <w:tcPr>
            <w:tcW w:w="1808" w:type="pct"/>
          </w:tcPr>
          <w:p w14:paraId="0D04A926" w14:textId="7867B1C2" w:rsidR="00894609" w:rsidRPr="00894609" w:rsidRDefault="00894609" w:rsidP="00894609">
            <w:pPr>
              <w:suppressAutoHyphens/>
              <w:spacing w:line="276" w:lineRule="auto"/>
              <w:contextualSpacing/>
              <w:rPr>
                <w:rFonts w:ascii="Times New Roman" w:hAnsi="Times New Roman" w:cs="Times New Roman"/>
                <w:bCs/>
                <w:sz w:val="24"/>
                <w:szCs w:val="24"/>
              </w:rPr>
            </w:pPr>
            <w:r w:rsidRPr="00894609">
              <w:rPr>
                <w:rFonts w:ascii="Times New Roman" w:hAnsi="Times New Roman" w:cs="Times New Roman"/>
                <w:bCs/>
                <w:sz w:val="24"/>
                <w:szCs w:val="24"/>
              </w:rPr>
              <w:t>- Осознанное применение на практике законов логики математических рассуждений, их применение в области</w:t>
            </w:r>
            <w:r>
              <w:rPr>
                <w:rFonts w:ascii="Times New Roman" w:hAnsi="Times New Roman" w:cs="Times New Roman"/>
                <w:bCs/>
                <w:sz w:val="24"/>
                <w:szCs w:val="24"/>
              </w:rPr>
              <w:t xml:space="preserve"> профессиональной деятельности;</w:t>
            </w:r>
          </w:p>
          <w:p w14:paraId="06D9E14A" w14:textId="77777777" w:rsidR="00894609" w:rsidRPr="00894609" w:rsidRDefault="00894609" w:rsidP="00894609">
            <w:pPr>
              <w:suppressAutoHyphens/>
              <w:spacing w:line="276" w:lineRule="auto"/>
              <w:contextualSpacing/>
              <w:rPr>
                <w:rFonts w:ascii="Times New Roman" w:hAnsi="Times New Roman" w:cs="Times New Roman"/>
                <w:bCs/>
                <w:sz w:val="24"/>
                <w:szCs w:val="24"/>
              </w:rPr>
            </w:pPr>
            <w:r w:rsidRPr="00894609">
              <w:rPr>
                <w:rFonts w:ascii="Times New Roman" w:hAnsi="Times New Roman" w:cs="Times New Roman"/>
                <w:bCs/>
                <w:sz w:val="24"/>
                <w:szCs w:val="24"/>
              </w:rPr>
              <w:t>- Применение на практике основных математических методов решения прикладных задач</w:t>
            </w:r>
          </w:p>
          <w:p w14:paraId="6FA4761F" w14:textId="77777777" w:rsidR="00894609" w:rsidRPr="00894609" w:rsidRDefault="00894609" w:rsidP="00894609">
            <w:pPr>
              <w:suppressAutoHyphens/>
              <w:spacing w:line="276" w:lineRule="auto"/>
              <w:contextualSpacing/>
              <w:rPr>
                <w:rFonts w:ascii="Times New Roman" w:hAnsi="Times New Roman" w:cs="Times New Roman"/>
                <w:bCs/>
                <w:sz w:val="24"/>
                <w:szCs w:val="24"/>
              </w:rPr>
            </w:pPr>
            <w:r w:rsidRPr="00894609">
              <w:rPr>
                <w:rFonts w:ascii="Times New Roman" w:hAnsi="Times New Roman" w:cs="Times New Roman"/>
                <w:bCs/>
                <w:sz w:val="24"/>
                <w:szCs w:val="24"/>
              </w:rPr>
              <w:t>- Применение на практике основных понятия и методов математического анализа, дискретной математики, линейной алгебры, теории комплексных чисел, теории вероятностей и математической статистики;</w:t>
            </w:r>
          </w:p>
          <w:p w14:paraId="135483D7" w14:textId="77777777" w:rsidR="00894609" w:rsidRPr="00894609" w:rsidRDefault="00894609" w:rsidP="00894609">
            <w:pPr>
              <w:suppressAutoHyphens/>
              <w:spacing w:line="276" w:lineRule="auto"/>
              <w:contextualSpacing/>
              <w:rPr>
                <w:rFonts w:ascii="Times New Roman" w:hAnsi="Times New Roman" w:cs="Times New Roman"/>
                <w:bCs/>
                <w:sz w:val="24"/>
                <w:szCs w:val="24"/>
              </w:rPr>
            </w:pPr>
            <w:r w:rsidRPr="00894609">
              <w:rPr>
                <w:rFonts w:ascii="Times New Roman" w:hAnsi="Times New Roman" w:cs="Times New Roman"/>
                <w:bCs/>
                <w:sz w:val="24"/>
                <w:szCs w:val="24"/>
              </w:rPr>
              <w:t>- Применение на практике основ интегрального и дифференциального исчисления</w:t>
            </w:r>
          </w:p>
          <w:p w14:paraId="26B71109" w14:textId="757843FD" w:rsidR="004609CC" w:rsidRPr="00147ED5" w:rsidRDefault="004609CC" w:rsidP="00293031">
            <w:pPr>
              <w:suppressAutoHyphens/>
              <w:spacing w:line="276" w:lineRule="auto"/>
              <w:contextualSpacing/>
              <w:rPr>
                <w:rFonts w:ascii="Times New Roman" w:hAnsi="Times New Roman" w:cs="Times New Roman"/>
                <w:sz w:val="24"/>
                <w:szCs w:val="24"/>
              </w:rPr>
            </w:pPr>
          </w:p>
        </w:tc>
        <w:tc>
          <w:tcPr>
            <w:tcW w:w="1675" w:type="pct"/>
          </w:tcPr>
          <w:p w14:paraId="58155D1C" w14:textId="77777777" w:rsidR="004609CC" w:rsidRPr="00147ED5" w:rsidRDefault="004609CC" w:rsidP="00293031">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sz w:val="24"/>
                <w:szCs w:val="24"/>
              </w:rPr>
              <w:t>Экспертная оценка результатов деятельности обучающегося при выполнении и защите результатов практических занятий, выполнении домашних работ, тестирования и других видов текущего контроля</w:t>
            </w:r>
          </w:p>
        </w:tc>
      </w:tr>
      <w:tr w:rsidR="004609CC" w:rsidRPr="00985111" w14:paraId="13801930" w14:textId="77777777" w:rsidTr="00293031">
        <w:trPr>
          <w:trHeight w:val="698"/>
        </w:trPr>
        <w:tc>
          <w:tcPr>
            <w:tcW w:w="1516" w:type="pct"/>
          </w:tcPr>
          <w:p w14:paraId="4C75233B" w14:textId="77777777" w:rsidR="004609CC" w:rsidRPr="00806676" w:rsidRDefault="004609CC" w:rsidP="00293031">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t xml:space="preserve">Умеет: </w:t>
            </w:r>
          </w:p>
          <w:p w14:paraId="4CEFA808" w14:textId="210E1DBD" w:rsidR="00894609" w:rsidRPr="00894609" w:rsidRDefault="00894609" w:rsidP="00894609">
            <w:pPr>
              <w:rPr>
                <w:rFonts w:ascii="Times New Roman" w:hAnsi="Times New Roman" w:cs="Times New Roman"/>
                <w:bCs/>
                <w:sz w:val="24"/>
                <w:szCs w:val="24"/>
              </w:rPr>
            </w:pPr>
            <w:r>
              <w:rPr>
                <w:rFonts w:ascii="Times New Roman" w:hAnsi="Times New Roman" w:cs="Times New Roman"/>
                <w:bCs/>
                <w:sz w:val="24"/>
                <w:szCs w:val="24"/>
              </w:rPr>
              <w:t xml:space="preserve">- </w:t>
            </w:r>
            <w:r w:rsidRPr="00894609">
              <w:rPr>
                <w:rFonts w:ascii="Times New Roman" w:hAnsi="Times New Roman" w:cs="Times New Roman"/>
                <w:bCs/>
                <w:sz w:val="24"/>
                <w:szCs w:val="24"/>
              </w:rPr>
              <w:t xml:space="preserve">решать прикладные </w:t>
            </w:r>
            <w:r w:rsidRPr="00894609">
              <w:rPr>
                <w:rFonts w:ascii="Times New Roman" w:hAnsi="Times New Roman" w:cs="Times New Roman"/>
                <w:bCs/>
                <w:sz w:val="24"/>
                <w:szCs w:val="24"/>
              </w:rPr>
              <w:lastRenderedPageBreak/>
              <w:t>задачи в области профессиональной деятельности;</w:t>
            </w:r>
          </w:p>
          <w:p w14:paraId="5BCBEE1F" w14:textId="777B36BB" w:rsidR="004609CC" w:rsidRPr="00147ED5" w:rsidRDefault="004609CC" w:rsidP="00293031">
            <w:pPr>
              <w:tabs>
                <w:tab w:val="left" w:pos="284"/>
              </w:tabs>
              <w:suppressAutoHyphens/>
              <w:spacing w:line="276" w:lineRule="auto"/>
              <w:contextualSpacing/>
              <w:rPr>
                <w:rFonts w:ascii="Times New Roman" w:hAnsi="Times New Roman" w:cs="Times New Roman"/>
                <w:bCs/>
                <w:sz w:val="24"/>
                <w:szCs w:val="24"/>
              </w:rPr>
            </w:pPr>
          </w:p>
        </w:tc>
        <w:tc>
          <w:tcPr>
            <w:tcW w:w="1808" w:type="pct"/>
          </w:tcPr>
          <w:p w14:paraId="46D685B3" w14:textId="35A6209D" w:rsidR="004609CC" w:rsidRPr="00147ED5" w:rsidRDefault="00894609" w:rsidP="00293031">
            <w:pPr>
              <w:suppressAutoHyphens/>
              <w:spacing w:line="276" w:lineRule="auto"/>
              <w:contextualSpacing/>
              <w:rPr>
                <w:rFonts w:ascii="Times New Roman" w:hAnsi="Times New Roman" w:cs="Times New Roman"/>
                <w:bCs/>
                <w:sz w:val="24"/>
                <w:szCs w:val="24"/>
              </w:rPr>
            </w:pPr>
            <w:r w:rsidRPr="00894609">
              <w:rPr>
                <w:rFonts w:ascii="Times New Roman" w:hAnsi="Times New Roman" w:cs="Times New Roman"/>
                <w:bCs/>
                <w:sz w:val="24"/>
                <w:szCs w:val="24"/>
              </w:rPr>
              <w:lastRenderedPageBreak/>
              <w:t xml:space="preserve">- Умение решать прикладные задачи при выполнении </w:t>
            </w:r>
            <w:r w:rsidRPr="00894609">
              <w:rPr>
                <w:rFonts w:ascii="Times New Roman" w:hAnsi="Times New Roman" w:cs="Times New Roman"/>
                <w:bCs/>
                <w:sz w:val="24"/>
                <w:szCs w:val="24"/>
              </w:rPr>
              <w:lastRenderedPageBreak/>
              <w:t>необходимых типов</w:t>
            </w:r>
            <w:r>
              <w:rPr>
                <w:rFonts w:ascii="Times New Roman" w:hAnsi="Times New Roman" w:cs="Times New Roman"/>
                <w:bCs/>
                <w:sz w:val="24"/>
                <w:szCs w:val="24"/>
              </w:rPr>
              <w:t>ые расчетов при конструировании</w:t>
            </w:r>
          </w:p>
        </w:tc>
        <w:tc>
          <w:tcPr>
            <w:tcW w:w="1675" w:type="pct"/>
          </w:tcPr>
          <w:p w14:paraId="2ED3EEE2" w14:textId="77777777" w:rsidR="004609CC" w:rsidRPr="00147ED5" w:rsidRDefault="004609CC" w:rsidP="00293031">
            <w:pPr>
              <w:suppressAutoHyphens/>
              <w:spacing w:line="276" w:lineRule="auto"/>
              <w:contextualSpacing/>
              <w:rPr>
                <w:rFonts w:ascii="Times New Roman" w:hAnsi="Times New Roman" w:cs="Times New Roman"/>
                <w:sz w:val="24"/>
                <w:szCs w:val="24"/>
              </w:rPr>
            </w:pPr>
            <w:r w:rsidRPr="00A81244">
              <w:rPr>
                <w:rFonts w:ascii="Times New Roman" w:hAnsi="Times New Roman" w:cs="Times New Roman"/>
                <w:sz w:val="24"/>
                <w:szCs w:val="24"/>
              </w:rPr>
              <w:lastRenderedPageBreak/>
              <w:t xml:space="preserve">Экспертная оценка результатов деятельности </w:t>
            </w:r>
            <w:r w:rsidRPr="00A81244">
              <w:rPr>
                <w:rFonts w:ascii="Times New Roman" w:hAnsi="Times New Roman" w:cs="Times New Roman"/>
                <w:sz w:val="24"/>
                <w:szCs w:val="24"/>
              </w:rPr>
              <w:lastRenderedPageBreak/>
              <w:t>обучающегося при выполнении и защите результатов практических занятий, выполнении домашних работ, тестирования и других видов текущего контроля</w:t>
            </w:r>
          </w:p>
        </w:tc>
      </w:tr>
    </w:tbl>
    <w:p w14:paraId="146E3C1C" w14:textId="23A36198" w:rsidR="002E68B0" w:rsidRDefault="002E68B0" w:rsidP="00BD6A9B">
      <w:pPr>
        <w:jc w:val="center"/>
        <w:rPr>
          <w:rFonts w:ascii="Times New Roman Полужирный" w:eastAsia="Segoe UI" w:hAnsi="Times New Roman Полужирный" w:cs="Times New Roman"/>
          <w:b/>
          <w:bCs/>
          <w:caps/>
          <w:kern w:val="32"/>
          <w:sz w:val="24"/>
          <w:szCs w:val="24"/>
          <w:lang w:eastAsia="x-none"/>
        </w:rPr>
      </w:pPr>
    </w:p>
    <w:p w14:paraId="4DE3CAF4" w14:textId="77777777" w:rsidR="002E68B0" w:rsidRDefault="002E68B0">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36EDC39A" w14:textId="5F6D4571" w:rsidR="002E68B0" w:rsidRDefault="002E68B0" w:rsidP="002E68B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2.11</w:t>
      </w:r>
    </w:p>
    <w:p w14:paraId="5A75BBB7" w14:textId="77777777" w:rsidR="002E68B0" w:rsidRDefault="002E68B0" w:rsidP="002E68B0">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71AF5456" w14:textId="77777777" w:rsidR="002E68B0" w:rsidRPr="008D1365" w:rsidRDefault="002E68B0" w:rsidP="002E68B0">
      <w:pPr>
        <w:jc w:val="right"/>
        <w:rPr>
          <w:rFonts w:ascii="Times New Roman" w:hAnsi="Times New Roman" w:cs="Times New Roman"/>
          <w:b/>
          <w:bCs/>
          <w:sz w:val="24"/>
          <w:szCs w:val="24"/>
        </w:rPr>
      </w:pPr>
      <w:r w:rsidRPr="008D1365">
        <w:rPr>
          <w:rFonts w:ascii="Times New Roman" w:hAnsi="Times New Roman" w:cs="Times New Roman"/>
          <w:b/>
          <w:bCs/>
          <w:sz w:val="24"/>
          <w:szCs w:val="24"/>
        </w:rPr>
        <w:t>26.02.02 Судостроение</w:t>
      </w:r>
    </w:p>
    <w:p w14:paraId="6E4366EB" w14:textId="77777777" w:rsidR="002E68B0" w:rsidRDefault="002E68B0" w:rsidP="002E68B0">
      <w:pPr>
        <w:jc w:val="right"/>
        <w:rPr>
          <w:rFonts w:ascii="Times New Roman" w:hAnsi="Times New Roman" w:cs="Times New Roman"/>
          <w:b/>
          <w:bCs/>
          <w:color w:val="0070C0"/>
          <w:sz w:val="24"/>
          <w:szCs w:val="24"/>
        </w:rPr>
      </w:pPr>
    </w:p>
    <w:p w14:paraId="2AD032FE" w14:textId="77777777" w:rsidR="002E68B0" w:rsidRDefault="002E68B0" w:rsidP="002E68B0">
      <w:pPr>
        <w:jc w:val="right"/>
        <w:rPr>
          <w:rFonts w:ascii="Times New Roman" w:hAnsi="Times New Roman" w:cs="Times New Roman"/>
          <w:b/>
          <w:bCs/>
          <w:color w:val="0070C0"/>
          <w:sz w:val="24"/>
          <w:szCs w:val="24"/>
        </w:rPr>
      </w:pPr>
    </w:p>
    <w:p w14:paraId="10410A3A" w14:textId="77777777" w:rsidR="002E68B0" w:rsidRDefault="002E68B0" w:rsidP="002E68B0">
      <w:pPr>
        <w:jc w:val="right"/>
        <w:rPr>
          <w:rFonts w:ascii="Times New Roman" w:hAnsi="Times New Roman" w:cs="Times New Roman"/>
          <w:b/>
          <w:bCs/>
          <w:color w:val="0070C0"/>
          <w:sz w:val="24"/>
          <w:szCs w:val="24"/>
        </w:rPr>
      </w:pPr>
    </w:p>
    <w:p w14:paraId="2A31FF48" w14:textId="77777777" w:rsidR="002E68B0" w:rsidRDefault="002E68B0" w:rsidP="002E68B0">
      <w:pPr>
        <w:jc w:val="right"/>
        <w:rPr>
          <w:rFonts w:ascii="Times New Roman" w:hAnsi="Times New Roman" w:cs="Times New Roman"/>
          <w:b/>
          <w:bCs/>
          <w:color w:val="0070C0"/>
          <w:sz w:val="24"/>
          <w:szCs w:val="24"/>
        </w:rPr>
      </w:pPr>
    </w:p>
    <w:p w14:paraId="5B1B2713" w14:textId="77777777" w:rsidR="002E68B0" w:rsidRDefault="002E68B0" w:rsidP="002E68B0">
      <w:pPr>
        <w:jc w:val="right"/>
        <w:rPr>
          <w:rFonts w:ascii="Times New Roman" w:hAnsi="Times New Roman" w:cs="Times New Roman"/>
          <w:b/>
          <w:bCs/>
          <w:color w:val="0070C0"/>
          <w:sz w:val="24"/>
          <w:szCs w:val="24"/>
        </w:rPr>
      </w:pPr>
    </w:p>
    <w:p w14:paraId="3BB6ED67" w14:textId="77777777" w:rsidR="002E68B0" w:rsidRDefault="002E68B0" w:rsidP="002E68B0">
      <w:pPr>
        <w:jc w:val="right"/>
        <w:rPr>
          <w:rFonts w:ascii="Times New Roman" w:hAnsi="Times New Roman" w:cs="Times New Roman"/>
          <w:b/>
          <w:bCs/>
          <w:color w:val="0070C0"/>
          <w:sz w:val="24"/>
          <w:szCs w:val="24"/>
        </w:rPr>
      </w:pPr>
    </w:p>
    <w:p w14:paraId="73BE58AA" w14:textId="77777777" w:rsidR="002E68B0" w:rsidRDefault="002E68B0" w:rsidP="002E68B0">
      <w:pPr>
        <w:jc w:val="right"/>
        <w:rPr>
          <w:rFonts w:ascii="Times New Roman" w:hAnsi="Times New Roman" w:cs="Times New Roman"/>
          <w:b/>
          <w:bCs/>
          <w:color w:val="0070C0"/>
          <w:sz w:val="24"/>
          <w:szCs w:val="24"/>
        </w:rPr>
      </w:pPr>
    </w:p>
    <w:p w14:paraId="685C6033" w14:textId="77777777" w:rsidR="002E68B0" w:rsidRDefault="002E68B0" w:rsidP="002E68B0">
      <w:pPr>
        <w:jc w:val="right"/>
        <w:rPr>
          <w:rFonts w:ascii="Times New Roman" w:hAnsi="Times New Roman" w:cs="Times New Roman"/>
          <w:b/>
          <w:bCs/>
          <w:color w:val="0070C0"/>
          <w:sz w:val="24"/>
          <w:szCs w:val="24"/>
        </w:rPr>
      </w:pPr>
    </w:p>
    <w:p w14:paraId="3AE37AD7" w14:textId="77777777" w:rsidR="002E68B0" w:rsidRDefault="002E68B0" w:rsidP="002E68B0">
      <w:pPr>
        <w:jc w:val="right"/>
        <w:rPr>
          <w:rFonts w:ascii="Times New Roman" w:hAnsi="Times New Roman" w:cs="Times New Roman"/>
          <w:b/>
          <w:bCs/>
          <w:color w:val="0070C0"/>
          <w:sz w:val="24"/>
          <w:szCs w:val="24"/>
        </w:rPr>
      </w:pPr>
    </w:p>
    <w:p w14:paraId="43EC5CAD" w14:textId="77777777" w:rsidR="002E68B0" w:rsidRDefault="002E68B0" w:rsidP="002E68B0">
      <w:pPr>
        <w:jc w:val="right"/>
        <w:rPr>
          <w:rFonts w:ascii="Times New Roman" w:hAnsi="Times New Roman" w:cs="Times New Roman"/>
          <w:b/>
          <w:bCs/>
          <w:color w:val="0070C0"/>
          <w:sz w:val="24"/>
          <w:szCs w:val="24"/>
        </w:rPr>
      </w:pPr>
    </w:p>
    <w:p w14:paraId="5DAC3921" w14:textId="77777777" w:rsidR="002E68B0" w:rsidRPr="00502F97" w:rsidRDefault="002E68B0" w:rsidP="002E68B0">
      <w:pPr>
        <w:jc w:val="right"/>
        <w:rPr>
          <w:rFonts w:ascii="Times New Roman" w:hAnsi="Times New Roman" w:cs="Times New Roman"/>
          <w:b/>
          <w:bCs/>
          <w:color w:val="0070C0"/>
          <w:sz w:val="24"/>
          <w:szCs w:val="24"/>
        </w:rPr>
      </w:pPr>
    </w:p>
    <w:p w14:paraId="3318907D" w14:textId="77777777" w:rsidR="002E68B0" w:rsidRPr="008F578C" w:rsidRDefault="002E68B0" w:rsidP="002E68B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06BDBA8" w14:textId="180455C0" w:rsidR="002E68B0" w:rsidRDefault="002E68B0" w:rsidP="002E68B0">
      <w:pPr>
        <w:pStyle w:val="1"/>
      </w:pPr>
      <w:bookmarkStart w:id="1258" w:name="_Toc191380663"/>
      <w:r w:rsidRPr="006E7FF4">
        <w:t>«</w:t>
      </w:r>
      <w:r w:rsidRPr="002E68B0">
        <w:t>ОП.11 ИНФОРМАЦИОННЫЕ ТЕХНОЛОГИИ В ПРОФЕССИОНАЛЬНОЙ ДЕЯТЕЛЬНОСТИ</w:t>
      </w:r>
      <w:r w:rsidRPr="006E7FF4">
        <w:t>»</w:t>
      </w:r>
      <w:bookmarkEnd w:id="1258"/>
    </w:p>
    <w:p w14:paraId="54D6AA79" w14:textId="77777777" w:rsidR="002E68B0" w:rsidRPr="00BD6A9B" w:rsidRDefault="002E68B0" w:rsidP="002E68B0">
      <w:pPr>
        <w:spacing w:line="360" w:lineRule="auto"/>
        <w:jc w:val="center"/>
        <w:rPr>
          <w:rFonts w:ascii="Times New Roman" w:hAnsi="Times New Roman" w:cs="Times New Roman"/>
          <w:b/>
          <w:bCs/>
          <w:sz w:val="24"/>
          <w:szCs w:val="24"/>
        </w:rPr>
      </w:pPr>
    </w:p>
    <w:p w14:paraId="4A56DA1E" w14:textId="77777777" w:rsidR="002E68B0" w:rsidRPr="00BD6A9B" w:rsidRDefault="002E68B0" w:rsidP="002E68B0">
      <w:pPr>
        <w:spacing w:line="360" w:lineRule="auto"/>
        <w:jc w:val="center"/>
        <w:rPr>
          <w:rFonts w:ascii="Times New Roman" w:hAnsi="Times New Roman" w:cs="Times New Roman"/>
          <w:b/>
          <w:bCs/>
          <w:sz w:val="24"/>
          <w:szCs w:val="24"/>
        </w:rPr>
      </w:pPr>
    </w:p>
    <w:p w14:paraId="00FA9BE6" w14:textId="77777777" w:rsidR="002E68B0" w:rsidRPr="00BD6A9B" w:rsidRDefault="002E68B0" w:rsidP="002E68B0">
      <w:pPr>
        <w:spacing w:line="360" w:lineRule="auto"/>
        <w:jc w:val="center"/>
        <w:rPr>
          <w:rFonts w:ascii="Times New Roman" w:hAnsi="Times New Roman" w:cs="Times New Roman"/>
          <w:b/>
          <w:bCs/>
          <w:sz w:val="24"/>
          <w:szCs w:val="24"/>
        </w:rPr>
      </w:pPr>
    </w:p>
    <w:p w14:paraId="293B88B8" w14:textId="77777777" w:rsidR="002E68B0" w:rsidRPr="00BD6A9B" w:rsidRDefault="002E68B0" w:rsidP="002E68B0">
      <w:pPr>
        <w:spacing w:line="360" w:lineRule="auto"/>
        <w:jc w:val="center"/>
        <w:rPr>
          <w:rFonts w:ascii="Times New Roman" w:hAnsi="Times New Roman" w:cs="Times New Roman"/>
          <w:b/>
          <w:bCs/>
          <w:sz w:val="24"/>
          <w:szCs w:val="24"/>
        </w:rPr>
      </w:pPr>
    </w:p>
    <w:p w14:paraId="6BF8BD3B" w14:textId="77777777" w:rsidR="002E68B0" w:rsidRPr="00BD6A9B" w:rsidRDefault="002E68B0" w:rsidP="002E68B0">
      <w:pPr>
        <w:spacing w:line="360" w:lineRule="auto"/>
        <w:jc w:val="center"/>
        <w:rPr>
          <w:rFonts w:ascii="Times New Roman" w:hAnsi="Times New Roman" w:cs="Times New Roman"/>
          <w:b/>
          <w:bCs/>
          <w:sz w:val="24"/>
          <w:szCs w:val="24"/>
        </w:rPr>
      </w:pPr>
    </w:p>
    <w:p w14:paraId="4080633A" w14:textId="77777777" w:rsidR="002E68B0" w:rsidRPr="00BD6A9B" w:rsidRDefault="002E68B0" w:rsidP="002E68B0">
      <w:pPr>
        <w:spacing w:line="360" w:lineRule="auto"/>
        <w:jc w:val="center"/>
        <w:rPr>
          <w:rFonts w:ascii="Times New Roman" w:hAnsi="Times New Roman" w:cs="Times New Roman"/>
          <w:b/>
          <w:bCs/>
          <w:sz w:val="24"/>
          <w:szCs w:val="24"/>
        </w:rPr>
      </w:pPr>
    </w:p>
    <w:p w14:paraId="186B81C3" w14:textId="77777777" w:rsidR="002E68B0" w:rsidRPr="00BD6A9B" w:rsidRDefault="002E68B0" w:rsidP="002E68B0">
      <w:pPr>
        <w:spacing w:line="360" w:lineRule="auto"/>
        <w:jc w:val="center"/>
        <w:rPr>
          <w:rFonts w:ascii="Times New Roman" w:hAnsi="Times New Roman" w:cs="Times New Roman"/>
          <w:b/>
          <w:bCs/>
          <w:sz w:val="24"/>
          <w:szCs w:val="24"/>
        </w:rPr>
      </w:pPr>
    </w:p>
    <w:p w14:paraId="6F5DD993" w14:textId="77777777" w:rsidR="002E68B0" w:rsidRPr="00BD6A9B" w:rsidRDefault="002E68B0" w:rsidP="002E68B0">
      <w:pPr>
        <w:spacing w:line="360" w:lineRule="auto"/>
        <w:jc w:val="center"/>
        <w:rPr>
          <w:rFonts w:ascii="Times New Roman" w:hAnsi="Times New Roman" w:cs="Times New Roman"/>
          <w:b/>
          <w:bCs/>
          <w:sz w:val="24"/>
          <w:szCs w:val="24"/>
        </w:rPr>
      </w:pPr>
    </w:p>
    <w:p w14:paraId="7E70BE08" w14:textId="77777777" w:rsidR="002E68B0" w:rsidRPr="00BD6A9B" w:rsidRDefault="002E68B0" w:rsidP="002E68B0">
      <w:pPr>
        <w:spacing w:line="360" w:lineRule="auto"/>
        <w:jc w:val="center"/>
        <w:rPr>
          <w:rFonts w:ascii="Times New Roman" w:hAnsi="Times New Roman" w:cs="Times New Roman"/>
          <w:b/>
          <w:bCs/>
          <w:sz w:val="24"/>
          <w:szCs w:val="24"/>
        </w:rPr>
      </w:pPr>
    </w:p>
    <w:p w14:paraId="46372CD2" w14:textId="77777777" w:rsidR="002E68B0" w:rsidRPr="00BD6A9B" w:rsidRDefault="002E68B0" w:rsidP="002E68B0">
      <w:pPr>
        <w:spacing w:line="360" w:lineRule="auto"/>
        <w:jc w:val="center"/>
        <w:rPr>
          <w:rFonts w:ascii="Times New Roman" w:hAnsi="Times New Roman" w:cs="Times New Roman"/>
          <w:b/>
          <w:bCs/>
          <w:sz w:val="24"/>
          <w:szCs w:val="24"/>
        </w:rPr>
      </w:pPr>
    </w:p>
    <w:p w14:paraId="4DBF4E21" w14:textId="77777777" w:rsidR="002E68B0" w:rsidRPr="00BD6A9B" w:rsidRDefault="002E68B0" w:rsidP="002E68B0">
      <w:pPr>
        <w:spacing w:line="360" w:lineRule="auto"/>
        <w:jc w:val="center"/>
        <w:rPr>
          <w:rFonts w:ascii="Times New Roman" w:hAnsi="Times New Roman" w:cs="Times New Roman"/>
          <w:b/>
          <w:bCs/>
          <w:sz w:val="24"/>
          <w:szCs w:val="24"/>
        </w:rPr>
      </w:pPr>
    </w:p>
    <w:p w14:paraId="3F2519A9" w14:textId="77777777" w:rsidR="002E68B0" w:rsidRPr="00BD6A9B" w:rsidRDefault="002E68B0" w:rsidP="002E68B0">
      <w:pPr>
        <w:spacing w:line="360" w:lineRule="auto"/>
        <w:jc w:val="center"/>
        <w:rPr>
          <w:rFonts w:ascii="Times New Roman" w:hAnsi="Times New Roman" w:cs="Times New Roman"/>
          <w:b/>
          <w:bCs/>
          <w:sz w:val="24"/>
          <w:szCs w:val="24"/>
        </w:rPr>
      </w:pPr>
    </w:p>
    <w:p w14:paraId="0D5641CA" w14:textId="77777777" w:rsidR="002E68B0" w:rsidRPr="00BD6A9B" w:rsidRDefault="002E68B0" w:rsidP="002E68B0">
      <w:pPr>
        <w:spacing w:line="360" w:lineRule="auto"/>
        <w:jc w:val="center"/>
        <w:rPr>
          <w:rFonts w:ascii="Times New Roman" w:hAnsi="Times New Roman" w:cs="Times New Roman"/>
          <w:b/>
          <w:bCs/>
          <w:sz w:val="24"/>
          <w:szCs w:val="24"/>
        </w:rPr>
      </w:pPr>
    </w:p>
    <w:p w14:paraId="41268A3F" w14:textId="77777777" w:rsidR="002E68B0" w:rsidRPr="00BD6A9B" w:rsidRDefault="002E68B0" w:rsidP="002E68B0">
      <w:pPr>
        <w:spacing w:line="360" w:lineRule="auto"/>
        <w:jc w:val="center"/>
        <w:rPr>
          <w:rFonts w:ascii="Times New Roman" w:hAnsi="Times New Roman" w:cs="Times New Roman"/>
          <w:b/>
          <w:bCs/>
          <w:sz w:val="24"/>
          <w:szCs w:val="24"/>
        </w:rPr>
      </w:pPr>
    </w:p>
    <w:p w14:paraId="5BC3122B" w14:textId="77777777" w:rsidR="004F1E33" w:rsidRDefault="004F1E33" w:rsidP="002E68B0">
      <w:pPr>
        <w:jc w:val="center"/>
        <w:rPr>
          <w:rFonts w:ascii="Times New Roman" w:hAnsi="Times New Roman" w:cs="Times New Roman"/>
          <w:b/>
          <w:bCs/>
          <w:sz w:val="24"/>
          <w:szCs w:val="24"/>
        </w:rPr>
      </w:pPr>
    </w:p>
    <w:p w14:paraId="659CDF80" w14:textId="77777777" w:rsidR="004F1E33" w:rsidRDefault="004F1E33" w:rsidP="002E68B0">
      <w:pPr>
        <w:jc w:val="center"/>
        <w:rPr>
          <w:rFonts w:ascii="Times New Roman" w:hAnsi="Times New Roman" w:cs="Times New Roman"/>
          <w:b/>
          <w:bCs/>
          <w:sz w:val="24"/>
          <w:szCs w:val="24"/>
        </w:rPr>
      </w:pPr>
    </w:p>
    <w:p w14:paraId="4E371035" w14:textId="77777777" w:rsidR="004F1E33" w:rsidRDefault="004F1E33" w:rsidP="002E68B0">
      <w:pPr>
        <w:jc w:val="center"/>
        <w:rPr>
          <w:rFonts w:ascii="Times New Roman" w:hAnsi="Times New Roman" w:cs="Times New Roman"/>
          <w:b/>
          <w:bCs/>
          <w:sz w:val="24"/>
          <w:szCs w:val="24"/>
        </w:rPr>
      </w:pPr>
    </w:p>
    <w:p w14:paraId="3175B1DF" w14:textId="77777777" w:rsidR="004F1E33" w:rsidRDefault="004F1E33" w:rsidP="002E68B0">
      <w:pPr>
        <w:jc w:val="center"/>
        <w:rPr>
          <w:rFonts w:ascii="Times New Roman" w:hAnsi="Times New Roman" w:cs="Times New Roman"/>
          <w:b/>
          <w:bCs/>
          <w:sz w:val="24"/>
          <w:szCs w:val="24"/>
        </w:rPr>
      </w:pPr>
    </w:p>
    <w:p w14:paraId="0B359214" w14:textId="77777777" w:rsidR="004F1E33" w:rsidRDefault="004F1E33" w:rsidP="002E68B0">
      <w:pPr>
        <w:jc w:val="center"/>
        <w:rPr>
          <w:rFonts w:ascii="Times New Roman" w:hAnsi="Times New Roman" w:cs="Times New Roman"/>
          <w:b/>
          <w:bCs/>
          <w:sz w:val="24"/>
          <w:szCs w:val="24"/>
        </w:rPr>
      </w:pPr>
    </w:p>
    <w:p w14:paraId="7E925EA3" w14:textId="77777777" w:rsidR="002E68B0" w:rsidRDefault="002E68B0" w:rsidP="002E68B0">
      <w:pPr>
        <w:jc w:val="center"/>
        <w:rPr>
          <w:rFonts w:ascii="Times New Roman" w:hAnsi="Times New Roman" w:cs="Times New Roman"/>
          <w:b/>
          <w:bCs/>
          <w:sz w:val="24"/>
          <w:szCs w:val="24"/>
        </w:rPr>
      </w:pPr>
      <w:r>
        <w:rPr>
          <w:rFonts w:ascii="Times New Roman" w:hAnsi="Times New Roman" w:cs="Times New Roman"/>
          <w:b/>
          <w:bCs/>
          <w:sz w:val="24"/>
          <w:szCs w:val="24"/>
        </w:rPr>
        <w:t>2024</w:t>
      </w:r>
      <w:r w:rsidRPr="00BD6A9B">
        <w:rPr>
          <w:rFonts w:ascii="Times New Roman" w:hAnsi="Times New Roman" w:cs="Times New Roman"/>
          <w:b/>
          <w:bCs/>
          <w:sz w:val="24"/>
          <w:szCs w:val="24"/>
        </w:rPr>
        <w:t xml:space="preserve"> г.</w:t>
      </w:r>
    </w:p>
    <w:p w14:paraId="5045858E" w14:textId="77777777" w:rsidR="002E68B0" w:rsidRDefault="002E68B0" w:rsidP="002E68B0">
      <w:pPr>
        <w:rPr>
          <w:rFonts w:ascii="Times New Roman" w:hAnsi="Times New Roman" w:cs="Times New Roman"/>
          <w:b/>
          <w:bCs/>
          <w:sz w:val="24"/>
          <w:szCs w:val="24"/>
        </w:rPr>
      </w:pPr>
      <w:r>
        <w:rPr>
          <w:rFonts w:ascii="Times New Roman" w:hAnsi="Times New Roman" w:cs="Times New Roman"/>
          <w:b/>
          <w:bCs/>
          <w:sz w:val="24"/>
          <w:szCs w:val="24"/>
        </w:rPr>
        <w:br w:type="page"/>
      </w:r>
    </w:p>
    <w:p w14:paraId="1621799F" w14:textId="77777777" w:rsidR="002E68B0" w:rsidRPr="00DF068E" w:rsidRDefault="002E68B0" w:rsidP="002E68B0">
      <w:pPr>
        <w:pStyle w:val="1f"/>
        <w:rPr>
          <w:rFonts w:ascii="Times New Roman" w:hAnsi="Times New Roman"/>
          <w:lang w:val="ru-RU"/>
        </w:rPr>
      </w:pPr>
      <w:bookmarkStart w:id="1259" w:name="_Toc191380785"/>
      <w:bookmarkStart w:id="1260" w:name="_Toc191380906"/>
      <w:bookmarkStart w:id="1261" w:name="_Toc191381027"/>
      <w:bookmarkStart w:id="1262" w:name="_Toc191381148"/>
      <w:bookmarkStart w:id="1263" w:name="_Toc191381269"/>
      <w:bookmarkStart w:id="1264" w:name="_Toc191381390"/>
      <w:bookmarkStart w:id="1265" w:name="_Toc191381511"/>
      <w:bookmarkStart w:id="1266" w:name="_Toc191381632"/>
      <w:bookmarkStart w:id="1267" w:name="_Toc191381753"/>
      <w:bookmarkStart w:id="1268" w:name="_Toc191381874"/>
      <w:bookmarkStart w:id="1269" w:name="_Toc191381995"/>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259"/>
      <w:bookmarkEnd w:id="1260"/>
      <w:bookmarkEnd w:id="1261"/>
      <w:bookmarkEnd w:id="1262"/>
      <w:bookmarkEnd w:id="1263"/>
      <w:bookmarkEnd w:id="1264"/>
      <w:bookmarkEnd w:id="1265"/>
      <w:bookmarkEnd w:id="1266"/>
      <w:bookmarkEnd w:id="1267"/>
      <w:bookmarkEnd w:id="1268"/>
      <w:bookmarkEnd w:id="1269"/>
    </w:p>
    <w:p w14:paraId="43C478BD" w14:textId="16A3C5EB" w:rsidR="00877E56" w:rsidRDefault="002E68B0">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6358CF23" w14:textId="77777777" w:rsidR="00877E56" w:rsidRDefault="004423CC">
      <w:pPr>
        <w:pStyle w:val="14"/>
        <w:rPr>
          <w:rFonts w:asciiTheme="minorHAnsi" w:eastAsiaTheme="minorEastAsia" w:hAnsiTheme="minorHAnsi" w:cstheme="minorBidi"/>
          <w:b w:val="0"/>
          <w:bCs w:val="0"/>
          <w:lang w:eastAsia="ru-RU"/>
        </w:rPr>
      </w:pPr>
      <w:hyperlink w:anchor="_Toc191381995" w:history="1">
        <w:r w:rsidR="00877E56" w:rsidRPr="000A5215">
          <w:rPr>
            <w:rStyle w:val="af0"/>
          </w:rPr>
          <w:t>СОДЕРЖАНИЕ ПРОГРАММЫ</w:t>
        </w:r>
        <w:r w:rsidR="00877E56">
          <w:rPr>
            <w:webHidden/>
          </w:rPr>
          <w:tab/>
        </w:r>
        <w:r w:rsidR="00877E56">
          <w:rPr>
            <w:webHidden/>
          </w:rPr>
          <w:fldChar w:fldCharType="begin"/>
        </w:r>
        <w:r w:rsidR="00877E56">
          <w:rPr>
            <w:webHidden/>
          </w:rPr>
          <w:instrText xml:space="preserve"> PAGEREF _Toc191381995 \h </w:instrText>
        </w:r>
        <w:r w:rsidR="00877E56">
          <w:rPr>
            <w:webHidden/>
          </w:rPr>
        </w:r>
        <w:r w:rsidR="00877E56">
          <w:rPr>
            <w:webHidden/>
          </w:rPr>
          <w:fldChar w:fldCharType="separate"/>
        </w:r>
        <w:r w:rsidR="00877E56">
          <w:rPr>
            <w:webHidden/>
          </w:rPr>
          <w:t>157</w:t>
        </w:r>
        <w:r w:rsidR="00877E56">
          <w:rPr>
            <w:webHidden/>
          </w:rPr>
          <w:fldChar w:fldCharType="end"/>
        </w:r>
      </w:hyperlink>
    </w:p>
    <w:p w14:paraId="610F61CE" w14:textId="77777777" w:rsidR="00877E56" w:rsidRDefault="004423CC">
      <w:pPr>
        <w:pStyle w:val="14"/>
        <w:tabs>
          <w:tab w:val="left" w:pos="480"/>
        </w:tabs>
        <w:rPr>
          <w:rFonts w:asciiTheme="minorHAnsi" w:eastAsiaTheme="minorEastAsia" w:hAnsiTheme="minorHAnsi" w:cstheme="minorBidi"/>
          <w:b w:val="0"/>
          <w:bCs w:val="0"/>
          <w:lang w:eastAsia="ru-RU"/>
        </w:rPr>
      </w:pPr>
      <w:hyperlink w:anchor="_Toc191381996" w:history="1">
        <w:r w:rsidR="00877E56" w:rsidRPr="000A5215">
          <w:rPr>
            <w:rStyle w:val="af0"/>
          </w:rPr>
          <w:t>1.</w:t>
        </w:r>
        <w:r w:rsidR="00877E56">
          <w:rPr>
            <w:rFonts w:asciiTheme="minorHAnsi" w:eastAsiaTheme="minorEastAsia" w:hAnsiTheme="minorHAnsi" w:cstheme="minorBidi"/>
            <w:b w:val="0"/>
            <w:bCs w:val="0"/>
            <w:lang w:eastAsia="ru-RU"/>
          </w:rPr>
          <w:tab/>
        </w:r>
        <w:r w:rsidR="00877E56" w:rsidRPr="000A5215">
          <w:rPr>
            <w:rStyle w:val="af0"/>
          </w:rPr>
          <w:t>Общая характеристика ПРИМЕРНОЙ РАБОЧЕЙ ПРОГРАММЫ УЧЕБНОЙ ДИСЦИПЛИНЫ</w:t>
        </w:r>
        <w:r w:rsidR="00877E56">
          <w:rPr>
            <w:webHidden/>
          </w:rPr>
          <w:tab/>
        </w:r>
        <w:r w:rsidR="00877E56">
          <w:rPr>
            <w:webHidden/>
          </w:rPr>
          <w:fldChar w:fldCharType="begin"/>
        </w:r>
        <w:r w:rsidR="00877E56">
          <w:rPr>
            <w:webHidden/>
          </w:rPr>
          <w:instrText xml:space="preserve"> PAGEREF _Toc191381996 \h </w:instrText>
        </w:r>
        <w:r w:rsidR="00877E56">
          <w:rPr>
            <w:webHidden/>
          </w:rPr>
        </w:r>
        <w:r w:rsidR="00877E56">
          <w:rPr>
            <w:webHidden/>
          </w:rPr>
          <w:fldChar w:fldCharType="separate"/>
        </w:r>
        <w:r w:rsidR="00877E56">
          <w:rPr>
            <w:webHidden/>
          </w:rPr>
          <w:t>158</w:t>
        </w:r>
        <w:r w:rsidR="00877E56">
          <w:rPr>
            <w:webHidden/>
          </w:rPr>
          <w:fldChar w:fldCharType="end"/>
        </w:r>
      </w:hyperlink>
    </w:p>
    <w:p w14:paraId="262811DA" w14:textId="77777777" w:rsidR="00877E56" w:rsidRDefault="004423CC">
      <w:pPr>
        <w:pStyle w:val="21"/>
        <w:rPr>
          <w:rFonts w:asciiTheme="minorHAnsi" w:eastAsiaTheme="minorEastAsia" w:hAnsiTheme="minorHAnsi" w:cstheme="minorBidi"/>
          <w:i w:val="0"/>
          <w:iCs w:val="0"/>
          <w:sz w:val="22"/>
          <w:szCs w:val="22"/>
        </w:rPr>
      </w:pPr>
      <w:hyperlink w:anchor="_Toc191381997" w:history="1">
        <w:r w:rsidR="00877E56" w:rsidRPr="000A5215">
          <w:rPr>
            <w:rStyle w:val="af0"/>
          </w:rPr>
          <w:t>1.1. Цель и место дисциплины в структуре образовательной программы</w:t>
        </w:r>
        <w:r w:rsidR="00877E56">
          <w:rPr>
            <w:webHidden/>
          </w:rPr>
          <w:tab/>
        </w:r>
        <w:r w:rsidR="00877E56">
          <w:rPr>
            <w:webHidden/>
          </w:rPr>
          <w:fldChar w:fldCharType="begin"/>
        </w:r>
        <w:r w:rsidR="00877E56">
          <w:rPr>
            <w:webHidden/>
          </w:rPr>
          <w:instrText xml:space="preserve"> PAGEREF _Toc191381997 \h </w:instrText>
        </w:r>
        <w:r w:rsidR="00877E56">
          <w:rPr>
            <w:webHidden/>
          </w:rPr>
        </w:r>
        <w:r w:rsidR="00877E56">
          <w:rPr>
            <w:webHidden/>
          </w:rPr>
          <w:fldChar w:fldCharType="separate"/>
        </w:r>
        <w:r w:rsidR="00877E56">
          <w:rPr>
            <w:webHidden/>
          </w:rPr>
          <w:t>158</w:t>
        </w:r>
        <w:r w:rsidR="00877E56">
          <w:rPr>
            <w:webHidden/>
          </w:rPr>
          <w:fldChar w:fldCharType="end"/>
        </w:r>
      </w:hyperlink>
    </w:p>
    <w:p w14:paraId="6A418EE4" w14:textId="77777777" w:rsidR="00877E56" w:rsidRDefault="004423CC">
      <w:pPr>
        <w:pStyle w:val="21"/>
        <w:rPr>
          <w:rFonts w:asciiTheme="minorHAnsi" w:eastAsiaTheme="minorEastAsia" w:hAnsiTheme="minorHAnsi" w:cstheme="minorBidi"/>
          <w:i w:val="0"/>
          <w:iCs w:val="0"/>
          <w:sz w:val="22"/>
          <w:szCs w:val="22"/>
        </w:rPr>
      </w:pPr>
      <w:hyperlink w:anchor="_Toc191381998" w:history="1">
        <w:r w:rsidR="00877E56" w:rsidRPr="000A5215">
          <w:rPr>
            <w:rStyle w:val="af0"/>
          </w:rPr>
          <w:t>1.2. Планируемые результаты освоения дисциплины</w:t>
        </w:r>
        <w:r w:rsidR="00877E56">
          <w:rPr>
            <w:webHidden/>
          </w:rPr>
          <w:tab/>
        </w:r>
        <w:r w:rsidR="00877E56">
          <w:rPr>
            <w:webHidden/>
          </w:rPr>
          <w:fldChar w:fldCharType="begin"/>
        </w:r>
        <w:r w:rsidR="00877E56">
          <w:rPr>
            <w:webHidden/>
          </w:rPr>
          <w:instrText xml:space="preserve"> PAGEREF _Toc191381998 \h </w:instrText>
        </w:r>
        <w:r w:rsidR="00877E56">
          <w:rPr>
            <w:webHidden/>
          </w:rPr>
        </w:r>
        <w:r w:rsidR="00877E56">
          <w:rPr>
            <w:webHidden/>
          </w:rPr>
          <w:fldChar w:fldCharType="separate"/>
        </w:r>
        <w:r w:rsidR="00877E56">
          <w:rPr>
            <w:webHidden/>
          </w:rPr>
          <w:t>158</w:t>
        </w:r>
        <w:r w:rsidR="00877E56">
          <w:rPr>
            <w:webHidden/>
          </w:rPr>
          <w:fldChar w:fldCharType="end"/>
        </w:r>
      </w:hyperlink>
    </w:p>
    <w:p w14:paraId="7013B198" w14:textId="77777777" w:rsidR="00877E56" w:rsidRDefault="004423CC">
      <w:pPr>
        <w:pStyle w:val="14"/>
        <w:rPr>
          <w:rFonts w:asciiTheme="minorHAnsi" w:eastAsiaTheme="minorEastAsia" w:hAnsiTheme="minorHAnsi" w:cstheme="minorBidi"/>
          <w:b w:val="0"/>
          <w:bCs w:val="0"/>
          <w:lang w:eastAsia="ru-RU"/>
        </w:rPr>
      </w:pPr>
      <w:hyperlink w:anchor="_Toc191381999" w:history="1">
        <w:r w:rsidR="00877E56" w:rsidRPr="000A5215">
          <w:rPr>
            <w:rStyle w:val="af0"/>
          </w:rPr>
          <w:t>2. Структура и содержание ДИСЦИПЛИНЫ</w:t>
        </w:r>
        <w:r w:rsidR="00877E56">
          <w:rPr>
            <w:webHidden/>
          </w:rPr>
          <w:tab/>
        </w:r>
        <w:r w:rsidR="00877E56">
          <w:rPr>
            <w:webHidden/>
          </w:rPr>
          <w:fldChar w:fldCharType="begin"/>
        </w:r>
        <w:r w:rsidR="00877E56">
          <w:rPr>
            <w:webHidden/>
          </w:rPr>
          <w:instrText xml:space="preserve"> PAGEREF _Toc191381999 \h </w:instrText>
        </w:r>
        <w:r w:rsidR="00877E56">
          <w:rPr>
            <w:webHidden/>
          </w:rPr>
        </w:r>
        <w:r w:rsidR="00877E56">
          <w:rPr>
            <w:webHidden/>
          </w:rPr>
          <w:fldChar w:fldCharType="separate"/>
        </w:r>
        <w:r w:rsidR="00877E56">
          <w:rPr>
            <w:webHidden/>
          </w:rPr>
          <w:t>161</w:t>
        </w:r>
        <w:r w:rsidR="00877E56">
          <w:rPr>
            <w:webHidden/>
          </w:rPr>
          <w:fldChar w:fldCharType="end"/>
        </w:r>
      </w:hyperlink>
    </w:p>
    <w:p w14:paraId="3E90FC38" w14:textId="77777777" w:rsidR="00877E56" w:rsidRDefault="004423CC">
      <w:pPr>
        <w:pStyle w:val="21"/>
        <w:rPr>
          <w:rFonts w:asciiTheme="minorHAnsi" w:eastAsiaTheme="minorEastAsia" w:hAnsiTheme="minorHAnsi" w:cstheme="minorBidi"/>
          <w:i w:val="0"/>
          <w:iCs w:val="0"/>
          <w:sz w:val="22"/>
          <w:szCs w:val="22"/>
        </w:rPr>
      </w:pPr>
      <w:hyperlink w:anchor="_Toc191382000" w:history="1">
        <w:r w:rsidR="00877E56" w:rsidRPr="000A5215">
          <w:rPr>
            <w:rStyle w:val="af0"/>
          </w:rPr>
          <w:t>2.1. Трудоемкость освоения дисциплины</w:t>
        </w:r>
        <w:r w:rsidR="00877E56">
          <w:rPr>
            <w:webHidden/>
          </w:rPr>
          <w:tab/>
        </w:r>
        <w:r w:rsidR="00877E56">
          <w:rPr>
            <w:webHidden/>
          </w:rPr>
          <w:fldChar w:fldCharType="begin"/>
        </w:r>
        <w:r w:rsidR="00877E56">
          <w:rPr>
            <w:webHidden/>
          </w:rPr>
          <w:instrText xml:space="preserve"> PAGEREF _Toc191382000 \h </w:instrText>
        </w:r>
        <w:r w:rsidR="00877E56">
          <w:rPr>
            <w:webHidden/>
          </w:rPr>
        </w:r>
        <w:r w:rsidR="00877E56">
          <w:rPr>
            <w:webHidden/>
          </w:rPr>
          <w:fldChar w:fldCharType="separate"/>
        </w:r>
        <w:r w:rsidR="00877E56">
          <w:rPr>
            <w:webHidden/>
          </w:rPr>
          <w:t>161</w:t>
        </w:r>
        <w:r w:rsidR="00877E56">
          <w:rPr>
            <w:webHidden/>
          </w:rPr>
          <w:fldChar w:fldCharType="end"/>
        </w:r>
      </w:hyperlink>
    </w:p>
    <w:p w14:paraId="5B28CEAD" w14:textId="77777777" w:rsidR="00877E56" w:rsidRDefault="004423CC">
      <w:pPr>
        <w:pStyle w:val="21"/>
        <w:rPr>
          <w:rFonts w:asciiTheme="minorHAnsi" w:eastAsiaTheme="minorEastAsia" w:hAnsiTheme="minorHAnsi" w:cstheme="minorBidi"/>
          <w:i w:val="0"/>
          <w:iCs w:val="0"/>
          <w:sz w:val="22"/>
          <w:szCs w:val="22"/>
        </w:rPr>
      </w:pPr>
      <w:hyperlink w:anchor="_Toc191382001" w:history="1">
        <w:r w:rsidR="00877E56" w:rsidRPr="000A5215">
          <w:rPr>
            <w:rStyle w:val="af0"/>
          </w:rPr>
          <w:t>2.2. Примерное содержание дисциплины</w:t>
        </w:r>
        <w:r w:rsidR="00877E56">
          <w:rPr>
            <w:webHidden/>
          </w:rPr>
          <w:tab/>
        </w:r>
        <w:r w:rsidR="00877E56">
          <w:rPr>
            <w:webHidden/>
          </w:rPr>
          <w:fldChar w:fldCharType="begin"/>
        </w:r>
        <w:r w:rsidR="00877E56">
          <w:rPr>
            <w:webHidden/>
          </w:rPr>
          <w:instrText xml:space="preserve"> PAGEREF _Toc191382001 \h </w:instrText>
        </w:r>
        <w:r w:rsidR="00877E56">
          <w:rPr>
            <w:webHidden/>
          </w:rPr>
        </w:r>
        <w:r w:rsidR="00877E56">
          <w:rPr>
            <w:webHidden/>
          </w:rPr>
          <w:fldChar w:fldCharType="separate"/>
        </w:r>
        <w:r w:rsidR="00877E56">
          <w:rPr>
            <w:webHidden/>
          </w:rPr>
          <w:t>162</w:t>
        </w:r>
        <w:r w:rsidR="00877E56">
          <w:rPr>
            <w:webHidden/>
          </w:rPr>
          <w:fldChar w:fldCharType="end"/>
        </w:r>
      </w:hyperlink>
    </w:p>
    <w:p w14:paraId="478DB6FD" w14:textId="77777777" w:rsidR="00877E56" w:rsidRDefault="004423CC">
      <w:pPr>
        <w:pStyle w:val="14"/>
        <w:rPr>
          <w:rFonts w:asciiTheme="minorHAnsi" w:eastAsiaTheme="minorEastAsia" w:hAnsiTheme="minorHAnsi" w:cstheme="minorBidi"/>
          <w:b w:val="0"/>
          <w:bCs w:val="0"/>
          <w:lang w:eastAsia="ru-RU"/>
        </w:rPr>
      </w:pPr>
      <w:hyperlink w:anchor="_Toc191382002" w:history="1">
        <w:r w:rsidR="00877E56" w:rsidRPr="000A5215">
          <w:rPr>
            <w:rStyle w:val="af0"/>
          </w:rPr>
          <w:t>3. Условия реализации ДИСЦИПЛИНЫ</w:t>
        </w:r>
        <w:r w:rsidR="00877E56">
          <w:rPr>
            <w:webHidden/>
          </w:rPr>
          <w:tab/>
        </w:r>
        <w:r w:rsidR="00877E56">
          <w:rPr>
            <w:webHidden/>
          </w:rPr>
          <w:fldChar w:fldCharType="begin"/>
        </w:r>
        <w:r w:rsidR="00877E56">
          <w:rPr>
            <w:webHidden/>
          </w:rPr>
          <w:instrText xml:space="preserve"> PAGEREF _Toc191382002 \h </w:instrText>
        </w:r>
        <w:r w:rsidR="00877E56">
          <w:rPr>
            <w:webHidden/>
          </w:rPr>
        </w:r>
        <w:r w:rsidR="00877E56">
          <w:rPr>
            <w:webHidden/>
          </w:rPr>
          <w:fldChar w:fldCharType="separate"/>
        </w:r>
        <w:r w:rsidR="00877E56">
          <w:rPr>
            <w:webHidden/>
          </w:rPr>
          <w:t>164</w:t>
        </w:r>
        <w:r w:rsidR="00877E56">
          <w:rPr>
            <w:webHidden/>
          </w:rPr>
          <w:fldChar w:fldCharType="end"/>
        </w:r>
      </w:hyperlink>
    </w:p>
    <w:p w14:paraId="22B1D038" w14:textId="77777777" w:rsidR="00877E56" w:rsidRDefault="004423CC">
      <w:pPr>
        <w:pStyle w:val="21"/>
        <w:rPr>
          <w:rFonts w:asciiTheme="minorHAnsi" w:eastAsiaTheme="minorEastAsia" w:hAnsiTheme="minorHAnsi" w:cstheme="minorBidi"/>
          <w:i w:val="0"/>
          <w:iCs w:val="0"/>
          <w:sz w:val="22"/>
          <w:szCs w:val="22"/>
        </w:rPr>
      </w:pPr>
      <w:hyperlink w:anchor="_Toc191382003" w:history="1">
        <w:r w:rsidR="00877E56" w:rsidRPr="000A5215">
          <w:rPr>
            <w:rStyle w:val="af0"/>
          </w:rPr>
          <w:t>3.1. Материально-техническое обеспечение</w:t>
        </w:r>
        <w:r w:rsidR="00877E56">
          <w:rPr>
            <w:webHidden/>
          </w:rPr>
          <w:tab/>
        </w:r>
        <w:r w:rsidR="00877E56">
          <w:rPr>
            <w:webHidden/>
          </w:rPr>
          <w:fldChar w:fldCharType="begin"/>
        </w:r>
        <w:r w:rsidR="00877E56">
          <w:rPr>
            <w:webHidden/>
          </w:rPr>
          <w:instrText xml:space="preserve"> PAGEREF _Toc191382003 \h </w:instrText>
        </w:r>
        <w:r w:rsidR="00877E56">
          <w:rPr>
            <w:webHidden/>
          </w:rPr>
        </w:r>
        <w:r w:rsidR="00877E56">
          <w:rPr>
            <w:webHidden/>
          </w:rPr>
          <w:fldChar w:fldCharType="separate"/>
        </w:r>
        <w:r w:rsidR="00877E56">
          <w:rPr>
            <w:webHidden/>
          </w:rPr>
          <w:t>164</w:t>
        </w:r>
        <w:r w:rsidR="00877E56">
          <w:rPr>
            <w:webHidden/>
          </w:rPr>
          <w:fldChar w:fldCharType="end"/>
        </w:r>
      </w:hyperlink>
    </w:p>
    <w:p w14:paraId="1A8DB2B0" w14:textId="77777777" w:rsidR="00877E56" w:rsidRDefault="004423CC">
      <w:pPr>
        <w:pStyle w:val="21"/>
        <w:rPr>
          <w:rFonts w:asciiTheme="minorHAnsi" w:eastAsiaTheme="minorEastAsia" w:hAnsiTheme="minorHAnsi" w:cstheme="minorBidi"/>
          <w:i w:val="0"/>
          <w:iCs w:val="0"/>
          <w:sz w:val="22"/>
          <w:szCs w:val="22"/>
        </w:rPr>
      </w:pPr>
      <w:hyperlink w:anchor="_Toc191382004" w:history="1">
        <w:r w:rsidR="00877E56" w:rsidRPr="000A5215">
          <w:rPr>
            <w:rStyle w:val="af0"/>
          </w:rPr>
          <w:t>3.2. Учебно-методическое обеспечение</w:t>
        </w:r>
        <w:r w:rsidR="00877E56">
          <w:rPr>
            <w:webHidden/>
          </w:rPr>
          <w:tab/>
        </w:r>
        <w:r w:rsidR="00877E56">
          <w:rPr>
            <w:webHidden/>
          </w:rPr>
          <w:fldChar w:fldCharType="begin"/>
        </w:r>
        <w:r w:rsidR="00877E56">
          <w:rPr>
            <w:webHidden/>
          </w:rPr>
          <w:instrText xml:space="preserve"> PAGEREF _Toc191382004 \h </w:instrText>
        </w:r>
        <w:r w:rsidR="00877E56">
          <w:rPr>
            <w:webHidden/>
          </w:rPr>
        </w:r>
        <w:r w:rsidR="00877E56">
          <w:rPr>
            <w:webHidden/>
          </w:rPr>
          <w:fldChar w:fldCharType="separate"/>
        </w:r>
        <w:r w:rsidR="00877E56">
          <w:rPr>
            <w:webHidden/>
          </w:rPr>
          <w:t>164</w:t>
        </w:r>
        <w:r w:rsidR="00877E56">
          <w:rPr>
            <w:webHidden/>
          </w:rPr>
          <w:fldChar w:fldCharType="end"/>
        </w:r>
      </w:hyperlink>
    </w:p>
    <w:p w14:paraId="490CC235" w14:textId="77777777" w:rsidR="00877E56" w:rsidRDefault="004423CC">
      <w:pPr>
        <w:pStyle w:val="14"/>
        <w:rPr>
          <w:rFonts w:asciiTheme="minorHAnsi" w:eastAsiaTheme="minorEastAsia" w:hAnsiTheme="minorHAnsi" w:cstheme="minorBidi"/>
          <w:b w:val="0"/>
          <w:bCs w:val="0"/>
          <w:lang w:eastAsia="ru-RU"/>
        </w:rPr>
      </w:pPr>
      <w:hyperlink w:anchor="_Toc191382005" w:history="1">
        <w:r w:rsidR="00877E56" w:rsidRPr="000A5215">
          <w:rPr>
            <w:rStyle w:val="af0"/>
          </w:rPr>
          <w:t>4. Контроль и оценка результатов  освоения ДИСЦИПЛИНЫ</w:t>
        </w:r>
        <w:r w:rsidR="00877E56">
          <w:rPr>
            <w:webHidden/>
          </w:rPr>
          <w:tab/>
        </w:r>
        <w:r w:rsidR="00877E56">
          <w:rPr>
            <w:webHidden/>
          </w:rPr>
          <w:fldChar w:fldCharType="begin"/>
        </w:r>
        <w:r w:rsidR="00877E56">
          <w:rPr>
            <w:webHidden/>
          </w:rPr>
          <w:instrText xml:space="preserve"> PAGEREF _Toc191382005 \h </w:instrText>
        </w:r>
        <w:r w:rsidR="00877E56">
          <w:rPr>
            <w:webHidden/>
          </w:rPr>
        </w:r>
        <w:r w:rsidR="00877E56">
          <w:rPr>
            <w:webHidden/>
          </w:rPr>
          <w:fldChar w:fldCharType="separate"/>
        </w:r>
        <w:r w:rsidR="00877E56">
          <w:rPr>
            <w:webHidden/>
          </w:rPr>
          <w:t>165</w:t>
        </w:r>
        <w:r w:rsidR="00877E56">
          <w:rPr>
            <w:webHidden/>
          </w:rPr>
          <w:fldChar w:fldCharType="end"/>
        </w:r>
      </w:hyperlink>
    </w:p>
    <w:p w14:paraId="3BABD46D" w14:textId="77777777" w:rsidR="002E68B0" w:rsidRDefault="002E68B0" w:rsidP="002E68B0">
      <w:pPr>
        <w:rPr>
          <w:rFonts w:ascii="Times New Roman" w:hAnsi="Times New Roman"/>
          <w:b/>
          <w:bCs/>
        </w:rPr>
      </w:pPr>
      <w:r w:rsidRPr="000143A1">
        <w:rPr>
          <w:rFonts w:ascii="Times New Roman" w:hAnsi="Times New Roman"/>
          <w:b/>
          <w:bCs/>
        </w:rPr>
        <w:fldChar w:fldCharType="end"/>
      </w:r>
    </w:p>
    <w:p w14:paraId="4A0138D5" w14:textId="77777777" w:rsidR="002E68B0" w:rsidRPr="003B676D" w:rsidRDefault="002E68B0" w:rsidP="002E68B0">
      <w:pPr>
        <w:rPr>
          <w:rFonts w:ascii="Times New Roman" w:hAnsi="Times New Roman"/>
          <w:b/>
          <w:bCs/>
        </w:rPr>
      </w:pPr>
      <w:r>
        <w:rPr>
          <w:rFonts w:ascii="Times New Roman" w:hAnsi="Times New Roman"/>
          <w:b/>
          <w:bCs/>
        </w:rPr>
        <w:br w:type="page"/>
      </w:r>
    </w:p>
    <w:p w14:paraId="2BEE180D" w14:textId="77777777" w:rsidR="002E68B0" w:rsidRPr="00F70F81" w:rsidRDefault="002E68B0" w:rsidP="008714A5">
      <w:pPr>
        <w:pStyle w:val="1f"/>
        <w:numPr>
          <w:ilvl w:val="0"/>
          <w:numId w:val="32"/>
        </w:numPr>
        <w:ind w:left="0" w:firstLine="360"/>
      </w:pPr>
      <w:bookmarkStart w:id="1270" w:name="_Toc191380786"/>
      <w:bookmarkStart w:id="1271" w:name="_Toc191380907"/>
      <w:bookmarkStart w:id="1272" w:name="_Toc191381028"/>
      <w:bookmarkStart w:id="1273" w:name="_Toc191381149"/>
      <w:bookmarkStart w:id="1274" w:name="_Toc191381270"/>
      <w:bookmarkStart w:id="1275" w:name="_Toc191381391"/>
      <w:bookmarkStart w:id="1276" w:name="_Toc191381512"/>
      <w:bookmarkStart w:id="1277" w:name="_Toc191381633"/>
      <w:bookmarkStart w:id="1278" w:name="_Toc191381754"/>
      <w:bookmarkStart w:id="1279" w:name="_Toc191381875"/>
      <w:bookmarkStart w:id="1280" w:name="_Toc191381996"/>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270"/>
      <w:bookmarkEnd w:id="1271"/>
      <w:bookmarkEnd w:id="1272"/>
      <w:bookmarkEnd w:id="1273"/>
      <w:bookmarkEnd w:id="1274"/>
      <w:bookmarkEnd w:id="1275"/>
      <w:bookmarkEnd w:id="1276"/>
      <w:bookmarkEnd w:id="1277"/>
      <w:bookmarkEnd w:id="1278"/>
      <w:bookmarkEnd w:id="1279"/>
      <w:bookmarkEnd w:id="1280"/>
    </w:p>
    <w:p w14:paraId="681D67F0" w14:textId="7FF6CFA9" w:rsidR="002E68B0" w:rsidRPr="00737AAD" w:rsidRDefault="002E68B0" w:rsidP="002E68B0">
      <w:pPr>
        <w:pStyle w:val="1d"/>
        <w:jc w:val="center"/>
        <w:rPr>
          <w:rFonts w:eastAsia="Segoe UI"/>
          <w:lang w:val="ru-RU"/>
        </w:rPr>
      </w:pPr>
      <w:r w:rsidRPr="00737AAD">
        <w:rPr>
          <w:rFonts w:eastAsia="Segoe UI"/>
          <w:lang w:val="ru-RU"/>
        </w:rPr>
        <w:t>«ИНФОРМАЦИОННЫЕ ТЕХНОЛОГИИ В ПРОФЕССИОНАЛЬНОЙ ДЕЯТЕЛЬНОСТИ»</w:t>
      </w:r>
    </w:p>
    <w:p w14:paraId="4B294B63" w14:textId="77777777" w:rsidR="002E68B0" w:rsidRPr="00021F3A" w:rsidRDefault="002E68B0" w:rsidP="002E68B0">
      <w:pPr>
        <w:pStyle w:val="1d"/>
        <w:rPr>
          <w:lang w:val="ru-RU"/>
        </w:rPr>
      </w:pPr>
    </w:p>
    <w:p w14:paraId="0A3DEFB5" w14:textId="77777777" w:rsidR="002E68B0" w:rsidRPr="00EA6E1D" w:rsidRDefault="002E68B0" w:rsidP="002E68B0">
      <w:pPr>
        <w:pStyle w:val="114"/>
        <w:rPr>
          <w:rFonts w:ascii="Times New Roman" w:hAnsi="Times New Roman"/>
        </w:rPr>
      </w:pPr>
      <w:bookmarkStart w:id="1281" w:name="_Toc191380787"/>
      <w:bookmarkStart w:id="1282" w:name="_Toc191380908"/>
      <w:bookmarkStart w:id="1283" w:name="_Toc191381029"/>
      <w:bookmarkStart w:id="1284" w:name="_Toc191381150"/>
      <w:bookmarkStart w:id="1285" w:name="_Toc191381271"/>
      <w:bookmarkStart w:id="1286" w:name="_Toc191381392"/>
      <w:bookmarkStart w:id="1287" w:name="_Toc191381513"/>
      <w:bookmarkStart w:id="1288" w:name="_Toc191381634"/>
      <w:bookmarkStart w:id="1289" w:name="_Toc191381755"/>
      <w:bookmarkStart w:id="1290" w:name="_Toc191381876"/>
      <w:bookmarkStart w:id="1291" w:name="_Toc191381997"/>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281"/>
      <w:bookmarkEnd w:id="1282"/>
      <w:bookmarkEnd w:id="1283"/>
      <w:bookmarkEnd w:id="1284"/>
      <w:bookmarkEnd w:id="1285"/>
      <w:bookmarkEnd w:id="1286"/>
      <w:bookmarkEnd w:id="1287"/>
      <w:bookmarkEnd w:id="1288"/>
      <w:bookmarkEnd w:id="1289"/>
      <w:bookmarkEnd w:id="1290"/>
      <w:bookmarkEnd w:id="1291"/>
    </w:p>
    <w:p w14:paraId="0521A4F6" w14:textId="71F7BEB4" w:rsidR="002E68B0" w:rsidRDefault="002E68B0" w:rsidP="002E68B0">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2E68B0">
        <w:rPr>
          <w:rFonts w:ascii="Times New Roman" w:hAnsi="Times New Roman"/>
        </w:rPr>
        <w:t>Информационные технологии в профессиональной деятельности</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71646" w:rsidRPr="00371646">
        <w:rPr>
          <w:rFonts w:ascii="Times New Roman" w:eastAsia="Times New Roman" w:hAnsi="Times New Roman" w:cs="Times New Roman"/>
          <w:sz w:val="24"/>
          <w:szCs w:val="24"/>
          <w:lang w:eastAsia="ru-RU"/>
        </w:rPr>
        <w:t>получение обучающимися теоретических знаний в области методологии информационных технологий, практических знаний о применении информационных технологий для решения различных исследовательских и административных задач</w:t>
      </w:r>
      <w:r w:rsidRPr="00371646">
        <w:rPr>
          <w:rFonts w:ascii="Times New Roman" w:eastAsia="Times New Roman" w:hAnsi="Times New Roman"/>
          <w:bCs/>
          <w:sz w:val="24"/>
          <w:szCs w:val="24"/>
          <w:lang w:eastAsia="ru-RU"/>
        </w:rPr>
        <w:t>.</w:t>
      </w:r>
      <w:r>
        <w:rPr>
          <w:rFonts w:ascii="Times New Roman" w:eastAsia="Times New Roman" w:hAnsi="Times New Roman" w:cs="Times New Roman"/>
          <w:sz w:val="24"/>
          <w:szCs w:val="24"/>
          <w:lang w:eastAsia="ru-RU"/>
        </w:rPr>
        <w:t xml:space="preserve"> </w:t>
      </w:r>
    </w:p>
    <w:p w14:paraId="76C2194D" w14:textId="0E035ACB" w:rsidR="002E68B0" w:rsidRPr="001270E1" w:rsidRDefault="002E68B0" w:rsidP="002E68B0">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2E68B0">
        <w:rPr>
          <w:rFonts w:ascii="Times New Roman" w:hAnsi="Times New Roman" w:cs="Times New Roman"/>
          <w:sz w:val="24"/>
          <w:szCs w:val="24"/>
        </w:rPr>
        <w:t>Информационные технологии в профессиональной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270E1">
        <w:rPr>
          <w:rFonts w:ascii="Times New Roman" w:hAnsi="Times New Roman" w:cs="Times New Roman"/>
          <w:sz w:val="24"/>
          <w:szCs w:val="24"/>
        </w:rPr>
        <w:t xml:space="preserve">обязательную часть </w:t>
      </w:r>
      <w:r>
        <w:rPr>
          <w:rFonts w:ascii="Times New Roman" w:hAnsi="Times New Roman" w:cs="Times New Roman"/>
          <w:sz w:val="24"/>
          <w:szCs w:val="24"/>
        </w:rPr>
        <w:t xml:space="preserve">общепрофессионального </w:t>
      </w:r>
      <w:r w:rsidRPr="001270E1">
        <w:rPr>
          <w:rFonts w:ascii="Times New Roman" w:hAnsi="Times New Roman" w:cs="Times New Roman"/>
          <w:sz w:val="24"/>
          <w:szCs w:val="24"/>
        </w:rPr>
        <w:t>цикла образовательной программы.</w:t>
      </w:r>
    </w:p>
    <w:p w14:paraId="0F51980F" w14:textId="77777777" w:rsidR="002E68B0" w:rsidRDefault="002E68B0" w:rsidP="002E68B0">
      <w:pPr>
        <w:suppressAutoHyphens/>
        <w:spacing w:line="276" w:lineRule="auto"/>
        <w:ind w:firstLine="709"/>
        <w:jc w:val="both"/>
        <w:rPr>
          <w:rFonts w:ascii="Times New Roman" w:hAnsi="Times New Roman" w:cs="Times New Roman"/>
          <w:sz w:val="24"/>
          <w:szCs w:val="24"/>
        </w:rPr>
      </w:pPr>
    </w:p>
    <w:p w14:paraId="48433F4E" w14:textId="77777777" w:rsidR="002E68B0" w:rsidRPr="00EA6E1D" w:rsidRDefault="002E68B0" w:rsidP="002E68B0">
      <w:pPr>
        <w:pStyle w:val="114"/>
        <w:rPr>
          <w:rFonts w:ascii="Times New Roman" w:hAnsi="Times New Roman"/>
        </w:rPr>
      </w:pPr>
      <w:bookmarkStart w:id="1292" w:name="_Toc191380788"/>
      <w:bookmarkStart w:id="1293" w:name="_Toc191380909"/>
      <w:bookmarkStart w:id="1294" w:name="_Toc191381030"/>
      <w:bookmarkStart w:id="1295" w:name="_Toc191381151"/>
      <w:bookmarkStart w:id="1296" w:name="_Toc191381272"/>
      <w:bookmarkStart w:id="1297" w:name="_Toc191381393"/>
      <w:bookmarkStart w:id="1298" w:name="_Toc191381514"/>
      <w:bookmarkStart w:id="1299" w:name="_Toc191381635"/>
      <w:bookmarkStart w:id="1300" w:name="_Toc191381756"/>
      <w:bookmarkStart w:id="1301" w:name="_Toc191381877"/>
      <w:bookmarkStart w:id="1302" w:name="_Toc19138199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292"/>
      <w:bookmarkEnd w:id="1293"/>
      <w:bookmarkEnd w:id="1294"/>
      <w:bookmarkEnd w:id="1295"/>
      <w:bookmarkEnd w:id="1296"/>
      <w:bookmarkEnd w:id="1297"/>
      <w:bookmarkEnd w:id="1298"/>
      <w:bookmarkEnd w:id="1299"/>
      <w:bookmarkEnd w:id="1300"/>
      <w:bookmarkEnd w:id="1301"/>
      <w:bookmarkEnd w:id="1302"/>
    </w:p>
    <w:p w14:paraId="56E07497" w14:textId="77777777" w:rsidR="002E68B0" w:rsidRDefault="002E68B0" w:rsidP="002E68B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BE5BC37" w14:textId="77777777" w:rsidR="002E68B0" w:rsidRDefault="002E68B0" w:rsidP="002E68B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31"/>
        <w:gridCol w:w="2833"/>
        <w:gridCol w:w="2931"/>
      </w:tblGrid>
      <w:tr w:rsidR="002E68B0" w:rsidRPr="000E591D" w14:paraId="0E99E47D" w14:textId="77777777" w:rsidTr="00877E56">
        <w:tc>
          <w:tcPr>
            <w:tcW w:w="1129" w:type="dxa"/>
            <w:tcBorders>
              <w:top w:val="single" w:sz="4" w:space="0" w:color="auto"/>
              <w:left w:val="single" w:sz="4" w:space="0" w:color="auto"/>
              <w:right w:val="single" w:sz="4" w:space="0" w:color="auto"/>
            </w:tcBorders>
          </w:tcPr>
          <w:p w14:paraId="37727162" w14:textId="77777777" w:rsidR="002E68B0" w:rsidRPr="00882B2D" w:rsidRDefault="002E68B0" w:rsidP="00877E56">
            <w:pPr>
              <w:rPr>
                <w:rStyle w:val="afb"/>
                <w:b/>
                <w:sz w:val="24"/>
                <w:szCs w:val="24"/>
              </w:rPr>
            </w:pPr>
            <w:r w:rsidRPr="00882B2D">
              <w:rPr>
                <w:rStyle w:val="afb"/>
                <w:b/>
                <w:i w:val="0"/>
                <w:sz w:val="24"/>
                <w:szCs w:val="24"/>
              </w:rPr>
              <w:t xml:space="preserve">Код </w:t>
            </w:r>
            <w:r w:rsidRPr="00882B2D">
              <w:rPr>
                <w:rStyle w:val="afb"/>
                <w:b/>
                <w:sz w:val="24"/>
                <w:szCs w:val="24"/>
              </w:rPr>
              <w:t xml:space="preserve">ОК, </w:t>
            </w:r>
          </w:p>
          <w:p w14:paraId="3C74898E" w14:textId="77777777" w:rsidR="002E68B0" w:rsidRPr="00882B2D" w:rsidRDefault="002E68B0" w:rsidP="00877E56">
            <w:pPr>
              <w:rPr>
                <w:rStyle w:val="afb"/>
                <w:b/>
                <w:i w:val="0"/>
                <w:sz w:val="24"/>
                <w:szCs w:val="24"/>
              </w:rPr>
            </w:pPr>
            <w:r w:rsidRPr="00882B2D">
              <w:rPr>
                <w:rStyle w:val="afb"/>
                <w:b/>
                <w:sz w:val="24"/>
                <w:szCs w:val="24"/>
              </w:rPr>
              <w:t>ПК</w:t>
            </w:r>
          </w:p>
        </w:tc>
        <w:tc>
          <w:tcPr>
            <w:tcW w:w="2931" w:type="dxa"/>
            <w:tcBorders>
              <w:top w:val="single" w:sz="4" w:space="0" w:color="auto"/>
              <w:left w:val="single" w:sz="4" w:space="0" w:color="auto"/>
              <w:right w:val="single" w:sz="4" w:space="0" w:color="auto"/>
            </w:tcBorders>
          </w:tcPr>
          <w:p w14:paraId="5DCDD4F7" w14:textId="77777777" w:rsidR="002E68B0" w:rsidRPr="00F70F81" w:rsidRDefault="002E68B0" w:rsidP="00877E56">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6FF367" w14:textId="77777777" w:rsidR="002E68B0" w:rsidRPr="00F70F81" w:rsidRDefault="002E68B0" w:rsidP="00877E56">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931" w:type="dxa"/>
            <w:tcBorders>
              <w:top w:val="single" w:sz="4" w:space="0" w:color="auto"/>
              <w:left w:val="single" w:sz="4" w:space="0" w:color="auto"/>
              <w:bottom w:val="single" w:sz="4" w:space="0" w:color="auto"/>
              <w:right w:val="single" w:sz="4" w:space="0" w:color="auto"/>
            </w:tcBorders>
          </w:tcPr>
          <w:p w14:paraId="2DD990EF" w14:textId="77777777" w:rsidR="002E68B0" w:rsidRPr="00882B2D" w:rsidRDefault="002E68B0" w:rsidP="00877E56">
            <w:pPr>
              <w:jc w:val="center"/>
              <w:rPr>
                <w:rFonts w:ascii="Times New Roman" w:hAnsi="Times New Roman" w:cs="Times New Roman"/>
                <w:b/>
                <w:i/>
                <w:sz w:val="24"/>
                <w:szCs w:val="24"/>
              </w:rPr>
            </w:pPr>
            <w:r w:rsidRPr="00882B2D">
              <w:rPr>
                <w:rFonts w:ascii="Times New Roman" w:hAnsi="Times New Roman" w:cs="Times New Roman"/>
                <w:b/>
                <w:sz w:val="24"/>
                <w:szCs w:val="24"/>
              </w:rPr>
              <w:t xml:space="preserve">Владеть навыками </w:t>
            </w:r>
            <w:r w:rsidRPr="00882B2D">
              <w:rPr>
                <w:rFonts w:ascii="Times New Roman" w:hAnsi="Times New Roman" w:cs="Times New Roman"/>
                <w:b/>
                <w:sz w:val="18"/>
                <w:szCs w:val="18"/>
              </w:rPr>
              <w:t>(если указаны ПК, если нет, то графа удаляется)</w:t>
            </w:r>
          </w:p>
        </w:tc>
      </w:tr>
      <w:tr w:rsidR="002E68B0" w:rsidRPr="000E591D" w14:paraId="2925369A" w14:textId="77777777" w:rsidTr="00877E56">
        <w:tc>
          <w:tcPr>
            <w:tcW w:w="1129" w:type="dxa"/>
            <w:tcBorders>
              <w:top w:val="single" w:sz="4" w:space="0" w:color="auto"/>
              <w:left w:val="single" w:sz="4" w:space="0" w:color="auto"/>
              <w:right w:val="single" w:sz="4" w:space="0" w:color="auto"/>
            </w:tcBorders>
          </w:tcPr>
          <w:p w14:paraId="40DF43B6" w14:textId="77777777" w:rsidR="002E68B0" w:rsidRPr="00882B2D" w:rsidRDefault="002E68B0" w:rsidP="00877E56">
            <w:pPr>
              <w:rPr>
                <w:rFonts w:ascii="Times New Roman" w:hAnsi="Times New Roman" w:cs="Times New Roman"/>
                <w:bCs/>
                <w:sz w:val="24"/>
                <w:szCs w:val="24"/>
              </w:rPr>
            </w:pPr>
            <w:r w:rsidRPr="00882B2D">
              <w:rPr>
                <w:rFonts w:ascii="Times New Roman" w:hAnsi="Times New Roman" w:cs="Times New Roman"/>
                <w:bCs/>
                <w:sz w:val="24"/>
                <w:szCs w:val="24"/>
              </w:rPr>
              <w:t>ОК.01</w:t>
            </w:r>
          </w:p>
        </w:tc>
        <w:tc>
          <w:tcPr>
            <w:tcW w:w="2931" w:type="dxa"/>
            <w:tcBorders>
              <w:top w:val="single" w:sz="4" w:space="0" w:color="auto"/>
              <w:left w:val="single" w:sz="4" w:space="0" w:color="auto"/>
              <w:right w:val="single" w:sz="4" w:space="0" w:color="auto"/>
            </w:tcBorders>
            <w:hideMark/>
          </w:tcPr>
          <w:p w14:paraId="50356EB7" w14:textId="77777777" w:rsidR="002E68B0" w:rsidRPr="00882B2D" w:rsidRDefault="002E68B0"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CE534E7" w14:textId="77777777" w:rsidR="002E68B0" w:rsidRPr="00882B2D" w:rsidRDefault="002E68B0"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02B5443" w14:textId="77777777" w:rsidR="002E68B0" w:rsidRPr="00882B2D" w:rsidRDefault="002E68B0"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94C8015" w14:textId="77777777" w:rsidR="002E68B0" w:rsidRPr="00882B2D" w:rsidRDefault="002E68B0"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владеть актуальными методами работы в профессиональной и смежных сферах</w:t>
            </w:r>
          </w:p>
          <w:p w14:paraId="16DA7548" w14:textId="77777777" w:rsidR="002E68B0" w:rsidRPr="00882B2D" w:rsidRDefault="002E68B0"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оценивать результат и последствия своих действий (самостоятельно или с помощью </w:t>
            </w:r>
            <w:r w:rsidRPr="00882B2D">
              <w:rPr>
                <w:rFonts w:ascii="Times New Roman" w:hAnsi="Times New Roman" w:cs="Times New Roman"/>
                <w:bCs/>
                <w:sz w:val="24"/>
                <w:szCs w:val="24"/>
              </w:rPr>
              <w:lastRenderedPageBreak/>
              <w:t>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D201DA" w14:textId="77777777" w:rsidR="002E68B0" w:rsidRPr="00882B2D" w:rsidRDefault="002E68B0"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749DF8F6" w14:textId="77777777" w:rsidR="002E68B0" w:rsidRPr="00882B2D" w:rsidRDefault="002E68B0"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B64DD5E" w14:textId="77777777" w:rsidR="002E68B0" w:rsidRPr="00882B2D" w:rsidRDefault="002E68B0"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78D3D7C" w14:textId="77777777" w:rsidR="002E68B0" w:rsidRPr="00882B2D" w:rsidRDefault="002E68B0"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методы работы в профессиональной и смежных сферах</w:t>
            </w:r>
          </w:p>
          <w:p w14:paraId="207C8BE6" w14:textId="77777777" w:rsidR="002E68B0" w:rsidRPr="00882B2D" w:rsidRDefault="002E68B0" w:rsidP="008714A5">
            <w:pPr>
              <w:pStyle w:val="a4"/>
              <w:numPr>
                <w:ilvl w:val="0"/>
                <w:numId w:val="2"/>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порядок оценки результатов решения задач профессиональной деятельности</w:t>
            </w:r>
          </w:p>
        </w:tc>
        <w:tc>
          <w:tcPr>
            <w:tcW w:w="2931" w:type="dxa"/>
            <w:tcBorders>
              <w:top w:val="single" w:sz="4" w:space="0" w:color="auto"/>
              <w:left w:val="single" w:sz="4" w:space="0" w:color="auto"/>
              <w:bottom w:val="single" w:sz="4" w:space="0" w:color="auto"/>
              <w:right w:val="single" w:sz="4" w:space="0" w:color="auto"/>
            </w:tcBorders>
          </w:tcPr>
          <w:p w14:paraId="650FC5D4" w14:textId="77777777" w:rsidR="002E68B0" w:rsidRPr="00882B2D" w:rsidRDefault="002E68B0" w:rsidP="00877E56">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2E68B0" w:rsidRPr="000E591D" w14:paraId="191F15D1" w14:textId="77777777" w:rsidTr="00877E56">
        <w:tc>
          <w:tcPr>
            <w:tcW w:w="1129" w:type="dxa"/>
            <w:tcBorders>
              <w:left w:val="single" w:sz="4" w:space="0" w:color="auto"/>
              <w:bottom w:val="single" w:sz="4" w:space="0" w:color="auto"/>
              <w:right w:val="single" w:sz="4" w:space="0" w:color="auto"/>
            </w:tcBorders>
          </w:tcPr>
          <w:p w14:paraId="13AC6A98" w14:textId="77777777" w:rsidR="002E68B0" w:rsidRPr="00882B2D" w:rsidRDefault="002E68B0" w:rsidP="00877E56">
            <w:pPr>
              <w:rPr>
                <w:rFonts w:ascii="Times New Roman" w:hAnsi="Times New Roman" w:cs="Times New Roman"/>
                <w:bCs/>
                <w:sz w:val="24"/>
                <w:szCs w:val="24"/>
              </w:rPr>
            </w:pPr>
            <w:r w:rsidRPr="00882B2D">
              <w:rPr>
                <w:rFonts w:ascii="Times New Roman" w:hAnsi="Times New Roman" w:cs="Times New Roman"/>
                <w:bCs/>
                <w:sz w:val="24"/>
                <w:szCs w:val="24"/>
              </w:rPr>
              <w:lastRenderedPageBreak/>
              <w:t>ОК.02</w:t>
            </w:r>
          </w:p>
        </w:tc>
        <w:tc>
          <w:tcPr>
            <w:tcW w:w="2931" w:type="dxa"/>
            <w:tcBorders>
              <w:left w:val="single" w:sz="4" w:space="0" w:color="auto"/>
              <w:bottom w:val="single" w:sz="4" w:space="0" w:color="auto"/>
              <w:right w:val="single" w:sz="4" w:space="0" w:color="auto"/>
            </w:tcBorders>
          </w:tcPr>
          <w:p w14:paraId="588208FB"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F9F7521"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735D34B3"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оценивать практическую значимость результатов поиска</w:t>
            </w:r>
          </w:p>
          <w:p w14:paraId="59BB9C54"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0D693289"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7C47A74"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9A6EF5"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A9F9D66"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приемы структурирования информации</w:t>
            </w:r>
          </w:p>
          <w:p w14:paraId="48661737"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формат оформления результатов поиска информации</w:t>
            </w:r>
          </w:p>
          <w:p w14:paraId="0F95658F"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7165EAD9"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931" w:type="dxa"/>
            <w:tcBorders>
              <w:top w:val="single" w:sz="4" w:space="0" w:color="auto"/>
              <w:left w:val="single" w:sz="4" w:space="0" w:color="auto"/>
              <w:bottom w:val="single" w:sz="4" w:space="0" w:color="auto"/>
              <w:right w:val="single" w:sz="4" w:space="0" w:color="auto"/>
            </w:tcBorders>
          </w:tcPr>
          <w:p w14:paraId="6DEF871B" w14:textId="77777777" w:rsidR="002E68B0" w:rsidRPr="00882B2D" w:rsidRDefault="002E68B0" w:rsidP="00877E56">
            <w:pPr>
              <w:jc w:val="center"/>
              <w:rPr>
                <w:rFonts w:ascii="Times New Roman" w:hAnsi="Times New Roman" w:cs="Times New Roman"/>
                <w:bCs/>
                <w:sz w:val="24"/>
                <w:szCs w:val="24"/>
              </w:rPr>
            </w:pPr>
            <w:r w:rsidRPr="00882B2D">
              <w:rPr>
                <w:rFonts w:ascii="Times New Roman" w:hAnsi="Times New Roman" w:cs="Times New Roman"/>
                <w:bCs/>
                <w:sz w:val="24"/>
                <w:szCs w:val="24"/>
              </w:rPr>
              <w:t>-</w:t>
            </w:r>
          </w:p>
        </w:tc>
      </w:tr>
      <w:tr w:rsidR="002E68B0" w:rsidRPr="000E591D" w14:paraId="184F1579" w14:textId="77777777" w:rsidTr="00877E56">
        <w:tc>
          <w:tcPr>
            <w:tcW w:w="1129" w:type="dxa"/>
            <w:tcBorders>
              <w:left w:val="single" w:sz="4" w:space="0" w:color="auto"/>
              <w:bottom w:val="single" w:sz="4" w:space="0" w:color="auto"/>
              <w:right w:val="single" w:sz="4" w:space="0" w:color="auto"/>
            </w:tcBorders>
          </w:tcPr>
          <w:p w14:paraId="5894A1E8" w14:textId="77777777" w:rsidR="002E68B0" w:rsidRPr="00882B2D" w:rsidRDefault="002E68B0" w:rsidP="00877E56">
            <w:pPr>
              <w:rPr>
                <w:rFonts w:ascii="Times New Roman" w:hAnsi="Times New Roman" w:cs="Times New Roman"/>
                <w:bCs/>
                <w:sz w:val="24"/>
                <w:szCs w:val="24"/>
              </w:rPr>
            </w:pPr>
            <w:r w:rsidRPr="00882B2D">
              <w:rPr>
                <w:rFonts w:ascii="Times New Roman" w:hAnsi="Times New Roman" w:cs="Times New Roman"/>
                <w:bCs/>
                <w:sz w:val="24"/>
                <w:szCs w:val="24"/>
              </w:rPr>
              <w:t>ОК.05</w:t>
            </w:r>
          </w:p>
        </w:tc>
        <w:tc>
          <w:tcPr>
            <w:tcW w:w="2931" w:type="dxa"/>
            <w:tcBorders>
              <w:left w:val="single" w:sz="4" w:space="0" w:color="auto"/>
              <w:bottom w:val="single" w:sz="4" w:space="0" w:color="auto"/>
              <w:right w:val="single" w:sz="4" w:space="0" w:color="auto"/>
            </w:tcBorders>
          </w:tcPr>
          <w:p w14:paraId="591416D9"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2BD6D4D"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172772"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правила оформления документов </w:t>
            </w:r>
          </w:p>
          <w:p w14:paraId="5B511FA6"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построения устных сообщений</w:t>
            </w:r>
          </w:p>
          <w:p w14:paraId="5237F7F9" w14:textId="77777777" w:rsidR="002E68B0" w:rsidRPr="00E5678F" w:rsidRDefault="002E68B0" w:rsidP="00877E56">
            <w:pPr>
              <w:tabs>
                <w:tab w:val="left" w:pos="356"/>
              </w:tabs>
              <w:rPr>
                <w:rFonts w:ascii="Times New Roman" w:hAnsi="Times New Roman" w:cs="Times New Roman"/>
                <w:bCs/>
                <w:sz w:val="24"/>
                <w:szCs w:val="24"/>
              </w:rPr>
            </w:pPr>
          </w:p>
        </w:tc>
        <w:tc>
          <w:tcPr>
            <w:tcW w:w="2931" w:type="dxa"/>
            <w:tcBorders>
              <w:top w:val="single" w:sz="4" w:space="0" w:color="auto"/>
              <w:left w:val="single" w:sz="4" w:space="0" w:color="auto"/>
              <w:bottom w:val="single" w:sz="4" w:space="0" w:color="auto"/>
              <w:right w:val="single" w:sz="4" w:space="0" w:color="auto"/>
            </w:tcBorders>
          </w:tcPr>
          <w:p w14:paraId="4830EF09" w14:textId="77777777" w:rsidR="002E68B0" w:rsidRPr="00882B2D" w:rsidRDefault="002E68B0" w:rsidP="00877E5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E68B0" w:rsidRPr="000E591D" w14:paraId="6C00F4C0" w14:textId="77777777" w:rsidTr="00877E56">
        <w:tc>
          <w:tcPr>
            <w:tcW w:w="1129" w:type="dxa"/>
            <w:tcBorders>
              <w:left w:val="single" w:sz="4" w:space="0" w:color="auto"/>
              <w:bottom w:val="single" w:sz="4" w:space="0" w:color="auto"/>
              <w:right w:val="single" w:sz="4" w:space="0" w:color="auto"/>
            </w:tcBorders>
          </w:tcPr>
          <w:p w14:paraId="2CF77755" w14:textId="77777777" w:rsidR="002E68B0" w:rsidRPr="00882B2D" w:rsidRDefault="002E68B0" w:rsidP="00877E56">
            <w:pPr>
              <w:rPr>
                <w:rFonts w:ascii="Times New Roman" w:hAnsi="Times New Roman" w:cs="Times New Roman"/>
                <w:bCs/>
                <w:sz w:val="24"/>
                <w:szCs w:val="24"/>
              </w:rPr>
            </w:pPr>
            <w:r w:rsidRPr="00882B2D">
              <w:rPr>
                <w:rFonts w:ascii="Times New Roman" w:hAnsi="Times New Roman" w:cs="Times New Roman"/>
                <w:bCs/>
                <w:sz w:val="24"/>
                <w:szCs w:val="24"/>
              </w:rPr>
              <w:t>ОК.09</w:t>
            </w:r>
          </w:p>
        </w:tc>
        <w:tc>
          <w:tcPr>
            <w:tcW w:w="2931" w:type="dxa"/>
            <w:tcBorders>
              <w:left w:val="single" w:sz="4" w:space="0" w:color="auto"/>
              <w:bottom w:val="single" w:sz="4" w:space="0" w:color="auto"/>
              <w:right w:val="single" w:sz="4" w:space="0" w:color="auto"/>
            </w:tcBorders>
          </w:tcPr>
          <w:p w14:paraId="2CA9D072"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9AE73B8"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участвовать в диалогах на знакомые общие и профессиональные темы</w:t>
            </w:r>
          </w:p>
          <w:p w14:paraId="049A0635"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строить простые высказывания о себе и о своей профессиональной деятельности</w:t>
            </w:r>
          </w:p>
          <w:p w14:paraId="23ECC0C0"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кратко обосновывать и объяснять свои действия (текущие и планируемые)</w:t>
            </w:r>
          </w:p>
          <w:p w14:paraId="4CAB40A5"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DBCAF0"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6B054096"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основные общеупотребительные глаголы (бытовая и профессиональная лексика)</w:t>
            </w:r>
          </w:p>
          <w:p w14:paraId="438BADCF"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 xml:space="preserve">лексический минимум, относящийся к описанию предметов, средств и процессов </w:t>
            </w:r>
            <w:r w:rsidRPr="00882B2D">
              <w:rPr>
                <w:rFonts w:ascii="Times New Roman" w:hAnsi="Times New Roman" w:cs="Times New Roman"/>
                <w:bCs/>
                <w:sz w:val="24"/>
                <w:szCs w:val="24"/>
              </w:rPr>
              <w:lastRenderedPageBreak/>
              <w:t>профессиональной деятельности</w:t>
            </w:r>
          </w:p>
          <w:p w14:paraId="6097A6A7"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особенности произношения</w:t>
            </w:r>
          </w:p>
          <w:p w14:paraId="34E1474F" w14:textId="77777777" w:rsidR="002E68B0" w:rsidRPr="00882B2D" w:rsidRDefault="002E68B0" w:rsidP="008714A5">
            <w:pPr>
              <w:pStyle w:val="a4"/>
              <w:numPr>
                <w:ilvl w:val="0"/>
                <w:numId w:val="3"/>
              </w:numPr>
              <w:tabs>
                <w:tab w:val="left" w:pos="356"/>
              </w:tabs>
              <w:ind w:left="5" w:firstLine="142"/>
              <w:rPr>
                <w:rFonts w:ascii="Times New Roman" w:hAnsi="Times New Roman" w:cs="Times New Roman"/>
                <w:bCs/>
                <w:sz w:val="24"/>
                <w:szCs w:val="24"/>
              </w:rPr>
            </w:pPr>
            <w:r w:rsidRPr="00882B2D">
              <w:rPr>
                <w:rFonts w:ascii="Times New Roman" w:hAnsi="Times New Roman" w:cs="Times New Roman"/>
                <w:bCs/>
                <w:sz w:val="24"/>
                <w:szCs w:val="24"/>
              </w:rPr>
              <w:t>правила чтения текстов профессиональной направленности</w:t>
            </w:r>
          </w:p>
        </w:tc>
        <w:tc>
          <w:tcPr>
            <w:tcW w:w="2931" w:type="dxa"/>
            <w:tcBorders>
              <w:top w:val="single" w:sz="4" w:space="0" w:color="auto"/>
              <w:left w:val="single" w:sz="4" w:space="0" w:color="auto"/>
              <w:bottom w:val="single" w:sz="4" w:space="0" w:color="auto"/>
              <w:right w:val="single" w:sz="4" w:space="0" w:color="auto"/>
            </w:tcBorders>
          </w:tcPr>
          <w:p w14:paraId="41797817" w14:textId="77777777" w:rsidR="002E68B0" w:rsidRPr="00882B2D" w:rsidRDefault="002E68B0" w:rsidP="00877E56">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2E68B0" w:rsidRPr="000E591D" w14:paraId="32FDB5CA" w14:textId="77777777" w:rsidTr="00877E56">
        <w:tc>
          <w:tcPr>
            <w:tcW w:w="1129" w:type="dxa"/>
            <w:tcBorders>
              <w:top w:val="single" w:sz="4" w:space="0" w:color="auto"/>
              <w:left w:val="single" w:sz="4" w:space="0" w:color="auto"/>
              <w:bottom w:val="single" w:sz="4" w:space="0" w:color="auto"/>
              <w:right w:val="single" w:sz="4" w:space="0" w:color="auto"/>
            </w:tcBorders>
          </w:tcPr>
          <w:p w14:paraId="7BBA6740" w14:textId="77777777" w:rsidR="002E68B0" w:rsidRDefault="002E68B0" w:rsidP="00877E56">
            <w:pPr>
              <w:rPr>
                <w:rFonts w:ascii="Times New Roman" w:hAnsi="Times New Roman" w:cs="Times New Roman"/>
                <w:bCs/>
                <w:sz w:val="24"/>
                <w:szCs w:val="24"/>
              </w:rPr>
            </w:pPr>
            <w:r>
              <w:rPr>
                <w:rFonts w:ascii="Times New Roman" w:hAnsi="Times New Roman" w:cs="Times New Roman"/>
                <w:bCs/>
                <w:sz w:val="24"/>
                <w:szCs w:val="24"/>
              </w:rPr>
              <w:lastRenderedPageBreak/>
              <w:t>ПК 1.2</w:t>
            </w:r>
          </w:p>
        </w:tc>
        <w:tc>
          <w:tcPr>
            <w:tcW w:w="2931" w:type="dxa"/>
            <w:tcBorders>
              <w:top w:val="single" w:sz="4" w:space="0" w:color="auto"/>
              <w:left w:val="single" w:sz="4" w:space="0" w:color="auto"/>
              <w:bottom w:val="single" w:sz="4" w:space="0" w:color="auto"/>
              <w:right w:val="single" w:sz="4" w:space="0" w:color="auto"/>
            </w:tcBorders>
          </w:tcPr>
          <w:p w14:paraId="30F4D746" w14:textId="77777777" w:rsidR="0046585B"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Использовать программное обеспечение для выполнения расчетов</w:t>
            </w:r>
          </w:p>
          <w:p w14:paraId="39180C0B" w14:textId="3BF37903" w:rsidR="002E68B0" w:rsidRPr="00E85E7C"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Использовать прикладные компьютерные программы для изучения документации в электронном виде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E049CA" w14:textId="77777777" w:rsidR="0046585B"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Правила и нормы разработки, оформления и обращения конструкторской документации, установленных в ЕСКД, требования, предъявляемые к ним</w:t>
            </w:r>
          </w:p>
          <w:p w14:paraId="537BA6B2" w14:textId="77777777" w:rsidR="0046585B"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Правила и нормы разработки, оформления и обращения технологической документации, установленных в ЕСТД, требования, предъявляемые к ним</w:t>
            </w:r>
          </w:p>
          <w:p w14:paraId="49B6CC1C" w14:textId="77777777" w:rsidR="0046585B"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Основы проектирования, конструирования и производства судов и их составных частей</w:t>
            </w:r>
          </w:p>
          <w:p w14:paraId="04C13906" w14:textId="77777777" w:rsidR="0046585B"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Порядок работы с электронным архивом документации</w:t>
            </w:r>
          </w:p>
          <w:p w14:paraId="6A92DD55" w14:textId="03B54F69" w:rsidR="002E68B0" w:rsidRPr="00C2056F"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Программное обеспечение для выполнения расчетов в судостроении</w:t>
            </w:r>
          </w:p>
        </w:tc>
        <w:tc>
          <w:tcPr>
            <w:tcW w:w="2931" w:type="dxa"/>
            <w:tcBorders>
              <w:top w:val="single" w:sz="4" w:space="0" w:color="auto"/>
              <w:left w:val="single" w:sz="4" w:space="0" w:color="auto"/>
              <w:bottom w:val="single" w:sz="4" w:space="0" w:color="auto"/>
              <w:right w:val="single" w:sz="4" w:space="0" w:color="auto"/>
            </w:tcBorders>
          </w:tcPr>
          <w:p w14:paraId="59AACA7A" w14:textId="77777777" w:rsidR="0046585B" w:rsidRPr="0046585B" w:rsidRDefault="0046585B" w:rsidP="008714A5">
            <w:pPr>
              <w:pStyle w:val="a4"/>
              <w:numPr>
                <w:ilvl w:val="0"/>
                <w:numId w:val="3"/>
              </w:numPr>
              <w:tabs>
                <w:tab w:val="left" w:pos="356"/>
              </w:tabs>
              <w:ind w:left="5" w:firstLine="142"/>
              <w:rPr>
                <w:rFonts w:ascii="Times New Roman" w:hAnsi="Times New Roman" w:cs="Times New Roman"/>
                <w:bCs/>
                <w:sz w:val="24"/>
                <w:szCs w:val="24"/>
              </w:rPr>
            </w:pPr>
            <w:r w:rsidRPr="0046585B">
              <w:rPr>
                <w:rFonts w:ascii="Times New Roman" w:hAnsi="Times New Roman" w:cs="Times New Roman"/>
                <w:bCs/>
                <w:sz w:val="24"/>
                <w:szCs w:val="24"/>
              </w:rPr>
              <w:t>Расчета экономической эффективности при проектируемых технологических процессах в судостроении</w:t>
            </w:r>
          </w:p>
          <w:p w14:paraId="08269ACB" w14:textId="77777777" w:rsidR="0046585B" w:rsidRPr="0046585B" w:rsidRDefault="0046585B" w:rsidP="008714A5">
            <w:pPr>
              <w:pStyle w:val="a4"/>
              <w:numPr>
                <w:ilvl w:val="0"/>
                <w:numId w:val="3"/>
              </w:numPr>
              <w:tabs>
                <w:tab w:val="left" w:pos="356"/>
              </w:tabs>
              <w:ind w:left="5" w:firstLine="142"/>
              <w:rPr>
                <w:rFonts w:ascii="Times New Roman" w:hAnsi="Times New Roman" w:cs="Times New Roman"/>
                <w:bCs/>
                <w:sz w:val="24"/>
                <w:szCs w:val="24"/>
              </w:rPr>
            </w:pPr>
            <w:r w:rsidRPr="0046585B">
              <w:rPr>
                <w:rFonts w:ascii="Times New Roman" w:hAnsi="Times New Roman" w:cs="Times New Roman"/>
                <w:bCs/>
                <w:sz w:val="24"/>
                <w:szCs w:val="24"/>
              </w:rPr>
              <w:t xml:space="preserve">Расчета </w:t>
            </w:r>
            <w:proofErr w:type="spellStart"/>
            <w:r w:rsidRPr="0046585B">
              <w:rPr>
                <w:rFonts w:ascii="Times New Roman" w:hAnsi="Times New Roman" w:cs="Times New Roman"/>
                <w:bCs/>
                <w:sz w:val="24"/>
                <w:szCs w:val="24"/>
              </w:rPr>
              <w:t>подетальных</w:t>
            </w:r>
            <w:proofErr w:type="spellEnd"/>
            <w:r w:rsidRPr="0046585B">
              <w:rPr>
                <w:rFonts w:ascii="Times New Roman" w:hAnsi="Times New Roman" w:cs="Times New Roman"/>
                <w:bCs/>
                <w:sz w:val="24"/>
                <w:szCs w:val="24"/>
              </w:rPr>
              <w:t xml:space="preserve"> и пооперационных материальных нормативов при разрабатываемой технологии в судостроении</w:t>
            </w:r>
          </w:p>
          <w:p w14:paraId="2222FAD6" w14:textId="4C0D0382" w:rsidR="002E68B0" w:rsidRPr="00350C90" w:rsidRDefault="0046585B" w:rsidP="008714A5">
            <w:pPr>
              <w:pStyle w:val="a4"/>
              <w:numPr>
                <w:ilvl w:val="0"/>
                <w:numId w:val="3"/>
              </w:numPr>
              <w:tabs>
                <w:tab w:val="left" w:pos="356"/>
              </w:tabs>
              <w:ind w:left="5" w:firstLine="142"/>
              <w:rPr>
                <w:rFonts w:ascii="Times New Roman" w:hAnsi="Times New Roman" w:cs="Times New Roman"/>
                <w:bCs/>
                <w:sz w:val="24"/>
                <w:szCs w:val="24"/>
              </w:rPr>
            </w:pPr>
            <w:r w:rsidRPr="0046585B">
              <w:rPr>
                <w:rFonts w:ascii="Times New Roman" w:hAnsi="Times New Roman" w:cs="Times New Roman"/>
                <w:bCs/>
                <w:sz w:val="24"/>
                <w:szCs w:val="24"/>
              </w:rPr>
              <w:t>Регистрации результатов испытания технологического оборудования, результатов проведения экспериментальных работ по проверке и освоению проектируемых технологических процессов и режимов производства в судостроении</w:t>
            </w:r>
          </w:p>
        </w:tc>
      </w:tr>
      <w:tr w:rsidR="002E68B0" w:rsidRPr="000E591D" w14:paraId="6DA9DF84" w14:textId="77777777" w:rsidTr="00877E56">
        <w:tc>
          <w:tcPr>
            <w:tcW w:w="1129" w:type="dxa"/>
            <w:tcBorders>
              <w:top w:val="single" w:sz="4" w:space="0" w:color="auto"/>
              <w:left w:val="single" w:sz="4" w:space="0" w:color="auto"/>
              <w:bottom w:val="single" w:sz="4" w:space="0" w:color="auto"/>
              <w:right w:val="single" w:sz="4" w:space="0" w:color="auto"/>
            </w:tcBorders>
          </w:tcPr>
          <w:p w14:paraId="4A33DC40" w14:textId="77777777" w:rsidR="002E68B0" w:rsidRDefault="002E68B0" w:rsidP="00877E56">
            <w:pPr>
              <w:rPr>
                <w:rFonts w:ascii="Times New Roman" w:hAnsi="Times New Roman" w:cs="Times New Roman"/>
                <w:bCs/>
                <w:sz w:val="24"/>
                <w:szCs w:val="24"/>
              </w:rPr>
            </w:pPr>
            <w:r>
              <w:rPr>
                <w:rFonts w:ascii="Times New Roman" w:hAnsi="Times New Roman" w:cs="Times New Roman"/>
                <w:bCs/>
                <w:sz w:val="24"/>
                <w:szCs w:val="24"/>
              </w:rPr>
              <w:t>ПК 1.4</w:t>
            </w:r>
          </w:p>
        </w:tc>
        <w:tc>
          <w:tcPr>
            <w:tcW w:w="2931" w:type="dxa"/>
            <w:tcBorders>
              <w:top w:val="single" w:sz="4" w:space="0" w:color="auto"/>
              <w:left w:val="single" w:sz="4" w:space="0" w:color="auto"/>
              <w:bottom w:val="single" w:sz="4" w:space="0" w:color="auto"/>
              <w:right w:val="single" w:sz="4" w:space="0" w:color="auto"/>
            </w:tcBorders>
          </w:tcPr>
          <w:p w14:paraId="780CC26B" w14:textId="796150CC" w:rsidR="002E68B0"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Проводить проверку соответствия технологических операций, выполняемых работниками, установленным требованиям технической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038B5C1" w14:textId="17B72A30" w:rsidR="002E68B0"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Требования ЕСТПП к организации работ по управлению технологической и планово-учетной документацией на изготовление (ремонт) судовых конструкций и изделий</w:t>
            </w:r>
          </w:p>
        </w:tc>
        <w:tc>
          <w:tcPr>
            <w:tcW w:w="2931" w:type="dxa"/>
            <w:tcBorders>
              <w:top w:val="single" w:sz="4" w:space="0" w:color="auto"/>
              <w:left w:val="single" w:sz="4" w:space="0" w:color="auto"/>
              <w:bottom w:val="single" w:sz="4" w:space="0" w:color="auto"/>
              <w:right w:val="single" w:sz="4" w:space="0" w:color="auto"/>
            </w:tcBorders>
          </w:tcPr>
          <w:p w14:paraId="0AA16B9B" w14:textId="77777777" w:rsidR="002E68B0" w:rsidRPr="00350C90" w:rsidRDefault="002E68B0" w:rsidP="008714A5">
            <w:pPr>
              <w:pStyle w:val="a4"/>
              <w:numPr>
                <w:ilvl w:val="0"/>
                <w:numId w:val="3"/>
              </w:numPr>
              <w:tabs>
                <w:tab w:val="left" w:pos="356"/>
              </w:tabs>
              <w:ind w:left="10" w:firstLine="142"/>
              <w:rPr>
                <w:rFonts w:ascii="Times New Roman" w:hAnsi="Times New Roman" w:cs="Times New Roman"/>
                <w:bCs/>
                <w:sz w:val="24"/>
                <w:szCs w:val="24"/>
              </w:rPr>
            </w:pPr>
            <w:r w:rsidRPr="008F155A">
              <w:rPr>
                <w:rFonts w:ascii="Times New Roman" w:hAnsi="Times New Roman" w:cs="Times New Roman"/>
                <w:bCs/>
                <w:sz w:val="24"/>
                <w:szCs w:val="24"/>
              </w:rPr>
              <w:t>Анализа конструкции объекта производства и конструкторской документации на его изготовление и монтаж</w:t>
            </w:r>
          </w:p>
        </w:tc>
      </w:tr>
      <w:tr w:rsidR="002E68B0" w:rsidRPr="000E591D" w14:paraId="5C9169F5" w14:textId="77777777" w:rsidTr="00877E56">
        <w:tc>
          <w:tcPr>
            <w:tcW w:w="1129" w:type="dxa"/>
            <w:tcBorders>
              <w:top w:val="single" w:sz="4" w:space="0" w:color="auto"/>
              <w:left w:val="single" w:sz="4" w:space="0" w:color="auto"/>
              <w:bottom w:val="single" w:sz="4" w:space="0" w:color="auto"/>
              <w:right w:val="single" w:sz="4" w:space="0" w:color="auto"/>
            </w:tcBorders>
          </w:tcPr>
          <w:p w14:paraId="28F0AC5D" w14:textId="77777777" w:rsidR="002E68B0" w:rsidRDefault="002E68B0" w:rsidP="00877E56">
            <w:pPr>
              <w:rPr>
                <w:rFonts w:ascii="Times New Roman" w:hAnsi="Times New Roman" w:cs="Times New Roman"/>
                <w:bCs/>
                <w:sz w:val="24"/>
                <w:szCs w:val="24"/>
              </w:rPr>
            </w:pPr>
            <w:r>
              <w:rPr>
                <w:rFonts w:ascii="Times New Roman" w:hAnsi="Times New Roman" w:cs="Times New Roman"/>
                <w:bCs/>
                <w:sz w:val="24"/>
                <w:szCs w:val="24"/>
              </w:rPr>
              <w:t>ПК 2.1</w:t>
            </w:r>
          </w:p>
        </w:tc>
        <w:tc>
          <w:tcPr>
            <w:tcW w:w="2931" w:type="dxa"/>
            <w:tcBorders>
              <w:top w:val="single" w:sz="4" w:space="0" w:color="auto"/>
              <w:left w:val="single" w:sz="4" w:space="0" w:color="auto"/>
              <w:bottom w:val="single" w:sz="4" w:space="0" w:color="auto"/>
              <w:right w:val="single" w:sz="4" w:space="0" w:color="auto"/>
            </w:tcBorders>
          </w:tcPr>
          <w:p w14:paraId="7494ACC8" w14:textId="77777777" w:rsidR="0046585B"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 xml:space="preserve">Использовать компьютерное программное обеспечение </w:t>
            </w:r>
            <w:r w:rsidRPr="0046585B">
              <w:rPr>
                <w:rFonts w:ascii="Times New Roman" w:hAnsi="Times New Roman"/>
                <w:sz w:val="24"/>
                <w:szCs w:val="24"/>
              </w:rPr>
              <w:lastRenderedPageBreak/>
              <w:t>для оформления результатов теоретических расчетов</w:t>
            </w:r>
          </w:p>
          <w:p w14:paraId="06B57862" w14:textId="77777777" w:rsidR="0046585B"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Выполнять технические расчеты и расчеты эффективности по типовым методикам</w:t>
            </w:r>
          </w:p>
          <w:p w14:paraId="7AD807A9" w14:textId="77777777" w:rsidR="0046585B"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Использовать аппаратное и программное обеспечение для создания, редактирования и оформления текстов профессионального назначения</w:t>
            </w:r>
          </w:p>
          <w:p w14:paraId="480BB00B" w14:textId="4CAAEA36" w:rsidR="002E68B0" w:rsidRPr="00E85E7C"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Пользоваться справочными материалами, в том числе электронными архивами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D2A1FF" w14:textId="77777777" w:rsidR="0046585B"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lastRenderedPageBreak/>
              <w:t xml:space="preserve">Методы и средства выполнения технических расчетов, </w:t>
            </w:r>
            <w:r w:rsidRPr="0046585B">
              <w:rPr>
                <w:rFonts w:ascii="Times New Roman" w:hAnsi="Times New Roman"/>
                <w:sz w:val="24"/>
                <w:szCs w:val="24"/>
              </w:rPr>
              <w:lastRenderedPageBreak/>
              <w:t>вычислительных и графических работ</w:t>
            </w:r>
          </w:p>
          <w:p w14:paraId="639D75CC" w14:textId="77777777" w:rsidR="0046585B" w:rsidRPr="0046585B"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Порядок работы с прикладными компьютерными программами для выполнения расчетов, подготовки документации в текстовом и числовом виде, поиска и хранения информации</w:t>
            </w:r>
          </w:p>
          <w:p w14:paraId="34A759AD" w14:textId="2ABCFBDC" w:rsidR="002E68B0" w:rsidRPr="00C2056F"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Основные методы программирования инженерных расчетов для отдельных элементов конструкций, используемых в области судостроения</w:t>
            </w:r>
          </w:p>
        </w:tc>
        <w:tc>
          <w:tcPr>
            <w:tcW w:w="2931" w:type="dxa"/>
            <w:tcBorders>
              <w:top w:val="single" w:sz="4" w:space="0" w:color="auto"/>
              <w:left w:val="single" w:sz="4" w:space="0" w:color="auto"/>
              <w:bottom w:val="single" w:sz="4" w:space="0" w:color="auto"/>
              <w:right w:val="single" w:sz="4" w:space="0" w:color="auto"/>
            </w:tcBorders>
          </w:tcPr>
          <w:p w14:paraId="7902CAB7" w14:textId="77777777" w:rsidR="0046585B" w:rsidRPr="0046585B" w:rsidRDefault="0046585B" w:rsidP="008714A5">
            <w:pPr>
              <w:pStyle w:val="a4"/>
              <w:numPr>
                <w:ilvl w:val="0"/>
                <w:numId w:val="3"/>
              </w:numPr>
              <w:tabs>
                <w:tab w:val="left" w:pos="356"/>
              </w:tabs>
              <w:ind w:left="5" w:firstLine="142"/>
              <w:rPr>
                <w:rFonts w:ascii="Times New Roman" w:hAnsi="Times New Roman" w:cs="Times New Roman"/>
                <w:bCs/>
                <w:sz w:val="24"/>
                <w:szCs w:val="24"/>
              </w:rPr>
            </w:pPr>
            <w:r w:rsidRPr="0046585B">
              <w:rPr>
                <w:rFonts w:ascii="Times New Roman" w:hAnsi="Times New Roman" w:cs="Times New Roman"/>
                <w:bCs/>
                <w:sz w:val="24"/>
                <w:szCs w:val="24"/>
              </w:rPr>
              <w:lastRenderedPageBreak/>
              <w:t xml:space="preserve">Исполнения по типовым методикам теоретических расчетов </w:t>
            </w:r>
            <w:r w:rsidRPr="0046585B">
              <w:rPr>
                <w:rFonts w:ascii="Times New Roman" w:hAnsi="Times New Roman" w:cs="Times New Roman"/>
                <w:bCs/>
                <w:sz w:val="24"/>
                <w:szCs w:val="24"/>
              </w:rPr>
              <w:lastRenderedPageBreak/>
              <w:t>под руководством ответственного исполнителя</w:t>
            </w:r>
          </w:p>
          <w:p w14:paraId="7B27D187" w14:textId="77777777" w:rsidR="0046585B" w:rsidRPr="0046585B" w:rsidRDefault="0046585B" w:rsidP="008714A5">
            <w:pPr>
              <w:pStyle w:val="a4"/>
              <w:numPr>
                <w:ilvl w:val="0"/>
                <w:numId w:val="3"/>
              </w:numPr>
              <w:tabs>
                <w:tab w:val="left" w:pos="356"/>
              </w:tabs>
              <w:ind w:left="5" w:firstLine="142"/>
              <w:rPr>
                <w:rFonts w:ascii="Times New Roman" w:hAnsi="Times New Roman" w:cs="Times New Roman"/>
                <w:bCs/>
                <w:sz w:val="24"/>
                <w:szCs w:val="24"/>
              </w:rPr>
            </w:pPr>
            <w:r w:rsidRPr="0046585B">
              <w:rPr>
                <w:rFonts w:ascii="Times New Roman" w:hAnsi="Times New Roman" w:cs="Times New Roman"/>
                <w:bCs/>
                <w:sz w:val="24"/>
                <w:szCs w:val="24"/>
              </w:rPr>
              <w:t>Оформления результатов теоретических расчетов</w:t>
            </w:r>
          </w:p>
          <w:p w14:paraId="137DCF96" w14:textId="419E1C68" w:rsidR="002E68B0" w:rsidRPr="00350C90" w:rsidRDefault="0046585B" w:rsidP="008714A5">
            <w:pPr>
              <w:pStyle w:val="a4"/>
              <w:numPr>
                <w:ilvl w:val="0"/>
                <w:numId w:val="3"/>
              </w:numPr>
              <w:tabs>
                <w:tab w:val="left" w:pos="356"/>
              </w:tabs>
              <w:ind w:left="5" w:firstLine="142"/>
              <w:rPr>
                <w:rFonts w:ascii="Times New Roman" w:hAnsi="Times New Roman" w:cs="Times New Roman"/>
                <w:bCs/>
                <w:sz w:val="24"/>
                <w:szCs w:val="24"/>
              </w:rPr>
            </w:pPr>
            <w:r w:rsidRPr="0046585B">
              <w:rPr>
                <w:rFonts w:ascii="Times New Roman" w:hAnsi="Times New Roman" w:cs="Times New Roman"/>
                <w:bCs/>
                <w:sz w:val="24"/>
                <w:szCs w:val="24"/>
              </w:rPr>
              <w:t>Выполнения технических расчетов и расчетов экономической эффективности в соответствии с типовыми расчетами, программами и методиками</w:t>
            </w:r>
          </w:p>
        </w:tc>
      </w:tr>
      <w:tr w:rsidR="002E68B0" w:rsidRPr="000E591D" w14:paraId="790DB821" w14:textId="77777777" w:rsidTr="00877E56">
        <w:tc>
          <w:tcPr>
            <w:tcW w:w="1129" w:type="dxa"/>
            <w:tcBorders>
              <w:top w:val="single" w:sz="4" w:space="0" w:color="auto"/>
              <w:left w:val="single" w:sz="4" w:space="0" w:color="auto"/>
              <w:bottom w:val="single" w:sz="4" w:space="0" w:color="auto"/>
              <w:right w:val="single" w:sz="4" w:space="0" w:color="auto"/>
            </w:tcBorders>
          </w:tcPr>
          <w:p w14:paraId="519ACC3F" w14:textId="0C413F8E" w:rsidR="002E68B0" w:rsidRDefault="0046585B" w:rsidP="00877E56">
            <w:pPr>
              <w:rPr>
                <w:rFonts w:ascii="Times New Roman" w:hAnsi="Times New Roman" w:cs="Times New Roman"/>
                <w:bCs/>
                <w:sz w:val="24"/>
                <w:szCs w:val="24"/>
              </w:rPr>
            </w:pPr>
            <w:r>
              <w:rPr>
                <w:rFonts w:ascii="Times New Roman" w:hAnsi="Times New Roman" w:cs="Times New Roman"/>
                <w:bCs/>
                <w:sz w:val="24"/>
                <w:szCs w:val="24"/>
              </w:rPr>
              <w:lastRenderedPageBreak/>
              <w:t>ПК 3.3</w:t>
            </w:r>
          </w:p>
        </w:tc>
        <w:tc>
          <w:tcPr>
            <w:tcW w:w="2931" w:type="dxa"/>
            <w:tcBorders>
              <w:top w:val="single" w:sz="4" w:space="0" w:color="auto"/>
              <w:left w:val="single" w:sz="4" w:space="0" w:color="auto"/>
              <w:bottom w:val="single" w:sz="4" w:space="0" w:color="auto"/>
              <w:right w:val="single" w:sz="4" w:space="0" w:color="auto"/>
            </w:tcBorders>
          </w:tcPr>
          <w:p w14:paraId="276D3573" w14:textId="23E45F48" w:rsidR="002E68B0" w:rsidRPr="003A2E5C"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Использовать прикладные компьютерные программы для подготовки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611301" w14:textId="7E8E4B5C" w:rsidR="002E68B0" w:rsidRPr="003A2E5C"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Текстовые процессоры, программное обеспечение персональных компьютеров, порядок использования оргтехники</w:t>
            </w:r>
          </w:p>
        </w:tc>
        <w:tc>
          <w:tcPr>
            <w:tcW w:w="2931" w:type="dxa"/>
            <w:tcBorders>
              <w:top w:val="single" w:sz="4" w:space="0" w:color="auto"/>
              <w:left w:val="single" w:sz="4" w:space="0" w:color="auto"/>
              <w:bottom w:val="single" w:sz="4" w:space="0" w:color="auto"/>
              <w:right w:val="single" w:sz="4" w:space="0" w:color="auto"/>
            </w:tcBorders>
          </w:tcPr>
          <w:p w14:paraId="5FBBDCB4" w14:textId="77777777" w:rsidR="0046585B" w:rsidRPr="0046585B" w:rsidRDefault="0046585B" w:rsidP="008714A5">
            <w:pPr>
              <w:pStyle w:val="a4"/>
              <w:numPr>
                <w:ilvl w:val="0"/>
                <w:numId w:val="3"/>
              </w:numPr>
              <w:tabs>
                <w:tab w:val="left" w:pos="356"/>
              </w:tabs>
              <w:ind w:left="5" w:firstLine="142"/>
              <w:rPr>
                <w:rFonts w:ascii="Times New Roman" w:hAnsi="Times New Roman" w:cs="Times New Roman"/>
                <w:bCs/>
                <w:sz w:val="24"/>
                <w:szCs w:val="24"/>
              </w:rPr>
            </w:pPr>
            <w:r w:rsidRPr="0046585B">
              <w:rPr>
                <w:rFonts w:ascii="Times New Roman" w:hAnsi="Times New Roman" w:cs="Times New Roman"/>
                <w:bCs/>
                <w:sz w:val="24"/>
                <w:szCs w:val="24"/>
              </w:rPr>
              <w:t>Ведения документации по использованию материально-технических средств работниками</w:t>
            </w:r>
          </w:p>
          <w:p w14:paraId="3222B886" w14:textId="450ED243" w:rsidR="002E68B0" w:rsidRPr="003A2E5C" w:rsidRDefault="0046585B" w:rsidP="008714A5">
            <w:pPr>
              <w:pStyle w:val="a4"/>
              <w:numPr>
                <w:ilvl w:val="0"/>
                <w:numId w:val="3"/>
              </w:numPr>
              <w:tabs>
                <w:tab w:val="left" w:pos="356"/>
              </w:tabs>
              <w:ind w:left="5" w:firstLine="142"/>
              <w:rPr>
                <w:rFonts w:ascii="Times New Roman" w:hAnsi="Times New Roman" w:cs="Times New Roman"/>
                <w:bCs/>
                <w:sz w:val="24"/>
                <w:szCs w:val="24"/>
              </w:rPr>
            </w:pPr>
            <w:r w:rsidRPr="0046585B">
              <w:rPr>
                <w:rFonts w:ascii="Times New Roman" w:hAnsi="Times New Roman" w:cs="Times New Roman"/>
                <w:bCs/>
                <w:sz w:val="24"/>
                <w:szCs w:val="24"/>
              </w:rPr>
              <w:t>Оформления первичных документов по учету рабочего времени, выработки, заработной платы, простоев</w:t>
            </w:r>
          </w:p>
        </w:tc>
      </w:tr>
      <w:tr w:rsidR="0046585B" w:rsidRPr="000E591D" w14:paraId="189B41F0" w14:textId="77777777" w:rsidTr="00877E56">
        <w:tc>
          <w:tcPr>
            <w:tcW w:w="1129" w:type="dxa"/>
            <w:tcBorders>
              <w:top w:val="single" w:sz="4" w:space="0" w:color="auto"/>
              <w:left w:val="single" w:sz="4" w:space="0" w:color="auto"/>
              <w:bottom w:val="single" w:sz="4" w:space="0" w:color="auto"/>
              <w:right w:val="single" w:sz="4" w:space="0" w:color="auto"/>
            </w:tcBorders>
          </w:tcPr>
          <w:p w14:paraId="33EDC85A" w14:textId="35E6DA96" w:rsidR="0046585B" w:rsidRDefault="0046585B" w:rsidP="00877E56">
            <w:pPr>
              <w:rPr>
                <w:rFonts w:ascii="Times New Roman" w:hAnsi="Times New Roman" w:cs="Times New Roman"/>
                <w:bCs/>
                <w:sz w:val="24"/>
                <w:szCs w:val="24"/>
              </w:rPr>
            </w:pPr>
            <w:r>
              <w:rPr>
                <w:rFonts w:ascii="Times New Roman" w:hAnsi="Times New Roman" w:cs="Times New Roman"/>
                <w:bCs/>
                <w:sz w:val="24"/>
                <w:szCs w:val="24"/>
              </w:rPr>
              <w:t>ПК 3.5</w:t>
            </w:r>
          </w:p>
        </w:tc>
        <w:tc>
          <w:tcPr>
            <w:tcW w:w="2931" w:type="dxa"/>
            <w:tcBorders>
              <w:top w:val="single" w:sz="4" w:space="0" w:color="auto"/>
              <w:left w:val="single" w:sz="4" w:space="0" w:color="auto"/>
              <w:bottom w:val="single" w:sz="4" w:space="0" w:color="auto"/>
              <w:right w:val="single" w:sz="4" w:space="0" w:color="auto"/>
            </w:tcBorders>
          </w:tcPr>
          <w:p w14:paraId="442BFAB7" w14:textId="210FC666" w:rsidR="0046585B" w:rsidRPr="003F416D"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Применять компьютерные и телекоммуникационные средства в процессе управления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3E0609" w14:textId="36883B53" w:rsidR="0046585B" w:rsidRPr="003F416D" w:rsidRDefault="0046585B" w:rsidP="008714A5">
            <w:pPr>
              <w:pStyle w:val="a4"/>
              <w:numPr>
                <w:ilvl w:val="0"/>
                <w:numId w:val="3"/>
              </w:numPr>
              <w:tabs>
                <w:tab w:val="left" w:pos="356"/>
              </w:tabs>
              <w:ind w:left="5" w:firstLine="142"/>
              <w:rPr>
                <w:rFonts w:ascii="Times New Roman" w:hAnsi="Times New Roman"/>
                <w:sz w:val="24"/>
                <w:szCs w:val="24"/>
              </w:rPr>
            </w:pPr>
            <w:r w:rsidRPr="0046585B">
              <w:rPr>
                <w:rFonts w:ascii="Times New Roman" w:hAnsi="Times New Roman"/>
                <w:sz w:val="24"/>
                <w:szCs w:val="24"/>
              </w:rPr>
              <w:t>Основные производственные показатели работы организации и ее структурных подразделений</w:t>
            </w:r>
          </w:p>
        </w:tc>
        <w:tc>
          <w:tcPr>
            <w:tcW w:w="2931" w:type="dxa"/>
            <w:tcBorders>
              <w:top w:val="single" w:sz="4" w:space="0" w:color="auto"/>
              <w:left w:val="single" w:sz="4" w:space="0" w:color="auto"/>
              <w:bottom w:val="single" w:sz="4" w:space="0" w:color="auto"/>
              <w:right w:val="single" w:sz="4" w:space="0" w:color="auto"/>
            </w:tcBorders>
          </w:tcPr>
          <w:p w14:paraId="747A7303" w14:textId="2296BF9A" w:rsidR="0046585B" w:rsidRPr="003F416D" w:rsidRDefault="0046585B" w:rsidP="008714A5">
            <w:pPr>
              <w:pStyle w:val="a4"/>
              <w:numPr>
                <w:ilvl w:val="0"/>
                <w:numId w:val="3"/>
              </w:numPr>
              <w:tabs>
                <w:tab w:val="left" w:pos="356"/>
              </w:tabs>
              <w:ind w:left="5" w:firstLine="142"/>
              <w:rPr>
                <w:rFonts w:ascii="Times New Roman" w:hAnsi="Times New Roman" w:cs="Times New Roman"/>
                <w:bCs/>
                <w:sz w:val="24"/>
                <w:szCs w:val="24"/>
              </w:rPr>
            </w:pPr>
            <w:r w:rsidRPr="003F416D">
              <w:rPr>
                <w:rFonts w:ascii="Times New Roman" w:hAnsi="Times New Roman" w:cs="Times New Roman"/>
                <w:bCs/>
                <w:sz w:val="24"/>
                <w:szCs w:val="24"/>
              </w:rPr>
              <w:t>Анализа процесса и результатов деятельности подразделения с применением современных информационных технологий</w:t>
            </w:r>
          </w:p>
        </w:tc>
      </w:tr>
    </w:tbl>
    <w:p w14:paraId="1E5DC6D2" w14:textId="77777777" w:rsidR="002E68B0" w:rsidRDefault="002E68B0" w:rsidP="002E68B0">
      <w:pPr>
        <w:ind w:firstLine="709"/>
        <w:rPr>
          <w:rFonts w:ascii="Times New Roman" w:hAnsi="Times New Roman" w:cs="Times New Roman"/>
          <w:bCs/>
          <w:sz w:val="24"/>
          <w:szCs w:val="24"/>
        </w:rPr>
      </w:pPr>
    </w:p>
    <w:p w14:paraId="0EA13172" w14:textId="77777777" w:rsidR="002E68B0" w:rsidRDefault="002E68B0" w:rsidP="002E68B0">
      <w:pPr>
        <w:rPr>
          <w:rFonts w:ascii="Times New Roman" w:eastAsia="Segoe UI" w:hAnsi="Times New Roman" w:cs="Times New Roman"/>
          <w:b/>
          <w:bCs/>
          <w:caps/>
          <w:kern w:val="32"/>
          <w:sz w:val="24"/>
          <w:szCs w:val="24"/>
          <w:lang w:val="x-none" w:eastAsia="x-none"/>
        </w:rPr>
      </w:pPr>
    </w:p>
    <w:p w14:paraId="58F29D02" w14:textId="77777777" w:rsidR="002E68B0" w:rsidRPr="00B115E3" w:rsidRDefault="002E68B0" w:rsidP="002E68B0">
      <w:pPr>
        <w:pStyle w:val="1f"/>
        <w:rPr>
          <w:rFonts w:ascii="Times New Roman" w:hAnsi="Times New Roman"/>
          <w:lang w:val="ru-RU"/>
        </w:rPr>
      </w:pPr>
      <w:bookmarkStart w:id="1303" w:name="_Toc191380789"/>
      <w:bookmarkStart w:id="1304" w:name="_Toc191380910"/>
      <w:bookmarkStart w:id="1305" w:name="_Toc191381031"/>
      <w:bookmarkStart w:id="1306" w:name="_Toc191381152"/>
      <w:bookmarkStart w:id="1307" w:name="_Toc191381273"/>
      <w:bookmarkStart w:id="1308" w:name="_Toc191381394"/>
      <w:bookmarkStart w:id="1309" w:name="_Toc191381515"/>
      <w:bookmarkStart w:id="1310" w:name="_Toc191381636"/>
      <w:bookmarkStart w:id="1311" w:name="_Toc191381757"/>
      <w:bookmarkStart w:id="1312" w:name="_Toc191381878"/>
      <w:bookmarkStart w:id="1313" w:name="_Toc191381999"/>
      <w:r w:rsidRPr="00E11160">
        <w:rPr>
          <w:rFonts w:ascii="Times New Roman" w:hAnsi="Times New Roman"/>
        </w:rPr>
        <w:t xml:space="preserve">2. Структура и содержание </w:t>
      </w:r>
      <w:r>
        <w:rPr>
          <w:rFonts w:ascii="Times New Roman" w:hAnsi="Times New Roman"/>
          <w:lang w:val="ru-RU"/>
        </w:rPr>
        <w:t>ДИСЦИПЛИНЫ</w:t>
      </w:r>
      <w:bookmarkEnd w:id="1303"/>
      <w:bookmarkEnd w:id="1304"/>
      <w:bookmarkEnd w:id="1305"/>
      <w:bookmarkEnd w:id="1306"/>
      <w:bookmarkEnd w:id="1307"/>
      <w:bookmarkEnd w:id="1308"/>
      <w:bookmarkEnd w:id="1309"/>
      <w:bookmarkEnd w:id="1310"/>
      <w:bookmarkEnd w:id="1311"/>
      <w:bookmarkEnd w:id="1312"/>
      <w:bookmarkEnd w:id="1313"/>
    </w:p>
    <w:p w14:paraId="6E7E3136" w14:textId="77777777" w:rsidR="002E68B0" w:rsidRPr="00E11160" w:rsidRDefault="002E68B0" w:rsidP="002E68B0">
      <w:pPr>
        <w:pStyle w:val="114"/>
        <w:rPr>
          <w:rFonts w:ascii="Times New Roman" w:hAnsi="Times New Roman"/>
        </w:rPr>
      </w:pPr>
      <w:bookmarkStart w:id="1314" w:name="_Toc191380790"/>
      <w:bookmarkStart w:id="1315" w:name="_Toc191380911"/>
      <w:bookmarkStart w:id="1316" w:name="_Toc191381032"/>
      <w:bookmarkStart w:id="1317" w:name="_Toc191381153"/>
      <w:bookmarkStart w:id="1318" w:name="_Toc191381274"/>
      <w:bookmarkStart w:id="1319" w:name="_Toc191381395"/>
      <w:bookmarkStart w:id="1320" w:name="_Toc191381516"/>
      <w:bookmarkStart w:id="1321" w:name="_Toc191381637"/>
      <w:bookmarkStart w:id="1322" w:name="_Toc191381758"/>
      <w:bookmarkStart w:id="1323" w:name="_Toc191381879"/>
      <w:bookmarkStart w:id="1324" w:name="_Toc191382000"/>
      <w:r w:rsidRPr="00E11160">
        <w:rPr>
          <w:rFonts w:ascii="Times New Roman" w:hAnsi="Times New Roman"/>
        </w:rPr>
        <w:t xml:space="preserve">2.1. Трудоемкость освоения </w:t>
      </w:r>
      <w:r>
        <w:rPr>
          <w:rFonts w:ascii="Times New Roman" w:hAnsi="Times New Roman"/>
        </w:rPr>
        <w:t>дисциплины</w:t>
      </w:r>
      <w:bookmarkEnd w:id="1314"/>
      <w:bookmarkEnd w:id="1315"/>
      <w:bookmarkEnd w:id="1316"/>
      <w:bookmarkEnd w:id="1317"/>
      <w:bookmarkEnd w:id="1318"/>
      <w:bookmarkEnd w:id="1319"/>
      <w:bookmarkEnd w:id="1320"/>
      <w:bookmarkEnd w:id="1321"/>
      <w:bookmarkEnd w:id="1322"/>
      <w:bookmarkEnd w:id="1323"/>
      <w:bookmarkEnd w:id="132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2E68B0" w:rsidRPr="00DB7B6A" w14:paraId="7EF1DD10" w14:textId="77777777" w:rsidTr="00877E56">
        <w:trPr>
          <w:trHeight w:val="23"/>
        </w:trPr>
        <w:tc>
          <w:tcPr>
            <w:tcW w:w="2460" w:type="pct"/>
            <w:vAlign w:val="center"/>
          </w:tcPr>
          <w:p w14:paraId="7A32DC80" w14:textId="77777777" w:rsidR="002E68B0" w:rsidRPr="00F70F81" w:rsidRDefault="002E68B0" w:rsidP="00877E5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C420C52" w14:textId="77777777" w:rsidR="002E68B0" w:rsidRPr="00F70F81" w:rsidRDefault="002E68B0" w:rsidP="00877E5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CDF55F7" w14:textId="77777777" w:rsidR="002E68B0" w:rsidRPr="00F70F81" w:rsidRDefault="002E68B0" w:rsidP="00877E5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2E68B0" w:rsidRPr="00DB7B6A" w14:paraId="4A9A72F7" w14:textId="77777777" w:rsidTr="00877E56">
        <w:trPr>
          <w:trHeight w:val="23"/>
        </w:trPr>
        <w:tc>
          <w:tcPr>
            <w:tcW w:w="2460" w:type="pct"/>
            <w:vAlign w:val="center"/>
          </w:tcPr>
          <w:p w14:paraId="1FBAA414" w14:textId="77777777" w:rsidR="002E68B0" w:rsidRPr="00F70F81" w:rsidRDefault="002E68B0" w:rsidP="00877E5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6355115" w14:textId="77777777" w:rsidR="002E68B0" w:rsidRPr="00F70F81" w:rsidRDefault="002E68B0" w:rsidP="00877E56">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14:paraId="567466D9" w14:textId="77777777" w:rsidR="002E68B0" w:rsidRPr="00F70F81" w:rsidRDefault="002E68B0" w:rsidP="00877E56">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2E68B0" w:rsidRPr="00DB7B6A" w14:paraId="6266E61D" w14:textId="77777777" w:rsidTr="00877E56">
        <w:trPr>
          <w:trHeight w:val="23"/>
        </w:trPr>
        <w:tc>
          <w:tcPr>
            <w:tcW w:w="2460" w:type="pct"/>
            <w:vAlign w:val="center"/>
          </w:tcPr>
          <w:p w14:paraId="2239494C" w14:textId="77777777" w:rsidR="002E68B0" w:rsidRPr="00F70F81" w:rsidRDefault="002E68B0" w:rsidP="00877E5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ABD9ABD" w14:textId="77777777" w:rsidR="002E68B0" w:rsidRPr="00F70F81" w:rsidRDefault="002E68B0" w:rsidP="00877E5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6E60BFE" w14:textId="77777777" w:rsidR="002E68B0" w:rsidRPr="00F70F81" w:rsidRDefault="002E68B0" w:rsidP="00877E5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2E68B0" w:rsidRPr="00DB7B6A" w14:paraId="3F21A39D" w14:textId="77777777" w:rsidTr="00877E56">
        <w:trPr>
          <w:trHeight w:val="23"/>
        </w:trPr>
        <w:tc>
          <w:tcPr>
            <w:tcW w:w="2460" w:type="pct"/>
            <w:vAlign w:val="center"/>
          </w:tcPr>
          <w:p w14:paraId="2096D462" w14:textId="77777777" w:rsidR="002E68B0" w:rsidRPr="00F70F81" w:rsidRDefault="002E68B0" w:rsidP="00877E5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55E7204" w14:textId="77777777" w:rsidR="002E68B0" w:rsidRPr="00F70F81" w:rsidRDefault="002E68B0" w:rsidP="00877E56">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2348E90F" w14:textId="77777777" w:rsidR="002E68B0" w:rsidRPr="00F70F81" w:rsidRDefault="002E68B0" w:rsidP="00877E5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E68B0" w:rsidRPr="00257255" w14:paraId="6504EFBF" w14:textId="77777777" w:rsidTr="00877E56">
        <w:trPr>
          <w:trHeight w:val="23"/>
        </w:trPr>
        <w:tc>
          <w:tcPr>
            <w:tcW w:w="2460" w:type="pct"/>
            <w:vAlign w:val="center"/>
          </w:tcPr>
          <w:p w14:paraId="088E9C99" w14:textId="77777777" w:rsidR="002E68B0" w:rsidRPr="00F70F81" w:rsidRDefault="002E68B0" w:rsidP="00877E5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21A55E6" w14:textId="77777777" w:rsidR="002E68B0" w:rsidRPr="00F70F81" w:rsidRDefault="002E68B0" w:rsidP="00877E56">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275E3ADD" w14:textId="77777777" w:rsidR="002E68B0" w:rsidRPr="00F70F81" w:rsidRDefault="002E68B0" w:rsidP="00877E56">
            <w:pPr>
              <w:jc w:val="center"/>
              <w:rPr>
                <w:rFonts w:ascii="Times New Roman" w:hAnsi="Times New Roman" w:cs="Times New Roman"/>
                <w:b/>
                <w:sz w:val="24"/>
                <w:szCs w:val="24"/>
              </w:rPr>
            </w:pPr>
            <w:r>
              <w:rPr>
                <w:rFonts w:ascii="Times New Roman" w:hAnsi="Times New Roman" w:cs="Times New Roman"/>
                <w:b/>
                <w:sz w:val="24"/>
                <w:szCs w:val="24"/>
              </w:rPr>
              <w:t>34</w:t>
            </w:r>
          </w:p>
        </w:tc>
      </w:tr>
    </w:tbl>
    <w:p w14:paraId="096E6CD3" w14:textId="77777777" w:rsidR="002E68B0" w:rsidRPr="00DB7B6A" w:rsidRDefault="002E68B0" w:rsidP="002E68B0">
      <w:pPr>
        <w:rPr>
          <w:rFonts w:ascii="Times New Roman" w:hAnsi="Times New Roman" w:cs="Times New Roman"/>
          <w:iCs/>
          <w:sz w:val="24"/>
          <w:szCs w:val="24"/>
        </w:rPr>
      </w:pPr>
    </w:p>
    <w:p w14:paraId="170E527C" w14:textId="77777777" w:rsidR="0046585B" w:rsidRDefault="0046585B" w:rsidP="002E68B0">
      <w:pPr>
        <w:pStyle w:val="114"/>
        <w:rPr>
          <w:rFonts w:ascii="Times New Roman" w:hAnsi="Times New Roman"/>
        </w:rPr>
      </w:pPr>
    </w:p>
    <w:p w14:paraId="6C51867C" w14:textId="77777777" w:rsidR="002E68B0" w:rsidRPr="00782EFC" w:rsidRDefault="002E68B0" w:rsidP="002E68B0">
      <w:pPr>
        <w:pStyle w:val="114"/>
        <w:rPr>
          <w:rFonts w:ascii="Times New Roman" w:hAnsi="Times New Roman"/>
        </w:rPr>
      </w:pPr>
      <w:bookmarkStart w:id="1325" w:name="_Toc191380791"/>
      <w:bookmarkStart w:id="1326" w:name="_Toc191380912"/>
      <w:bookmarkStart w:id="1327" w:name="_Toc191381033"/>
      <w:bookmarkStart w:id="1328" w:name="_Toc191381154"/>
      <w:bookmarkStart w:id="1329" w:name="_Toc191381275"/>
      <w:bookmarkStart w:id="1330" w:name="_Toc191381396"/>
      <w:bookmarkStart w:id="1331" w:name="_Toc191381517"/>
      <w:bookmarkStart w:id="1332" w:name="_Toc191381638"/>
      <w:bookmarkStart w:id="1333" w:name="_Toc191381759"/>
      <w:bookmarkStart w:id="1334" w:name="_Toc191381880"/>
      <w:bookmarkStart w:id="1335" w:name="_Toc191382001"/>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325"/>
      <w:bookmarkEnd w:id="1326"/>
      <w:bookmarkEnd w:id="1327"/>
      <w:bookmarkEnd w:id="1328"/>
      <w:bookmarkEnd w:id="1329"/>
      <w:bookmarkEnd w:id="1330"/>
      <w:bookmarkEnd w:id="1331"/>
      <w:bookmarkEnd w:id="1332"/>
      <w:bookmarkEnd w:id="1333"/>
      <w:bookmarkEnd w:id="1334"/>
      <w:bookmarkEnd w:id="133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E68B0" w:rsidRPr="00C63897" w14:paraId="0B99D591" w14:textId="77777777" w:rsidTr="00877E56">
        <w:trPr>
          <w:trHeight w:val="903"/>
        </w:trPr>
        <w:tc>
          <w:tcPr>
            <w:tcW w:w="2972" w:type="dxa"/>
            <w:vAlign w:val="center"/>
          </w:tcPr>
          <w:p w14:paraId="0EA126DB" w14:textId="77777777" w:rsidR="002E68B0" w:rsidRPr="00C63897" w:rsidRDefault="002E68B0" w:rsidP="00877E5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lastRenderedPageBreak/>
              <w:t>Наименование разделов и тем</w:t>
            </w:r>
          </w:p>
        </w:tc>
        <w:tc>
          <w:tcPr>
            <w:tcW w:w="6662" w:type="dxa"/>
            <w:vAlign w:val="center"/>
          </w:tcPr>
          <w:p w14:paraId="575C50EF" w14:textId="77777777" w:rsidR="002E68B0" w:rsidRPr="00F70F81" w:rsidRDefault="002E68B0" w:rsidP="00877E56">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2E68B0" w:rsidRPr="00C63897" w14:paraId="2BEC1D1A" w14:textId="77777777" w:rsidTr="00877E56">
        <w:tc>
          <w:tcPr>
            <w:tcW w:w="9634" w:type="dxa"/>
            <w:gridSpan w:val="2"/>
          </w:tcPr>
          <w:p w14:paraId="27A2CF01" w14:textId="67BB4CCC" w:rsidR="002E68B0" w:rsidRPr="00F70F81" w:rsidRDefault="002E68B0" w:rsidP="00877E56">
            <w:pPr>
              <w:rPr>
                <w:rFonts w:ascii="Times New Roman" w:eastAsia="Times New Roman" w:hAnsi="Times New Roman" w:cs="Times New Roman"/>
                <w:i/>
                <w:lang w:eastAsia="ru-RU"/>
              </w:rPr>
            </w:pPr>
            <w:r w:rsidRPr="00882B2D">
              <w:rPr>
                <w:rFonts w:ascii="Times New Roman" w:eastAsia="Times New Roman" w:hAnsi="Times New Roman" w:cs="Times New Roman"/>
                <w:b/>
                <w:bCs/>
                <w:lang w:eastAsia="ru-RU"/>
              </w:rPr>
              <w:t>Раздел 1.</w:t>
            </w:r>
            <w:r>
              <w:t xml:space="preserve"> </w:t>
            </w:r>
            <w:r w:rsidR="0046585B" w:rsidRPr="0046585B">
              <w:rPr>
                <w:rFonts w:ascii="Times New Roman" w:hAnsi="Times New Roman" w:cs="Times New Roman"/>
                <w:b/>
              </w:rPr>
              <w:t xml:space="preserve">Системы автоматизации профессиональной деятельности </w:t>
            </w:r>
            <w:r>
              <w:rPr>
                <w:rFonts w:ascii="Times New Roman" w:hAnsi="Times New Roman" w:cs="Times New Roman"/>
                <w:b/>
              </w:rPr>
              <w:t>(</w:t>
            </w:r>
            <w:r w:rsidR="0046585B">
              <w:rPr>
                <w:rFonts w:ascii="Times New Roman" w:hAnsi="Times New Roman" w:cs="Times New Roman"/>
                <w:b/>
              </w:rPr>
              <w:t>52 часа</w:t>
            </w:r>
            <w:r>
              <w:rPr>
                <w:rFonts w:ascii="Times New Roman" w:hAnsi="Times New Roman" w:cs="Times New Roman"/>
                <w:b/>
              </w:rPr>
              <w:t>)</w:t>
            </w:r>
          </w:p>
        </w:tc>
      </w:tr>
      <w:tr w:rsidR="002E68B0" w:rsidRPr="00C63897" w14:paraId="41EBDA4C" w14:textId="77777777" w:rsidTr="00877E56">
        <w:tc>
          <w:tcPr>
            <w:tcW w:w="2972" w:type="dxa"/>
            <w:vMerge w:val="restart"/>
          </w:tcPr>
          <w:p w14:paraId="747A3D3C" w14:textId="77777777" w:rsidR="0046585B" w:rsidRPr="0046585B"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Тема 1.1.</w:t>
            </w:r>
          </w:p>
          <w:p w14:paraId="58BE1EF5" w14:textId="108C2F2B" w:rsidR="002E68B0" w:rsidRPr="00C63897"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Информация и информационные процессы. Автоматизированная обработка информации</w:t>
            </w:r>
          </w:p>
        </w:tc>
        <w:tc>
          <w:tcPr>
            <w:tcW w:w="6662" w:type="dxa"/>
          </w:tcPr>
          <w:p w14:paraId="10B66FCE" w14:textId="77777777" w:rsidR="002E68B0" w:rsidRPr="00F70F81" w:rsidRDefault="002E68B0" w:rsidP="00877E5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2E68B0" w:rsidRPr="00C63897" w14:paraId="7BD31659" w14:textId="77777777" w:rsidTr="00877E56">
        <w:trPr>
          <w:trHeight w:val="396"/>
        </w:trPr>
        <w:tc>
          <w:tcPr>
            <w:tcW w:w="2972" w:type="dxa"/>
            <w:vMerge/>
          </w:tcPr>
          <w:p w14:paraId="102272C0"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3ACD94D2" w14:textId="3DCEF54F" w:rsidR="002E68B0" w:rsidRPr="00F70F81" w:rsidRDefault="0046585B" w:rsidP="0046585B">
            <w:pPr>
              <w:suppressAutoHyphens/>
              <w:jc w:val="both"/>
              <w:rPr>
                <w:rFonts w:ascii="Times New Roman" w:eastAsia="Times New Roman" w:hAnsi="Times New Roman" w:cs="Times New Roman"/>
                <w:lang w:eastAsia="ru-RU"/>
              </w:rPr>
            </w:pPr>
            <w:r w:rsidRPr="0046585B">
              <w:rPr>
                <w:rFonts w:ascii="Times New Roman" w:eastAsia="Times New Roman" w:hAnsi="Times New Roman" w:cs="Times New Roman"/>
                <w:lang w:eastAsia="ru-RU"/>
              </w:rPr>
              <w:t>Введение</w:t>
            </w:r>
            <w:r>
              <w:rPr>
                <w:rFonts w:ascii="Times New Roman" w:eastAsia="Times New Roman" w:hAnsi="Times New Roman" w:cs="Times New Roman"/>
                <w:lang w:eastAsia="ru-RU"/>
              </w:rPr>
              <w:t>.</w:t>
            </w:r>
            <w:r w:rsidRPr="0046585B">
              <w:rPr>
                <w:rFonts w:ascii="Times New Roman" w:eastAsia="Times New Roman" w:hAnsi="Times New Roman" w:cs="Times New Roman"/>
                <w:lang w:eastAsia="ru-RU"/>
              </w:rPr>
              <w:t xml:space="preserve"> Понятие и сущность информационных систем и технологий. Классификация информационных систем. Виды информационных технологий</w:t>
            </w:r>
          </w:p>
        </w:tc>
      </w:tr>
      <w:tr w:rsidR="002E68B0" w:rsidRPr="00C63897" w14:paraId="7DB142CC" w14:textId="77777777" w:rsidTr="00877E56">
        <w:trPr>
          <w:trHeight w:val="20"/>
        </w:trPr>
        <w:tc>
          <w:tcPr>
            <w:tcW w:w="2972" w:type="dxa"/>
            <w:vMerge/>
          </w:tcPr>
          <w:p w14:paraId="6C0D6145"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58598788" w14:textId="77777777" w:rsidR="002E68B0" w:rsidRPr="00F70F81" w:rsidRDefault="002E68B0" w:rsidP="00877E5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68B0" w:rsidRPr="00C63897" w14:paraId="0BBB6982" w14:textId="77777777" w:rsidTr="00877E56">
        <w:trPr>
          <w:trHeight w:val="20"/>
        </w:trPr>
        <w:tc>
          <w:tcPr>
            <w:tcW w:w="2972" w:type="dxa"/>
            <w:vMerge/>
          </w:tcPr>
          <w:p w14:paraId="145C7683"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3A3B305E" w14:textId="5CD5CB77" w:rsidR="002E68B0" w:rsidRPr="003F416D" w:rsidRDefault="0046585B" w:rsidP="00877E56">
            <w:pPr>
              <w:suppressAutoHyphens/>
              <w:jc w:val="both"/>
              <w:rPr>
                <w:rFonts w:ascii="Times New Roman" w:eastAsia="Times New Roman" w:hAnsi="Times New Roman" w:cs="Times New Roman"/>
                <w:lang w:eastAsia="ru-RU"/>
              </w:rPr>
            </w:pPr>
            <w:r w:rsidRPr="0046585B">
              <w:rPr>
                <w:rFonts w:ascii="Times New Roman" w:eastAsia="Times New Roman" w:hAnsi="Times New Roman" w:cs="Times New Roman"/>
                <w:lang w:eastAsia="ru-RU"/>
              </w:rPr>
              <w:t>Информационные ресурсы и управление ими с помощью информационных технологий</w:t>
            </w:r>
          </w:p>
        </w:tc>
      </w:tr>
      <w:tr w:rsidR="002E68B0" w:rsidRPr="00C63897" w14:paraId="42626D71" w14:textId="77777777" w:rsidTr="00877E56">
        <w:trPr>
          <w:trHeight w:val="361"/>
        </w:trPr>
        <w:tc>
          <w:tcPr>
            <w:tcW w:w="2972" w:type="dxa"/>
            <w:vMerge/>
          </w:tcPr>
          <w:p w14:paraId="544BF876" w14:textId="77777777" w:rsidR="002E68B0" w:rsidRPr="00C63897" w:rsidRDefault="002E68B0" w:rsidP="00877E56">
            <w:pPr>
              <w:rPr>
                <w:rFonts w:ascii="Times New Roman" w:eastAsia="Times New Roman" w:hAnsi="Times New Roman" w:cs="Times New Roman"/>
                <w:b/>
                <w:bCs/>
                <w:lang w:eastAsia="ru-RU"/>
              </w:rPr>
            </w:pPr>
          </w:p>
        </w:tc>
        <w:tc>
          <w:tcPr>
            <w:tcW w:w="6662" w:type="dxa"/>
            <w:vAlign w:val="bottom"/>
          </w:tcPr>
          <w:p w14:paraId="0187A116"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B3B70C7" w14:textId="77777777" w:rsidR="002E68B0" w:rsidRPr="00F70F81" w:rsidRDefault="002E68B0" w:rsidP="00877E5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E68B0" w:rsidRPr="00C63897" w14:paraId="1EB179B8" w14:textId="77777777" w:rsidTr="00877E56">
        <w:trPr>
          <w:trHeight w:val="361"/>
        </w:trPr>
        <w:tc>
          <w:tcPr>
            <w:tcW w:w="2972" w:type="dxa"/>
            <w:vMerge w:val="restart"/>
          </w:tcPr>
          <w:p w14:paraId="725C281B" w14:textId="77777777" w:rsidR="0046585B" w:rsidRPr="0046585B"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Тема 1.2.</w:t>
            </w:r>
          </w:p>
          <w:p w14:paraId="7DB35686" w14:textId="547B8626" w:rsidR="002E68B0" w:rsidRPr="00C63897"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Основные этапы решения задач на компьютере</w:t>
            </w:r>
          </w:p>
        </w:tc>
        <w:tc>
          <w:tcPr>
            <w:tcW w:w="6662" w:type="dxa"/>
            <w:tcBorders>
              <w:top w:val="single" w:sz="4" w:space="0" w:color="auto"/>
              <w:left w:val="single" w:sz="4" w:space="0" w:color="auto"/>
              <w:bottom w:val="single" w:sz="4" w:space="0" w:color="auto"/>
              <w:right w:val="single" w:sz="4" w:space="0" w:color="auto"/>
            </w:tcBorders>
            <w:vAlign w:val="bottom"/>
          </w:tcPr>
          <w:p w14:paraId="640B405F"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E68B0" w:rsidRPr="00C63897" w14:paraId="0AAA5A3E" w14:textId="77777777" w:rsidTr="00877E56">
        <w:trPr>
          <w:trHeight w:val="161"/>
        </w:trPr>
        <w:tc>
          <w:tcPr>
            <w:tcW w:w="2972" w:type="dxa"/>
            <w:vMerge/>
          </w:tcPr>
          <w:p w14:paraId="19974F54"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A71A58" w14:textId="1CBB1B79" w:rsidR="002E68B0" w:rsidRPr="00F70F81" w:rsidRDefault="0046585B" w:rsidP="00877E56">
            <w:pPr>
              <w:rPr>
                <w:rFonts w:ascii="Times New Roman" w:eastAsia="Times New Roman" w:hAnsi="Times New Roman" w:cs="Times New Roman"/>
                <w:lang w:eastAsia="ru-RU"/>
              </w:rPr>
            </w:pPr>
            <w:r w:rsidRPr="0046585B">
              <w:rPr>
                <w:rFonts w:ascii="Times New Roman" w:eastAsia="Times New Roman" w:hAnsi="Times New Roman" w:cs="Times New Roman"/>
                <w:lang w:eastAsia="ru-RU"/>
              </w:rPr>
              <w:t>Понятие информационная модель. Классификация информационных моделей. Виды описания технологического процесса. Виды технологических документов. Комплектность технологических документов. Структура форм ТД.</w:t>
            </w:r>
          </w:p>
        </w:tc>
      </w:tr>
      <w:tr w:rsidR="002E68B0" w:rsidRPr="00C63897" w14:paraId="364C03CE" w14:textId="77777777" w:rsidTr="00877E56">
        <w:trPr>
          <w:trHeight w:val="361"/>
        </w:trPr>
        <w:tc>
          <w:tcPr>
            <w:tcW w:w="2972" w:type="dxa"/>
            <w:vMerge/>
          </w:tcPr>
          <w:p w14:paraId="4454BFCF"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4F4663"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68B0" w:rsidRPr="00C63897" w14:paraId="20BE8290" w14:textId="77777777" w:rsidTr="00877E56">
        <w:trPr>
          <w:trHeight w:val="361"/>
        </w:trPr>
        <w:tc>
          <w:tcPr>
            <w:tcW w:w="2972" w:type="dxa"/>
            <w:vMerge/>
          </w:tcPr>
          <w:p w14:paraId="1D3AC663"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D9988E" w14:textId="500C7D23" w:rsidR="002E68B0" w:rsidRPr="0055708B" w:rsidRDefault="0046585B" w:rsidP="00877E56">
            <w:pPr>
              <w:rPr>
                <w:rFonts w:ascii="Times New Roman" w:eastAsia="Times New Roman" w:hAnsi="Times New Roman" w:cs="Times New Roman"/>
                <w:bCs/>
                <w:lang w:eastAsia="ru-RU"/>
              </w:rPr>
            </w:pPr>
            <w:r w:rsidRPr="0046585B">
              <w:rPr>
                <w:rFonts w:ascii="Times New Roman" w:eastAsia="Times New Roman" w:hAnsi="Times New Roman" w:cs="Times New Roman"/>
                <w:bCs/>
                <w:lang w:eastAsia="ru-RU"/>
              </w:rPr>
              <w:t>Технологический процесс обработки информации и его классификация. Графическое изображение технологического процесса</w:t>
            </w:r>
          </w:p>
        </w:tc>
      </w:tr>
      <w:tr w:rsidR="002E68B0" w:rsidRPr="00C63897" w14:paraId="77F2D55E" w14:textId="77777777" w:rsidTr="00877E56">
        <w:trPr>
          <w:trHeight w:val="361"/>
        </w:trPr>
        <w:tc>
          <w:tcPr>
            <w:tcW w:w="2972" w:type="dxa"/>
            <w:vMerge/>
          </w:tcPr>
          <w:p w14:paraId="18455B1B"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C4DA80"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5FF231D"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E68B0" w:rsidRPr="00F70F81" w14:paraId="270640C0" w14:textId="77777777" w:rsidTr="00877E56">
        <w:tc>
          <w:tcPr>
            <w:tcW w:w="2972" w:type="dxa"/>
            <w:vMerge w:val="restart"/>
          </w:tcPr>
          <w:p w14:paraId="3E644FDD" w14:textId="77777777" w:rsidR="0046585B" w:rsidRPr="0046585B"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Тема 1.3.</w:t>
            </w:r>
          </w:p>
          <w:p w14:paraId="2958B8EA" w14:textId="77777777" w:rsidR="0046585B" w:rsidRPr="0046585B"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Информационные</w:t>
            </w:r>
          </w:p>
          <w:p w14:paraId="2A104071" w14:textId="4BBAA480" w:rsidR="002E68B0" w:rsidRPr="00C63897"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технологии конечного пользователя</w:t>
            </w:r>
          </w:p>
        </w:tc>
        <w:tc>
          <w:tcPr>
            <w:tcW w:w="6662" w:type="dxa"/>
          </w:tcPr>
          <w:p w14:paraId="4C850B10" w14:textId="77777777" w:rsidR="002E68B0" w:rsidRPr="00F70F81" w:rsidRDefault="002E68B0" w:rsidP="00877E5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2E68B0" w:rsidRPr="00F70F81" w14:paraId="099A3460" w14:textId="77777777" w:rsidTr="00877E56">
        <w:trPr>
          <w:trHeight w:val="396"/>
        </w:trPr>
        <w:tc>
          <w:tcPr>
            <w:tcW w:w="2972" w:type="dxa"/>
            <w:vMerge/>
          </w:tcPr>
          <w:p w14:paraId="35EEDAB8"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4E3CB28A" w14:textId="6D88272A" w:rsidR="002E68B0" w:rsidRPr="00F70F81" w:rsidRDefault="0046585B" w:rsidP="00877E56">
            <w:pPr>
              <w:suppressAutoHyphens/>
              <w:jc w:val="both"/>
              <w:rPr>
                <w:rFonts w:ascii="Times New Roman" w:eastAsia="Times New Roman" w:hAnsi="Times New Roman" w:cs="Times New Roman"/>
                <w:lang w:eastAsia="ru-RU"/>
              </w:rPr>
            </w:pPr>
            <w:r w:rsidRPr="0046585B">
              <w:rPr>
                <w:rFonts w:ascii="Times New Roman" w:eastAsia="Times New Roman" w:hAnsi="Times New Roman" w:cs="Times New Roman"/>
                <w:lang w:eastAsia="ru-RU"/>
              </w:rPr>
              <w:t>Понятие автоматизированного рабочего места, виды и поддержка функционирования АРМ. Электронный офис специалиста в области судостроения. Программно-аппаратное обеспечение электронного офиса.</w:t>
            </w:r>
          </w:p>
        </w:tc>
      </w:tr>
      <w:tr w:rsidR="002E68B0" w:rsidRPr="00F70F81" w14:paraId="42FFC407" w14:textId="77777777" w:rsidTr="00877E56">
        <w:trPr>
          <w:trHeight w:val="20"/>
        </w:trPr>
        <w:tc>
          <w:tcPr>
            <w:tcW w:w="2972" w:type="dxa"/>
            <w:vMerge/>
          </w:tcPr>
          <w:p w14:paraId="7BD7EAFD"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255EDAE2" w14:textId="77777777" w:rsidR="002E68B0" w:rsidRPr="00F70F81" w:rsidRDefault="002E68B0" w:rsidP="00877E5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68B0" w:rsidRPr="00F70F81" w14:paraId="2CBD8EB5" w14:textId="77777777" w:rsidTr="00877E56">
        <w:trPr>
          <w:trHeight w:val="20"/>
        </w:trPr>
        <w:tc>
          <w:tcPr>
            <w:tcW w:w="2972" w:type="dxa"/>
            <w:vMerge/>
          </w:tcPr>
          <w:p w14:paraId="691015A9"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291BDB6C" w14:textId="2734EE88" w:rsidR="002E68B0" w:rsidRPr="0055708B" w:rsidRDefault="0046585B" w:rsidP="00877E56">
            <w:pPr>
              <w:suppressAutoHyphens/>
              <w:jc w:val="both"/>
              <w:rPr>
                <w:rFonts w:ascii="Times New Roman" w:eastAsia="Times New Roman" w:hAnsi="Times New Roman" w:cs="Times New Roman"/>
                <w:bCs/>
                <w:lang w:eastAsia="ru-RU"/>
              </w:rPr>
            </w:pPr>
            <w:r w:rsidRPr="0046585B">
              <w:rPr>
                <w:rFonts w:ascii="Times New Roman" w:eastAsia="Times New Roman" w:hAnsi="Times New Roman" w:cs="Times New Roman"/>
                <w:bCs/>
                <w:lang w:eastAsia="ru-RU"/>
              </w:rPr>
              <w:t>АРМ судостроителя</w:t>
            </w:r>
          </w:p>
        </w:tc>
      </w:tr>
      <w:tr w:rsidR="0046585B" w:rsidRPr="00F70F81" w14:paraId="7C3EC456" w14:textId="77777777" w:rsidTr="00877E56">
        <w:trPr>
          <w:trHeight w:val="20"/>
        </w:trPr>
        <w:tc>
          <w:tcPr>
            <w:tcW w:w="2972" w:type="dxa"/>
            <w:vMerge/>
          </w:tcPr>
          <w:p w14:paraId="5D6B0293" w14:textId="77777777" w:rsidR="0046585B" w:rsidRPr="00C63897" w:rsidRDefault="0046585B" w:rsidP="00877E56">
            <w:pPr>
              <w:rPr>
                <w:rFonts w:ascii="Times New Roman" w:eastAsia="Times New Roman" w:hAnsi="Times New Roman" w:cs="Times New Roman"/>
                <w:b/>
                <w:bCs/>
                <w:lang w:eastAsia="ru-RU"/>
              </w:rPr>
            </w:pPr>
          </w:p>
        </w:tc>
        <w:tc>
          <w:tcPr>
            <w:tcW w:w="6662" w:type="dxa"/>
          </w:tcPr>
          <w:p w14:paraId="6D4E9F36" w14:textId="5647F472" w:rsidR="0046585B" w:rsidRPr="0046585B" w:rsidRDefault="0046585B" w:rsidP="00877E56">
            <w:pPr>
              <w:suppressAutoHyphens/>
              <w:jc w:val="both"/>
              <w:rPr>
                <w:rFonts w:ascii="Times New Roman" w:eastAsia="Times New Roman" w:hAnsi="Times New Roman" w:cs="Times New Roman"/>
                <w:bCs/>
                <w:lang w:eastAsia="ru-RU"/>
              </w:rPr>
            </w:pPr>
            <w:r w:rsidRPr="0046585B">
              <w:rPr>
                <w:rFonts w:ascii="Times New Roman" w:eastAsia="Times New Roman" w:hAnsi="Times New Roman" w:cs="Times New Roman"/>
                <w:bCs/>
                <w:lang w:eastAsia="ru-RU"/>
              </w:rPr>
              <w:t>Автоматизированные средства управления различного назначения, примеры их использования</w:t>
            </w:r>
          </w:p>
        </w:tc>
      </w:tr>
      <w:tr w:rsidR="002E68B0" w:rsidRPr="00F70F81" w14:paraId="06A3F22A" w14:textId="77777777" w:rsidTr="00877E56">
        <w:trPr>
          <w:trHeight w:val="451"/>
        </w:trPr>
        <w:tc>
          <w:tcPr>
            <w:tcW w:w="2972" w:type="dxa"/>
            <w:vMerge/>
          </w:tcPr>
          <w:p w14:paraId="7F1892BD" w14:textId="77777777" w:rsidR="002E68B0" w:rsidRPr="00C63897" w:rsidRDefault="002E68B0" w:rsidP="00877E56">
            <w:pPr>
              <w:rPr>
                <w:rFonts w:ascii="Times New Roman" w:eastAsia="Times New Roman" w:hAnsi="Times New Roman" w:cs="Times New Roman"/>
                <w:b/>
                <w:bCs/>
                <w:lang w:eastAsia="ru-RU"/>
              </w:rPr>
            </w:pPr>
          </w:p>
        </w:tc>
        <w:tc>
          <w:tcPr>
            <w:tcW w:w="6662" w:type="dxa"/>
            <w:vAlign w:val="bottom"/>
          </w:tcPr>
          <w:p w14:paraId="6CC24675"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415E29F" w14:textId="77777777" w:rsidR="002E68B0" w:rsidRPr="00F70F81" w:rsidRDefault="002E68B0" w:rsidP="00877E5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E68B0" w:rsidRPr="00F70F81" w14:paraId="2D7140ED" w14:textId="77777777" w:rsidTr="00877E56">
        <w:tc>
          <w:tcPr>
            <w:tcW w:w="2972" w:type="dxa"/>
            <w:vMerge w:val="restart"/>
          </w:tcPr>
          <w:p w14:paraId="100F411A" w14:textId="77777777" w:rsidR="0046585B" w:rsidRPr="0046585B"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Тема 1.4.</w:t>
            </w:r>
          </w:p>
          <w:p w14:paraId="59C36337" w14:textId="34414E93" w:rsidR="002E68B0" w:rsidRPr="00C63897"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Информационные технологии создания и верификации документов</w:t>
            </w:r>
          </w:p>
        </w:tc>
        <w:tc>
          <w:tcPr>
            <w:tcW w:w="6662" w:type="dxa"/>
          </w:tcPr>
          <w:p w14:paraId="37C220CE" w14:textId="77777777" w:rsidR="002E68B0" w:rsidRPr="00F70F81" w:rsidRDefault="002E68B0" w:rsidP="00877E5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2E68B0" w:rsidRPr="00F70F81" w14:paraId="2C949181" w14:textId="77777777" w:rsidTr="00877E56">
        <w:trPr>
          <w:trHeight w:val="396"/>
        </w:trPr>
        <w:tc>
          <w:tcPr>
            <w:tcW w:w="2972" w:type="dxa"/>
            <w:vMerge/>
          </w:tcPr>
          <w:p w14:paraId="6CD47F83"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618B003A" w14:textId="22BFC00D" w:rsidR="002E68B0" w:rsidRPr="00F70F81" w:rsidRDefault="0046585B" w:rsidP="00877E56">
            <w:pPr>
              <w:suppressAutoHyphens/>
              <w:jc w:val="both"/>
              <w:rPr>
                <w:rFonts w:ascii="Times New Roman" w:eastAsia="Times New Roman" w:hAnsi="Times New Roman" w:cs="Times New Roman"/>
                <w:lang w:eastAsia="ru-RU"/>
              </w:rPr>
            </w:pPr>
            <w:r w:rsidRPr="0046585B">
              <w:rPr>
                <w:rFonts w:ascii="Times New Roman" w:eastAsia="Times New Roman" w:hAnsi="Times New Roman" w:cs="Times New Roman"/>
                <w:lang w:eastAsia="ru-RU"/>
              </w:rPr>
              <w:t>Технологии создания структурированных текстовых документов.</w:t>
            </w:r>
          </w:p>
        </w:tc>
      </w:tr>
      <w:tr w:rsidR="002E68B0" w:rsidRPr="00F70F81" w14:paraId="4DE08BFE" w14:textId="77777777" w:rsidTr="00877E56">
        <w:trPr>
          <w:trHeight w:val="20"/>
        </w:trPr>
        <w:tc>
          <w:tcPr>
            <w:tcW w:w="2972" w:type="dxa"/>
            <w:vMerge/>
          </w:tcPr>
          <w:p w14:paraId="5A9ED2EF"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1A0F0932" w14:textId="77777777" w:rsidR="002E68B0" w:rsidRPr="00F70F81" w:rsidRDefault="002E68B0" w:rsidP="00877E5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68B0" w:rsidRPr="00F70F81" w14:paraId="5D60F697" w14:textId="77777777" w:rsidTr="00877E56">
        <w:trPr>
          <w:trHeight w:val="20"/>
        </w:trPr>
        <w:tc>
          <w:tcPr>
            <w:tcW w:w="2972" w:type="dxa"/>
            <w:vMerge/>
          </w:tcPr>
          <w:p w14:paraId="3A677E65"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2F68AA7B" w14:textId="5AA3BDFF" w:rsidR="002E68B0" w:rsidRPr="00350C90" w:rsidRDefault="0046585B" w:rsidP="00877E56">
            <w:pPr>
              <w:suppressAutoHyphens/>
              <w:jc w:val="both"/>
              <w:rPr>
                <w:rFonts w:ascii="Times New Roman" w:eastAsia="Times New Roman" w:hAnsi="Times New Roman" w:cs="Times New Roman"/>
                <w:bCs/>
                <w:lang w:eastAsia="ru-RU"/>
              </w:rPr>
            </w:pPr>
            <w:r w:rsidRPr="0046585B">
              <w:rPr>
                <w:rFonts w:ascii="Times New Roman" w:eastAsia="Times New Roman" w:hAnsi="Times New Roman" w:cs="Times New Roman"/>
                <w:bCs/>
                <w:lang w:eastAsia="ru-RU"/>
              </w:rPr>
              <w:t>Шаблоны: создание и использование</w:t>
            </w:r>
          </w:p>
        </w:tc>
      </w:tr>
      <w:tr w:rsidR="002E68B0" w:rsidRPr="00F70F81" w14:paraId="0071CA5C" w14:textId="77777777" w:rsidTr="00877E56">
        <w:trPr>
          <w:trHeight w:val="20"/>
        </w:trPr>
        <w:tc>
          <w:tcPr>
            <w:tcW w:w="2972" w:type="dxa"/>
            <w:vMerge/>
          </w:tcPr>
          <w:p w14:paraId="6BE0EAC0"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2E9AB72B" w14:textId="66A2374B" w:rsidR="002E68B0" w:rsidRPr="003A2E5C" w:rsidRDefault="0046585B" w:rsidP="00877E56">
            <w:pPr>
              <w:suppressAutoHyphens/>
              <w:jc w:val="both"/>
              <w:rPr>
                <w:rFonts w:ascii="Times New Roman" w:eastAsia="Times New Roman" w:hAnsi="Times New Roman" w:cs="Times New Roman"/>
                <w:bCs/>
                <w:lang w:eastAsia="ru-RU"/>
              </w:rPr>
            </w:pPr>
            <w:r w:rsidRPr="0046585B">
              <w:rPr>
                <w:rFonts w:ascii="Times New Roman" w:eastAsia="Times New Roman" w:hAnsi="Times New Roman" w:cs="Times New Roman"/>
                <w:bCs/>
                <w:lang w:eastAsia="ru-RU"/>
              </w:rPr>
              <w:t>Атрибуты документа, пользовательские настройки программы. Стили заголовков. Схема документа. Объекты, вставляемые в текстовый документ</w:t>
            </w:r>
          </w:p>
        </w:tc>
      </w:tr>
      <w:tr w:rsidR="002E68B0" w:rsidRPr="00F70F81" w14:paraId="0234A1F4" w14:textId="77777777" w:rsidTr="00877E56">
        <w:trPr>
          <w:trHeight w:val="20"/>
        </w:trPr>
        <w:tc>
          <w:tcPr>
            <w:tcW w:w="2972" w:type="dxa"/>
            <w:vMerge/>
          </w:tcPr>
          <w:p w14:paraId="286CE7D1"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7505FFD6" w14:textId="4B56362B" w:rsidR="002E68B0" w:rsidRPr="00D61991" w:rsidRDefault="0046585B" w:rsidP="00877E56">
            <w:pPr>
              <w:suppressAutoHyphens/>
              <w:jc w:val="both"/>
              <w:rPr>
                <w:rFonts w:ascii="Times New Roman" w:eastAsia="Times New Roman" w:hAnsi="Times New Roman" w:cs="Times New Roman"/>
                <w:bCs/>
                <w:lang w:eastAsia="ru-RU"/>
              </w:rPr>
            </w:pPr>
            <w:r w:rsidRPr="0046585B">
              <w:rPr>
                <w:rFonts w:ascii="Times New Roman" w:eastAsia="Times New Roman" w:hAnsi="Times New Roman" w:cs="Times New Roman"/>
                <w:bCs/>
                <w:lang w:eastAsia="ru-RU"/>
              </w:rPr>
              <w:t>Таблицы. Расчеты. Диаграммы</w:t>
            </w:r>
          </w:p>
        </w:tc>
      </w:tr>
      <w:tr w:rsidR="002E68B0" w:rsidRPr="00F70F81" w14:paraId="3D19B4E0" w14:textId="77777777" w:rsidTr="00877E56">
        <w:trPr>
          <w:trHeight w:val="20"/>
        </w:trPr>
        <w:tc>
          <w:tcPr>
            <w:tcW w:w="2972" w:type="dxa"/>
            <w:vMerge/>
          </w:tcPr>
          <w:p w14:paraId="3835CA69"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02A2DD8A" w14:textId="7184F90E" w:rsidR="002E68B0" w:rsidRPr="00D61991" w:rsidRDefault="0046585B" w:rsidP="00877E56">
            <w:pPr>
              <w:suppressAutoHyphens/>
              <w:jc w:val="both"/>
              <w:rPr>
                <w:rFonts w:ascii="Times New Roman" w:eastAsia="Times New Roman" w:hAnsi="Times New Roman" w:cs="Times New Roman"/>
                <w:bCs/>
                <w:lang w:eastAsia="ru-RU"/>
              </w:rPr>
            </w:pPr>
            <w:r w:rsidRPr="0046585B">
              <w:rPr>
                <w:rFonts w:ascii="Times New Roman" w:eastAsia="Times New Roman" w:hAnsi="Times New Roman" w:cs="Times New Roman"/>
                <w:bCs/>
                <w:lang w:eastAsia="ru-RU"/>
              </w:rPr>
              <w:t>Слияние документов. Гиперссылки</w:t>
            </w:r>
          </w:p>
        </w:tc>
      </w:tr>
      <w:tr w:rsidR="002E68B0" w:rsidRPr="00F70F81" w14:paraId="4AD4D4B9" w14:textId="77777777" w:rsidTr="00877E56">
        <w:trPr>
          <w:trHeight w:val="20"/>
        </w:trPr>
        <w:tc>
          <w:tcPr>
            <w:tcW w:w="2972" w:type="dxa"/>
            <w:vMerge/>
          </w:tcPr>
          <w:p w14:paraId="1E3CC2A1"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1C036F62" w14:textId="08098345" w:rsidR="002E68B0" w:rsidRPr="00D61991" w:rsidRDefault="0046585B" w:rsidP="00877E56">
            <w:pPr>
              <w:suppressAutoHyphens/>
              <w:jc w:val="both"/>
              <w:rPr>
                <w:rFonts w:ascii="Times New Roman" w:eastAsia="Times New Roman" w:hAnsi="Times New Roman" w:cs="Times New Roman"/>
                <w:bCs/>
                <w:lang w:eastAsia="ru-RU"/>
              </w:rPr>
            </w:pPr>
            <w:r w:rsidRPr="0046585B">
              <w:rPr>
                <w:rFonts w:ascii="Times New Roman" w:eastAsia="Times New Roman" w:hAnsi="Times New Roman" w:cs="Times New Roman"/>
                <w:bCs/>
                <w:lang w:eastAsia="ru-RU"/>
              </w:rPr>
              <w:t>Создание комплексного текстового документа</w:t>
            </w:r>
          </w:p>
        </w:tc>
      </w:tr>
      <w:tr w:rsidR="002E68B0" w:rsidRPr="00F70F81" w14:paraId="10B716F3" w14:textId="77777777" w:rsidTr="00877E56">
        <w:trPr>
          <w:trHeight w:val="361"/>
        </w:trPr>
        <w:tc>
          <w:tcPr>
            <w:tcW w:w="2972" w:type="dxa"/>
            <w:vMerge/>
          </w:tcPr>
          <w:p w14:paraId="61F19A0B" w14:textId="77777777" w:rsidR="002E68B0" w:rsidRPr="00C63897" w:rsidRDefault="002E68B0" w:rsidP="00877E56">
            <w:pPr>
              <w:rPr>
                <w:rFonts w:ascii="Times New Roman" w:eastAsia="Times New Roman" w:hAnsi="Times New Roman" w:cs="Times New Roman"/>
                <w:b/>
                <w:bCs/>
                <w:lang w:eastAsia="ru-RU"/>
              </w:rPr>
            </w:pPr>
          </w:p>
        </w:tc>
        <w:tc>
          <w:tcPr>
            <w:tcW w:w="6662" w:type="dxa"/>
            <w:vAlign w:val="bottom"/>
          </w:tcPr>
          <w:p w14:paraId="0CAF73DD"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1FC8CEC" w14:textId="77777777" w:rsidR="002E68B0" w:rsidRPr="00F70F81" w:rsidRDefault="002E68B0" w:rsidP="00877E5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E68B0" w:rsidRPr="00F70F81" w14:paraId="1CD14A64" w14:textId="77777777" w:rsidTr="00877E56">
        <w:trPr>
          <w:trHeight w:val="361"/>
        </w:trPr>
        <w:tc>
          <w:tcPr>
            <w:tcW w:w="2972" w:type="dxa"/>
            <w:vMerge w:val="restart"/>
          </w:tcPr>
          <w:p w14:paraId="1DEB9885" w14:textId="77777777" w:rsidR="0046585B" w:rsidRPr="0046585B"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Тема 1.5.</w:t>
            </w:r>
          </w:p>
          <w:p w14:paraId="7B140F5E" w14:textId="7246D7B1" w:rsidR="002E68B0" w:rsidRPr="00C63897"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 xml:space="preserve">Автоматизированная обработка числовой </w:t>
            </w:r>
            <w:r w:rsidRPr="0046585B">
              <w:rPr>
                <w:rFonts w:ascii="Times New Roman" w:eastAsia="Times New Roman" w:hAnsi="Times New Roman" w:cs="Times New Roman"/>
                <w:b/>
                <w:bCs/>
                <w:lang w:eastAsia="ru-RU"/>
              </w:rPr>
              <w:lastRenderedPageBreak/>
              <w:t>информации</w:t>
            </w:r>
          </w:p>
        </w:tc>
        <w:tc>
          <w:tcPr>
            <w:tcW w:w="6662" w:type="dxa"/>
            <w:tcBorders>
              <w:top w:val="single" w:sz="4" w:space="0" w:color="auto"/>
              <w:left w:val="single" w:sz="4" w:space="0" w:color="auto"/>
              <w:bottom w:val="single" w:sz="4" w:space="0" w:color="auto"/>
              <w:right w:val="single" w:sz="4" w:space="0" w:color="auto"/>
            </w:tcBorders>
            <w:vAlign w:val="bottom"/>
          </w:tcPr>
          <w:p w14:paraId="4B9E8E98"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lastRenderedPageBreak/>
              <w:t xml:space="preserve">Содержание </w:t>
            </w:r>
          </w:p>
        </w:tc>
      </w:tr>
      <w:tr w:rsidR="002E68B0" w:rsidRPr="00F70F81" w14:paraId="6F3F1457" w14:textId="77777777" w:rsidTr="00877E56">
        <w:trPr>
          <w:trHeight w:val="161"/>
        </w:trPr>
        <w:tc>
          <w:tcPr>
            <w:tcW w:w="2972" w:type="dxa"/>
            <w:vMerge/>
          </w:tcPr>
          <w:p w14:paraId="241FAAC2"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C21F7E" w14:textId="6FC48676" w:rsidR="002E68B0" w:rsidRPr="00F70F81" w:rsidRDefault="0046585B" w:rsidP="00877E56">
            <w:pPr>
              <w:rPr>
                <w:rFonts w:ascii="Times New Roman" w:eastAsia="Times New Roman" w:hAnsi="Times New Roman" w:cs="Times New Roman"/>
                <w:lang w:eastAsia="ru-RU"/>
              </w:rPr>
            </w:pPr>
            <w:r w:rsidRPr="0046585B">
              <w:rPr>
                <w:rFonts w:ascii="Times New Roman" w:eastAsia="Times New Roman" w:hAnsi="Times New Roman" w:cs="Times New Roman"/>
                <w:lang w:eastAsia="ru-RU"/>
              </w:rPr>
              <w:t>Электронные таблицы, пользовательские настройки программы. Возможности электронных таблиц.</w:t>
            </w:r>
          </w:p>
        </w:tc>
      </w:tr>
      <w:tr w:rsidR="002E68B0" w:rsidRPr="00F70F81" w14:paraId="2D2CB778" w14:textId="77777777" w:rsidTr="0046585B">
        <w:trPr>
          <w:trHeight w:val="225"/>
        </w:trPr>
        <w:tc>
          <w:tcPr>
            <w:tcW w:w="2972" w:type="dxa"/>
            <w:vMerge/>
          </w:tcPr>
          <w:p w14:paraId="61FC3933"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2B5370"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68B0" w:rsidRPr="00F70F81" w14:paraId="08EC2260" w14:textId="77777777" w:rsidTr="00877E56">
        <w:trPr>
          <w:trHeight w:val="274"/>
        </w:trPr>
        <w:tc>
          <w:tcPr>
            <w:tcW w:w="2972" w:type="dxa"/>
            <w:vMerge/>
          </w:tcPr>
          <w:p w14:paraId="278750E2"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36C339" w14:textId="353BF713" w:rsidR="002E68B0" w:rsidRPr="003F416D" w:rsidRDefault="0046585B" w:rsidP="00877E56">
            <w:pPr>
              <w:rPr>
                <w:rFonts w:ascii="Times New Roman" w:eastAsia="Times New Roman" w:hAnsi="Times New Roman" w:cs="Times New Roman"/>
                <w:lang w:eastAsia="ru-RU"/>
              </w:rPr>
            </w:pPr>
            <w:r w:rsidRPr="0046585B">
              <w:rPr>
                <w:rFonts w:ascii="Times New Roman" w:eastAsia="Times New Roman" w:hAnsi="Times New Roman" w:cs="Times New Roman"/>
                <w:lang w:eastAsia="ru-RU"/>
              </w:rPr>
              <w:t>Стандартные функции. Использование различных функций в табличном редакторе</w:t>
            </w:r>
          </w:p>
        </w:tc>
      </w:tr>
      <w:tr w:rsidR="002E68B0" w:rsidRPr="00F70F81" w14:paraId="618A8134" w14:textId="77777777" w:rsidTr="00877E56">
        <w:trPr>
          <w:trHeight w:val="274"/>
        </w:trPr>
        <w:tc>
          <w:tcPr>
            <w:tcW w:w="2972" w:type="dxa"/>
            <w:vMerge/>
          </w:tcPr>
          <w:p w14:paraId="65EF66FC"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4EAE89" w14:textId="3255FBEB" w:rsidR="002E68B0" w:rsidRPr="00D61991" w:rsidRDefault="0046585B" w:rsidP="00877E56">
            <w:pPr>
              <w:rPr>
                <w:rFonts w:ascii="Times New Roman" w:eastAsia="Times New Roman" w:hAnsi="Times New Roman" w:cs="Times New Roman"/>
                <w:lang w:eastAsia="ru-RU"/>
              </w:rPr>
            </w:pPr>
            <w:r w:rsidRPr="0046585B">
              <w:rPr>
                <w:rFonts w:ascii="Times New Roman" w:eastAsia="Times New Roman" w:hAnsi="Times New Roman" w:cs="Times New Roman"/>
                <w:lang w:eastAsia="ru-RU"/>
              </w:rPr>
              <w:t>Использование электронных таблиц как базы данных</w:t>
            </w:r>
          </w:p>
        </w:tc>
      </w:tr>
      <w:tr w:rsidR="002E68B0" w:rsidRPr="00F70F81" w14:paraId="6FC66504" w14:textId="77777777" w:rsidTr="00877E56">
        <w:trPr>
          <w:trHeight w:val="274"/>
        </w:trPr>
        <w:tc>
          <w:tcPr>
            <w:tcW w:w="2972" w:type="dxa"/>
            <w:vMerge/>
          </w:tcPr>
          <w:p w14:paraId="198B9404"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BA150D" w14:textId="41BA6811" w:rsidR="002E68B0" w:rsidRPr="00D61991" w:rsidRDefault="0046585B" w:rsidP="00877E56">
            <w:pPr>
              <w:rPr>
                <w:rFonts w:ascii="Times New Roman" w:eastAsia="Times New Roman" w:hAnsi="Times New Roman" w:cs="Times New Roman"/>
                <w:lang w:eastAsia="ru-RU"/>
              </w:rPr>
            </w:pPr>
            <w:r w:rsidRPr="0046585B">
              <w:rPr>
                <w:rFonts w:ascii="Times New Roman" w:eastAsia="Times New Roman" w:hAnsi="Times New Roman" w:cs="Times New Roman"/>
                <w:lang w:eastAsia="ru-RU"/>
              </w:rPr>
              <w:t>Моделирование профессиональных задач в среде табличного процессора</w:t>
            </w:r>
          </w:p>
        </w:tc>
      </w:tr>
      <w:tr w:rsidR="0046585B" w:rsidRPr="00F70F81" w14:paraId="1E1CF743" w14:textId="77777777" w:rsidTr="00877E56">
        <w:trPr>
          <w:trHeight w:val="274"/>
        </w:trPr>
        <w:tc>
          <w:tcPr>
            <w:tcW w:w="2972" w:type="dxa"/>
            <w:vMerge/>
          </w:tcPr>
          <w:p w14:paraId="32C01E4C" w14:textId="77777777" w:rsidR="0046585B" w:rsidRPr="00C63897" w:rsidRDefault="0046585B"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BB3256" w14:textId="77777777" w:rsidR="0046585B" w:rsidRPr="0046585B" w:rsidRDefault="0046585B" w:rsidP="0046585B">
            <w:pPr>
              <w:rPr>
                <w:rFonts w:ascii="Times New Roman" w:eastAsia="Times New Roman" w:hAnsi="Times New Roman" w:cs="Times New Roman"/>
                <w:lang w:eastAsia="ru-RU"/>
              </w:rPr>
            </w:pPr>
            <w:r w:rsidRPr="0046585B">
              <w:rPr>
                <w:rFonts w:ascii="Times New Roman" w:eastAsia="Times New Roman" w:hAnsi="Times New Roman" w:cs="Times New Roman"/>
                <w:lang w:eastAsia="ru-RU"/>
              </w:rPr>
              <w:t>Компьютерный эксперимент и анализ полученных результатов.</w:t>
            </w:r>
          </w:p>
          <w:p w14:paraId="0F572B18" w14:textId="0C86CBA9" w:rsidR="0046585B" w:rsidRPr="0046585B" w:rsidRDefault="0046585B" w:rsidP="0046585B">
            <w:pPr>
              <w:rPr>
                <w:rFonts w:ascii="Times New Roman" w:eastAsia="Times New Roman" w:hAnsi="Times New Roman" w:cs="Times New Roman"/>
                <w:lang w:eastAsia="ru-RU"/>
              </w:rPr>
            </w:pPr>
            <w:r w:rsidRPr="0046585B">
              <w:rPr>
                <w:rFonts w:ascii="Times New Roman" w:eastAsia="Times New Roman" w:hAnsi="Times New Roman" w:cs="Times New Roman"/>
                <w:lang w:eastAsia="ru-RU"/>
              </w:rPr>
              <w:t>Технико-экономическое обоснование проекта в судостроении. Экономическая оценка технических решений</w:t>
            </w:r>
          </w:p>
        </w:tc>
      </w:tr>
      <w:tr w:rsidR="002E68B0" w:rsidRPr="00F70F81" w14:paraId="3DC8C932" w14:textId="77777777" w:rsidTr="00877E56">
        <w:trPr>
          <w:trHeight w:val="361"/>
        </w:trPr>
        <w:tc>
          <w:tcPr>
            <w:tcW w:w="2972" w:type="dxa"/>
            <w:vMerge/>
          </w:tcPr>
          <w:p w14:paraId="291E4DBB"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98BB68"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05A284D"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E68B0" w:rsidRPr="00F70F81" w14:paraId="53F8D709" w14:textId="77777777" w:rsidTr="00877E56">
        <w:trPr>
          <w:trHeight w:val="361"/>
        </w:trPr>
        <w:tc>
          <w:tcPr>
            <w:tcW w:w="2972" w:type="dxa"/>
            <w:vMerge w:val="restart"/>
          </w:tcPr>
          <w:p w14:paraId="08F3D2DB" w14:textId="77777777" w:rsidR="0046585B" w:rsidRPr="0046585B"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Тема 1.6.</w:t>
            </w:r>
          </w:p>
          <w:p w14:paraId="0CECC2C0" w14:textId="77777777" w:rsidR="0046585B" w:rsidRPr="0046585B" w:rsidRDefault="0046585B" w:rsidP="0046585B">
            <w:pPr>
              <w:rPr>
                <w:rFonts w:ascii="Times New Roman" w:eastAsia="Times New Roman" w:hAnsi="Times New Roman" w:cs="Times New Roman"/>
                <w:b/>
                <w:bCs/>
                <w:lang w:eastAsia="ru-RU"/>
              </w:rPr>
            </w:pPr>
            <w:r w:rsidRPr="0046585B">
              <w:rPr>
                <w:rFonts w:ascii="Times New Roman" w:eastAsia="Times New Roman" w:hAnsi="Times New Roman" w:cs="Times New Roman"/>
                <w:b/>
                <w:bCs/>
                <w:lang w:eastAsia="ru-RU"/>
              </w:rPr>
              <w:t>Автоматизированная система хранения и поиска информации</w:t>
            </w:r>
          </w:p>
          <w:p w14:paraId="2BCB29B4" w14:textId="559324B3"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0B98FC"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E68B0" w:rsidRPr="00F70F81" w14:paraId="0407DBA5" w14:textId="77777777" w:rsidTr="00877E56">
        <w:trPr>
          <w:trHeight w:val="161"/>
        </w:trPr>
        <w:tc>
          <w:tcPr>
            <w:tcW w:w="2972" w:type="dxa"/>
            <w:vMerge/>
          </w:tcPr>
          <w:p w14:paraId="0C5E45CC"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871C07" w14:textId="77777777" w:rsidR="001A2494" w:rsidRPr="001A2494" w:rsidRDefault="001A2494" w:rsidP="001A2494">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Автоматизированные информационные системы на основе баз данных. Структура и виды баз данных.</w:t>
            </w:r>
          </w:p>
          <w:p w14:paraId="2DE6A2FF" w14:textId="504B2051" w:rsidR="002E68B0" w:rsidRPr="00F70F81" w:rsidRDefault="001A2494" w:rsidP="001A2494">
            <w:pPr>
              <w:rPr>
                <w:rFonts w:ascii="Times New Roman" w:eastAsia="Times New Roman" w:hAnsi="Times New Roman" w:cs="Times New Roman"/>
                <w:lang w:eastAsia="ru-RU"/>
              </w:rPr>
            </w:pPr>
            <w:proofErr w:type="spellStart"/>
            <w:r w:rsidRPr="001A2494">
              <w:rPr>
                <w:rFonts w:ascii="Times New Roman" w:eastAsia="Times New Roman" w:hAnsi="Times New Roman" w:cs="Times New Roman"/>
                <w:lang w:eastAsia="ru-RU"/>
              </w:rPr>
              <w:t>Нереляционные</w:t>
            </w:r>
            <w:proofErr w:type="spellEnd"/>
            <w:r w:rsidRPr="001A2494">
              <w:rPr>
                <w:rFonts w:ascii="Times New Roman" w:eastAsia="Times New Roman" w:hAnsi="Times New Roman" w:cs="Times New Roman"/>
                <w:lang w:eastAsia="ru-RU"/>
              </w:rPr>
              <w:t xml:space="preserve"> базы данных. Экспертные системы. Базы знаний и их применение для формирования решений.</w:t>
            </w:r>
          </w:p>
        </w:tc>
      </w:tr>
      <w:tr w:rsidR="002E68B0" w:rsidRPr="00F70F81" w14:paraId="070C17D7" w14:textId="77777777" w:rsidTr="00877E56">
        <w:trPr>
          <w:trHeight w:val="361"/>
        </w:trPr>
        <w:tc>
          <w:tcPr>
            <w:tcW w:w="2972" w:type="dxa"/>
            <w:vMerge/>
          </w:tcPr>
          <w:p w14:paraId="3C81F599"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B7D24F"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68B0" w:rsidRPr="003F416D" w14:paraId="56716F93" w14:textId="77777777" w:rsidTr="00877E56">
        <w:trPr>
          <w:trHeight w:val="274"/>
        </w:trPr>
        <w:tc>
          <w:tcPr>
            <w:tcW w:w="2972" w:type="dxa"/>
            <w:vMerge/>
          </w:tcPr>
          <w:p w14:paraId="75FB3F3C"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B5E07A" w14:textId="253B69A5" w:rsidR="002E68B0" w:rsidRPr="003F416D" w:rsidRDefault="001A2494" w:rsidP="00877E56">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Проектирование Базы данных «Судоремонтное предприятие». Создание форм</w:t>
            </w:r>
          </w:p>
        </w:tc>
      </w:tr>
      <w:tr w:rsidR="001A2494" w:rsidRPr="003F416D" w14:paraId="66301DDF" w14:textId="77777777" w:rsidTr="00877E56">
        <w:trPr>
          <w:trHeight w:val="274"/>
        </w:trPr>
        <w:tc>
          <w:tcPr>
            <w:tcW w:w="2972" w:type="dxa"/>
            <w:vMerge/>
          </w:tcPr>
          <w:p w14:paraId="6357BAB3" w14:textId="77777777" w:rsidR="001A2494" w:rsidRPr="00C63897" w:rsidRDefault="001A2494"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A23DF8" w14:textId="2EEA1D85" w:rsidR="001A2494" w:rsidRPr="001A2494" w:rsidRDefault="001A2494" w:rsidP="00877E56">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Создание запросов и отчетов в СУБД</w:t>
            </w:r>
          </w:p>
        </w:tc>
      </w:tr>
      <w:tr w:rsidR="001A2494" w:rsidRPr="003F416D" w14:paraId="2B02B4D1" w14:textId="77777777" w:rsidTr="00877E56">
        <w:trPr>
          <w:trHeight w:val="274"/>
        </w:trPr>
        <w:tc>
          <w:tcPr>
            <w:tcW w:w="2972" w:type="dxa"/>
            <w:vMerge/>
          </w:tcPr>
          <w:p w14:paraId="656457BC" w14:textId="77777777" w:rsidR="001A2494" w:rsidRPr="00C63897" w:rsidRDefault="001A2494"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86AF5F" w14:textId="589B60B0" w:rsidR="001A2494" w:rsidRPr="001A2494" w:rsidRDefault="001A2494" w:rsidP="00877E56">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Модификация таблиц, схема данных</w:t>
            </w:r>
          </w:p>
        </w:tc>
      </w:tr>
      <w:tr w:rsidR="001A2494" w:rsidRPr="003F416D" w14:paraId="0CB5D477" w14:textId="77777777" w:rsidTr="00877E56">
        <w:trPr>
          <w:trHeight w:val="274"/>
        </w:trPr>
        <w:tc>
          <w:tcPr>
            <w:tcW w:w="2972" w:type="dxa"/>
            <w:vMerge/>
          </w:tcPr>
          <w:p w14:paraId="19C1F6BE" w14:textId="77777777" w:rsidR="001A2494" w:rsidRPr="00C63897" w:rsidRDefault="001A2494"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239271" w14:textId="43379FA5" w:rsidR="001A2494" w:rsidRPr="001A2494" w:rsidRDefault="001A2494" w:rsidP="00877E56">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Работа с данными с использованием многотабличных запросов СУБД</w:t>
            </w:r>
          </w:p>
        </w:tc>
      </w:tr>
      <w:tr w:rsidR="001A2494" w:rsidRPr="003F416D" w14:paraId="2D61B830" w14:textId="77777777" w:rsidTr="00877E56">
        <w:trPr>
          <w:trHeight w:val="274"/>
        </w:trPr>
        <w:tc>
          <w:tcPr>
            <w:tcW w:w="2972" w:type="dxa"/>
            <w:vMerge/>
          </w:tcPr>
          <w:p w14:paraId="2838E798" w14:textId="77777777" w:rsidR="001A2494" w:rsidRPr="00C63897" w:rsidRDefault="001A2494"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19731C" w14:textId="1DE0FBA5" w:rsidR="001A2494" w:rsidRPr="001A2494" w:rsidRDefault="001A2494" w:rsidP="00877E56">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Отчет о создании базы данн</w:t>
            </w:r>
            <w:r>
              <w:rPr>
                <w:rFonts w:ascii="Times New Roman" w:eastAsia="Times New Roman" w:hAnsi="Times New Roman" w:cs="Times New Roman"/>
                <w:lang w:eastAsia="ru-RU"/>
              </w:rPr>
              <w:t>ых: «Судоремонтное предприятие»</w:t>
            </w:r>
          </w:p>
        </w:tc>
      </w:tr>
      <w:tr w:rsidR="001A2494" w:rsidRPr="003F416D" w14:paraId="3525AB06" w14:textId="77777777" w:rsidTr="00877E56">
        <w:trPr>
          <w:trHeight w:val="274"/>
        </w:trPr>
        <w:tc>
          <w:tcPr>
            <w:tcW w:w="2972" w:type="dxa"/>
            <w:vMerge/>
          </w:tcPr>
          <w:p w14:paraId="2DB681F5" w14:textId="77777777" w:rsidR="001A2494" w:rsidRPr="00C63897" w:rsidRDefault="001A2494"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A45A36" w14:textId="6FBFEDA0" w:rsidR="001A2494" w:rsidRPr="001A2494" w:rsidRDefault="001A2494" w:rsidP="00877E56">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Когнитивная информатика. Экспертные информационные системы. ИС баз знаний.  ИС принятия решений</w:t>
            </w:r>
          </w:p>
        </w:tc>
      </w:tr>
      <w:tr w:rsidR="001A2494" w:rsidRPr="003F416D" w14:paraId="1D15A6D2" w14:textId="77777777" w:rsidTr="00877E56">
        <w:trPr>
          <w:trHeight w:val="274"/>
        </w:trPr>
        <w:tc>
          <w:tcPr>
            <w:tcW w:w="2972" w:type="dxa"/>
            <w:vMerge/>
          </w:tcPr>
          <w:p w14:paraId="35B5FC7A" w14:textId="77777777" w:rsidR="001A2494" w:rsidRPr="00C63897" w:rsidRDefault="001A2494"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A39EF3" w14:textId="16AAA093" w:rsidR="001A2494" w:rsidRPr="001A2494" w:rsidRDefault="001A2494" w:rsidP="00877E56">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 xml:space="preserve">Информационная модель судна. Работа в программном комплексе </w:t>
            </w:r>
            <w:proofErr w:type="spellStart"/>
            <w:r w:rsidRPr="001A2494">
              <w:rPr>
                <w:rFonts w:ascii="Times New Roman" w:eastAsia="Times New Roman" w:hAnsi="Times New Roman" w:cs="Times New Roman"/>
                <w:lang w:eastAsia="ru-RU"/>
              </w:rPr>
              <w:t>Ship</w:t>
            </w:r>
            <w:proofErr w:type="spellEnd"/>
            <w:r w:rsidRPr="001A2494">
              <w:rPr>
                <w:rFonts w:ascii="Times New Roman" w:eastAsia="Times New Roman" w:hAnsi="Times New Roman" w:cs="Times New Roman"/>
                <w:lang w:eastAsia="ru-RU"/>
              </w:rPr>
              <w:t xml:space="preserve"> </w:t>
            </w:r>
            <w:proofErr w:type="spellStart"/>
            <w:r w:rsidRPr="001A2494">
              <w:rPr>
                <w:rFonts w:ascii="Times New Roman" w:eastAsia="Times New Roman" w:hAnsi="Times New Roman" w:cs="Times New Roman"/>
                <w:lang w:eastAsia="ru-RU"/>
              </w:rPr>
              <w:t>Constructor</w:t>
            </w:r>
            <w:proofErr w:type="spellEnd"/>
          </w:p>
        </w:tc>
      </w:tr>
      <w:tr w:rsidR="002E68B0" w:rsidRPr="00F70F81" w14:paraId="242D6DA9" w14:textId="77777777" w:rsidTr="00877E56">
        <w:trPr>
          <w:trHeight w:val="361"/>
        </w:trPr>
        <w:tc>
          <w:tcPr>
            <w:tcW w:w="2972" w:type="dxa"/>
            <w:vMerge/>
          </w:tcPr>
          <w:p w14:paraId="58D250A3"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6C6F2F"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5F21C1E"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E68B0" w:rsidRPr="00F70F81" w14:paraId="30A4AF55" w14:textId="77777777" w:rsidTr="00877E56">
        <w:tc>
          <w:tcPr>
            <w:tcW w:w="2972" w:type="dxa"/>
            <w:vMerge w:val="restart"/>
          </w:tcPr>
          <w:p w14:paraId="4DF9BAFA" w14:textId="77777777" w:rsidR="001A2494" w:rsidRPr="001A2494" w:rsidRDefault="001A2494" w:rsidP="001A2494">
            <w:pPr>
              <w:rPr>
                <w:rFonts w:ascii="Times New Roman" w:eastAsia="Times New Roman" w:hAnsi="Times New Roman" w:cs="Times New Roman"/>
                <w:b/>
                <w:bCs/>
                <w:lang w:eastAsia="ru-RU"/>
              </w:rPr>
            </w:pPr>
            <w:r w:rsidRPr="001A2494">
              <w:rPr>
                <w:rFonts w:ascii="Times New Roman" w:eastAsia="Times New Roman" w:hAnsi="Times New Roman" w:cs="Times New Roman"/>
                <w:b/>
                <w:bCs/>
                <w:lang w:eastAsia="ru-RU"/>
              </w:rPr>
              <w:t>Тема 1.7</w:t>
            </w:r>
          </w:p>
          <w:p w14:paraId="2E857A38" w14:textId="0086D999" w:rsidR="002E68B0" w:rsidRPr="00C63897" w:rsidRDefault="001A2494" w:rsidP="001A2494">
            <w:pPr>
              <w:rPr>
                <w:rFonts w:ascii="Times New Roman" w:eastAsia="Times New Roman" w:hAnsi="Times New Roman" w:cs="Times New Roman"/>
                <w:b/>
                <w:bCs/>
                <w:lang w:eastAsia="ru-RU"/>
              </w:rPr>
            </w:pPr>
            <w:r w:rsidRPr="001A2494">
              <w:rPr>
                <w:rFonts w:ascii="Times New Roman" w:eastAsia="Times New Roman" w:hAnsi="Times New Roman" w:cs="Times New Roman"/>
                <w:b/>
                <w:bCs/>
                <w:lang w:eastAsia="ru-RU"/>
              </w:rPr>
              <w:t>Информационное моделирование в системе автоматизированного проектирования КОМПАС-3D</w:t>
            </w:r>
          </w:p>
        </w:tc>
        <w:tc>
          <w:tcPr>
            <w:tcW w:w="6662" w:type="dxa"/>
          </w:tcPr>
          <w:p w14:paraId="51AE8EAF" w14:textId="77777777" w:rsidR="002E68B0" w:rsidRPr="00F70F81" w:rsidRDefault="002E68B0" w:rsidP="00877E5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2E68B0" w:rsidRPr="00F70F81" w14:paraId="74CEBA62" w14:textId="77777777" w:rsidTr="00877E56">
        <w:trPr>
          <w:trHeight w:val="396"/>
        </w:trPr>
        <w:tc>
          <w:tcPr>
            <w:tcW w:w="2972" w:type="dxa"/>
            <w:vMerge/>
          </w:tcPr>
          <w:p w14:paraId="38E72EF7"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0CAA1AB1" w14:textId="1155B1CE" w:rsidR="002E68B0" w:rsidRPr="00F70F81" w:rsidRDefault="001A2494" w:rsidP="00877E56">
            <w:pPr>
              <w:suppressAutoHyphens/>
              <w:jc w:val="both"/>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Трёхмерное моделирование и создание ассоциативных чертежей.</w:t>
            </w:r>
          </w:p>
        </w:tc>
      </w:tr>
      <w:tr w:rsidR="002E68B0" w:rsidRPr="00F70F81" w14:paraId="009305E7" w14:textId="77777777" w:rsidTr="00877E56">
        <w:trPr>
          <w:trHeight w:val="20"/>
        </w:trPr>
        <w:tc>
          <w:tcPr>
            <w:tcW w:w="2972" w:type="dxa"/>
            <w:vMerge/>
          </w:tcPr>
          <w:p w14:paraId="39D149BF"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2D06FFE0" w14:textId="77777777" w:rsidR="002E68B0" w:rsidRPr="00F70F81" w:rsidRDefault="002E68B0" w:rsidP="00877E5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68B0" w:rsidRPr="0055708B" w14:paraId="1965BFAC" w14:textId="77777777" w:rsidTr="00877E56">
        <w:trPr>
          <w:trHeight w:val="20"/>
        </w:trPr>
        <w:tc>
          <w:tcPr>
            <w:tcW w:w="2972" w:type="dxa"/>
            <w:vMerge/>
          </w:tcPr>
          <w:p w14:paraId="23561402"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384A6732" w14:textId="70109E3A" w:rsidR="002E68B0" w:rsidRPr="0055708B" w:rsidRDefault="001A2494" w:rsidP="00877E56">
            <w:pPr>
              <w:suppressAutoHyphens/>
              <w:jc w:val="both"/>
              <w:rPr>
                <w:rFonts w:ascii="Times New Roman" w:eastAsia="Times New Roman" w:hAnsi="Times New Roman" w:cs="Times New Roman"/>
                <w:bCs/>
                <w:lang w:eastAsia="ru-RU"/>
              </w:rPr>
            </w:pPr>
            <w:r w:rsidRPr="001A2494">
              <w:rPr>
                <w:rFonts w:ascii="Times New Roman" w:eastAsia="Times New Roman" w:hAnsi="Times New Roman" w:cs="Times New Roman"/>
                <w:bCs/>
                <w:lang w:eastAsia="ru-RU"/>
              </w:rPr>
              <w:t>Моделирование и выполнение чертежа корпуса судна</w:t>
            </w:r>
          </w:p>
        </w:tc>
      </w:tr>
      <w:tr w:rsidR="001A2494" w:rsidRPr="0055708B" w14:paraId="0A2EC4D1" w14:textId="77777777" w:rsidTr="00877E56">
        <w:trPr>
          <w:trHeight w:val="20"/>
        </w:trPr>
        <w:tc>
          <w:tcPr>
            <w:tcW w:w="2972" w:type="dxa"/>
            <w:vMerge/>
          </w:tcPr>
          <w:p w14:paraId="30A32D84" w14:textId="77777777" w:rsidR="001A2494" w:rsidRPr="00C63897" w:rsidRDefault="001A2494" w:rsidP="00877E56">
            <w:pPr>
              <w:rPr>
                <w:rFonts w:ascii="Times New Roman" w:eastAsia="Times New Roman" w:hAnsi="Times New Roman" w:cs="Times New Roman"/>
                <w:b/>
                <w:bCs/>
                <w:lang w:eastAsia="ru-RU"/>
              </w:rPr>
            </w:pPr>
          </w:p>
        </w:tc>
        <w:tc>
          <w:tcPr>
            <w:tcW w:w="6662" w:type="dxa"/>
          </w:tcPr>
          <w:p w14:paraId="7F1600EF" w14:textId="2BC4F848" w:rsidR="001A2494" w:rsidRPr="001A2494" w:rsidRDefault="001A2494" w:rsidP="00877E56">
            <w:pPr>
              <w:suppressAutoHyphens/>
              <w:jc w:val="both"/>
              <w:rPr>
                <w:rFonts w:ascii="Times New Roman" w:eastAsia="Times New Roman" w:hAnsi="Times New Roman" w:cs="Times New Roman"/>
                <w:bCs/>
                <w:lang w:eastAsia="ru-RU"/>
              </w:rPr>
            </w:pPr>
            <w:r w:rsidRPr="001A2494">
              <w:rPr>
                <w:rFonts w:ascii="Times New Roman" w:eastAsia="Times New Roman" w:hAnsi="Times New Roman" w:cs="Times New Roman"/>
                <w:bCs/>
                <w:lang w:eastAsia="ru-RU"/>
              </w:rPr>
              <w:t>Создание и редактирование сборочных единиц</w:t>
            </w:r>
          </w:p>
        </w:tc>
      </w:tr>
      <w:tr w:rsidR="002E68B0" w:rsidRPr="00F70F81" w14:paraId="61318190" w14:textId="77777777" w:rsidTr="00877E56">
        <w:trPr>
          <w:trHeight w:val="451"/>
        </w:trPr>
        <w:tc>
          <w:tcPr>
            <w:tcW w:w="2972" w:type="dxa"/>
            <w:vMerge/>
          </w:tcPr>
          <w:p w14:paraId="6F76E4D3" w14:textId="77777777" w:rsidR="002E68B0" w:rsidRPr="00C63897" w:rsidRDefault="002E68B0" w:rsidP="00877E56">
            <w:pPr>
              <w:rPr>
                <w:rFonts w:ascii="Times New Roman" w:eastAsia="Times New Roman" w:hAnsi="Times New Roman" w:cs="Times New Roman"/>
                <w:b/>
                <w:bCs/>
                <w:lang w:eastAsia="ru-RU"/>
              </w:rPr>
            </w:pPr>
          </w:p>
        </w:tc>
        <w:tc>
          <w:tcPr>
            <w:tcW w:w="6662" w:type="dxa"/>
            <w:vAlign w:val="bottom"/>
          </w:tcPr>
          <w:p w14:paraId="3F356D76"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FB5169D" w14:textId="77777777" w:rsidR="002E68B0" w:rsidRPr="00F70F81" w:rsidRDefault="002E68B0" w:rsidP="00877E5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E68B0" w:rsidRPr="00F70F81" w14:paraId="3322ADDE" w14:textId="77777777" w:rsidTr="00877E56">
        <w:trPr>
          <w:trHeight w:val="361"/>
        </w:trPr>
        <w:tc>
          <w:tcPr>
            <w:tcW w:w="9634" w:type="dxa"/>
            <w:gridSpan w:val="2"/>
            <w:tcBorders>
              <w:right w:val="single" w:sz="4" w:space="0" w:color="auto"/>
            </w:tcBorders>
          </w:tcPr>
          <w:p w14:paraId="43446D52" w14:textId="75947BF3" w:rsidR="002E68B0" w:rsidRPr="00F70F81" w:rsidRDefault="001A2494" w:rsidP="00877E56">
            <w:pPr>
              <w:rPr>
                <w:rFonts w:ascii="Times New Roman" w:eastAsia="Times New Roman" w:hAnsi="Times New Roman" w:cs="Times New Roman"/>
                <w:b/>
                <w:bCs/>
                <w:lang w:eastAsia="ru-RU"/>
              </w:rPr>
            </w:pPr>
            <w:r w:rsidRPr="001A2494">
              <w:rPr>
                <w:rFonts w:ascii="Times New Roman" w:eastAsia="Times New Roman" w:hAnsi="Times New Roman" w:cs="Times New Roman"/>
                <w:b/>
                <w:bCs/>
                <w:lang w:eastAsia="ru-RU"/>
              </w:rPr>
              <w:t>Раздел 2. Инфокомму</w:t>
            </w:r>
            <w:r>
              <w:rPr>
                <w:rFonts w:ascii="Times New Roman" w:eastAsia="Times New Roman" w:hAnsi="Times New Roman" w:cs="Times New Roman"/>
                <w:b/>
                <w:bCs/>
                <w:lang w:eastAsia="ru-RU"/>
              </w:rPr>
              <w:t>никационные технологии (18 часов)</w:t>
            </w:r>
            <w:r w:rsidRPr="001A2494">
              <w:rPr>
                <w:rFonts w:ascii="Times New Roman" w:eastAsia="Times New Roman" w:hAnsi="Times New Roman" w:cs="Times New Roman"/>
                <w:b/>
                <w:bCs/>
                <w:lang w:eastAsia="ru-RU"/>
              </w:rPr>
              <w:t xml:space="preserve">                                                                                                 </w:t>
            </w:r>
          </w:p>
        </w:tc>
      </w:tr>
      <w:tr w:rsidR="002E68B0" w:rsidRPr="00F70F81" w14:paraId="3C6F5973" w14:textId="77777777" w:rsidTr="00877E56">
        <w:tc>
          <w:tcPr>
            <w:tcW w:w="2972" w:type="dxa"/>
            <w:vMerge w:val="restart"/>
          </w:tcPr>
          <w:p w14:paraId="723A1F0B" w14:textId="77777777" w:rsidR="001A2494" w:rsidRPr="001A2494" w:rsidRDefault="001A2494" w:rsidP="001A2494">
            <w:pPr>
              <w:rPr>
                <w:rFonts w:ascii="Times New Roman" w:eastAsia="Times New Roman" w:hAnsi="Times New Roman" w:cs="Times New Roman"/>
                <w:b/>
                <w:bCs/>
                <w:lang w:eastAsia="ru-RU"/>
              </w:rPr>
            </w:pPr>
            <w:r w:rsidRPr="001A2494">
              <w:rPr>
                <w:rFonts w:ascii="Times New Roman" w:eastAsia="Times New Roman" w:hAnsi="Times New Roman" w:cs="Times New Roman"/>
                <w:b/>
                <w:bCs/>
                <w:lang w:eastAsia="ru-RU"/>
              </w:rPr>
              <w:t>Тема 2.1.</w:t>
            </w:r>
          </w:p>
          <w:p w14:paraId="264D07D3" w14:textId="3AC5D006" w:rsidR="002E68B0" w:rsidRPr="00C63897" w:rsidRDefault="001A2494" w:rsidP="001A2494">
            <w:pPr>
              <w:rPr>
                <w:rFonts w:ascii="Times New Roman" w:eastAsia="Times New Roman" w:hAnsi="Times New Roman" w:cs="Times New Roman"/>
                <w:b/>
                <w:bCs/>
                <w:lang w:eastAsia="ru-RU"/>
              </w:rPr>
            </w:pPr>
            <w:r w:rsidRPr="001A2494">
              <w:rPr>
                <w:rFonts w:ascii="Times New Roman" w:eastAsia="Times New Roman" w:hAnsi="Times New Roman" w:cs="Times New Roman"/>
                <w:b/>
                <w:bCs/>
                <w:lang w:eastAsia="ru-RU"/>
              </w:rPr>
              <w:t>Информационная безопасность и защита информации</w:t>
            </w:r>
          </w:p>
        </w:tc>
        <w:tc>
          <w:tcPr>
            <w:tcW w:w="6662" w:type="dxa"/>
          </w:tcPr>
          <w:p w14:paraId="7431FACC" w14:textId="77777777" w:rsidR="002E68B0" w:rsidRPr="00F70F81" w:rsidRDefault="002E68B0" w:rsidP="00877E5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2E68B0" w:rsidRPr="00F70F81" w14:paraId="3A19CD3D" w14:textId="77777777" w:rsidTr="00877E56">
        <w:trPr>
          <w:trHeight w:val="396"/>
        </w:trPr>
        <w:tc>
          <w:tcPr>
            <w:tcW w:w="2972" w:type="dxa"/>
            <w:vMerge/>
          </w:tcPr>
          <w:p w14:paraId="16C755A4"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27DF3C52" w14:textId="451679C6" w:rsidR="002E68B0" w:rsidRPr="00F70F81" w:rsidRDefault="001A2494" w:rsidP="00877E56">
            <w:pPr>
              <w:suppressAutoHyphens/>
              <w:jc w:val="both"/>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Эксплуатационные требования к компьютерному рабочему месту. Профилактические мероприятия для компьютерного рабочего места в соответствии с его комплектацией для профессиональной деятельности.</w:t>
            </w:r>
          </w:p>
        </w:tc>
      </w:tr>
      <w:tr w:rsidR="002E68B0" w:rsidRPr="00F70F81" w14:paraId="5FC3E4AC" w14:textId="77777777" w:rsidTr="00877E56">
        <w:trPr>
          <w:trHeight w:val="20"/>
        </w:trPr>
        <w:tc>
          <w:tcPr>
            <w:tcW w:w="2972" w:type="dxa"/>
            <w:vMerge/>
          </w:tcPr>
          <w:p w14:paraId="0AE36086" w14:textId="77777777" w:rsidR="002E68B0" w:rsidRPr="00C63897" w:rsidRDefault="002E68B0" w:rsidP="00877E56">
            <w:pPr>
              <w:rPr>
                <w:rFonts w:ascii="Times New Roman" w:eastAsia="Times New Roman" w:hAnsi="Times New Roman" w:cs="Times New Roman"/>
                <w:b/>
                <w:bCs/>
                <w:lang w:eastAsia="ru-RU"/>
              </w:rPr>
            </w:pPr>
          </w:p>
        </w:tc>
        <w:tc>
          <w:tcPr>
            <w:tcW w:w="6662" w:type="dxa"/>
          </w:tcPr>
          <w:p w14:paraId="4FFAB378" w14:textId="77777777" w:rsidR="002E68B0" w:rsidRPr="00F70F81" w:rsidRDefault="002E68B0" w:rsidP="00877E5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68B0" w:rsidRPr="00F70F81" w14:paraId="6C43BCB4" w14:textId="77777777" w:rsidTr="00877E56">
        <w:trPr>
          <w:trHeight w:val="361"/>
        </w:trPr>
        <w:tc>
          <w:tcPr>
            <w:tcW w:w="2972" w:type="dxa"/>
            <w:vMerge/>
          </w:tcPr>
          <w:p w14:paraId="6BE4A86B" w14:textId="77777777" w:rsidR="002E68B0" w:rsidRPr="00C63897" w:rsidRDefault="002E68B0" w:rsidP="00877E56">
            <w:pPr>
              <w:rPr>
                <w:rFonts w:ascii="Times New Roman" w:eastAsia="Times New Roman" w:hAnsi="Times New Roman" w:cs="Times New Roman"/>
                <w:b/>
                <w:bCs/>
                <w:lang w:eastAsia="ru-RU"/>
              </w:rPr>
            </w:pPr>
          </w:p>
        </w:tc>
        <w:tc>
          <w:tcPr>
            <w:tcW w:w="6662" w:type="dxa"/>
            <w:vAlign w:val="bottom"/>
          </w:tcPr>
          <w:p w14:paraId="3E1E0EE7"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22E7B7A" w14:textId="77777777" w:rsidR="002E68B0" w:rsidRPr="00F70F81" w:rsidRDefault="002E68B0" w:rsidP="00877E5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E68B0" w:rsidRPr="00F70F81" w14:paraId="3B3D2E32" w14:textId="77777777" w:rsidTr="00877E56">
        <w:trPr>
          <w:trHeight w:val="361"/>
        </w:trPr>
        <w:tc>
          <w:tcPr>
            <w:tcW w:w="2972" w:type="dxa"/>
            <w:vMerge w:val="restart"/>
          </w:tcPr>
          <w:p w14:paraId="1EF3E2A8" w14:textId="77777777" w:rsidR="001A2494" w:rsidRPr="001A2494" w:rsidRDefault="001A2494" w:rsidP="001A2494">
            <w:pPr>
              <w:rPr>
                <w:rFonts w:ascii="Times New Roman" w:eastAsia="Times New Roman" w:hAnsi="Times New Roman" w:cs="Times New Roman"/>
                <w:b/>
                <w:bCs/>
                <w:lang w:eastAsia="ru-RU"/>
              </w:rPr>
            </w:pPr>
            <w:r w:rsidRPr="001A2494">
              <w:rPr>
                <w:rFonts w:ascii="Times New Roman" w:eastAsia="Times New Roman" w:hAnsi="Times New Roman" w:cs="Times New Roman"/>
                <w:b/>
                <w:bCs/>
                <w:lang w:eastAsia="ru-RU"/>
              </w:rPr>
              <w:t>Тема 2.2.</w:t>
            </w:r>
          </w:p>
          <w:p w14:paraId="29FF1EFE" w14:textId="0D4AF929" w:rsidR="002E68B0" w:rsidRPr="00C63897" w:rsidRDefault="001A2494" w:rsidP="001A2494">
            <w:pPr>
              <w:rPr>
                <w:rFonts w:ascii="Times New Roman" w:eastAsia="Times New Roman" w:hAnsi="Times New Roman" w:cs="Times New Roman"/>
                <w:b/>
                <w:bCs/>
                <w:lang w:eastAsia="ru-RU"/>
              </w:rPr>
            </w:pPr>
            <w:r w:rsidRPr="001A2494">
              <w:rPr>
                <w:rFonts w:ascii="Times New Roman" w:eastAsia="Times New Roman" w:hAnsi="Times New Roman" w:cs="Times New Roman"/>
                <w:b/>
                <w:bCs/>
                <w:lang w:eastAsia="ru-RU"/>
              </w:rPr>
              <w:t xml:space="preserve">Информационные технологии в локальных, корпоративных и </w:t>
            </w:r>
            <w:r w:rsidRPr="001A2494">
              <w:rPr>
                <w:rFonts w:ascii="Times New Roman" w:eastAsia="Times New Roman" w:hAnsi="Times New Roman" w:cs="Times New Roman"/>
                <w:b/>
                <w:bCs/>
                <w:lang w:eastAsia="ru-RU"/>
              </w:rPr>
              <w:lastRenderedPageBreak/>
              <w:t>глобальных сетях</w:t>
            </w:r>
          </w:p>
        </w:tc>
        <w:tc>
          <w:tcPr>
            <w:tcW w:w="6662" w:type="dxa"/>
            <w:tcBorders>
              <w:top w:val="single" w:sz="4" w:space="0" w:color="auto"/>
              <w:left w:val="single" w:sz="4" w:space="0" w:color="auto"/>
              <w:bottom w:val="single" w:sz="4" w:space="0" w:color="auto"/>
              <w:right w:val="single" w:sz="4" w:space="0" w:color="auto"/>
            </w:tcBorders>
            <w:vAlign w:val="bottom"/>
          </w:tcPr>
          <w:p w14:paraId="3B54B1FE"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lastRenderedPageBreak/>
              <w:t xml:space="preserve">Содержание </w:t>
            </w:r>
          </w:p>
        </w:tc>
      </w:tr>
      <w:tr w:rsidR="002E68B0" w:rsidRPr="00F70F81" w14:paraId="11DBAF0A" w14:textId="77777777" w:rsidTr="00877E56">
        <w:trPr>
          <w:trHeight w:val="161"/>
        </w:trPr>
        <w:tc>
          <w:tcPr>
            <w:tcW w:w="2972" w:type="dxa"/>
            <w:vMerge/>
          </w:tcPr>
          <w:p w14:paraId="35221499"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F21FE1" w14:textId="77777777" w:rsidR="001A2494" w:rsidRPr="001A2494" w:rsidRDefault="001A2494" w:rsidP="001A2494">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Виды сетей. Топология сетей.</w:t>
            </w:r>
          </w:p>
          <w:p w14:paraId="1ABDC751" w14:textId="77777777" w:rsidR="001A2494" w:rsidRPr="001A2494" w:rsidRDefault="001A2494" w:rsidP="001A2494">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Распределенная обработка данных. Технология передачи «клиент-сервер».</w:t>
            </w:r>
          </w:p>
          <w:p w14:paraId="7D943A53" w14:textId="77777777" w:rsidR="001A2494" w:rsidRPr="001A2494" w:rsidRDefault="001A2494" w:rsidP="001A2494">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lastRenderedPageBreak/>
              <w:t>Информационные хранилища.</w:t>
            </w:r>
          </w:p>
          <w:p w14:paraId="3A8E826E" w14:textId="77777777" w:rsidR="001A2494" w:rsidRPr="001A2494" w:rsidRDefault="001A2494" w:rsidP="001A2494">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Геоинформационные системы.</w:t>
            </w:r>
          </w:p>
          <w:p w14:paraId="082E8E9B" w14:textId="77777777" w:rsidR="001A2494" w:rsidRPr="001A2494" w:rsidRDefault="001A2494" w:rsidP="001A2494">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 xml:space="preserve">Службы Интернета. </w:t>
            </w:r>
          </w:p>
          <w:p w14:paraId="777D02A7" w14:textId="7D217F36" w:rsidR="002E68B0" w:rsidRPr="00F70F81" w:rsidRDefault="001A2494" w:rsidP="001A2494">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Характеристика поисковых справочно-правовых систем. Поиск правовой информации.</w:t>
            </w:r>
          </w:p>
        </w:tc>
      </w:tr>
      <w:tr w:rsidR="002E68B0" w:rsidRPr="00F70F81" w14:paraId="27471197" w14:textId="77777777" w:rsidTr="001A2494">
        <w:trPr>
          <w:trHeight w:val="214"/>
        </w:trPr>
        <w:tc>
          <w:tcPr>
            <w:tcW w:w="2972" w:type="dxa"/>
            <w:vMerge/>
          </w:tcPr>
          <w:p w14:paraId="33D6DB8A"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B10CDB"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68B0" w:rsidRPr="003F416D" w14:paraId="39F4AC3F" w14:textId="77777777" w:rsidTr="00877E56">
        <w:trPr>
          <w:trHeight w:val="274"/>
        </w:trPr>
        <w:tc>
          <w:tcPr>
            <w:tcW w:w="2972" w:type="dxa"/>
            <w:vMerge/>
          </w:tcPr>
          <w:p w14:paraId="6C7A9423"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91EB17" w14:textId="2EF5B393" w:rsidR="002E68B0" w:rsidRPr="003F416D" w:rsidRDefault="001A2494" w:rsidP="00877E56">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НТЗ XML – документ «</w:t>
            </w:r>
            <w:proofErr w:type="spellStart"/>
            <w:r w:rsidRPr="001A2494">
              <w:rPr>
                <w:rFonts w:ascii="Times New Roman" w:eastAsia="Times New Roman" w:hAnsi="Times New Roman" w:cs="Times New Roman"/>
                <w:lang w:eastAsia="ru-RU"/>
              </w:rPr>
              <w:t>Ship</w:t>
            </w:r>
            <w:proofErr w:type="spellEnd"/>
            <w:r w:rsidRPr="001A2494">
              <w:rPr>
                <w:rFonts w:ascii="Times New Roman" w:eastAsia="Times New Roman" w:hAnsi="Times New Roman" w:cs="Times New Roman"/>
                <w:lang w:eastAsia="ru-RU"/>
              </w:rPr>
              <w:t xml:space="preserve"> </w:t>
            </w:r>
            <w:proofErr w:type="spellStart"/>
            <w:r w:rsidRPr="001A2494">
              <w:rPr>
                <w:rFonts w:ascii="Times New Roman" w:eastAsia="Times New Roman" w:hAnsi="Times New Roman" w:cs="Times New Roman"/>
                <w:lang w:eastAsia="ru-RU"/>
              </w:rPr>
              <w:t>Inventory</w:t>
            </w:r>
            <w:proofErr w:type="spellEnd"/>
            <w:r w:rsidRPr="001A2494">
              <w:rPr>
                <w:rFonts w:ascii="Times New Roman" w:eastAsia="Times New Roman" w:hAnsi="Times New Roman" w:cs="Times New Roman"/>
                <w:lang w:eastAsia="ru-RU"/>
              </w:rPr>
              <w:t>» - объективная модель данных</w:t>
            </w:r>
          </w:p>
        </w:tc>
      </w:tr>
      <w:tr w:rsidR="001A2494" w:rsidRPr="003F416D" w14:paraId="3E5033D8" w14:textId="77777777" w:rsidTr="00877E56">
        <w:trPr>
          <w:trHeight w:val="274"/>
        </w:trPr>
        <w:tc>
          <w:tcPr>
            <w:tcW w:w="2972" w:type="dxa"/>
            <w:vMerge/>
          </w:tcPr>
          <w:p w14:paraId="13F12253" w14:textId="77777777" w:rsidR="001A2494" w:rsidRPr="00C63897" w:rsidRDefault="001A2494"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BE9469" w14:textId="518A6F12" w:rsidR="001A2494" w:rsidRPr="001A2494" w:rsidRDefault="001A2494" w:rsidP="00877E56">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 xml:space="preserve">Поиск информации о трендах </w:t>
            </w:r>
            <w:proofErr w:type="spellStart"/>
            <w:r w:rsidRPr="001A2494">
              <w:rPr>
                <w:rFonts w:ascii="Times New Roman" w:eastAsia="Times New Roman" w:hAnsi="Times New Roman" w:cs="Times New Roman"/>
                <w:lang w:eastAsia="ru-RU"/>
              </w:rPr>
              <w:t>нновационного</w:t>
            </w:r>
            <w:proofErr w:type="spellEnd"/>
            <w:r w:rsidRPr="001A2494">
              <w:rPr>
                <w:rFonts w:ascii="Times New Roman" w:eastAsia="Times New Roman" w:hAnsi="Times New Roman" w:cs="Times New Roman"/>
                <w:lang w:eastAsia="ru-RU"/>
              </w:rPr>
              <w:t xml:space="preserve"> судостроения</w:t>
            </w:r>
          </w:p>
        </w:tc>
      </w:tr>
      <w:tr w:rsidR="002E68B0" w:rsidRPr="00F70F81" w14:paraId="6E03D78D" w14:textId="77777777" w:rsidTr="00877E56">
        <w:trPr>
          <w:trHeight w:val="361"/>
        </w:trPr>
        <w:tc>
          <w:tcPr>
            <w:tcW w:w="2972" w:type="dxa"/>
            <w:vMerge/>
          </w:tcPr>
          <w:p w14:paraId="7A80AD06"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AAB9A"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E16067E"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E68B0" w:rsidRPr="00F70F81" w14:paraId="6F7FDCD5" w14:textId="77777777" w:rsidTr="00877E56">
        <w:trPr>
          <w:trHeight w:val="361"/>
        </w:trPr>
        <w:tc>
          <w:tcPr>
            <w:tcW w:w="2972" w:type="dxa"/>
            <w:vMerge w:val="restart"/>
          </w:tcPr>
          <w:p w14:paraId="4C4E0BC1" w14:textId="77777777" w:rsidR="001A2494" w:rsidRPr="001A2494" w:rsidRDefault="001A2494" w:rsidP="001A2494">
            <w:pPr>
              <w:rPr>
                <w:rFonts w:ascii="Times New Roman" w:eastAsia="Times New Roman" w:hAnsi="Times New Roman" w:cs="Times New Roman"/>
                <w:b/>
                <w:bCs/>
                <w:lang w:eastAsia="ru-RU"/>
              </w:rPr>
            </w:pPr>
            <w:r w:rsidRPr="001A2494">
              <w:rPr>
                <w:rFonts w:ascii="Times New Roman" w:eastAsia="Times New Roman" w:hAnsi="Times New Roman" w:cs="Times New Roman"/>
                <w:b/>
                <w:bCs/>
                <w:lang w:eastAsia="ru-RU"/>
              </w:rPr>
              <w:t>Тема 2.3.</w:t>
            </w:r>
          </w:p>
          <w:p w14:paraId="27393292" w14:textId="6925D596" w:rsidR="002E68B0" w:rsidRPr="00C63897" w:rsidRDefault="001A2494" w:rsidP="001A2494">
            <w:pPr>
              <w:rPr>
                <w:rFonts w:ascii="Times New Roman" w:eastAsia="Times New Roman" w:hAnsi="Times New Roman" w:cs="Times New Roman"/>
                <w:b/>
                <w:bCs/>
                <w:lang w:eastAsia="ru-RU"/>
              </w:rPr>
            </w:pPr>
            <w:r w:rsidRPr="001A2494">
              <w:rPr>
                <w:rFonts w:ascii="Times New Roman" w:eastAsia="Times New Roman" w:hAnsi="Times New Roman" w:cs="Times New Roman"/>
                <w:b/>
                <w:bCs/>
                <w:lang w:eastAsia="ru-RU"/>
              </w:rPr>
              <w:t xml:space="preserve">Сквозные цифровые технологии работы с данными. </w:t>
            </w:r>
            <w:proofErr w:type="spellStart"/>
            <w:r w:rsidRPr="001A2494">
              <w:rPr>
                <w:rFonts w:ascii="Times New Roman" w:eastAsia="Times New Roman" w:hAnsi="Times New Roman" w:cs="Times New Roman"/>
                <w:b/>
                <w:bCs/>
                <w:lang w:eastAsia="ru-RU"/>
              </w:rPr>
              <w:t>BigData</w:t>
            </w:r>
            <w:proofErr w:type="spellEnd"/>
            <w:r w:rsidRPr="001A2494">
              <w:rPr>
                <w:rFonts w:ascii="Times New Roman" w:eastAsia="Times New Roman" w:hAnsi="Times New Roman" w:cs="Times New Roman"/>
                <w:b/>
                <w:bCs/>
                <w:lang w:eastAsia="ru-RU"/>
              </w:rPr>
              <w:t>.</w:t>
            </w:r>
          </w:p>
        </w:tc>
        <w:tc>
          <w:tcPr>
            <w:tcW w:w="6662" w:type="dxa"/>
            <w:tcBorders>
              <w:top w:val="single" w:sz="4" w:space="0" w:color="auto"/>
              <w:left w:val="single" w:sz="4" w:space="0" w:color="auto"/>
              <w:bottom w:val="single" w:sz="4" w:space="0" w:color="auto"/>
              <w:right w:val="single" w:sz="4" w:space="0" w:color="auto"/>
            </w:tcBorders>
            <w:vAlign w:val="bottom"/>
          </w:tcPr>
          <w:p w14:paraId="5855D2AB"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E68B0" w:rsidRPr="00F70F81" w14:paraId="0E5F66D3" w14:textId="77777777" w:rsidTr="00877E56">
        <w:trPr>
          <w:trHeight w:val="161"/>
        </w:trPr>
        <w:tc>
          <w:tcPr>
            <w:tcW w:w="2972" w:type="dxa"/>
            <w:vMerge/>
          </w:tcPr>
          <w:p w14:paraId="1747DB1B"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C768DC" w14:textId="77777777" w:rsidR="001A2494" w:rsidRPr="001A2494" w:rsidRDefault="001A2494" w:rsidP="001A2494">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 xml:space="preserve">Современные технологии в профессиональной сфере. Концепция Интернета вещей. </w:t>
            </w:r>
            <w:proofErr w:type="spellStart"/>
            <w:r w:rsidRPr="001A2494">
              <w:rPr>
                <w:rFonts w:ascii="Times New Roman" w:eastAsia="Times New Roman" w:hAnsi="Times New Roman" w:cs="Times New Roman"/>
                <w:lang w:eastAsia="ru-RU"/>
              </w:rPr>
              <w:t>Shipbuilding</w:t>
            </w:r>
            <w:proofErr w:type="spellEnd"/>
            <w:r w:rsidRPr="001A2494">
              <w:rPr>
                <w:rFonts w:ascii="Times New Roman" w:eastAsia="Times New Roman" w:hAnsi="Times New Roman" w:cs="Times New Roman"/>
                <w:lang w:eastAsia="ru-RU"/>
              </w:rPr>
              <w:t xml:space="preserve"> 4.0</w:t>
            </w:r>
          </w:p>
          <w:p w14:paraId="27840277" w14:textId="270E9B30" w:rsidR="002E68B0" w:rsidRPr="00F70F81" w:rsidRDefault="001A2494" w:rsidP="001A2494">
            <w:pPr>
              <w:rPr>
                <w:rFonts w:ascii="Times New Roman" w:eastAsia="Times New Roman" w:hAnsi="Times New Roman" w:cs="Times New Roman"/>
                <w:lang w:eastAsia="ru-RU"/>
              </w:rPr>
            </w:pPr>
            <w:proofErr w:type="spellStart"/>
            <w:r w:rsidRPr="001A2494">
              <w:rPr>
                <w:rFonts w:ascii="Times New Roman" w:eastAsia="Times New Roman" w:hAnsi="Times New Roman" w:cs="Times New Roman"/>
                <w:lang w:eastAsia="ru-RU"/>
              </w:rPr>
              <w:t>Data-центричное</w:t>
            </w:r>
            <w:proofErr w:type="spellEnd"/>
            <w:r w:rsidRPr="001A2494">
              <w:rPr>
                <w:rFonts w:ascii="Times New Roman" w:eastAsia="Times New Roman" w:hAnsi="Times New Roman" w:cs="Times New Roman"/>
                <w:lang w:eastAsia="ru-RU"/>
              </w:rPr>
              <w:t xml:space="preserve"> судостроение. Знакомство с технологией управления жизненным циклом судов (PLM), цифровые двойники изделий (</w:t>
            </w:r>
            <w:proofErr w:type="spellStart"/>
            <w:r w:rsidRPr="001A2494">
              <w:rPr>
                <w:rFonts w:ascii="Times New Roman" w:eastAsia="Times New Roman" w:hAnsi="Times New Roman" w:cs="Times New Roman"/>
                <w:lang w:eastAsia="ru-RU"/>
              </w:rPr>
              <w:t>digital</w:t>
            </w:r>
            <w:proofErr w:type="spellEnd"/>
            <w:r w:rsidRPr="001A2494">
              <w:rPr>
                <w:rFonts w:ascii="Times New Roman" w:eastAsia="Times New Roman" w:hAnsi="Times New Roman" w:cs="Times New Roman"/>
                <w:lang w:eastAsia="ru-RU"/>
              </w:rPr>
              <w:t xml:space="preserve"> </w:t>
            </w:r>
            <w:proofErr w:type="spellStart"/>
            <w:r w:rsidRPr="001A2494">
              <w:rPr>
                <w:rFonts w:ascii="Times New Roman" w:eastAsia="Times New Roman" w:hAnsi="Times New Roman" w:cs="Times New Roman"/>
                <w:lang w:eastAsia="ru-RU"/>
              </w:rPr>
              <w:t>twins</w:t>
            </w:r>
            <w:proofErr w:type="spellEnd"/>
            <w:r w:rsidRPr="001A2494">
              <w:rPr>
                <w:rFonts w:ascii="Times New Roman" w:eastAsia="Times New Roman" w:hAnsi="Times New Roman" w:cs="Times New Roman"/>
                <w:lang w:eastAsia="ru-RU"/>
              </w:rPr>
              <w:t>). Знакомство с цифровой платформой CML-</w:t>
            </w:r>
            <w:proofErr w:type="spellStart"/>
            <w:r w:rsidRPr="001A2494">
              <w:rPr>
                <w:rFonts w:ascii="Times New Roman" w:eastAsia="Times New Roman" w:hAnsi="Times New Roman" w:cs="Times New Roman"/>
                <w:lang w:eastAsia="ru-RU"/>
              </w:rPr>
              <w:t>Bench</w:t>
            </w:r>
            <w:proofErr w:type="spellEnd"/>
            <w:r w:rsidRPr="001A2494">
              <w:rPr>
                <w:rFonts w:ascii="Times New Roman" w:eastAsia="Times New Roman" w:hAnsi="Times New Roman" w:cs="Times New Roman"/>
                <w:lang w:eastAsia="ru-RU"/>
              </w:rPr>
              <w:t>.</w:t>
            </w:r>
          </w:p>
        </w:tc>
      </w:tr>
      <w:tr w:rsidR="002E68B0" w:rsidRPr="00F70F81" w14:paraId="3704F2F2" w14:textId="77777777" w:rsidTr="001A2494">
        <w:trPr>
          <w:trHeight w:val="237"/>
        </w:trPr>
        <w:tc>
          <w:tcPr>
            <w:tcW w:w="2972" w:type="dxa"/>
            <w:vMerge/>
          </w:tcPr>
          <w:p w14:paraId="7CF86D16"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7DED49"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68B0" w:rsidRPr="003F416D" w14:paraId="1DBAB693" w14:textId="77777777" w:rsidTr="00877E56">
        <w:trPr>
          <w:trHeight w:val="274"/>
        </w:trPr>
        <w:tc>
          <w:tcPr>
            <w:tcW w:w="2972" w:type="dxa"/>
            <w:vMerge/>
          </w:tcPr>
          <w:p w14:paraId="53E8F731"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60055E" w14:textId="5240D016" w:rsidR="002E68B0" w:rsidRPr="003F416D" w:rsidRDefault="001A2494" w:rsidP="00877E56">
            <w:pPr>
              <w:rPr>
                <w:rFonts w:ascii="Times New Roman" w:eastAsia="Times New Roman" w:hAnsi="Times New Roman" w:cs="Times New Roman"/>
                <w:lang w:eastAsia="ru-RU"/>
              </w:rPr>
            </w:pPr>
            <w:r w:rsidRPr="001A2494">
              <w:rPr>
                <w:rFonts w:ascii="Times New Roman" w:eastAsia="Times New Roman" w:hAnsi="Times New Roman" w:cs="Times New Roman"/>
                <w:lang w:eastAsia="ru-RU"/>
              </w:rPr>
              <w:t>Оценка цифровой грамотности на портале «Цифровой гражданин»</w:t>
            </w:r>
          </w:p>
        </w:tc>
      </w:tr>
      <w:tr w:rsidR="002E68B0" w:rsidRPr="00F70F81" w14:paraId="463CB7F5" w14:textId="77777777" w:rsidTr="00877E56">
        <w:trPr>
          <w:trHeight w:val="361"/>
        </w:trPr>
        <w:tc>
          <w:tcPr>
            <w:tcW w:w="2972" w:type="dxa"/>
            <w:vMerge/>
          </w:tcPr>
          <w:p w14:paraId="1EFAED90" w14:textId="77777777" w:rsidR="002E68B0" w:rsidRPr="00C63897" w:rsidRDefault="002E68B0" w:rsidP="00877E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785DB8"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3B01C5B" w14:textId="77777777" w:rsidR="002E68B0" w:rsidRPr="00F70F81" w:rsidRDefault="002E68B0" w:rsidP="00877E5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E68B0" w:rsidRPr="00C63897" w14:paraId="5B0A1B7B" w14:textId="77777777" w:rsidTr="00877E56">
        <w:tc>
          <w:tcPr>
            <w:tcW w:w="9634" w:type="dxa"/>
            <w:gridSpan w:val="2"/>
          </w:tcPr>
          <w:p w14:paraId="226A173C" w14:textId="77777777" w:rsidR="002E68B0" w:rsidRPr="00F70F81" w:rsidRDefault="002E68B0" w:rsidP="00877E56">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2E68B0" w:rsidRPr="00C63897" w14:paraId="33D7D5A4" w14:textId="77777777" w:rsidTr="00877E56">
        <w:tc>
          <w:tcPr>
            <w:tcW w:w="9634" w:type="dxa"/>
            <w:gridSpan w:val="2"/>
          </w:tcPr>
          <w:p w14:paraId="2DCD30DA" w14:textId="77777777" w:rsidR="002E68B0" w:rsidRPr="00F70F81" w:rsidRDefault="002E68B0" w:rsidP="00877E56">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72 часа</w:t>
            </w:r>
            <w:r w:rsidRPr="00F70F81">
              <w:rPr>
                <w:rFonts w:ascii="Times New Roman" w:eastAsia="Times New Roman" w:hAnsi="Times New Roman" w:cs="Times New Roman"/>
                <w:b/>
                <w:bCs/>
                <w:lang w:eastAsia="ru-RU"/>
              </w:rPr>
              <w:t>)</w:t>
            </w:r>
          </w:p>
        </w:tc>
      </w:tr>
    </w:tbl>
    <w:p w14:paraId="7A2BC220" w14:textId="77777777" w:rsidR="002E68B0" w:rsidRDefault="002E68B0" w:rsidP="002E68B0">
      <w:pPr>
        <w:rPr>
          <w:rFonts w:ascii="Times New Roman" w:hAnsi="Times New Roman" w:cs="Times New Roman"/>
          <w:sz w:val="24"/>
          <w:szCs w:val="24"/>
        </w:rPr>
      </w:pPr>
    </w:p>
    <w:p w14:paraId="7BC345C0" w14:textId="77777777" w:rsidR="002E68B0" w:rsidRPr="00DF068E" w:rsidRDefault="002E68B0" w:rsidP="002E68B0">
      <w:pPr>
        <w:pStyle w:val="1f"/>
        <w:rPr>
          <w:rFonts w:ascii="Times New Roman" w:hAnsi="Times New Roman"/>
          <w:lang w:val="ru-RU"/>
        </w:rPr>
      </w:pPr>
      <w:bookmarkStart w:id="1336" w:name="_Toc191380792"/>
      <w:bookmarkStart w:id="1337" w:name="_Toc191380913"/>
      <w:bookmarkStart w:id="1338" w:name="_Toc191381034"/>
      <w:bookmarkStart w:id="1339" w:name="_Toc191381155"/>
      <w:bookmarkStart w:id="1340" w:name="_Toc191381276"/>
      <w:bookmarkStart w:id="1341" w:name="_Toc191381397"/>
      <w:bookmarkStart w:id="1342" w:name="_Toc191381518"/>
      <w:bookmarkStart w:id="1343" w:name="_Toc191381639"/>
      <w:bookmarkStart w:id="1344" w:name="_Toc191381760"/>
      <w:bookmarkStart w:id="1345" w:name="_Toc191381881"/>
      <w:bookmarkStart w:id="1346" w:name="_Toc191382002"/>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336"/>
      <w:bookmarkEnd w:id="1337"/>
      <w:bookmarkEnd w:id="1338"/>
      <w:bookmarkEnd w:id="1339"/>
      <w:bookmarkEnd w:id="1340"/>
      <w:bookmarkEnd w:id="1341"/>
      <w:bookmarkEnd w:id="1342"/>
      <w:bookmarkEnd w:id="1343"/>
      <w:bookmarkEnd w:id="1344"/>
      <w:bookmarkEnd w:id="1345"/>
      <w:bookmarkEnd w:id="1346"/>
    </w:p>
    <w:p w14:paraId="0D57C7F8" w14:textId="77777777" w:rsidR="002E68B0" w:rsidRPr="00E11160" w:rsidRDefault="002E68B0" w:rsidP="002E68B0">
      <w:pPr>
        <w:pStyle w:val="114"/>
        <w:rPr>
          <w:rFonts w:ascii="Times New Roman" w:hAnsi="Times New Roman"/>
        </w:rPr>
      </w:pPr>
      <w:bookmarkStart w:id="1347" w:name="_Toc191380793"/>
      <w:bookmarkStart w:id="1348" w:name="_Toc191380914"/>
      <w:bookmarkStart w:id="1349" w:name="_Toc191381035"/>
      <w:bookmarkStart w:id="1350" w:name="_Toc191381156"/>
      <w:bookmarkStart w:id="1351" w:name="_Toc191381277"/>
      <w:bookmarkStart w:id="1352" w:name="_Toc191381398"/>
      <w:bookmarkStart w:id="1353" w:name="_Toc191381519"/>
      <w:bookmarkStart w:id="1354" w:name="_Toc191381640"/>
      <w:bookmarkStart w:id="1355" w:name="_Toc191381761"/>
      <w:bookmarkStart w:id="1356" w:name="_Toc191381882"/>
      <w:bookmarkStart w:id="1357" w:name="_Toc191382003"/>
      <w:r w:rsidRPr="00E11160">
        <w:rPr>
          <w:rFonts w:ascii="Times New Roman" w:hAnsi="Times New Roman"/>
        </w:rPr>
        <w:t>3.1. Материально-техническое обеспечение</w:t>
      </w:r>
      <w:bookmarkEnd w:id="1347"/>
      <w:bookmarkEnd w:id="1348"/>
      <w:bookmarkEnd w:id="1349"/>
      <w:bookmarkEnd w:id="1350"/>
      <w:bookmarkEnd w:id="1351"/>
      <w:bookmarkEnd w:id="1352"/>
      <w:bookmarkEnd w:id="1353"/>
      <w:bookmarkEnd w:id="1354"/>
      <w:bookmarkEnd w:id="1355"/>
      <w:bookmarkEnd w:id="1356"/>
      <w:bookmarkEnd w:id="1357"/>
    </w:p>
    <w:p w14:paraId="7B9F3A40" w14:textId="1E5DFBAE" w:rsidR="002E68B0" w:rsidRPr="00FA680C" w:rsidRDefault="002E68B0" w:rsidP="002E68B0">
      <w:pPr>
        <w:suppressAutoHyphens/>
        <w:ind w:firstLine="709"/>
        <w:jc w:val="both"/>
        <w:rPr>
          <w:rFonts w:ascii="Times New Roman" w:hAnsi="Times New Roman" w:cs="Times New Roman"/>
          <w:bCs/>
          <w:sz w:val="24"/>
          <w:szCs w:val="24"/>
        </w:rPr>
      </w:pPr>
      <w:r w:rsidRPr="00216721">
        <w:rPr>
          <w:rFonts w:ascii="Times New Roman" w:hAnsi="Times New Roman" w:cs="Times New Roman"/>
          <w:bCs/>
          <w:sz w:val="24"/>
          <w:szCs w:val="24"/>
        </w:rPr>
        <w:t>Кабинет «</w:t>
      </w:r>
      <w:r w:rsidR="001A2494" w:rsidRPr="001A2494">
        <w:rPr>
          <w:rFonts w:ascii="Times New Roman" w:hAnsi="Times New Roman" w:cs="Times New Roman"/>
          <w:bCs/>
          <w:sz w:val="24"/>
          <w:szCs w:val="24"/>
        </w:rPr>
        <w:t>Информатики</w:t>
      </w:r>
      <w:r w:rsidRPr="00216721">
        <w:rPr>
          <w:rFonts w:ascii="Times New Roman" w:hAnsi="Times New Roman" w:cs="Times New Roman"/>
          <w:bCs/>
          <w:sz w:val="24"/>
          <w:szCs w:val="24"/>
        </w:rPr>
        <w:t>»</w:t>
      </w:r>
      <w:r w:rsidRPr="00147ED5">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68A9C31" w14:textId="77777777" w:rsidR="002E68B0" w:rsidRDefault="002E68B0" w:rsidP="002E68B0"/>
    <w:p w14:paraId="2E96CFDB" w14:textId="77777777" w:rsidR="002E68B0" w:rsidRPr="00E11160" w:rsidRDefault="002E68B0" w:rsidP="002E68B0">
      <w:pPr>
        <w:pStyle w:val="114"/>
        <w:rPr>
          <w:rFonts w:ascii="Times New Roman" w:eastAsia="Times New Roman" w:hAnsi="Times New Roman"/>
        </w:rPr>
      </w:pPr>
      <w:bookmarkStart w:id="1358" w:name="_Toc191380794"/>
      <w:bookmarkStart w:id="1359" w:name="_Toc191380915"/>
      <w:bookmarkStart w:id="1360" w:name="_Toc191381036"/>
      <w:bookmarkStart w:id="1361" w:name="_Toc191381157"/>
      <w:bookmarkStart w:id="1362" w:name="_Toc191381278"/>
      <w:bookmarkStart w:id="1363" w:name="_Toc191381399"/>
      <w:bookmarkStart w:id="1364" w:name="_Toc191381520"/>
      <w:bookmarkStart w:id="1365" w:name="_Toc191381641"/>
      <w:bookmarkStart w:id="1366" w:name="_Toc191381762"/>
      <w:bookmarkStart w:id="1367" w:name="_Toc191381883"/>
      <w:bookmarkStart w:id="1368" w:name="_Toc191382004"/>
      <w:r w:rsidRPr="00E11160">
        <w:rPr>
          <w:rFonts w:ascii="Times New Roman" w:hAnsi="Times New Roman"/>
        </w:rPr>
        <w:t>3.2. Учебно-методическое обеспечение</w:t>
      </w:r>
      <w:bookmarkEnd w:id="1358"/>
      <w:bookmarkEnd w:id="1359"/>
      <w:bookmarkEnd w:id="1360"/>
      <w:bookmarkEnd w:id="1361"/>
      <w:bookmarkEnd w:id="1362"/>
      <w:bookmarkEnd w:id="1363"/>
      <w:bookmarkEnd w:id="1364"/>
      <w:bookmarkEnd w:id="1365"/>
      <w:bookmarkEnd w:id="1366"/>
      <w:bookmarkEnd w:id="1367"/>
      <w:bookmarkEnd w:id="1368"/>
    </w:p>
    <w:p w14:paraId="6AB0C60B" w14:textId="77777777" w:rsidR="002E68B0" w:rsidRDefault="002E68B0" w:rsidP="002E68B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AAA8AC3" w14:textId="77777777" w:rsidR="002E68B0" w:rsidRDefault="002E68B0" w:rsidP="002E68B0">
      <w:pPr>
        <w:pStyle w:val="a4"/>
        <w:spacing w:line="276" w:lineRule="auto"/>
        <w:ind w:left="0" w:firstLine="709"/>
        <w:jc w:val="both"/>
        <w:rPr>
          <w:rFonts w:ascii="Times New Roman" w:hAnsi="Times New Roman"/>
          <w:bCs/>
          <w:sz w:val="24"/>
          <w:szCs w:val="24"/>
        </w:rPr>
      </w:pPr>
    </w:p>
    <w:p w14:paraId="1B9A0A7F" w14:textId="77777777" w:rsidR="002E68B0" w:rsidRPr="00E11160" w:rsidRDefault="002E68B0" w:rsidP="002E68B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1E3C9C1" w14:textId="77777777" w:rsidR="001A2494" w:rsidRPr="001A2494" w:rsidRDefault="001A2494" w:rsidP="008714A5">
      <w:pPr>
        <w:numPr>
          <w:ilvl w:val="3"/>
          <w:numId w:val="22"/>
        </w:numPr>
        <w:tabs>
          <w:tab w:val="clear" w:pos="0"/>
          <w:tab w:val="left" w:pos="993"/>
        </w:tabs>
        <w:spacing w:line="276" w:lineRule="auto"/>
        <w:ind w:left="0" w:firstLine="709"/>
        <w:jc w:val="both"/>
        <w:rPr>
          <w:rFonts w:ascii="Times New Roman" w:hAnsi="Times New Roman" w:cs="Times New Roman"/>
          <w:bCs/>
          <w:iCs/>
          <w:sz w:val="24"/>
          <w:szCs w:val="24"/>
          <w:lang w:val="x-none"/>
        </w:rPr>
      </w:pPr>
      <w:proofErr w:type="spellStart"/>
      <w:r w:rsidRPr="001A2494">
        <w:rPr>
          <w:rFonts w:ascii="Times New Roman" w:hAnsi="Times New Roman" w:cs="Times New Roman"/>
          <w:bCs/>
          <w:iCs/>
          <w:sz w:val="24"/>
          <w:szCs w:val="24"/>
          <w:lang w:val="x-none"/>
        </w:rPr>
        <w:t>Прохорский</w:t>
      </w:r>
      <w:proofErr w:type="spellEnd"/>
      <w:r w:rsidRPr="001A2494">
        <w:rPr>
          <w:rFonts w:ascii="Times New Roman" w:hAnsi="Times New Roman" w:cs="Times New Roman"/>
          <w:bCs/>
          <w:iCs/>
          <w:sz w:val="24"/>
          <w:szCs w:val="24"/>
          <w:lang w:val="x-none"/>
        </w:rPr>
        <w:t xml:space="preserve">, Г.В. Информатика и информационные технологии в профессиональной деятельности: учебное пособие / </w:t>
      </w:r>
      <w:proofErr w:type="spellStart"/>
      <w:r w:rsidRPr="001A2494">
        <w:rPr>
          <w:rFonts w:ascii="Times New Roman" w:hAnsi="Times New Roman" w:cs="Times New Roman"/>
          <w:bCs/>
          <w:iCs/>
          <w:sz w:val="24"/>
          <w:szCs w:val="24"/>
          <w:lang w:val="x-none"/>
        </w:rPr>
        <w:t>Прохорский</w:t>
      </w:r>
      <w:proofErr w:type="spellEnd"/>
      <w:r w:rsidRPr="001A2494">
        <w:rPr>
          <w:rFonts w:ascii="Times New Roman" w:hAnsi="Times New Roman" w:cs="Times New Roman"/>
          <w:bCs/>
          <w:iCs/>
          <w:sz w:val="24"/>
          <w:szCs w:val="24"/>
          <w:lang w:val="x-none"/>
        </w:rPr>
        <w:t xml:space="preserve"> Г.В. — Москва: </w:t>
      </w:r>
      <w:proofErr w:type="spellStart"/>
      <w:r w:rsidRPr="001A2494">
        <w:rPr>
          <w:rFonts w:ascii="Times New Roman" w:hAnsi="Times New Roman" w:cs="Times New Roman"/>
          <w:bCs/>
          <w:iCs/>
          <w:sz w:val="24"/>
          <w:szCs w:val="24"/>
          <w:lang w:val="x-none"/>
        </w:rPr>
        <w:t>КноРус</w:t>
      </w:r>
      <w:proofErr w:type="spellEnd"/>
      <w:r w:rsidRPr="001A2494">
        <w:rPr>
          <w:rFonts w:ascii="Times New Roman" w:hAnsi="Times New Roman" w:cs="Times New Roman"/>
          <w:bCs/>
          <w:iCs/>
          <w:sz w:val="24"/>
          <w:szCs w:val="24"/>
          <w:lang w:val="x-none"/>
        </w:rPr>
        <w:t>, 2021. — 271 с. — ISBN 978-5-406-08016-0. — URL: https://book.ru/book/938649— Текст: электронный.</w:t>
      </w:r>
    </w:p>
    <w:p w14:paraId="6ABF9E84" w14:textId="77777777" w:rsidR="001A2494" w:rsidRPr="001A2494" w:rsidRDefault="001A2494" w:rsidP="008714A5">
      <w:pPr>
        <w:numPr>
          <w:ilvl w:val="3"/>
          <w:numId w:val="22"/>
        </w:numPr>
        <w:tabs>
          <w:tab w:val="left" w:pos="993"/>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 xml:space="preserve">Свириденко, Ю. В. Информатика для профессий и специальностей технического профиля. Курс лекций: учебное пособие / Ю. В. Свириденко. — Санкт-Петербург: Лань, 2021. — 108 с. — </w:t>
      </w:r>
      <w:r w:rsidRPr="001A2494">
        <w:rPr>
          <w:rFonts w:ascii="Times New Roman" w:hAnsi="Times New Roman" w:cs="Times New Roman"/>
          <w:bCs/>
          <w:iCs/>
          <w:sz w:val="24"/>
          <w:szCs w:val="24"/>
          <w:lang w:val="en-US"/>
        </w:rPr>
        <w:t>ISBN</w:t>
      </w:r>
      <w:r w:rsidRPr="001A2494">
        <w:rPr>
          <w:rFonts w:ascii="Times New Roman" w:hAnsi="Times New Roman" w:cs="Times New Roman"/>
          <w:bCs/>
          <w:iCs/>
          <w:sz w:val="24"/>
          <w:szCs w:val="24"/>
        </w:rPr>
        <w:t xml:space="preserve"> 978-5-8114-4230-0.</w:t>
      </w:r>
      <w:r w:rsidRPr="001A2494">
        <w:rPr>
          <w:rFonts w:ascii="Times New Roman" w:hAnsi="Times New Roman" w:cs="Times New Roman"/>
          <w:bCs/>
          <w:iCs/>
          <w:sz w:val="24"/>
          <w:szCs w:val="24"/>
          <w:lang w:val="en-US"/>
        </w:rPr>
        <w:t> </w:t>
      </w:r>
    </w:p>
    <w:p w14:paraId="54313100" w14:textId="77777777" w:rsidR="001A2494" w:rsidRPr="001A2494" w:rsidRDefault="001A2494" w:rsidP="008714A5">
      <w:pPr>
        <w:numPr>
          <w:ilvl w:val="3"/>
          <w:numId w:val="22"/>
        </w:numPr>
        <w:tabs>
          <w:tab w:val="clear" w:pos="0"/>
          <w:tab w:val="num" w:pos="720"/>
          <w:tab w:val="left" w:pos="993"/>
        </w:tabs>
        <w:spacing w:line="276" w:lineRule="auto"/>
        <w:ind w:left="0" w:firstLine="709"/>
        <w:jc w:val="both"/>
        <w:rPr>
          <w:rFonts w:ascii="Times New Roman" w:hAnsi="Times New Roman" w:cs="Times New Roman"/>
          <w:bCs/>
          <w:iCs/>
          <w:sz w:val="24"/>
          <w:szCs w:val="24"/>
        </w:rPr>
      </w:pPr>
      <w:proofErr w:type="spellStart"/>
      <w:r w:rsidRPr="001A2494">
        <w:rPr>
          <w:rFonts w:ascii="Times New Roman" w:hAnsi="Times New Roman" w:cs="Times New Roman"/>
          <w:bCs/>
          <w:iCs/>
          <w:sz w:val="24"/>
          <w:szCs w:val="24"/>
        </w:rPr>
        <w:t>Колошкина</w:t>
      </w:r>
      <w:proofErr w:type="spellEnd"/>
      <w:r w:rsidRPr="001A2494">
        <w:rPr>
          <w:rFonts w:ascii="Times New Roman" w:hAnsi="Times New Roman" w:cs="Times New Roman"/>
          <w:bCs/>
          <w:iCs/>
          <w:sz w:val="24"/>
          <w:szCs w:val="24"/>
        </w:rPr>
        <w:t>, И. Е.</w:t>
      </w:r>
      <w:r w:rsidRPr="001A2494">
        <w:rPr>
          <w:rFonts w:ascii="Times New Roman" w:hAnsi="Times New Roman" w:cs="Times New Roman"/>
          <w:bCs/>
          <w:i/>
          <w:iCs/>
          <w:sz w:val="24"/>
          <w:szCs w:val="24"/>
        </w:rPr>
        <w:t> </w:t>
      </w:r>
      <w:r w:rsidRPr="001A2494">
        <w:rPr>
          <w:rFonts w:ascii="Times New Roman" w:hAnsi="Times New Roman" w:cs="Times New Roman"/>
          <w:bCs/>
          <w:iCs/>
          <w:sz w:val="24"/>
          <w:szCs w:val="24"/>
        </w:rPr>
        <w:t>Автоматизация проектирования технологической документации: учебник и практикум для среднего профессионального образования / И. Е. </w:t>
      </w:r>
      <w:proofErr w:type="spellStart"/>
      <w:r w:rsidRPr="001A2494">
        <w:rPr>
          <w:rFonts w:ascii="Times New Roman" w:hAnsi="Times New Roman" w:cs="Times New Roman"/>
          <w:bCs/>
          <w:iCs/>
          <w:sz w:val="24"/>
          <w:szCs w:val="24"/>
        </w:rPr>
        <w:t>Колошкина</w:t>
      </w:r>
      <w:proofErr w:type="spellEnd"/>
      <w:r w:rsidRPr="001A2494">
        <w:rPr>
          <w:rFonts w:ascii="Times New Roman" w:hAnsi="Times New Roman" w:cs="Times New Roman"/>
          <w:bCs/>
          <w:iCs/>
          <w:sz w:val="24"/>
          <w:szCs w:val="24"/>
        </w:rPr>
        <w:t xml:space="preserve">. — </w:t>
      </w:r>
      <w:r w:rsidRPr="001A2494">
        <w:rPr>
          <w:rFonts w:ascii="Times New Roman" w:hAnsi="Times New Roman" w:cs="Times New Roman"/>
          <w:bCs/>
          <w:iCs/>
          <w:sz w:val="24"/>
          <w:szCs w:val="24"/>
        </w:rPr>
        <w:lastRenderedPageBreak/>
        <w:t xml:space="preserve">Москва: Издательство </w:t>
      </w:r>
      <w:proofErr w:type="spellStart"/>
      <w:r w:rsidRPr="001A2494">
        <w:rPr>
          <w:rFonts w:ascii="Times New Roman" w:hAnsi="Times New Roman" w:cs="Times New Roman"/>
          <w:bCs/>
          <w:iCs/>
          <w:sz w:val="24"/>
          <w:szCs w:val="24"/>
        </w:rPr>
        <w:t>Юрайт</w:t>
      </w:r>
      <w:proofErr w:type="spellEnd"/>
      <w:r w:rsidRPr="001A2494">
        <w:rPr>
          <w:rFonts w:ascii="Times New Roman" w:hAnsi="Times New Roman" w:cs="Times New Roman"/>
          <w:bCs/>
          <w:iCs/>
          <w:sz w:val="24"/>
          <w:szCs w:val="24"/>
        </w:rPr>
        <w:t xml:space="preserve">, 2023. — 371 с. — (Профессиональное образование). — ISBN 978-5-534-13635-7. — С. 87 — 97 — Текст: электронный // Образовательная платформа </w:t>
      </w:r>
      <w:proofErr w:type="spellStart"/>
      <w:r w:rsidRPr="001A2494">
        <w:rPr>
          <w:rFonts w:ascii="Times New Roman" w:hAnsi="Times New Roman" w:cs="Times New Roman"/>
          <w:bCs/>
          <w:iCs/>
          <w:sz w:val="24"/>
          <w:szCs w:val="24"/>
        </w:rPr>
        <w:t>Юрайт</w:t>
      </w:r>
      <w:proofErr w:type="spellEnd"/>
      <w:r w:rsidRPr="001A2494">
        <w:rPr>
          <w:rFonts w:ascii="Times New Roman" w:hAnsi="Times New Roman" w:cs="Times New Roman"/>
          <w:bCs/>
          <w:iCs/>
          <w:sz w:val="24"/>
          <w:szCs w:val="24"/>
        </w:rPr>
        <w:t xml:space="preserve"> [сайт]. — URL: </w:t>
      </w:r>
      <w:hyperlink r:id="rId28" w:history="1">
        <w:r w:rsidRPr="001A2494">
          <w:rPr>
            <w:rStyle w:val="af0"/>
            <w:rFonts w:ascii="Times New Roman" w:hAnsi="Times New Roman" w:cs="Times New Roman"/>
            <w:bCs/>
            <w:iCs/>
            <w:sz w:val="24"/>
            <w:szCs w:val="24"/>
            <w:u w:val="none"/>
          </w:rPr>
          <w:t>https://urait.ru/bcode/519355/p.87-97</w:t>
        </w:r>
      </w:hyperlink>
    </w:p>
    <w:p w14:paraId="4E0CBEF7" w14:textId="77777777" w:rsidR="001A2494" w:rsidRPr="001A2494" w:rsidRDefault="001A2494" w:rsidP="008714A5">
      <w:pPr>
        <w:numPr>
          <w:ilvl w:val="3"/>
          <w:numId w:val="22"/>
        </w:numPr>
        <w:tabs>
          <w:tab w:val="left" w:pos="993"/>
        </w:tabs>
        <w:spacing w:line="276" w:lineRule="auto"/>
        <w:ind w:left="0" w:firstLine="709"/>
        <w:jc w:val="both"/>
        <w:rPr>
          <w:rFonts w:ascii="Times New Roman" w:hAnsi="Times New Roman" w:cs="Times New Roman"/>
          <w:bCs/>
          <w:iCs/>
          <w:sz w:val="24"/>
          <w:szCs w:val="24"/>
        </w:rPr>
      </w:pPr>
      <w:proofErr w:type="spellStart"/>
      <w:r w:rsidRPr="001A2494">
        <w:rPr>
          <w:rFonts w:ascii="Times New Roman" w:hAnsi="Times New Roman" w:cs="Times New Roman"/>
          <w:bCs/>
          <w:iCs/>
          <w:sz w:val="24"/>
          <w:szCs w:val="24"/>
        </w:rPr>
        <w:t>Прохорский</w:t>
      </w:r>
      <w:proofErr w:type="spellEnd"/>
      <w:r w:rsidRPr="001A2494">
        <w:rPr>
          <w:rFonts w:ascii="Times New Roman" w:hAnsi="Times New Roman" w:cs="Times New Roman"/>
          <w:bCs/>
          <w:iCs/>
          <w:sz w:val="24"/>
          <w:szCs w:val="24"/>
        </w:rPr>
        <w:t xml:space="preserve">, Г.В. Информатика. Практикум: учебное пособие / </w:t>
      </w:r>
      <w:proofErr w:type="spellStart"/>
      <w:r w:rsidRPr="001A2494">
        <w:rPr>
          <w:rFonts w:ascii="Times New Roman" w:hAnsi="Times New Roman" w:cs="Times New Roman"/>
          <w:bCs/>
          <w:iCs/>
          <w:sz w:val="24"/>
          <w:szCs w:val="24"/>
        </w:rPr>
        <w:t>Прохорский</w:t>
      </w:r>
      <w:proofErr w:type="spellEnd"/>
      <w:r w:rsidRPr="001A2494">
        <w:rPr>
          <w:rFonts w:ascii="Times New Roman" w:hAnsi="Times New Roman" w:cs="Times New Roman"/>
          <w:bCs/>
          <w:iCs/>
          <w:sz w:val="24"/>
          <w:szCs w:val="24"/>
        </w:rPr>
        <w:t xml:space="preserve"> Г.В. — Москва: </w:t>
      </w:r>
      <w:proofErr w:type="spellStart"/>
      <w:r w:rsidRPr="001A2494">
        <w:rPr>
          <w:rFonts w:ascii="Times New Roman" w:hAnsi="Times New Roman" w:cs="Times New Roman"/>
          <w:bCs/>
          <w:iCs/>
          <w:sz w:val="24"/>
          <w:szCs w:val="24"/>
        </w:rPr>
        <w:t>КноРус</w:t>
      </w:r>
      <w:proofErr w:type="spellEnd"/>
      <w:r w:rsidRPr="001A2494">
        <w:rPr>
          <w:rFonts w:ascii="Times New Roman" w:hAnsi="Times New Roman" w:cs="Times New Roman"/>
          <w:bCs/>
          <w:iCs/>
          <w:sz w:val="24"/>
          <w:szCs w:val="24"/>
        </w:rPr>
        <w:t>, 2022. — 262 с. — ISBN 978-5-406-09305-4. — URL: https://book.ru/book/942844 — Текст: электронный.</w:t>
      </w:r>
    </w:p>
    <w:p w14:paraId="5A06F447" w14:textId="77777777" w:rsidR="001A2494" w:rsidRPr="001A2494" w:rsidRDefault="001A2494" w:rsidP="008714A5">
      <w:pPr>
        <w:numPr>
          <w:ilvl w:val="3"/>
          <w:numId w:val="22"/>
        </w:numPr>
        <w:tabs>
          <w:tab w:val="left" w:pos="993"/>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 xml:space="preserve">2.Галыгина, И. В. Информатика. Лабораторный практикум: учебное пособие для СПО / И. В. Галыгина, Л. В. Галыгина. — Санкт-Петербург: Лань, 2021. — 124 с. — ISBN 978-5-8114-6979-6. </w:t>
      </w:r>
    </w:p>
    <w:p w14:paraId="57D62CDF" w14:textId="77777777" w:rsidR="001A2494" w:rsidRPr="001A2494" w:rsidRDefault="001A2494" w:rsidP="008714A5">
      <w:pPr>
        <w:numPr>
          <w:ilvl w:val="3"/>
          <w:numId w:val="22"/>
        </w:numPr>
        <w:tabs>
          <w:tab w:val="left" w:pos="993"/>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 xml:space="preserve">Инженерная и компьютерная графика : учебник и практикум для СПО / Р. Р. </w:t>
      </w:r>
      <w:proofErr w:type="spellStart"/>
      <w:r w:rsidRPr="001A2494">
        <w:rPr>
          <w:rFonts w:ascii="Times New Roman" w:hAnsi="Times New Roman" w:cs="Times New Roman"/>
          <w:bCs/>
          <w:iCs/>
          <w:sz w:val="24"/>
          <w:szCs w:val="24"/>
        </w:rPr>
        <w:t>Анамова</w:t>
      </w:r>
      <w:proofErr w:type="spellEnd"/>
      <w:r w:rsidRPr="001A2494">
        <w:rPr>
          <w:rFonts w:ascii="Times New Roman" w:hAnsi="Times New Roman" w:cs="Times New Roman"/>
          <w:bCs/>
          <w:iCs/>
          <w:sz w:val="24"/>
          <w:szCs w:val="24"/>
        </w:rPr>
        <w:t xml:space="preserve"> [и др.]; под </w:t>
      </w:r>
      <w:proofErr w:type="spellStart"/>
      <w:r w:rsidRPr="001A2494">
        <w:rPr>
          <w:rFonts w:ascii="Times New Roman" w:hAnsi="Times New Roman" w:cs="Times New Roman"/>
          <w:bCs/>
          <w:iCs/>
          <w:sz w:val="24"/>
          <w:szCs w:val="24"/>
        </w:rPr>
        <w:t>общ</w:t>
      </w:r>
      <w:proofErr w:type="gramStart"/>
      <w:r w:rsidRPr="001A2494">
        <w:rPr>
          <w:rFonts w:ascii="Times New Roman" w:hAnsi="Times New Roman" w:cs="Times New Roman"/>
          <w:bCs/>
          <w:iCs/>
          <w:sz w:val="24"/>
          <w:szCs w:val="24"/>
        </w:rPr>
        <w:t>.р</w:t>
      </w:r>
      <w:proofErr w:type="gramEnd"/>
      <w:r w:rsidRPr="001A2494">
        <w:rPr>
          <w:rFonts w:ascii="Times New Roman" w:hAnsi="Times New Roman" w:cs="Times New Roman"/>
          <w:bCs/>
          <w:iCs/>
          <w:sz w:val="24"/>
          <w:szCs w:val="24"/>
        </w:rPr>
        <w:t>ед</w:t>
      </w:r>
      <w:proofErr w:type="spellEnd"/>
      <w:r w:rsidRPr="001A2494">
        <w:rPr>
          <w:rFonts w:ascii="Times New Roman" w:hAnsi="Times New Roman" w:cs="Times New Roman"/>
          <w:bCs/>
          <w:iCs/>
          <w:sz w:val="24"/>
          <w:szCs w:val="24"/>
        </w:rPr>
        <w:t xml:space="preserve">. Р. Р. </w:t>
      </w:r>
      <w:proofErr w:type="spellStart"/>
      <w:r w:rsidRPr="001A2494">
        <w:rPr>
          <w:rFonts w:ascii="Times New Roman" w:hAnsi="Times New Roman" w:cs="Times New Roman"/>
          <w:bCs/>
          <w:iCs/>
          <w:sz w:val="24"/>
          <w:szCs w:val="24"/>
        </w:rPr>
        <w:t>Анамовой</w:t>
      </w:r>
      <w:proofErr w:type="spellEnd"/>
      <w:r w:rsidRPr="001A2494">
        <w:rPr>
          <w:rFonts w:ascii="Times New Roman" w:hAnsi="Times New Roman" w:cs="Times New Roman"/>
          <w:bCs/>
          <w:iCs/>
          <w:sz w:val="24"/>
          <w:szCs w:val="24"/>
        </w:rPr>
        <w:t xml:space="preserve">, С. А. </w:t>
      </w:r>
      <w:proofErr w:type="spellStart"/>
      <w:r w:rsidRPr="001A2494">
        <w:rPr>
          <w:rFonts w:ascii="Times New Roman" w:hAnsi="Times New Roman" w:cs="Times New Roman"/>
          <w:bCs/>
          <w:iCs/>
          <w:sz w:val="24"/>
          <w:szCs w:val="24"/>
        </w:rPr>
        <w:t>Леновой</w:t>
      </w:r>
      <w:proofErr w:type="spellEnd"/>
      <w:r w:rsidRPr="001A2494">
        <w:rPr>
          <w:rFonts w:ascii="Times New Roman" w:hAnsi="Times New Roman" w:cs="Times New Roman"/>
          <w:bCs/>
          <w:iCs/>
          <w:sz w:val="24"/>
          <w:szCs w:val="24"/>
        </w:rPr>
        <w:t xml:space="preserve">, Н. В. </w:t>
      </w:r>
      <w:proofErr w:type="spellStart"/>
      <w:r w:rsidRPr="001A2494">
        <w:rPr>
          <w:rFonts w:ascii="Times New Roman" w:hAnsi="Times New Roman" w:cs="Times New Roman"/>
          <w:bCs/>
          <w:iCs/>
          <w:sz w:val="24"/>
          <w:szCs w:val="24"/>
        </w:rPr>
        <w:t>Пшеничновой</w:t>
      </w:r>
      <w:proofErr w:type="spellEnd"/>
      <w:r w:rsidRPr="001A2494">
        <w:rPr>
          <w:rFonts w:ascii="Times New Roman" w:hAnsi="Times New Roman" w:cs="Times New Roman"/>
          <w:bCs/>
          <w:iCs/>
          <w:sz w:val="24"/>
          <w:szCs w:val="24"/>
        </w:rPr>
        <w:t>. — М.</w:t>
      </w:r>
      <w:proofErr w:type="gramStart"/>
      <w:r w:rsidRPr="001A2494">
        <w:rPr>
          <w:rFonts w:ascii="Times New Roman" w:hAnsi="Times New Roman" w:cs="Times New Roman"/>
          <w:bCs/>
          <w:iCs/>
          <w:sz w:val="24"/>
          <w:szCs w:val="24"/>
        </w:rPr>
        <w:t xml:space="preserve"> :</w:t>
      </w:r>
      <w:proofErr w:type="gramEnd"/>
      <w:r w:rsidRPr="001A2494">
        <w:rPr>
          <w:rFonts w:ascii="Times New Roman" w:hAnsi="Times New Roman" w:cs="Times New Roman"/>
          <w:bCs/>
          <w:iCs/>
          <w:sz w:val="24"/>
          <w:szCs w:val="24"/>
        </w:rPr>
        <w:t xml:space="preserve"> Издательство </w:t>
      </w:r>
      <w:proofErr w:type="spellStart"/>
      <w:r w:rsidRPr="001A2494">
        <w:rPr>
          <w:rFonts w:ascii="Times New Roman" w:hAnsi="Times New Roman" w:cs="Times New Roman"/>
          <w:bCs/>
          <w:iCs/>
          <w:sz w:val="24"/>
          <w:szCs w:val="24"/>
        </w:rPr>
        <w:t>Юрайт</w:t>
      </w:r>
      <w:proofErr w:type="spellEnd"/>
      <w:r w:rsidRPr="001A2494">
        <w:rPr>
          <w:rFonts w:ascii="Times New Roman" w:hAnsi="Times New Roman" w:cs="Times New Roman"/>
          <w:bCs/>
          <w:iCs/>
          <w:sz w:val="24"/>
          <w:szCs w:val="24"/>
        </w:rPr>
        <w:t xml:space="preserve">, 2021. — 246 с. — (Серия : </w:t>
      </w:r>
      <w:proofErr w:type="gramStart"/>
      <w:r w:rsidRPr="001A2494">
        <w:rPr>
          <w:rFonts w:ascii="Times New Roman" w:hAnsi="Times New Roman" w:cs="Times New Roman"/>
          <w:bCs/>
          <w:iCs/>
          <w:sz w:val="24"/>
          <w:szCs w:val="24"/>
        </w:rPr>
        <w:t xml:space="preserve">Профессиональное образование). </w:t>
      </w:r>
      <w:proofErr w:type="gramEnd"/>
    </w:p>
    <w:p w14:paraId="4E844220" w14:textId="77777777" w:rsidR="001A2494" w:rsidRDefault="001A2494" w:rsidP="008714A5">
      <w:pPr>
        <w:numPr>
          <w:ilvl w:val="3"/>
          <w:numId w:val="22"/>
        </w:numPr>
        <w:tabs>
          <w:tab w:val="left" w:pos="993"/>
        </w:tabs>
        <w:spacing w:line="276" w:lineRule="auto"/>
        <w:ind w:left="0" w:firstLine="709"/>
        <w:jc w:val="both"/>
        <w:rPr>
          <w:rFonts w:ascii="Times New Roman" w:hAnsi="Times New Roman" w:cs="Times New Roman"/>
          <w:bCs/>
          <w:iCs/>
          <w:sz w:val="24"/>
          <w:szCs w:val="24"/>
        </w:rPr>
      </w:pPr>
      <w:proofErr w:type="gramStart"/>
      <w:r w:rsidRPr="001A2494">
        <w:rPr>
          <w:rFonts w:ascii="Times New Roman" w:hAnsi="Times New Roman" w:cs="Times New Roman"/>
          <w:bCs/>
          <w:iCs/>
          <w:sz w:val="24"/>
          <w:szCs w:val="24"/>
        </w:rPr>
        <w:t xml:space="preserve">Селезнев, В. А. Компьютерная графика: учебник и практикум для СПО / В. А. Селезнев, С. А. Дмитроченко. — 2-е изд., </w:t>
      </w:r>
      <w:proofErr w:type="spellStart"/>
      <w:r w:rsidRPr="001A2494">
        <w:rPr>
          <w:rFonts w:ascii="Times New Roman" w:hAnsi="Times New Roman" w:cs="Times New Roman"/>
          <w:bCs/>
          <w:iCs/>
          <w:sz w:val="24"/>
          <w:szCs w:val="24"/>
        </w:rPr>
        <w:t>испр</w:t>
      </w:r>
      <w:proofErr w:type="spellEnd"/>
      <w:r w:rsidRPr="001A2494">
        <w:rPr>
          <w:rFonts w:ascii="Times New Roman" w:hAnsi="Times New Roman" w:cs="Times New Roman"/>
          <w:bCs/>
          <w:iCs/>
          <w:sz w:val="24"/>
          <w:szCs w:val="24"/>
        </w:rPr>
        <w:t xml:space="preserve">. и доп. — М.: Издательство </w:t>
      </w:r>
      <w:proofErr w:type="spellStart"/>
      <w:r w:rsidRPr="001A2494">
        <w:rPr>
          <w:rFonts w:ascii="Times New Roman" w:hAnsi="Times New Roman" w:cs="Times New Roman"/>
          <w:bCs/>
          <w:iCs/>
          <w:sz w:val="24"/>
          <w:szCs w:val="24"/>
        </w:rPr>
        <w:t>Юрайт</w:t>
      </w:r>
      <w:proofErr w:type="spellEnd"/>
      <w:r w:rsidRPr="001A2494">
        <w:rPr>
          <w:rFonts w:ascii="Times New Roman" w:hAnsi="Times New Roman" w:cs="Times New Roman"/>
          <w:bCs/>
          <w:iCs/>
          <w:sz w:val="24"/>
          <w:szCs w:val="24"/>
        </w:rPr>
        <w:t>, 2021. — 218 с. — (Серия:</w:t>
      </w:r>
      <w:proofErr w:type="gramEnd"/>
      <w:r w:rsidRPr="001A2494">
        <w:rPr>
          <w:rFonts w:ascii="Times New Roman" w:hAnsi="Times New Roman" w:cs="Times New Roman"/>
          <w:bCs/>
          <w:iCs/>
          <w:sz w:val="24"/>
          <w:szCs w:val="24"/>
        </w:rPr>
        <w:t xml:space="preserve"> Профессиональное образование). </w:t>
      </w:r>
    </w:p>
    <w:p w14:paraId="3C5DC4F2" w14:textId="77777777" w:rsidR="001A2494" w:rsidRPr="001A2494" w:rsidRDefault="001A2494" w:rsidP="008714A5">
      <w:pPr>
        <w:numPr>
          <w:ilvl w:val="3"/>
          <w:numId w:val="22"/>
        </w:numPr>
        <w:tabs>
          <w:tab w:val="left" w:pos="993"/>
          <w:tab w:val="left" w:pos="1134"/>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www.fcior.edu.ru (Федеральный центр информационно-образовательных ресурсов).</w:t>
      </w:r>
    </w:p>
    <w:p w14:paraId="74594CE1" w14:textId="77777777" w:rsidR="001A2494" w:rsidRPr="001A2494" w:rsidRDefault="001A2494" w:rsidP="008714A5">
      <w:pPr>
        <w:numPr>
          <w:ilvl w:val="3"/>
          <w:numId w:val="22"/>
        </w:numPr>
        <w:tabs>
          <w:tab w:val="left" w:pos="993"/>
          <w:tab w:val="left" w:pos="1134"/>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www.digital-edu.ru (Справочник образовательных ресурсов «Портал цифрового образования»).</w:t>
      </w:r>
    </w:p>
    <w:p w14:paraId="20E75332" w14:textId="77777777" w:rsidR="001A2494" w:rsidRPr="001A2494" w:rsidRDefault="001A2494" w:rsidP="008714A5">
      <w:pPr>
        <w:numPr>
          <w:ilvl w:val="3"/>
          <w:numId w:val="22"/>
        </w:numPr>
        <w:tabs>
          <w:tab w:val="left" w:pos="993"/>
          <w:tab w:val="left" w:pos="1134"/>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http://www.ixbt.com – содержит достоверную и полную информацию об аппаратном обеспечении компьютера;</w:t>
      </w:r>
    </w:p>
    <w:p w14:paraId="656F5797" w14:textId="77777777" w:rsidR="001A2494" w:rsidRPr="001A2494" w:rsidRDefault="001A2494" w:rsidP="008714A5">
      <w:pPr>
        <w:numPr>
          <w:ilvl w:val="3"/>
          <w:numId w:val="22"/>
        </w:numPr>
        <w:tabs>
          <w:tab w:val="left" w:pos="993"/>
          <w:tab w:val="left" w:pos="1134"/>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https://sudostroenie.info/  Новости судостроения</w:t>
      </w:r>
    </w:p>
    <w:p w14:paraId="7B801F0F" w14:textId="77777777" w:rsidR="001A2494" w:rsidRPr="001A2494" w:rsidRDefault="001A2494" w:rsidP="008714A5">
      <w:pPr>
        <w:numPr>
          <w:ilvl w:val="3"/>
          <w:numId w:val="22"/>
        </w:numPr>
        <w:tabs>
          <w:tab w:val="left" w:pos="993"/>
          <w:tab w:val="left" w:pos="1134"/>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Технический журнал «Вестник машиностроения» https://www.mashin.ru/</w:t>
      </w:r>
    </w:p>
    <w:p w14:paraId="7D346F2B" w14:textId="77777777" w:rsidR="001A2494" w:rsidRPr="001A2494" w:rsidRDefault="001A2494" w:rsidP="008714A5">
      <w:pPr>
        <w:numPr>
          <w:ilvl w:val="3"/>
          <w:numId w:val="22"/>
        </w:numPr>
        <w:tabs>
          <w:tab w:val="left" w:pos="993"/>
          <w:tab w:val="left" w:pos="1134"/>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www.i-mash.ru Новости машиностроения</w:t>
      </w:r>
    </w:p>
    <w:p w14:paraId="5F99B40A" w14:textId="77777777" w:rsidR="001A2494" w:rsidRPr="001A2494" w:rsidRDefault="001A2494" w:rsidP="008714A5">
      <w:pPr>
        <w:numPr>
          <w:ilvl w:val="3"/>
          <w:numId w:val="22"/>
        </w:numPr>
        <w:tabs>
          <w:tab w:val="left" w:pos="993"/>
          <w:tab w:val="left" w:pos="1134"/>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 xml:space="preserve">В </w:t>
      </w:r>
      <w:proofErr w:type="spellStart"/>
      <w:r w:rsidRPr="001A2494">
        <w:rPr>
          <w:rFonts w:ascii="Times New Roman" w:hAnsi="Times New Roman" w:cs="Times New Roman"/>
          <w:bCs/>
          <w:iCs/>
          <w:sz w:val="24"/>
          <w:szCs w:val="24"/>
        </w:rPr>
        <w:t>Масштабе</w:t>
      </w:r>
      <w:proofErr w:type="gramStart"/>
      <w:r w:rsidRPr="001A2494">
        <w:rPr>
          <w:rFonts w:ascii="Times New Roman" w:hAnsi="Times New Roman" w:cs="Times New Roman"/>
          <w:bCs/>
          <w:iCs/>
          <w:sz w:val="24"/>
          <w:szCs w:val="24"/>
        </w:rPr>
        <w:t>.р</w:t>
      </w:r>
      <w:proofErr w:type="gramEnd"/>
      <w:r w:rsidRPr="001A2494">
        <w:rPr>
          <w:rFonts w:ascii="Times New Roman" w:hAnsi="Times New Roman" w:cs="Times New Roman"/>
          <w:bCs/>
          <w:iCs/>
          <w:sz w:val="24"/>
          <w:szCs w:val="24"/>
        </w:rPr>
        <w:t>у</w:t>
      </w:r>
      <w:proofErr w:type="spellEnd"/>
      <w:r w:rsidRPr="001A2494">
        <w:rPr>
          <w:rFonts w:ascii="Times New Roman" w:hAnsi="Times New Roman" w:cs="Times New Roman"/>
          <w:bCs/>
          <w:iCs/>
          <w:sz w:val="24"/>
          <w:szCs w:val="24"/>
        </w:rPr>
        <w:t xml:space="preserve"> : сайт. – URL: http://vmasshtabe.ru/</w:t>
      </w:r>
    </w:p>
    <w:p w14:paraId="269CC15F" w14:textId="77777777" w:rsidR="001A2494" w:rsidRPr="001A2494" w:rsidRDefault="001A2494" w:rsidP="008714A5">
      <w:pPr>
        <w:numPr>
          <w:ilvl w:val="3"/>
          <w:numId w:val="22"/>
        </w:numPr>
        <w:tabs>
          <w:tab w:val="left" w:pos="993"/>
          <w:tab w:val="left" w:pos="1134"/>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Первый машиностроительный портал: сайт. – URL: http://www.1bm.ru</w:t>
      </w:r>
    </w:p>
    <w:p w14:paraId="66B315E7" w14:textId="77777777" w:rsidR="001A2494" w:rsidRPr="001A2494" w:rsidRDefault="001A2494" w:rsidP="008714A5">
      <w:pPr>
        <w:numPr>
          <w:ilvl w:val="3"/>
          <w:numId w:val="22"/>
        </w:numPr>
        <w:tabs>
          <w:tab w:val="left" w:pos="993"/>
          <w:tab w:val="left" w:pos="1134"/>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https://kpolyakov.spb.ru/ Наука, технология, преподавание</w:t>
      </w:r>
    </w:p>
    <w:p w14:paraId="03A84720" w14:textId="6F6E92E1" w:rsidR="001A2494" w:rsidRPr="001A2494" w:rsidRDefault="001A2494" w:rsidP="008714A5">
      <w:pPr>
        <w:numPr>
          <w:ilvl w:val="3"/>
          <w:numId w:val="22"/>
        </w:numPr>
        <w:tabs>
          <w:tab w:val="left" w:pos="993"/>
          <w:tab w:val="left" w:pos="1134"/>
        </w:tabs>
        <w:spacing w:line="276" w:lineRule="auto"/>
        <w:ind w:left="0" w:firstLine="709"/>
        <w:jc w:val="both"/>
        <w:rPr>
          <w:rFonts w:ascii="Times New Roman" w:hAnsi="Times New Roman" w:cs="Times New Roman"/>
          <w:bCs/>
          <w:iCs/>
          <w:sz w:val="24"/>
          <w:szCs w:val="24"/>
        </w:rPr>
      </w:pPr>
      <w:r w:rsidRPr="001A2494">
        <w:rPr>
          <w:rFonts w:ascii="Times New Roman" w:hAnsi="Times New Roman" w:cs="Times New Roman"/>
          <w:bCs/>
          <w:iCs/>
          <w:sz w:val="24"/>
          <w:szCs w:val="24"/>
        </w:rPr>
        <w:t>https://elementy.ru/ Элементы большой науки. Информатика.</w:t>
      </w:r>
    </w:p>
    <w:p w14:paraId="27BCB77F" w14:textId="77777777" w:rsidR="002E68B0" w:rsidRPr="00894609" w:rsidRDefault="002E68B0" w:rsidP="002E68B0">
      <w:pPr>
        <w:tabs>
          <w:tab w:val="left" w:pos="993"/>
        </w:tabs>
        <w:spacing w:line="276" w:lineRule="auto"/>
        <w:ind w:firstLine="709"/>
        <w:jc w:val="both"/>
        <w:rPr>
          <w:rFonts w:ascii="Times New Roman" w:eastAsia="Times New Roman" w:hAnsi="Times New Roman" w:cs="Times New Roman"/>
          <w:b/>
          <w:sz w:val="24"/>
          <w:szCs w:val="24"/>
          <w:lang w:val="x-none" w:eastAsia="ru-RU"/>
        </w:rPr>
      </w:pPr>
    </w:p>
    <w:p w14:paraId="0DD85B2E" w14:textId="77777777" w:rsidR="002E68B0" w:rsidRPr="00DF068E" w:rsidRDefault="002E68B0" w:rsidP="002E68B0">
      <w:pPr>
        <w:pStyle w:val="1f"/>
        <w:rPr>
          <w:rFonts w:ascii="Times New Roman" w:hAnsi="Times New Roman"/>
          <w:b w:val="0"/>
          <w:bCs w:val="0"/>
          <w:lang w:val="ru-RU"/>
        </w:rPr>
      </w:pPr>
      <w:bookmarkStart w:id="1369" w:name="_Toc191380795"/>
      <w:bookmarkStart w:id="1370" w:name="_Toc191380916"/>
      <w:bookmarkStart w:id="1371" w:name="_Toc191381037"/>
      <w:bookmarkStart w:id="1372" w:name="_Toc191381158"/>
      <w:bookmarkStart w:id="1373" w:name="_Toc191381279"/>
      <w:bookmarkStart w:id="1374" w:name="_Toc191381400"/>
      <w:bookmarkStart w:id="1375" w:name="_Toc191381521"/>
      <w:bookmarkStart w:id="1376" w:name="_Toc191381642"/>
      <w:bookmarkStart w:id="1377" w:name="_Toc191381763"/>
      <w:bookmarkStart w:id="1378" w:name="_Toc191381884"/>
      <w:bookmarkStart w:id="1379" w:name="_Toc191382005"/>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369"/>
      <w:bookmarkEnd w:id="1370"/>
      <w:bookmarkEnd w:id="1371"/>
      <w:bookmarkEnd w:id="1372"/>
      <w:bookmarkEnd w:id="1373"/>
      <w:bookmarkEnd w:id="1374"/>
      <w:bookmarkEnd w:id="1375"/>
      <w:bookmarkEnd w:id="1376"/>
      <w:bookmarkEnd w:id="1377"/>
      <w:bookmarkEnd w:id="1378"/>
      <w:bookmarkEnd w:id="1379"/>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361"/>
      </w:tblGrid>
      <w:tr w:rsidR="002E68B0" w:rsidRPr="00985111" w14:paraId="688C9BF1" w14:textId="77777777" w:rsidTr="00877E56">
        <w:trPr>
          <w:trHeight w:val="519"/>
        </w:trPr>
        <w:tc>
          <w:tcPr>
            <w:tcW w:w="1516" w:type="pct"/>
            <w:vAlign w:val="center"/>
          </w:tcPr>
          <w:p w14:paraId="402EB799" w14:textId="77777777" w:rsidR="002E68B0" w:rsidRPr="00854F21" w:rsidRDefault="002E68B0" w:rsidP="00877E56">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08" w:type="pct"/>
            <w:vAlign w:val="center"/>
          </w:tcPr>
          <w:p w14:paraId="5B4631C9" w14:textId="77777777" w:rsidR="002E68B0" w:rsidRPr="00854F21" w:rsidRDefault="002E68B0" w:rsidP="00877E5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5" w:type="pct"/>
            <w:vAlign w:val="center"/>
          </w:tcPr>
          <w:p w14:paraId="2EF0D79E" w14:textId="77777777" w:rsidR="002E68B0" w:rsidRPr="00854F21" w:rsidRDefault="002E68B0" w:rsidP="00877E5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2E68B0" w:rsidRPr="00985111" w14:paraId="110FBBC6" w14:textId="77777777" w:rsidTr="00877E56">
        <w:trPr>
          <w:trHeight w:val="698"/>
        </w:trPr>
        <w:tc>
          <w:tcPr>
            <w:tcW w:w="1516" w:type="pct"/>
          </w:tcPr>
          <w:p w14:paraId="75475AB1" w14:textId="77777777" w:rsidR="002E68B0" w:rsidRPr="00147ED5" w:rsidRDefault="002E68B0" w:rsidP="00877E56">
            <w:pPr>
              <w:suppressAutoHyphens/>
              <w:spacing w:line="276" w:lineRule="auto"/>
              <w:contextualSpacing/>
              <w:rPr>
                <w:rFonts w:ascii="Times New Roman" w:hAnsi="Times New Roman" w:cs="Times New Roman"/>
                <w:bCs/>
                <w:sz w:val="24"/>
                <w:szCs w:val="24"/>
              </w:rPr>
            </w:pPr>
            <w:r w:rsidRPr="00147ED5">
              <w:rPr>
                <w:rFonts w:ascii="Times New Roman" w:hAnsi="Times New Roman" w:cs="Times New Roman"/>
                <w:bCs/>
                <w:sz w:val="24"/>
                <w:szCs w:val="24"/>
              </w:rPr>
              <w:t xml:space="preserve">Знает: </w:t>
            </w:r>
          </w:p>
          <w:p w14:paraId="71F18889" w14:textId="033D61CE" w:rsidR="00B062E9" w:rsidRPr="00B062E9" w:rsidRDefault="00DA3874" w:rsidP="00B062E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понятия</w:t>
            </w:r>
            <w:r w:rsidR="00B062E9" w:rsidRPr="00B062E9">
              <w:rPr>
                <w:rFonts w:ascii="Times New Roman" w:hAnsi="Times New Roman" w:cs="Times New Roman"/>
                <w:bCs/>
                <w:sz w:val="24"/>
                <w:szCs w:val="24"/>
              </w:rPr>
              <w:t xml:space="preserve"> «информация», «информационный процесс», «информационная система», «система управления»; «автоматизированное рабочее место специалиста»;</w:t>
            </w:r>
          </w:p>
          <w:p w14:paraId="5A0FDDFD" w14:textId="4973A1D0" w:rsidR="00B062E9" w:rsidRPr="00B062E9" w:rsidRDefault="00DA3874" w:rsidP="00B062E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методы</w:t>
            </w:r>
            <w:r w:rsidR="00B062E9" w:rsidRPr="00B062E9">
              <w:rPr>
                <w:rFonts w:ascii="Times New Roman" w:hAnsi="Times New Roman" w:cs="Times New Roman"/>
                <w:bCs/>
                <w:sz w:val="24"/>
                <w:szCs w:val="24"/>
              </w:rPr>
              <w:t xml:space="preserve"> поиска информации в сети Интернет; </w:t>
            </w:r>
          </w:p>
          <w:p w14:paraId="1C068666" w14:textId="77777777" w:rsidR="00DA3874" w:rsidRDefault="00DA3874" w:rsidP="00B062E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w:t>
            </w:r>
            <w:r w:rsidR="00B062E9" w:rsidRPr="00B062E9">
              <w:rPr>
                <w:rFonts w:ascii="Times New Roman" w:hAnsi="Times New Roman" w:cs="Times New Roman"/>
                <w:bCs/>
                <w:sz w:val="24"/>
                <w:szCs w:val="24"/>
              </w:rPr>
              <w:t xml:space="preserve"> основные принципы устройства и функционирования современных стационарных и мобильных компьютеров; </w:t>
            </w:r>
          </w:p>
          <w:p w14:paraId="2DC4143E" w14:textId="01994014" w:rsidR="00B062E9" w:rsidRPr="00B062E9" w:rsidRDefault="00DA3874" w:rsidP="00B062E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тенденции</w:t>
            </w:r>
            <w:r w:rsidR="00B062E9" w:rsidRPr="00B062E9">
              <w:rPr>
                <w:rFonts w:ascii="Times New Roman" w:hAnsi="Times New Roman" w:cs="Times New Roman"/>
                <w:bCs/>
                <w:sz w:val="24"/>
                <w:szCs w:val="24"/>
              </w:rPr>
              <w:t xml:space="preserve"> развития компьютерных технологий;</w:t>
            </w:r>
          </w:p>
          <w:p w14:paraId="5649667D" w14:textId="29C55717" w:rsidR="00B062E9" w:rsidRPr="00B062E9" w:rsidRDefault="00DA3874" w:rsidP="00B062E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работу</w:t>
            </w:r>
            <w:r w:rsidR="00B062E9" w:rsidRPr="00B062E9">
              <w:rPr>
                <w:rFonts w:ascii="Times New Roman" w:hAnsi="Times New Roman" w:cs="Times New Roman"/>
                <w:bCs/>
                <w:sz w:val="24"/>
                <w:szCs w:val="24"/>
              </w:rPr>
              <w:t xml:space="preserve"> с операционными системами и основными видами программного обеспечения для решения учебных задач по выбранной </w:t>
            </w:r>
            <w:r>
              <w:rPr>
                <w:rFonts w:ascii="Times New Roman" w:hAnsi="Times New Roman" w:cs="Times New Roman"/>
                <w:bCs/>
                <w:sz w:val="24"/>
                <w:szCs w:val="24"/>
              </w:rPr>
              <w:t>специальности</w:t>
            </w:r>
            <w:r w:rsidR="00B062E9" w:rsidRPr="00B062E9">
              <w:rPr>
                <w:rFonts w:ascii="Times New Roman" w:hAnsi="Times New Roman" w:cs="Times New Roman"/>
                <w:bCs/>
                <w:sz w:val="24"/>
                <w:szCs w:val="24"/>
              </w:rPr>
              <w:t>;</w:t>
            </w:r>
          </w:p>
          <w:p w14:paraId="58EDACB0" w14:textId="3FAEC4D8" w:rsidR="00B062E9" w:rsidRPr="00B062E9" w:rsidRDefault="00DA3874" w:rsidP="00B062E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компьютерные сети и их роль</w:t>
            </w:r>
            <w:r w:rsidR="00B062E9" w:rsidRPr="00B062E9">
              <w:rPr>
                <w:rFonts w:ascii="Times New Roman" w:hAnsi="Times New Roman" w:cs="Times New Roman"/>
                <w:bCs/>
                <w:sz w:val="24"/>
                <w:szCs w:val="24"/>
              </w:rPr>
              <w:t xml:space="preserve"> в современном мире; </w:t>
            </w:r>
            <w:r>
              <w:rPr>
                <w:rFonts w:ascii="Times New Roman" w:hAnsi="Times New Roman" w:cs="Times New Roman"/>
                <w:bCs/>
                <w:sz w:val="24"/>
                <w:szCs w:val="24"/>
              </w:rPr>
              <w:t>- об общие принципы</w:t>
            </w:r>
            <w:r w:rsidR="00B062E9" w:rsidRPr="00B062E9">
              <w:rPr>
                <w:rFonts w:ascii="Times New Roman" w:hAnsi="Times New Roman" w:cs="Times New Roman"/>
                <w:bCs/>
                <w:sz w:val="24"/>
                <w:szCs w:val="24"/>
              </w:rPr>
              <w:t xml:space="preserve"> разработки и функционирования Интернет-приложений;</w:t>
            </w:r>
          </w:p>
          <w:p w14:paraId="3106CFA1" w14:textId="5D0C0CB7" w:rsidR="00B062E9" w:rsidRPr="00B062E9" w:rsidRDefault="00DA3874" w:rsidP="00B062E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-угрозы</w:t>
            </w:r>
            <w:r w:rsidR="00B062E9" w:rsidRPr="00B062E9">
              <w:rPr>
                <w:rFonts w:ascii="Times New Roman" w:hAnsi="Times New Roman" w:cs="Times New Roman"/>
                <w:bCs/>
                <w:sz w:val="24"/>
                <w:szCs w:val="24"/>
              </w:rPr>
              <w:t xml:space="preserve"> информационной безопасности, использование методов и средств противодействия этим угрозам; </w:t>
            </w:r>
          </w:p>
          <w:p w14:paraId="6D581858" w14:textId="5A199C8C" w:rsidR="00B062E9" w:rsidRPr="00B062E9" w:rsidRDefault="00DA3874" w:rsidP="00B062E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-правовые</w:t>
            </w:r>
            <w:r w:rsidR="00B062E9" w:rsidRPr="00B062E9">
              <w:rPr>
                <w:rFonts w:ascii="Times New Roman" w:hAnsi="Times New Roman" w:cs="Times New Roman"/>
                <w:bCs/>
                <w:sz w:val="24"/>
                <w:szCs w:val="24"/>
              </w:rPr>
              <w:t xml:space="preserve"> основ</w:t>
            </w:r>
            <w:r>
              <w:rPr>
                <w:rFonts w:ascii="Times New Roman" w:hAnsi="Times New Roman" w:cs="Times New Roman"/>
                <w:bCs/>
                <w:sz w:val="24"/>
                <w:szCs w:val="24"/>
              </w:rPr>
              <w:t>ы</w:t>
            </w:r>
            <w:r w:rsidR="00B062E9" w:rsidRPr="00B062E9">
              <w:rPr>
                <w:rFonts w:ascii="Times New Roman" w:hAnsi="Times New Roman" w:cs="Times New Roman"/>
                <w:bCs/>
                <w:sz w:val="24"/>
                <w:szCs w:val="24"/>
              </w:rPr>
              <w:t xml:space="preserve"> использования компьютерных программ, баз данных и работы в сети Интернет;</w:t>
            </w:r>
          </w:p>
          <w:p w14:paraId="67AAE566" w14:textId="33E83714" w:rsidR="00B062E9" w:rsidRPr="00B062E9" w:rsidRDefault="00DA3874" w:rsidP="00B062E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основные этапы решения профессиональных задач с помощью ПК;</w:t>
            </w:r>
          </w:p>
          <w:p w14:paraId="2B8EB36F" w14:textId="21239784" w:rsidR="002E68B0" w:rsidRPr="00D92411" w:rsidRDefault="00D92411" w:rsidP="00877E56">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использование </w:t>
            </w:r>
            <w:r w:rsidR="00B062E9" w:rsidRPr="00B062E9">
              <w:rPr>
                <w:rFonts w:ascii="Times New Roman" w:hAnsi="Times New Roman" w:cs="Times New Roman"/>
                <w:bCs/>
                <w:sz w:val="24"/>
                <w:szCs w:val="24"/>
              </w:rPr>
              <w:t>информационных технологий в ра</w:t>
            </w:r>
            <w:r>
              <w:rPr>
                <w:rFonts w:ascii="Times New Roman" w:hAnsi="Times New Roman" w:cs="Times New Roman"/>
                <w:bCs/>
                <w:sz w:val="24"/>
                <w:szCs w:val="24"/>
              </w:rPr>
              <w:t>зличных профессиональных сферах</w:t>
            </w:r>
          </w:p>
        </w:tc>
        <w:tc>
          <w:tcPr>
            <w:tcW w:w="1808" w:type="pct"/>
          </w:tcPr>
          <w:p w14:paraId="1D089D0C" w14:textId="3620AE21"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B062E9" w:rsidRPr="00B062E9">
              <w:rPr>
                <w:rFonts w:ascii="Times New Roman" w:hAnsi="Times New Roman" w:cs="Times New Roman"/>
                <w:bCs/>
                <w:sz w:val="24"/>
                <w:szCs w:val="24"/>
              </w:rPr>
              <w:t>демонстрирует знание основных понятий автоматизированной обработки информации;</w:t>
            </w:r>
          </w:p>
          <w:p w14:paraId="6E7D902D" w14:textId="1DD1EB72"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демонстрирует знание структуры, роли и места комплексной САПР в производственной системе;</w:t>
            </w:r>
          </w:p>
          <w:p w14:paraId="6210FEBD" w14:textId="761D8578"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демонстрирует знание порядка разработки технологической документации;</w:t>
            </w:r>
          </w:p>
          <w:p w14:paraId="4109842F" w14:textId="36340CC3"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 xml:space="preserve">демонстрирует знание структуры персональных </w:t>
            </w:r>
            <w:r w:rsidR="00B062E9" w:rsidRPr="00B062E9">
              <w:rPr>
                <w:rFonts w:ascii="Times New Roman" w:hAnsi="Times New Roman" w:cs="Times New Roman"/>
                <w:bCs/>
                <w:sz w:val="24"/>
                <w:szCs w:val="24"/>
              </w:rPr>
              <w:lastRenderedPageBreak/>
              <w:t>компьютеров и вычислительных сетей;</w:t>
            </w:r>
          </w:p>
          <w:p w14:paraId="1476A36D" w14:textId="0E5DA3AE"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демонстрирует знание основных этапов решения задач с помощью ПК;</w:t>
            </w:r>
          </w:p>
          <w:p w14:paraId="26685B33" w14:textId="7222F9F6"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демонстрирует знание основных видов систем и способов автоматического управления;</w:t>
            </w:r>
          </w:p>
          <w:p w14:paraId="70B03A69" w14:textId="26E33649" w:rsidR="002E68B0" w:rsidRPr="00147ED5" w:rsidRDefault="00D92411" w:rsidP="00B062E9">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демонстрирует знание методов и средств сбора, обработки,</w:t>
            </w:r>
            <w:r>
              <w:rPr>
                <w:rFonts w:ascii="Times New Roman" w:hAnsi="Times New Roman" w:cs="Times New Roman"/>
                <w:bCs/>
                <w:sz w:val="24"/>
                <w:szCs w:val="24"/>
              </w:rPr>
              <w:t xml:space="preserve"> хранения и передачи информации</w:t>
            </w:r>
          </w:p>
        </w:tc>
        <w:tc>
          <w:tcPr>
            <w:tcW w:w="1675" w:type="pct"/>
          </w:tcPr>
          <w:p w14:paraId="58F973AC" w14:textId="212684D1" w:rsidR="00B062E9" w:rsidRPr="00B062E9" w:rsidRDefault="00D92411" w:rsidP="00B062E9">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062E9" w:rsidRPr="00B062E9">
              <w:rPr>
                <w:rFonts w:ascii="Times New Roman" w:hAnsi="Times New Roman" w:cs="Times New Roman"/>
                <w:sz w:val="24"/>
                <w:szCs w:val="24"/>
              </w:rPr>
              <w:t>оценка результатов выполнения практической работы;</w:t>
            </w:r>
          </w:p>
          <w:p w14:paraId="0B1E993A" w14:textId="527DA9B4" w:rsidR="00B062E9" w:rsidRPr="00B062E9" w:rsidRDefault="00D92411" w:rsidP="00B062E9">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B062E9" w:rsidRPr="00B062E9">
              <w:rPr>
                <w:rFonts w:ascii="Times New Roman" w:hAnsi="Times New Roman" w:cs="Times New Roman"/>
                <w:sz w:val="24"/>
                <w:szCs w:val="24"/>
              </w:rPr>
              <w:t>экспертное наблюдение за ходом выполнения практической работы;</w:t>
            </w:r>
          </w:p>
          <w:p w14:paraId="2FE8FE7E" w14:textId="4E8F70B4" w:rsidR="00B062E9" w:rsidRPr="00B062E9" w:rsidRDefault="00D92411" w:rsidP="00B062E9">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B062E9" w:rsidRPr="00B062E9">
              <w:rPr>
                <w:rFonts w:ascii="Times New Roman" w:hAnsi="Times New Roman" w:cs="Times New Roman"/>
                <w:sz w:val="24"/>
                <w:szCs w:val="24"/>
              </w:rPr>
              <w:t>тестовые задания по соответствующим темам;</w:t>
            </w:r>
          </w:p>
          <w:p w14:paraId="4D982494" w14:textId="01F328BC" w:rsidR="00B062E9" w:rsidRPr="00B062E9" w:rsidRDefault="00D92411" w:rsidP="00B062E9">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B062E9" w:rsidRPr="00B062E9">
              <w:rPr>
                <w:rFonts w:ascii="Times New Roman" w:hAnsi="Times New Roman" w:cs="Times New Roman"/>
                <w:sz w:val="24"/>
                <w:szCs w:val="24"/>
              </w:rPr>
              <w:t>текущий индивидуальный опрос;</w:t>
            </w:r>
          </w:p>
          <w:p w14:paraId="33BDBD30" w14:textId="0D7FCFF0" w:rsidR="002E68B0" w:rsidRPr="00147ED5" w:rsidRDefault="00D92411" w:rsidP="00B062E9">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B062E9" w:rsidRPr="00B062E9">
              <w:rPr>
                <w:rFonts w:ascii="Times New Roman" w:hAnsi="Times New Roman" w:cs="Times New Roman"/>
                <w:sz w:val="24"/>
                <w:szCs w:val="24"/>
              </w:rPr>
              <w:t xml:space="preserve">мониторинг роста творческой самостоятельности и навыков </w:t>
            </w:r>
            <w:r w:rsidR="00B062E9" w:rsidRPr="00B062E9">
              <w:rPr>
                <w:rFonts w:ascii="Times New Roman" w:hAnsi="Times New Roman" w:cs="Times New Roman"/>
                <w:sz w:val="24"/>
                <w:szCs w:val="24"/>
              </w:rPr>
              <w:lastRenderedPageBreak/>
              <w:t>получения н</w:t>
            </w:r>
            <w:r>
              <w:rPr>
                <w:rFonts w:ascii="Times New Roman" w:hAnsi="Times New Roman" w:cs="Times New Roman"/>
                <w:sz w:val="24"/>
                <w:szCs w:val="24"/>
              </w:rPr>
              <w:t>ового знания каждым обучающимся</w:t>
            </w:r>
          </w:p>
        </w:tc>
      </w:tr>
      <w:tr w:rsidR="002E68B0" w:rsidRPr="00985111" w14:paraId="69D3629F" w14:textId="77777777" w:rsidTr="00877E56">
        <w:trPr>
          <w:trHeight w:val="698"/>
        </w:trPr>
        <w:tc>
          <w:tcPr>
            <w:tcW w:w="1516" w:type="pct"/>
          </w:tcPr>
          <w:p w14:paraId="23A34C89" w14:textId="77777777" w:rsidR="002E68B0" w:rsidRPr="00806676" w:rsidRDefault="002E68B0" w:rsidP="00877E56">
            <w:pPr>
              <w:suppressAutoHyphens/>
              <w:spacing w:line="276" w:lineRule="auto"/>
              <w:contextualSpacing/>
              <w:rPr>
                <w:rFonts w:ascii="Times New Roman" w:hAnsi="Times New Roman" w:cs="Times New Roman"/>
                <w:bCs/>
                <w:sz w:val="24"/>
                <w:szCs w:val="24"/>
              </w:rPr>
            </w:pPr>
            <w:r w:rsidRPr="00806676">
              <w:rPr>
                <w:rFonts w:ascii="Times New Roman" w:hAnsi="Times New Roman" w:cs="Times New Roman"/>
                <w:bCs/>
                <w:sz w:val="24"/>
                <w:szCs w:val="24"/>
              </w:rPr>
              <w:lastRenderedPageBreak/>
              <w:t xml:space="preserve">Умеет: </w:t>
            </w:r>
          </w:p>
          <w:p w14:paraId="5BC522BB" w14:textId="4169B427" w:rsidR="00B062E9" w:rsidRPr="00B062E9" w:rsidRDefault="00D92411" w:rsidP="00B062E9">
            <w:pPr>
              <w:rPr>
                <w:rFonts w:ascii="Times New Roman" w:hAnsi="Times New Roman" w:cs="Times New Roman"/>
                <w:bCs/>
                <w:sz w:val="24"/>
                <w:szCs w:val="24"/>
              </w:rPr>
            </w:pPr>
            <w:r>
              <w:rPr>
                <w:rFonts w:ascii="Times New Roman" w:hAnsi="Times New Roman" w:cs="Times New Roman"/>
                <w:bCs/>
                <w:sz w:val="24"/>
                <w:szCs w:val="24"/>
              </w:rPr>
              <w:t>-</w:t>
            </w:r>
            <w:r w:rsidR="00B062E9" w:rsidRPr="00B062E9">
              <w:rPr>
                <w:rFonts w:ascii="Times New Roman" w:hAnsi="Times New Roman" w:cs="Times New Roman"/>
                <w:bCs/>
                <w:sz w:val="24"/>
                <w:szCs w:val="24"/>
              </w:rPr>
              <w:t xml:space="preserve"> критически оценивать информацию, полученную из сети Интернет; </w:t>
            </w:r>
          </w:p>
          <w:p w14:paraId="34D23F3E" w14:textId="689C229B" w:rsidR="00B062E9" w:rsidRPr="00B062E9" w:rsidRDefault="00D92411" w:rsidP="00B062E9">
            <w:pPr>
              <w:rPr>
                <w:rFonts w:ascii="Times New Roman" w:hAnsi="Times New Roman" w:cs="Times New Roman"/>
                <w:bCs/>
                <w:sz w:val="24"/>
                <w:szCs w:val="24"/>
              </w:rPr>
            </w:pPr>
            <w:r>
              <w:rPr>
                <w:rFonts w:ascii="Times New Roman" w:hAnsi="Times New Roman" w:cs="Times New Roman"/>
                <w:bCs/>
                <w:sz w:val="24"/>
                <w:szCs w:val="24"/>
              </w:rPr>
              <w:t>-</w:t>
            </w:r>
            <w:r w:rsidR="00B062E9" w:rsidRPr="00B062E9">
              <w:rPr>
                <w:rFonts w:ascii="Times New Roman" w:hAnsi="Times New Roman" w:cs="Times New Roman"/>
                <w:bCs/>
                <w:sz w:val="24"/>
                <w:szCs w:val="24"/>
              </w:rPr>
              <w:t xml:space="preserve"> характеризовать большие данные, приводить примеры источников их получения и направления </w:t>
            </w:r>
            <w:r w:rsidR="00B062E9" w:rsidRPr="00B062E9">
              <w:rPr>
                <w:rFonts w:ascii="Times New Roman" w:hAnsi="Times New Roman" w:cs="Times New Roman"/>
                <w:bCs/>
                <w:sz w:val="24"/>
                <w:szCs w:val="24"/>
              </w:rPr>
              <w:lastRenderedPageBreak/>
              <w:t>использования;</w:t>
            </w:r>
          </w:p>
          <w:p w14:paraId="2FCB0B37" w14:textId="77777777" w:rsidR="00D92411" w:rsidRDefault="00D92411" w:rsidP="00B062E9">
            <w:pPr>
              <w:rPr>
                <w:rFonts w:ascii="Times New Roman" w:hAnsi="Times New Roman" w:cs="Times New Roman"/>
                <w:bCs/>
                <w:sz w:val="24"/>
                <w:szCs w:val="24"/>
              </w:rPr>
            </w:pPr>
            <w:r>
              <w:rPr>
                <w:rFonts w:ascii="Times New Roman" w:hAnsi="Times New Roman" w:cs="Times New Roman"/>
                <w:bCs/>
                <w:sz w:val="24"/>
                <w:szCs w:val="24"/>
              </w:rPr>
              <w:t>- соблюдать</w:t>
            </w:r>
            <w:r w:rsidR="00B062E9" w:rsidRPr="00B062E9">
              <w:rPr>
                <w:rFonts w:ascii="Times New Roman" w:hAnsi="Times New Roman" w:cs="Times New Roman"/>
                <w:bCs/>
                <w:sz w:val="24"/>
                <w:szCs w:val="24"/>
              </w:rPr>
              <w:t xml:space="preserve"> мер</w:t>
            </w:r>
            <w:r>
              <w:rPr>
                <w:rFonts w:ascii="Times New Roman" w:hAnsi="Times New Roman" w:cs="Times New Roman"/>
                <w:bCs/>
                <w:sz w:val="24"/>
                <w:szCs w:val="24"/>
              </w:rPr>
              <w:t>ы безопасности, предотвращающие</w:t>
            </w:r>
            <w:r w:rsidR="00B062E9" w:rsidRPr="00B062E9">
              <w:rPr>
                <w:rFonts w:ascii="Times New Roman" w:hAnsi="Times New Roman" w:cs="Times New Roman"/>
                <w:bCs/>
                <w:sz w:val="24"/>
                <w:szCs w:val="24"/>
              </w:rPr>
              <w:t xml:space="preserve"> незаконное распространение персональных данных; </w:t>
            </w:r>
          </w:p>
          <w:p w14:paraId="00D1092A" w14:textId="7DCA69E7" w:rsidR="00B062E9" w:rsidRPr="00B062E9" w:rsidRDefault="00D92411" w:rsidP="00B062E9">
            <w:pPr>
              <w:rPr>
                <w:rFonts w:ascii="Times New Roman" w:hAnsi="Times New Roman" w:cs="Times New Roman"/>
                <w:bCs/>
                <w:sz w:val="24"/>
                <w:szCs w:val="24"/>
              </w:rPr>
            </w:pPr>
            <w:r>
              <w:rPr>
                <w:rFonts w:ascii="Times New Roman" w:hAnsi="Times New Roman" w:cs="Times New Roman"/>
                <w:bCs/>
                <w:sz w:val="24"/>
                <w:szCs w:val="24"/>
              </w:rPr>
              <w:t>- соблюдать требования</w:t>
            </w:r>
            <w:r w:rsidR="00B062E9" w:rsidRPr="00B062E9">
              <w:rPr>
                <w:rFonts w:ascii="Times New Roman" w:hAnsi="Times New Roman" w:cs="Times New Roman"/>
                <w:bCs/>
                <w:sz w:val="24"/>
                <w:szCs w:val="24"/>
              </w:rPr>
              <w:t xml:space="preserve"> техники безопасности и гигиены при работе с компьютерами и другими компонентами цифрового окружения; </w:t>
            </w:r>
          </w:p>
          <w:p w14:paraId="6C52E1C1" w14:textId="77777777" w:rsidR="00D92411" w:rsidRDefault="00D92411" w:rsidP="00B062E9">
            <w:pPr>
              <w:rPr>
                <w:rFonts w:ascii="Times New Roman" w:hAnsi="Times New Roman" w:cs="Times New Roman"/>
                <w:bCs/>
                <w:sz w:val="24"/>
                <w:szCs w:val="24"/>
              </w:rPr>
            </w:pPr>
            <w:r>
              <w:rPr>
                <w:rFonts w:ascii="Times New Roman" w:hAnsi="Times New Roman" w:cs="Times New Roman"/>
                <w:bCs/>
                <w:sz w:val="24"/>
                <w:szCs w:val="24"/>
              </w:rPr>
              <w:t>-</w:t>
            </w:r>
            <w:r w:rsidR="00B062E9" w:rsidRPr="00B062E9">
              <w:rPr>
                <w:rFonts w:ascii="Times New Roman" w:hAnsi="Times New Roman" w:cs="Times New Roman"/>
                <w:bCs/>
                <w:sz w:val="24"/>
                <w:szCs w:val="24"/>
              </w:rPr>
              <w:t xml:space="preserve"> организовывать личное информационное пространство с использованием различных средств цифровых технологий; </w:t>
            </w:r>
          </w:p>
          <w:p w14:paraId="6E59495A" w14:textId="10B65F12" w:rsidR="00B062E9" w:rsidRPr="00B062E9" w:rsidRDefault="00D92411" w:rsidP="00B062E9">
            <w:pPr>
              <w:rPr>
                <w:rFonts w:ascii="Times New Roman" w:hAnsi="Times New Roman" w:cs="Times New Roman"/>
                <w:bCs/>
                <w:sz w:val="24"/>
                <w:szCs w:val="24"/>
              </w:rPr>
            </w:pPr>
            <w:r>
              <w:rPr>
                <w:rFonts w:ascii="Times New Roman" w:hAnsi="Times New Roman" w:cs="Times New Roman"/>
                <w:bCs/>
                <w:sz w:val="24"/>
                <w:szCs w:val="24"/>
              </w:rPr>
              <w:t>- понимать возможности</w:t>
            </w:r>
            <w:r w:rsidR="00B062E9" w:rsidRPr="00B062E9">
              <w:rPr>
                <w:rFonts w:ascii="Times New Roman" w:hAnsi="Times New Roman" w:cs="Times New Roman"/>
                <w:bCs/>
                <w:sz w:val="24"/>
                <w:szCs w:val="24"/>
              </w:rPr>
              <w:t xml:space="preserve"> цифровых сервисов государственных услуг, цифровых образовательных сервисов; </w:t>
            </w:r>
          </w:p>
          <w:p w14:paraId="24A78D44" w14:textId="4E195D0B" w:rsidR="002E68B0" w:rsidRPr="00147ED5" w:rsidRDefault="00D92411" w:rsidP="00B062E9">
            <w:pPr>
              <w:tabs>
                <w:tab w:val="left" w:pos="284"/>
              </w:tabs>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работать с программными средства</w:t>
            </w:r>
            <w:r>
              <w:rPr>
                <w:rFonts w:ascii="Times New Roman" w:hAnsi="Times New Roman" w:cs="Times New Roman"/>
                <w:bCs/>
                <w:sz w:val="24"/>
                <w:szCs w:val="24"/>
              </w:rPr>
              <w:t>ми профессионального назначения</w:t>
            </w:r>
          </w:p>
        </w:tc>
        <w:tc>
          <w:tcPr>
            <w:tcW w:w="1808" w:type="pct"/>
          </w:tcPr>
          <w:p w14:paraId="4F9BEBDA" w14:textId="77777777" w:rsidR="00B062E9" w:rsidRPr="00B062E9" w:rsidRDefault="00B062E9" w:rsidP="00B062E9">
            <w:pPr>
              <w:suppressAutoHyphens/>
              <w:spacing w:line="276" w:lineRule="auto"/>
              <w:contextualSpacing/>
              <w:rPr>
                <w:rFonts w:ascii="Times New Roman" w:hAnsi="Times New Roman" w:cs="Times New Roman"/>
                <w:bCs/>
                <w:sz w:val="24"/>
                <w:szCs w:val="24"/>
              </w:rPr>
            </w:pPr>
            <w:r w:rsidRPr="00B062E9">
              <w:rPr>
                <w:rFonts w:ascii="Times New Roman" w:hAnsi="Times New Roman" w:cs="Times New Roman"/>
                <w:bCs/>
                <w:sz w:val="24"/>
                <w:szCs w:val="24"/>
              </w:rPr>
              <w:lastRenderedPageBreak/>
              <w:t xml:space="preserve">демонстрирует умения: </w:t>
            </w:r>
          </w:p>
          <w:p w14:paraId="2BB3F951" w14:textId="6EB682C1"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работать в качестве пользователя персонального компьютера;</w:t>
            </w:r>
          </w:p>
          <w:p w14:paraId="32705A37" w14:textId="48842271"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использовать внешние носители для обмена данными между машинами;</w:t>
            </w:r>
          </w:p>
          <w:p w14:paraId="1B41B5E4" w14:textId="7523F90C"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B062E9" w:rsidRPr="00B062E9">
              <w:rPr>
                <w:rFonts w:ascii="Times New Roman" w:hAnsi="Times New Roman" w:cs="Times New Roman"/>
                <w:bCs/>
                <w:sz w:val="24"/>
                <w:szCs w:val="24"/>
              </w:rPr>
              <w:t>работать с программными средствами общего назначения;</w:t>
            </w:r>
          </w:p>
          <w:p w14:paraId="06ECE6C5" w14:textId="6E7FB16A"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использовать ресурсы сети Интернет для решения профессиональных задач, технические программные средства защиты информации при работе с компьютерными системами в соответствии с приемами антивирусной защиты;</w:t>
            </w:r>
          </w:p>
          <w:p w14:paraId="2DF47F4F" w14:textId="7EB5E530"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применять наиболее распространенные</w:t>
            </w:r>
            <w:r w:rsidR="00B062E9" w:rsidRPr="00B062E9">
              <w:rPr>
                <w:rFonts w:ascii="Times New Roman" w:hAnsi="Times New Roman" w:cs="Times New Roman"/>
                <w:bCs/>
                <w:sz w:val="24"/>
                <w:szCs w:val="24"/>
              </w:rPr>
              <w:t xml:space="preserve"> средств</w:t>
            </w:r>
            <w:r>
              <w:rPr>
                <w:rFonts w:ascii="Times New Roman" w:hAnsi="Times New Roman" w:cs="Times New Roman"/>
                <w:bCs/>
                <w:sz w:val="24"/>
                <w:szCs w:val="24"/>
              </w:rPr>
              <w:t>а</w:t>
            </w:r>
            <w:r w:rsidR="00B062E9" w:rsidRPr="00B062E9">
              <w:rPr>
                <w:rFonts w:ascii="Times New Roman" w:hAnsi="Times New Roman" w:cs="Times New Roman"/>
                <w:bCs/>
                <w:sz w:val="24"/>
                <w:szCs w:val="24"/>
              </w:rPr>
              <w:t xml:space="preserve"> автоматизации информационной деятельности;</w:t>
            </w:r>
          </w:p>
          <w:p w14:paraId="17C4B4AC" w14:textId="430966BF" w:rsidR="00B062E9" w:rsidRPr="00B062E9" w:rsidRDefault="00D92411" w:rsidP="00B062E9">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осуществлять поиск </w:t>
            </w:r>
            <w:r w:rsidR="00B062E9" w:rsidRPr="00B062E9">
              <w:rPr>
                <w:rFonts w:ascii="Times New Roman" w:hAnsi="Times New Roman" w:cs="Times New Roman"/>
                <w:bCs/>
                <w:sz w:val="24"/>
                <w:szCs w:val="24"/>
              </w:rPr>
              <w:t>информации в базах данных, компьютерных сетях и пр.</w:t>
            </w:r>
          </w:p>
          <w:p w14:paraId="4AE32E90" w14:textId="5E7261D6" w:rsidR="002E68B0" w:rsidRPr="00147ED5" w:rsidRDefault="00D92411" w:rsidP="00D92411">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B062E9" w:rsidRPr="00B062E9">
              <w:rPr>
                <w:rFonts w:ascii="Times New Roman" w:hAnsi="Times New Roman" w:cs="Times New Roman"/>
                <w:bCs/>
                <w:sz w:val="24"/>
                <w:szCs w:val="24"/>
              </w:rPr>
              <w:t>использова</w:t>
            </w:r>
            <w:r>
              <w:rPr>
                <w:rFonts w:ascii="Times New Roman" w:hAnsi="Times New Roman" w:cs="Times New Roman"/>
                <w:bCs/>
                <w:sz w:val="24"/>
                <w:szCs w:val="24"/>
              </w:rPr>
              <w:t>ть информационные технологии</w:t>
            </w:r>
            <w:r w:rsidR="00B062E9" w:rsidRPr="00B062E9">
              <w:rPr>
                <w:rFonts w:ascii="Times New Roman" w:hAnsi="Times New Roman" w:cs="Times New Roman"/>
                <w:bCs/>
                <w:sz w:val="24"/>
                <w:szCs w:val="24"/>
              </w:rPr>
              <w:t xml:space="preserve"> для разработки комплектов технологической документации и управляющих программ в процессе производственной и образовательной деятельности</w:t>
            </w:r>
          </w:p>
        </w:tc>
        <w:tc>
          <w:tcPr>
            <w:tcW w:w="1675" w:type="pct"/>
          </w:tcPr>
          <w:p w14:paraId="63B89309" w14:textId="77777777" w:rsidR="00D92411" w:rsidRPr="00D92411" w:rsidRDefault="00D92411" w:rsidP="00D92411">
            <w:pPr>
              <w:suppressAutoHyphens/>
              <w:spacing w:line="276" w:lineRule="auto"/>
              <w:contextualSpacing/>
              <w:rPr>
                <w:rFonts w:ascii="Times New Roman" w:hAnsi="Times New Roman" w:cs="Times New Roman"/>
                <w:sz w:val="24"/>
                <w:szCs w:val="24"/>
              </w:rPr>
            </w:pPr>
            <w:r w:rsidRPr="00D92411">
              <w:rPr>
                <w:rFonts w:ascii="Times New Roman" w:hAnsi="Times New Roman" w:cs="Times New Roman"/>
                <w:sz w:val="24"/>
                <w:szCs w:val="24"/>
              </w:rPr>
              <w:lastRenderedPageBreak/>
              <w:t>- оценка результатов выполнения практической работы;</w:t>
            </w:r>
          </w:p>
          <w:p w14:paraId="3AEDA2CD" w14:textId="77777777" w:rsidR="00D92411" w:rsidRPr="00D92411" w:rsidRDefault="00D92411" w:rsidP="00D92411">
            <w:pPr>
              <w:suppressAutoHyphens/>
              <w:spacing w:line="276" w:lineRule="auto"/>
              <w:contextualSpacing/>
              <w:rPr>
                <w:rFonts w:ascii="Times New Roman" w:hAnsi="Times New Roman" w:cs="Times New Roman"/>
                <w:sz w:val="24"/>
                <w:szCs w:val="24"/>
              </w:rPr>
            </w:pPr>
            <w:r w:rsidRPr="00D92411">
              <w:rPr>
                <w:rFonts w:ascii="Times New Roman" w:hAnsi="Times New Roman" w:cs="Times New Roman"/>
                <w:sz w:val="24"/>
                <w:szCs w:val="24"/>
              </w:rPr>
              <w:t>- экспертное наблюдение за ходом выполнения практической работы;</w:t>
            </w:r>
          </w:p>
          <w:p w14:paraId="498B66D7" w14:textId="77777777" w:rsidR="00D92411" w:rsidRPr="00D92411" w:rsidRDefault="00D92411" w:rsidP="00D92411">
            <w:pPr>
              <w:suppressAutoHyphens/>
              <w:spacing w:line="276" w:lineRule="auto"/>
              <w:contextualSpacing/>
              <w:rPr>
                <w:rFonts w:ascii="Times New Roman" w:hAnsi="Times New Roman" w:cs="Times New Roman"/>
                <w:sz w:val="24"/>
                <w:szCs w:val="24"/>
              </w:rPr>
            </w:pPr>
            <w:r w:rsidRPr="00D92411">
              <w:rPr>
                <w:rFonts w:ascii="Times New Roman" w:hAnsi="Times New Roman" w:cs="Times New Roman"/>
                <w:sz w:val="24"/>
                <w:szCs w:val="24"/>
              </w:rPr>
              <w:t xml:space="preserve">- тестовые задания по </w:t>
            </w:r>
            <w:r w:rsidRPr="00D92411">
              <w:rPr>
                <w:rFonts w:ascii="Times New Roman" w:hAnsi="Times New Roman" w:cs="Times New Roman"/>
                <w:sz w:val="24"/>
                <w:szCs w:val="24"/>
              </w:rPr>
              <w:lastRenderedPageBreak/>
              <w:t>соответствующим темам;</w:t>
            </w:r>
          </w:p>
          <w:p w14:paraId="03F5342E" w14:textId="77777777" w:rsidR="00D92411" w:rsidRPr="00D92411" w:rsidRDefault="00D92411" w:rsidP="00D92411">
            <w:pPr>
              <w:suppressAutoHyphens/>
              <w:spacing w:line="276" w:lineRule="auto"/>
              <w:contextualSpacing/>
              <w:rPr>
                <w:rFonts w:ascii="Times New Roman" w:hAnsi="Times New Roman" w:cs="Times New Roman"/>
                <w:sz w:val="24"/>
                <w:szCs w:val="24"/>
              </w:rPr>
            </w:pPr>
            <w:r w:rsidRPr="00D92411">
              <w:rPr>
                <w:rFonts w:ascii="Times New Roman" w:hAnsi="Times New Roman" w:cs="Times New Roman"/>
                <w:sz w:val="24"/>
                <w:szCs w:val="24"/>
              </w:rPr>
              <w:t>- текущий индивидуальный опрос;</w:t>
            </w:r>
          </w:p>
          <w:p w14:paraId="087E2162" w14:textId="70DF75AA" w:rsidR="002E68B0" w:rsidRPr="00147ED5" w:rsidRDefault="00D92411" w:rsidP="00D92411">
            <w:pPr>
              <w:suppressAutoHyphens/>
              <w:spacing w:line="276" w:lineRule="auto"/>
              <w:contextualSpacing/>
              <w:rPr>
                <w:rFonts w:ascii="Times New Roman" w:hAnsi="Times New Roman" w:cs="Times New Roman"/>
                <w:sz w:val="24"/>
                <w:szCs w:val="24"/>
              </w:rPr>
            </w:pPr>
            <w:r w:rsidRPr="00D92411">
              <w:rPr>
                <w:rFonts w:ascii="Times New Roman" w:hAnsi="Times New Roman" w:cs="Times New Roman"/>
                <w:sz w:val="24"/>
                <w:szCs w:val="24"/>
              </w:rPr>
              <w:t>- мониторинг роста творческой самостоятельности и навыков получения нового знания каждым обучающимся</w:t>
            </w:r>
          </w:p>
        </w:tc>
      </w:tr>
    </w:tbl>
    <w:p w14:paraId="00F7206B" w14:textId="4D00626A" w:rsidR="00877E56" w:rsidRDefault="00877E56" w:rsidP="00BD6A9B">
      <w:pPr>
        <w:jc w:val="center"/>
        <w:rPr>
          <w:rFonts w:ascii="Times New Roman Полужирный" w:eastAsia="Segoe UI" w:hAnsi="Times New Roman Полужирный" w:cs="Times New Roman"/>
          <w:b/>
          <w:bCs/>
          <w:caps/>
          <w:kern w:val="32"/>
          <w:sz w:val="24"/>
          <w:szCs w:val="24"/>
          <w:lang w:eastAsia="x-none"/>
        </w:rPr>
      </w:pPr>
    </w:p>
    <w:p w14:paraId="22CC6363" w14:textId="77777777" w:rsidR="00877E56" w:rsidRDefault="00877E56">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12C4FCCF" w14:textId="371AB248" w:rsidR="00877E56" w:rsidRPr="00877E56" w:rsidRDefault="00877E56" w:rsidP="00877E56">
      <w:pPr>
        <w:jc w:val="right"/>
        <w:rPr>
          <w:rFonts w:ascii="Times New Roman" w:eastAsia="Calibri" w:hAnsi="Times New Roman" w:cs="Times New Roman"/>
          <w:b/>
          <w:bCs/>
          <w:sz w:val="24"/>
          <w:szCs w:val="24"/>
        </w:rPr>
      </w:pPr>
      <w:r w:rsidRPr="00877E56">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w:t>
      </w:r>
      <w:r w:rsidRPr="00877E56">
        <w:rPr>
          <w:rFonts w:ascii="Times New Roman" w:eastAsia="Calibri" w:hAnsi="Times New Roman" w:cs="Times New Roman"/>
          <w:b/>
          <w:bCs/>
          <w:sz w:val="24"/>
          <w:szCs w:val="24"/>
        </w:rPr>
        <w:t>2</w:t>
      </w:r>
    </w:p>
    <w:p w14:paraId="2A2342F4" w14:textId="20FB94F8" w:rsidR="00877E56" w:rsidRPr="00877E56" w:rsidRDefault="00877E56" w:rsidP="00877E56">
      <w:pPr>
        <w:jc w:val="right"/>
        <w:rPr>
          <w:rFonts w:ascii="Times New Roman" w:eastAsia="Calibri" w:hAnsi="Times New Roman" w:cs="Times New Roman"/>
          <w:b/>
          <w:bCs/>
          <w:sz w:val="24"/>
          <w:szCs w:val="24"/>
        </w:rPr>
      </w:pPr>
      <w:proofErr w:type="gramStart"/>
      <w:r w:rsidRPr="00877E56">
        <w:rPr>
          <w:rFonts w:ascii="Times New Roman" w:eastAsia="Calibri" w:hAnsi="Times New Roman" w:cs="Times New Roman"/>
          <w:b/>
          <w:bCs/>
          <w:sz w:val="24"/>
          <w:szCs w:val="24"/>
        </w:rPr>
        <w:t>к</w:t>
      </w:r>
      <w:proofErr w:type="gramEnd"/>
      <w:r w:rsidRPr="00877E56">
        <w:rPr>
          <w:rFonts w:ascii="Times New Roman" w:eastAsia="Calibri" w:hAnsi="Times New Roman" w:cs="Times New Roman"/>
          <w:b/>
          <w:bCs/>
          <w:sz w:val="24"/>
          <w:szCs w:val="24"/>
        </w:rPr>
        <w:t xml:space="preserve"> ПОП по специальности</w:t>
      </w:r>
    </w:p>
    <w:p w14:paraId="2AF8AE39" w14:textId="3B698C2C" w:rsidR="00877E56" w:rsidRPr="00877E56" w:rsidRDefault="00877E56" w:rsidP="00877E56">
      <w:pPr>
        <w:jc w:val="right"/>
        <w:rPr>
          <w:rFonts w:ascii="Times New Roman" w:eastAsia="Calibri" w:hAnsi="Times New Roman" w:cs="Times New Roman"/>
          <w:b/>
          <w:bCs/>
          <w:color w:val="0070C0"/>
          <w:sz w:val="24"/>
          <w:szCs w:val="24"/>
        </w:rPr>
      </w:pPr>
      <w:r w:rsidRPr="002C0D82">
        <w:rPr>
          <w:rFonts w:ascii="Times New Roman" w:eastAsia="Times New Roman" w:hAnsi="Times New Roman" w:cs="Times New Roman"/>
          <w:b/>
          <w:bCs/>
          <w:kern w:val="32"/>
          <w:sz w:val="24"/>
          <w:szCs w:val="24"/>
          <w:lang w:eastAsia="x-none"/>
        </w:rPr>
        <w:t>26.02.02 Судостроение</w:t>
      </w:r>
    </w:p>
    <w:p w14:paraId="21408651" w14:textId="77777777" w:rsidR="00877E56" w:rsidRPr="00877E56" w:rsidRDefault="00877E56" w:rsidP="00877E56">
      <w:pPr>
        <w:jc w:val="right"/>
        <w:rPr>
          <w:rFonts w:ascii="Times New Roman" w:eastAsia="Calibri" w:hAnsi="Times New Roman" w:cs="Times New Roman"/>
          <w:b/>
          <w:bCs/>
          <w:color w:val="0070C0"/>
          <w:sz w:val="24"/>
          <w:szCs w:val="24"/>
        </w:rPr>
      </w:pPr>
    </w:p>
    <w:p w14:paraId="436DA173" w14:textId="77777777" w:rsidR="00877E56" w:rsidRPr="00877E56" w:rsidRDefault="00877E56" w:rsidP="00877E56">
      <w:pPr>
        <w:jc w:val="right"/>
        <w:rPr>
          <w:rFonts w:ascii="Times New Roman" w:eastAsia="Calibri" w:hAnsi="Times New Roman" w:cs="Times New Roman"/>
          <w:b/>
          <w:bCs/>
          <w:color w:val="0070C0"/>
          <w:sz w:val="24"/>
          <w:szCs w:val="24"/>
        </w:rPr>
      </w:pPr>
    </w:p>
    <w:p w14:paraId="5FD79251" w14:textId="77777777" w:rsidR="00877E56" w:rsidRPr="00877E56" w:rsidRDefault="00877E56" w:rsidP="00877E56">
      <w:pPr>
        <w:jc w:val="right"/>
        <w:rPr>
          <w:rFonts w:ascii="Times New Roman" w:eastAsia="Calibri" w:hAnsi="Times New Roman" w:cs="Times New Roman"/>
          <w:b/>
          <w:bCs/>
          <w:color w:val="0070C0"/>
          <w:sz w:val="24"/>
          <w:szCs w:val="24"/>
        </w:rPr>
      </w:pPr>
    </w:p>
    <w:p w14:paraId="6C150996" w14:textId="77777777" w:rsidR="00877E56" w:rsidRPr="00877E56" w:rsidRDefault="00877E56" w:rsidP="00877E56">
      <w:pPr>
        <w:jc w:val="right"/>
        <w:rPr>
          <w:rFonts w:ascii="Times New Roman" w:eastAsia="Calibri" w:hAnsi="Times New Roman" w:cs="Times New Roman"/>
          <w:b/>
          <w:bCs/>
          <w:color w:val="0070C0"/>
          <w:sz w:val="24"/>
          <w:szCs w:val="24"/>
        </w:rPr>
      </w:pPr>
    </w:p>
    <w:p w14:paraId="7E1DA95D" w14:textId="77777777" w:rsidR="00877E56" w:rsidRPr="00877E56" w:rsidRDefault="00877E56" w:rsidP="00877E56">
      <w:pPr>
        <w:jc w:val="right"/>
        <w:rPr>
          <w:rFonts w:ascii="Times New Roman" w:eastAsia="Calibri" w:hAnsi="Times New Roman" w:cs="Times New Roman"/>
          <w:b/>
          <w:bCs/>
          <w:color w:val="0070C0"/>
          <w:sz w:val="24"/>
          <w:szCs w:val="24"/>
        </w:rPr>
      </w:pPr>
    </w:p>
    <w:p w14:paraId="52F747F3" w14:textId="77777777" w:rsidR="00877E56" w:rsidRPr="00877E56" w:rsidRDefault="00877E56" w:rsidP="00877E56">
      <w:pPr>
        <w:jc w:val="right"/>
        <w:rPr>
          <w:rFonts w:ascii="Times New Roman" w:eastAsia="Calibri" w:hAnsi="Times New Roman" w:cs="Times New Roman"/>
          <w:b/>
          <w:bCs/>
          <w:color w:val="0070C0"/>
          <w:sz w:val="24"/>
          <w:szCs w:val="24"/>
        </w:rPr>
      </w:pPr>
    </w:p>
    <w:p w14:paraId="73901628" w14:textId="77777777" w:rsidR="00877E56" w:rsidRPr="00877E56" w:rsidRDefault="00877E56" w:rsidP="00877E56">
      <w:pPr>
        <w:jc w:val="right"/>
        <w:rPr>
          <w:rFonts w:ascii="Times New Roman" w:eastAsia="Calibri" w:hAnsi="Times New Roman" w:cs="Times New Roman"/>
          <w:b/>
          <w:bCs/>
          <w:color w:val="0070C0"/>
          <w:sz w:val="24"/>
          <w:szCs w:val="24"/>
        </w:rPr>
      </w:pPr>
    </w:p>
    <w:p w14:paraId="79AEF769" w14:textId="77777777" w:rsidR="00877E56" w:rsidRPr="00877E56" w:rsidRDefault="00877E56" w:rsidP="00877E56">
      <w:pPr>
        <w:jc w:val="right"/>
        <w:rPr>
          <w:rFonts w:ascii="Times New Roman" w:eastAsia="Calibri" w:hAnsi="Times New Roman" w:cs="Times New Roman"/>
          <w:b/>
          <w:bCs/>
          <w:color w:val="0070C0"/>
          <w:sz w:val="24"/>
          <w:szCs w:val="24"/>
        </w:rPr>
      </w:pPr>
    </w:p>
    <w:p w14:paraId="48567327" w14:textId="77777777" w:rsidR="00877E56" w:rsidRPr="00877E56" w:rsidRDefault="00877E56" w:rsidP="00877E56">
      <w:pPr>
        <w:jc w:val="right"/>
        <w:rPr>
          <w:rFonts w:ascii="Times New Roman" w:eastAsia="Calibri" w:hAnsi="Times New Roman" w:cs="Times New Roman"/>
          <w:b/>
          <w:bCs/>
          <w:color w:val="0070C0"/>
          <w:sz w:val="24"/>
          <w:szCs w:val="24"/>
        </w:rPr>
      </w:pPr>
    </w:p>
    <w:p w14:paraId="378C6A52" w14:textId="77777777" w:rsidR="00877E56" w:rsidRPr="00877E56" w:rsidRDefault="00877E56" w:rsidP="00877E56">
      <w:pPr>
        <w:jc w:val="right"/>
        <w:rPr>
          <w:rFonts w:ascii="Times New Roman" w:eastAsia="Calibri" w:hAnsi="Times New Roman" w:cs="Times New Roman"/>
          <w:b/>
          <w:bCs/>
          <w:color w:val="0070C0"/>
          <w:sz w:val="24"/>
          <w:szCs w:val="24"/>
        </w:rPr>
      </w:pPr>
    </w:p>
    <w:p w14:paraId="20D7ACC0" w14:textId="77777777" w:rsidR="00877E56" w:rsidRPr="00877E56" w:rsidRDefault="00877E56" w:rsidP="00877E56">
      <w:pPr>
        <w:jc w:val="right"/>
        <w:rPr>
          <w:rFonts w:ascii="Times New Roman" w:eastAsia="Calibri" w:hAnsi="Times New Roman" w:cs="Times New Roman"/>
          <w:b/>
          <w:bCs/>
          <w:sz w:val="24"/>
          <w:szCs w:val="24"/>
        </w:rPr>
      </w:pPr>
    </w:p>
    <w:p w14:paraId="0D0AF6E1" w14:textId="77777777" w:rsidR="00877E56" w:rsidRPr="00877E56" w:rsidRDefault="00877E56" w:rsidP="00877E56">
      <w:pPr>
        <w:jc w:val="center"/>
        <w:rPr>
          <w:rFonts w:ascii="Times New Roman" w:eastAsia="Calibri" w:hAnsi="Times New Roman" w:cs="Times New Roman"/>
          <w:b/>
          <w:bCs/>
          <w:sz w:val="24"/>
          <w:szCs w:val="24"/>
        </w:rPr>
      </w:pPr>
      <w:r w:rsidRPr="00877E56">
        <w:rPr>
          <w:rFonts w:ascii="Times New Roman" w:eastAsia="Calibri" w:hAnsi="Times New Roman" w:cs="Times New Roman"/>
          <w:b/>
          <w:bCs/>
          <w:sz w:val="24"/>
          <w:szCs w:val="24"/>
        </w:rPr>
        <w:t>Примерная рабочая программа дисциплины</w:t>
      </w:r>
    </w:p>
    <w:p w14:paraId="78ADC0E5" w14:textId="77777777" w:rsidR="00877E56" w:rsidRPr="00877E56" w:rsidRDefault="00877E56" w:rsidP="00877E56">
      <w:pPr>
        <w:pStyle w:val="1"/>
      </w:pPr>
      <w:bookmarkStart w:id="1380" w:name="_Toc175726882"/>
      <w:bookmarkStart w:id="1381" w:name="_Toc191380664"/>
      <w:r w:rsidRPr="00877E56">
        <w:t>«СГ.01 ИСТОРИЯ РОССИИ»</w:t>
      </w:r>
      <w:bookmarkEnd w:id="1380"/>
      <w:bookmarkEnd w:id="1381"/>
    </w:p>
    <w:p w14:paraId="3CCE0302" w14:textId="77777777" w:rsidR="00877E56" w:rsidRPr="00877E56" w:rsidRDefault="00877E56"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1382" w:name="_Toc175653621"/>
      <w:bookmarkStart w:id="1383" w:name="_Toc175653667"/>
      <w:bookmarkStart w:id="1384" w:name="_Toc175725000"/>
      <w:bookmarkStart w:id="1385" w:name="_Toc175726883"/>
      <w:r w:rsidRPr="00877E56">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1382"/>
      <w:bookmarkEnd w:id="1383"/>
      <w:bookmarkEnd w:id="1384"/>
      <w:bookmarkEnd w:id="1385"/>
      <w:r w:rsidRPr="00877E56">
        <w:rPr>
          <w:rFonts w:ascii="Times New Roman" w:eastAsia="Times New Roman" w:hAnsi="Times New Roman" w:cs="Times New Roman"/>
          <w:b/>
          <w:bCs/>
          <w:kern w:val="36"/>
          <w:sz w:val="24"/>
          <w:szCs w:val="24"/>
          <w:lang w:eastAsia="ru-RU"/>
        </w:rPr>
        <w:t xml:space="preserve"> </w:t>
      </w:r>
    </w:p>
    <w:p w14:paraId="46563A45" w14:textId="77777777" w:rsidR="00877E56" w:rsidRPr="00877E56" w:rsidRDefault="004423CC"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29" w:history="1">
        <w:bookmarkStart w:id="1386" w:name="_Toc175653622"/>
        <w:bookmarkStart w:id="1387" w:name="_Toc175653668"/>
        <w:bookmarkStart w:id="1388" w:name="_Toc175725001"/>
        <w:bookmarkStart w:id="1389" w:name="_Toc175726884"/>
        <w:r w:rsidR="00877E56" w:rsidRPr="00877E56">
          <w:rPr>
            <w:rFonts w:ascii="Times New Roman" w:eastAsia="Calibri" w:hAnsi="Times New Roman" w:cs="Times New Roman"/>
            <w:color w:val="0563C1"/>
            <w:sz w:val="24"/>
            <w:szCs w:val="24"/>
            <w:u w:val="single"/>
            <w:shd w:val="clear" w:color="auto" w:fill="FFFFFF"/>
          </w:rPr>
          <w:t>https://reestrspo.firpo.ru/usefulResource/9</w:t>
        </w:r>
        <w:bookmarkEnd w:id="1386"/>
        <w:bookmarkEnd w:id="1387"/>
        <w:bookmarkEnd w:id="1388"/>
        <w:bookmarkEnd w:id="1389"/>
      </w:hyperlink>
    </w:p>
    <w:p w14:paraId="75063B09"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B13BD89"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F5AEE97"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2E7FC4B7"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6AA5A3F"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05524D1"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5D721834"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D175828"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39DF9E2"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5E88169C"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25D851C3"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6C57FAD"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11C007E3"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EFB42A5"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583869BD" w14:textId="4D2BC92C" w:rsidR="00877E56" w:rsidRPr="00877E56" w:rsidRDefault="00877E56" w:rsidP="00877E56">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Pr="00877E56">
        <w:rPr>
          <w:rFonts w:ascii="Times New Roman" w:eastAsia="Calibri" w:hAnsi="Times New Roman" w:cs="Times New Roman"/>
          <w:b/>
          <w:bCs/>
          <w:sz w:val="24"/>
          <w:szCs w:val="24"/>
        </w:rPr>
        <w:t xml:space="preserve"> г.</w:t>
      </w:r>
    </w:p>
    <w:p w14:paraId="073D618A" w14:textId="382C92C7" w:rsidR="00877E56" w:rsidRPr="00877E56" w:rsidRDefault="00877E56" w:rsidP="00877E56">
      <w:pPr>
        <w:jc w:val="right"/>
        <w:rPr>
          <w:rFonts w:ascii="Times New Roman" w:eastAsia="Calibri" w:hAnsi="Times New Roman" w:cs="Times New Roman"/>
          <w:b/>
          <w:bCs/>
          <w:sz w:val="24"/>
          <w:szCs w:val="24"/>
        </w:rPr>
      </w:pPr>
      <w:r w:rsidRPr="00877E56">
        <w:rPr>
          <w:rFonts w:ascii="Calibri" w:eastAsia="Calibri" w:hAnsi="Calibri" w:cs="Times New Roman"/>
        </w:rPr>
        <w:br w:type="page"/>
      </w:r>
      <w:r w:rsidRPr="00877E56">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w:t>
      </w:r>
      <w:r w:rsidRPr="00877E56">
        <w:rPr>
          <w:rFonts w:ascii="Times New Roman" w:eastAsia="Calibri" w:hAnsi="Times New Roman" w:cs="Times New Roman"/>
          <w:b/>
          <w:bCs/>
          <w:sz w:val="24"/>
          <w:szCs w:val="24"/>
        </w:rPr>
        <w:t>3</w:t>
      </w:r>
    </w:p>
    <w:p w14:paraId="58D3917F" w14:textId="6E8EBF63" w:rsidR="00877E56" w:rsidRPr="00877E56" w:rsidRDefault="00877E56" w:rsidP="00877E56">
      <w:pPr>
        <w:jc w:val="right"/>
        <w:rPr>
          <w:rFonts w:ascii="Times New Roman" w:eastAsia="Calibri" w:hAnsi="Times New Roman" w:cs="Times New Roman"/>
          <w:b/>
          <w:bCs/>
          <w:sz w:val="24"/>
          <w:szCs w:val="24"/>
        </w:rPr>
      </w:pPr>
      <w:proofErr w:type="gramStart"/>
      <w:r w:rsidRPr="00877E56">
        <w:rPr>
          <w:rFonts w:ascii="Times New Roman" w:eastAsia="Calibri" w:hAnsi="Times New Roman" w:cs="Times New Roman"/>
          <w:b/>
          <w:bCs/>
          <w:sz w:val="24"/>
          <w:szCs w:val="24"/>
        </w:rPr>
        <w:t>к</w:t>
      </w:r>
      <w:proofErr w:type="gramEnd"/>
      <w:r w:rsidRPr="00877E56">
        <w:rPr>
          <w:rFonts w:ascii="Times New Roman" w:eastAsia="Calibri" w:hAnsi="Times New Roman" w:cs="Times New Roman"/>
          <w:b/>
          <w:bCs/>
          <w:sz w:val="24"/>
          <w:szCs w:val="24"/>
        </w:rPr>
        <w:t xml:space="preserve"> ПОП по специальности</w:t>
      </w:r>
    </w:p>
    <w:p w14:paraId="5056DE7E" w14:textId="23D186C9" w:rsidR="00877E56" w:rsidRPr="00877E56" w:rsidRDefault="00877E56" w:rsidP="00877E56">
      <w:pPr>
        <w:jc w:val="right"/>
        <w:rPr>
          <w:rFonts w:ascii="Times New Roman" w:eastAsia="Calibri" w:hAnsi="Times New Roman" w:cs="Times New Roman"/>
          <w:b/>
          <w:bCs/>
          <w:color w:val="0070C0"/>
          <w:sz w:val="24"/>
          <w:szCs w:val="24"/>
        </w:rPr>
      </w:pPr>
      <w:r w:rsidRPr="002C0D82">
        <w:rPr>
          <w:rFonts w:ascii="Times New Roman" w:eastAsia="Times New Roman" w:hAnsi="Times New Roman" w:cs="Times New Roman"/>
          <w:b/>
          <w:bCs/>
          <w:kern w:val="32"/>
          <w:sz w:val="24"/>
          <w:szCs w:val="24"/>
          <w:lang w:eastAsia="x-none"/>
        </w:rPr>
        <w:t>26.02.02 Судостроение</w:t>
      </w:r>
    </w:p>
    <w:p w14:paraId="2FA2612A" w14:textId="77777777" w:rsidR="00877E56" w:rsidRPr="00877E56" w:rsidRDefault="00877E56" w:rsidP="00877E56">
      <w:pPr>
        <w:jc w:val="right"/>
        <w:rPr>
          <w:rFonts w:ascii="Times New Roman" w:eastAsia="Calibri" w:hAnsi="Times New Roman" w:cs="Times New Roman"/>
          <w:b/>
          <w:bCs/>
          <w:color w:val="0070C0"/>
          <w:sz w:val="24"/>
          <w:szCs w:val="24"/>
        </w:rPr>
      </w:pPr>
    </w:p>
    <w:p w14:paraId="0376567D" w14:textId="77777777" w:rsidR="00877E56" w:rsidRPr="00877E56" w:rsidRDefault="00877E56" w:rsidP="00877E56">
      <w:pPr>
        <w:jc w:val="right"/>
        <w:rPr>
          <w:rFonts w:ascii="Times New Roman" w:eastAsia="Calibri" w:hAnsi="Times New Roman" w:cs="Times New Roman"/>
          <w:b/>
          <w:bCs/>
          <w:color w:val="0070C0"/>
          <w:sz w:val="24"/>
          <w:szCs w:val="24"/>
        </w:rPr>
      </w:pPr>
    </w:p>
    <w:p w14:paraId="6DE09ECC" w14:textId="77777777" w:rsidR="00877E56" w:rsidRPr="00877E56" w:rsidRDefault="00877E56" w:rsidP="00877E56">
      <w:pPr>
        <w:jc w:val="right"/>
        <w:rPr>
          <w:rFonts w:ascii="Times New Roman" w:eastAsia="Calibri" w:hAnsi="Times New Roman" w:cs="Times New Roman"/>
          <w:b/>
          <w:bCs/>
          <w:color w:val="0070C0"/>
          <w:sz w:val="24"/>
          <w:szCs w:val="24"/>
        </w:rPr>
      </w:pPr>
    </w:p>
    <w:p w14:paraId="5D38EA73" w14:textId="77777777" w:rsidR="00877E56" w:rsidRPr="00877E56" w:rsidRDefault="00877E56" w:rsidP="00877E56">
      <w:pPr>
        <w:jc w:val="right"/>
        <w:rPr>
          <w:rFonts w:ascii="Times New Roman" w:eastAsia="Calibri" w:hAnsi="Times New Roman" w:cs="Times New Roman"/>
          <w:b/>
          <w:bCs/>
          <w:color w:val="0070C0"/>
          <w:sz w:val="24"/>
          <w:szCs w:val="24"/>
        </w:rPr>
      </w:pPr>
    </w:p>
    <w:p w14:paraId="6B871ECF" w14:textId="77777777" w:rsidR="00877E56" w:rsidRPr="00877E56" w:rsidRDefault="00877E56" w:rsidP="00877E56">
      <w:pPr>
        <w:jc w:val="right"/>
        <w:rPr>
          <w:rFonts w:ascii="Times New Roman" w:eastAsia="Calibri" w:hAnsi="Times New Roman" w:cs="Times New Roman"/>
          <w:b/>
          <w:bCs/>
          <w:color w:val="0070C0"/>
          <w:sz w:val="24"/>
          <w:szCs w:val="24"/>
        </w:rPr>
      </w:pPr>
    </w:p>
    <w:p w14:paraId="39B5CDA8" w14:textId="77777777" w:rsidR="00877E56" w:rsidRPr="00877E56" w:rsidRDefault="00877E56" w:rsidP="00877E56">
      <w:pPr>
        <w:jc w:val="right"/>
        <w:rPr>
          <w:rFonts w:ascii="Times New Roman" w:eastAsia="Calibri" w:hAnsi="Times New Roman" w:cs="Times New Roman"/>
          <w:b/>
          <w:bCs/>
          <w:color w:val="0070C0"/>
          <w:sz w:val="24"/>
          <w:szCs w:val="24"/>
        </w:rPr>
      </w:pPr>
    </w:p>
    <w:p w14:paraId="0E9F7396" w14:textId="77777777" w:rsidR="00877E56" w:rsidRPr="00877E56" w:rsidRDefault="00877E56" w:rsidP="00877E56">
      <w:pPr>
        <w:jc w:val="right"/>
        <w:rPr>
          <w:rFonts w:ascii="Times New Roman" w:eastAsia="Calibri" w:hAnsi="Times New Roman" w:cs="Times New Roman"/>
          <w:b/>
          <w:bCs/>
          <w:color w:val="0070C0"/>
          <w:sz w:val="24"/>
          <w:szCs w:val="24"/>
        </w:rPr>
      </w:pPr>
    </w:p>
    <w:p w14:paraId="1621F4E5" w14:textId="77777777" w:rsidR="00877E56" w:rsidRPr="00877E56" w:rsidRDefault="00877E56" w:rsidP="00877E56">
      <w:pPr>
        <w:jc w:val="right"/>
        <w:rPr>
          <w:rFonts w:ascii="Times New Roman" w:eastAsia="Calibri" w:hAnsi="Times New Roman" w:cs="Times New Roman"/>
          <w:b/>
          <w:bCs/>
          <w:color w:val="0070C0"/>
          <w:sz w:val="24"/>
          <w:szCs w:val="24"/>
        </w:rPr>
      </w:pPr>
    </w:p>
    <w:p w14:paraId="2FBCBFE5" w14:textId="77777777" w:rsidR="00877E56" w:rsidRPr="00877E56" w:rsidRDefault="00877E56" w:rsidP="00877E56">
      <w:pPr>
        <w:jc w:val="right"/>
        <w:rPr>
          <w:rFonts w:ascii="Times New Roman" w:eastAsia="Calibri" w:hAnsi="Times New Roman" w:cs="Times New Roman"/>
          <w:b/>
          <w:bCs/>
          <w:color w:val="0070C0"/>
          <w:sz w:val="24"/>
          <w:szCs w:val="24"/>
        </w:rPr>
      </w:pPr>
    </w:p>
    <w:p w14:paraId="771A91B3" w14:textId="77777777" w:rsidR="00877E56" w:rsidRPr="00877E56" w:rsidRDefault="00877E56" w:rsidP="00877E56">
      <w:pPr>
        <w:jc w:val="right"/>
        <w:rPr>
          <w:rFonts w:ascii="Times New Roman" w:eastAsia="Calibri" w:hAnsi="Times New Roman" w:cs="Times New Roman"/>
          <w:b/>
          <w:bCs/>
          <w:color w:val="0070C0"/>
          <w:sz w:val="24"/>
          <w:szCs w:val="24"/>
        </w:rPr>
      </w:pPr>
    </w:p>
    <w:p w14:paraId="5154743E" w14:textId="77777777" w:rsidR="00877E56" w:rsidRPr="00877E56" w:rsidRDefault="00877E56" w:rsidP="00877E56">
      <w:pPr>
        <w:jc w:val="center"/>
        <w:rPr>
          <w:rFonts w:ascii="Times New Roman" w:eastAsia="Calibri" w:hAnsi="Times New Roman" w:cs="Times New Roman"/>
          <w:b/>
          <w:bCs/>
          <w:sz w:val="24"/>
          <w:szCs w:val="24"/>
        </w:rPr>
      </w:pPr>
      <w:r w:rsidRPr="00877E56">
        <w:rPr>
          <w:rFonts w:ascii="Times New Roman" w:eastAsia="Calibri" w:hAnsi="Times New Roman" w:cs="Times New Roman"/>
          <w:b/>
          <w:bCs/>
          <w:sz w:val="24"/>
          <w:szCs w:val="24"/>
        </w:rPr>
        <w:t>Примерная рабочая программа дисциплины</w:t>
      </w:r>
    </w:p>
    <w:p w14:paraId="2FFC3DE0" w14:textId="77777777" w:rsidR="00877E56" w:rsidRPr="00877E56" w:rsidRDefault="00877E56" w:rsidP="00877E56">
      <w:pPr>
        <w:pStyle w:val="1"/>
      </w:pPr>
      <w:bookmarkStart w:id="1390" w:name="_Toc175726885"/>
      <w:bookmarkStart w:id="1391" w:name="_Toc191380665"/>
      <w:r w:rsidRPr="00877E56">
        <w:t>«СГ.02 ИНОСТРАННЫЙ ЯЗЫК В ПРОФЕССИОНАЛЬНОЙ ДЕЯТЕЛЬНОСТИ»</w:t>
      </w:r>
      <w:bookmarkEnd w:id="1390"/>
      <w:bookmarkEnd w:id="1391"/>
    </w:p>
    <w:p w14:paraId="7ADE7B8F" w14:textId="77777777" w:rsidR="00877E56" w:rsidRPr="00877E56" w:rsidRDefault="00877E56"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1392" w:name="_Toc175726886"/>
      <w:r w:rsidRPr="00877E56">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1392"/>
      <w:r w:rsidRPr="00877E56">
        <w:rPr>
          <w:rFonts w:ascii="Times New Roman" w:eastAsia="Times New Roman" w:hAnsi="Times New Roman" w:cs="Times New Roman"/>
          <w:b/>
          <w:bCs/>
          <w:kern w:val="36"/>
          <w:sz w:val="24"/>
          <w:szCs w:val="24"/>
          <w:lang w:eastAsia="ru-RU"/>
        </w:rPr>
        <w:t xml:space="preserve"> </w:t>
      </w:r>
    </w:p>
    <w:p w14:paraId="44371E33" w14:textId="77777777" w:rsidR="00877E56" w:rsidRPr="00877E56" w:rsidRDefault="004423CC"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30" w:history="1">
        <w:bookmarkStart w:id="1393" w:name="_Toc175726887"/>
        <w:r w:rsidR="00877E56" w:rsidRPr="00877E56">
          <w:rPr>
            <w:rFonts w:ascii="Times New Roman" w:eastAsia="Calibri" w:hAnsi="Times New Roman" w:cs="Times New Roman"/>
            <w:color w:val="0563C1"/>
            <w:sz w:val="24"/>
            <w:szCs w:val="24"/>
            <w:u w:val="single"/>
            <w:shd w:val="clear" w:color="auto" w:fill="FFFFFF"/>
          </w:rPr>
          <w:t>https://reestrspo.firpo.ru/usefulResource/9</w:t>
        </w:r>
        <w:bookmarkEnd w:id="1393"/>
      </w:hyperlink>
    </w:p>
    <w:p w14:paraId="118E711B"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2095E5D6"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319F1218"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3E85E3E8"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3185162C"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59B0561F"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5CE4CFAE"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5100400B"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11A5CD2D"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20BCEF65"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B38CA70"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1CBAEEE0"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4A6AC617"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D3E3B77" w14:textId="23B5F3C1" w:rsidR="00877E56" w:rsidRPr="00877E56" w:rsidRDefault="00877E56" w:rsidP="00877E56">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Pr="00877E56">
        <w:rPr>
          <w:rFonts w:ascii="Times New Roman" w:eastAsia="Calibri" w:hAnsi="Times New Roman" w:cs="Times New Roman"/>
          <w:b/>
          <w:bCs/>
          <w:sz w:val="24"/>
          <w:szCs w:val="24"/>
        </w:rPr>
        <w:t xml:space="preserve"> г.</w:t>
      </w:r>
    </w:p>
    <w:p w14:paraId="577C3FA3" w14:textId="1654EA7D" w:rsidR="00877E56" w:rsidRPr="00877E56" w:rsidRDefault="00877E56" w:rsidP="00877E56">
      <w:pPr>
        <w:jc w:val="right"/>
        <w:rPr>
          <w:rFonts w:ascii="Times New Roman" w:eastAsia="Calibri" w:hAnsi="Times New Roman" w:cs="Times New Roman"/>
          <w:b/>
          <w:bCs/>
          <w:sz w:val="24"/>
          <w:szCs w:val="24"/>
        </w:rPr>
      </w:pPr>
      <w:r w:rsidRPr="00877E56">
        <w:rPr>
          <w:rFonts w:ascii="Calibri" w:eastAsia="Calibri" w:hAnsi="Calibri" w:cs="Times New Roman"/>
        </w:rPr>
        <w:br w:type="page"/>
      </w:r>
      <w:r w:rsidRPr="00877E56">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w:t>
      </w:r>
      <w:r w:rsidRPr="00877E56">
        <w:rPr>
          <w:rFonts w:ascii="Times New Roman" w:eastAsia="Calibri" w:hAnsi="Times New Roman" w:cs="Times New Roman"/>
          <w:b/>
          <w:bCs/>
          <w:sz w:val="24"/>
          <w:szCs w:val="24"/>
        </w:rPr>
        <w:t>4</w:t>
      </w:r>
    </w:p>
    <w:p w14:paraId="54A23059" w14:textId="75513C3C" w:rsidR="00877E56" w:rsidRPr="00877E56" w:rsidRDefault="00877E56" w:rsidP="00877E56">
      <w:pPr>
        <w:jc w:val="right"/>
        <w:rPr>
          <w:rFonts w:ascii="Times New Roman" w:eastAsia="Calibri" w:hAnsi="Times New Roman" w:cs="Times New Roman"/>
          <w:b/>
          <w:bCs/>
          <w:sz w:val="24"/>
          <w:szCs w:val="24"/>
        </w:rPr>
      </w:pPr>
      <w:proofErr w:type="gramStart"/>
      <w:r w:rsidRPr="00877E56">
        <w:rPr>
          <w:rFonts w:ascii="Times New Roman" w:eastAsia="Calibri" w:hAnsi="Times New Roman" w:cs="Times New Roman"/>
          <w:b/>
          <w:bCs/>
          <w:sz w:val="24"/>
          <w:szCs w:val="24"/>
        </w:rPr>
        <w:t>к</w:t>
      </w:r>
      <w:proofErr w:type="gramEnd"/>
      <w:r w:rsidRPr="00877E56">
        <w:rPr>
          <w:rFonts w:ascii="Times New Roman" w:eastAsia="Calibri" w:hAnsi="Times New Roman" w:cs="Times New Roman"/>
          <w:b/>
          <w:bCs/>
          <w:sz w:val="24"/>
          <w:szCs w:val="24"/>
        </w:rPr>
        <w:t xml:space="preserve"> ПОП по специальности</w:t>
      </w:r>
    </w:p>
    <w:p w14:paraId="57C0A6AE" w14:textId="52B479CD" w:rsidR="00877E56" w:rsidRPr="00877E56" w:rsidRDefault="00877E56" w:rsidP="00877E56">
      <w:pPr>
        <w:jc w:val="right"/>
        <w:rPr>
          <w:rFonts w:ascii="Times New Roman" w:eastAsia="Calibri" w:hAnsi="Times New Roman" w:cs="Times New Roman"/>
          <w:b/>
          <w:bCs/>
          <w:color w:val="0070C0"/>
          <w:sz w:val="24"/>
          <w:szCs w:val="24"/>
        </w:rPr>
      </w:pPr>
      <w:r w:rsidRPr="002C0D82">
        <w:rPr>
          <w:rFonts w:ascii="Times New Roman" w:eastAsia="Times New Roman" w:hAnsi="Times New Roman" w:cs="Times New Roman"/>
          <w:b/>
          <w:bCs/>
          <w:kern w:val="32"/>
          <w:sz w:val="24"/>
          <w:szCs w:val="24"/>
          <w:lang w:eastAsia="x-none"/>
        </w:rPr>
        <w:t>26.02.02 Судостроение</w:t>
      </w:r>
    </w:p>
    <w:p w14:paraId="14C74EFC" w14:textId="77777777" w:rsidR="00877E56" w:rsidRPr="00877E56" w:rsidRDefault="00877E56" w:rsidP="00877E56">
      <w:pPr>
        <w:jc w:val="right"/>
        <w:rPr>
          <w:rFonts w:ascii="Times New Roman" w:eastAsia="Calibri" w:hAnsi="Times New Roman" w:cs="Times New Roman"/>
          <w:b/>
          <w:bCs/>
          <w:color w:val="0070C0"/>
          <w:sz w:val="24"/>
          <w:szCs w:val="24"/>
        </w:rPr>
      </w:pPr>
    </w:p>
    <w:p w14:paraId="3D2DD0FF" w14:textId="77777777" w:rsidR="00877E56" w:rsidRPr="00877E56" w:rsidRDefault="00877E56" w:rsidP="00877E56">
      <w:pPr>
        <w:jc w:val="right"/>
        <w:rPr>
          <w:rFonts w:ascii="Times New Roman" w:eastAsia="Calibri" w:hAnsi="Times New Roman" w:cs="Times New Roman"/>
          <w:b/>
          <w:bCs/>
          <w:color w:val="0070C0"/>
          <w:sz w:val="24"/>
          <w:szCs w:val="24"/>
        </w:rPr>
      </w:pPr>
    </w:p>
    <w:p w14:paraId="21B78A00" w14:textId="77777777" w:rsidR="00877E56" w:rsidRPr="00877E56" w:rsidRDefault="00877E56" w:rsidP="00877E56">
      <w:pPr>
        <w:jc w:val="right"/>
        <w:rPr>
          <w:rFonts w:ascii="Times New Roman" w:eastAsia="Calibri" w:hAnsi="Times New Roman" w:cs="Times New Roman"/>
          <w:b/>
          <w:bCs/>
          <w:color w:val="0070C0"/>
          <w:sz w:val="24"/>
          <w:szCs w:val="24"/>
        </w:rPr>
      </w:pPr>
    </w:p>
    <w:p w14:paraId="1935E0CB" w14:textId="77777777" w:rsidR="00877E56" w:rsidRPr="00877E56" w:rsidRDefault="00877E56" w:rsidP="00877E56">
      <w:pPr>
        <w:jc w:val="right"/>
        <w:rPr>
          <w:rFonts w:ascii="Times New Roman" w:eastAsia="Calibri" w:hAnsi="Times New Roman" w:cs="Times New Roman"/>
          <w:b/>
          <w:bCs/>
          <w:color w:val="0070C0"/>
          <w:sz w:val="24"/>
          <w:szCs w:val="24"/>
        </w:rPr>
      </w:pPr>
    </w:p>
    <w:p w14:paraId="42FD8777" w14:textId="77777777" w:rsidR="00877E56" w:rsidRPr="00877E56" w:rsidRDefault="00877E56" w:rsidP="00877E56">
      <w:pPr>
        <w:jc w:val="right"/>
        <w:rPr>
          <w:rFonts w:ascii="Times New Roman" w:eastAsia="Calibri" w:hAnsi="Times New Roman" w:cs="Times New Roman"/>
          <w:b/>
          <w:bCs/>
          <w:color w:val="0070C0"/>
          <w:sz w:val="24"/>
          <w:szCs w:val="24"/>
        </w:rPr>
      </w:pPr>
    </w:p>
    <w:p w14:paraId="1342B128" w14:textId="77777777" w:rsidR="00877E56" w:rsidRPr="00877E56" w:rsidRDefault="00877E56" w:rsidP="00877E56">
      <w:pPr>
        <w:jc w:val="right"/>
        <w:rPr>
          <w:rFonts w:ascii="Times New Roman" w:eastAsia="Calibri" w:hAnsi="Times New Roman" w:cs="Times New Roman"/>
          <w:b/>
          <w:bCs/>
          <w:color w:val="0070C0"/>
          <w:sz w:val="24"/>
          <w:szCs w:val="24"/>
        </w:rPr>
      </w:pPr>
    </w:p>
    <w:p w14:paraId="0093059B" w14:textId="77777777" w:rsidR="00877E56" w:rsidRPr="00877E56" w:rsidRDefault="00877E56" w:rsidP="00877E56">
      <w:pPr>
        <w:jc w:val="right"/>
        <w:rPr>
          <w:rFonts w:ascii="Times New Roman" w:eastAsia="Calibri" w:hAnsi="Times New Roman" w:cs="Times New Roman"/>
          <w:b/>
          <w:bCs/>
          <w:color w:val="0070C0"/>
          <w:sz w:val="24"/>
          <w:szCs w:val="24"/>
        </w:rPr>
      </w:pPr>
    </w:p>
    <w:p w14:paraId="234AB605" w14:textId="77777777" w:rsidR="00877E56" w:rsidRPr="00877E56" w:rsidRDefault="00877E56" w:rsidP="00877E56">
      <w:pPr>
        <w:jc w:val="right"/>
        <w:rPr>
          <w:rFonts w:ascii="Times New Roman" w:eastAsia="Calibri" w:hAnsi="Times New Roman" w:cs="Times New Roman"/>
          <w:b/>
          <w:bCs/>
          <w:color w:val="0070C0"/>
          <w:sz w:val="24"/>
          <w:szCs w:val="24"/>
        </w:rPr>
      </w:pPr>
    </w:p>
    <w:p w14:paraId="0435A5D4" w14:textId="77777777" w:rsidR="00877E56" w:rsidRPr="00877E56" w:rsidRDefault="00877E56" w:rsidP="00877E56">
      <w:pPr>
        <w:jc w:val="right"/>
        <w:rPr>
          <w:rFonts w:ascii="Times New Roman" w:eastAsia="Calibri" w:hAnsi="Times New Roman" w:cs="Times New Roman"/>
          <w:b/>
          <w:bCs/>
          <w:color w:val="0070C0"/>
          <w:sz w:val="24"/>
          <w:szCs w:val="24"/>
        </w:rPr>
      </w:pPr>
    </w:p>
    <w:p w14:paraId="192763FD" w14:textId="77777777" w:rsidR="00877E56" w:rsidRPr="00877E56" w:rsidRDefault="00877E56" w:rsidP="00877E56">
      <w:pPr>
        <w:jc w:val="right"/>
        <w:rPr>
          <w:rFonts w:ascii="Times New Roman" w:eastAsia="Calibri" w:hAnsi="Times New Roman" w:cs="Times New Roman"/>
          <w:b/>
          <w:bCs/>
          <w:color w:val="0070C0"/>
          <w:sz w:val="24"/>
          <w:szCs w:val="24"/>
        </w:rPr>
      </w:pPr>
    </w:p>
    <w:p w14:paraId="173391F4" w14:textId="77777777" w:rsidR="00877E56" w:rsidRPr="00877E56" w:rsidRDefault="00877E56" w:rsidP="00877E56">
      <w:pPr>
        <w:jc w:val="right"/>
        <w:rPr>
          <w:rFonts w:ascii="Times New Roman" w:eastAsia="Calibri" w:hAnsi="Times New Roman" w:cs="Times New Roman"/>
          <w:b/>
          <w:bCs/>
          <w:sz w:val="24"/>
          <w:szCs w:val="24"/>
        </w:rPr>
      </w:pPr>
    </w:p>
    <w:p w14:paraId="3072FFD7" w14:textId="77777777" w:rsidR="00877E56" w:rsidRPr="00877E56" w:rsidRDefault="00877E56" w:rsidP="00877E56">
      <w:pPr>
        <w:jc w:val="center"/>
        <w:rPr>
          <w:rFonts w:ascii="Times New Roman" w:eastAsia="Calibri" w:hAnsi="Times New Roman" w:cs="Times New Roman"/>
          <w:b/>
          <w:bCs/>
          <w:sz w:val="24"/>
          <w:szCs w:val="24"/>
        </w:rPr>
      </w:pPr>
      <w:r w:rsidRPr="00877E56">
        <w:rPr>
          <w:rFonts w:ascii="Times New Roman" w:eastAsia="Calibri" w:hAnsi="Times New Roman" w:cs="Times New Roman"/>
          <w:b/>
          <w:bCs/>
          <w:sz w:val="24"/>
          <w:szCs w:val="24"/>
        </w:rPr>
        <w:t>Примерная рабочая программа дисциплины</w:t>
      </w:r>
    </w:p>
    <w:p w14:paraId="46CDB428" w14:textId="77777777" w:rsidR="00877E56" w:rsidRPr="00877E56" w:rsidRDefault="00877E56" w:rsidP="00877E56">
      <w:pPr>
        <w:pStyle w:val="1"/>
      </w:pPr>
      <w:bookmarkStart w:id="1394" w:name="_Toc175726888"/>
      <w:bookmarkStart w:id="1395" w:name="_Toc191380666"/>
      <w:r w:rsidRPr="00877E56">
        <w:t>«СГ.03 БЕЗОПАСНОСТЬ ЖИЗНЕДЕЯТЕЛЬНОСТИ»</w:t>
      </w:r>
      <w:bookmarkEnd w:id="1394"/>
      <w:bookmarkEnd w:id="1395"/>
    </w:p>
    <w:p w14:paraId="5C854AF1" w14:textId="77777777" w:rsidR="00877E56" w:rsidRPr="00877E56" w:rsidRDefault="00877E56"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1396" w:name="_Toc175726889"/>
      <w:r w:rsidRPr="00877E56">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1396"/>
      <w:r w:rsidRPr="00877E56">
        <w:rPr>
          <w:rFonts w:ascii="Times New Roman" w:eastAsia="Times New Roman" w:hAnsi="Times New Roman" w:cs="Times New Roman"/>
          <w:b/>
          <w:bCs/>
          <w:kern w:val="36"/>
          <w:sz w:val="24"/>
          <w:szCs w:val="24"/>
          <w:lang w:eastAsia="ru-RU"/>
        </w:rPr>
        <w:t xml:space="preserve"> </w:t>
      </w:r>
    </w:p>
    <w:p w14:paraId="0098F0FF" w14:textId="77777777" w:rsidR="00877E56" w:rsidRPr="00877E56" w:rsidRDefault="004423CC"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31" w:history="1">
        <w:bookmarkStart w:id="1397" w:name="_Toc175726890"/>
        <w:r w:rsidR="00877E56" w:rsidRPr="00877E56">
          <w:rPr>
            <w:rFonts w:ascii="Times New Roman" w:eastAsia="Calibri" w:hAnsi="Times New Roman" w:cs="Times New Roman"/>
            <w:color w:val="0563C1"/>
            <w:sz w:val="24"/>
            <w:szCs w:val="24"/>
            <w:u w:val="single"/>
            <w:shd w:val="clear" w:color="auto" w:fill="FFFFFF"/>
          </w:rPr>
          <w:t>https://reestrspo.firpo.ru/usefulResource/9</w:t>
        </w:r>
        <w:bookmarkEnd w:id="1397"/>
      </w:hyperlink>
    </w:p>
    <w:p w14:paraId="06621A44"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C965BF2"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2F5255EC"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4B714D5"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EA6D789"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61A7B0C2"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934E468"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D2B5321"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22101D1"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474F66E6"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4C2B5355"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3528C330"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7D4E412"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3D3E8C5D"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239B8F26"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21CF6399" w14:textId="76224505" w:rsidR="00877E56" w:rsidRPr="00877E56" w:rsidRDefault="00877E56" w:rsidP="00877E56">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Pr="00877E56">
        <w:rPr>
          <w:rFonts w:ascii="Times New Roman" w:eastAsia="Calibri" w:hAnsi="Times New Roman" w:cs="Times New Roman"/>
          <w:b/>
          <w:bCs/>
          <w:sz w:val="24"/>
          <w:szCs w:val="24"/>
        </w:rPr>
        <w:t xml:space="preserve"> г.</w:t>
      </w:r>
    </w:p>
    <w:p w14:paraId="2C2CA04D" w14:textId="1BBED0CC" w:rsidR="00877E56" w:rsidRPr="00877E56" w:rsidRDefault="00877E56" w:rsidP="00877E56">
      <w:pPr>
        <w:jc w:val="right"/>
        <w:rPr>
          <w:rFonts w:ascii="Times New Roman" w:eastAsia="Calibri" w:hAnsi="Times New Roman" w:cs="Times New Roman"/>
          <w:b/>
          <w:bCs/>
          <w:sz w:val="24"/>
          <w:szCs w:val="24"/>
        </w:rPr>
      </w:pPr>
      <w:r w:rsidRPr="00877E56">
        <w:rPr>
          <w:rFonts w:ascii="Calibri" w:eastAsia="Calibri" w:hAnsi="Calibri" w:cs="Times New Roman"/>
        </w:rPr>
        <w:br w:type="page"/>
      </w:r>
      <w:r w:rsidRPr="00877E56">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w:t>
      </w:r>
      <w:r w:rsidRPr="00877E56">
        <w:rPr>
          <w:rFonts w:ascii="Times New Roman" w:eastAsia="Calibri" w:hAnsi="Times New Roman" w:cs="Times New Roman"/>
          <w:b/>
          <w:bCs/>
          <w:sz w:val="24"/>
          <w:szCs w:val="24"/>
        </w:rPr>
        <w:t>5</w:t>
      </w:r>
    </w:p>
    <w:p w14:paraId="470E7AE5" w14:textId="4880D2FE" w:rsidR="00877E56" w:rsidRPr="00877E56" w:rsidRDefault="00877E56" w:rsidP="00877E56">
      <w:pPr>
        <w:jc w:val="right"/>
        <w:rPr>
          <w:rFonts w:ascii="Times New Roman" w:eastAsia="Calibri" w:hAnsi="Times New Roman" w:cs="Times New Roman"/>
          <w:b/>
          <w:bCs/>
          <w:sz w:val="24"/>
          <w:szCs w:val="24"/>
        </w:rPr>
      </w:pPr>
      <w:proofErr w:type="gramStart"/>
      <w:r w:rsidRPr="00877E56">
        <w:rPr>
          <w:rFonts w:ascii="Times New Roman" w:eastAsia="Calibri" w:hAnsi="Times New Roman" w:cs="Times New Roman"/>
          <w:b/>
          <w:bCs/>
          <w:sz w:val="24"/>
          <w:szCs w:val="24"/>
        </w:rPr>
        <w:t>к</w:t>
      </w:r>
      <w:proofErr w:type="gramEnd"/>
      <w:r w:rsidRPr="00877E56">
        <w:rPr>
          <w:rFonts w:ascii="Times New Roman" w:eastAsia="Calibri" w:hAnsi="Times New Roman" w:cs="Times New Roman"/>
          <w:b/>
          <w:bCs/>
          <w:sz w:val="24"/>
          <w:szCs w:val="24"/>
        </w:rPr>
        <w:t xml:space="preserve"> ПОП по специальности</w:t>
      </w:r>
    </w:p>
    <w:p w14:paraId="7CFF6232" w14:textId="025CDEE1" w:rsidR="00877E56" w:rsidRPr="00877E56" w:rsidRDefault="00877E56" w:rsidP="00877E56">
      <w:pPr>
        <w:jc w:val="right"/>
        <w:rPr>
          <w:rFonts w:ascii="Times New Roman" w:eastAsia="Calibri" w:hAnsi="Times New Roman" w:cs="Times New Roman"/>
          <w:b/>
          <w:bCs/>
          <w:color w:val="0070C0"/>
          <w:sz w:val="24"/>
          <w:szCs w:val="24"/>
        </w:rPr>
      </w:pPr>
      <w:r w:rsidRPr="002C0D82">
        <w:rPr>
          <w:rFonts w:ascii="Times New Roman" w:eastAsia="Times New Roman" w:hAnsi="Times New Roman" w:cs="Times New Roman"/>
          <w:b/>
          <w:bCs/>
          <w:kern w:val="32"/>
          <w:sz w:val="24"/>
          <w:szCs w:val="24"/>
          <w:lang w:eastAsia="x-none"/>
        </w:rPr>
        <w:t>26.02.02 Судостроение</w:t>
      </w:r>
    </w:p>
    <w:p w14:paraId="6C670688" w14:textId="77777777" w:rsidR="00877E56" w:rsidRPr="00877E56" w:rsidRDefault="00877E56" w:rsidP="00877E56">
      <w:pPr>
        <w:jc w:val="right"/>
        <w:rPr>
          <w:rFonts w:ascii="Times New Roman" w:eastAsia="Calibri" w:hAnsi="Times New Roman" w:cs="Times New Roman"/>
          <w:b/>
          <w:bCs/>
          <w:color w:val="0070C0"/>
          <w:sz w:val="24"/>
          <w:szCs w:val="24"/>
        </w:rPr>
      </w:pPr>
    </w:p>
    <w:p w14:paraId="47727EAD" w14:textId="77777777" w:rsidR="00877E56" w:rsidRPr="00877E56" w:rsidRDefault="00877E56" w:rsidP="00877E56">
      <w:pPr>
        <w:jc w:val="right"/>
        <w:rPr>
          <w:rFonts w:ascii="Times New Roman" w:eastAsia="Calibri" w:hAnsi="Times New Roman" w:cs="Times New Roman"/>
          <w:b/>
          <w:bCs/>
          <w:color w:val="0070C0"/>
          <w:sz w:val="24"/>
          <w:szCs w:val="24"/>
        </w:rPr>
      </w:pPr>
    </w:p>
    <w:p w14:paraId="0E7282A6" w14:textId="77777777" w:rsidR="00877E56" w:rsidRPr="00877E56" w:rsidRDefault="00877E56" w:rsidP="00877E56">
      <w:pPr>
        <w:jc w:val="right"/>
        <w:rPr>
          <w:rFonts w:ascii="Times New Roman" w:eastAsia="Calibri" w:hAnsi="Times New Roman" w:cs="Times New Roman"/>
          <w:b/>
          <w:bCs/>
          <w:color w:val="0070C0"/>
          <w:sz w:val="24"/>
          <w:szCs w:val="24"/>
        </w:rPr>
      </w:pPr>
    </w:p>
    <w:p w14:paraId="5A0ADEF0" w14:textId="77777777" w:rsidR="00877E56" w:rsidRPr="00877E56" w:rsidRDefault="00877E56" w:rsidP="00877E56">
      <w:pPr>
        <w:jc w:val="right"/>
        <w:rPr>
          <w:rFonts w:ascii="Times New Roman" w:eastAsia="Calibri" w:hAnsi="Times New Roman" w:cs="Times New Roman"/>
          <w:b/>
          <w:bCs/>
          <w:color w:val="0070C0"/>
          <w:sz w:val="24"/>
          <w:szCs w:val="24"/>
        </w:rPr>
      </w:pPr>
    </w:p>
    <w:p w14:paraId="6E1785B6" w14:textId="77777777" w:rsidR="00877E56" w:rsidRPr="00877E56" w:rsidRDefault="00877E56" w:rsidP="00877E56">
      <w:pPr>
        <w:jc w:val="right"/>
        <w:rPr>
          <w:rFonts w:ascii="Times New Roman" w:eastAsia="Calibri" w:hAnsi="Times New Roman" w:cs="Times New Roman"/>
          <w:b/>
          <w:bCs/>
          <w:color w:val="0070C0"/>
          <w:sz w:val="24"/>
          <w:szCs w:val="24"/>
        </w:rPr>
      </w:pPr>
    </w:p>
    <w:p w14:paraId="17717FDF" w14:textId="77777777" w:rsidR="00877E56" w:rsidRPr="00877E56" w:rsidRDefault="00877E56" w:rsidP="00877E56">
      <w:pPr>
        <w:jc w:val="right"/>
        <w:rPr>
          <w:rFonts w:ascii="Times New Roman" w:eastAsia="Calibri" w:hAnsi="Times New Roman" w:cs="Times New Roman"/>
          <w:b/>
          <w:bCs/>
          <w:color w:val="0070C0"/>
          <w:sz w:val="24"/>
          <w:szCs w:val="24"/>
        </w:rPr>
      </w:pPr>
    </w:p>
    <w:p w14:paraId="78433F16" w14:textId="77777777" w:rsidR="00877E56" w:rsidRPr="00877E56" w:rsidRDefault="00877E56" w:rsidP="00877E56">
      <w:pPr>
        <w:jc w:val="right"/>
        <w:rPr>
          <w:rFonts w:ascii="Times New Roman" w:eastAsia="Calibri" w:hAnsi="Times New Roman" w:cs="Times New Roman"/>
          <w:b/>
          <w:bCs/>
          <w:color w:val="0070C0"/>
          <w:sz w:val="24"/>
          <w:szCs w:val="24"/>
        </w:rPr>
      </w:pPr>
    </w:p>
    <w:p w14:paraId="46D82E38" w14:textId="77777777" w:rsidR="00877E56" w:rsidRPr="00877E56" w:rsidRDefault="00877E56" w:rsidP="00877E56">
      <w:pPr>
        <w:jc w:val="right"/>
        <w:rPr>
          <w:rFonts w:ascii="Times New Roman" w:eastAsia="Calibri" w:hAnsi="Times New Roman" w:cs="Times New Roman"/>
          <w:b/>
          <w:bCs/>
          <w:color w:val="0070C0"/>
          <w:sz w:val="24"/>
          <w:szCs w:val="24"/>
        </w:rPr>
      </w:pPr>
    </w:p>
    <w:p w14:paraId="6E7204AA" w14:textId="77777777" w:rsidR="00877E56" w:rsidRPr="00877E56" w:rsidRDefault="00877E56" w:rsidP="00877E56">
      <w:pPr>
        <w:jc w:val="right"/>
        <w:rPr>
          <w:rFonts w:ascii="Times New Roman" w:eastAsia="Calibri" w:hAnsi="Times New Roman" w:cs="Times New Roman"/>
          <w:b/>
          <w:bCs/>
          <w:color w:val="0070C0"/>
          <w:sz w:val="24"/>
          <w:szCs w:val="24"/>
        </w:rPr>
      </w:pPr>
    </w:p>
    <w:p w14:paraId="2729E44C" w14:textId="77777777" w:rsidR="00877E56" w:rsidRPr="00877E56" w:rsidRDefault="00877E56" w:rsidP="00877E56">
      <w:pPr>
        <w:jc w:val="right"/>
        <w:rPr>
          <w:rFonts w:ascii="Times New Roman" w:eastAsia="Calibri" w:hAnsi="Times New Roman" w:cs="Times New Roman"/>
          <w:b/>
          <w:bCs/>
          <w:color w:val="0070C0"/>
          <w:sz w:val="24"/>
          <w:szCs w:val="24"/>
        </w:rPr>
      </w:pPr>
    </w:p>
    <w:p w14:paraId="0D27F8E0" w14:textId="77777777" w:rsidR="00877E56" w:rsidRPr="00877E56" w:rsidRDefault="00877E56" w:rsidP="00877E56">
      <w:pPr>
        <w:jc w:val="center"/>
        <w:rPr>
          <w:rFonts w:ascii="Times New Roman" w:eastAsia="Calibri" w:hAnsi="Times New Roman" w:cs="Times New Roman"/>
          <w:b/>
          <w:bCs/>
          <w:sz w:val="24"/>
          <w:szCs w:val="24"/>
        </w:rPr>
      </w:pPr>
      <w:r w:rsidRPr="00877E56">
        <w:rPr>
          <w:rFonts w:ascii="Times New Roman" w:eastAsia="Calibri" w:hAnsi="Times New Roman" w:cs="Times New Roman"/>
          <w:b/>
          <w:bCs/>
          <w:sz w:val="24"/>
          <w:szCs w:val="24"/>
        </w:rPr>
        <w:t>Примерная рабочая программа дисциплины</w:t>
      </w:r>
    </w:p>
    <w:p w14:paraId="518364DE" w14:textId="77777777" w:rsidR="00877E56" w:rsidRPr="00877E56" w:rsidRDefault="00877E56" w:rsidP="00877E56">
      <w:pPr>
        <w:pStyle w:val="1"/>
      </w:pPr>
      <w:bookmarkStart w:id="1398" w:name="_Toc175726891"/>
      <w:bookmarkStart w:id="1399" w:name="_Toc191380667"/>
      <w:r w:rsidRPr="00877E56">
        <w:t>«СГ.04 ФИЗИЧЕСАЯ КУЛЬТУРА»</w:t>
      </w:r>
      <w:bookmarkEnd w:id="1398"/>
      <w:bookmarkEnd w:id="1399"/>
    </w:p>
    <w:p w14:paraId="38C17B08" w14:textId="77777777" w:rsidR="00877E56" w:rsidRPr="00877E56" w:rsidRDefault="00877E56"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1400" w:name="_Toc175726892"/>
      <w:r w:rsidRPr="00877E56">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1400"/>
      <w:r w:rsidRPr="00877E56">
        <w:rPr>
          <w:rFonts w:ascii="Times New Roman" w:eastAsia="Times New Roman" w:hAnsi="Times New Roman" w:cs="Times New Roman"/>
          <w:b/>
          <w:bCs/>
          <w:kern w:val="36"/>
          <w:sz w:val="24"/>
          <w:szCs w:val="24"/>
          <w:lang w:eastAsia="ru-RU"/>
        </w:rPr>
        <w:t xml:space="preserve"> </w:t>
      </w:r>
    </w:p>
    <w:p w14:paraId="7199A856" w14:textId="77777777" w:rsidR="00877E56" w:rsidRPr="00877E56" w:rsidRDefault="004423CC"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32" w:history="1">
        <w:bookmarkStart w:id="1401" w:name="_Toc175726893"/>
        <w:r w:rsidR="00877E56" w:rsidRPr="00877E56">
          <w:rPr>
            <w:rFonts w:ascii="Times New Roman" w:eastAsia="Calibri" w:hAnsi="Times New Roman" w:cs="Times New Roman"/>
            <w:color w:val="0563C1"/>
            <w:sz w:val="24"/>
            <w:szCs w:val="24"/>
            <w:u w:val="single"/>
            <w:shd w:val="clear" w:color="auto" w:fill="FFFFFF"/>
          </w:rPr>
          <w:t>https://reestrspo.firpo.ru/usefulResource/9</w:t>
        </w:r>
        <w:bookmarkEnd w:id="1401"/>
      </w:hyperlink>
    </w:p>
    <w:p w14:paraId="2EDBE18E"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4468D73B"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515D9B0"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324CF3F4"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4D37A843"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6B3EFD43"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6A86D4E5"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51A24236"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58D2F678"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3046462B"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12FE9AAB"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4C804AB1"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0BE4775"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4EC84791"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46E6D73" w14:textId="4C181D93" w:rsidR="00877E56" w:rsidRPr="00877E56" w:rsidRDefault="00877E56" w:rsidP="00877E56">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Pr="00877E56">
        <w:rPr>
          <w:rFonts w:ascii="Times New Roman" w:eastAsia="Calibri" w:hAnsi="Times New Roman" w:cs="Times New Roman"/>
          <w:b/>
          <w:bCs/>
          <w:sz w:val="24"/>
          <w:szCs w:val="24"/>
        </w:rPr>
        <w:t xml:space="preserve"> г.</w:t>
      </w:r>
    </w:p>
    <w:p w14:paraId="4B69C492" w14:textId="77777777" w:rsidR="00877E56" w:rsidRPr="00877E56" w:rsidRDefault="00877E56" w:rsidP="00877E56">
      <w:pPr>
        <w:jc w:val="right"/>
        <w:rPr>
          <w:rFonts w:ascii="Times New Roman" w:eastAsia="Calibri" w:hAnsi="Times New Roman" w:cs="Times New Roman"/>
          <w:b/>
          <w:bCs/>
          <w:sz w:val="24"/>
          <w:szCs w:val="24"/>
        </w:rPr>
      </w:pPr>
      <w:r w:rsidRPr="00877E56">
        <w:rPr>
          <w:rFonts w:ascii="Calibri" w:eastAsia="Calibri" w:hAnsi="Calibri" w:cs="Times New Roman"/>
        </w:rPr>
        <w:br w:type="page"/>
      </w:r>
      <w:r w:rsidRPr="00877E56">
        <w:rPr>
          <w:rFonts w:ascii="Times New Roman" w:eastAsia="Calibri" w:hAnsi="Times New Roman" w:cs="Times New Roman"/>
          <w:b/>
          <w:bCs/>
          <w:sz w:val="24"/>
          <w:szCs w:val="24"/>
        </w:rPr>
        <w:lastRenderedPageBreak/>
        <w:t>Приложение 2.6</w:t>
      </w:r>
    </w:p>
    <w:p w14:paraId="33A6EF2E" w14:textId="112B243B" w:rsidR="00877E56" w:rsidRPr="00877E56" w:rsidRDefault="00877E56" w:rsidP="00877E56">
      <w:pPr>
        <w:jc w:val="right"/>
        <w:rPr>
          <w:rFonts w:ascii="Times New Roman" w:eastAsia="Calibri" w:hAnsi="Times New Roman" w:cs="Times New Roman"/>
          <w:b/>
          <w:bCs/>
          <w:sz w:val="24"/>
          <w:szCs w:val="24"/>
        </w:rPr>
      </w:pPr>
      <w:proofErr w:type="gramStart"/>
      <w:r w:rsidRPr="00877E56">
        <w:rPr>
          <w:rFonts w:ascii="Times New Roman" w:eastAsia="Calibri" w:hAnsi="Times New Roman" w:cs="Times New Roman"/>
          <w:b/>
          <w:bCs/>
          <w:sz w:val="24"/>
          <w:szCs w:val="24"/>
        </w:rPr>
        <w:t>к</w:t>
      </w:r>
      <w:proofErr w:type="gramEnd"/>
      <w:r w:rsidRPr="00877E56">
        <w:rPr>
          <w:rFonts w:ascii="Times New Roman" w:eastAsia="Calibri" w:hAnsi="Times New Roman" w:cs="Times New Roman"/>
          <w:b/>
          <w:bCs/>
          <w:sz w:val="24"/>
          <w:szCs w:val="24"/>
        </w:rPr>
        <w:t xml:space="preserve"> ПОП по специальности</w:t>
      </w:r>
    </w:p>
    <w:p w14:paraId="7A3AE018" w14:textId="54336F30" w:rsidR="00877E56" w:rsidRPr="00877E56" w:rsidRDefault="00877E56" w:rsidP="00877E56">
      <w:pPr>
        <w:jc w:val="right"/>
        <w:rPr>
          <w:rFonts w:ascii="Times New Roman" w:eastAsia="Calibri" w:hAnsi="Times New Roman" w:cs="Times New Roman"/>
          <w:b/>
          <w:bCs/>
          <w:color w:val="0070C0"/>
          <w:sz w:val="24"/>
          <w:szCs w:val="24"/>
        </w:rPr>
      </w:pPr>
      <w:r w:rsidRPr="002C0D82">
        <w:rPr>
          <w:rFonts w:ascii="Times New Roman" w:eastAsia="Times New Roman" w:hAnsi="Times New Roman" w:cs="Times New Roman"/>
          <w:b/>
          <w:bCs/>
          <w:kern w:val="32"/>
          <w:sz w:val="24"/>
          <w:szCs w:val="24"/>
          <w:lang w:eastAsia="x-none"/>
        </w:rPr>
        <w:t>26.02.02 Судостроение</w:t>
      </w:r>
    </w:p>
    <w:p w14:paraId="3FB3EECE" w14:textId="77777777" w:rsidR="00877E56" w:rsidRPr="00877E56" w:rsidRDefault="00877E56" w:rsidP="00877E56">
      <w:pPr>
        <w:jc w:val="right"/>
        <w:rPr>
          <w:rFonts w:ascii="Times New Roman" w:eastAsia="Calibri" w:hAnsi="Times New Roman" w:cs="Times New Roman"/>
          <w:b/>
          <w:bCs/>
          <w:color w:val="0070C0"/>
          <w:sz w:val="24"/>
          <w:szCs w:val="24"/>
        </w:rPr>
      </w:pPr>
    </w:p>
    <w:p w14:paraId="74DD38DD" w14:textId="77777777" w:rsidR="00877E56" w:rsidRPr="00877E56" w:rsidRDefault="00877E56" w:rsidP="00877E56">
      <w:pPr>
        <w:jc w:val="right"/>
        <w:rPr>
          <w:rFonts w:ascii="Times New Roman" w:eastAsia="Calibri" w:hAnsi="Times New Roman" w:cs="Times New Roman"/>
          <w:b/>
          <w:bCs/>
          <w:color w:val="0070C0"/>
          <w:sz w:val="24"/>
          <w:szCs w:val="24"/>
        </w:rPr>
      </w:pPr>
    </w:p>
    <w:p w14:paraId="65DB62EE" w14:textId="77777777" w:rsidR="00877E56" w:rsidRPr="00877E56" w:rsidRDefault="00877E56" w:rsidP="00877E56">
      <w:pPr>
        <w:jc w:val="right"/>
        <w:rPr>
          <w:rFonts w:ascii="Times New Roman" w:eastAsia="Calibri" w:hAnsi="Times New Roman" w:cs="Times New Roman"/>
          <w:b/>
          <w:bCs/>
          <w:color w:val="0070C0"/>
          <w:sz w:val="24"/>
          <w:szCs w:val="24"/>
        </w:rPr>
      </w:pPr>
    </w:p>
    <w:p w14:paraId="2C6F2CFD" w14:textId="77777777" w:rsidR="00877E56" w:rsidRPr="00877E56" w:rsidRDefault="00877E56" w:rsidP="00877E56">
      <w:pPr>
        <w:jc w:val="right"/>
        <w:rPr>
          <w:rFonts w:ascii="Times New Roman" w:eastAsia="Calibri" w:hAnsi="Times New Roman" w:cs="Times New Roman"/>
          <w:b/>
          <w:bCs/>
          <w:color w:val="0070C0"/>
          <w:sz w:val="24"/>
          <w:szCs w:val="24"/>
        </w:rPr>
      </w:pPr>
    </w:p>
    <w:p w14:paraId="401DA84C" w14:textId="77777777" w:rsidR="00877E56" w:rsidRPr="00877E56" w:rsidRDefault="00877E56" w:rsidP="00877E56">
      <w:pPr>
        <w:jc w:val="right"/>
        <w:rPr>
          <w:rFonts w:ascii="Times New Roman" w:eastAsia="Calibri" w:hAnsi="Times New Roman" w:cs="Times New Roman"/>
          <w:b/>
          <w:bCs/>
          <w:color w:val="0070C0"/>
          <w:sz w:val="24"/>
          <w:szCs w:val="24"/>
        </w:rPr>
      </w:pPr>
    </w:p>
    <w:p w14:paraId="4CCE42E6" w14:textId="77777777" w:rsidR="00877E56" w:rsidRPr="00877E56" w:rsidRDefault="00877E56" w:rsidP="00877E56">
      <w:pPr>
        <w:jc w:val="right"/>
        <w:rPr>
          <w:rFonts w:ascii="Times New Roman" w:eastAsia="Calibri" w:hAnsi="Times New Roman" w:cs="Times New Roman"/>
          <w:b/>
          <w:bCs/>
          <w:color w:val="0070C0"/>
          <w:sz w:val="24"/>
          <w:szCs w:val="24"/>
        </w:rPr>
      </w:pPr>
    </w:p>
    <w:p w14:paraId="1FE962D9" w14:textId="77777777" w:rsidR="00877E56" w:rsidRPr="00877E56" w:rsidRDefault="00877E56" w:rsidP="00877E56">
      <w:pPr>
        <w:jc w:val="right"/>
        <w:rPr>
          <w:rFonts w:ascii="Times New Roman" w:eastAsia="Calibri" w:hAnsi="Times New Roman" w:cs="Times New Roman"/>
          <w:b/>
          <w:bCs/>
          <w:color w:val="0070C0"/>
          <w:sz w:val="24"/>
          <w:szCs w:val="24"/>
        </w:rPr>
      </w:pPr>
    </w:p>
    <w:p w14:paraId="5781EAE2" w14:textId="77777777" w:rsidR="00877E56" w:rsidRPr="00877E56" w:rsidRDefault="00877E56" w:rsidP="00877E56">
      <w:pPr>
        <w:jc w:val="right"/>
        <w:rPr>
          <w:rFonts w:ascii="Times New Roman" w:eastAsia="Calibri" w:hAnsi="Times New Roman" w:cs="Times New Roman"/>
          <w:b/>
          <w:bCs/>
          <w:color w:val="0070C0"/>
          <w:sz w:val="24"/>
          <w:szCs w:val="24"/>
        </w:rPr>
      </w:pPr>
    </w:p>
    <w:p w14:paraId="2E1CC7F4" w14:textId="77777777" w:rsidR="00877E56" w:rsidRPr="00877E56" w:rsidRDefault="00877E56" w:rsidP="00877E56">
      <w:pPr>
        <w:jc w:val="right"/>
        <w:rPr>
          <w:rFonts w:ascii="Times New Roman" w:eastAsia="Calibri" w:hAnsi="Times New Roman" w:cs="Times New Roman"/>
          <w:b/>
          <w:bCs/>
          <w:color w:val="0070C0"/>
          <w:sz w:val="24"/>
          <w:szCs w:val="24"/>
        </w:rPr>
      </w:pPr>
    </w:p>
    <w:p w14:paraId="212FAC0A" w14:textId="77777777" w:rsidR="00877E56" w:rsidRPr="00877E56" w:rsidRDefault="00877E56" w:rsidP="00877E56">
      <w:pPr>
        <w:jc w:val="right"/>
        <w:rPr>
          <w:rFonts w:ascii="Times New Roman" w:eastAsia="Calibri" w:hAnsi="Times New Roman" w:cs="Times New Roman"/>
          <w:b/>
          <w:bCs/>
          <w:color w:val="0070C0"/>
          <w:sz w:val="24"/>
          <w:szCs w:val="24"/>
        </w:rPr>
      </w:pPr>
    </w:p>
    <w:p w14:paraId="3CE7D1A7" w14:textId="77777777" w:rsidR="00877E56" w:rsidRPr="00877E56" w:rsidRDefault="00877E56" w:rsidP="00877E56">
      <w:pPr>
        <w:jc w:val="center"/>
        <w:rPr>
          <w:rFonts w:ascii="Times New Roman" w:eastAsia="Calibri" w:hAnsi="Times New Roman" w:cs="Times New Roman"/>
          <w:b/>
          <w:bCs/>
          <w:sz w:val="24"/>
          <w:szCs w:val="24"/>
        </w:rPr>
      </w:pPr>
      <w:r w:rsidRPr="00877E56">
        <w:rPr>
          <w:rFonts w:ascii="Times New Roman" w:eastAsia="Calibri" w:hAnsi="Times New Roman" w:cs="Times New Roman"/>
          <w:b/>
          <w:bCs/>
          <w:sz w:val="24"/>
          <w:szCs w:val="24"/>
        </w:rPr>
        <w:t>Примерная рабочая программа дисциплины</w:t>
      </w:r>
    </w:p>
    <w:p w14:paraId="2462BB3A" w14:textId="77777777" w:rsidR="00877E56" w:rsidRPr="00877E56" w:rsidRDefault="00877E56" w:rsidP="00877E56">
      <w:pPr>
        <w:pStyle w:val="1"/>
      </w:pPr>
      <w:bookmarkStart w:id="1402" w:name="_Toc175653666"/>
      <w:bookmarkStart w:id="1403" w:name="_Toc191380668"/>
      <w:r w:rsidRPr="00877E56">
        <w:t>«СГ. 05 ОСНОВЫ ФИНАНСОВОЙ ГРАМОТНОСТИ»</w:t>
      </w:r>
      <w:bookmarkEnd w:id="1402"/>
      <w:bookmarkEnd w:id="1403"/>
    </w:p>
    <w:p w14:paraId="7AB56573" w14:textId="77777777" w:rsidR="00877E56" w:rsidRPr="00877E56" w:rsidRDefault="00877E56"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877E56">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r w:rsidRPr="00877E56">
        <w:rPr>
          <w:rFonts w:ascii="Times New Roman" w:eastAsia="Times New Roman" w:hAnsi="Times New Roman" w:cs="Times New Roman"/>
          <w:b/>
          <w:bCs/>
          <w:kern w:val="36"/>
          <w:sz w:val="24"/>
          <w:szCs w:val="24"/>
          <w:lang w:eastAsia="ru-RU"/>
        </w:rPr>
        <w:t xml:space="preserve"> </w:t>
      </w:r>
    </w:p>
    <w:p w14:paraId="1C01F4A0" w14:textId="77777777" w:rsidR="00877E56" w:rsidRPr="00877E56" w:rsidRDefault="004423CC"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33" w:history="1">
        <w:r w:rsidR="00877E56" w:rsidRPr="00877E56">
          <w:rPr>
            <w:rFonts w:ascii="Times New Roman" w:eastAsia="Calibri" w:hAnsi="Times New Roman" w:cs="Times New Roman"/>
            <w:color w:val="0563C1"/>
            <w:sz w:val="24"/>
            <w:szCs w:val="24"/>
            <w:u w:val="single"/>
            <w:shd w:val="clear" w:color="auto" w:fill="FFFFFF"/>
          </w:rPr>
          <w:t>https://reestrspo.firpo.ru/usefulResource/9</w:t>
        </w:r>
      </w:hyperlink>
    </w:p>
    <w:p w14:paraId="12125DBE"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65A2FDAA"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38EA5313"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1081E476"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62262D33"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6DA0EF6A"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520DB94E"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38AD2A7"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2FC05165"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FFF6BED"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4DC53F2"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138D0D4F"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2544517D"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48F6EE51"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44218553" w14:textId="317C184E" w:rsidR="00877E56" w:rsidRPr="00877E56" w:rsidRDefault="00877E56" w:rsidP="00877E56">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Pr="00877E56">
        <w:rPr>
          <w:rFonts w:ascii="Times New Roman" w:eastAsia="Calibri" w:hAnsi="Times New Roman" w:cs="Times New Roman"/>
          <w:b/>
          <w:bCs/>
          <w:sz w:val="24"/>
          <w:szCs w:val="24"/>
        </w:rPr>
        <w:t xml:space="preserve"> г.</w:t>
      </w:r>
    </w:p>
    <w:p w14:paraId="55048A35" w14:textId="7544E52D" w:rsidR="00877E56" w:rsidRPr="00877E56" w:rsidRDefault="00877E56" w:rsidP="00877E56">
      <w:pPr>
        <w:jc w:val="right"/>
        <w:rPr>
          <w:rFonts w:ascii="Times New Roman" w:eastAsia="Calibri" w:hAnsi="Times New Roman" w:cs="Times New Roman"/>
          <w:b/>
          <w:bCs/>
          <w:sz w:val="24"/>
          <w:szCs w:val="24"/>
        </w:rPr>
      </w:pPr>
      <w:r w:rsidRPr="00877E56">
        <w:rPr>
          <w:rFonts w:ascii="Calibri" w:eastAsia="Calibri" w:hAnsi="Calibri" w:cs="Times New Roman"/>
        </w:rPr>
        <w:br w:type="page"/>
      </w:r>
      <w:r w:rsidRPr="00877E56">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w:t>
      </w:r>
      <w:r w:rsidRPr="00877E56">
        <w:rPr>
          <w:rFonts w:ascii="Times New Roman" w:eastAsia="Calibri" w:hAnsi="Times New Roman" w:cs="Times New Roman"/>
          <w:b/>
          <w:bCs/>
          <w:sz w:val="24"/>
          <w:szCs w:val="24"/>
        </w:rPr>
        <w:t>7</w:t>
      </w:r>
    </w:p>
    <w:p w14:paraId="2A36F0EA" w14:textId="3F19A9A0" w:rsidR="00877E56" w:rsidRPr="00877E56" w:rsidRDefault="00877E56" w:rsidP="00877E56">
      <w:pPr>
        <w:jc w:val="right"/>
        <w:rPr>
          <w:rFonts w:ascii="Times New Roman" w:eastAsia="Calibri" w:hAnsi="Times New Roman" w:cs="Times New Roman"/>
          <w:b/>
          <w:bCs/>
          <w:sz w:val="24"/>
          <w:szCs w:val="24"/>
        </w:rPr>
      </w:pPr>
      <w:r w:rsidRPr="00877E56">
        <w:rPr>
          <w:rFonts w:ascii="Times New Roman" w:eastAsia="Calibri" w:hAnsi="Times New Roman" w:cs="Times New Roman"/>
          <w:b/>
          <w:bCs/>
          <w:sz w:val="24"/>
          <w:szCs w:val="24"/>
        </w:rPr>
        <w:t xml:space="preserve">к ПОП по </w:t>
      </w:r>
      <w:bookmarkStart w:id="1404" w:name="_GoBack"/>
      <w:bookmarkEnd w:id="1404"/>
      <w:r w:rsidRPr="00877E56">
        <w:rPr>
          <w:rFonts w:ascii="Times New Roman" w:eastAsia="Calibri" w:hAnsi="Times New Roman" w:cs="Times New Roman"/>
          <w:b/>
          <w:bCs/>
          <w:sz w:val="24"/>
          <w:szCs w:val="24"/>
        </w:rPr>
        <w:t>специальности</w:t>
      </w:r>
    </w:p>
    <w:p w14:paraId="5CEE8524" w14:textId="00BD3272" w:rsidR="00877E56" w:rsidRPr="00877E56" w:rsidRDefault="00877E56" w:rsidP="00877E56">
      <w:pPr>
        <w:jc w:val="right"/>
        <w:rPr>
          <w:rFonts w:ascii="Times New Roman" w:eastAsia="Calibri" w:hAnsi="Times New Roman" w:cs="Times New Roman"/>
          <w:b/>
          <w:bCs/>
          <w:color w:val="0070C0"/>
          <w:sz w:val="24"/>
          <w:szCs w:val="24"/>
        </w:rPr>
      </w:pPr>
      <w:r w:rsidRPr="002C0D82">
        <w:rPr>
          <w:rFonts w:ascii="Times New Roman" w:eastAsia="Times New Roman" w:hAnsi="Times New Roman" w:cs="Times New Roman"/>
          <w:b/>
          <w:bCs/>
          <w:kern w:val="32"/>
          <w:sz w:val="24"/>
          <w:szCs w:val="24"/>
          <w:lang w:eastAsia="x-none"/>
        </w:rPr>
        <w:t>26.02.02 Судостроение</w:t>
      </w:r>
    </w:p>
    <w:p w14:paraId="45769769" w14:textId="77777777" w:rsidR="00877E56" w:rsidRPr="00877E56" w:rsidRDefault="00877E56" w:rsidP="00877E56">
      <w:pPr>
        <w:jc w:val="right"/>
        <w:rPr>
          <w:rFonts w:ascii="Times New Roman" w:eastAsia="Calibri" w:hAnsi="Times New Roman" w:cs="Times New Roman"/>
          <w:b/>
          <w:bCs/>
          <w:color w:val="0070C0"/>
          <w:sz w:val="24"/>
          <w:szCs w:val="24"/>
        </w:rPr>
      </w:pPr>
    </w:p>
    <w:p w14:paraId="719B6F1C" w14:textId="77777777" w:rsidR="00877E56" w:rsidRPr="00877E56" w:rsidRDefault="00877E56" w:rsidP="00877E56">
      <w:pPr>
        <w:jc w:val="right"/>
        <w:rPr>
          <w:rFonts w:ascii="Times New Roman" w:eastAsia="Calibri" w:hAnsi="Times New Roman" w:cs="Times New Roman"/>
          <w:b/>
          <w:bCs/>
          <w:color w:val="0070C0"/>
          <w:sz w:val="24"/>
          <w:szCs w:val="24"/>
        </w:rPr>
      </w:pPr>
    </w:p>
    <w:p w14:paraId="73026873" w14:textId="77777777" w:rsidR="00877E56" w:rsidRPr="00877E56" w:rsidRDefault="00877E56" w:rsidP="00877E56">
      <w:pPr>
        <w:jc w:val="right"/>
        <w:rPr>
          <w:rFonts w:ascii="Times New Roman" w:eastAsia="Calibri" w:hAnsi="Times New Roman" w:cs="Times New Roman"/>
          <w:b/>
          <w:bCs/>
          <w:color w:val="0070C0"/>
          <w:sz w:val="24"/>
          <w:szCs w:val="24"/>
        </w:rPr>
      </w:pPr>
    </w:p>
    <w:p w14:paraId="3E6DF78B" w14:textId="77777777" w:rsidR="00877E56" w:rsidRPr="00877E56" w:rsidRDefault="00877E56" w:rsidP="00877E56">
      <w:pPr>
        <w:jc w:val="right"/>
        <w:rPr>
          <w:rFonts w:ascii="Times New Roman" w:eastAsia="Calibri" w:hAnsi="Times New Roman" w:cs="Times New Roman"/>
          <w:b/>
          <w:bCs/>
          <w:color w:val="0070C0"/>
          <w:sz w:val="24"/>
          <w:szCs w:val="24"/>
        </w:rPr>
      </w:pPr>
    </w:p>
    <w:p w14:paraId="1BBE5B67" w14:textId="77777777" w:rsidR="00877E56" w:rsidRPr="00877E56" w:rsidRDefault="00877E56" w:rsidP="00877E56">
      <w:pPr>
        <w:jc w:val="right"/>
        <w:rPr>
          <w:rFonts w:ascii="Times New Roman" w:eastAsia="Calibri" w:hAnsi="Times New Roman" w:cs="Times New Roman"/>
          <w:b/>
          <w:bCs/>
          <w:color w:val="0070C0"/>
          <w:sz w:val="24"/>
          <w:szCs w:val="24"/>
        </w:rPr>
      </w:pPr>
    </w:p>
    <w:p w14:paraId="70C531F7" w14:textId="77777777" w:rsidR="00877E56" w:rsidRPr="00877E56" w:rsidRDefault="00877E56" w:rsidP="00877E56">
      <w:pPr>
        <w:jc w:val="right"/>
        <w:rPr>
          <w:rFonts w:ascii="Times New Roman" w:eastAsia="Calibri" w:hAnsi="Times New Roman" w:cs="Times New Roman"/>
          <w:b/>
          <w:bCs/>
          <w:color w:val="0070C0"/>
          <w:sz w:val="24"/>
          <w:szCs w:val="24"/>
        </w:rPr>
      </w:pPr>
    </w:p>
    <w:p w14:paraId="581ACFBC" w14:textId="77777777" w:rsidR="00877E56" w:rsidRPr="00877E56" w:rsidRDefault="00877E56" w:rsidP="00877E56">
      <w:pPr>
        <w:jc w:val="right"/>
        <w:rPr>
          <w:rFonts w:ascii="Times New Roman" w:eastAsia="Calibri" w:hAnsi="Times New Roman" w:cs="Times New Roman"/>
          <w:b/>
          <w:bCs/>
          <w:color w:val="0070C0"/>
          <w:sz w:val="24"/>
          <w:szCs w:val="24"/>
        </w:rPr>
      </w:pPr>
    </w:p>
    <w:p w14:paraId="17A034A5" w14:textId="77777777" w:rsidR="00877E56" w:rsidRPr="00877E56" w:rsidRDefault="00877E56" w:rsidP="00877E56">
      <w:pPr>
        <w:jc w:val="right"/>
        <w:rPr>
          <w:rFonts w:ascii="Times New Roman" w:eastAsia="Calibri" w:hAnsi="Times New Roman" w:cs="Times New Roman"/>
          <w:b/>
          <w:bCs/>
          <w:color w:val="0070C0"/>
          <w:sz w:val="24"/>
          <w:szCs w:val="24"/>
        </w:rPr>
      </w:pPr>
    </w:p>
    <w:p w14:paraId="78104D25" w14:textId="77777777" w:rsidR="00877E56" w:rsidRPr="00877E56" w:rsidRDefault="00877E56" w:rsidP="00877E56">
      <w:pPr>
        <w:jc w:val="right"/>
        <w:rPr>
          <w:rFonts w:ascii="Times New Roman" w:eastAsia="Calibri" w:hAnsi="Times New Roman" w:cs="Times New Roman"/>
          <w:b/>
          <w:bCs/>
          <w:color w:val="0070C0"/>
          <w:sz w:val="24"/>
          <w:szCs w:val="24"/>
        </w:rPr>
      </w:pPr>
    </w:p>
    <w:p w14:paraId="246C6EEB" w14:textId="77777777" w:rsidR="00877E56" w:rsidRPr="00877E56" w:rsidRDefault="00877E56" w:rsidP="00877E56">
      <w:pPr>
        <w:jc w:val="center"/>
        <w:rPr>
          <w:rFonts w:ascii="Times New Roman" w:eastAsia="Calibri" w:hAnsi="Times New Roman" w:cs="Times New Roman"/>
          <w:b/>
          <w:bCs/>
          <w:sz w:val="24"/>
          <w:szCs w:val="24"/>
        </w:rPr>
      </w:pPr>
      <w:r w:rsidRPr="00877E56">
        <w:rPr>
          <w:rFonts w:ascii="Times New Roman" w:eastAsia="Calibri" w:hAnsi="Times New Roman" w:cs="Times New Roman"/>
          <w:b/>
          <w:bCs/>
          <w:sz w:val="24"/>
          <w:szCs w:val="24"/>
        </w:rPr>
        <w:t>Примерная рабочая программа дисциплины</w:t>
      </w:r>
    </w:p>
    <w:p w14:paraId="6EE7E531" w14:textId="77777777" w:rsidR="00877E56" w:rsidRPr="00877E56" w:rsidRDefault="00877E56" w:rsidP="00877E56">
      <w:pPr>
        <w:pStyle w:val="1"/>
      </w:pPr>
      <w:bookmarkStart w:id="1405" w:name="_Toc175653669"/>
      <w:bookmarkStart w:id="1406" w:name="_Toc191380669"/>
      <w:r w:rsidRPr="00877E56">
        <w:t>«СГ. 06 ОСНОВЫ БЕРЕЖЛИВОГО ПРОИЗВОДСТВА»</w:t>
      </w:r>
      <w:bookmarkEnd w:id="1405"/>
      <w:bookmarkEnd w:id="1406"/>
    </w:p>
    <w:p w14:paraId="51506F01" w14:textId="77777777" w:rsidR="00877E56" w:rsidRPr="00877E56" w:rsidRDefault="00877E56"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1407" w:name="_Toc175653624"/>
      <w:bookmarkStart w:id="1408" w:name="_Toc175653670"/>
      <w:r w:rsidRPr="00877E56">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1407"/>
      <w:bookmarkEnd w:id="1408"/>
      <w:r w:rsidRPr="00877E56">
        <w:rPr>
          <w:rFonts w:ascii="Times New Roman" w:eastAsia="Times New Roman" w:hAnsi="Times New Roman" w:cs="Times New Roman"/>
          <w:b/>
          <w:bCs/>
          <w:kern w:val="36"/>
          <w:sz w:val="24"/>
          <w:szCs w:val="24"/>
          <w:lang w:eastAsia="ru-RU"/>
        </w:rPr>
        <w:t xml:space="preserve"> </w:t>
      </w:r>
    </w:p>
    <w:p w14:paraId="15BF49EA" w14:textId="77777777" w:rsidR="00877E56" w:rsidRPr="00877E56" w:rsidRDefault="004423CC" w:rsidP="00877E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34" w:history="1">
        <w:bookmarkStart w:id="1409" w:name="_Toc175653625"/>
        <w:bookmarkStart w:id="1410" w:name="_Toc175653671"/>
        <w:r w:rsidR="00877E56" w:rsidRPr="00877E56">
          <w:rPr>
            <w:rFonts w:ascii="Times New Roman" w:eastAsia="Calibri" w:hAnsi="Times New Roman" w:cs="Times New Roman"/>
            <w:color w:val="0563C1"/>
            <w:sz w:val="24"/>
            <w:szCs w:val="24"/>
            <w:u w:val="single"/>
            <w:shd w:val="clear" w:color="auto" w:fill="FFFFFF"/>
          </w:rPr>
          <w:t>https://reestrspo.firpo.ru/usefulResource/9</w:t>
        </w:r>
        <w:bookmarkEnd w:id="1409"/>
        <w:bookmarkEnd w:id="1410"/>
      </w:hyperlink>
    </w:p>
    <w:p w14:paraId="66835399"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572AFA42"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26CFA279"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698D666"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3065C3BF"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4B13552C"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3FB74A35"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5A6A932"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15B5CA1E"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A17AA8D"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78F6D243"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2FED5C09"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3FF09D50"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0CCFC9F3" w14:textId="77777777" w:rsidR="00877E56" w:rsidRPr="00877E56" w:rsidRDefault="00877E56" w:rsidP="00877E56">
      <w:pPr>
        <w:spacing w:line="360" w:lineRule="auto"/>
        <w:jc w:val="center"/>
        <w:rPr>
          <w:rFonts w:ascii="Times New Roman" w:eastAsia="Calibri" w:hAnsi="Times New Roman" w:cs="Times New Roman"/>
          <w:b/>
          <w:bCs/>
          <w:sz w:val="24"/>
          <w:szCs w:val="24"/>
        </w:rPr>
      </w:pPr>
    </w:p>
    <w:p w14:paraId="1A83387C" w14:textId="37E96786" w:rsidR="00877E56" w:rsidRPr="00877E56" w:rsidRDefault="00877E56" w:rsidP="00877E56">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w:eastAsia="Calibri" w:hAnsi="Times New Roman" w:cs="Times New Roman"/>
          <w:b/>
          <w:bCs/>
          <w:sz w:val="24"/>
          <w:szCs w:val="24"/>
        </w:rPr>
        <w:t>2024</w:t>
      </w:r>
      <w:r w:rsidRPr="00877E56">
        <w:rPr>
          <w:rFonts w:ascii="Times New Roman" w:eastAsia="Calibri" w:hAnsi="Times New Roman" w:cs="Times New Roman"/>
          <w:b/>
          <w:bCs/>
          <w:sz w:val="24"/>
          <w:szCs w:val="24"/>
        </w:rPr>
        <w:t xml:space="preserve"> г.</w:t>
      </w:r>
    </w:p>
    <w:p w14:paraId="1C88F3DF" w14:textId="77777777" w:rsidR="008D1365" w:rsidRPr="006851C8" w:rsidRDefault="008D1365" w:rsidP="00BD6A9B">
      <w:pPr>
        <w:jc w:val="center"/>
        <w:rPr>
          <w:rFonts w:ascii="Times New Roman Полужирный" w:eastAsia="Segoe UI" w:hAnsi="Times New Roman Полужирный" w:cs="Times New Roman"/>
          <w:b/>
          <w:bCs/>
          <w:caps/>
          <w:kern w:val="32"/>
          <w:sz w:val="24"/>
          <w:szCs w:val="24"/>
          <w:lang w:eastAsia="x-none"/>
        </w:rPr>
      </w:pPr>
    </w:p>
    <w:sectPr w:rsidR="008D1365" w:rsidRPr="006851C8" w:rsidSect="001604E7">
      <w:headerReference w:type="even" r:id="rId3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88A07" w14:textId="77777777" w:rsidR="004423CC" w:rsidRDefault="004423CC" w:rsidP="00A858FE">
      <w:r>
        <w:separator/>
      </w:r>
    </w:p>
  </w:endnote>
  <w:endnote w:type="continuationSeparator" w:id="0">
    <w:p w14:paraId="7E336207" w14:textId="77777777" w:rsidR="004423CC" w:rsidRDefault="004423C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6AFECC" w14:textId="77777777" w:rsidR="004423CC" w:rsidRDefault="004423CC" w:rsidP="00A858FE">
      <w:r>
        <w:separator/>
      </w:r>
    </w:p>
  </w:footnote>
  <w:footnote w:type="continuationSeparator" w:id="0">
    <w:p w14:paraId="15A633E3" w14:textId="77777777" w:rsidR="004423CC" w:rsidRDefault="004423CC" w:rsidP="00A858FE">
      <w:r>
        <w:continuationSeparator/>
      </w:r>
    </w:p>
  </w:footnote>
  <w:footnote w:id="1">
    <w:p w14:paraId="2B9C52BC" w14:textId="77777777" w:rsidR="00877E56" w:rsidRDefault="00877E56"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406A516" w14:textId="77777777" w:rsidR="00877E56" w:rsidRDefault="00877E56" w:rsidP="0080667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373060EF" w14:textId="77777777" w:rsidR="00877E56" w:rsidRDefault="00877E56" w:rsidP="008D1365">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73008DD2" w14:textId="77777777" w:rsidR="00877E56" w:rsidRDefault="00877E56" w:rsidP="006851C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6371B829" w14:textId="77777777" w:rsidR="00877E56" w:rsidRDefault="00877E56" w:rsidP="001544B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222F25D9" w14:textId="77777777" w:rsidR="00877E56" w:rsidRDefault="00877E56" w:rsidP="0072192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7">
    <w:p w14:paraId="19CB9815" w14:textId="77777777" w:rsidR="00877E56" w:rsidRDefault="00877E56" w:rsidP="0072192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014E4CCE" w14:textId="77777777" w:rsidR="00877E56" w:rsidRDefault="00877E56" w:rsidP="00E85E7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9">
    <w:p w14:paraId="00C39F7E" w14:textId="77777777" w:rsidR="00877E56" w:rsidRDefault="00877E56" w:rsidP="00477BB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34530C0C" w14:textId="77777777" w:rsidR="00877E56" w:rsidRDefault="00877E56" w:rsidP="004609C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1">
    <w:p w14:paraId="6D7B6C8A" w14:textId="77777777" w:rsidR="00877E56" w:rsidRDefault="00877E56" w:rsidP="002E68B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877E56" w:rsidRDefault="00877E56">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877E56" w:rsidRDefault="00877E56">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7F7F2F9D" w:rsidR="00877E56" w:rsidRDefault="00877E56">
        <w:pPr>
          <w:pStyle w:val="ac"/>
          <w:jc w:val="center"/>
        </w:pPr>
        <w:r>
          <w:fldChar w:fldCharType="begin"/>
        </w:r>
        <w:r>
          <w:instrText>PAGE   \* MERGEFORMAT</w:instrText>
        </w:r>
        <w:r>
          <w:fldChar w:fldCharType="separate"/>
        </w:r>
        <w:r w:rsidR="00737AAD">
          <w:rPr>
            <w:noProof/>
          </w:rPr>
          <w:t>3</w:t>
        </w:r>
        <w:r>
          <w:fldChar w:fldCharType="end"/>
        </w:r>
      </w:p>
    </w:sdtContent>
  </w:sdt>
  <w:p w14:paraId="6596F87D" w14:textId="77777777" w:rsidR="00877E56" w:rsidRDefault="00877E56">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D854" w14:textId="77777777" w:rsidR="00877E56" w:rsidRDefault="00877E56">
    <w:pPr>
      <w:pStyle w:val="ac"/>
      <w:jc w:val="center"/>
    </w:pPr>
    <w:r>
      <w:fldChar w:fldCharType="begin"/>
    </w:r>
    <w:r>
      <w:instrText xml:space="preserve"> PAGE   \* MERGEFORMAT </w:instrText>
    </w:r>
    <w:r>
      <w:fldChar w:fldCharType="separate"/>
    </w:r>
    <w:r>
      <w:rPr>
        <w:noProof/>
      </w:rPr>
      <w:t>48</w:t>
    </w:r>
    <w:r>
      <w:rPr>
        <w:noProof/>
      </w:rPr>
      <w:fldChar w:fldCharType="end"/>
    </w:r>
  </w:p>
  <w:p w14:paraId="39E0DF5D" w14:textId="77777777" w:rsidR="00877E56" w:rsidRDefault="00877E56">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8711369"/>
      <w:docPartObj>
        <w:docPartGallery w:val="Page Numbers (Top of Page)"/>
        <w:docPartUnique/>
      </w:docPartObj>
    </w:sdtPr>
    <w:sdtEndPr/>
    <w:sdtContent>
      <w:p w14:paraId="44D98872" w14:textId="77777777" w:rsidR="00877E56" w:rsidRDefault="00877E56">
        <w:pPr>
          <w:pStyle w:val="ac"/>
          <w:jc w:val="center"/>
        </w:pPr>
        <w:r>
          <w:fldChar w:fldCharType="begin"/>
        </w:r>
        <w:r>
          <w:instrText>PAGE   \* MERGEFORMAT</w:instrText>
        </w:r>
        <w:r>
          <w:fldChar w:fldCharType="separate"/>
        </w:r>
        <w:r w:rsidR="00737AAD">
          <w:rPr>
            <w:noProof/>
          </w:rPr>
          <w:t>141</w:t>
        </w:r>
        <w:r>
          <w:fldChar w:fldCharType="end"/>
        </w:r>
      </w:p>
    </w:sdtContent>
  </w:sdt>
  <w:p w14:paraId="6854450C" w14:textId="77777777" w:rsidR="00877E56" w:rsidRDefault="00877E56">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877E56" w:rsidRDefault="00877E56">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877E56" w:rsidRDefault="00877E5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615C1"/>
    <w:multiLevelType w:val="hybridMultilevel"/>
    <w:tmpl w:val="7DEA0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DC4CA2"/>
    <w:multiLevelType w:val="hybridMultilevel"/>
    <w:tmpl w:val="6A5A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9E5BA7"/>
    <w:multiLevelType w:val="hybridMultilevel"/>
    <w:tmpl w:val="E1202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30240"/>
    <w:multiLevelType w:val="hybridMultilevel"/>
    <w:tmpl w:val="331E9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6B6EF1"/>
    <w:multiLevelType w:val="multilevel"/>
    <w:tmpl w:val="116B6EF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1310E0B"/>
    <w:multiLevelType w:val="hybridMultilevel"/>
    <w:tmpl w:val="E1202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AE2981"/>
    <w:multiLevelType w:val="hybridMultilevel"/>
    <w:tmpl w:val="E1202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706EDB"/>
    <w:multiLevelType w:val="hybridMultilevel"/>
    <w:tmpl w:val="3A182BEC"/>
    <w:lvl w:ilvl="0" w:tplc="4EEC43D6">
      <w:numFmt w:val="bullet"/>
      <w:lvlText w:val="-"/>
      <w:lvlJc w:val="left"/>
      <w:pPr>
        <w:ind w:left="720" w:hanging="360"/>
      </w:pPr>
      <w:rPr>
        <w:rFonts w:ascii="Bookman Old Style" w:hAnsi="Bookman Old Style" w:cs="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B21767"/>
    <w:multiLevelType w:val="hybridMultilevel"/>
    <w:tmpl w:val="11C07716"/>
    <w:lvl w:ilvl="0" w:tplc="4EEC43D6">
      <w:numFmt w:val="bullet"/>
      <w:lvlText w:val="-"/>
      <w:lvlJc w:val="left"/>
      <w:pPr>
        <w:ind w:left="720" w:hanging="360"/>
      </w:pPr>
      <w:rPr>
        <w:rFonts w:ascii="Bookman Old Style" w:hAnsi="Bookman Old Style" w:cs="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130B64"/>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3065D3"/>
    <w:multiLevelType w:val="hybridMultilevel"/>
    <w:tmpl w:val="FFA86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0E4C13"/>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074B13"/>
    <w:multiLevelType w:val="hybridMultilevel"/>
    <w:tmpl w:val="E1202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F62B45"/>
    <w:multiLevelType w:val="hybridMultilevel"/>
    <w:tmpl w:val="AF909A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54283C89"/>
    <w:multiLevelType w:val="hybridMultilevel"/>
    <w:tmpl w:val="0AEC5700"/>
    <w:lvl w:ilvl="0" w:tplc="4EEC43D6">
      <w:numFmt w:val="bullet"/>
      <w:lvlText w:val="-"/>
      <w:lvlJc w:val="left"/>
      <w:pPr>
        <w:ind w:left="725" w:hanging="360"/>
      </w:pPr>
      <w:rPr>
        <w:rFonts w:ascii="Bookman Old Style" w:hAnsi="Bookman Old Style" w:cs="Bookman Old Style"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5">
    <w:nsid w:val="5C381FC5"/>
    <w:multiLevelType w:val="hybridMultilevel"/>
    <w:tmpl w:val="E1202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F1274E1"/>
    <w:multiLevelType w:val="multilevel"/>
    <w:tmpl w:val="5F1274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F91789D"/>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E631EE"/>
    <w:multiLevelType w:val="hybridMultilevel"/>
    <w:tmpl w:val="7F14A34E"/>
    <w:lvl w:ilvl="0" w:tplc="745EBC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7D40E46"/>
    <w:multiLevelType w:val="hybridMultilevel"/>
    <w:tmpl w:val="7DEA0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110A09"/>
    <w:multiLevelType w:val="hybridMultilevel"/>
    <w:tmpl w:val="44D4D8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561DDD"/>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C05A60"/>
    <w:multiLevelType w:val="hybridMultilevel"/>
    <w:tmpl w:val="C7488A8C"/>
    <w:lvl w:ilvl="0" w:tplc="B1DCDFE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DB7901"/>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5A0178"/>
    <w:multiLevelType w:val="hybridMultilevel"/>
    <w:tmpl w:val="446EB6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59B7C0F"/>
    <w:multiLevelType w:val="hybridMultilevel"/>
    <w:tmpl w:val="FFA86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C7263A"/>
    <w:multiLevelType w:val="hybridMultilevel"/>
    <w:tmpl w:val="8EE691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787B5109"/>
    <w:multiLevelType w:val="multilevel"/>
    <w:tmpl w:val="FA925E5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nsid w:val="79093314"/>
    <w:multiLevelType w:val="hybridMultilevel"/>
    <w:tmpl w:val="7D70B816"/>
    <w:lvl w:ilvl="0" w:tplc="745EBC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DF6FB1"/>
    <w:multiLevelType w:val="hybridMultilevel"/>
    <w:tmpl w:val="B2B6A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627F0A"/>
    <w:multiLevelType w:val="hybridMultilevel"/>
    <w:tmpl w:val="6A5A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5C6F5F"/>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7"/>
  </w:num>
  <w:num w:numId="3">
    <w:abstractNumId w:val="8"/>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3"/>
  </w:num>
  <w:num w:numId="9">
    <w:abstractNumId w:val="22"/>
  </w:num>
  <w:num w:numId="10">
    <w:abstractNumId w:val="30"/>
  </w:num>
  <w:num w:numId="11">
    <w:abstractNumId w:val="1"/>
  </w:num>
  <w:num w:numId="12">
    <w:abstractNumId w:val="20"/>
  </w:num>
  <w:num w:numId="13">
    <w:abstractNumId w:val="10"/>
  </w:num>
  <w:num w:numId="14">
    <w:abstractNumId w:val="6"/>
  </w:num>
  <w:num w:numId="15">
    <w:abstractNumId w:val="18"/>
  </w:num>
  <w:num w:numId="16">
    <w:abstractNumId w:val="28"/>
  </w:num>
  <w:num w:numId="17">
    <w:abstractNumId w:val="29"/>
  </w:num>
  <w:num w:numId="18">
    <w:abstractNumId w:val="0"/>
  </w:num>
  <w:num w:numId="19">
    <w:abstractNumId w:val="19"/>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1"/>
  </w:num>
  <w:num w:numId="25">
    <w:abstractNumId w:val="9"/>
  </w:num>
  <w:num w:numId="26">
    <w:abstractNumId w:val="17"/>
  </w:num>
  <w:num w:numId="27">
    <w:abstractNumId w:val="23"/>
  </w:num>
  <w:num w:numId="28">
    <w:abstractNumId w:val="25"/>
  </w:num>
  <w:num w:numId="29">
    <w:abstractNumId w:val="15"/>
  </w:num>
  <w:num w:numId="30">
    <w:abstractNumId w:val="12"/>
  </w:num>
  <w:num w:numId="31">
    <w:abstractNumId w:val="2"/>
  </w:num>
  <w:num w:numId="32">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4BCF"/>
    <w:rsid w:val="00064407"/>
    <w:rsid w:val="0007128F"/>
    <w:rsid w:val="00083B9B"/>
    <w:rsid w:val="00084E1C"/>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A7D"/>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369E"/>
    <w:rsid w:val="00113787"/>
    <w:rsid w:val="00115C97"/>
    <w:rsid w:val="00117316"/>
    <w:rsid w:val="00117DB9"/>
    <w:rsid w:val="001244C3"/>
    <w:rsid w:val="001270E1"/>
    <w:rsid w:val="0013186F"/>
    <w:rsid w:val="00132B46"/>
    <w:rsid w:val="00134858"/>
    <w:rsid w:val="00135CE3"/>
    <w:rsid w:val="00137F0D"/>
    <w:rsid w:val="00144EE1"/>
    <w:rsid w:val="00147ED5"/>
    <w:rsid w:val="00152D91"/>
    <w:rsid w:val="001544B8"/>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3F74"/>
    <w:rsid w:val="0018446A"/>
    <w:rsid w:val="00187560"/>
    <w:rsid w:val="001944D3"/>
    <w:rsid w:val="00196996"/>
    <w:rsid w:val="00197F9A"/>
    <w:rsid w:val="001A2494"/>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6721"/>
    <w:rsid w:val="00217CBC"/>
    <w:rsid w:val="002203D1"/>
    <w:rsid w:val="00222015"/>
    <w:rsid w:val="002221E1"/>
    <w:rsid w:val="00223530"/>
    <w:rsid w:val="00223558"/>
    <w:rsid w:val="00235942"/>
    <w:rsid w:val="00235CC4"/>
    <w:rsid w:val="002415E0"/>
    <w:rsid w:val="00246043"/>
    <w:rsid w:val="0024631E"/>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3031"/>
    <w:rsid w:val="002945C8"/>
    <w:rsid w:val="002A19FA"/>
    <w:rsid w:val="002A400A"/>
    <w:rsid w:val="002A538D"/>
    <w:rsid w:val="002C0D82"/>
    <w:rsid w:val="002C3739"/>
    <w:rsid w:val="002C4B17"/>
    <w:rsid w:val="002C75C7"/>
    <w:rsid w:val="002D0503"/>
    <w:rsid w:val="002D49B6"/>
    <w:rsid w:val="002E5A9A"/>
    <w:rsid w:val="002E64F6"/>
    <w:rsid w:val="002E68B0"/>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15A0"/>
    <w:rsid w:val="00332233"/>
    <w:rsid w:val="003369AE"/>
    <w:rsid w:val="00340F33"/>
    <w:rsid w:val="00343F5D"/>
    <w:rsid w:val="00347551"/>
    <w:rsid w:val="00350C90"/>
    <w:rsid w:val="003520FD"/>
    <w:rsid w:val="00356292"/>
    <w:rsid w:val="003600EC"/>
    <w:rsid w:val="0036387B"/>
    <w:rsid w:val="003649A3"/>
    <w:rsid w:val="003664B6"/>
    <w:rsid w:val="00371646"/>
    <w:rsid w:val="00372DD2"/>
    <w:rsid w:val="003734D8"/>
    <w:rsid w:val="0037624A"/>
    <w:rsid w:val="00376544"/>
    <w:rsid w:val="00376830"/>
    <w:rsid w:val="00381F0B"/>
    <w:rsid w:val="00392EEE"/>
    <w:rsid w:val="00395A9E"/>
    <w:rsid w:val="003A0480"/>
    <w:rsid w:val="003A2E5C"/>
    <w:rsid w:val="003A4C71"/>
    <w:rsid w:val="003A61FF"/>
    <w:rsid w:val="003B060B"/>
    <w:rsid w:val="003B4577"/>
    <w:rsid w:val="003B46DB"/>
    <w:rsid w:val="003B62BD"/>
    <w:rsid w:val="003B6459"/>
    <w:rsid w:val="003B676D"/>
    <w:rsid w:val="003B7149"/>
    <w:rsid w:val="003B7C0D"/>
    <w:rsid w:val="003C50D0"/>
    <w:rsid w:val="003E3944"/>
    <w:rsid w:val="003E53A2"/>
    <w:rsid w:val="003E679E"/>
    <w:rsid w:val="003E7D10"/>
    <w:rsid w:val="003F2DBF"/>
    <w:rsid w:val="003F416D"/>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23CC"/>
    <w:rsid w:val="00443FB5"/>
    <w:rsid w:val="0044451D"/>
    <w:rsid w:val="00453ED1"/>
    <w:rsid w:val="00456D18"/>
    <w:rsid w:val="0045771E"/>
    <w:rsid w:val="00457DBB"/>
    <w:rsid w:val="004603A3"/>
    <w:rsid w:val="004609CC"/>
    <w:rsid w:val="004626BE"/>
    <w:rsid w:val="0046585B"/>
    <w:rsid w:val="004722A0"/>
    <w:rsid w:val="00477BB1"/>
    <w:rsid w:val="004806A0"/>
    <w:rsid w:val="004809D9"/>
    <w:rsid w:val="004818E7"/>
    <w:rsid w:val="00494B4A"/>
    <w:rsid w:val="004A1B5A"/>
    <w:rsid w:val="004A586E"/>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1E33"/>
    <w:rsid w:val="004F4197"/>
    <w:rsid w:val="004F5C5E"/>
    <w:rsid w:val="004F60DA"/>
    <w:rsid w:val="00500294"/>
    <w:rsid w:val="00501A8C"/>
    <w:rsid w:val="00502E27"/>
    <w:rsid w:val="00502F97"/>
    <w:rsid w:val="005038E6"/>
    <w:rsid w:val="005052BF"/>
    <w:rsid w:val="00505834"/>
    <w:rsid w:val="0051713F"/>
    <w:rsid w:val="0052763B"/>
    <w:rsid w:val="00533319"/>
    <w:rsid w:val="00533582"/>
    <w:rsid w:val="00534C4D"/>
    <w:rsid w:val="00537C30"/>
    <w:rsid w:val="005438AD"/>
    <w:rsid w:val="00543932"/>
    <w:rsid w:val="00550283"/>
    <w:rsid w:val="005551BB"/>
    <w:rsid w:val="0055708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16"/>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851C8"/>
    <w:rsid w:val="00693608"/>
    <w:rsid w:val="00693846"/>
    <w:rsid w:val="00697D60"/>
    <w:rsid w:val="006A4AF7"/>
    <w:rsid w:val="006A5CE2"/>
    <w:rsid w:val="006A77F8"/>
    <w:rsid w:val="006B0501"/>
    <w:rsid w:val="006B1F6D"/>
    <w:rsid w:val="006B29DD"/>
    <w:rsid w:val="006C5629"/>
    <w:rsid w:val="006D036B"/>
    <w:rsid w:val="006D0AF6"/>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192D"/>
    <w:rsid w:val="007271F1"/>
    <w:rsid w:val="00731549"/>
    <w:rsid w:val="007340DE"/>
    <w:rsid w:val="00734895"/>
    <w:rsid w:val="00737AAD"/>
    <w:rsid w:val="0074040E"/>
    <w:rsid w:val="007408DC"/>
    <w:rsid w:val="00741526"/>
    <w:rsid w:val="0074288A"/>
    <w:rsid w:val="00743120"/>
    <w:rsid w:val="007438FA"/>
    <w:rsid w:val="00744A6F"/>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06676"/>
    <w:rsid w:val="00811910"/>
    <w:rsid w:val="00812C6B"/>
    <w:rsid w:val="00814E97"/>
    <w:rsid w:val="00815CB5"/>
    <w:rsid w:val="0081775B"/>
    <w:rsid w:val="008177D1"/>
    <w:rsid w:val="00820155"/>
    <w:rsid w:val="0082217F"/>
    <w:rsid w:val="008221DB"/>
    <w:rsid w:val="00824A07"/>
    <w:rsid w:val="008276F3"/>
    <w:rsid w:val="0083014A"/>
    <w:rsid w:val="0083183C"/>
    <w:rsid w:val="008336C6"/>
    <w:rsid w:val="0083567F"/>
    <w:rsid w:val="00851896"/>
    <w:rsid w:val="00857232"/>
    <w:rsid w:val="0086178E"/>
    <w:rsid w:val="00865AFD"/>
    <w:rsid w:val="00866E9A"/>
    <w:rsid w:val="0086709B"/>
    <w:rsid w:val="00870AA2"/>
    <w:rsid w:val="008714A5"/>
    <w:rsid w:val="008714EF"/>
    <w:rsid w:val="008729B7"/>
    <w:rsid w:val="008739EF"/>
    <w:rsid w:val="00877E56"/>
    <w:rsid w:val="00882B2D"/>
    <w:rsid w:val="00883D79"/>
    <w:rsid w:val="00884560"/>
    <w:rsid w:val="008855EA"/>
    <w:rsid w:val="008868C5"/>
    <w:rsid w:val="00887AD5"/>
    <w:rsid w:val="00890538"/>
    <w:rsid w:val="00892CA5"/>
    <w:rsid w:val="008932E1"/>
    <w:rsid w:val="00894609"/>
    <w:rsid w:val="00894E1C"/>
    <w:rsid w:val="00896BB3"/>
    <w:rsid w:val="008A0E73"/>
    <w:rsid w:val="008A14EA"/>
    <w:rsid w:val="008A1F52"/>
    <w:rsid w:val="008A298A"/>
    <w:rsid w:val="008A3434"/>
    <w:rsid w:val="008A492C"/>
    <w:rsid w:val="008A5787"/>
    <w:rsid w:val="008A6342"/>
    <w:rsid w:val="008B7222"/>
    <w:rsid w:val="008C3C0E"/>
    <w:rsid w:val="008D00EF"/>
    <w:rsid w:val="008D1252"/>
    <w:rsid w:val="008D1365"/>
    <w:rsid w:val="008E19E9"/>
    <w:rsid w:val="008E329E"/>
    <w:rsid w:val="008E444A"/>
    <w:rsid w:val="008E712C"/>
    <w:rsid w:val="008E7C9D"/>
    <w:rsid w:val="008F155A"/>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15BD"/>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276E5"/>
    <w:rsid w:val="00A324EB"/>
    <w:rsid w:val="00A33D52"/>
    <w:rsid w:val="00A3570A"/>
    <w:rsid w:val="00A37E46"/>
    <w:rsid w:val="00A43059"/>
    <w:rsid w:val="00A54E6F"/>
    <w:rsid w:val="00A55A51"/>
    <w:rsid w:val="00A63431"/>
    <w:rsid w:val="00A6653D"/>
    <w:rsid w:val="00A679AA"/>
    <w:rsid w:val="00A71768"/>
    <w:rsid w:val="00A73A61"/>
    <w:rsid w:val="00A77FF8"/>
    <w:rsid w:val="00A81244"/>
    <w:rsid w:val="00A858FE"/>
    <w:rsid w:val="00A92CA3"/>
    <w:rsid w:val="00A92DA2"/>
    <w:rsid w:val="00A936C2"/>
    <w:rsid w:val="00A94AF6"/>
    <w:rsid w:val="00A9500D"/>
    <w:rsid w:val="00AA0619"/>
    <w:rsid w:val="00AA1B7A"/>
    <w:rsid w:val="00AA2FDD"/>
    <w:rsid w:val="00AA30B8"/>
    <w:rsid w:val="00AA5184"/>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62E9"/>
    <w:rsid w:val="00B0786A"/>
    <w:rsid w:val="00B07A59"/>
    <w:rsid w:val="00B115E3"/>
    <w:rsid w:val="00B15148"/>
    <w:rsid w:val="00B20A56"/>
    <w:rsid w:val="00B21841"/>
    <w:rsid w:val="00B25BC4"/>
    <w:rsid w:val="00B30231"/>
    <w:rsid w:val="00B4086B"/>
    <w:rsid w:val="00B421C2"/>
    <w:rsid w:val="00B432BF"/>
    <w:rsid w:val="00B4535B"/>
    <w:rsid w:val="00B47A03"/>
    <w:rsid w:val="00B54813"/>
    <w:rsid w:val="00B5795F"/>
    <w:rsid w:val="00B6632D"/>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E50DA"/>
    <w:rsid w:val="00BF07DC"/>
    <w:rsid w:val="00BF20DB"/>
    <w:rsid w:val="00BF2E82"/>
    <w:rsid w:val="00BF7FA9"/>
    <w:rsid w:val="00C02D01"/>
    <w:rsid w:val="00C03480"/>
    <w:rsid w:val="00C0458D"/>
    <w:rsid w:val="00C06A64"/>
    <w:rsid w:val="00C079B1"/>
    <w:rsid w:val="00C10568"/>
    <w:rsid w:val="00C11CA7"/>
    <w:rsid w:val="00C12101"/>
    <w:rsid w:val="00C162D4"/>
    <w:rsid w:val="00C17D5E"/>
    <w:rsid w:val="00C2056F"/>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324D"/>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1991"/>
    <w:rsid w:val="00D63987"/>
    <w:rsid w:val="00D65836"/>
    <w:rsid w:val="00D67E36"/>
    <w:rsid w:val="00D742DE"/>
    <w:rsid w:val="00D778FA"/>
    <w:rsid w:val="00D77A1B"/>
    <w:rsid w:val="00D820D4"/>
    <w:rsid w:val="00D825F9"/>
    <w:rsid w:val="00D84816"/>
    <w:rsid w:val="00D86513"/>
    <w:rsid w:val="00D86789"/>
    <w:rsid w:val="00D902F4"/>
    <w:rsid w:val="00D91ADA"/>
    <w:rsid w:val="00D92411"/>
    <w:rsid w:val="00D93919"/>
    <w:rsid w:val="00D94E86"/>
    <w:rsid w:val="00DA0089"/>
    <w:rsid w:val="00DA2D6C"/>
    <w:rsid w:val="00DA3874"/>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678F"/>
    <w:rsid w:val="00E5788D"/>
    <w:rsid w:val="00E57C3A"/>
    <w:rsid w:val="00E6032F"/>
    <w:rsid w:val="00E611A4"/>
    <w:rsid w:val="00E62D19"/>
    <w:rsid w:val="00E6379F"/>
    <w:rsid w:val="00E70C1F"/>
    <w:rsid w:val="00E71284"/>
    <w:rsid w:val="00E738DD"/>
    <w:rsid w:val="00E7530E"/>
    <w:rsid w:val="00E759C8"/>
    <w:rsid w:val="00E765B1"/>
    <w:rsid w:val="00E810A5"/>
    <w:rsid w:val="00E82BD5"/>
    <w:rsid w:val="00E85E7C"/>
    <w:rsid w:val="00E86EE1"/>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63F"/>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438"/>
    <w:rsid w:val="00F509BC"/>
    <w:rsid w:val="00F51D4D"/>
    <w:rsid w:val="00F5373D"/>
    <w:rsid w:val="00F54598"/>
    <w:rsid w:val="00F56026"/>
    <w:rsid w:val="00F60470"/>
    <w:rsid w:val="00F62DD3"/>
    <w:rsid w:val="00F63E6B"/>
    <w:rsid w:val="00F64E28"/>
    <w:rsid w:val="00F666EC"/>
    <w:rsid w:val="00F6771B"/>
    <w:rsid w:val="00F70A68"/>
    <w:rsid w:val="00F70F81"/>
    <w:rsid w:val="00F716DB"/>
    <w:rsid w:val="00F7330E"/>
    <w:rsid w:val="00F735C1"/>
    <w:rsid w:val="00F77D1D"/>
    <w:rsid w:val="00F80C94"/>
    <w:rsid w:val="00F876CD"/>
    <w:rsid w:val="00F87CCB"/>
    <w:rsid w:val="00F92178"/>
    <w:rsid w:val="00F94F60"/>
    <w:rsid w:val="00F9569D"/>
    <w:rsid w:val="00F962CD"/>
    <w:rsid w:val="00FA67F6"/>
    <w:rsid w:val="00FA77B1"/>
    <w:rsid w:val="00FB2082"/>
    <w:rsid w:val="00FB371B"/>
    <w:rsid w:val="00FB50A0"/>
    <w:rsid w:val="00FC1BE0"/>
    <w:rsid w:val="00FC6123"/>
    <w:rsid w:val="00FC799D"/>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customStyle="1" w:styleId="60">
    <w:name w:val="Неразрешенное упоминание6"/>
    <w:basedOn w:val="a0"/>
    <w:uiPriority w:val="99"/>
    <w:semiHidden/>
    <w:unhideWhenUsed/>
    <w:rsid w:val="003A2E5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customStyle="1" w:styleId="60">
    <w:name w:val="Неразрешенное упоминание6"/>
    <w:basedOn w:val="a0"/>
    <w:uiPriority w:val="99"/>
    <w:semiHidden/>
    <w:unhideWhenUsed/>
    <w:rsid w:val="003A2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xperiment.edu.ru" TargetMode="External"/><Relationship Id="rId18" Type="http://schemas.openxmlformats.org/officeDocument/2006/relationships/hyperlink" Target="http://www.gost.ru" TargetMode="External"/><Relationship Id="rId26" Type="http://schemas.openxmlformats.org/officeDocument/2006/relationships/hyperlink" Target="http://www.matburo.ru" TargetMode="External"/><Relationship Id="rId21" Type="http://schemas.openxmlformats.org/officeDocument/2006/relationships/hyperlink" Target="https://e.lanbook.com/book/148020" TargetMode="External"/><Relationship Id="rId34" Type="http://schemas.openxmlformats.org/officeDocument/2006/relationships/hyperlink" Target="https://reestrspo.firpo.ru/usefulResource/9" TargetMode="Externa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yperlink" Target="http://dokumenty24.ru/zakony-rf/zakon-rf-o-zashchite-prav-potrebitelej.html" TargetMode="External"/><Relationship Id="rId25" Type="http://schemas.openxmlformats.org/officeDocument/2006/relationships/hyperlink" Target="http://www.elibrary.ru" TargetMode="External"/><Relationship Id="rId33" Type="http://schemas.openxmlformats.org/officeDocument/2006/relationships/hyperlink" Target="https://reestrspo.firpo.ru/usefulResource/9" TargetMode="External"/><Relationship Id="rId2" Type="http://schemas.openxmlformats.org/officeDocument/2006/relationships/numbering" Target="numbering.xml"/><Relationship Id="rId16" Type="http://schemas.openxmlformats.org/officeDocument/2006/relationships/hyperlink" Target="http://www.consultant.ru/popular/techreg/" TargetMode="External"/><Relationship Id="rId20" Type="http://schemas.openxmlformats.org/officeDocument/2006/relationships/hyperlink" Target="https://e.lanbook.com/book/1517001" TargetMode="External"/><Relationship Id="rId29"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www.mathnet.ru" TargetMode="External"/><Relationship Id="rId32" Type="http://schemas.openxmlformats.org/officeDocument/2006/relationships/hyperlink" Target="https://reestrspo.firpo.ru/usefulResource/9"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umer.info/bibliotek_buks/science/metr/01.php" TargetMode="External"/><Relationship Id="rId23" Type="http://schemas.openxmlformats.org/officeDocument/2006/relationships/hyperlink" Target="http://www.edu.ru" TargetMode="External"/><Relationship Id="rId28" Type="http://schemas.openxmlformats.org/officeDocument/2006/relationships/hyperlink" Target="https://urait.ru/bcode/519355/p.87-97?utm_campaign=rpd&amp;utm_source=doc&amp;utm_content=776348f6562fff82e625acad93a77e13"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micromake.ru/old/uchebnik/uchebimg/uchspo.pdf" TargetMode="External"/><Relationship Id="rId31" Type="http://schemas.openxmlformats.org/officeDocument/2006/relationships/hyperlink" Target="https://reestrspo.firpo.ru/usefulResource/9"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5fan.ru/wievjob.php?id=3624" TargetMode="External"/><Relationship Id="rId22" Type="http://schemas.openxmlformats.org/officeDocument/2006/relationships/hyperlink" Target="http://www.newlibrary.ru" TargetMode="External"/><Relationship Id="rId27" Type="http://schemas.openxmlformats.org/officeDocument/2006/relationships/hyperlink" Target="http://www.nehudlit.ru" TargetMode="External"/><Relationship Id="rId30" Type="http://schemas.openxmlformats.org/officeDocument/2006/relationships/hyperlink" Target="https://reestrspo.firpo.ru/usefulResource/9" TargetMode="External"/><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E0D64-871A-471A-9003-09F9E7D00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143</Pages>
  <Words>37456</Words>
  <Characters>213504</Characters>
  <Application>Microsoft Office Word</Application>
  <DocSecurity>0</DocSecurity>
  <Lines>1779</Lines>
  <Paragraphs>500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250460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18</cp:revision>
  <cp:lastPrinted>2023-04-28T08:44:00Z</cp:lastPrinted>
  <dcterms:created xsi:type="dcterms:W3CDTF">2025-02-20T16:52:00Z</dcterms:created>
  <dcterms:modified xsi:type="dcterms:W3CDTF">2025-09-11T08:20:00Z</dcterms:modified>
</cp:coreProperties>
</file>