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9A3A" w14:textId="77777777" w:rsidR="00EB00A6" w:rsidRPr="00EB63FC" w:rsidRDefault="00302E86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bCs/>
          <w:color w:val="auto"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  <w:r>
        <w:rPr>
          <w:rFonts w:ascii="Times New Roman" w:hAnsi="Times New Roman"/>
          <w:b/>
          <w:sz w:val="24"/>
        </w:rPr>
        <w:br/>
      </w:r>
      <w:r w:rsidRPr="00302E86">
        <w:rPr>
          <w:rFonts w:ascii="Times New Roman" w:hAnsi="Times New Roman"/>
          <w:b/>
          <w:color w:val="auto"/>
          <w:sz w:val="24"/>
        </w:rPr>
        <w:t>к ПОП по специальности</w:t>
      </w:r>
      <w:r w:rsidRPr="00302E86">
        <w:rPr>
          <w:rFonts w:ascii="Times New Roman" w:hAnsi="Times New Roman"/>
          <w:b/>
          <w:color w:val="auto"/>
          <w:sz w:val="24"/>
        </w:rPr>
        <w:br/>
      </w:r>
      <w:r w:rsidRPr="00EB63FC">
        <w:rPr>
          <w:rFonts w:ascii="Times New Roman" w:hAnsi="Times New Roman"/>
          <w:b/>
          <w:bCs/>
          <w:color w:val="auto"/>
          <w:sz w:val="24"/>
        </w:rPr>
        <w:t>23.02.07 Техническое обслуживание и ремонт автотранспортных средств</w:t>
      </w:r>
    </w:p>
    <w:p w14:paraId="51E56ADA" w14:textId="77777777" w:rsidR="00EB00A6" w:rsidRDefault="00EB00A6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sz w:val="24"/>
        </w:rPr>
      </w:pPr>
    </w:p>
    <w:p w14:paraId="6941077B" w14:textId="77777777" w:rsidR="00EB00A6" w:rsidRDefault="00302E86">
      <w:pPr>
        <w:spacing w:after="0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sz w:val="24"/>
        </w:rPr>
        <w:br/>
        <w:t>включая программное обеспечение</w:t>
      </w:r>
    </w:p>
    <w:p w14:paraId="7EC8F529" w14:textId="77777777" w:rsidR="00EB00A6" w:rsidRDefault="00302E86">
      <w:pPr>
        <w:pStyle w:val="afffff7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</w:rPr>
      </w:pPr>
      <w:r>
        <w:rPr>
          <w:b/>
        </w:rPr>
        <w:t xml:space="preserve">Материально-техническое оснащение </w:t>
      </w:r>
    </w:p>
    <w:p w14:paraId="7E723348" w14:textId="77777777" w:rsidR="00EB00A6" w:rsidRDefault="00EB00A6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0" w:name="_Hlk147495401"/>
      <w:bookmarkEnd w:id="0"/>
    </w:p>
    <w:p w14:paraId="7E264810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 Оснащение кабинетов</w:t>
      </w:r>
    </w:p>
    <w:p w14:paraId="4186EF9D" w14:textId="4930F225" w:rsidR="00EB00A6" w:rsidRDefault="00302E86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 w:rsidR="00EB63FC">
        <w:rPr>
          <w:rFonts w:ascii="Times New Roman" w:hAnsi="Times New Roman"/>
          <w:sz w:val="24"/>
        </w:rPr>
        <w:t>«С</w:t>
      </w:r>
      <w:r>
        <w:rPr>
          <w:rFonts w:ascii="Times New Roman" w:hAnsi="Times New Roman"/>
          <w:sz w:val="24"/>
        </w:rPr>
        <w:t>оциально-гуманитарных дисциплин</w:t>
      </w:r>
      <w:r w:rsidR="00EB63FC"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00A6" w14:paraId="12AD0DBD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32303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2725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  <w:vertAlign w:val="superscript"/>
              </w:rPr>
              <w:footnoteReference w:id="1"/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966C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A139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E870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/>
                <w:sz w:val="24"/>
                <w:vertAlign w:val="superscript"/>
              </w:rPr>
              <w:footnoteReference w:id="2"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FDA3" w14:textId="77777777" w:rsidR="00EB00A6" w:rsidRDefault="00302E86" w:rsidP="00EB6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63FC" w14:paraId="4FC840E0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D5FF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42F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174D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D990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3510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9928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</w:t>
            </w:r>
          </w:p>
          <w:p w14:paraId="3814DCFC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СГ.03</w:t>
            </w:r>
          </w:p>
          <w:p w14:paraId="136E7CF3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СГ.05</w:t>
            </w:r>
          </w:p>
          <w:p w14:paraId="2140D8C2" w14:textId="7E20F866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СГ.06</w:t>
            </w:r>
          </w:p>
        </w:tc>
      </w:tr>
      <w:tr w:rsidR="00EB63FC" w14:paraId="2DE1C64B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A645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07731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494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DE4A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B13F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9B2D" w14:textId="786B8E60" w:rsidR="00EB63FC" w:rsidRDefault="00EB63FC" w:rsidP="00EB63FC">
            <w:pPr>
              <w:spacing w:after="0" w:line="240" w:lineRule="auto"/>
            </w:pPr>
          </w:p>
        </w:tc>
      </w:tr>
      <w:tr w:rsidR="00EB63FC" w14:paraId="673ABB4D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106E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EB8F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B68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09F9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606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8204" w14:textId="5416BC72" w:rsidR="00EB63FC" w:rsidRDefault="00EB63FC" w:rsidP="00EB63FC">
            <w:pPr>
              <w:spacing w:after="0" w:line="240" w:lineRule="auto"/>
            </w:pPr>
          </w:p>
        </w:tc>
      </w:tr>
      <w:tr w:rsidR="00EB63FC" w14:paraId="60575A7C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6FE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150F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9FC3" w14:textId="31BBE857" w:rsidR="00EB63FC" w:rsidRDefault="001B15FA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E85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05AE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C744" w14:textId="437FE367" w:rsidR="00EB63FC" w:rsidRDefault="00EB63FC" w:rsidP="00EB63FC">
            <w:pPr>
              <w:spacing w:after="0" w:line="240" w:lineRule="auto"/>
            </w:pPr>
          </w:p>
        </w:tc>
      </w:tr>
      <w:tr w:rsidR="00EB63FC" w14:paraId="5C007631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DEBD" w14:textId="27F96A44" w:rsidR="00EB63FC" w:rsidRDefault="00A12CA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C48F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A23A" w14:textId="2A33A426" w:rsidR="00EB63FC" w:rsidRDefault="001B15FA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F63B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1263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8CBF" w14:textId="07E36D1C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43894072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8E8D" w14:textId="266E7218" w:rsidR="00EB63FC" w:rsidRDefault="00A12CA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8813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F40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77749F8E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501A0F93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54D8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9F28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7765" w14:textId="36839FFF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4E1868E6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7AAB" w14:textId="761BCFD1" w:rsidR="00EB63FC" w:rsidRDefault="00A12CA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F8D7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40B8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D359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C49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53FA" w14:textId="088C7D9E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293D634E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198C" w14:textId="2400819C" w:rsidR="00EB63FC" w:rsidRDefault="00A12CA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C91A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E1F4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430E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3BD7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B35A" w14:textId="5AEA7CE2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53482D0D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787C" w14:textId="4278FABD" w:rsidR="00EB63FC" w:rsidRDefault="00A12CA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5FC06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36E4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91F5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48A2" w14:textId="77777777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A895" w14:textId="623F7AE2" w:rsidR="00EB63FC" w:rsidRDefault="00EB63FC" w:rsidP="00EB63F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10583453" w14:textId="22DC0DB3" w:rsidR="00EB63FC" w:rsidRDefault="00EB63FC" w:rsidP="00EB63FC">
      <w:pPr>
        <w:spacing w:after="0"/>
        <w:jc w:val="both"/>
        <w:rPr>
          <w:rFonts w:ascii="Times New Roman" w:hAnsi="Times New Roman"/>
          <w:sz w:val="24"/>
        </w:rPr>
      </w:pPr>
    </w:p>
    <w:p w14:paraId="3FEFFA54" w14:textId="7D09EAD3" w:rsidR="001B15FA" w:rsidRDefault="001B15FA" w:rsidP="001B15F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sz w:val="24"/>
        </w:rPr>
        <w:t>Иностранного языка</w:t>
      </w:r>
      <w:r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1B15FA" w14:paraId="1B63235F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34E6A" w14:textId="77777777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39E9" w14:textId="34350EBE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E6DCC" w14:textId="77777777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6EFE5" w14:textId="77777777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F44B" w14:textId="72835EF8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9B64" w14:textId="77777777" w:rsidR="001B15FA" w:rsidRDefault="001B15FA" w:rsidP="001B1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1B15FA" w14:paraId="209457AD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B766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8D42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0089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C2F4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AC0E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3B85" w14:textId="3E1E13E1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СГ.02</w:t>
            </w:r>
          </w:p>
        </w:tc>
      </w:tr>
      <w:tr w:rsidR="001B15FA" w14:paraId="7AC5F477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45326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C7B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F146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DCB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A9CD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F118" w14:textId="77777777" w:rsidR="001B15FA" w:rsidRDefault="001B15FA" w:rsidP="001B15FA">
            <w:pPr>
              <w:spacing w:after="0" w:line="240" w:lineRule="auto"/>
            </w:pPr>
          </w:p>
        </w:tc>
      </w:tr>
      <w:tr w:rsidR="001B15FA" w14:paraId="6047D254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75C4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8F7C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5320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CC9E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82A5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C517" w14:textId="77777777" w:rsidR="001B15FA" w:rsidRDefault="001B15FA" w:rsidP="001B15FA">
            <w:pPr>
              <w:spacing w:after="0" w:line="240" w:lineRule="auto"/>
            </w:pPr>
          </w:p>
        </w:tc>
      </w:tr>
      <w:tr w:rsidR="001B15FA" w14:paraId="0436CEA9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CB97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28FD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302D" w14:textId="7CA82E08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5060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8EDC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6BBC" w14:textId="77777777" w:rsidR="001B15FA" w:rsidRDefault="001B15FA" w:rsidP="001B15FA">
            <w:pPr>
              <w:spacing w:after="0" w:line="240" w:lineRule="auto"/>
            </w:pPr>
          </w:p>
        </w:tc>
      </w:tr>
      <w:tr w:rsidR="001B15FA" w14:paraId="5C98D20A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C79A" w14:textId="60A1F8EE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45D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7244" w14:textId="3E2CEA41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608A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4CB2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C9DB" w14:textId="348DFF82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0766A997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102C9" w14:textId="40D7AA3D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A2BF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6F65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7AD2791D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777D3E7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B7CB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9D84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1D59" w14:textId="468FF9CA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4F1F5CAE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B98F" w14:textId="2CAAAF9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6329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32DE" w14:textId="51C2981B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  <w:p w14:paraId="5C43563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BD91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31C0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76EF" w14:textId="1C6E92E0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3F036E94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5F59" w14:textId="2B1F0DFF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8E88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словарей по иностранному языку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CFE7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7D64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2474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6465" w14:textId="77777777" w:rsidR="001B15FA" w:rsidRDefault="001B15FA" w:rsidP="001B15FA">
            <w:pPr>
              <w:spacing w:after="0" w:line="240" w:lineRule="auto"/>
            </w:pPr>
          </w:p>
        </w:tc>
      </w:tr>
      <w:tr w:rsidR="001B15FA" w14:paraId="1F21CCFA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EF39" w14:textId="6168B6D1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70DD0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карточки по иностранному языку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AF92" w14:textId="77777777" w:rsidR="001B15FA" w:rsidRDefault="001B15FA" w:rsidP="001B15FA">
            <w:pPr>
              <w:spacing w:after="0" w:line="240" w:lineRule="auto"/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37B3" w14:textId="77777777" w:rsidR="001B15FA" w:rsidRDefault="001B15FA" w:rsidP="001B15FA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A8B1" w14:textId="77777777" w:rsidR="001B15FA" w:rsidRDefault="001B15FA" w:rsidP="001B15FA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5FE6" w14:textId="77777777" w:rsidR="001B15FA" w:rsidRDefault="001B15FA" w:rsidP="001B15FA">
            <w:pPr>
              <w:spacing w:after="0" w:line="240" w:lineRule="auto"/>
            </w:pPr>
          </w:p>
        </w:tc>
      </w:tr>
      <w:tr w:rsidR="001B15FA" w14:paraId="6D411A90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8BA2" w14:textId="1F62D0E4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A143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7842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4B8E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3650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2C15" w14:textId="590562B5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0B46C764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E6BE" w14:textId="39BF666C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FE89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9CD1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EFF8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C219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8AA5" w14:textId="3EA89099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7F44E658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0CF0" w14:textId="7FF4EEB2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2336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A829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E2B2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8A2E" w14:textId="77777777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8A78" w14:textId="63C00510" w:rsidR="001B15FA" w:rsidRDefault="001B15FA" w:rsidP="001B15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0B831CAE" w14:textId="2BACAC9B" w:rsidR="001B15FA" w:rsidRDefault="001B15FA" w:rsidP="001B15FA">
      <w:pPr>
        <w:spacing w:after="0"/>
        <w:jc w:val="both"/>
        <w:rPr>
          <w:rFonts w:ascii="Times New Roman" w:hAnsi="Times New Roman"/>
          <w:sz w:val="24"/>
        </w:rPr>
      </w:pPr>
    </w:p>
    <w:p w14:paraId="69DD68AF" w14:textId="483D8EE0" w:rsidR="001B15FA" w:rsidRDefault="001B15FA" w:rsidP="001B15F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>
        <w:rPr>
          <w:rFonts w:ascii="Times New Roman" w:hAnsi="Times New Roman"/>
          <w:sz w:val="24"/>
        </w:rPr>
        <w:t>«Б</w:t>
      </w:r>
      <w:r>
        <w:rPr>
          <w:rFonts w:ascii="Times New Roman" w:hAnsi="Times New Roman"/>
          <w:sz w:val="24"/>
        </w:rPr>
        <w:t>езопасности жизнедеятельности</w:t>
      </w:r>
      <w:r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003"/>
        <w:gridCol w:w="1701"/>
        <w:gridCol w:w="2693"/>
        <w:gridCol w:w="2835"/>
        <w:gridCol w:w="3121"/>
      </w:tblGrid>
      <w:tr w:rsidR="001B15FA" w14:paraId="312A95AF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5F2A3" w14:textId="77777777" w:rsidR="001B15FA" w:rsidRDefault="001B15FA" w:rsidP="007019D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A5B16" w14:textId="77777777" w:rsidR="001B15FA" w:rsidRDefault="001B15FA" w:rsidP="007019D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54F34" w14:textId="77777777" w:rsidR="001B15FA" w:rsidRDefault="001B15FA" w:rsidP="007019D6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739A" w14:textId="77777777" w:rsidR="001B15FA" w:rsidRDefault="001B15FA" w:rsidP="007019D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C27E" w14:textId="77777777" w:rsidR="001B15FA" w:rsidRDefault="001B15FA" w:rsidP="007019D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5D07" w14:textId="77777777" w:rsidR="001B15FA" w:rsidRDefault="001B15FA" w:rsidP="007019D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1B15FA" w14:paraId="62DB6E05" w14:textId="77777777" w:rsidTr="00CA48D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20A2" w14:textId="77777777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BA52" w14:textId="7454A032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C2F7" w14:textId="2DA70454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5C37" w14:textId="57963C33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85B1" w14:textId="73C618AC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BDBA" w14:textId="77777777" w:rsidR="001B15FA" w:rsidRDefault="001B15FA" w:rsidP="001B15F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СГ.03</w:t>
            </w:r>
          </w:p>
        </w:tc>
      </w:tr>
      <w:tr w:rsidR="001B15FA" w14:paraId="214E39F9" w14:textId="77777777" w:rsidTr="00CA48D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B3C6" w14:textId="77777777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735F" w14:textId="48D92C90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BF15" w14:textId="6E83905D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4B9D" w14:textId="489ECF6A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AEB5" w14:textId="6E298D2A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4C83" w14:textId="77777777" w:rsidR="001B15FA" w:rsidRDefault="001B15FA" w:rsidP="001B15FA"/>
        </w:tc>
      </w:tr>
      <w:tr w:rsidR="001B15FA" w14:paraId="2ECD70FB" w14:textId="77777777" w:rsidTr="00CA48D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CD03" w14:textId="77777777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D7D6" w14:textId="2A12F609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0E39" w14:textId="1C35DD64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869D" w14:textId="60008D7A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E9B6" w14:textId="130C8201" w:rsidR="001B15FA" w:rsidRDefault="001B15FA" w:rsidP="001B15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0B931" w14:textId="77777777" w:rsidR="001B15FA" w:rsidRDefault="001B15FA" w:rsidP="001B15FA"/>
        </w:tc>
      </w:tr>
      <w:tr w:rsidR="001B15FA" w14:paraId="26820CBB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2168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4C8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лицензионным программным обеспечением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98C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52FAA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3BA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B75B" w14:textId="77777777" w:rsidR="001B15FA" w:rsidRDefault="001B15FA" w:rsidP="007019D6"/>
        </w:tc>
      </w:tr>
      <w:tr w:rsidR="001B15FA" w14:paraId="6A1F45F8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2046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FC11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DB76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1C0E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04E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C8A5" w14:textId="77777777" w:rsidR="001B15FA" w:rsidRDefault="001B15FA" w:rsidP="007019D6"/>
        </w:tc>
      </w:tr>
      <w:tr w:rsidR="001B15FA" w14:paraId="7E4C6A2B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27BD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660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4215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FF2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B86F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73EF" w14:textId="77777777" w:rsidR="001B15FA" w:rsidRDefault="001B15FA" w:rsidP="007019D6"/>
        </w:tc>
      </w:tr>
      <w:tr w:rsidR="001B15FA" w14:paraId="218E9043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E55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F06E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 индивидуальных средств защиты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AF62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3385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44E5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B4EB" w14:textId="77777777" w:rsidR="001B15FA" w:rsidRDefault="001B15FA" w:rsidP="007019D6"/>
        </w:tc>
      </w:tr>
      <w:tr w:rsidR="001B15FA" w14:paraId="38280847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1B9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C4CD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Робот-тренажёр для отработки навыков первой доврачебной помощи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CF02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2DBD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4D00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F2B0" w14:textId="77777777" w:rsidR="001B15FA" w:rsidRDefault="001B15FA" w:rsidP="007019D6"/>
        </w:tc>
      </w:tr>
      <w:tr w:rsidR="001B15FA" w14:paraId="0C8E4DB1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6A6D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C140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Контрольно-измерительные приборы и приборы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6C38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F947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215A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5E67" w14:textId="77777777" w:rsidR="001B15FA" w:rsidRDefault="001B15FA" w:rsidP="007019D6"/>
        </w:tc>
      </w:tr>
      <w:tr w:rsidR="001B15FA" w14:paraId="34A2114B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4297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69A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автоматы АК-74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B955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E783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9389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CDDB" w14:textId="77777777" w:rsidR="001B15FA" w:rsidRDefault="001B15FA" w:rsidP="007019D6"/>
        </w:tc>
      </w:tr>
      <w:tr w:rsidR="001B15FA" w14:paraId="78DB6461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2FB4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F4D8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Винтовки пневматические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BDE4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88E2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EA4B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0ED2" w14:textId="77777777" w:rsidR="001B15FA" w:rsidRDefault="001B15FA" w:rsidP="007019D6"/>
        </w:tc>
      </w:tr>
      <w:tr w:rsidR="001B15FA" w14:paraId="67F5FD43" w14:textId="77777777" w:rsidTr="001B15F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D221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FD41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Медицинская аптечка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621B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8830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9D3C" w14:textId="77777777" w:rsidR="001B15FA" w:rsidRDefault="001B15FA" w:rsidP="007019D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F41F" w14:textId="77777777" w:rsidR="001B15FA" w:rsidRDefault="001B15FA" w:rsidP="007019D6"/>
        </w:tc>
      </w:tr>
    </w:tbl>
    <w:p w14:paraId="1A6683DD" w14:textId="77777777" w:rsidR="001B15FA" w:rsidRDefault="001B15FA" w:rsidP="001B15FA">
      <w:pPr>
        <w:spacing w:after="0"/>
        <w:jc w:val="both"/>
        <w:rPr>
          <w:rFonts w:ascii="Times New Roman" w:hAnsi="Times New Roman"/>
          <w:sz w:val="24"/>
        </w:rPr>
      </w:pPr>
    </w:p>
    <w:p w14:paraId="609EE86D" w14:textId="548849C6" w:rsidR="00EB63FC" w:rsidRDefault="00EB63FC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>
        <w:rPr>
          <w:rFonts w:ascii="Times New Roman" w:hAnsi="Times New Roman"/>
          <w:sz w:val="24"/>
        </w:rPr>
        <w:t>«И</w:t>
      </w:r>
      <w:r>
        <w:rPr>
          <w:rFonts w:ascii="Times New Roman" w:hAnsi="Times New Roman"/>
          <w:sz w:val="24"/>
        </w:rPr>
        <w:t>нженерной графики</w:t>
      </w:r>
      <w:r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63FC" w14:paraId="0C75D91D" w14:textId="77777777" w:rsidTr="00EB63F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8A51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234C6" w14:textId="45579118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4043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103E3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EE220" w14:textId="4B662181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A41D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63FC" w14:paraId="537F58DD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D938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0F37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6A9B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639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B8C6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456E" w14:textId="6971AAA5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</w:t>
            </w:r>
          </w:p>
        </w:tc>
      </w:tr>
      <w:tr w:rsidR="00EB63FC" w14:paraId="247FA56B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3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AD2C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1FE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3C6E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1045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E568" w14:textId="5C4D2AE0" w:rsidR="00EB63FC" w:rsidRDefault="00EB63FC" w:rsidP="00A12CAC">
            <w:pPr>
              <w:spacing w:after="0" w:line="240" w:lineRule="auto"/>
            </w:pPr>
          </w:p>
        </w:tc>
      </w:tr>
      <w:tr w:rsidR="00EB63FC" w14:paraId="33AB106B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BD28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85B7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A3AE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411F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B264B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D187" w14:textId="63E1D3EE" w:rsidR="00EB63FC" w:rsidRDefault="00EB63FC" w:rsidP="00A12CAC">
            <w:pPr>
              <w:spacing w:after="0" w:line="240" w:lineRule="auto"/>
            </w:pPr>
          </w:p>
        </w:tc>
      </w:tr>
      <w:tr w:rsidR="00EB63FC" w14:paraId="616D1E06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B3AF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201D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9C5B" w14:textId="4EAED124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FBCA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5F15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7549" w14:textId="1601ADCA" w:rsidR="00EB63FC" w:rsidRDefault="00EB63FC" w:rsidP="00A12CAC">
            <w:pPr>
              <w:spacing w:after="0" w:line="240" w:lineRule="auto"/>
            </w:pPr>
          </w:p>
        </w:tc>
      </w:tr>
      <w:tr w:rsidR="00EB63FC" w14:paraId="0F97E8DD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DE37" w14:textId="71CEBE16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85EB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9370" w14:textId="6C180D9A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19DD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F586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8033" w14:textId="0FEF3B8C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7BC98490" w14:textId="77777777" w:rsidTr="00DE14C0">
        <w:trPr>
          <w:trHeight w:val="59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32F0" w14:textId="235F369F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F40F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гипсовых геометрических фигур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B93E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5889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E77E2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3031" w14:textId="5574BFB8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240752E1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946D" w14:textId="16BF4981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0D37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Чертёжные инструменты обучающихся (готовальня), принадлежности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B4F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8A1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AC6E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D446" w14:textId="77777777" w:rsidR="00EB63FC" w:rsidRDefault="00EB63FC" w:rsidP="00A12CAC">
            <w:pPr>
              <w:spacing w:after="0" w:line="240" w:lineRule="auto"/>
            </w:pPr>
          </w:p>
        </w:tc>
      </w:tr>
      <w:tr w:rsidR="00EB63FC" w14:paraId="6C594DAD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4639" w14:textId="4373A83D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34C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Линейка чертежная (рейсшина)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D53D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5BB4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DA5E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F0AF" w14:textId="77777777" w:rsidR="00EB63FC" w:rsidRDefault="00EB63FC" w:rsidP="00A12CAC">
            <w:pPr>
              <w:spacing w:after="0" w:line="240" w:lineRule="auto"/>
            </w:pPr>
          </w:p>
        </w:tc>
      </w:tr>
      <w:tr w:rsidR="00EB63FC" w14:paraId="32EAEE83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CD9C" w14:textId="470A05D9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A59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D250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48F64611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AEACF85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F6E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2693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872D9" w14:textId="3D58871C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33ED0387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99EF" w14:textId="20946F18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3300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6449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23D4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57A7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5E56" w14:textId="25AE51CD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2EFB15CC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164E" w14:textId="5AAB85F5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7405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BACF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6C9D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C5F0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F1AB" w14:textId="2B84E563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63FC" w14:paraId="4C0A40A8" w14:textId="77777777" w:rsidTr="00DE14C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0036E" w14:textId="78FB1A7E" w:rsidR="00EB63F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885F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96A1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6A78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381D" w14:textId="77777777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0187" w14:textId="2460DE7C" w:rsidR="00EB63FC" w:rsidRDefault="00EB63F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7D3A7446" w14:textId="468BA96D" w:rsidR="00EB63FC" w:rsidRDefault="00EB63FC" w:rsidP="00A12CAC">
      <w:pPr>
        <w:spacing w:after="0"/>
        <w:jc w:val="both"/>
        <w:rPr>
          <w:rFonts w:ascii="Times New Roman" w:hAnsi="Times New Roman"/>
          <w:sz w:val="24"/>
        </w:rPr>
      </w:pPr>
    </w:p>
    <w:p w14:paraId="5E46F391" w14:textId="5B6624E6" w:rsidR="00EB63FC" w:rsidRDefault="00EB63FC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</w:t>
      </w:r>
      <w:r w:rsidR="00A12CAC">
        <w:rPr>
          <w:rFonts w:ascii="Times New Roman" w:hAnsi="Times New Roman"/>
          <w:sz w:val="24"/>
        </w:rPr>
        <w:t xml:space="preserve"> «Т</w:t>
      </w:r>
      <w:r>
        <w:rPr>
          <w:rFonts w:ascii="Times New Roman" w:hAnsi="Times New Roman"/>
          <w:sz w:val="24"/>
        </w:rPr>
        <w:t>ехнической механики</w:t>
      </w:r>
      <w:r w:rsidR="005F21B3"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63FC" w14:paraId="68FE609F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F2E4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50046" w14:textId="78A26AA3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86968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6471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1C99" w14:textId="09E1DC50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C006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A12CAC" w14:paraId="708636F3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DA7A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719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5EB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6D2C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1C22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EA88" w14:textId="69A66955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ОП.02</w:t>
            </w:r>
          </w:p>
        </w:tc>
      </w:tr>
      <w:tr w:rsidR="00A12CAC" w14:paraId="28016CD9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F66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67A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148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D0E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89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D529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4E78C1AE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8A7C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A61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A18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F52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116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0272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5F0D1042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0A3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3262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DDDD" w14:textId="637EF818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364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840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CD27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0898EA86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ED8B" w14:textId="31A18359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A52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3AE4" w14:textId="45F8744D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FAC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AFF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4AEA" w14:textId="4255F24F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39856BBF" w14:textId="77777777" w:rsidTr="00A12CAC">
        <w:trPr>
          <w:trHeight w:val="59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BF4A" w14:textId="1C38CE5E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64F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гипсовых геометрических фигур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D43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E0D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DEB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4721" w14:textId="763D96CA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113B922A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3F0D" w14:textId="4A51A83E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A63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Чертёжные инструменты обучающихся (готовальня), принадлежности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A92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009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001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6A23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56AA05AA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19BE" w14:textId="39B01FED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689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Линейка чертежная (рейсшина)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19A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654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10CF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6ED0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7031AC56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5816" w14:textId="34C592ED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069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2E2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35740002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E3119E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903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FA3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13AD" w14:textId="33CEB846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25FB4B9C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8E50" w14:textId="6271BFC1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7A1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94D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6601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F7CC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3D38" w14:textId="1C8016B2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2D1B8CE6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7757" w14:textId="77EFF0A1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0C0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ACE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DD4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D20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056A" w14:textId="78F3662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145B4484" w14:textId="77777777" w:rsidTr="00A12CA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21C8" w14:textId="5A6A62E0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C16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A51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772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9AF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84B7" w14:textId="2CA2EEEA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234CCC21" w14:textId="543FC669" w:rsidR="00EB63FC" w:rsidRDefault="00EB63FC" w:rsidP="00A12CAC">
      <w:pPr>
        <w:spacing w:after="0"/>
        <w:jc w:val="both"/>
        <w:rPr>
          <w:rFonts w:ascii="Times New Roman" w:hAnsi="Times New Roman"/>
          <w:sz w:val="24"/>
        </w:rPr>
      </w:pPr>
    </w:p>
    <w:p w14:paraId="26A89B18" w14:textId="4ABD1372" w:rsidR="00EB63FC" w:rsidRDefault="00EB63FC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 w:rsidR="00A12CAC">
        <w:rPr>
          <w:rFonts w:ascii="Times New Roman" w:hAnsi="Times New Roman"/>
          <w:sz w:val="24"/>
        </w:rPr>
        <w:t>«М</w:t>
      </w:r>
      <w:r>
        <w:rPr>
          <w:rFonts w:ascii="Times New Roman" w:hAnsi="Times New Roman"/>
          <w:sz w:val="24"/>
        </w:rPr>
        <w:t>етрологии, стандартизации, сертификации</w:t>
      </w:r>
      <w:r w:rsidR="00A12CAC">
        <w:rPr>
          <w:rFonts w:ascii="Times New Roman" w:hAnsi="Times New Roman"/>
          <w:sz w:val="24"/>
        </w:rPr>
        <w:t>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63FC" w14:paraId="53262B28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A84F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A834" w14:textId="529FE0BE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4B400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A2710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95A18" w14:textId="5A7DBB2E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16EC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A12CAC" w14:paraId="59F6A3FF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8C0C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A57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09371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002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01E2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2B86" w14:textId="7C562BBB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ОП.05</w:t>
            </w:r>
          </w:p>
        </w:tc>
      </w:tr>
      <w:tr w:rsidR="00A12CAC" w14:paraId="44FDC302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523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F27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E40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BDF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0D2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F885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481E259A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028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CC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FD82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24D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2F6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7011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2B0477E5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4E4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B32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5DBF" w14:textId="05F42AE9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B30E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7A9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D1AC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4D8443A6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5FC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7D5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Персональные компьютеры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78ED" w14:textId="501BF2DE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FFA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790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9C19" w14:textId="3CA48C2F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7B5551D6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59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DE0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A0C3" w14:textId="6A093F69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3A1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A21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E712" w14:textId="0FA2B1C8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4E1FC661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B404" w14:textId="3E600058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011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21D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5FECA49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474431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000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069A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EA3C" w14:textId="6F8AFCCD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61DACC69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0DA87" w14:textId="51150EFF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6D9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3AE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E7D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06B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971A" w14:textId="29B8874A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47470E44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BDAD" w14:textId="23B40EE1" w:rsidR="00A12CAC" w:rsidRDefault="005B0721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4E0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DEA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752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53F0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BC28" w14:textId="272AE313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56CDF79D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2857" w14:textId="49FE7054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5B072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38B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учебно-методических материалов для обучающихся и </w:t>
            </w:r>
            <w:r>
              <w:rPr>
                <w:rFonts w:ascii="Times New Roman" w:hAnsi="Times New Roman"/>
                <w:sz w:val="24"/>
              </w:rPr>
              <w:lastRenderedPageBreak/>
              <w:t>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BDA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30B6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4B8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2ECA" w14:textId="3356046E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281D641A" w14:textId="0A960893" w:rsidR="00EB63FC" w:rsidRDefault="00EB63FC" w:rsidP="00A12CAC">
      <w:pPr>
        <w:spacing w:after="0"/>
        <w:jc w:val="both"/>
        <w:rPr>
          <w:rFonts w:ascii="Times New Roman" w:hAnsi="Times New Roman"/>
          <w:sz w:val="24"/>
        </w:rPr>
      </w:pPr>
    </w:p>
    <w:p w14:paraId="29086FD4" w14:textId="4DA6AF78" w:rsidR="00EB63FC" w:rsidRDefault="00EB63FC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 w:rsidR="00A12CAC">
        <w:rPr>
          <w:rFonts w:ascii="Times New Roman" w:hAnsi="Times New Roman"/>
          <w:sz w:val="24"/>
        </w:rPr>
        <w:t>«И</w:t>
      </w:r>
      <w:r>
        <w:rPr>
          <w:rFonts w:ascii="Times New Roman" w:hAnsi="Times New Roman"/>
          <w:sz w:val="24"/>
        </w:rPr>
        <w:t>нформационных технологий в профессиональной деятельности</w:t>
      </w:r>
      <w:r w:rsidR="00A12CAC"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63FC" w14:paraId="78F4DF55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6D708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41E87" w14:textId="0EA661B1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40BF8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BE44A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1B163" w14:textId="1FFE87A3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203F" w14:textId="77777777" w:rsidR="00EB63FC" w:rsidRDefault="00EB63FC" w:rsidP="00A12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A12CAC" w14:paraId="3159BEF9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8C6E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4BA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B422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BA3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C1D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396C" w14:textId="358B41D1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ОП.06</w:t>
            </w:r>
          </w:p>
        </w:tc>
      </w:tr>
      <w:tr w:rsidR="00A12CAC" w14:paraId="3130BD0B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2F0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C77B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8C6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39A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C037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09F5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6BAACA93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1BF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1A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75B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54E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40BF1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F737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36DE9993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6231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59DC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F366" w14:textId="2E1949C7" w:rsidR="00A12CA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5FB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5973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818B" w14:textId="77777777" w:rsidR="00A12CAC" w:rsidRDefault="00A12CAC" w:rsidP="00A12CAC">
            <w:pPr>
              <w:spacing w:after="0" w:line="240" w:lineRule="auto"/>
            </w:pPr>
          </w:p>
        </w:tc>
      </w:tr>
      <w:tr w:rsidR="00A12CAC" w14:paraId="2569831A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5B5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08A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Персональные компьютеры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8206" w14:textId="22F0B5FE" w:rsidR="00A12CA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FC3D8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20F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7CDA" w14:textId="5BEC9142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0566660F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2FF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224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D310" w14:textId="50B7D468" w:rsidR="00A12CAC" w:rsidRDefault="001B15FA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DB6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39BD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B989" w14:textId="1D8D81E5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407E4CBD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A0C9" w14:textId="3A68B0DD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0F57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720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612CF57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4D2CE26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4671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578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2AC2" w14:textId="58BCFDC4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5435CBCA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5675" w14:textId="5D55E221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7615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EA94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A2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86B0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2652" w14:textId="65601E4B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6E7A4483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E079" w14:textId="42D0EFA5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3E80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855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80CC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E74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CD2F" w14:textId="33771823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12CAC" w14:paraId="7613EFB8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3785" w14:textId="10BAB402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D2BF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8C4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5889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758E" w14:textId="77777777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EBFD" w14:textId="7AE5B7F9" w:rsidR="00A12CAC" w:rsidRDefault="00A12CAC" w:rsidP="00A12CA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3E175615" w14:textId="77777777" w:rsidR="005B0721" w:rsidRDefault="005B0721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71E4356E" w14:textId="77777777" w:rsidR="005B0721" w:rsidRDefault="005B0721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6886FE3" w14:textId="204E2B6A" w:rsidR="00EB63FC" w:rsidRDefault="00EB63FC" w:rsidP="00EB63FC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Кабинет</w:t>
      </w:r>
      <w:r w:rsidR="00A12CAC">
        <w:rPr>
          <w:rFonts w:ascii="Times New Roman" w:hAnsi="Times New Roman"/>
          <w:sz w:val="24"/>
        </w:rPr>
        <w:t xml:space="preserve"> «П</w:t>
      </w:r>
      <w:r>
        <w:rPr>
          <w:rFonts w:ascii="Times New Roman" w:hAnsi="Times New Roman"/>
          <w:sz w:val="24"/>
        </w:rPr>
        <w:t>равового обеспечения профессиональной деятельности</w:t>
      </w:r>
      <w:r w:rsidR="00A12CAC"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36"/>
        <w:gridCol w:w="2837"/>
        <w:gridCol w:w="3119"/>
      </w:tblGrid>
      <w:tr w:rsidR="00EB63FC" w14:paraId="30645C7F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1415" w14:textId="77777777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44173" w14:textId="61E424FF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F87C1" w14:textId="77777777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7F30B" w14:textId="77777777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3D779" w14:textId="086C332A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F4C8" w14:textId="77777777" w:rsidR="00EB63FC" w:rsidRDefault="00EB63FC" w:rsidP="00950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1B15FA" w14:paraId="28637A84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44B0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D187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0DB8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3858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3C0C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C7D1" w14:textId="435AE6B1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ОП.07</w:t>
            </w:r>
          </w:p>
        </w:tc>
      </w:tr>
      <w:tr w:rsidR="001B15FA" w14:paraId="67FDED42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DF6A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A797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5400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5F7C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0FE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0F48" w14:textId="0AD5F75C" w:rsidR="001B15FA" w:rsidRDefault="001B15FA" w:rsidP="0095026A">
            <w:pPr>
              <w:spacing w:after="0" w:line="240" w:lineRule="auto"/>
            </w:pPr>
          </w:p>
        </w:tc>
      </w:tr>
      <w:tr w:rsidR="001B15FA" w14:paraId="50458328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EE59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78FD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D65A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155A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F032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611E" w14:textId="6F15AE8D" w:rsidR="001B15FA" w:rsidRDefault="001B15FA" w:rsidP="0095026A">
            <w:pPr>
              <w:spacing w:after="0" w:line="240" w:lineRule="auto"/>
            </w:pPr>
          </w:p>
        </w:tc>
      </w:tr>
      <w:tr w:rsidR="001B15FA" w14:paraId="552B43FB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6568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1262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1E01" w14:textId="18B08DF8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F57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902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1166" w14:textId="75C62472" w:rsidR="001B15FA" w:rsidRDefault="001B15FA" w:rsidP="0095026A">
            <w:pPr>
              <w:spacing w:after="0" w:line="240" w:lineRule="auto"/>
            </w:pPr>
          </w:p>
        </w:tc>
      </w:tr>
      <w:tr w:rsidR="001B15FA" w14:paraId="596D48F7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D037" w14:textId="287CCE9F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80B5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67879" w14:textId="529FFB5F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6FD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08DC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6FF2" w14:textId="52B5B631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02E71C07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FC02" w14:textId="570F7C1B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46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7BE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1E2EC47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3335BD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84A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835C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FA16" w14:textId="4372065F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67000267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899D" w14:textId="0E69C956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0461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нормативно-технической документации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EDDB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C4B2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CE36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B686" w14:textId="663C8C16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4B0A0EB2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0D73" w14:textId="0B5D9487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BB10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символика Российской Федерации 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16D3" w14:textId="77777777" w:rsidR="001B15FA" w:rsidRDefault="001B15FA" w:rsidP="0095026A">
            <w:pPr>
              <w:spacing w:after="0" w:line="240" w:lineRule="auto"/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778" w14:textId="77777777" w:rsidR="001B15FA" w:rsidRDefault="001B15FA" w:rsidP="0095026A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1EFC3" w14:textId="77777777" w:rsidR="001B15FA" w:rsidRDefault="001B15FA" w:rsidP="0095026A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FC62" w14:textId="59EF859A" w:rsidR="001B15FA" w:rsidRDefault="001B15FA" w:rsidP="0095026A">
            <w:pPr>
              <w:spacing w:after="0" w:line="240" w:lineRule="auto"/>
            </w:pPr>
          </w:p>
        </w:tc>
      </w:tr>
      <w:tr w:rsidR="001B15FA" w14:paraId="1727FAB6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AD5C" w14:textId="2017BFEF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19570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BC8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48FBF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451E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EBD11" w14:textId="4D1E0C29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79B31CA4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E12B" w14:textId="6CB2F2BA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32A6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3BFE1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FB4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CBD8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018C" w14:textId="53B9EA2C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B15FA" w14:paraId="5F3B1DF1" w14:textId="77777777" w:rsidTr="001B15F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B60A" w14:textId="0A172769" w:rsidR="001B15FA" w:rsidRDefault="0095026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7E37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8E2FD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EA0A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74B49" w14:textId="77777777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25B3" w14:textId="0E00C92C" w:rsidR="001B15FA" w:rsidRDefault="001B15FA" w:rsidP="009502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31B3CFD0" w14:textId="5A3834E1" w:rsidR="00EB63FC" w:rsidRDefault="00EB63FC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6418575" w14:textId="77777777" w:rsidR="005B0721" w:rsidRDefault="005B0721" w:rsidP="005B0721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735EE433" w14:textId="77777777" w:rsidR="005B0721" w:rsidRDefault="005B0721" w:rsidP="005B0721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B80BE70" w14:textId="1AA97E4C" w:rsidR="005B0721" w:rsidRDefault="005B0721" w:rsidP="005B0721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Кабинет </w:t>
      </w:r>
      <w:r>
        <w:rPr>
          <w:rFonts w:ascii="Times New Roman" w:hAnsi="Times New Roman"/>
          <w:sz w:val="24"/>
        </w:rPr>
        <w:t>«О</w:t>
      </w:r>
      <w:r>
        <w:rPr>
          <w:rFonts w:ascii="Times New Roman" w:hAnsi="Times New Roman"/>
          <w:sz w:val="24"/>
        </w:rPr>
        <w:t>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882"/>
        <w:gridCol w:w="1749"/>
        <w:gridCol w:w="2665"/>
        <w:gridCol w:w="2808"/>
        <w:gridCol w:w="3119"/>
      </w:tblGrid>
      <w:tr w:rsidR="005B0721" w14:paraId="68765529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6A2FB" w14:textId="77777777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75E4A" w14:textId="4214ACD6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EDF5" w14:textId="77777777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DCF3C" w14:textId="77777777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/ специализированное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40025" w14:textId="1A657A61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72FE" w14:textId="77777777" w:rsidR="005B0721" w:rsidRDefault="005B0721" w:rsidP="005B0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5B0721" w14:paraId="079E8F0D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EC6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CB1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EB02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6C8B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C88A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1C5B" w14:textId="2E37602A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6D7FCB95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9DD7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432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2222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7E2B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0F5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3128" w14:textId="77777777" w:rsidR="005B0721" w:rsidRDefault="005B0721" w:rsidP="005B0721">
            <w:pPr>
              <w:spacing w:after="0" w:line="240" w:lineRule="auto"/>
            </w:pPr>
          </w:p>
        </w:tc>
      </w:tr>
      <w:tr w:rsidR="005B0721" w14:paraId="5AECFAEF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FD4D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5BA5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BFA0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528A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243E3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2771" w14:textId="77777777" w:rsidR="005B0721" w:rsidRDefault="005B0721" w:rsidP="005B0721">
            <w:pPr>
              <w:spacing w:after="0" w:line="240" w:lineRule="auto"/>
            </w:pPr>
          </w:p>
        </w:tc>
      </w:tr>
      <w:tr w:rsidR="005B0721" w14:paraId="746509E1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7758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409D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921D" w14:textId="05EC6308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3C85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C04A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808" w14:textId="77777777" w:rsidR="005B0721" w:rsidRDefault="005B0721" w:rsidP="005B0721">
            <w:pPr>
              <w:spacing w:after="0" w:line="240" w:lineRule="auto"/>
            </w:pPr>
          </w:p>
        </w:tc>
      </w:tr>
      <w:tr w:rsidR="005B0721" w14:paraId="38C655F6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03AF" w14:textId="692A77A9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502D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B514" w14:textId="0A52AF61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74D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2FC1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6FD7" w14:textId="1D70FD9B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5BFA66D4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E18A" w14:textId="1D3D708E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7693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Манекены и тренажеры для демонстрации СИЗ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6C098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3CDD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C9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0B8A" w14:textId="12BDEEB1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1C018B1A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A79D" w14:textId="5913A91D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FF49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Манекены и тренажеры СЛР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77C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C21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D4EA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CA94" w14:textId="77777777" w:rsidR="005B0721" w:rsidRDefault="005B0721" w:rsidP="005B0721">
            <w:pPr>
              <w:spacing w:after="0" w:line="240" w:lineRule="auto"/>
            </w:pPr>
          </w:p>
        </w:tc>
      </w:tr>
      <w:tr w:rsidR="005B0721" w14:paraId="1AEC14A6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1753" w14:textId="624B99D8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8B71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420C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3149A897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71D587B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4FAC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4B62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4718" w14:textId="1B7AA570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45D755A4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B95A" w14:textId="0959EB48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9307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Электронные средства обучения/интерактивные пособия / онлайн курсы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4B83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D81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A518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AE1E" w14:textId="4B2988D0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41BE4DE3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5CE1" w14:textId="00E0872C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0E9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Раздаточные учебные материалы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6B3B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8F00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C14D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2174" w14:textId="13726636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03D4080D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C2ED" w14:textId="78F038CA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C02E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 для обучающихся и преподавателя (по предметной области)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ACDA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290C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82F5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7F3D" w14:textId="26C7E682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7D21F302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599BC" w14:textId="7C974F0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B849" w14:textId="1A69F670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инструктажи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8D15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19D3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7A28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4DCF" w14:textId="5DE2C83D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B0721" w14:paraId="7FE82B9A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9AD3" w14:textId="7E3FF34D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5750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Наглядные пособия (автомобильная аптечка первой помощи, перевязочные средства,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 иммобилизации, маски с клапанами для искусственного дыхания, носилки и т.д.)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6568D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34BCC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8C27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09319" w14:textId="77777777" w:rsidR="005B0721" w:rsidRDefault="005B0721" w:rsidP="005B0721">
            <w:pPr>
              <w:spacing w:after="0" w:line="240" w:lineRule="auto"/>
            </w:pPr>
          </w:p>
        </w:tc>
      </w:tr>
      <w:tr w:rsidR="005B0721" w14:paraId="1807C313" w14:textId="77777777" w:rsidTr="005B0721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A72A" w14:textId="38C937AF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9F3F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Интерактивные мультимедийные системы обучения (ИМСО) /СD-диск – Мультимедийное пособие/:</w:t>
            </w:r>
          </w:p>
          <w:p w14:paraId="7483F512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Модуль «Охрана труда».</w:t>
            </w:r>
          </w:p>
          <w:p w14:paraId="055DB4CB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Модуль «Маркировка транспортных средств и транспортного оборудования с опасными грузами».</w:t>
            </w:r>
          </w:p>
          <w:p w14:paraId="76ED8FF5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Модуль «Знаки опасности».</w:t>
            </w:r>
          </w:p>
          <w:p w14:paraId="12B89D66" w14:textId="77777777" w:rsidR="005B0721" w:rsidRDefault="005B0721" w:rsidP="005B07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Модуль «Средства пожаротушения».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FB0A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962F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63F7" w14:textId="77777777" w:rsidR="005B0721" w:rsidRDefault="005B0721" w:rsidP="005B0721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BADF" w14:textId="77777777" w:rsidR="005B0721" w:rsidRDefault="005B0721" w:rsidP="005B0721">
            <w:pPr>
              <w:spacing w:after="0" w:line="240" w:lineRule="auto"/>
            </w:pPr>
          </w:p>
        </w:tc>
      </w:tr>
    </w:tbl>
    <w:p w14:paraId="195F9A15" w14:textId="77777777" w:rsidR="00EB00A6" w:rsidRDefault="00EB00A6" w:rsidP="005B0721">
      <w:pPr>
        <w:spacing w:after="0"/>
        <w:jc w:val="both"/>
        <w:rPr>
          <w:rFonts w:ascii="Times New Roman" w:hAnsi="Times New Roman"/>
          <w:sz w:val="24"/>
        </w:rPr>
      </w:pPr>
    </w:p>
    <w:p w14:paraId="03A6D8AC" w14:textId="186B267D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</w:t>
      </w:r>
      <w:r w:rsidR="0043630D">
        <w:rPr>
          <w:rFonts w:ascii="Times New Roman" w:hAnsi="Times New Roman"/>
          <w:sz w:val="24"/>
        </w:rPr>
        <w:t>ы:</w:t>
      </w:r>
      <w:r>
        <w:rPr>
          <w:rFonts w:ascii="Times New Roman" w:hAnsi="Times New Roman"/>
          <w:sz w:val="24"/>
        </w:rPr>
        <w:t xml:space="preserve"> </w:t>
      </w:r>
      <w:r w:rsidR="0043630D">
        <w:rPr>
          <w:rFonts w:ascii="Times New Roman" w:hAnsi="Times New Roman"/>
          <w:sz w:val="24"/>
        </w:rPr>
        <w:t>«У</w:t>
      </w:r>
      <w:r>
        <w:rPr>
          <w:rFonts w:ascii="Times New Roman" w:hAnsi="Times New Roman"/>
          <w:sz w:val="24"/>
        </w:rPr>
        <w:t>стройства автомобилей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«Д</w:t>
      </w:r>
      <w:r>
        <w:rPr>
          <w:rFonts w:ascii="Times New Roman" w:hAnsi="Times New Roman"/>
          <w:sz w:val="24"/>
        </w:rPr>
        <w:t>иагностики, технического обслуживания и ремонта автомобильных двигателей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«Д</w:t>
      </w:r>
      <w:r>
        <w:rPr>
          <w:rFonts w:ascii="Times New Roman" w:hAnsi="Times New Roman"/>
          <w:sz w:val="24"/>
        </w:rPr>
        <w:t>иагностики, технического обслуживания и ремонта электрооборудования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«Т</w:t>
      </w:r>
      <w:r>
        <w:rPr>
          <w:rFonts w:ascii="Times New Roman" w:hAnsi="Times New Roman"/>
          <w:sz w:val="24"/>
        </w:rPr>
        <w:t>ехнического обслуживания и ремонта шасси автомобилей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«Р</w:t>
      </w:r>
      <w:r>
        <w:rPr>
          <w:rFonts w:ascii="Times New Roman" w:hAnsi="Times New Roman"/>
          <w:sz w:val="24"/>
        </w:rPr>
        <w:t>емонта кузовов автомобилей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«У</w:t>
      </w:r>
      <w:r>
        <w:rPr>
          <w:rFonts w:ascii="Times New Roman" w:hAnsi="Times New Roman"/>
          <w:sz w:val="24"/>
        </w:rPr>
        <w:t>правления процессом ТО и ремонта автотранспортных средств</w:t>
      </w:r>
      <w:r w:rsidR="0043630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43630D">
        <w:rPr>
          <w:rFonts w:ascii="Times New Roman" w:hAnsi="Times New Roman"/>
          <w:sz w:val="24"/>
        </w:rPr>
        <w:t>«О</w:t>
      </w:r>
      <w:r>
        <w:rPr>
          <w:rFonts w:ascii="Times New Roman" w:hAnsi="Times New Roman"/>
          <w:sz w:val="24"/>
        </w:rPr>
        <w:t>рганизации сервисного обслуживания</w:t>
      </w:r>
      <w:r w:rsidR="0043630D">
        <w:rPr>
          <w:rFonts w:ascii="Times New Roman" w:hAnsi="Times New Roman"/>
          <w:sz w:val="24"/>
        </w:rPr>
        <w:t>».</w:t>
      </w:r>
    </w:p>
    <w:p w14:paraId="32D2E513" w14:textId="77777777" w:rsidR="00EB00A6" w:rsidRDefault="00EB00A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EB00A6" w14:paraId="1060C1D1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AD248" w14:textId="77777777" w:rsidR="00EB00A6" w:rsidRDefault="00302E8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1FFD4" w14:textId="494D0BD3" w:rsidR="00EB00A6" w:rsidRDefault="00302E8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04287" w14:textId="77777777" w:rsidR="00EB00A6" w:rsidRDefault="00302E86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1F11" w14:textId="77777777" w:rsidR="00EB00A6" w:rsidRDefault="00302E8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5A9D7" w14:textId="2BCB6F7A" w:rsidR="00EB00A6" w:rsidRDefault="00302E8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6EB5" w14:textId="77777777" w:rsidR="00EB00A6" w:rsidRDefault="00302E8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00A6" w14:paraId="71CE0BBA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1AE8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D2806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3DD5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CB14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88AC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F01F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  <w:p w14:paraId="26ABB399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ПМ.02 </w:t>
            </w:r>
          </w:p>
          <w:p w14:paraId="2415C25C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ПМ.03</w:t>
            </w:r>
          </w:p>
        </w:tc>
      </w:tr>
      <w:tr w:rsidR="00EB00A6" w14:paraId="0B0C30E6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C347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43311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D676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B0C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17ED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AFA5" w14:textId="77777777" w:rsidR="00EB00A6" w:rsidRDefault="00EB00A6"/>
        </w:tc>
      </w:tr>
      <w:tr w:rsidR="00EB00A6" w14:paraId="067794A3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A6DE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A7F24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88E2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02DF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E466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1084" w14:textId="77777777" w:rsidR="00EB00A6" w:rsidRDefault="00EB00A6"/>
        </w:tc>
      </w:tr>
      <w:tr w:rsidR="00EB00A6" w14:paraId="7DD34173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EE48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1B6B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BADB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1503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E96E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1CE4" w14:textId="77777777" w:rsidR="00EB00A6" w:rsidRDefault="00EB00A6"/>
        </w:tc>
      </w:tr>
      <w:tr w:rsidR="00EB00A6" w14:paraId="4F4BC505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C4D3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A9CC" w14:textId="77777777" w:rsidR="00EB00A6" w:rsidRDefault="00302E8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B41A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1DBD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C2C3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8A48" w14:textId="77777777" w:rsidR="00EB00A6" w:rsidRDefault="00EB00A6"/>
        </w:tc>
      </w:tr>
      <w:tr w:rsidR="00EB00A6" w14:paraId="43F55453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3AFE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E483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3EF3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9D16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204C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CC24" w14:textId="77777777" w:rsidR="00EB00A6" w:rsidRDefault="00EB00A6"/>
        </w:tc>
      </w:tr>
      <w:tr w:rsidR="00EB00A6" w14:paraId="6F3BB673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C66D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0802" w14:textId="77777777" w:rsidR="00EB00A6" w:rsidRDefault="00302E8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0859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0D14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B4CD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CB9A" w14:textId="77777777" w:rsidR="00EB00A6" w:rsidRDefault="00EB00A6"/>
        </w:tc>
      </w:tr>
      <w:tr w:rsidR="00EB00A6" w14:paraId="14F3C6E2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3C02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F7AA" w14:textId="77777777" w:rsidR="00EB00A6" w:rsidRDefault="00302E8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6ED8E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2E4A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8E39" w14:textId="77777777" w:rsidR="00EB00A6" w:rsidRDefault="00302E8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E32C" w14:textId="77777777" w:rsidR="00EB00A6" w:rsidRDefault="00EB00A6"/>
        </w:tc>
      </w:tr>
    </w:tbl>
    <w:p w14:paraId="672192E8" w14:textId="77777777" w:rsidR="00EB00A6" w:rsidRDefault="00EB00A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0E8E477" w14:textId="77777777" w:rsidR="0043630D" w:rsidRDefault="0043630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298ACF6" w14:textId="61B03B89" w:rsidR="00EB00A6" w:rsidRDefault="00302E86" w:rsidP="0043630D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1.2. Оснащение </w:t>
      </w:r>
      <w:r w:rsidRPr="0043630D">
        <w:rPr>
          <w:rFonts w:ascii="Times New Roman" w:hAnsi="Times New Roman"/>
          <w:color w:val="auto"/>
          <w:sz w:val="24"/>
        </w:rPr>
        <w:t>лабораторий/ мастерских/зон по видам работ/тренажерных комплексов</w:t>
      </w:r>
    </w:p>
    <w:p w14:paraId="663047F6" w14:textId="45904D9F" w:rsidR="00EB00A6" w:rsidRPr="003247A1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43630D">
        <w:rPr>
          <w:rFonts w:ascii="Times New Roman" w:hAnsi="Times New Roman"/>
          <w:color w:val="auto"/>
          <w:sz w:val="24"/>
        </w:rPr>
        <w:t>Лаборатори</w:t>
      </w:r>
      <w:r w:rsidR="00177E8A">
        <w:rPr>
          <w:rFonts w:ascii="Times New Roman" w:hAnsi="Times New Roman"/>
          <w:color w:val="auto"/>
          <w:sz w:val="24"/>
        </w:rPr>
        <w:t>я</w:t>
      </w:r>
      <w:r>
        <w:rPr>
          <w:rFonts w:ascii="Times New Roman" w:hAnsi="Times New Roman"/>
          <w:sz w:val="24"/>
        </w:rPr>
        <w:t xml:space="preserve"> </w:t>
      </w:r>
      <w:r w:rsidR="003247A1">
        <w:rPr>
          <w:rFonts w:ascii="Times New Roman" w:hAnsi="Times New Roman"/>
          <w:sz w:val="24"/>
        </w:rPr>
        <w:t>«Э</w:t>
      </w:r>
      <w:r>
        <w:rPr>
          <w:rFonts w:ascii="Times New Roman" w:hAnsi="Times New Roman"/>
          <w:sz w:val="24"/>
        </w:rPr>
        <w:t>лектротехники и электроники</w:t>
      </w:r>
      <w:r w:rsidR="003247A1">
        <w:rPr>
          <w:rFonts w:ascii="Times New Roman" w:hAnsi="Times New Roman"/>
          <w:sz w:val="24"/>
        </w:rPr>
        <w:t>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EB00A6" w14:paraId="6B27D79A" w14:textId="77777777" w:rsidTr="003247A1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5861A" w14:textId="77777777" w:rsidR="00EB00A6" w:rsidRDefault="00302E86" w:rsidP="003247A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67634" w14:textId="77777777" w:rsidR="00EB00A6" w:rsidRDefault="00302E86" w:rsidP="003247A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Style w:val="1a"/>
                <w:rFonts w:ascii="Times New Roman" w:hAnsi="Times New Roman"/>
                <w:sz w:val="24"/>
              </w:rPr>
              <w:footnoteReference w:id="3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16BCD" w14:textId="77777777" w:rsidR="00EB00A6" w:rsidRDefault="00302E86" w:rsidP="003247A1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792F" w14:textId="77777777" w:rsidR="00EB00A6" w:rsidRDefault="00302E86" w:rsidP="003247A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AE27" w14:textId="77777777" w:rsidR="00EB00A6" w:rsidRDefault="00302E86" w:rsidP="003247A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Style w:val="1a"/>
                <w:rFonts w:ascii="Times New Roman" w:hAnsi="Times New Roman"/>
                <w:sz w:val="24"/>
              </w:rPr>
              <w:footnoteReference w:id="4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0334" w14:textId="77777777" w:rsidR="00EB00A6" w:rsidRDefault="00302E86" w:rsidP="003247A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3247A1" w14:paraId="554796CC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167E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E12D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497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7848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589D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8CD44" w14:textId="0C6028DE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ОП.03</w:t>
            </w:r>
          </w:p>
        </w:tc>
      </w:tr>
      <w:tr w:rsidR="003247A1" w14:paraId="4DA555EA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FBE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C1EA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E96E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D602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FBA5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BB897" w14:textId="1B7E66D6" w:rsidR="003247A1" w:rsidRDefault="003247A1" w:rsidP="003247A1">
            <w:pPr>
              <w:spacing w:after="0"/>
            </w:pPr>
          </w:p>
        </w:tc>
      </w:tr>
      <w:tr w:rsidR="003247A1" w14:paraId="33A6EFB4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E2C6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ADE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61CC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9CE4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78C5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1F0246" w14:textId="4E659EBD" w:rsidR="003247A1" w:rsidRDefault="003247A1" w:rsidP="003247A1">
            <w:pPr>
              <w:spacing w:after="0"/>
            </w:pPr>
          </w:p>
        </w:tc>
      </w:tr>
      <w:tr w:rsidR="003247A1" w14:paraId="790A4596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8FAE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BE07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1F1D" w14:textId="53675FF2" w:rsidR="003247A1" w:rsidRDefault="00177E8A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45B9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687CC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482CA" w14:textId="5C40E849" w:rsidR="003247A1" w:rsidRDefault="003247A1" w:rsidP="003247A1">
            <w:pPr>
              <w:spacing w:after="0"/>
            </w:pPr>
          </w:p>
        </w:tc>
      </w:tr>
      <w:tr w:rsidR="003247A1" w14:paraId="64C71C3A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9344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5046" w14:textId="77777777" w:rsidR="003247A1" w:rsidRDefault="003247A1" w:rsidP="003247A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6C97" w14:textId="75D52FB0" w:rsidR="003247A1" w:rsidRDefault="00177E8A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AA8E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F14A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B46658" w14:textId="0D6E2B13" w:rsidR="003247A1" w:rsidRDefault="003247A1" w:rsidP="003247A1">
            <w:pPr>
              <w:spacing w:after="0"/>
            </w:pPr>
          </w:p>
        </w:tc>
      </w:tr>
      <w:tr w:rsidR="003247A1" w14:paraId="4647B0A1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CA3E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78F4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деталей электрооборудования автомобилей и световой сигнализации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E69B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AA77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6F45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59450" w14:textId="4795A07F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247A1" w14:paraId="2BF3CF36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FC29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8B68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Приборы, инструменты и приспособления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FECE" w14:textId="36C8F975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FF80" w14:textId="5716BEFD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A318" w14:textId="1EA9E6AD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7C880" w14:textId="7E5866D1" w:rsidR="003247A1" w:rsidRDefault="003247A1" w:rsidP="003247A1">
            <w:pPr>
              <w:spacing w:after="0"/>
            </w:pPr>
          </w:p>
        </w:tc>
      </w:tr>
      <w:tr w:rsidR="003247A1" w14:paraId="0E73DA39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1612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88701" w14:textId="77777777" w:rsidR="003247A1" w:rsidRDefault="003247A1" w:rsidP="003247A1">
            <w:pPr>
              <w:widowControl w:val="0"/>
              <w:tabs>
                <w:tab w:val="left" w:pos="1921"/>
                <w:tab w:val="left" w:pos="1922"/>
              </w:tabs>
              <w:spacing w:after="0" w:line="275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Осциллограф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22BB" w14:textId="77032A80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3308" w14:textId="4F825E6B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F7E3F" w14:textId="576D1AB1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2ADD2D" w14:textId="2DA7BB7B" w:rsidR="003247A1" w:rsidRDefault="003247A1" w:rsidP="003247A1">
            <w:pPr>
              <w:spacing w:after="0"/>
            </w:pPr>
          </w:p>
        </w:tc>
      </w:tr>
      <w:tr w:rsidR="003247A1" w14:paraId="53521126" w14:textId="77777777" w:rsidTr="00177E8A">
        <w:trPr>
          <w:trHeight w:val="25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77A4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8FE1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Мультиметр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7CE5" w14:textId="0FA5E0C1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50B2" w14:textId="69AC0787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8352" w14:textId="07A9C7D3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3C5A5" w14:textId="320B67EA" w:rsidR="003247A1" w:rsidRDefault="003247A1" w:rsidP="003247A1">
            <w:pPr>
              <w:spacing w:after="0"/>
            </w:pPr>
          </w:p>
        </w:tc>
      </w:tr>
      <w:tr w:rsidR="003247A1" w14:paraId="114259DB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C037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B68D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расходных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1E61" w14:textId="17638DD8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634E" w14:textId="6145670A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68C1" w14:textId="3E8EE717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9572F" w14:textId="7890C1BD" w:rsidR="003247A1" w:rsidRDefault="003247A1" w:rsidP="003247A1">
            <w:pPr>
              <w:spacing w:after="0"/>
            </w:pPr>
          </w:p>
        </w:tc>
      </w:tr>
      <w:tr w:rsidR="003247A1" w14:paraId="5FA52C15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DE62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1571" w14:textId="2E78F369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Демонстрационные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«Электрооборудование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автомобилей»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6099" w14:textId="0B442BE2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B18A" w14:textId="51543E5D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DBA72" w14:textId="27E957A5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693E9" w14:textId="716A4996" w:rsidR="003247A1" w:rsidRDefault="003247A1" w:rsidP="003247A1">
            <w:pPr>
              <w:spacing w:after="0"/>
            </w:pPr>
          </w:p>
        </w:tc>
      </w:tr>
      <w:tr w:rsidR="003247A1" w14:paraId="0BABD3DC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04A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58C5C" w14:textId="5568BF1F" w:rsidR="003247A1" w:rsidRDefault="003247A1" w:rsidP="003247A1">
            <w:pPr>
              <w:spacing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Стенд «Диагностика электрических систем автомобиля»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76A4" w14:textId="3DD410F6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6DE3" w14:textId="0B9B73CE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5E22" w14:textId="65B64F6B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DE875" w14:textId="5314B52A" w:rsidR="003247A1" w:rsidRDefault="003247A1" w:rsidP="003247A1">
            <w:pPr>
              <w:spacing w:after="0"/>
            </w:pPr>
          </w:p>
        </w:tc>
      </w:tr>
      <w:tr w:rsidR="003247A1" w14:paraId="1664F598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52F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E3B1" w14:textId="3EDD934D" w:rsidR="003247A1" w:rsidRDefault="003247A1" w:rsidP="003247A1">
            <w:pPr>
              <w:spacing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Стенд «Диагностика электронных систем автомобиля»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DC17" w14:textId="1E11B4CF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0937" w14:textId="2852231F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58EB" w14:textId="721A1F65" w:rsidR="003247A1" w:rsidRDefault="003247A1" w:rsidP="003247A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03CB0" w14:textId="5031FE56" w:rsidR="003247A1" w:rsidRDefault="003247A1" w:rsidP="003247A1">
            <w:pPr>
              <w:spacing w:after="0"/>
            </w:pPr>
          </w:p>
        </w:tc>
      </w:tr>
      <w:tr w:rsidR="003247A1" w14:paraId="26C52CBE" w14:textId="77777777" w:rsidTr="004F7961">
        <w:trPr>
          <w:trHeight w:val="57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0EBD" w14:textId="5DBD03B9" w:rsidR="003247A1" w:rsidRDefault="00177E8A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54EF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1A5D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047A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99FB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2D07E" w14:textId="162B9AC1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247A1" w14:paraId="2E060FBD" w14:textId="77777777" w:rsidTr="00177E8A">
        <w:trPr>
          <w:trHeight w:val="50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4CFC" w14:textId="63F6B518" w:rsidR="003247A1" w:rsidRDefault="00177E8A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4A34" w14:textId="5D6D23AE" w:rsidR="003247A1" w:rsidRDefault="003247A1" w:rsidP="003247A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пособия: плакаты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темам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лабораторно-практических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78CA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DDA9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5750A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A7AF8A" w14:textId="77777777" w:rsidR="003247A1" w:rsidRDefault="003247A1" w:rsidP="003247A1">
            <w:pPr>
              <w:spacing w:after="0"/>
            </w:pPr>
          </w:p>
        </w:tc>
      </w:tr>
      <w:tr w:rsidR="003247A1" w14:paraId="7EF937A7" w14:textId="77777777" w:rsidTr="004F796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7E88" w14:textId="0E39F128" w:rsidR="003247A1" w:rsidRDefault="00177E8A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FC13" w14:textId="77777777" w:rsidR="003247A1" w:rsidRDefault="003247A1" w:rsidP="003247A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487C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7FE1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BD8" w14:textId="77777777" w:rsidR="003247A1" w:rsidRDefault="003247A1" w:rsidP="003247A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9FBF" w14:textId="77777777" w:rsidR="003247A1" w:rsidRDefault="003247A1" w:rsidP="003247A1">
            <w:pPr>
              <w:spacing w:after="0"/>
            </w:pPr>
          </w:p>
        </w:tc>
      </w:tr>
    </w:tbl>
    <w:p w14:paraId="39D8F6A2" w14:textId="5DDBEC92" w:rsidR="00EB00A6" w:rsidRDefault="00EB00A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3670F5B" w14:textId="178B8064" w:rsidR="0043630D" w:rsidRDefault="0043630D" w:rsidP="0043630D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43630D">
        <w:rPr>
          <w:rFonts w:ascii="Times New Roman" w:hAnsi="Times New Roman"/>
          <w:color w:val="auto"/>
          <w:sz w:val="24"/>
        </w:rPr>
        <w:t>Лаборатори</w:t>
      </w:r>
      <w:r w:rsidR="00177E8A">
        <w:rPr>
          <w:rFonts w:ascii="Times New Roman" w:hAnsi="Times New Roman"/>
          <w:color w:val="auto"/>
          <w:sz w:val="24"/>
        </w:rPr>
        <w:t>я</w:t>
      </w:r>
      <w:r>
        <w:rPr>
          <w:rFonts w:ascii="Times New Roman" w:hAnsi="Times New Roman"/>
          <w:sz w:val="24"/>
        </w:rPr>
        <w:t xml:space="preserve"> </w:t>
      </w:r>
      <w:r w:rsidR="00177E8A">
        <w:rPr>
          <w:rFonts w:ascii="Times New Roman" w:hAnsi="Times New Roman"/>
          <w:sz w:val="24"/>
        </w:rPr>
        <w:t>«М</w:t>
      </w:r>
      <w:r>
        <w:rPr>
          <w:rFonts w:ascii="Times New Roman" w:hAnsi="Times New Roman"/>
          <w:sz w:val="24"/>
        </w:rPr>
        <w:t>атериаловедения</w:t>
      </w:r>
      <w:r w:rsidR="00177E8A">
        <w:rPr>
          <w:rFonts w:ascii="Times New Roman" w:hAnsi="Times New Roman"/>
          <w:sz w:val="24"/>
        </w:rPr>
        <w:t>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43630D" w14:paraId="43CA5679" w14:textId="77777777" w:rsidTr="00177E8A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4F032" w14:textId="77777777" w:rsidR="0043630D" w:rsidRDefault="0043630D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9BB6" w14:textId="5DC93E6A" w:rsidR="0043630D" w:rsidRDefault="0043630D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55E06" w14:textId="77777777" w:rsidR="0043630D" w:rsidRDefault="0043630D" w:rsidP="00177E8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DBE8" w14:textId="77777777" w:rsidR="0043630D" w:rsidRDefault="0043630D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510F2" w14:textId="0C6C614C" w:rsidR="0043630D" w:rsidRDefault="0043630D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008F" w14:textId="77777777" w:rsidR="0043630D" w:rsidRDefault="0043630D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177E8A" w14:paraId="1A3DF7D7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48C8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FEEA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442E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6523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D40B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48C10" w14:textId="35DBD338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ОП.04</w:t>
            </w:r>
          </w:p>
        </w:tc>
      </w:tr>
      <w:tr w:rsidR="00177E8A" w14:paraId="16CC19DD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A528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1D642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7CF0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F0A9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555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FA1B9" w14:textId="248A595A" w:rsidR="00177E8A" w:rsidRDefault="00177E8A" w:rsidP="00177E8A">
            <w:pPr>
              <w:spacing w:after="0" w:line="240" w:lineRule="auto"/>
            </w:pPr>
          </w:p>
        </w:tc>
      </w:tr>
      <w:tr w:rsidR="00177E8A" w14:paraId="0CA6AF52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FD17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1FA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F666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71D5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DCDB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A4ADA7" w14:textId="05E21167" w:rsidR="00177E8A" w:rsidRDefault="00177E8A" w:rsidP="00177E8A">
            <w:pPr>
              <w:spacing w:after="0" w:line="240" w:lineRule="auto"/>
            </w:pPr>
          </w:p>
        </w:tc>
      </w:tr>
      <w:tr w:rsidR="00177E8A" w14:paraId="10297CE6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937C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ECD1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CFA4" w14:textId="53641942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8585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08F9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50122" w14:textId="6F447986" w:rsidR="00177E8A" w:rsidRDefault="00177E8A" w:rsidP="00177E8A">
            <w:pPr>
              <w:spacing w:after="0" w:line="240" w:lineRule="auto"/>
            </w:pPr>
          </w:p>
        </w:tc>
      </w:tr>
      <w:tr w:rsidR="00177E8A" w14:paraId="34B296AD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4DA9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1885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9523" w14:textId="5B2FFA96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2BFE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AA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0B529" w14:textId="06F936FD" w:rsidR="00177E8A" w:rsidRDefault="00177E8A" w:rsidP="00177E8A">
            <w:pPr>
              <w:spacing w:after="0" w:line="240" w:lineRule="auto"/>
            </w:pPr>
          </w:p>
        </w:tc>
      </w:tr>
      <w:tr w:rsidR="00177E8A" w14:paraId="402DC9D2" w14:textId="77777777" w:rsidTr="00815F66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FF67" w14:textId="3581276A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FE3D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Микроскопы для изучения образцов металлов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529C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0C9A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595F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F5ADF" w14:textId="3640B01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77E8A" w14:paraId="48A29049" w14:textId="77777777" w:rsidTr="00E40092">
        <w:trPr>
          <w:trHeight w:val="28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44898" w14:textId="36D1EED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B7C0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Печь муфельная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13FE" w14:textId="1D67CA74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EFE9" w14:textId="31CE95BD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8234" w14:textId="5D535195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1E672" w14:textId="6EDCBAA6" w:rsidR="00177E8A" w:rsidRDefault="00177E8A" w:rsidP="00177E8A">
            <w:pPr>
              <w:spacing w:after="0" w:line="240" w:lineRule="auto"/>
            </w:pPr>
          </w:p>
        </w:tc>
      </w:tr>
      <w:tr w:rsidR="00177E8A" w14:paraId="7D91B59C" w14:textId="77777777" w:rsidTr="00E4009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1770" w14:textId="2EC48613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F222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Твердомер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F095F" w14:textId="606DA21F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67A4" w14:textId="68F17173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C828" w14:textId="119A4217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E8E9C" w14:textId="14C7D4EB" w:rsidR="00177E8A" w:rsidRDefault="00177E8A" w:rsidP="00177E8A">
            <w:pPr>
              <w:spacing w:after="0" w:line="240" w:lineRule="auto"/>
            </w:pPr>
          </w:p>
        </w:tc>
      </w:tr>
      <w:tr w:rsidR="00177E8A" w14:paraId="682978AA" w14:textId="77777777" w:rsidTr="00E4009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11B0" w14:textId="445843D2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7C0F" w14:textId="77777777" w:rsidR="00177E8A" w:rsidRDefault="00177E8A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Стенд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 испытания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образцов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прочность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0D3D" w14:textId="65E622C0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A312" w14:textId="48D01B02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AF13" w14:textId="72A8EDD8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134F6" w14:textId="5EBFC6CB" w:rsidR="00177E8A" w:rsidRDefault="00177E8A" w:rsidP="00177E8A">
            <w:pPr>
              <w:spacing w:after="0" w:line="240" w:lineRule="auto"/>
            </w:pPr>
          </w:p>
        </w:tc>
      </w:tr>
      <w:tr w:rsidR="00177E8A" w14:paraId="2887BE26" w14:textId="77777777" w:rsidTr="00E4009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ED8C" w14:textId="5C3B1E42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DAE5" w14:textId="77777777" w:rsidR="00177E8A" w:rsidRDefault="00177E8A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Образцы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испытаний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3E29" w14:textId="55B97AAB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A82DC" w14:textId="47A3CE0F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1533" w14:textId="7224EA6A" w:rsidR="00177E8A" w:rsidRDefault="00177E8A" w:rsidP="00177E8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9394A" w14:textId="5ADC4164" w:rsidR="00177E8A" w:rsidRDefault="00177E8A" w:rsidP="00177E8A">
            <w:pPr>
              <w:spacing w:after="0" w:line="240" w:lineRule="auto"/>
            </w:pPr>
          </w:p>
        </w:tc>
      </w:tr>
      <w:tr w:rsidR="00177E8A" w14:paraId="38D2D224" w14:textId="77777777" w:rsidTr="00FE0FF0">
        <w:trPr>
          <w:trHeight w:val="57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91B7" w14:textId="43A2FF62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187B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2265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2BF9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4BA89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83916" w14:textId="70F9FED2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77E8A" w14:paraId="683EFBD5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7E0E" w14:textId="3C7B1F2E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923E" w14:textId="701B1E65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пособия: плакаты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темам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лабораторно-практических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12CB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A70C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6521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2980CD" w14:textId="77777777" w:rsidR="00177E8A" w:rsidRDefault="00177E8A" w:rsidP="00177E8A">
            <w:pPr>
              <w:spacing w:after="0" w:line="240" w:lineRule="auto"/>
            </w:pPr>
          </w:p>
        </w:tc>
      </w:tr>
      <w:tr w:rsidR="00177E8A" w14:paraId="5F64B909" w14:textId="77777777" w:rsidTr="00FE0FF0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FF88" w14:textId="633B6DF4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E67D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1A56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0F50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4123" w14:textId="77777777" w:rsidR="00177E8A" w:rsidRDefault="00177E8A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A3B9" w14:textId="77777777" w:rsidR="00177E8A" w:rsidRDefault="00177E8A" w:rsidP="00177E8A">
            <w:pPr>
              <w:spacing w:after="0" w:line="240" w:lineRule="auto"/>
            </w:pPr>
          </w:p>
        </w:tc>
      </w:tr>
    </w:tbl>
    <w:p w14:paraId="590F84D0" w14:textId="77777777" w:rsidR="0043630D" w:rsidRDefault="0043630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37A6D28" w14:textId="296C974A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Мастерские</w:t>
      </w:r>
      <w:r w:rsidR="00177E8A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  <w:r w:rsidR="00177E8A">
        <w:rPr>
          <w:rFonts w:ascii="Times New Roman" w:hAnsi="Times New Roman"/>
          <w:sz w:val="24"/>
        </w:rPr>
        <w:t>«С</w:t>
      </w:r>
      <w:r>
        <w:rPr>
          <w:rFonts w:ascii="Times New Roman" w:hAnsi="Times New Roman"/>
          <w:sz w:val="24"/>
        </w:rPr>
        <w:t>лесарно-станочная</w:t>
      </w:r>
      <w:r w:rsidR="00177E8A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; </w:t>
      </w:r>
      <w:r w:rsidR="00177E8A">
        <w:rPr>
          <w:rFonts w:ascii="Times New Roman" w:hAnsi="Times New Roman"/>
          <w:sz w:val="24"/>
        </w:rPr>
        <w:t>«Р</w:t>
      </w:r>
      <w:r>
        <w:rPr>
          <w:rFonts w:ascii="Times New Roman" w:hAnsi="Times New Roman"/>
          <w:sz w:val="24"/>
        </w:rPr>
        <w:t>азборочно-сборочная</w:t>
      </w:r>
      <w:r w:rsidR="00177E8A">
        <w:rPr>
          <w:rFonts w:ascii="Times New Roman" w:hAnsi="Times New Roman"/>
          <w:sz w:val="24"/>
        </w:rPr>
        <w:t>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1BD9C167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A7C3D" w14:textId="77777777" w:rsidR="00EB00A6" w:rsidRDefault="00302E86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CE86E" w14:textId="51D1727D" w:rsidR="00EB00A6" w:rsidRDefault="00302E86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DAD9C" w14:textId="77777777" w:rsidR="00EB00A6" w:rsidRDefault="00302E86" w:rsidP="00177E8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1802" w14:textId="77777777" w:rsidR="00EB00A6" w:rsidRDefault="00302E86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7D280" w14:textId="6B2203E4" w:rsidR="00EB00A6" w:rsidRDefault="00302E86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3672C" w14:textId="77777777" w:rsidR="00EB00A6" w:rsidRDefault="00302E86" w:rsidP="0017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00A6" w14:paraId="420B2DDC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4BA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518F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B982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92E8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B09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5052" w14:textId="032711EE" w:rsidR="00EB00A6" w:rsidRDefault="000753A4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</w:tc>
      </w:tr>
      <w:tr w:rsidR="00EB00A6" w14:paraId="3128AF93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231E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19B3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E62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74C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BD3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60E9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64B3D738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6795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760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B008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0A02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C62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387C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4EE8CC43" w14:textId="77777777" w:rsidTr="00177E8A">
        <w:trPr>
          <w:trHeight w:val="317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67F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784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 для хранения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C23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697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C2C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8616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16BBEF85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111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5927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(табурет)производственный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224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FA52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17A5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F885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491641CB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75B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DFDE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Тумба металлическая для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15F3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DDFF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6DD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4BE3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7B987F0D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EC2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559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24C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B23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2853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B61E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01C87B49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13F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3A3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DBA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15DA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00C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5937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72EA7A55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4D0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DCA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Верстак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9F9D5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4CA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6847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3BE4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3A36D07F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0D4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6D7B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защиты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D7D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D40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E313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E910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4407C3CA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6F2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1A69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Огнетушители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E452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DDC7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F9C7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2300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08BB41A7" w14:textId="77777777" w:rsidTr="00177E8A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01E8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2635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  <w:tab w:val="left" w:pos="2875"/>
              </w:tabs>
              <w:spacing w:after="0" w:line="240" w:lineRule="auto"/>
              <w:ind w:right="3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Станки: сверлильный,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заточной;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комбинированный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токарно-фрезерный;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координатно-расточной;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шлифовальный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7BB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3217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539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2996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3496CED9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5533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3B7A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Пресс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гидравлический;</w:t>
            </w:r>
          </w:p>
          <w:p w14:paraId="71C588C4" w14:textId="77777777" w:rsidR="00EB00A6" w:rsidRDefault="00EB00A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B20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7777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C27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EAA1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6605C7F9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22B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9B33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слесарного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9E2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724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9A9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4EB2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1A2FFE0F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75F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951E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измерительных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7A9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B7EA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381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B687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28F9B4F1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54F3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BD67" w14:textId="77777777" w:rsidR="00EB00A6" w:rsidRDefault="00302E86" w:rsidP="00177E8A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Отрезной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EB1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AC11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C758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3329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64558300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3D92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D07A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Расходные материалы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81E8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73DB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527A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FBD2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29212765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7D6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40C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5E5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9F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251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A238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175819DB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1A7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349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05AE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BE0D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CA66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5E15" w14:textId="77777777" w:rsidR="00EB00A6" w:rsidRDefault="00EB00A6" w:rsidP="00177E8A">
            <w:pPr>
              <w:spacing w:after="0" w:line="240" w:lineRule="auto"/>
            </w:pPr>
          </w:p>
        </w:tc>
      </w:tr>
      <w:tr w:rsidR="00EB00A6" w14:paraId="793D952A" w14:textId="77777777" w:rsidTr="00177E8A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B250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730A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784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BC77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04299" w14:textId="77777777" w:rsidR="00EB00A6" w:rsidRDefault="00302E86" w:rsidP="00177E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D907" w14:textId="77777777" w:rsidR="00EB00A6" w:rsidRDefault="00EB00A6" w:rsidP="00177E8A">
            <w:pPr>
              <w:spacing w:after="0" w:line="240" w:lineRule="auto"/>
            </w:pPr>
          </w:p>
        </w:tc>
      </w:tr>
    </w:tbl>
    <w:p w14:paraId="4A90723B" w14:textId="77777777" w:rsidR="00EB00A6" w:rsidRDefault="00EB00A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227B1295" w14:textId="150E0238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Мастерская </w:t>
      </w:r>
      <w:r w:rsidR="00177E8A">
        <w:rPr>
          <w:rFonts w:ascii="Times New Roman" w:hAnsi="Times New Roman"/>
          <w:sz w:val="24"/>
        </w:rPr>
        <w:t>«С</w:t>
      </w:r>
      <w:r>
        <w:rPr>
          <w:rFonts w:ascii="Times New Roman" w:hAnsi="Times New Roman"/>
          <w:sz w:val="24"/>
        </w:rPr>
        <w:t>варочная</w:t>
      </w:r>
      <w:r w:rsidR="00177E8A">
        <w:rPr>
          <w:rFonts w:ascii="Times New Roman" w:hAnsi="Times New Roman"/>
          <w:sz w:val="24"/>
        </w:rPr>
        <w:t>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6FA012F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4AD1A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1A985" w14:textId="5577CAED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11C72" w14:textId="77777777" w:rsidR="00EB00A6" w:rsidRDefault="00302E86" w:rsidP="000753A4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260A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94BBD" w14:textId="6FB0C2DB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6009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00A6" w14:paraId="6278E03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42B1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661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DAD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5DB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1A0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75DF" w14:textId="3EB4D5D9" w:rsidR="00EB00A6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</w:tc>
      </w:tr>
      <w:tr w:rsidR="00EB00A6" w14:paraId="3A893360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E06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506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1A1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FDC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0E4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F3C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4EB3E90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C85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4D2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F7C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C72B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E0F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BDB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DB2B2FE" w14:textId="77777777" w:rsidTr="000753A4">
        <w:trPr>
          <w:trHeight w:val="32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FF8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3A2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 для хранения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E9E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173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33A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5AE5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CCB3FA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B62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F39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Тумба металлическая для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EAF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A4E0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70D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98D7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557B1F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CC4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9AD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D18D" w14:textId="20FD7967" w:rsidR="00EB00A6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C9C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233B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759D" w14:textId="77777777" w:rsidR="00EB00A6" w:rsidRDefault="00EB00A6" w:rsidP="000753A4">
            <w:pPr>
              <w:spacing w:after="0" w:line="240" w:lineRule="auto"/>
            </w:pPr>
          </w:p>
        </w:tc>
      </w:tr>
      <w:tr w:rsidR="000753A4" w14:paraId="6CB932EA" w14:textId="77777777" w:rsidTr="000753A4">
        <w:trPr>
          <w:trHeight w:val="349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52B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F59D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Вытяжка местная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7369" w14:textId="71011B1A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41C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902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746D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1BC16967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397D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3B4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64C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5EF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1D4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E37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96DFE9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57D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325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Верстак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2B6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464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553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5B15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9A6C30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7EA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D045" w14:textId="77777777" w:rsidR="000753A4" w:rsidRDefault="000753A4" w:rsidP="000753A4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защиты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D90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0EC6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5BC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6B2F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623E05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3B3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2B11" w14:textId="77777777" w:rsidR="000753A4" w:rsidRDefault="000753A4" w:rsidP="000753A4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Огнетушители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DC7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221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8AA2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F6FC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DE37C9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255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B212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Экраны защитные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635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AB6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0EA4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8296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AA37DA9" w14:textId="77777777" w:rsidTr="000753A4">
        <w:trPr>
          <w:trHeight w:val="27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E33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0699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Станок заточной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0B1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BC8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851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FCD0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E1044B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802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9C38F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Шлифовальный инструмент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FD2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571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22A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DA7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94AF99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2F1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4C44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Отрезной инструмент,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B9A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FEB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153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B2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BD97E3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4B8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4CB0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сварочный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E33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8DD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5B8D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F4C7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B91D8F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CAA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B412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Сварочное оборудование (сварочные аппараты),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DCE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2C8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5A7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40C7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08E6A3B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C72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29B6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Щетка металлическая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F41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D39C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40D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3EC4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0CF8B161" w14:textId="77777777" w:rsidTr="000753A4">
        <w:trPr>
          <w:trHeight w:val="269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A9E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B16B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напильников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34C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A1F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815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A7F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CF7DE1E" w14:textId="77777777" w:rsidTr="000753A4">
        <w:trPr>
          <w:trHeight w:val="26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8E2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9B85" w14:textId="77777777" w:rsidR="000753A4" w:rsidRDefault="000753A4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Расходные материалы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301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F602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800F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22C6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CD48AC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1D1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95F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9E1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9F4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745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CACA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F30FE5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B8E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449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708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290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F0C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9FB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179CE90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F99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FEB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F15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C92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D7D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5A88" w14:textId="77777777" w:rsidR="000753A4" w:rsidRDefault="000753A4" w:rsidP="000753A4">
            <w:pPr>
              <w:spacing w:after="0" w:line="240" w:lineRule="auto"/>
            </w:pPr>
          </w:p>
        </w:tc>
      </w:tr>
    </w:tbl>
    <w:p w14:paraId="58CC2C76" w14:textId="68950FBC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Мастерская </w:t>
      </w:r>
      <w:r w:rsidR="000753A4">
        <w:rPr>
          <w:rFonts w:ascii="Times New Roman" w:hAnsi="Times New Roman"/>
          <w:sz w:val="24"/>
        </w:rPr>
        <w:t>«Т</w:t>
      </w:r>
      <w:r>
        <w:rPr>
          <w:rFonts w:ascii="Times New Roman" w:hAnsi="Times New Roman"/>
          <w:sz w:val="24"/>
        </w:rPr>
        <w:t>ехнического обслуживания автомобилей</w:t>
      </w:r>
      <w:r w:rsidR="000753A4">
        <w:rPr>
          <w:rFonts w:ascii="Times New Roman" w:hAnsi="Times New Roman"/>
          <w:sz w:val="24"/>
        </w:rPr>
        <w:t>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2D9099F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28A8D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A1B57" w14:textId="433F6461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7A375" w14:textId="77777777" w:rsidR="00EB00A6" w:rsidRDefault="00302E86" w:rsidP="000753A4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6AAF4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1841" w14:textId="71FAB9D9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1F46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00A6" w14:paraId="39A96C7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9B4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F67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мастера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E62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A68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674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71D6" w14:textId="77777777" w:rsidR="00EB00A6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  <w:p w14:paraId="51D0285E" w14:textId="5689D6AA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ПМ.03</w:t>
            </w:r>
          </w:p>
        </w:tc>
      </w:tr>
      <w:tr w:rsidR="00EB00A6" w14:paraId="3CF0121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4A8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D85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обучающихся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FC5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806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96A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B82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F5FC9E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558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8BE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6DD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8E6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CEF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3AF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CD9ACBE" w14:textId="77777777" w:rsidTr="000753A4">
        <w:trPr>
          <w:trHeight w:val="32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608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66F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 для хранения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2ED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A3C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B8D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7031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936683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BD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C3D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Тумба металлическая для инструмента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D94A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8F1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C5E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643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9D1277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2F3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43E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C6DD" w14:textId="180C6E99" w:rsidR="00EB00A6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C1A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C4A4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6B3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F22BBF9" w14:textId="77777777" w:rsidTr="000753A4">
        <w:trPr>
          <w:trHeight w:val="349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5A1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393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Вытяжка местная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F62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F87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4570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B6C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C9895B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047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2E3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87F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1B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A92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886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7390D09C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EC0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416C" w14:textId="77777777" w:rsidR="00EB00A6" w:rsidRDefault="00302E86" w:rsidP="000753A4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защиты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C2A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274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912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AF6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4F3514F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EF9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B565" w14:textId="77777777" w:rsidR="00EB00A6" w:rsidRDefault="00302E86" w:rsidP="000753A4">
            <w:pPr>
              <w:widowControl w:val="0"/>
              <w:tabs>
                <w:tab w:val="left" w:pos="1916"/>
                <w:tab w:val="left" w:pos="19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Огнетушители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C45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704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68B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B1B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66F77E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146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589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 / Универсальная интерактивная система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299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668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4F5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C32E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F7E776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C71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144E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пособия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3F1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FBB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759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F5D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33D3B4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522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4C64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Учебно-методическое обеспечение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CA3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4E1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B09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110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F96A3BD" w14:textId="77777777" w:rsidTr="000753A4">
        <w:tc>
          <w:tcPr>
            <w:tcW w:w="127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5D4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Уборочно-моечный пост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3225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C7A3D0F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4B8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208F" w14:textId="77777777" w:rsidR="00EB00A6" w:rsidRDefault="00302E86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Моечный аппарат высокого давления с </w:t>
            </w:r>
            <w:proofErr w:type="spellStart"/>
            <w:r>
              <w:rPr>
                <w:rFonts w:ascii="Times New Roman" w:hAnsi="Times New Roman"/>
                <w:sz w:val="24"/>
              </w:rPr>
              <w:t>пеногенератором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CF8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ABF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A7E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10D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21EC6D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355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98ED" w14:textId="77777777" w:rsidR="00EB00A6" w:rsidRDefault="00302E86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Пылесос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ABE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23F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A84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74B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BB74DEC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77A6" w14:textId="77777777" w:rsidR="00EB00A6" w:rsidRDefault="00EB00A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03D5" w14:textId="77777777" w:rsidR="00EB00A6" w:rsidRDefault="00302E86" w:rsidP="00075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Расходные материалы для мойки автомобилей (шампунь для </w:t>
            </w:r>
            <w:proofErr w:type="spellStart"/>
            <w:r>
              <w:rPr>
                <w:rFonts w:ascii="Times New Roman" w:hAnsi="Times New Roman"/>
                <w:sz w:val="24"/>
              </w:rPr>
              <w:t>безконтактной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мойки автомобилей, средство для удаления жировых и битумных пятен, средство для мытья стекол, полироль для интерьера автомобиля, микрофибра)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C4C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A8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551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393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C791912" w14:textId="77777777" w:rsidTr="000753A4">
        <w:tc>
          <w:tcPr>
            <w:tcW w:w="127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2721" w14:textId="2AA295EC" w:rsidR="00EB00A6" w:rsidRDefault="000753A4" w:rsidP="000753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Диагностический пост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195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050B08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8CE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1B3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F2E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A32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6A2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3E59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07B59F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F15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0B9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Диагностическое оборудование: (система компьютерной диагностики с необходимым программным обеспечением; сканер, диагностическая стойка, мультиметр, осциллограф, </w:t>
            </w:r>
            <w:proofErr w:type="spellStart"/>
            <w:r>
              <w:rPr>
                <w:rFonts w:ascii="Times New Roman" w:hAnsi="Times New Roman"/>
                <w:sz w:val="24"/>
              </w:rPr>
              <w:t>компрессометр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люфтомер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эндоскоп, стетоскоп, газоанализатор, </w:t>
            </w:r>
            <w:proofErr w:type="spellStart"/>
            <w:r>
              <w:rPr>
                <w:rFonts w:ascii="Times New Roman" w:hAnsi="Times New Roman"/>
                <w:sz w:val="24"/>
              </w:rPr>
              <w:t>пуско</w:t>
            </w:r>
            <w:proofErr w:type="spellEnd"/>
            <w:r>
              <w:rPr>
                <w:rFonts w:ascii="Times New Roman" w:hAnsi="Times New Roman"/>
                <w:sz w:val="24"/>
              </w:rPr>
              <w:t>-зарядное устройство, вилка нагрузочная, лампа ультрафиолетовая, аппарат для заправки и проверки давления системы кондиционера, термометр)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BAB4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A40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31A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B0D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4AB002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FAA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C36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7F1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020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7F4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1A6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3BDE315" w14:textId="77777777" w:rsidTr="000753A4">
        <w:tc>
          <w:tcPr>
            <w:tcW w:w="127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73E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Слесарно-механический пост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D39C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5E4498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8D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036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Стапель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8F6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CA6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6C5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4148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9333490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F99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3FFA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Тележки инструментальные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6FB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DFF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306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22C1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7FE5ABD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21E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472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(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разборки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деталей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интерьера; демонтажно-монтажный инструмент; для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демонтажа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вклейки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вклеиваемых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стекол; отрезной инструмент; для рихтовки; для нанесения шпатлевки; шлифовальный инструмент; контрольно-измерительный инструмент)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76E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8BC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47E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575C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9DE44B5" w14:textId="77777777" w:rsidTr="000753A4">
        <w:trPr>
          <w:trHeight w:val="26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B0F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F4C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Автомобиль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41D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18D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F4D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0A77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E16ED92" w14:textId="77777777" w:rsidTr="000753A4">
        <w:trPr>
          <w:trHeight w:val="1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A6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3E0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2F7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EC8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91B1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B985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935C9AF" w14:textId="77777777" w:rsidTr="000753A4">
        <w:trPr>
          <w:trHeight w:val="26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D41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D00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Стенд регулировки углов управляемых колес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433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179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568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210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AC81090" w14:textId="77777777" w:rsidTr="000753A4">
        <w:trPr>
          <w:trHeight w:val="2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04A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98E5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Станок шиномонтажный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C71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8FE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9D9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083E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55E21C5" w14:textId="77777777" w:rsidTr="000753A4">
        <w:trPr>
          <w:trHeight w:val="25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163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14C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Стенд балансировочный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ACC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EE4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855E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B5D9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4C69BE1" w14:textId="77777777" w:rsidTr="000753A4">
        <w:trPr>
          <w:trHeight w:val="27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578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FBD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/>
                <w:sz w:val="24"/>
              </w:rPr>
              <w:t>вулканизаторная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FFB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CC5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528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349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69609D5" w14:textId="77777777" w:rsidTr="000753A4">
        <w:trPr>
          <w:trHeight w:val="27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F49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DCE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Стенд для мойки колес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95E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E4A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31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35E8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732185EC" w14:textId="77777777" w:rsidTr="000753A4">
        <w:trPr>
          <w:trHeight w:val="27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F04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44C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Компрессор или </w:t>
            </w:r>
            <w:proofErr w:type="spellStart"/>
            <w:r>
              <w:rPr>
                <w:rFonts w:ascii="Times New Roman" w:hAnsi="Times New Roman"/>
                <w:sz w:val="24"/>
              </w:rPr>
              <w:t>пневмолиния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CCA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C88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18E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DD0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C67BF89" w14:textId="77777777" w:rsidTr="000753A4">
        <w:trPr>
          <w:trHeight w:val="2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9EE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BDA9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Стенд для регулировки света фар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729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84C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F7E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1295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16705FC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C9B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DD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37E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407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CB2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4F11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48FE444" w14:textId="77777777" w:rsidTr="000753A4">
        <w:trPr>
          <w:trHeight w:val="28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60F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14C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Гидравлические растяжки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452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A73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AB7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1267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1209111" w14:textId="77777777" w:rsidTr="000753A4">
        <w:trPr>
          <w:trHeight w:val="27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DF4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0AD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Измерительная система геометрии кузова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909E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4E6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34B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16A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B270C34" w14:textId="77777777" w:rsidTr="000753A4">
        <w:trPr>
          <w:trHeight w:val="26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288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CA85" w14:textId="77E8CC2D" w:rsidR="000753A4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Подставки для правки деталей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01E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77A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0EF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118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7AA3EFB" w14:textId="77777777" w:rsidTr="000753A4">
        <w:trPr>
          <w:trHeight w:val="270"/>
        </w:trPr>
        <w:tc>
          <w:tcPr>
            <w:tcW w:w="127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034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Окрасочный пост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9336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2E3E03A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FE2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BEE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 подбора краски; (микс-машина, рабочий стол, колор-боксы, весы электронные)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D8F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8FC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E92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8728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FB9C681" w14:textId="77777777" w:rsidTr="000753A4">
        <w:trPr>
          <w:trHeight w:val="28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CA9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2D60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 подготовки автомобиля к окраске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BBF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D2C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3DE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E609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B73B50E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178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09FF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Шлифовальный инструмент ручной и электрический (эксцентриковые шлифовальные машины, рубанки шлифовальные)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6FB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9CD2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1D4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8EF9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997152D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C8A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98F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Краскопульты (краскопульты для нанесения грунтовок, базы и лака)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5EA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AF6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976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F87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76DA884E" w14:textId="77777777" w:rsidTr="000753A4">
        <w:trPr>
          <w:trHeight w:val="5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2EB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4A3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безворсовые, материал шлифовальный)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FAD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FD2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873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8F8B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4355739" w14:textId="77777777" w:rsidTr="000753A4">
        <w:trPr>
          <w:trHeight w:val="31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1D1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8FE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Окрасочная камера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EEE8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A2A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2ED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F60F" w14:textId="77777777" w:rsidR="00EB00A6" w:rsidRDefault="00EB00A6" w:rsidP="000753A4">
            <w:pPr>
              <w:spacing w:after="0" w:line="240" w:lineRule="auto"/>
            </w:pPr>
          </w:p>
        </w:tc>
      </w:tr>
    </w:tbl>
    <w:p w14:paraId="5D5FDAE8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415DCEC6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1.3. Оснащение спортивного комплекса/зал</w:t>
      </w:r>
    </w:p>
    <w:p w14:paraId="46D24943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16E3BEA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1662F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E08F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5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8C5D" w14:textId="77777777" w:rsidR="00EB00A6" w:rsidRDefault="00302E86" w:rsidP="000753A4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DB164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B087D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6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1A855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7"/>
            </w:r>
          </w:p>
        </w:tc>
      </w:tr>
      <w:tr w:rsidR="000753A4" w14:paraId="34ACBBB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536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38C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Рабочее место преподавателя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8B93" w14:textId="6C094CB5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4E1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5B7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A0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0753A4" w14:paraId="16A3C40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3C0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570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Запираемые шкафчики для хранения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28EC" w14:textId="4CF64F4E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BD1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6BC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A41D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38B122A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068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5BA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Скамейки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6530" w14:textId="50B1BC2E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CEA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01C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22D6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08BEED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31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6ED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0119" w14:textId="4B2F32E1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E64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6B6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6C06" w14:textId="77777777" w:rsidR="000753A4" w:rsidRDefault="000753A4" w:rsidP="000753A4">
            <w:pPr>
              <w:spacing w:after="0" w:line="240" w:lineRule="auto"/>
            </w:pPr>
          </w:p>
        </w:tc>
      </w:tr>
      <w:tr w:rsidR="00EB00A6" w14:paraId="2D1F510B" w14:textId="77777777" w:rsidTr="000753A4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6344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Спортивный зал:</w:t>
            </w:r>
          </w:p>
        </w:tc>
      </w:tr>
      <w:tr w:rsidR="000753A4" w14:paraId="1DF5DE7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EC0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00D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силовой тренировки со встроенным весом </w:t>
            </w:r>
            <w:proofErr w:type="spellStart"/>
            <w:r>
              <w:rPr>
                <w:rFonts w:ascii="Times New Roman" w:hAnsi="Times New Roman"/>
                <w:sz w:val="24"/>
              </w:rPr>
              <w:t>Starfit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F21A" w14:textId="44E44A0A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998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825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7F2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0753A4" w14:paraId="266B59D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532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8F26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подтягивания, отжимания и пресса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B16F" w14:textId="6A5CAC41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E2D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15B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2117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71F22E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F81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8C2D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ног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46AA" w14:textId="10CF200C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D26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BF5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0A6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326B9B7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AE7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EE1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пресса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A5B1" w14:textId="121E2536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54E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5D4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84AC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EDA20E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198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94A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Велотренажёр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BC7C" w14:textId="1C12C989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B78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0DF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4306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3504B7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5B6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EA8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Электрическая беговая дорожка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135" w14:textId="4468CA0F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FD4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10B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1ADC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43D7C7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743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52B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Эллиптический тренажер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C2B4C" w14:textId="77F48911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BCE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CFE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663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0673F9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5F5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57B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Баскетбольный щит с баскетбольным кольцом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6857" w14:textId="2D6EA1C2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AF6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5F3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3F97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B4FE05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BB5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3F9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Мини-футбольные ворота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52E91" w14:textId="2AC1925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38D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1A2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E452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1F419F4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B56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334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Стенка гимнастическая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6AAF" w14:textId="315C5E59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9C6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370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5F01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9ECCB2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233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D17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настольного тенниса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BB6F" w14:textId="403335AA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73E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4CC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180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2EDCAC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202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096F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Перекладина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716C" w14:textId="6BF66963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F5D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A03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C0BCF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32A2B89F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9440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C30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волейбольная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26F5" w14:textId="1A175338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540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68C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C37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C6F28B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7FE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C07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теннисная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B519" w14:textId="377491D4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583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676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DFAF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0E88B5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912A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556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Cкамейка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ED26" w14:textId="622D84F2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874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524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7E48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EDC6A0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3C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1A8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CFAF" w14:textId="73E73A9E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39F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DF7A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26E40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81E563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C9F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9AB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Тяга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D4ED4" w14:textId="62FC85DD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F2C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CAD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E6E3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B0C8C3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C42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265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Штанга рекордная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BDD75" w14:textId="32099FC5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AE4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3B9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2EB4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0EF394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68E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66F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 гимнастический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499A" w14:textId="448F4F5D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8F8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291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C793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62BC836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41B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088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Скакалка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20C17" w14:textId="0142EFA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C1A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ABF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08D4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B549747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172D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16D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Коврик туристический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8CA0" w14:textId="4BA86780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B16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05F1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ECBA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005E274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546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17C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Конус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9432" w14:textId="4C10D831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DFB6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BC4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584C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0344BD0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06E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3DD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Манишка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F6E8" w14:textId="3F33E41E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1D0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EA5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B9F5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354AA17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9066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8C6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настольного тенниса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F7E5" w14:textId="0B900341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EEC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E37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765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48393CEC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C16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69F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бадминтона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0D3F" w14:textId="6A3B2C8B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0A4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4CF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6D48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7BE5326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F47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4A32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Секундомер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5461" w14:textId="64829B3D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C8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6E2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6CFF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1B6F2E6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630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B8DC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баскетбольный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C32A" w14:textId="31B8CAAC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E3D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C6A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ECE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6C5D19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39A8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067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волейбольный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DC4A4" w14:textId="6108C81A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B76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091A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07ADB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4E2FDC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DF5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0AD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футбольный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5025" w14:textId="5029BC42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48D9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898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813D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5E8A90B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24AB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6D2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Гантели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E0AF" w14:textId="589FD67E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4EA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DF89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B2EA" w14:textId="77777777" w:rsidR="000753A4" w:rsidRDefault="000753A4" w:rsidP="000753A4">
            <w:pPr>
              <w:spacing w:after="0" w:line="240" w:lineRule="auto"/>
            </w:pPr>
          </w:p>
        </w:tc>
      </w:tr>
      <w:tr w:rsidR="00EB00A6" w14:paraId="7A4DE043" w14:textId="77777777" w:rsidTr="000753A4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019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Открытая спортивная площадка</w:t>
            </w:r>
          </w:p>
        </w:tc>
      </w:tr>
      <w:tr w:rsidR="000753A4" w14:paraId="0D6A2F7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70B0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DDA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Шведские стенки, турники, </w:t>
            </w:r>
            <w:proofErr w:type="spellStart"/>
            <w:r>
              <w:rPr>
                <w:rFonts w:ascii="Times New Roman" w:hAnsi="Times New Roman"/>
                <w:sz w:val="24"/>
              </w:rPr>
              <w:t>рукоходы</w:t>
            </w:r>
            <w:proofErr w:type="spellEnd"/>
            <w:r>
              <w:rPr>
                <w:rFonts w:ascii="Times New Roman" w:hAnsi="Times New Roman"/>
                <w:sz w:val="24"/>
              </w:rPr>
              <w:t>, брусья, скамьи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F9DEA" w14:textId="7F1BD8DB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02D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83A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F16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0753A4" w14:paraId="70847FF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D387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C015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стойки, щиты, сетки, ворота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9789" w14:textId="48ED893F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1533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025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BCDE" w14:textId="77777777" w:rsidR="000753A4" w:rsidRDefault="000753A4" w:rsidP="000753A4">
            <w:pPr>
              <w:spacing w:after="0" w:line="240" w:lineRule="auto"/>
            </w:pPr>
          </w:p>
        </w:tc>
      </w:tr>
      <w:tr w:rsidR="000753A4" w14:paraId="20EA7CF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0A1E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E874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Освещение, сиденья для зрителей, урны, информационные таблички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95E4" w14:textId="1AFCAC10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0718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178F" w14:textId="77777777" w:rsidR="000753A4" w:rsidRDefault="000753A4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9BE6" w14:textId="77777777" w:rsidR="000753A4" w:rsidRDefault="000753A4" w:rsidP="000753A4">
            <w:pPr>
              <w:spacing w:after="0" w:line="240" w:lineRule="auto"/>
            </w:pPr>
          </w:p>
        </w:tc>
      </w:tr>
      <w:tr w:rsidR="00EB00A6" w14:paraId="2438001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718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66E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Демонстрационные пособия и методические материалы по учебной дисциплине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15A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F69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FFC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B90C" w14:textId="77777777" w:rsidR="00EB00A6" w:rsidRDefault="00EB00A6" w:rsidP="000753A4">
            <w:pPr>
              <w:spacing w:after="0" w:line="240" w:lineRule="auto"/>
            </w:pPr>
          </w:p>
        </w:tc>
      </w:tr>
    </w:tbl>
    <w:p w14:paraId="7BE7B0FE" w14:textId="77777777" w:rsidR="00EB00A6" w:rsidRDefault="00EB00A6" w:rsidP="000753A4">
      <w:pPr>
        <w:spacing w:after="0"/>
        <w:jc w:val="both"/>
        <w:rPr>
          <w:rFonts w:ascii="Times New Roman" w:hAnsi="Times New Roman"/>
          <w:b/>
          <w:sz w:val="24"/>
        </w:rPr>
      </w:pPr>
    </w:p>
    <w:p w14:paraId="027DE941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1.4. Оснащение помещений, задействованных при организации самостоятельной и воспитательной работы</w:t>
      </w:r>
    </w:p>
    <w:p w14:paraId="336A0229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Читальный зал и библиотека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5D4DA52C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1A46F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DF004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DC46A" w14:textId="77777777" w:rsidR="00EB00A6" w:rsidRDefault="00302E86" w:rsidP="000753A4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CCC2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F56E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9"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7DB0" w14:textId="68E599E3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ого модуля, дисциплины</w:t>
            </w:r>
          </w:p>
        </w:tc>
      </w:tr>
      <w:tr w:rsidR="00EB00A6" w14:paraId="1AFF8E5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79D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82A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библиотекаря с ящиками для хранения/тумбой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E7F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2FF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283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A29F" w14:textId="77777777" w:rsidR="00EB00A6" w:rsidRDefault="00EB00A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00A6" w14:paraId="46419E1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A4F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F0F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библиотекаря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63D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B0A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1C2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F42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7E55C44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C61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DDA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Стеллажи библиотечные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61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9512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B9B2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6B1A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D30558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786C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2F9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Закрытый шкаф для хранения учебного оборудования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E57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A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9B2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98BC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9ACD34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6E0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3B3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газет и журналов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898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D996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BA3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EB9DB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2960166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715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A81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выдачи пособий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7A1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526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DEC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82AD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1DFB950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75C4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163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читательских формуляров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109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B40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C46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CA81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33374A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5150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1ED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Каталожный шкаф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E6E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27D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9A4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807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C5326C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D8F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6AC0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для читального зала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BE8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BC4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CB3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B7AC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C81BEC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500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C4B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 модульный для коворкинга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150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1C4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E51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1D1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356E837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0116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C99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ученический\поворотный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03D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174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3C1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BED5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56F8D1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631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474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чтения\места для сидения в зоне релаксирующего чтения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061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B35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DF5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C274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4F4975A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3B67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E5A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D2D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660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795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39A1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7E8B13A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249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DCD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Мобильная электронная библиотека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075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083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53B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362C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6404CB4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7CB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D90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3CF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B70A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33C6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2318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453CD59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47F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BFE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Многофункциональное устройство\принтер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B27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558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10F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1BDE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55773A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7D8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D9E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200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937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7ED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C73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10E3161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80C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DAC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Тележка-хранилище ноутбуков/планшетов с системой </w:t>
            </w:r>
          </w:p>
          <w:p w14:paraId="09A9327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подзарядки в комплекте с ноутбуками/планшетами </w:t>
            </w:r>
          </w:p>
          <w:p w14:paraId="3B02184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(лицензионное программное обеспечение, образовательный </w:t>
            </w:r>
          </w:p>
          <w:p w14:paraId="5A6B6C0F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контент, система защиты от вредоносной информации) / </w:t>
            </w:r>
          </w:p>
          <w:p w14:paraId="661D61B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ученика (лицензионное программное обеспечение, образовательный контент, система защиты от </w:t>
            </w:r>
          </w:p>
          <w:p w14:paraId="103AF41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вредоносной информации)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CFD3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B7B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5D5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A4FC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1A7BEE3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23B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DA6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для прослушивания аудио и видеоматериалов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80C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1B1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A99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62E4" w14:textId="77777777" w:rsidR="00EB00A6" w:rsidRDefault="00EB00A6" w:rsidP="000753A4">
            <w:pPr>
              <w:spacing w:after="0" w:line="240" w:lineRule="auto"/>
            </w:pPr>
          </w:p>
        </w:tc>
      </w:tr>
    </w:tbl>
    <w:p w14:paraId="0B52E043" w14:textId="77777777" w:rsidR="00EB00A6" w:rsidRDefault="00EB00A6">
      <w:pPr>
        <w:spacing w:after="0" w:line="240" w:lineRule="auto"/>
        <w:rPr>
          <w:rFonts w:ascii="Times New Roman" w:hAnsi="Times New Roman"/>
          <w:sz w:val="24"/>
        </w:rPr>
      </w:pPr>
    </w:p>
    <w:p w14:paraId="05721CFF" w14:textId="77777777" w:rsidR="00EB00A6" w:rsidRDefault="00302E8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Актовый зал 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024"/>
        <w:gridCol w:w="1842"/>
        <w:gridCol w:w="2552"/>
        <w:gridCol w:w="2835"/>
        <w:gridCol w:w="2100"/>
      </w:tblGrid>
      <w:tr w:rsidR="00EB00A6" w14:paraId="2EA000AD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F0E06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B62C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A673" w14:textId="77777777" w:rsidR="00EB00A6" w:rsidRDefault="00302E86" w:rsidP="000753A4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47C57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30B64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8E9DA" w14:textId="77777777" w:rsidR="00EB00A6" w:rsidRDefault="00302E86" w:rsidP="000753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EB00A6" w14:paraId="35C54955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B454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DF4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президиума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25D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DB5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36F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1E03" w14:textId="77777777" w:rsidR="00EB00A6" w:rsidRDefault="00EB00A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B00A6" w14:paraId="618EF3FB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B1F9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ACC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члена президиума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AAC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907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8AE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F5E4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0377FF96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E15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AA0F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слушателей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D001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313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1A65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617F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60B1D722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C4A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A20FA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E18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BAF3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B8A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ADF0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3C6CACD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127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196C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Световое, аудио- и видеооборудование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09B2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B3C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AE8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72D2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43268B1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AA0B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B3E1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C6E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8D5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0AB8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F7D4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5A6BE038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1EA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AF2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Микрофон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1D0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5A8D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B839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5D37" w14:textId="77777777" w:rsidR="00EB00A6" w:rsidRDefault="00EB00A6" w:rsidP="000753A4">
            <w:pPr>
              <w:spacing w:after="0" w:line="240" w:lineRule="auto"/>
            </w:pPr>
          </w:p>
        </w:tc>
      </w:tr>
      <w:tr w:rsidR="00EB00A6" w14:paraId="484DDC9E" w14:textId="77777777" w:rsidTr="000753A4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AAFE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CCA1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(программное обеспечение (ПО), проектор, крепление в комплекте)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02E27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7D1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A210" w14:textId="77777777" w:rsidR="00EB00A6" w:rsidRDefault="00302E86" w:rsidP="000753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EBB8" w14:textId="77777777" w:rsidR="00EB00A6" w:rsidRDefault="00EB00A6" w:rsidP="000753A4">
            <w:pPr>
              <w:spacing w:after="0" w:line="240" w:lineRule="auto"/>
            </w:pPr>
          </w:p>
        </w:tc>
      </w:tr>
    </w:tbl>
    <w:p w14:paraId="6E156D17" w14:textId="77777777" w:rsidR="00EB00A6" w:rsidRDefault="00EB00A6">
      <w:pPr>
        <w:spacing w:after="0" w:line="240" w:lineRule="auto"/>
        <w:rPr>
          <w:rFonts w:ascii="Times New Roman" w:hAnsi="Times New Roman"/>
          <w:sz w:val="24"/>
        </w:rPr>
      </w:pPr>
    </w:p>
    <w:p w14:paraId="47070770" w14:textId="77777777" w:rsidR="00EB00A6" w:rsidRDefault="00302E8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Лицензионное и свободно распространяемое программное обеспечение</w:t>
      </w:r>
    </w:p>
    <w:p w14:paraId="73B525BB" w14:textId="77777777" w:rsidR="00EB00A6" w:rsidRDefault="00302E86">
      <w:pPr>
        <w:spacing w:before="120" w:after="12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hAnsi="Times New Roman"/>
          <w:sz w:val="24"/>
          <w:vertAlign w:val="superscript"/>
        </w:rPr>
        <w:footnoteReference w:id="10"/>
      </w:r>
      <w:r>
        <w:rPr>
          <w:rFonts w:ascii="Times New Roman" w:hAnsi="Times New Roman"/>
          <w:sz w:val="24"/>
        </w:rP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642"/>
        <w:gridCol w:w="2502"/>
      </w:tblGrid>
      <w:tr w:rsidR="00EB00A6" w14:paraId="4425205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732B" w14:textId="77777777" w:rsidR="00EB00A6" w:rsidRDefault="00302E86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F264" w14:textId="77777777" w:rsidR="00EB00A6" w:rsidRDefault="00302E86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C1E4" w14:textId="77777777" w:rsidR="00EB00A6" w:rsidRDefault="00302E86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 учебной дисциплины (модуля)</w:t>
            </w:r>
          </w:p>
        </w:tc>
      </w:tr>
      <w:tr w:rsidR="00EB00A6" w14:paraId="6E84BFBC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B11F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C91A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Лицензионное программное обеспечение для совместной работы с офисными документами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D84B" w14:textId="77777777" w:rsidR="00EB00A6" w:rsidRDefault="00302E8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СГ.01 - СГ.06,</w:t>
            </w:r>
          </w:p>
          <w:p w14:paraId="4EC173D0" w14:textId="77777777" w:rsidR="00EB00A6" w:rsidRDefault="00302E8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 – ОП.08, ПМ.01, ПМ.02, ПМ.03</w:t>
            </w:r>
          </w:p>
        </w:tc>
      </w:tr>
      <w:tr w:rsidR="00EB00A6" w14:paraId="3F77BC30" w14:textId="77777777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92F1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2D4C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Лицензионное программное обеспечение для работы с документами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9F4A" w14:textId="77777777" w:rsidR="00EB00A6" w:rsidRDefault="00EB00A6"/>
        </w:tc>
      </w:tr>
      <w:tr w:rsidR="00EB00A6" w14:paraId="3302483F" w14:textId="7777777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6343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FBC5" w14:textId="77777777" w:rsidR="00EB00A6" w:rsidRDefault="009B1D7A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hyperlink r:id="rId7" w:history="1">
              <w:r w:rsidR="00302E86">
                <w:rPr>
                  <w:rFonts w:ascii="Times New Roman" w:hAnsi="Times New Roman"/>
                  <w:sz w:val="24"/>
                </w:rPr>
                <w:t>Лицензионное программное обеспечение для работы с документами в формате PDF</w:t>
              </w:r>
            </w:hyperlink>
            <w:r w:rsidR="00302E86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AD46" w14:textId="77777777" w:rsidR="00EB00A6" w:rsidRDefault="00EB00A6"/>
        </w:tc>
      </w:tr>
      <w:tr w:rsidR="00EB00A6" w14:paraId="12B98FFB" w14:textId="7777777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6F5A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C110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55E9" w14:textId="77777777" w:rsidR="00EB00A6" w:rsidRDefault="00EB00A6"/>
        </w:tc>
      </w:tr>
      <w:tr w:rsidR="00EB00A6" w14:paraId="3AAD99C6" w14:textId="7777777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5CD5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509D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Аудиоредактор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6CFA" w14:textId="77777777" w:rsidR="00EB00A6" w:rsidRDefault="00EB00A6"/>
        </w:tc>
      </w:tr>
      <w:tr w:rsidR="00EB00A6" w14:paraId="252F5D3F" w14:textId="7777777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0A70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256F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Видеоредактор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AD663" w14:textId="77777777" w:rsidR="00EB00A6" w:rsidRDefault="00EB00A6"/>
        </w:tc>
      </w:tr>
      <w:tr w:rsidR="00EB00A6" w14:paraId="4920E954" w14:textId="77777777">
        <w:trPr>
          <w:trHeight w:val="1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0617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6FC7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Аудиоплеер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13CF" w14:textId="77777777" w:rsidR="00EB00A6" w:rsidRDefault="00EB00A6"/>
        </w:tc>
      </w:tr>
      <w:tr w:rsidR="00EB00A6" w14:paraId="7288E210" w14:textId="77777777">
        <w:trPr>
          <w:trHeight w:val="1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4228C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FEF8" w14:textId="77777777" w:rsidR="00EB00A6" w:rsidRDefault="00302E8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Видеоплеер</w:t>
            </w: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B4D14" w14:textId="77777777" w:rsidR="00EB00A6" w:rsidRDefault="00EB00A6"/>
        </w:tc>
      </w:tr>
    </w:tbl>
    <w:p w14:paraId="08556BF0" w14:textId="77777777" w:rsidR="00EB00A6" w:rsidRDefault="00EB00A6">
      <w:pPr>
        <w:spacing w:after="0" w:line="240" w:lineRule="auto"/>
        <w:rPr>
          <w:rFonts w:ascii="Times New Roman" w:hAnsi="Times New Roman"/>
          <w:sz w:val="24"/>
        </w:rPr>
      </w:pPr>
    </w:p>
    <w:sectPr w:rsidR="00EB00A6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BB51" w14:textId="77777777" w:rsidR="009B1D7A" w:rsidRDefault="009B1D7A">
      <w:pPr>
        <w:spacing w:after="0" w:line="240" w:lineRule="auto"/>
      </w:pPr>
      <w:r>
        <w:separator/>
      </w:r>
    </w:p>
  </w:endnote>
  <w:endnote w:type="continuationSeparator" w:id="0">
    <w:p w14:paraId="349377E9" w14:textId="77777777" w:rsidR="009B1D7A" w:rsidRDefault="009B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0D03" w14:textId="77777777" w:rsidR="00302E86" w:rsidRDefault="00302E86">
    <w:pPr>
      <w:pStyle w:val="afffffffff3"/>
      <w:jc w:val="right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>
      <w:rPr>
        <w:rStyle w:val="ad"/>
      </w:rPr>
      <w:t xml:space="preserve"> </w:t>
    </w:r>
    <w:r>
      <w:rPr>
        <w:rStyle w:val="ad"/>
      </w:rPr>
      <w:fldChar w:fldCharType="end"/>
    </w:r>
  </w:p>
  <w:p w14:paraId="68B3374E" w14:textId="77777777" w:rsidR="00302E86" w:rsidRDefault="00302E86">
    <w:pPr>
      <w:pStyle w:val="affffffff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406E" w14:textId="77777777" w:rsidR="00302E86" w:rsidRDefault="00302E86">
    <w:pPr>
      <w:pStyle w:val="afffffffff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CE03" w14:textId="77777777" w:rsidR="009B1D7A" w:rsidRDefault="009B1D7A">
      <w:pPr>
        <w:spacing w:after="0" w:line="240" w:lineRule="auto"/>
      </w:pPr>
      <w:r>
        <w:separator/>
      </w:r>
    </w:p>
  </w:footnote>
  <w:footnote w:type="continuationSeparator" w:id="0">
    <w:p w14:paraId="643D6717" w14:textId="77777777" w:rsidR="009B1D7A" w:rsidRDefault="009B1D7A">
      <w:pPr>
        <w:spacing w:after="0" w:line="240" w:lineRule="auto"/>
      </w:pPr>
      <w:r>
        <w:continuationSeparator/>
      </w:r>
    </w:p>
  </w:footnote>
  <w:footnote w:id="1">
    <w:p w14:paraId="25B7246D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7DFD2816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4A5392B9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4">
    <w:p w14:paraId="0330A538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5">
    <w:p w14:paraId="11D519B6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37481C9B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647E36B4" w14:textId="77777777" w:rsidR="00302E86" w:rsidRDefault="00302E86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8">
    <w:p w14:paraId="590593C5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9">
    <w:p w14:paraId="4602DA7C" w14:textId="77777777" w:rsidR="00302E86" w:rsidRDefault="00302E8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0">
    <w:p w14:paraId="5BCBF73A" w14:textId="77777777" w:rsidR="00302E86" w:rsidRDefault="00302E86">
      <w:pPr>
        <w:pStyle w:val="Footnote"/>
        <w:jc w:val="both"/>
        <w:rPr>
          <w:sz w:val="16"/>
        </w:rPr>
      </w:pPr>
      <w:r>
        <w:rPr>
          <w:sz w:val="16"/>
          <w:vertAlign w:val="superscript"/>
        </w:rPr>
        <w:footnoteRef/>
      </w:r>
      <w: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57E7"/>
    <w:multiLevelType w:val="multilevel"/>
    <w:tmpl w:val="2918E5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A6"/>
    <w:rsid w:val="000753A4"/>
    <w:rsid w:val="00177E8A"/>
    <w:rsid w:val="00185734"/>
    <w:rsid w:val="001B15FA"/>
    <w:rsid w:val="00302E86"/>
    <w:rsid w:val="003247A1"/>
    <w:rsid w:val="0043630D"/>
    <w:rsid w:val="005B0721"/>
    <w:rsid w:val="005F21B3"/>
    <w:rsid w:val="0060222A"/>
    <w:rsid w:val="008049DD"/>
    <w:rsid w:val="0095026A"/>
    <w:rsid w:val="009B1D7A"/>
    <w:rsid w:val="00A12CAC"/>
    <w:rsid w:val="00EB00A6"/>
    <w:rsid w:val="00EB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781B"/>
  <w15:docId w15:val="{6C1E1D4A-7E91-4B81-9129-F0C740B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3">
    <w:name w:val="Гипертекстовая ссылка"/>
    <w:link w:val="a4"/>
    <w:rPr>
      <w:b/>
      <w:color w:val="106BBE"/>
    </w:rPr>
  </w:style>
  <w:style w:type="character" w:customStyle="1" w:styleId="a4">
    <w:name w:val="Гипертекстовая ссылка"/>
    <w:link w:val="a3"/>
    <w:rPr>
      <w:b/>
      <w:color w:val="106BBE"/>
    </w:rPr>
  </w:style>
  <w:style w:type="paragraph" w:customStyle="1" w:styleId="a5">
    <w:name w:val="Текст в таблице"/>
    <w:basedOn w:val="a6"/>
    <w:next w:val="a"/>
    <w:link w:val="a7"/>
    <w:pPr>
      <w:ind w:firstLine="500"/>
    </w:pPr>
  </w:style>
  <w:style w:type="character" w:customStyle="1" w:styleId="a7">
    <w:name w:val="Текст в таблице"/>
    <w:basedOn w:val="a8"/>
    <w:link w:val="a5"/>
    <w:rPr>
      <w:rFonts w:ascii="Times New Roman" w:hAnsi="Times New Roman"/>
      <w:sz w:val="24"/>
    </w:rPr>
  </w:style>
  <w:style w:type="paragraph" w:customStyle="1" w:styleId="a9">
    <w:name w:val="Заголовок ЭР (левое окно)"/>
    <w:basedOn w:val="a"/>
    <w:next w:val="a"/>
    <w:link w:val="aa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a">
    <w:name w:val="Заголовок ЭР (левое окно)"/>
    <w:basedOn w:val="1"/>
    <w:link w:val="a9"/>
    <w:rPr>
      <w:rFonts w:ascii="Times New Roman" w:hAnsi="Times New Roman"/>
      <w:b/>
      <w:color w:val="26282F"/>
      <w:sz w:val="2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b">
    <w:name w:val="Текст ЭР (см. также)"/>
    <w:basedOn w:val="a"/>
    <w:next w:val="a"/>
    <w:link w:val="ac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c">
    <w:name w:val="Текст ЭР (см. также)"/>
    <w:basedOn w:val="1"/>
    <w:link w:val="ab"/>
    <w:rPr>
      <w:rFonts w:ascii="Times New Roman" w:hAnsi="Times New Roman"/>
      <w:sz w:val="20"/>
    </w:rPr>
  </w:style>
  <w:style w:type="paragraph" w:customStyle="1" w:styleId="12">
    <w:name w:val="Номер страницы1"/>
    <w:link w:val="ad"/>
  </w:style>
  <w:style w:type="character" w:styleId="ad">
    <w:name w:val="page number"/>
    <w:link w:val="12"/>
  </w:style>
  <w:style w:type="paragraph" w:customStyle="1" w:styleId="ae">
    <w:name w:val="Подчёркнуный текст"/>
    <w:basedOn w:val="a"/>
    <w:next w:val="a"/>
    <w:link w:val="a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">
    <w:name w:val="Подчёркнуный текст"/>
    <w:basedOn w:val="1"/>
    <w:link w:val="ae"/>
    <w:rPr>
      <w:rFonts w:ascii="Times New Roman" w:hAnsi="Times New Roman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13">
    <w:name w:val="Основной шрифт абзаца1"/>
  </w:style>
  <w:style w:type="paragraph" w:customStyle="1" w:styleId="af0">
    <w:name w:val="Внимание"/>
    <w:basedOn w:val="a"/>
    <w:next w:val="a"/>
    <w:link w:val="a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1">
    <w:name w:val="Внимание"/>
    <w:basedOn w:val="1"/>
    <w:link w:val="af0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2">
    <w:name w:val="Сравнение редакций. Добавленный фрагмент"/>
    <w:link w:val="af3"/>
    <w:rPr>
      <w:shd w:val="clear" w:color="auto" w:fill="C1D7FF"/>
    </w:rPr>
  </w:style>
  <w:style w:type="character" w:customStyle="1" w:styleId="af3">
    <w:name w:val="Сравнение редакций. Добавленный фрагмент"/>
    <w:link w:val="af2"/>
    <w:rPr>
      <w:color w:val="000000"/>
      <w:shd w:val="clear" w:color="auto" w:fill="C1D7FF"/>
    </w:rPr>
  </w:style>
  <w:style w:type="paragraph" w:styleId="af4">
    <w:name w:val="Balloon Text"/>
    <w:basedOn w:val="a"/>
    <w:link w:val="af5"/>
    <w:pPr>
      <w:spacing w:after="0" w:line="240" w:lineRule="auto"/>
    </w:pPr>
    <w:rPr>
      <w:rFonts w:ascii="Segoe UI" w:hAnsi="Segoe UI"/>
      <w:sz w:val="18"/>
    </w:rPr>
  </w:style>
  <w:style w:type="character" w:customStyle="1" w:styleId="af5">
    <w:name w:val="Текст выноски Знак"/>
    <w:basedOn w:val="1"/>
    <w:link w:val="af4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14">
    <w:name w:val="Строгий1"/>
    <w:link w:val="af6"/>
    <w:rPr>
      <w:b/>
    </w:rPr>
  </w:style>
  <w:style w:type="character" w:styleId="af6">
    <w:name w:val="Strong"/>
    <w:link w:val="14"/>
    <w:rPr>
      <w:b/>
    </w:rPr>
  </w:style>
  <w:style w:type="paragraph" w:customStyle="1" w:styleId="af7">
    <w:name w:val="Подвал для информации об изменениях"/>
    <w:basedOn w:val="10"/>
    <w:next w:val="a"/>
    <w:link w:val="af8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8">
    <w:name w:val="Подвал для информации об изменениях"/>
    <w:basedOn w:val="11"/>
    <w:link w:val="af7"/>
    <w:rPr>
      <w:rFonts w:ascii="Times New Roman" w:hAnsi="Times New Roman"/>
      <w:b w:val="0"/>
      <w:sz w:val="1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9">
    <w:name w:val="Постоянная часть"/>
    <w:basedOn w:val="afa"/>
    <w:next w:val="a"/>
    <w:link w:val="afb"/>
    <w:rPr>
      <w:sz w:val="20"/>
    </w:rPr>
  </w:style>
  <w:style w:type="character" w:customStyle="1" w:styleId="afb">
    <w:name w:val="Постоянная часть"/>
    <w:basedOn w:val="afc"/>
    <w:link w:val="af9"/>
    <w:rPr>
      <w:rFonts w:ascii="Verdana" w:hAnsi="Verdana"/>
      <w:sz w:val="20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  <w:rPr>
      <w:sz w:val="20"/>
    </w:rPr>
  </w:style>
  <w:style w:type="paragraph" w:customStyle="1" w:styleId="afd">
    <w:name w:val="Выделение для Базового Поиска (курсив)"/>
    <w:link w:val="afe"/>
    <w:rPr>
      <w:b/>
      <w:i/>
      <w:color w:val="0058A9"/>
    </w:rPr>
  </w:style>
  <w:style w:type="character" w:customStyle="1" w:styleId="afe">
    <w:name w:val="Выделение для Базового Поиска (курсив)"/>
    <w:link w:val="afd"/>
    <w:rPr>
      <w:b/>
      <w:i/>
      <w:color w:val="0058A9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">
    <w:name w:val="Заголовок своего сообщения"/>
    <w:link w:val="aff0"/>
    <w:rPr>
      <w:b/>
      <w:color w:val="26282F"/>
    </w:rPr>
  </w:style>
  <w:style w:type="character" w:customStyle="1" w:styleId="aff0">
    <w:name w:val="Заголовок своего сообщения"/>
    <w:link w:val="aff"/>
    <w:rPr>
      <w:b/>
      <w:color w:val="26282F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aff1">
    <w:name w:val="Информация об изменениях"/>
    <w:basedOn w:val="aff2"/>
    <w:next w:val="a"/>
    <w:link w:val="aff3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3">
    <w:name w:val="Информация об изменениях"/>
    <w:basedOn w:val="aff4"/>
    <w:link w:val="aff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7">
    <w:name w:val="Знак примечания1"/>
    <w:link w:val="aff5"/>
    <w:rPr>
      <w:sz w:val="16"/>
    </w:rPr>
  </w:style>
  <w:style w:type="character" w:styleId="aff5">
    <w:name w:val="annotation reference"/>
    <w:link w:val="17"/>
    <w:rPr>
      <w:sz w:val="16"/>
    </w:rPr>
  </w:style>
  <w:style w:type="paragraph" w:customStyle="1" w:styleId="aff6">
    <w:name w:val="Выделение для Базового Поиска"/>
    <w:link w:val="aff7"/>
    <w:rPr>
      <w:b/>
      <w:color w:val="0058A9"/>
    </w:rPr>
  </w:style>
  <w:style w:type="character" w:customStyle="1" w:styleId="aff7">
    <w:name w:val="Выделение для Базового Поиска"/>
    <w:link w:val="aff6"/>
    <w:rPr>
      <w:b/>
      <w:color w:val="0058A9"/>
    </w:rPr>
  </w:style>
  <w:style w:type="paragraph" w:customStyle="1" w:styleId="aff8">
    <w:name w:val="Примечание."/>
    <w:basedOn w:val="af0"/>
    <w:next w:val="a"/>
    <w:link w:val="aff9"/>
  </w:style>
  <w:style w:type="character" w:customStyle="1" w:styleId="aff9">
    <w:name w:val="Примечание."/>
    <w:basedOn w:val="af1"/>
    <w:link w:val="aff8"/>
    <w:rPr>
      <w:rFonts w:ascii="Times New Roman" w:hAnsi="Times New Roman"/>
      <w:sz w:val="24"/>
      <w:shd w:val="clear" w:color="auto" w:fill="F5F3DA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a">
    <w:name w:val="Таблицы (моноширинный)"/>
    <w:basedOn w:val="a"/>
    <w:next w:val="a"/>
    <w:link w:val="affb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b">
    <w:name w:val="Таблицы (моноширинный)"/>
    <w:basedOn w:val="1"/>
    <w:link w:val="affa"/>
    <w:rPr>
      <w:rFonts w:ascii="Courier New" w:hAnsi="Courier New"/>
      <w:sz w:val="24"/>
    </w:rPr>
  </w:style>
  <w:style w:type="paragraph" w:customStyle="1" w:styleId="affc">
    <w:name w:val="Формула"/>
    <w:basedOn w:val="a"/>
    <w:next w:val="a"/>
    <w:link w:val="affd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d">
    <w:name w:val="Формула"/>
    <w:basedOn w:val="1"/>
    <w:link w:val="affc"/>
    <w:rPr>
      <w:rFonts w:ascii="Times New Roman" w:hAnsi="Times New Roman"/>
      <w:sz w:val="24"/>
      <w:shd w:val="clear" w:color="auto" w:fill="F5F3DA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e">
    <w:name w:val="Внимание: криминал!!"/>
    <w:basedOn w:val="af0"/>
    <w:next w:val="a"/>
    <w:link w:val="afff"/>
  </w:style>
  <w:style w:type="character" w:customStyle="1" w:styleId="afff">
    <w:name w:val="Внимание: криминал!!"/>
    <w:basedOn w:val="af1"/>
    <w:link w:val="affe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Слабое выделение1"/>
    <w:link w:val="afff0"/>
    <w:rPr>
      <w:i/>
      <w:color w:val="404040"/>
    </w:rPr>
  </w:style>
  <w:style w:type="character" w:styleId="afff0">
    <w:name w:val="Subtle Emphasis"/>
    <w:link w:val="18"/>
    <w:rPr>
      <w:i/>
      <w:color w:val="404040"/>
    </w:rPr>
  </w:style>
  <w:style w:type="paragraph" w:customStyle="1" w:styleId="afff1">
    <w:name w:val="Опечатки"/>
    <w:link w:val="afff2"/>
    <w:rPr>
      <w:color w:val="FF0000"/>
    </w:rPr>
  </w:style>
  <w:style w:type="character" w:customStyle="1" w:styleId="afff2">
    <w:name w:val="Опечатки"/>
    <w:link w:val="afff1"/>
    <w:rPr>
      <w:color w:val="FF0000"/>
    </w:rPr>
  </w:style>
  <w:style w:type="paragraph" w:customStyle="1" w:styleId="19">
    <w:name w:val="Знак сноски1"/>
    <w:basedOn w:val="a"/>
    <w:link w:val="1a"/>
    <w:pPr>
      <w:spacing w:after="0" w:line="240" w:lineRule="auto"/>
    </w:pPr>
    <w:rPr>
      <w:sz w:val="20"/>
      <w:vertAlign w:val="superscript"/>
    </w:rPr>
  </w:style>
  <w:style w:type="character" w:customStyle="1" w:styleId="1a">
    <w:name w:val="Знак сноски1"/>
    <w:basedOn w:val="1"/>
    <w:link w:val="19"/>
    <w:rPr>
      <w:sz w:val="20"/>
      <w:vertAlign w:val="superscript"/>
    </w:rPr>
  </w:style>
  <w:style w:type="paragraph" w:customStyle="1" w:styleId="afff3">
    <w:name w:val="Ссылка на официальную публикацию"/>
    <w:basedOn w:val="a"/>
    <w:next w:val="a"/>
    <w:link w:val="a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4">
    <w:name w:val="Ссылка на официальную публикацию"/>
    <w:basedOn w:val="1"/>
    <w:link w:val="afff3"/>
    <w:rPr>
      <w:rFonts w:ascii="Times New Roman" w:hAnsi="Times New Roman"/>
      <w:sz w:val="24"/>
    </w:rPr>
  </w:style>
  <w:style w:type="paragraph" w:customStyle="1" w:styleId="afff5">
    <w:name w:val="Пример."/>
    <w:basedOn w:val="af0"/>
    <w:next w:val="a"/>
    <w:link w:val="afff6"/>
  </w:style>
  <w:style w:type="character" w:customStyle="1" w:styleId="afff6">
    <w:name w:val="Пример."/>
    <w:basedOn w:val="af1"/>
    <w:link w:val="afff5"/>
    <w:rPr>
      <w:rFonts w:ascii="Times New Roman" w:hAnsi="Times New Roman"/>
      <w:sz w:val="24"/>
      <w:shd w:val="clear" w:color="auto" w:fill="F5F3DA"/>
    </w:rPr>
  </w:style>
  <w:style w:type="paragraph" w:customStyle="1" w:styleId="afff7">
    <w:name w:val="Текст (прав. подпись)"/>
    <w:basedOn w:val="a"/>
    <w:next w:val="a"/>
    <w:link w:val="afff8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8">
    <w:name w:val="Текст (прав. подпись)"/>
    <w:basedOn w:val="1"/>
    <w:link w:val="afff7"/>
    <w:rPr>
      <w:rFonts w:ascii="Times New Roman" w:hAnsi="Times New Roman"/>
      <w:sz w:val="24"/>
    </w:rPr>
  </w:style>
  <w:style w:type="paragraph" w:customStyle="1" w:styleId="afff9">
    <w:name w:val="Не вступил в силу"/>
    <w:link w:val="afffa"/>
    <w:rPr>
      <w:b/>
      <w:shd w:val="clear" w:color="auto" w:fill="D8EDE8"/>
    </w:rPr>
  </w:style>
  <w:style w:type="character" w:customStyle="1" w:styleId="afffa">
    <w:name w:val="Не вступил в силу"/>
    <w:link w:val="afff9"/>
    <w:rPr>
      <w:b/>
      <w:color w:val="000000"/>
      <w:shd w:val="clear" w:color="auto" w:fill="D8EDE8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afffd">
    <w:name w:val="Продолжение ссылки"/>
    <w:link w:val="afffe"/>
  </w:style>
  <w:style w:type="character" w:customStyle="1" w:styleId="afffe">
    <w:name w:val="Продолжение ссылки"/>
    <w:link w:val="afffd"/>
  </w:style>
  <w:style w:type="paragraph" w:customStyle="1" w:styleId="affff">
    <w:name w:val="Текст (справка)"/>
    <w:basedOn w:val="a"/>
    <w:next w:val="a"/>
    <w:link w:val="affff0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0">
    <w:name w:val="Текст (справка)"/>
    <w:basedOn w:val="1"/>
    <w:link w:val="affff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1">
    <w:name w:val="Заголовок ЭР (правое окно)"/>
    <w:basedOn w:val="a9"/>
    <w:next w:val="a"/>
    <w:link w:val="affff2"/>
    <w:pPr>
      <w:spacing w:after="0"/>
      <w:jc w:val="left"/>
    </w:pPr>
  </w:style>
  <w:style w:type="character" w:customStyle="1" w:styleId="affff2">
    <w:name w:val="Заголовок ЭР (правое окно)"/>
    <w:basedOn w:val="aa"/>
    <w:link w:val="affff1"/>
    <w:rPr>
      <w:rFonts w:ascii="Times New Roman" w:hAnsi="Times New Roman"/>
      <w:b/>
      <w:color w:val="26282F"/>
      <w:sz w:val="26"/>
    </w:rPr>
  </w:style>
  <w:style w:type="paragraph" w:customStyle="1" w:styleId="affff3">
    <w:name w:val="Заголовок распахивающейся части диалога"/>
    <w:basedOn w:val="a"/>
    <w:next w:val="a"/>
    <w:link w:val="a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4">
    <w:name w:val="Заголовок распахивающейся части диалога"/>
    <w:basedOn w:val="1"/>
    <w:link w:val="affff3"/>
    <w:rPr>
      <w:rFonts w:ascii="Times New Roman" w:hAnsi="Times New Roman"/>
      <w:i/>
      <w:color w:val="000080"/>
      <w:sz w:val="22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5">
    <w:name w:val="Моноширинный"/>
    <w:basedOn w:val="a"/>
    <w:next w:val="a"/>
    <w:link w:val="a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6">
    <w:name w:val="Моноширинный"/>
    <w:basedOn w:val="1"/>
    <w:link w:val="affff5"/>
    <w:rPr>
      <w:rFonts w:ascii="Courier New" w:hAnsi="Courier New"/>
      <w:sz w:val="24"/>
    </w:rPr>
  </w:style>
  <w:style w:type="paragraph" w:customStyle="1" w:styleId="affff7">
    <w:name w:val="Активная гипертекстовая ссылка"/>
    <w:link w:val="affff8"/>
    <w:rPr>
      <w:b/>
      <w:color w:val="106BBE"/>
      <w:u w:val="single"/>
    </w:rPr>
  </w:style>
  <w:style w:type="character" w:customStyle="1" w:styleId="affff8">
    <w:name w:val="Активная гипертекстовая ссылка"/>
    <w:link w:val="affff7"/>
    <w:rPr>
      <w:b/>
      <w:color w:val="106BBE"/>
      <w:u w:val="single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9">
    <w:name w:val="Сравнение редакций"/>
    <w:link w:val="affffa"/>
    <w:rPr>
      <w:b/>
      <w:color w:val="26282F"/>
    </w:rPr>
  </w:style>
  <w:style w:type="character" w:customStyle="1" w:styleId="affffa">
    <w:name w:val="Сравнение редакций"/>
    <w:link w:val="affff9"/>
    <w:rPr>
      <w:b/>
      <w:color w:val="26282F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b">
    <w:name w:val="Комментарий пользователя"/>
    <w:basedOn w:val="affffc"/>
    <w:next w:val="a"/>
    <w:link w:val="affffd"/>
    <w:pPr>
      <w:jc w:val="left"/>
    </w:pPr>
    <w:rPr>
      <w:shd w:val="clear" w:color="auto" w:fill="FFDFE0"/>
    </w:rPr>
  </w:style>
  <w:style w:type="character" w:customStyle="1" w:styleId="affffd">
    <w:name w:val="Комментарий пользователя"/>
    <w:basedOn w:val="affffe"/>
    <w:link w:val="affffb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2">
    <w:name w:val="Текст информации об изменениях"/>
    <w:basedOn w:val="a"/>
    <w:next w:val="a"/>
    <w:link w:val="aff4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4">
    <w:name w:val="Текст информации об изменениях"/>
    <w:basedOn w:val="1"/>
    <w:link w:val="aff2"/>
    <w:rPr>
      <w:rFonts w:ascii="Times New Roman" w:hAnsi="Times New Roman"/>
      <w:color w:val="353842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ffc">
    <w:name w:val="Комментарий"/>
    <w:basedOn w:val="affff"/>
    <w:next w:val="a"/>
    <w:link w:val="affffe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e">
    <w:name w:val="Комментарий"/>
    <w:basedOn w:val="affff0"/>
    <w:link w:val="affffc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1">
    <w:name w:val="Цветовое выделение"/>
    <w:link w:val="afffff2"/>
    <w:rPr>
      <w:b/>
      <w:color w:val="26282F"/>
    </w:rPr>
  </w:style>
  <w:style w:type="character" w:customStyle="1" w:styleId="afffff2">
    <w:name w:val="Цветовое выделение"/>
    <w:link w:val="afffff1"/>
    <w:rPr>
      <w:b/>
      <w:color w:val="26282F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styleId="afffff3">
    <w:name w:val="TOC Heading"/>
    <w:basedOn w:val="10"/>
    <w:next w:val="a"/>
    <w:link w:val="affff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4">
    <w:name w:val="Заголовок оглавления Знак"/>
    <w:basedOn w:val="11"/>
    <w:link w:val="afffff3"/>
    <w:rPr>
      <w:rFonts w:ascii="Calibri Light" w:hAnsi="Calibri Light"/>
      <w:b w:val="0"/>
      <w:color w:val="2F5496"/>
      <w:sz w:val="24"/>
    </w:rPr>
  </w:style>
  <w:style w:type="paragraph" w:customStyle="1" w:styleId="afffff5">
    <w:name w:val="Переменная часть"/>
    <w:basedOn w:val="afa"/>
    <w:next w:val="a"/>
    <w:link w:val="afffff6"/>
    <w:rPr>
      <w:sz w:val="18"/>
    </w:rPr>
  </w:style>
  <w:style w:type="character" w:customStyle="1" w:styleId="afffff6">
    <w:name w:val="Переменная часть"/>
    <w:basedOn w:val="afc"/>
    <w:link w:val="afffff5"/>
    <w:rPr>
      <w:rFonts w:ascii="Verdana" w:hAnsi="Verdana"/>
      <w:sz w:val="18"/>
    </w:rPr>
  </w:style>
  <w:style w:type="paragraph" w:styleId="afffff7">
    <w:name w:val="List Paragraph"/>
    <w:basedOn w:val="a"/>
    <w:link w:val="afffff8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8">
    <w:name w:val="Абзац списка Знак"/>
    <w:basedOn w:val="1"/>
    <w:link w:val="afffff7"/>
    <w:rPr>
      <w:rFonts w:ascii="Times New Roman" w:hAnsi="Times New Roman"/>
      <w:sz w:val="24"/>
    </w:rPr>
  </w:style>
  <w:style w:type="paragraph" w:customStyle="1" w:styleId="afffff9">
    <w:name w:val="Утратил силу"/>
    <w:link w:val="afffffa"/>
    <w:rPr>
      <w:b/>
      <w:strike/>
      <w:color w:val="666600"/>
    </w:rPr>
  </w:style>
  <w:style w:type="character" w:customStyle="1" w:styleId="afffffa">
    <w:name w:val="Утратил силу"/>
    <w:link w:val="afffff9"/>
    <w:rPr>
      <w:b/>
      <w:strike/>
      <w:color w:val="666600"/>
    </w:rPr>
  </w:style>
  <w:style w:type="paragraph" w:customStyle="1" w:styleId="1b">
    <w:name w:val="Гиперссылка1"/>
    <w:link w:val="afffffb"/>
    <w:rPr>
      <w:color w:val="0000FF"/>
      <w:u w:val="single"/>
    </w:rPr>
  </w:style>
  <w:style w:type="character" w:styleId="afffffb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c">
    <w:name w:val="Куда обратиться?"/>
    <w:basedOn w:val="af0"/>
    <w:next w:val="a"/>
    <w:link w:val="afffffd"/>
  </w:style>
  <w:style w:type="character" w:customStyle="1" w:styleId="afffffd">
    <w:name w:val="Куда обратиться?"/>
    <w:basedOn w:val="af1"/>
    <w:link w:val="afffffc"/>
    <w:rPr>
      <w:rFonts w:ascii="Times New Roman" w:hAnsi="Times New Roman"/>
      <w:sz w:val="24"/>
      <w:shd w:val="clear" w:color="auto" w:fill="F5F3DA"/>
    </w:rPr>
  </w:style>
  <w:style w:type="paragraph" w:styleId="1c">
    <w:name w:val="toc 1"/>
    <w:basedOn w:val="a"/>
    <w:next w:val="a"/>
    <w:link w:val="1d"/>
    <w:uiPriority w:val="39"/>
    <w:pPr>
      <w:spacing w:before="240" w:after="120" w:line="240" w:lineRule="auto"/>
    </w:pPr>
    <w:rPr>
      <w:b/>
      <w:sz w:val="20"/>
    </w:rPr>
  </w:style>
  <w:style w:type="character" w:customStyle="1" w:styleId="1d">
    <w:name w:val="Оглавление 1 Знак"/>
    <w:basedOn w:val="1"/>
    <w:link w:val="1c"/>
    <w:rPr>
      <w:b/>
      <w:sz w:val="20"/>
    </w:rPr>
  </w:style>
  <w:style w:type="paragraph" w:customStyle="1" w:styleId="afffffe">
    <w:name w:val="Заголовок группы контролов"/>
    <w:basedOn w:val="a"/>
    <w:next w:val="a"/>
    <w:link w:val="a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">
    <w:name w:val="Заголовок группы контролов"/>
    <w:basedOn w:val="1"/>
    <w:link w:val="afffffe"/>
    <w:rPr>
      <w:rFonts w:ascii="Times New Roman" w:hAnsi="Times New Roman"/>
      <w:b/>
      <w:color w:val="000000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0">
    <w:name w:val="Дочерний элемент списка"/>
    <w:basedOn w:val="a"/>
    <w:next w:val="a"/>
    <w:link w:val="affffff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1">
    <w:name w:val="Дочерний элемент списка"/>
    <w:basedOn w:val="1"/>
    <w:link w:val="affffff0"/>
    <w:rPr>
      <w:rFonts w:ascii="Times New Roman" w:hAnsi="Times New Roman"/>
      <w:color w:val="868381"/>
      <w:sz w:val="2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2">
    <w:name w:val="Технический комментарий"/>
    <w:basedOn w:val="a"/>
    <w:next w:val="a"/>
    <w:link w:val="a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3">
    <w:name w:val="Технический комментарий"/>
    <w:basedOn w:val="1"/>
    <w:link w:val="a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4">
    <w:name w:val="Необходимые документы"/>
    <w:basedOn w:val="af0"/>
    <w:next w:val="a"/>
    <w:link w:val="affffff5"/>
    <w:pPr>
      <w:ind w:left="0" w:firstLine="118"/>
    </w:pPr>
  </w:style>
  <w:style w:type="character" w:customStyle="1" w:styleId="affffff5">
    <w:name w:val="Необходимые документы"/>
    <w:basedOn w:val="af1"/>
    <w:link w:val="affffff4"/>
    <w:rPr>
      <w:rFonts w:ascii="Times New Roman" w:hAnsi="Times New Roman"/>
      <w:sz w:val="24"/>
      <w:shd w:val="clear" w:color="auto" w:fill="F5F3DA"/>
    </w:rPr>
  </w:style>
  <w:style w:type="paragraph" w:customStyle="1" w:styleId="affffff6">
    <w:name w:val="Центрированный (таблица)"/>
    <w:basedOn w:val="a6"/>
    <w:next w:val="a"/>
    <w:link w:val="affffff7"/>
    <w:pPr>
      <w:jc w:val="center"/>
    </w:pPr>
  </w:style>
  <w:style w:type="character" w:customStyle="1" w:styleId="affffff7">
    <w:name w:val="Центрированный (таблица)"/>
    <w:basedOn w:val="a8"/>
    <w:link w:val="affffff6"/>
    <w:rPr>
      <w:rFonts w:ascii="Times New Roman" w:hAnsi="Times New Roman"/>
      <w:sz w:val="24"/>
    </w:rPr>
  </w:style>
  <w:style w:type="paragraph" w:customStyle="1" w:styleId="affffff8">
    <w:name w:val="Внимание: недобросовестность!"/>
    <w:basedOn w:val="af0"/>
    <w:next w:val="a"/>
    <w:link w:val="affffff9"/>
  </w:style>
  <w:style w:type="character" w:customStyle="1" w:styleId="affffff9">
    <w:name w:val="Внимание: недобросовестность!"/>
    <w:basedOn w:val="af1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affffffa">
    <w:name w:val="Заголовок для информации об изменениях"/>
    <w:basedOn w:val="10"/>
    <w:next w:val="a"/>
    <w:link w:val="affffffb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fb">
    <w:name w:val="Заголовок для информации об изменениях"/>
    <w:basedOn w:val="11"/>
    <w:link w:val="affffffa"/>
    <w:rPr>
      <w:rFonts w:ascii="Times New Roman" w:hAnsi="Times New Roman"/>
      <w:b w:val="0"/>
      <w:sz w:val="18"/>
      <w:highlight w:val="white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e">
    <w:name w:val="Заголовок1"/>
    <w:basedOn w:val="afa"/>
    <w:next w:val="a"/>
    <w:link w:val="1f"/>
    <w:rPr>
      <w:b/>
      <w:color w:val="0058A9"/>
      <w:shd w:val="clear" w:color="auto" w:fill="ECE9D8"/>
    </w:rPr>
  </w:style>
  <w:style w:type="character" w:customStyle="1" w:styleId="1f">
    <w:name w:val="Заголовок1"/>
    <w:basedOn w:val="afc"/>
    <w:link w:val="1e"/>
    <w:rPr>
      <w:rFonts w:ascii="Verdana" w:hAnsi="Verdana"/>
      <w:b/>
      <w:color w:val="0058A9"/>
      <w:sz w:val="22"/>
      <w:shd w:val="clear" w:color="auto" w:fill="ECE9D8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customStyle="1" w:styleId="1f0">
    <w:name w:val="Тема примечания Знак1"/>
    <w:link w:val="1f1"/>
    <w:rPr>
      <w:b/>
    </w:rPr>
  </w:style>
  <w:style w:type="character" w:customStyle="1" w:styleId="1f1">
    <w:name w:val="Тема примечания Знак1"/>
    <w:link w:val="1f0"/>
    <w:rPr>
      <w:b/>
      <w:sz w:val="20"/>
    </w:rPr>
  </w:style>
  <w:style w:type="paragraph" w:styleId="affffffc">
    <w:name w:val="header"/>
    <w:basedOn w:val="a"/>
    <w:link w:val="affff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ffd">
    <w:name w:val="Верхний колонтитул Знак"/>
    <w:basedOn w:val="1"/>
    <w:link w:val="affffffc"/>
    <w:rPr>
      <w:rFonts w:ascii="Times New Roman" w:hAnsi="Times New Roman"/>
      <w:sz w:val="24"/>
    </w:rPr>
  </w:style>
  <w:style w:type="paragraph" w:customStyle="1" w:styleId="1f2">
    <w:name w:val="Знак концевой сноски1"/>
    <w:link w:val="affffffe"/>
    <w:rPr>
      <w:vertAlign w:val="superscript"/>
    </w:rPr>
  </w:style>
  <w:style w:type="character" w:styleId="affffffe">
    <w:name w:val="endnote reference"/>
    <w:link w:val="1f2"/>
    <w:rPr>
      <w:vertAlign w:val="superscript"/>
    </w:rPr>
  </w:style>
  <w:style w:type="paragraph" w:customStyle="1" w:styleId="afffffff">
    <w:name w:val="Интерактивный заголовок"/>
    <w:basedOn w:val="1e"/>
    <w:next w:val="a"/>
    <w:link w:val="afffffff0"/>
    <w:rPr>
      <w:u w:val="single"/>
    </w:rPr>
  </w:style>
  <w:style w:type="character" w:customStyle="1" w:styleId="afffffff0">
    <w:name w:val="Интерактивный заголовок"/>
    <w:basedOn w:val="1f"/>
    <w:link w:val="afffffff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fffff1">
    <w:name w:val="Body Text"/>
    <w:basedOn w:val="a"/>
    <w:link w:val="afffffff2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2">
    <w:name w:val="Основной текст Знак"/>
    <w:basedOn w:val="1"/>
    <w:link w:val="afffffff1"/>
    <w:rPr>
      <w:rFonts w:ascii="Times New Roman" w:hAnsi="Times New Roman"/>
      <w:sz w:val="24"/>
    </w:rPr>
  </w:style>
  <w:style w:type="paragraph" w:customStyle="1" w:styleId="afffffff3">
    <w:name w:val="Ссылка на утративший силу документ"/>
    <w:link w:val="afffffff4"/>
    <w:rPr>
      <w:b/>
      <w:color w:val="749232"/>
    </w:rPr>
  </w:style>
  <w:style w:type="character" w:customStyle="1" w:styleId="afffffff4">
    <w:name w:val="Ссылка на утративший силу документ"/>
    <w:link w:val="afffffff3"/>
    <w:rPr>
      <w:b/>
      <w:color w:val="749232"/>
    </w:rPr>
  </w:style>
  <w:style w:type="paragraph" w:customStyle="1" w:styleId="afffffff5">
    <w:name w:val="Заголовок статьи"/>
    <w:basedOn w:val="a"/>
    <w:next w:val="a"/>
    <w:link w:val="affffff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6">
    <w:name w:val="Заголовок статьи"/>
    <w:basedOn w:val="1"/>
    <w:link w:val="afffffff5"/>
    <w:rPr>
      <w:rFonts w:ascii="Times New Roman" w:hAnsi="Times New Roman"/>
      <w:sz w:val="24"/>
    </w:rPr>
  </w:style>
  <w:style w:type="paragraph" w:customStyle="1" w:styleId="afffffff7">
    <w:name w:val="Сравнение редакций. Удаленный фрагмент"/>
    <w:link w:val="afffffff8"/>
    <w:rPr>
      <w:shd w:val="clear" w:color="auto" w:fill="C4C413"/>
    </w:rPr>
  </w:style>
  <w:style w:type="character" w:customStyle="1" w:styleId="afffffff8">
    <w:name w:val="Сравнение редакций. Удаленный фрагмент"/>
    <w:link w:val="afffffff7"/>
    <w:rPr>
      <w:color w:val="000000"/>
      <w:shd w:val="clear" w:color="auto" w:fill="C4C413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afa">
    <w:name w:val="Основное меню (преемственное)"/>
    <w:basedOn w:val="a"/>
    <w:next w:val="a"/>
    <w:link w:val="afc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c">
    <w:name w:val="Основное меню (преемственное)"/>
    <w:basedOn w:val="1"/>
    <w:link w:val="afa"/>
    <w:rPr>
      <w:rFonts w:ascii="Verdana" w:hAnsi="Verdana"/>
      <w:sz w:val="22"/>
    </w:rPr>
  </w:style>
  <w:style w:type="paragraph" w:customStyle="1" w:styleId="afffffffa">
    <w:name w:val="Колонтитул (правый)"/>
    <w:basedOn w:val="afff7"/>
    <w:next w:val="a"/>
    <w:link w:val="afffffffb"/>
    <w:rPr>
      <w:sz w:val="14"/>
    </w:rPr>
  </w:style>
  <w:style w:type="character" w:customStyle="1" w:styleId="afffffffb">
    <w:name w:val="Колонтитул (правый)"/>
    <w:basedOn w:val="afff8"/>
    <w:link w:val="afffffffa"/>
    <w:rPr>
      <w:rFonts w:ascii="Times New Roman" w:hAnsi="Times New Roman"/>
      <w:sz w:val="14"/>
    </w:rPr>
  </w:style>
  <w:style w:type="paragraph" w:styleId="afffffffc">
    <w:name w:val="annotation text"/>
    <w:basedOn w:val="a"/>
    <w:link w:val="afffffffd"/>
    <w:pPr>
      <w:spacing w:after="0" w:line="240" w:lineRule="auto"/>
    </w:pPr>
    <w:rPr>
      <w:sz w:val="20"/>
    </w:rPr>
  </w:style>
  <w:style w:type="character" w:customStyle="1" w:styleId="afffffffd">
    <w:name w:val="Текст примечания Знак"/>
    <w:basedOn w:val="1"/>
    <w:link w:val="afffffffc"/>
    <w:rPr>
      <w:sz w:val="20"/>
    </w:rPr>
  </w:style>
  <w:style w:type="paragraph" w:styleId="afffffffe">
    <w:name w:val="annotation subject"/>
    <w:basedOn w:val="afffffffc"/>
    <w:next w:val="afffffffc"/>
    <w:link w:val="affffffff"/>
    <w:rPr>
      <w:rFonts w:ascii="Times New Roman" w:hAnsi="Times New Roman"/>
      <w:b/>
    </w:rPr>
  </w:style>
  <w:style w:type="character" w:customStyle="1" w:styleId="affffffff">
    <w:name w:val="Тема примечания Знак"/>
    <w:basedOn w:val="afffffffd"/>
    <w:link w:val="afffffffe"/>
    <w:rPr>
      <w:rFonts w:ascii="Times New Roman" w:hAnsi="Times New Roman"/>
      <w:b/>
      <w:sz w:val="20"/>
    </w:rPr>
  </w:style>
  <w:style w:type="paragraph" w:customStyle="1" w:styleId="affffffff0">
    <w:name w:val="Текст (лев. подпись)"/>
    <w:basedOn w:val="a"/>
    <w:next w:val="a"/>
    <w:link w:val="affffffff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1">
    <w:name w:val="Текст (лев. подпись)"/>
    <w:basedOn w:val="1"/>
    <w:link w:val="affffffff0"/>
    <w:rPr>
      <w:rFonts w:ascii="Times New Roman" w:hAnsi="Times New Roman"/>
      <w:sz w:val="24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Напишите нам"/>
    <w:basedOn w:val="a"/>
    <w:next w:val="a"/>
    <w:link w:val="afff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5">
    <w:name w:val="Напишите нам"/>
    <w:basedOn w:val="1"/>
    <w:link w:val="affffffff4"/>
    <w:rPr>
      <w:rFonts w:ascii="Times New Roman" w:hAnsi="Times New Roman"/>
      <w:sz w:val="20"/>
      <w:shd w:val="clear" w:color="auto" w:fill="EFFFAD"/>
    </w:rPr>
  </w:style>
  <w:style w:type="paragraph" w:styleId="affffffff6">
    <w:name w:val="Subtitle"/>
    <w:basedOn w:val="a"/>
    <w:next w:val="a"/>
    <w:link w:val="affffffff7"/>
    <w:uiPriority w:val="11"/>
    <w:qFormat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affffffff7">
    <w:name w:val="Подзаголовок Знак"/>
    <w:basedOn w:val="1"/>
    <w:link w:val="affffffff6"/>
    <w:rPr>
      <w:rFonts w:ascii="Calibri Light" w:hAnsi="Calibri Light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f8">
    <w:name w:val="Словарная статья"/>
    <w:basedOn w:val="a"/>
    <w:next w:val="a"/>
    <w:link w:val="affffffff9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9">
    <w:name w:val="Словарная статья"/>
    <w:basedOn w:val="1"/>
    <w:link w:val="affffffff8"/>
    <w:rPr>
      <w:rFonts w:ascii="Times New Roman" w:hAnsi="Times New Roman"/>
      <w:sz w:val="24"/>
    </w:rPr>
  </w:style>
  <w:style w:type="paragraph" w:customStyle="1" w:styleId="1f4">
    <w:name w:val="Выделение1"/>
    <w:link w:val="affffffffa"/>
    <w:rPr>
      <w:i/>
    </w:rPr>
  </w:style>
  <w:style w:type="character" w:styleId="affffffffa">
    <w:name w:val="Emphasis"/>
    <w:link w:val="1f4"/>
    <w:rPr>
      <w:i/>
    </w:rPr>
  </w:style>
  <w:style w:type="paragraph" w:customStyle="1" w:styleId="affffffffb">
    <w:name w:val="Подзаголовок для информации об изменениях"/>
    <w:basedOn w:val="aff2"/>
    <w:next w:val="a"/>
    <w:link w:val="affffffffc"/>
    <w:rPr>
      <w:b/>
    </w:rPr>
  </w:style>
  <w:style w:type="character" w:customStyle="1" w:styleId="affffffffc">
    <w:name w:val="Подзаголовок для информации об изменениях"/>
    <w:basedOn w:val="aff4"/>
    <w:link w:val="affffffffb"/>
    <w:rPr>
      <w:rFonts w:ascii="Times New Roman" w:hAnsi="Times New Roman"/>
      <w:b/>
      <w:color w:val="353842"/>
      <w:sz w:val="18"/>
    </w:rPr>
  </w:style>
  <w:style w:type="paragraph" w:styleId="affffffffd">
    <w:name w:val="Normal (Web)"/>
    <w:basedOn w:val="a"/>
    <w:link w:val="affffffffe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fe">
    <w:name w:val="Обычный (Интернет) Знак"/>
    <w:basedOn w:val="1"/>
    <w:link w:val="affffffffd"/>
    <w:rPr>
      <w:rFonts w:ascii="Times New Roman" w:hAnsi="Times New Roman"/>
      <w:sz w:val="24"/>
    </w:rPr>
  </w:style>
  <w:style w:type="paragraph" w:customStyle="1" w:styleId="afffffffff">
    <w:name w:val="Оглавление"/>
    <w:basedOn w:val="affa"/>
    <w:next w:val="a"/>
    <w:link w:val="afffffffff0"/>
    <w:pPr>
      <w:ind w:left="140"/>
    </w:pPr>
  </w:style>
  <w:style w:type="character" w:customStyle="1" w:styleId="afffffffff0">
    <w:name w:val="Оглавление"/>
    <w:basedOn w:val="affb"/>
    <w:link w:val="afffffffff"/>
    <w:rPr>
      <w:rFonts w:ascii="Courier New" w:hAnsi="Courier New"/>
      <w:sz w:val="24"/>
    </w:rPr>
  </w:style>
  <w:style w:type="paragraph" w:styleId="afffffffff1">
    <w:name w:val="Title"/>
    <w:basedOn w:val="a"/>
    <w:next w:val="a"/>
    <w:link w:val="afffffffff2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f2">
    <w:name w:val="Заголовок Знак"/>
    <w:basedOn w:val="1"/>
    <w:link w:val="afffffffff1"/>
    <w:rPr>
      <w:rFonts w:ascii="Times New Roman" w:hAnsi="Times New Roman"/>
      <w:sz w:val="24"/>
    </w:rPr>
  </w:style>
  <w:style w:type="paragraph" w:styleId="afffffffff3">
    <w:name w:val="footer"/>
    <w:basedOn w:val="a"/>
    <w:link w:val="afffffffff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f4">
    <w:name w:val="Нижний колонтитул Знак"/>
    <w:basedOn w:val="1"/>
    <w:link w:val="af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1f5">
    <w:name w:val="Неразрешенное упоминание1"/>
    <w:link w:val="1f6"/>
    <w:rPr>
      <w:color w:val="605E5C"/>
      <w:shd w:val="clear" w:color="auto" w:fill="E1DFDD"/>
    </w:rPr>
  </w:style>
  <w:style w:type="character" w:customStyle="1" w:styleId="1f6">
    <w:name w:val="Неразрешенное упоминание1"/>
    <w:link w:val="1f5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5">
    <w:name w:val="Колонтитул (левый)"/>
    <w:basedOn w:val="affffffff0"/>
    <w:next w:val="a"/>
    <w:link w:val="afffffffff6"/>
    <w:rPr>
      <w:sz w:val="14"/>
    </w:rPr>
  </w:style>
  <w:style w:type="character" w:customStyle="1" w:styleId="afffffffff6">
    <w:name w:val="Колонтитул (левый)"/>
    <w:basedOn w:val="affffffff1"/>
    <w:link w:val="afffffffff5"/>
    <w:rPr>
      <w:rFonts w:ascii="Times New Roman" w:hAnsi="Times New Roman"/>
      <w:sz w:val="14"/>
    </w:rPr>
  </w:style>
  <w:style w:type="paragraph" w:customStyle="1" w:styleId="afffffffff7">
    <w:name w:val="Информация об изменениях документа"/>
    <w:basedOn w:val="affffc"/>
    <w:next w:val="a"/>
    <w:link w:val="afffffffff8"/>
    <w:rPr>
      <w:i/>
    </w:rPr>
  </w:style>
  <w:style w:type="character" w:customStyle="1" w:styleId="afffffffff8">
    <w:name w:val="Информация об изменениях документа"/>
    <w:basedOn w:val="affffe"/>
    <w:link w:val="afffffffff7"/>
    <w:rPr>
      <w:rFonts w:ascii="Times New Roman" w:hAnsi="Times New Roman"/>
      <w:i/>
      <w:color w:val="353842"/>
      <w:sz w:val="24"/>
      <w:shd w:val="clear" w:color="auto" w:fill="F0F0F0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7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esoft.ru/products/code_indust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23</Pages>
  <Words>4438</Words>
  <Characters>25302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Дрогина Антонина Сергеевна</dc:creator>
  <cp:lastModifiedBy>Дрогина Антонина Сергеевна</cp:lastModifiedBy>
  <cp:revision>5</cp:revision>
  <dcterms:created xsi:type="dcterms:W3CDTF">2025-07-09T07:43:00Z</dcterms:created>
  <dcterms:modified xsi:type="dcterms:W3CDTF">2025-07-09T08:39:00Z</dcterms:modified>
</cp:coreProperties>
</file>