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EFD0" w14:textId="77777777" w:rsidR="000105DB" w:rsidRDefault="000105DB" w:rsidP="000105DB">
      <w:pPr>
        <w:jc w:val="right"/>
        <w:rPr>
          <w:rFonts w:ascii="Times New Roman" w:hAnsi="Times New Roman"/>
          <w:b/>
          <w:bCs/>
          <w:sz w:val="24"/>
          <w:szCs w:val="24"/>
        </w:rPr>
      </w:pPr>
      <w:bookmarkStart w:id="0" w:name="_Hlk149666730"/>
      <w:bookmarkEnd w:id="0"/>
      <w:r>
        <w:rPr>
          <w:rFonts w:ascii="Times New Roman" w:hAnsi="Times New Roman"/>
          <w:b/>
          <w:bCs/>
          <w:sz w:val="24"/>
          <w:szCs w:val="24"/>
        </w:rPr>
        <w:t>ПРОЕКТ</w:t>
      </w:r>
    </w:p>
    <w:p w14:paraId="46B0F1CC" w14:textId="77777777" w:rsidR="000105DB" w:rsidRDefault="000105DB">
      <w:pPr>
        <w:jc w:val="center"/>
        <w:rPr>
          <w:rFonts w:ascii="Times New Roman" w:hAnsi="Times New Roman"/>
          <w:b/>
          <w:sz w:val="24"/>
          <w:szCs w:val="24"/>
        </w:rPr>
      </w:pPr>
    </w:p>
    <w:p w14:paraId="6101AE53" w14:textId="20ED3257" w:rsidR="000422D3" w:rsidRPr="008027A1" w:rsidRDefault="00F15913">
      <w:pPr>
        <w:jc w:val="center"/>
        <w:rPr>
          <w:rFonts w:ascii="Times New Roman" w:hAnsi="Times New Roman"/>
          <w:b/>
          <w:sz w:val="24"/>
          <w:szCs w:val="24"/>
        </w:rPr>
      </w:pPr>
      <w:r w:rsidRPr="008027A1">
        <w:rPr>
          <w:rFonts w:ascii="Times New Roman" w:hAnsi="Times New Roman"/>
          <w:b/>
          <w:sz w:val="24"/>
          <w:szCs w:val="24"/>
        </w:rPr>
        <w:t>ПРИМЕРНАЯ ОБРАЗОВАТЕЛЬНАЯ ПРОГРАММА</w:t>
      </w:r>
    </w:p>
    <w:p w14:paraId="6E5C00CE" w14:textId="77777777" w:rsidR="000422D3" w:rsidRPr="008027A1" w:rsidRDefault="000422D3">
      <w:pPr>
        <w:jc w:val="center"/>
        <w:rPr>
          <w:rFonts w:ascii="Times New Roman" w:hAnsi="Times New Roman"/>
          <w:b/>
          <w:sz w:val="24"/>
          <w:szCs w:val="24"/>
        </w:rPr>
      </w:pPr>
    </w:p>
    <w:p w14:paraId="5A97CDCE" w14:textId="77777777" w:rsidR="000422D3" w:rsidRPr="008027A1" w:rsidRDefault="00F15913">
      <w:pPr>
        <w:jc w:val="center"/>
        <w:rPr>
          <w:rFonts w:ascii="Times New Roman" w:hAnsi="Times New Roman"/>
          <w:b/>
          <w:sz w:val="24"/>
          <w:szCs w:val="24"/>
        </w:rPr>
      </w:pPr>
      <w:r w:rsidRPr="008027A1">
        <w:rPr>
          <w:rFonts w:ascii="Times New Roman" w:hAnsi="Times New Roman"/>
          <w:b/>
          <w:sz w:val="24"/>
          <w:szCs w:val="24"/>
        </w:rPr>
        <w:t>Уровень профессионального образования</w:t>
      </w:r>
    </w:p>
    <w:p w14:paraId="0CBF3221"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Среднее профессиональное образование</w:t>
      </w:r>
    </w:p>
    <w:p w14:paraId="1DF2CABF" w14:textId="77777777" w:rsidR="000422D3" w:rsidRPr="008027A1" w:rsidRDefault="000422D3">
      <w:pPr>
        <w:jc w:val="center"/>
        <w:rPr>
          <w:rFonts w:ascii="Times New Roman" w:hAnsi="Times New Roman"/>
          <w:b/>
          <w:sz w:val="24"/>
          <w:szCs w:val="24"/>
        </w:rPr>
      </w:pPr>
    </w:p>
    <w:p w14:paraId="0658C20E" w14:textId="77777777" w:rsidR="000422D3" w:rsidRPr="008027A1" w:rsidRDefault="000422D3">
      <w:pPr>
        <w:jc w:val="center"/>
        <w:rPr>
          <w:rFonts w:ascii="Times New Roman" w:hAnsi="Times New Roman"/>
          <w:b/>
          <w:sz w:val="24"/>
          <w:szCs w:val="24"/>
        </w:rPr>
      </w:pPr>
    </w:p>
    <w:p w14:paraId="16193D33" w14:textId="77777777" w:rsidR="000422D3" w:rsidRPr="008027A1" w:rsidRDefault="000422D3">
      <w:pPr>
        <w:rPr>
          <w:rFonts w:ascii="Times New Roman" w:hAnsi="Times New Roman"/>
          <w:b/>
          <w:sz w:val="24"/>
          <w:szCs w:val="24"/>
        </w:rPr>
      </w:pPr>
    </w:p>
    <w:p w14:paraId="614D8426" w14:textId="77777777" w:rsidR="000422D3" w:rsidRPr="008027A1" w:rsidRDefault="00F15913">
      <w:pPr>
        <w:jc w:val="center"/>
        <w:rPr>
          <w:rFonts w:ascii="Times New Roman" w:hAnsi="Times New Roman"/>
          <w:b/>
          <w:sz w:val="24"/>
          <w:szCs w:val="24"/>
        </w:rPr>
      </w:pPr>
      <w:r w:rsidRPr="008027A1">
        <w:rPr>
          <w:rFonts w:ascii="Times New Roman" w:hAnsi="Times New Roman"/>
          <w:b/>
          <w:sz w:val="24"/>
          <w:szCs w:val="24"/>
        </w:rPr>
        <w:t>Образовательная программа</w:t>
      </w:r>
    </w:p>
    <w:p w14:paraId="75D38F9A"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подготовки специалистов среднего звена</w:t>
      </w:r>
    </w:p>
    <w:p w14:paraId="5038F311" w14:textId="77777777" w:rsidR="000422D3" w:rsidRPr="008027A1" w:rsidRDefault="000422D3">
      <w:pPr>
        <w:jc w:val="center"/>
        <w:rPr>
          <w:rFonts w:ascii="Times New Roman" w:hAnsi="Times New Roman"/>
          <w:sz w:val="24"/>
          <w:szCs w:val="24"/>
        </w:rPr>
      </w:pPr>
    </w:p>
    <w:p w14:paraId="33D1B136" w14:textId="77777777" w:rsidR="000422D3" w:rsidRPr="000105DB" w:rsidRDefault="00F15913">
      <w:pPr>
        <w:jc w:val="center"/>
        <w:rPr>
          <w:rFonts w:ascii="Times New Roman" w:hAnsi="Times New Roman"/>
          <w:b/>
          <w:bCs/>
          <w:sz w:val="24"/>
          <w:szCs w:val="24"/>
        </w:rPr>
      </w:pPr>
      <w:r w:rsidRPr="008027A1">
        <w:rPr>
          <w:rFonts w:ascii="Times New Roman" w:hAnsi="Times New Roman"/>
          <w:b/>
          <w:sz w:val="24"/>
          <w:szCs w:val="24"/>
        </w:rPr>
        <w:t>Специальность</w:t>
      </w:r>
      <w:r w:rsidRPr="008027A1">
        <w:rPr>
          <w:rFonts w:ascii="Times New Roman" w:hAnsi="Times New Roman"/>
          <w:b/>
          <w:sz w:val="24"/>
          <w:szCs w:val="24"/>
        </w:rPr>
        <w:br/>
      </w:r>
      <w:r w:rsidRPr="000105DB">
        <w:rPr>
          <w:rFonts w:ascii="Times New Roman" w:hAnsi="Times New Roman"/>
          <w:b/>
          <w:bCs/>
          <w:sz w:val="24"/>
          <w:szCs w:val="24"/>
        </w:rPr>
        <w:t>08.02.02 Строительство и эксплуатация инженерных сооружений</w:t>
      </w:r>
    </w:p>
    <w:p w14:paraId="0E883CE3" w14:textId="77777777" w:rsidR="000422D3" w:rsidRPr="008027A1" w:rsidRDefault="000422D3">
      <w:pPr>
        <w:jc w:val="center"/>
        <w:rPr>
          <w:rFonts w:ascii="Times New Roman" w:hAnsi="Times New Roman"/>
          <w:i/>
          <w:sz w:val="24"/>
          <w:szCs w:val="24"/>
        </w:rPr>
      </w:pPr>
    </w:p>
    <w:p w14:paraId="1B9482E5" w14:textId="77777777" w:rsidR="000422D3" w:rsidRPr="008027A1" w:rsidRDefault="000422D3">
      <w:pPr>
        <w:jc w:val="center"/>
        <w:rPr>
          <w:rFonts w:ascii="Times New Roman" w:hAnsi="Times New Roman"/>
          <w:i/>
          <w:sz w:val="24"/>
          <w:szCs w:val="24"/>
        </w:rPr>
      </w:pPr>
    </w:p>
    <w:p w14:paraId="2B6E4809"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 xml:space="preserve">На базе </w:t>
      </w:r>
      <w:bookmarkStart w:id="1" w:name="_Hlk106717151"/>
      <w:r w:rsidRPr="008027A1">
        <w:rPr>
          <w:rFonts w:ascii="Times New Roman" w:hAnsi="Times New Roman"/>
          <w:sz w:val="24"/>
          <w:szCs w:val="24"/>
        </w:rPr>
        <w:t>среднего общего образования</w:t>
      </w:r>
      <w:bookmarkEnd w:id="1"/>
    </w:p>
    <w:p w14:paraId="40CE47A1" w14:textId="77777777" w:rsidR="000422D3" w:rsidRPr="008027A1" w:rsidRDefault="000422D3">
      <w:pPr>
        <w:jc w:val="center"/>
        <w:rPr>
          <w:rFonts w:ascii="Times New Roman" w:hAnsi="Times New Roman"/>
          <w:sz w:val="24"/>
          <w:szCs w:val="24"/>
        </w:rPr>
      </w:pPr>
    </w:p>
    <w:p w14:paraId="449EB478" w14:textId="77777777" w:rsidR="000422D3" w:rsidRPr="008027A1" w:rsidRDefault="000422D3">
      <w:pPr>
        <w:jc w:val="center"/>
        <w:rPr>
          <w:rFonts w:ascii="Times New Roman" w:hAnsi="Times New Roman"/>
          <w:sz w:val="24"/>
          <w:szCs w:val="24"/>
        </w:rPr>
      </w:pPr>
    </w:p>
    <w:p w14:paraId="177E364A" w14:textId="77777777" w:rsidR="000422D3" w:rsidRDefault="00F15913">
      <w:pPr>
        <w:jc w:val="center"/>
        <w:rPr>
          <w:rFonts w:ascii="Times New Roman" w:hAnsi="Times New Roman"/>
          <w:b/>
          <w:sz w:val="24"/>
          <w:szCs w:val="24"/>
        </w:rPr>
      </w:pPr>
      <w:r w:rsidRPr="008027A1">
        <w:rPr>
          <w:rFonts w:ascii="Times New Roman" w:hAnsi="Times New Roman"/>
          <w:b/>
          <w:sz w:val="24"/>
          <w:szCs w:val="24"/>
        </w:rPr>
        <w:t>Квалификация выпускника</w:t>
      </w:r>
    </w:p>
    <w:p w14:paraId="789F9936" w14:textId="77777777" w:rsidR="00CF6C22" w:rsidRPr="008027A1" w:rsidRDefault="00CF6C22">
      <w:pPr>
        <w:jc w:val="center"/>
        <w:rPr>
          <w:rFonts w:ascii="Times New Roman" w:hAnsi="Times New Roman"/>
          <w:b/>
          <w:sz w:val="24"/>
          <w:szCs w:val="24"/>
        </w:rPr>
      </w:pPr>
    </w:p>
    <w:p w14:paraId="5FF56E6D" w14:textId="77777777" w:rsidR="000422D3" w:rsidRPr="00CF6C22" w:rsidRDefault="00F15913">
      <w:pPr>
        <w:jc w:val="center"/>
        <w:rPr>
          <w:rFonts w:ascii="Times New Roman" w:hAnsi="Times New Roman"/>
          <w:b/>
          <w:bCs/>
          <w:sz w:val="24"/>
          <w:szCs w:val="24"/>
        </w:rPr>
      </w:pPr>
      <w:r w:rsidRPr="00CF6C22">
        <w:rPr>
          <w:rFonts w:ascii="Times New Roman" w:hAnsi="Times New Roman"/>
          <w:b/>
          <w:bCs/>
          <w:sz w:val="24"/>
          <w:szCs w:val="24"/>
        </w:rPr>
        <w:t>Техник</w:t>
      </w:r>
    </w:p>
    <w:p w14:paraId="659A389E" w14:textId="77777777" w:rsidR="000422D3" w:rsidRPr="008027A1" w:rsidRDefault="000422D3">
      <w:pPr>
        <w:rPr>
          <w:rFonts w:ascii="Times New Roman" w:hAnsi="Times New Roman"/>
          <w:sz w:val="24"/>
          <w:szCs w:val="24"/>
        </w:rPr>
      </w:pPr>
    </w:p>
    <w:p w14:paraId="687AEA40" w14:textId="77777777" w:rsidR="000422D3" w:rsidRPr="008027A1" w:rsidRDefault="000422D3">
      <w:pPr>
        <w:rPr>
          <w:rFonts w:ascii="Times New Roman" w:hAnsi="Times New Roman"/>
          <w:sz w:val="24"/>
          <w:szCs w:val="24"/>
        </w:rPr>
      </w:pPr>
    </w:p>
    <w:p w14:paraId="4E7985D2" w14:textId="77777777" w:rsidR="000422D3" w:rsidRPr="008027A1" w:rsidRDefault="000422D3">
      <w:pPr>
        <w:rPr>
          <w:rFonts w:ascii="Times New Roman" w:hAnsi="Times New Roman"/>
          <w:sz w:val="24"/>
          <w:szCs w:val="24"/>
        </w:rPr>
      </w:pPr>
    </w:p>
    <w:p w14:paraId="270FAAB3" w14:textId="77777777" w:rsidR="000422D3" w:rsidRPr="008027A1" w:rsidRDefault="000422D3">
      <w:pPr>
        <w:rPr>
          <w:rFonts w:ascii="Times New Roman" w:hAnsi="Times New Roman"/>
          <w:sz w:val="24"/>
          <w:szCs w:val="24"/>
        </w:rPr>
      </w:pPr>
    </w:p>
    <w:p w14:paraId="1F144D9A" w14:textId="77777777" w:rsidR="000422D3" w:rsidRPr="008027A1" w:rsidRDefault="000422D3">
      <w:pPr>
        <w:rPr>
          <w:rFonts w:ascii="Times New Roman" w:hAnsi="Times New Roman"/>
          <w:sz w:val="24"/>
          <w:szCs w:val="24"/>
        </w:rPr>
      </w:pPr>
    </w:p>
    <w:p w14:paraId="68F1C5BD" w14:textId="77777777" w:rsidR="000422D3" w:rsidRPr="008027A1" w:rsidRDefault="000422D3">
      <w:pPr>
        <w:rPr>
          <w:rFonts w:ascii="Times New Roman" w:hAnsi="Times New Roman"/>
          <w:sz w:val="24"/>
          <w:szCs w:val="24"/>
        </w:rPr>
      </w:pPr>
    </w:p>
    <w:p w14:paraId="1E3BD7BA" w14:textId="77777777" w:rsidR="000422D3" w:rsidRPr="008027A1" w:rsidRDefault="000422D3">
      <w:pPr>
        <w:rPr>
          <w:rFonts w:ascii="Times New Roman" w:hAnsi="Times New Roman"/>
          <w:sz w:val="24"/>
          <w:szCs w:val="24"/>
        </w:rPr>
      </w:pPr>
    </w:p>
    <w:tbl>
      <w:tblPr>
        <w:tblW w:w="0" w:type="auto"/>
        <w:tblLayout w:type="fixed"/>
        <w:tblLook w:val="04A0" w:firstRow="1" w:lastRow="0" w:firstColumn="1" w:lastColumn="0" w:noHBand="0" w:noVBand="1"/>
      </w:tblPr>
      <w:tblGrid>
        <w:gridCol w:w="4253"/>
        <w:gridCol w:w="5090"/>
      </w:tblGrid>
      <w:tr w:rsidR="000422D3" w:rsidRPr="008027A1" w14:paraId="2A607B5D" w14:textId="77777777">
        <w:trPr>
          <w:trHeight w:val="625"/>
        </w:trPr>
        <w:tc>
          <w:tcPr>
            <w:tcW w:w="4253" w:type="dxa"/>
            <w:vMerge w:val="restart"/>
          </w:tcPr>
          <w:p w14:paraId="78CFBBE8" w14:textId="77777777" w:rsidR="000422D3" w:rsidRPr="008027A1" w:rsidRDefault="00F15913">
            <w:pPr>
              <w:rPr>
                <w:rFonts w:ascii="Times New Roman" w:hAnsi="Times New Roman"/>
                <w:b/>
                <w:sz w:val="24"/>
                <w:szCs w:val="24"/>
              </w:rPr>
            </w:pPr>
            <w:r w:rsidRPr="008027A1">
              <w:rPr>
                <w:rFonts w:ascii="Times New Roman" w:hAnsi="Times New Roman"/>
                <w:b/>
                <w:sz w:val="24"/>
                <w:szCs w:val="24"/>
              </w:rPr>
              <w:t xml:space="preserve">Утверждено протоколом федерального учебно-методического объединения в системе среднего профессионального образования по УГПС 08.00.00 Техника </w:t>
            </w:r>
            <w:r w:rsidRPr="008027A1">
              <w:rPr>
                <w:rFonts w:ascii="Times New Roman" w:hAnsi="Times New Roman"/>
                <w:b/>
                <w:sz w:val="24"/>
                <w:szCs w:val="24"/>
              </w:rPr>
              <w:br/>
              <w:t>и технологии строительства:</w:t>
            </w:r>
          </w:p>
        </w:tc>
        <w:tc>
          <w:tcPr>
            <w:tcW w:w="5090" w:type="dxa"/>
            <w:tcBorders>
              <w:bottom w:val="single" w:sz="4" w:space="0" w:color="000000"/>
            </w:tcBorders>
            <w:vAlign w:val="bottom"/>
          </w:tcPr>
          <w:p w14:paraId="54689C1B" w14:textId="77777777" w:rsidR="000422D3" w:rsidRPr="008027A1" w:rsidRDefault="000422D3">
            <w:pPr>
              <w:rPr>
                <w:rFonts w:ascii="Times New Roman" w:hAnsi="Times New Roman"/>
                <w:sz w:val="24"/>
                <w:szCs w:val="24"/>
              </w:rPr>
            </w:pPr>
          </w:p>
          <w:p w14:paraId="4C399625" w14:textId="77777777" w:rsidR="000422D3" w:rsidRPr="008027A1" w:rsidRDefault="000422D3">
            <w:pPr>
              <w:rPr>
                <w:rFonts w:ascii="Times New Roman" w:hAnsi="Times New Roman"/>
                <w:i/>
                <w:sz w:val="24"/>
                <w:szCs w:val="24"/>
              </w:rPr>
            </w:pPr>
          </w:p>
          <w:p w14:paraId="5841D737" w14:textId="77777777" w:rsidR="000422D3" w:rsidRPr="008027A1" w:rsidRDefault="000422D3">
            <w:pPr>
              <w:rPr>
                <w:rFonts w:ascii="Times New Roman" w:hAnsi="Times New Roman"/>
                <w:i/>
                <w:sz w:val="24"/>
                <w:szCs w:val="24"/>
              </w:rPr>
            </w:pPr>
          </w:p>
          <w:p w14:paraId="70EA47A6" w14:textId="77777777" w:rsidR="000422D3" w:rsidRPr="008027A1" w:rsidRDefault="000422D3">
            <w:pPr>
              <w:rPr>
                <w:rFonts w:ascii="Times New Roman" w:hAnsi="Times New Roman"/>
                <w:i/>
                <w:sz w:val="24"/>
                <w:szCs w:val="24"/>
              </w:rPr>
            </w:pPr>
          </w:p>
          <w:p w14:paraId="66CB9002" w14:textId="77777777" w:rsidR="000422D3" w:rsidRPr="008027A1" w:rsidRDefault="000422D3">
            <w:pPr>
              <w:jc w:val="center"/>
              <w:rPr>
                <w:rFonts w:ascii="Times New Roman" w:hAnsi="Times New Roman"/>
                <w:sz w:val="24"/>
                <w:szCs w:val="24"/>
              </w:rPr>
            </w:pPr>
          </w:p>
        </w:tc>
      </w:tr>
      <w:tr w:rsidR="000422D3" w:rsidRPr="008027A1" w14:paraId="5F47E168" w14:textId="77777777">
        <w:trPr>
          <w:trHeight w:val="625"/>
        </w:trPr>
        <w:tc>
          <w:tcPr>
            <w:tcW w:w="4253" w:type="dxa"/>
            <w:vMerge/>
          </w:tcPr>
          <w:p w14:paraId="52696212" w14:textId="77777777" w:rsidR="000422D3" w:rsidRPr="008027A1" w:rsidRDefault="000422D3">
            <w:pPr>
              <w:rPr>
                <w:rFonts w:ascii="Times New Roman" w:hAnsi="Times New Roman"/>
                <w:sz w:val="24"/>
                <w:szCs w:val="24"/>
              </w:rPr>
            </w:pPr>
          </w:p>
        </w:tc>
        <w:tc>
          <w:tcPr>
            <w:tcW w:w="5090" w:type="dxa"/>
            <w:tcBorders>
              <w:top w:val="single" w:sz="4" w:space="0" w:color="000000"/>
            </w:tcBorders>
          </w:tcPr>
          <w:p w14:paraId="2FE42ABA" w14:textId="77777777" w:rsidR="000422D3" w:rsidRPr="008027A1" w:rsidRDefault="00F15913">
            <w:pPr>
              <w:jc w:val="center"/>
              <w:rPr>
                <w:rFonts w:ascii="Times New Roman" w:hAnsi="Times New Roman"/>
                <w:sz w:val="24"/>
                <w:szCs w:val="24"/>
              </w:rPr>
            </w:pPr>
            <w:r w:rsidRPr="008027A1">
              <w:rPr>
                <w:rFonts w:ascii="Times New Roman" w:hAnsi="Times New Roman"/>
                <w:i/>
                <w:sz w:val="24"/>
                <w:szCs w:val="24"/>
              </w:rPr>
              <w:t>(реквизиты утверждающего документа)</w:t>
            </w:r>
          </w:p>
        </w:tc>
      </w:tr>
      <w:tr w:rsidR="000422D3" w:rsidRPr="008027A1" w14:paraId="5765008C" w14:textId="77777777">
        <w:trPr>
          <w:trHeight w:val="647"/>
        </w:trPr>
        <w:tc>
          <w:tcPr>
            <w:tcW w:w="4253" w:type="dxa"/>
            <w:vMerge w:val="restart"/>
          </w:tcPr>
          <w:p w14:paraId="639F49B1" w14:textId="77777777" w:rsidR="000422D3" w:rsidRPr="008027A1" w:rsidRDefault="000422D3">
            <w:pPr>
              <w:rPr>
                <w:rFonts w:ascii="Times New Roman" w:hAnsi="Times New Roman"/>
                <w:b/>
                <w:sz w:val="24"/>
                <w:szCs w:val="24"/>
              </w:rPr>
            </w:pPr>
          </w:p>
          <w:p w14:paraId="70DAEF41" w14:textId="77777777" w:rsidR="000422D3" w:rsidRPr="008027A1" w:rsidRDefault="00F15913">
            <w:pPr>
              <w:rPr>
                <w:rFonts w:ascii="Times New Roman" w:hAnsi="Times New Roman"/>
                <w:b/>
                <w:sz w:val="24"/>
                <w:szCs w:val="24"/>
              </w:rPr>
            </w:pPr>
            <w:r w:rsidRPr="008027A1">
              <w:rPr>
                <w:rFonts w:ascii="Times New Roman" w:hAnsi="Times New Roman"/>
                <w:b/>
                <w:sz w:val="24"/>
                <w:szCs w:val="24"/>
              </w:rPr>
              <w:t xml:space="preserve">Зарегистрировано </w:t>
            </w:r>
            <w:r w:rsidRPr="008027A1">
              <w:rPr>
                <w:rFonts w:ascii="Times New Roman" w:hAnsi="Times New Roman"/>
                <w:b/>
                <w:sz w:val="24"/>
                <w:szCs w:val="24"/>
              </w:rPr>
              <w:br/>
              <w:t xml:space="preserve">в государственном реестре </w:t>
            </w:r>
          </w:p>
          <w:p w14:paraId="1A19764B" w14:textId="77777777" w:rsidR="000422D3" w:rsidRPr="008027A1" w:rsidRDefault="00F15913">
            <w:pPr>
              <w:rPr>
                <w:rFonts w:ascii="Times New Roman" w:hAnsi="Times New Roman"/>
                <w:sz w:val="24"/>
                <w:szCs w:val="24"/>
              </w:rPr>
            </w:pPr>
            <w:r w:rsidRPr="008027A1">
              <w:rPr>
                <w:rFonts w:ascii="Times New Roman" w:hAnsi="Times New Roman"/>
                <w:b/>
                <w:sz w:val="24"/>
                <w:szCs w:val="24"/>
              </w:rPr>
              <w:t>примерных образовательных программ:</w:t>
            </w:r>
          </w:p>
        </w:tc>
        <w:tc>
          <w:tcPr>
            <w:tcW w:w="5090" w:type="dxa"/>
            <w:tcBorders>
              <w:bottom w:val="single" w:sz="4" w:space="0" w:color="000000"/>
            </w:tcBorders>
            <w:vAlign w:val="bottom"/>
          </w:tcPr>
          <w:p w14:paraId="5DDBE174" w14:textId="77777777" w:rsidR="000422D3" w:rsidRPr="008027A1" w:rsidRDefault="000422D3">
            <w:pPr>
              <w:jc w:val="center"/>
              <w:rPr>
                <w:rFonts w:ascii="Times New Roman" w:hAnsi="Times New Roman"/>
                <w:sz w:val="24"/>
                <w:szCs w:val="24"/>
              </w:rPr>
            </w:pPr>
          </w:p>
        </w:tc>
      </w:tr>
      <w:tr w:rsidR="000422D3" w:rsidRPr="008027A1" w14:paraId="72A12EEC" w14:textId="77777777">
        <w:trPr>
          <w:trHeight w:val="435"/>
        </w:trPr>
        <w:tc>
          <w:tcPr>
            <w:tcW w:w="4253" w:type="dxa"/>
            <w:vMerge/>
          </w:tcPr>
          <w:p w14:paraId="58D2D9CB" w14:textId="77777777" w:rsidR="000422D3" w:rsidRPr="008027A1" w:rsidRDefault="000422D3">
            <w:pPr>
              <w:rPr>
                <w:rFonts w:ascii="Times New Roman" w:hAnsi="Times New Roman"/>
                <w:sz w:val="24"/>
                <w:szCs w:val="24"/>
              </w:rPr>
            </w:pPr>
          </w:p>
        </w:tc>
        <w:tc>
          <w:tcPr>
            <w:tcW w:w="5090" w:type="dxa"/>
            <w:tcBorders>
              <w:top w:val="single" w:sz="4" w:space="0" w:color="000000"/>
              <w:bottom w:val="single" w:sz="4" w:space="0" w:color="000000"/>
            </w:tcBorders>
          </w:tcPr>
          <w:p w14:paraId="2BFA1FE8" w14:textId="77777777" w:rsidR="000422D3" w:rsidRPr="008027A1" w:rsidRDefault="00F15913">
            <w:pPr>
              <w:jc w:val="center"/>
              <w:rPr>
                <w:rFonts w:ascii="Times New Roman" w:hAnsi="Times New Roman"/>
                <w:i/>
                <w:sz w:val="24"/>
                <w:szCs w:val="24"/>
              </w:rPr>
            </w:pPr>
            <w:r w:rsidRPr="008027A1">
              <w:rPr>
                <w:rFonts w:ascii="Times New Roman" w:hAnsi="Times New Roman"/>
                <w:i/>
                <w:sz w:val="24"/>
                <w:szCs w:val="24"/>
              </w:rPr>
              <w:t>(регистрационный номер)</w:t>
            </w:r>
          </w:p>
          <w:p w14:paraId="35A6D4FC" w14:textId="77777777" w:rsidR="000422D3" w:rsidRPr="008027A1" w:rsidRDefault="000422D3">
            <w:pPr>
              <w:rPr>
                <w:rFonts w:ascii="Times New Roman" w:hAnsi="Times New Roman"/>
                <w:sz w:val="24"/>
                <w:szCs w:val="24"/>
              </w:rPr>
            </w:pPr>
          </w:p>
          <w:p w14:paraId="5C4588E2" w14:textId="77777777" w:rsidR="000422D3" w:rsidRPr="008027A1" w:rsidRDefault="00F15913">
            <w:pPr>
              <w:rPr>
                <w:rFonts w:ascii="Times New Roman" w:hAnsi="Times New Roman"/>
                <w:sz w:val="24"/>
                <w:szCs w:val="24"/>
              </w:rPr>
            </w:pPr>
            <w:r w:rsidRPr="008027A1">
              <w:rPr>
                <w:rFonts w:ascii="Times New Roman" w:hAnsi="Times New Roman"/>
                <w:sz w:val="24"/>
                <w:szCs w:val="24"/>
              </w:rPr>
              <w:t>Приказ ФГБОУ ДПО ИРПО №</w:t>
            </w:r>
            <w:r w:rsidR="007310F8" w:rsidRPr="008027A1">
              <w:rPr>
                <w:rFonts w:ascii="Times New Roman" w:hAnsi="Times New Roman"/>
                <w:sz w:val="24"/>
                <w:szCs w:val="24"/>
              </w:rPr>
              <w:t xml:space="preserve"> </w:t>
            </w:r>
          </w:p>
        </w:tc>
      </w:tr>
      <w:tr w:rsidR="000422D3" w:rsidRPr="008027A1" w14:paraId="278E8B9B" w14:textId="77777777">
        <w:trPr>
          <w:trHeight w:val="434"/>
        </w:trPr>
        <w:tc>
          <w:tcPr>
            <w:tcW w:w="4253" w:type="dxa"/>
            <w:vMerge/>
          </w:tcPr>
          <w:p w14:paraId="2C92185C" w14:textId="77777777" w:rsidR="000422D3" w:rsidRPr="008027A1" w:rsidRDefault="000422D3">
            <w:pPr>
              <w:rPr>
                <w:rFonts w:ascii="Times New Roman" w:hAnsi="Times New Roman"/>
                <w:sz w:val="24"/>
                <w:szCs w:val="24"/>
              </w:rPr>
            </w:pPr>
          </w:p>
        </w:tc>
        <w:tc>
          <w:tcPr>
            <w:tcW w:w="5090" w:type="dxa"/>
            <w:tcBorders>
              <w:top w:val="single" w:sz="4" w:space="0" w:color="000000"/>
            </w:tcBorders>
          </w:tcPr>
          <w:p w14:paraId="7BBD4860" w14:textId="77777777" w:rsidR="000422D3" w:rsidRPr="008027A1" w:rsidRDefault="00F15913">
            <w:pPr>
              <w:jc w:val="center"/>
              <w:rPr>
                <w:rFonts w:ascii="Times New Roman" w:hAnsi="Times New Roman"/>
                <w:i/>
                <w:sz w:val="24"/>
                <w:szCs w:val="24"/>
              </w:rPr>
            </w:pPr>
            <w:r w:rsidRPr="008027A1">
              <w:rPr>
                <w:rFonts w:ascii="Times New Roman" w:hAnsi="Times New Roman"/>
                <w:i/>
                <w:sz w:val="24"/>
                <w:szCs w:val="24"/>
              </w:rPr>
              <w:t>(реквизиты утверждающего документа)</w:t>
            </w:r>
          </w:p>
        </w:tc>
      </w:tr>
    </w:tbl>
    <w:p w14:paraId="228E6F2F" w14:textId="77777777" w:rsidR="000422D3" w:rsidRPr="008027A1" w:rsidRDefault="000422D3">
      <w:pPr>
        <w:rPr>
          <w:rFonts w:ascii="Times New Roman" w:hAnsi="Times New Roman"/>
          <w:sz w:val="24"/>
          <w:szCs w:val="24"/>
        </w:rPr>
      </w:pPr>
    </w:p>
    <w:p w14:paraId="4D4C288D" w14:textId="77777777" w:rsidR="000422D3" w:rsidRPr="008027A1" w:rsidRDefault="000422D3">
      <w:pPr>
        <w:rPr>
          <w:rFonts w:ascii="Times New Roman" w:hAnsi="Times New Roman"/>
          <w:sz w:val="24"/>
          <w:szCs w:val="24"/>
        </w:rPr>
      </w:pPr>
    </w:p>
    <w:p w14:paraId="7666DDD3" w14:textId="77777777" w:rsidR="000105DB" w:rsidRDefault="000105DB">
      <w:pPr>
        <w:jc w:val="center"/>
        <w:rPr>
          <w:rFonts w:ascii="Times New Roman" w:hAnsi="Times New Roman"/>
          <w:b/>
          <w:sz w:val="24"/>
          <w:szCs w:val="24"/>
        </w:rPr>
      </w:pPr>
    </w:p>
    <w:p w14:paraId="639E5B7F" w14:textId="77777777" w:rsidR="000105DB" w:rsidRPr="008027A1" w:rsidRDefault="000105DB">
      <w:pPr>
        <w:jc w:val="center"/>
        <w:rPr>
          <w:rFonts w:ascii="Times New Roman" w:hAnsi="Times New Roman"/>
          <w:b/>
          <w:sz w:val="24"/>
          <w:szCs w:val="24"/>
        </w:rPr>
      </w:pPr>
    </w:p>
    <w:p w14:paraId="47276A04" w14:textId="77777777" w:rsidR="000422D3" w:rsidRPr="008027A1" w:rsidRDefault="000422D3">
      <w:pPr>
        <w:jc w:val="center"/>
        <w:rPr>
          <w:rFonts w:ascii="Times New Roman" w:hAnsi="Times New Roman"/>
          <w:b/>
          <w:sz w:val="24"/>
          <w:szCs w:val="24"/>
        </w:rPr>
      </w:pPr>
    </w:p>
    <w:p w14:paraId="4E1AE99A" w14:textId="77777777" w:rsidR="000422D3" w:rsidRPr="008027A1" w:rsidRDefault="000422D3">
      <w:pPr>
        <w:jc w:val="center"/>
        <w:rPr>
          <w:rFonts w:ascii="Times New Roman" w:hAnsi="Times New Roman"/>
          <w:b/>
          <w:sz w:val="24"/>
          <w:szCs w:val="24"/>
        </w:rPr>
      </w:pPr>
    </w:p>
    <w:p w14:paraId="7980A417" w14:textId="77777777" w:rsidR="000422D3" w:rsidRPr="008027A1" w:rsidRDefault="000422D3">
      <w:pPr>
        <w:jc w:val="center"/>
        <w:rPr>
          <w:rFonts w:ascii="Times New Roman" w:hAnsi="Times New Roman"/>
          <w:b/>
          <w:sz w:val="24"/>
          <w:szCs w:val="24"/>
        </w:rPr>
      </w:pPr>
    </w:p>
    <w:p w14:paraId="5723FCD1" w14:textId="77777777" w:rsidR="000422D3" w:rsidRPr="008027A1" w:rsidRDefault="000422D3">
      <w:pPr>
        <w:jc w:val="center"/>
        <w:rPr>
          <w:rFonts w:ascii="Times New Roman" w:hAnsi="Times New Roman"/>
          <w:b/>
          <w:sz w:val="24"/>
          <w:szCs w:val="24"/>
        </w:rPr>
      </w:pPr>
    </w:p>
    <w:p w14:paraId="1AA6BE83" w14:textId="77777777" w:rsidR="000422D3" w:rsidRPr="008027A1" w:rsidRDefault="00F15913">
      <w:pPr>
        <w:jc w:val="center"/>
        <w:rPr>
          <w:rFonts w:ascii="Times New Roman" w:hAnsi="Times New Roman"/>
          <w:b/>
          <w:sz w:val="24"/>
          <w:szCs w:val="24"/>
          <w:u w:val="single"/>
        </w:rPr>
      </w:pPr>
      <w:r w:rsidRPr="008027A1">
        <w:rPr>
          <w:rFonts w:ascii="Times New Roman" w:hAnsi="Times New Roman"/>
          <w:b/>
          <w:sz w:val="24"/>
          <w:szCs w:val="24"/>
        </w:rPr>
        <w:t>202</w:t>
      </w:r>
      <w:r w:rsidR="007310F8" w:rsidRPr="008027A1">
        <w:rPr>
          <w:rFonts w:ascii="Times New Roman" w:hAnsi="Times New Roman"/>
          <w:b/>
          <w:sz w:val="24"/>
          <w:szCs w:val="24"/>
        </w:rPr>
        <w:t>5</w:t>
      </w:r>
      <w:r w:rsidRPr="008027A1">
        <w:rPr>
          <w:rFonts w:ascii="Times New Roman" w:hAnsi="Times New Roman"/>
          <w:b/>
          <w:sz w:val="24"/>
          <w:szCs w:val="24"/>
        </w:rPr>
        <w:t xml:space="preserve"> год</w:t>
      </w:r>
    </w:p>
    <w:p w14:paraId="09E7603D" w14:textId="77777777" w:rsidR="000422D3" w:rsidRPr="008027A1" w:rsidRDefault="000422D3">
      <w:pPr>
        <w:rPr>
          <w:rFonts w:ascii="Times New Roman" w:hAnsi="Times New Roman"/>
          <w:sz w:val="24"/>
          <w:szCs w:val="24"/>
        </w:rPr>
        <w:sectPr w:rsidR="000422D3" w:rsidRPr="008027A1">
          <w:headerReference w:type="default" r:id="rId8"/>
          <w:footerReference w:type="default" r:id="rId9"/>
          <w:headerReference w:type="first" r:id="rId10"/>
          <w:pgSz w:w="11906" w:h="16838"/>
          <w:pgMar w:top="1134" w:right="567" w:bottom="1134" w:left="1134" w:header="709" w:footer="709" w:gutter="0"/>
          <w:pgNumType w:start="1"/>
          <w:cols w:space="720"/>
          <w:titlePg/>
        </w:sectPr>
      </w:pPr>
    </w:p>
    <w:p w14:paraId="0C63C3ED" w14:textId="77777777" w:rsidR="000422D3" w:rsidRPr="00CF6C22" w:rsidRDefault="00F15913">
      <w:pPr>
        <w:ind w:firstLine="709"/>
        <w:contextualSpacing/>
        <w:jc w:val="both"/>
        <w:rPr>
          <w:rFonts w:ascii="Times New Roman" w:hAnsi="Times New Roman"/>
          <w:b/>
          <w:sz w:val="24"/>
          <w:szCs w:val="24"/>
          <w:highlight w:val="yellow"/>
        </w:rPr>
      </w:pPr>
      <w:r w:rsidRPr="00CF6C22">
        <w:rPr>
          <w:rFonts w:ascii="Times New Roman" w:hAnsi="Times New Roman"/>
          <w:b/>
          <w:sz w:val="24"/>
          <w:szCs w:val="24"/>
          <w:highlight w:val="yellow"/>
        </w:rPr>
        <w:lastRenderedPageBreak/>
        <w:t>Разработчики примерной образовательной программы «Профессионалитет»</w:t>
      </w:r>
    </w:p>
    <w:p w14:paraId="6A6024AD" w14:textId="77777777" w:rsidR="000422D3" w:rsidRPr="00CF6C22" w:rsidRDefault="000422D3">
      <w:pPr>
        <w:ind w:firstLine="709"/>
        <w:jc w:val="both"/>
        <w:rPr>
          <w:rFonts w:ascii="Times New Roman" w:hAnsi="Times New Roman"/>
          <w:sz w:val="24"/>
          <w:szCs w:val="24"/>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2"/>
        <w:gridCol w:w="6520"/>
      </w:tblGrid>
      <w:tr w:rsidR="000422D3" w:rsidRPr="00CF6C22" w14:paraId="2989C84A" w14:textId="77777777">
        <w:trPr>
          <w:jc w:val="center"/>
        </w:trPr>
        <w:tc>
          <w:tcPr>
            <w:tcW w:w="3322" w:type="dxa"/>
            <w:tcBorders>
              <w:top w:val="single" w:sz="4" w:space="0" w:color="000000"/>
              <w:left w:val="single" w:sz="4" w:space="0" w:color="000000"/>
              <w:bottom w:val="single" w:sz="4" w:space="0" w:color="000000"/>
              <w:right w:val="single" w:sz="4" w:space="0" w:color="000000"/>
            </w:tcBorders>
          </w:tcPr>
          <w:p w14:paraId="056BE8ED" w14:textId="77777777" w:rsidR="000422D3" w:rsidRPr="00CF6C22" w:rsidRDefault="00F15913">
            <w:pPr>
              <w:ind w:left="-142" w:firstLine="567"/>
              <w:rPr>
                <w:rFonts w:ascii="Times New Roman" w:hAnsi="Times New Roman"/>
                <w:sz w:val="24"/>
                <w:szCs w:val="24"/>
                <w:highlight w:val="yellow"/>
              </w:rPr>
            </w:pPr>
            <w:r w:rsidRPr="00CF6C22">
              <w:rPr>
                <w:rFonts w:ascii="Times New Roman" w:hAnsi="Times New Roman"/>
                <w:sz w:val="24"/>
                <w:szCs w:val="24"/>
                <w:highlight w:val="yellow"/>
              </w:rPr>
              <w:t>ФИО</w:t>
            </w:r>
          </w:p>
        </w:tc>
        <w:tc>
          <w:tcPr>
            <w:tcW w:w="6520" w:type="dxa"/>
            <w:tcBorders>
              <w:top w:val="single" w:sz="4" w:space="0" w:color="000000"/>
              <w:left w:val="single" w:sz="4" w:space="0" w:color="000000"/>
              <w:bottom w:val="single" w:sz="4" w:space="0" w:color="000000"/>
              <w:right w:val="single" w:sz="4" w:space="0" w:color="000000"/>
            </w:tcBorders>
          </w:tcPr>
          <w:p w14:paraId="17D38B0A" w14:textId="77777777" w:rsidR="000422D3" w:rsidRPr="00CF6C22" w:rsidRDefault="00F15913">
            <w:pPr>
              <w:ind w:left="-142" w:firstLine="567"/>
              <w:rPr>
                <w:rFonts w:ascii="Times New Roman" w:hAnsi="Times New Roman"/>
                <w:sz w:val="24"/>
                <w:szCs w:val="24"/>
                <w:highlight w:val="yellow"/>
              </w:rPr>
            </w:pPr>
            <w:r w:rsidRPr="00CF6C22">
              <w:rPr>
                <w:rFonts w:ascii="Times New Roman" w:hAnsi="Times New Roman"/>
                <w:sz w:val="24"/>
                <w:szCs w:val="24"/>
                <w:highlight w:val="yellow"/>
              </w:rPr>
              <w:t>Организация, должность</w:t>
            </w:r>
          </w:p>
        </w:tc>
      </w:tr>
      <w:tr w:rsidR="000422D3" w:rsidRPr="00CF6C22" w14:paraId="2654522B" w14:textId="77777777">
        <w:trPr>
          <w:jc w:val="center"/>
        </w:trPr>
        <w:tc>
          <w:tcPr>
            <w:tcW w:w="3322" w:type="dxa"/>
            <w:tcBorders>
              <w:top w:val="single" w:sz="4" w:space="0" w:color="000000"/>
              <w:left w:val="single" w:sz="4" w:space="0" w:color="000000"/>
              <w:bottom w:val="single" w:sz="4" w:space="0" w:color="000000"/>
              <w:right w:val="single" w:sz="4" w:space="0" w:color="000000"/>
            </w:tcBorders>
          </w:tcPr>
          <w:p w14:paraId="25D58791" w14:textId="77777777" w:rsidR="000422D3" w:rsidRPr="00CF6C22" w:rsidRDefault="000422D3">
            <w:pPr>
              <w:ind w:left="-142"/>
              <w:rPr>
                <w:rFonts w:ascii="Times New Roman" w:hAnsi="Times New Roman"/>
                <w:sz w:val="24"/>
                <w:szCs w:val="24"/>
                <w:highlight w:val="yellow"/>
              </w:rPr>
            </w:pPr>
          </w:p>
        </w:tc>
        <w:tc>
          <w:tcPr>
            <w:tcW w:w="6520" w:type="dxa"/>
            <w:tcBorders>
              <w:top w:val="single" w:sz="4" w:space="0" w:color="000000"/>
              <w:left w:val="single" w:sz="4" w:space="0" w:color="000000"/>
              <w:bottom w:val="single" w:sz="4" w:space="0" w:color="000000"/>
              <w:right w:val="single" w:sz="4" w:space="0" w:color="000000"/>
            </w:tcBorders>
          </w:tcPr>
          <w:p w14:paraId="0BBE807F" w14:textId="77777777" w:rsidR="000422D3" w:rsidRPr="00CF6C22" w:rsidRDefault="000422D3">
            <w:pPr>
              <w:ind w:left="-142"/>
              <w:rPr>
                <w:rFonts w:ascii="Times New Roman" w:hAnsi="Times New Roman"/>
                <w:sz w:val="24"/>
                <w:szCs w:val="24"/>
                <w:highlight w:val="yellow"/>
              </w:rPr>
            </w:pPr>
          </w:p>
        </w:tc>
      </w:tr>
    </w:tbl>
    <w:p w14:paraId="0BE100C9" w14:textId="77777777" w:rsidR="000422D3" w:rsidRPr="00CF6C22" w:rsidRDefault="000422D3">
      <w:pPr>
        <w:ind w:left="-142" w:firstLine="567"/>
        <w:rPr>
          <w:rFonts w:ascii="Times New Roman" w:hAnsi="Times New Roman"/>
          <w:sz w:val="24"/>
          <w:szCs w:val="24"/>
          <w:highlight w:val="yellow"/>
        </w:rPr>
      </w:pPr>
    </w:p>
    <w:p w14:paraId="51E7C53B" w14:textId="77777777" w:rsidR="000422D3" w:rsidRPr="00CF6C22" w:rsidRDefault="000422D3">
      <w:pPr>
        <w:ind w:left="-142" w:firstLine="567"/>
        <w:jc w:val="center"/>
        <w:rPr>
          <w:rFonts w:ascii="Times New Roman" w:hAnsi="Times New Roman"/>
          <w:b/>
          <w:sz w:val="24"/>
          <w:szCs w:val="24"/>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521"/>
      </w:tblGrid>
      <w:tr w:rsidR="000422D3" w:rsidRPr="00CF6C22" w14:paraId="37111C31" w14:textId="77777777">
        <w:trPr>
          <w:jc w:val="center"/>
        </w:trPr>
        <w:tc>
          <w:tcPr>
            <w:tcW w:w="3404" w:type="dxa"/>
            <w:tcBorders>
              <w:top w:val="single" w:sz="4" w:space="0" w:color="000000"/>
              <w:left w:val="single" w:sz="4" w:space="0" w:color="000000"/>
              <w:bottom w:val="single" w:sz="4" w:space="0" w:color="000000"/>
              <w:right w:val="single" w:sz="4" w:space="0" w:color="000000"/>
            </w:tcBorders>
          </w:tcPr>
          <w:p w14:paraId="43865AB3" w14:textId="77777777" w:rsidR="000422D3" w:rsidRPr="00CF6C22" w:rsidRDefault="00F15913">
            <w:pPr>
              <w:ind w:left="17"/>
              <w:rPr>
                <w:rFonts w:ascii="Times New Roman" w:hAnsi="Times New Roman"/>
                <w:sz w:val="24"/>
                <w:szCs w:val="24"/>
                <w:highlight w:val="yellow"/>
              </w:rPr>
            </w:pPr>
            <w:r w:rsidRPr="00CF6C22">
              <w:rPr>
                <w:rFonts w:ascii="Times New Roman" w:hAnsi="Times New Roman"/>
                <w:b/>
                <w:sz w:val="24"/>
                <w:szCs w:val="24"/>
                <w:highlight w:val="yellow"/>
              </w:rPr>
              <w:t>Организация-руководитель группы разработчиков:</w:t>
            </w:r>
          </w:p>
        </w:tc>
        <w:tc>
          <w:tcPr>
            <w:tcW w:w="6521" w:type="dxa"/>
            <w:tcBorders>
              <w:top w:val="single" w:sz="4" w:space="0" w:color="000000"/>
              <w:left w:val="single" w:sz="4" w:space="0" w:color="000000"/>
              <w:bottom w:val="single" w:sz="4" w:space="0" w:color="000000"/>
              <w:right w:val="single" w:sz="4" w:space="0" w:color="000000"/>
            </w:tcBorders>
          </w:tcPr>
          <w:p w14:paraId="14525EF2" w14:textId="77777777" w:rsidR="000422D3" w:rsidRPr="00CF6C22" w:rsidRDefault="00F15913">
            <w:pPr>
              <w:ind w:left="17"/>
              <w:rPr>
                <w:rFonts w:ascii="Times New Roman" w:hAnsi="Times New Roman"/>
                <w:sz w:val="24"/>
                <w:szCs w:val="24"/>
                <w:highlight w:val="yellow"/>
              </w:rPr>
            </w:pPr>
            <w:r w:rsidRPr="00CF6C22">
              <w:rPr>
                <w:rFonts w:ascii="Times New Roman" w:hAnsi="Times New Roman"/>
                <w:sz w:val="24"/>
                <w:szCs w:val="24"/>
                <w:highlight w:val="yellow"/>
              </w:rPr>
              <w:t>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tc>
      </w:tr>
      <w:tr w:rsidR="000422D3" w:rsidRPr="008027A1" w14:paraId="7D1FEB4E" w14:textId="77777777">
        <w:trPr>
          <w:jc w:val="center"/>
        </w:trPr>
        <w:tc>
          <w:tcPr>
            <w:tcW w:w="3404" w:type="dxa"/>
            <w:tcBorders>
              <w:top w:val="single" w:sz="4" w:space="0" w:color="000000"/>
              <w:left w:val="single" w:sz="4" w:space="0" w:color="000000"/>
              <w:bottom w:val="single" w:sz="4" w:space="0" w:color="000000"/>
              <w:right w:val="single" w:sz="4" w:space="0" w:color="000000"/>
            </w:tcBorders>
          </w:tcPr>
          <w:p w14:paraId="26735912" w14:textId="77777777" w:rsidR="000422D3" w:rsidRPr="008027A1" w:rsidRDefault="00F15913">
            <w:pPr>
              <w:ind w:left="17"/>
              <w:rPr>
                <w:rFonts w:ascii="Times New Roman" w:hAnsi="Times New Roman"/>
                <w:b/>
                <w:sz w:val="24"/>
                <w:szCs w:val="24"/>
              </w:rPr>
            </w:pPr>
            <w:r w:rsidRPr="00CF6C22">
              <w:rPr>
                <w:rFonts w:ascii="Times New Roman" w:hAnsi="Times New Roman"/>
                <w:b/>
                <w:sz w:val="24"/>
                <w:szCs w:val="24"/>
                <w:highlight w:val="yellow"/>
              </w:rPr>
              <w:t>Экспертные организации:</w:t>
            </w:r>
          </w:p>
        </w:tc>
        <w:tc>
          <w:tcPr>
            <w:tcW w:w="6521" w:type="dxa"/>
            <w:tcBorders>
              <w:top w:val="single" w:sz="4" w:space="0" w:color="000000"/>
              <w:left w:val="single" w:sz="4" w:space="0" w:color="000000"/>
              <w:bottom w:val="single" w:sz="4" w:space="0" w:color="000000"/>
              <w:right w:val="single" w:sz="4" w:space="0" w:color="000000"/>
            </w:tcBorders>
          </w:tcPr>
          <w:p w14:paraId="322CD624" w14:textId="77777777" w:rsidR="000422D3" w:rsidRPr="008027A1" w:rsidRDefault="000422D3">
            <w:pPr>
              <w:ind w:left="17"/>
              <w:rPr>
                <w:rFonts w:ascii="Times New Roman" w:hAnsi="Times New Roman"/>
                <w:sz w:val="24"/>
                <w:szCs w:val="24"/>
              </w:rPr>
            </w:pPr>
          </w:p>
        </w:tc>
      </w:tr>
    </w:tbl>
    <w:p w14:paraId="4C93136F" w14:textId="77777777" w:rsidR="000422D3" w:rsidRPr="008027A1" w:rsidRDefault="000422D3">
      <w:pPr>
        <w:ind w:firstLine="709"/>
        <w:jc w:val="both"/>
        <w:rPr>
          <w:rFonts w:ascii="Times New Roman" w:hAnsi="Times New Roman"/>
          <w:sz w:val="24"/>
          <w:szCs w:val="24"/>
        </w:rPr>
      </w:pPr>
    </w:p>
    <w:p w14:paraId="415D6C28" w14:textId="77777777" w:rsidR="000422D3" w:rsidRPr="008027A1" w:rsidRDefault="000422D3">
      <w:pPr>
        <w:ind w:firstLine="709"/>
        <w:jc w:val="both"/>
        <w:rPr>
          <w:rFonts w:ascii="Times New Roman" w:hAnsi="Times New Roman"/>
          <w:sz w:val="24"/>
          <w:szCs w:val="24"/>
        </w:rPr>
      </w:pPr>
    </w:p>
    <w:p w14:paraId="4D565ACA" w14:textId="77777777" w:rsidR="000422D3" w:rsidRPr="008027A1" w:rsidRDefault="000422D3">
      <w:pPr>
        <w:ind w:firstLine="709"/>
        <w:jc w:val="both"/>
        <w:rPr>
          <w:rFonts w:ascii="Times New Roman" w:hAnsi="Times New Roman"/>
          <w:sz w:val="24"/>
          <w:szCs w:val="24"/>
        </w:rPr>
      </w:pPr>
    </w:p>
    <w:p w14:paraId="019AD23C" w14:textId="1DC5B7E9" w:rsidR="000422D3" w:rsidRPr="008027A1" w:rsidRDefault="000422D3">
      <w:pPr>
        <w:rPr>
          <w:rFonts w:ascii="Times New Roman" w:hAnsi="Times New Roman"/>
          <w:sz w:val="24"/>
          <w:szCs w:val="24"/>
        </w:rPr>
      </w:pPr>
    </w:p>
    <w:p w14:paraId="2B7FF20F" w14:textId="77777777" w:rsidR="000422D3" w:rsidRPr="008027A1" w:rsidRDefault="000422D3">
      <w:pPr>
        <w:rPr>
          <w:rFonts w:ascii="Times New Roman" w:hAnsi="Times New Roman"/>
          <w:sz w:val="24"/>
          <w:szCs w:val="24"/>
        </w:rPr>
        <w:sectPr w:rsidR="000422D3" w:rsidRPr="008027A1">
          <w:headerReference w:type="default" r:id="rId11"/>
          <w:footerReference w:type="default" r:id="rId12"/>
          <w:headerReference w:type="first" r:id="rId13"/>
          <w:pgSz w:w="11906" w:h="16838"/>
          <w:pgMar w:top="1134" w:right="567" w:bottom="1134" w:left="1134" w:header="709" w:footer="709" w:gutter="0"/>
          <w:pgNumType w:start="2"/>
          <w:cols w:space="720"/>
          <w:titlePg/>
        </w:sectPr>
      </w:pPr>
    </w:p>
    <w:p w14:paraId="6675EE02" w14:textId="77777777" w:rsidR="000422D3" w:rsidRPr="008027A1" w:rsidRDefault="00F15913">
      <w:pPr>
        <w:jc w:val="center"/>
        <w:rPr>
          <w:rFonts w:ascii="Times New Roman" w:hAnsi="Times New Roman"/>
          <w:b/>
          <w:sz w:val="24"/>
          <w:szCs w:val="24"/>
        </w:rPr>
      </w:pPr>
      <w:bookmarkStart w:id="2" w:name="_Hlk68082010"/>
      <w:r w:rsidRPr="008027A1">
        <w:rPr>
          <w:rFonts w:ascii="Times New Roman" w:hAnsi="Times New Roman"/>
          <w:b/>
          <w:sz w:val="24"/>
          <w:szCs w:val="24"/>
        </w:rPr>
        <w:lastRenderedPageBreak/>
        <w:t>Содержание</w:t>
      </w:r>
    </w:p>
    <w:p w14:paraId="5538AFC9" w14:textId="77777777" w:rsidR="000422D3" w:rsidRPr="008027A1" w:rsidRDefault="000422D3">
      <w:pPr>
        <w:pStyle w:val="affff4"/>
        <w:spacing w:before="0"/>
        <w:rPr>
          <w:rStyle w:val="afffd"/>
          <w:rFonts w:ascii="Times New Roman" w:hAnsi="Times New Roman"/>
          <w:b/>
          <w:szCs w:val="24"/>
        </w:rPr>
      </w:pPr>
    </w:p>
    <w:p w14:paraId="7ABC8723" w14:textId="00882ED7" w:rsidR="000422D3" w:rsidRPr="008027A1" w:rsidRDefault="00F15913">
      <w:pPr>
        <w:pStyle w:val="1fffa"/>
        <w:tabs>
          <w:tab w:val="clear" w:pos="9638"/>
          <w:tab w:val="right" w:leader="dot" w:pos="9355"/>
        </w:tabs>
        <w:rPr>
          <w:sz w:val="24"/>
          <w:szCs w:val="24"/>
        </w:rPr>
      </w:pPr>
      <w:r w:rsidRPr="008027A1">
        <w:rPr>
          <w:sz w:val="24"/>
          <w:szCs w:val="24"/>
        </w:rPr>
        <w:fldChar w:fldCharType="begin"/>
      </w:r>
      <w:r w:rsidRPr="008027A1">
        <w:rPr>
          <w:sz w:val="24"/>
          <w:szCs w:val="24"/>
        </w:rPr>
        <w:instrText>TOC \h \z \u \o "1-3"</w:instrText>
      </w:r>
      <w:r w:rsidRPr="008027A1">
        <w:rPr>
          <w:sz w:val="24"/>
          <w:szCs w:val="24"/>
        </w:rPr>
        <w:fldChar w:fldCharType="separate"/>
      </w:r>
      <w:hyperlink w:anchor="__RefHeading___1" w:history="1">
        <w:r w:rsidR="000422D3" w:rsidRPr="008027A1">
          <w:rPr>
            <w:sz w:val="24"/>
            <w:szCs w:val="24"/>
          </w:rPr>
          <w:t>Раздел 1. Общие положения</w:t>
        </w:r>
        <w:r w:rsidR="000422D3" w:rsidRPr="008027A1">
          <w:rPr>
            <w:sz w:val="24"/>
            <w:szCs w:val="24"/>
          </w:rPr>
          <w:tab/>
        </w:r>
        <w:r w:rsidR="000422D3" w:rsidRPr="008027A1">
          <w:rPr>
            <w:sz w:val="24"/>
            <w:szCs w:val="24"/>
          </w:rPr>
          <w:fldChar w:fldCharType="begin"/>
        </w:r>
        <w:r w:rsidR="000422D3" w:rsidRPr="008027A1">
          <w:rPr>
            <w:sz w:val="24"/>
            <w:szCs w:val="24"/>
          </w:rPr>
          <w:instrText>PAGEREF __RefHeading___1 \h</w:instrText>
        </w:r>
        <w:r w:rsidR="000422D3" w:rsidRPr="008027A1">
          <w:rPr>
            <w:sz w:val="24"/>
            <w:szCs w:val="24"/>
          </w:rPr>
        </w:r>
        <w:r w:rsidR="000422D3" w:rsidRPr="008027A1">
          <w:rPr>
            <w:sz w:val="24"/>
            <w:szCs w:val="24"/>
          </w:rPr>
          <w:fldChar w:fldCharType="separate"/>
        </w:r>
        <w:r w:rsidR="00020D4C">
          <w:rPr>
            <w:noProof/>
            <w:sz w:val="24"/>
            <w:szCs w:val="24"/>
          </w:rPr>
          <w:t>4</w:t>
        </w:r>
        <w:r w:rsidR="000422D3" w:rsidRPr="008027A1">
          <w:rPr>
            <w:sz w:val="24"/>
            <w:szCs w:val="24"/>
          </w:rPr>
          <w:fldChar w:fldCharType="end"/>
        </w:r>
      </w:hyperlink>
    </w:p>
    <w:p w14:paraId="2D9930BE" w14:textId="221C98AE" w:rsidR="000422D3" w:rsidRPr="008027A1" w:rsidRDefault="0095588B">
      <w:pPr>
        <w:pStyle w:val="21"/>
        <w:tabs>
          <w:tab w:val="right" w:leader="dot" w:pos="9355"/>
        </w:tabs>
        <w:rPr>
          <w:rFonts w:ascii="Times New Roman" w:hAnsi="Times New Roman"/>
          <w:sz w:val="24"/>
          <w:szCs w:val="24"/>
        </w:rPr>
      </w:pPr>
      <w:hyperlink w:anchor="__RefHeading___2" w:history="1">
        <w:r w:rsidR="000422D3" w:rsidRPr="008027A1">
          <w:rPr>
            <w:rFonts w:ascii="Times New Roman" w:hAnsi="Times New Roman"/>
            <w:sz w:val="24"/>
            <w:szCs w:val="24"/>
          </w:rPr>
          <w:t>1.1. Назначение примерной образовательной программы</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__RefHeading___2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w:t>
        </w:r>
        <w:r w:rsidR="000422D3" w:rsidRPr="008027A1">
          <w:rPr>
            <w:rFonts w:ascii="Times New Roman" w:hAnsi="Times New Roman"/>
            <w:sz w:val="24"/>
            <w:szCs w:val="24"/>
          </w:rPr>
          <w:fldChar w:fldCharType="end"/>
        </w:r>
      </w:hyperlink>
    </w:p>
    <w:p w14:paraId="68EFB992" w14:textId="081B42CB" w:rsidR="000422D3" w:rsidRPr="008027A1" w:rsidRDefault="0095588B">
      <w:pPr>
        <w:pStyle w:val="21"/>
        <w:tabs>
          <w:tab w:val="right" w:leader="dot" w:pos="9355"/>
        </w:tabs>
        <w:rPr>
          <w:rFonts w:ascii="Times New Roman" w:hAnsi="Times New Roman"/>
          <w:sz w:val="24"/>
          <w:szCs w:val="24"/>
        </w:rPr>
      </w:pPr>
      <w:hyperlink w:anchor="__RefHeading___3" w:history="1">
        <w:r w:rsidR="000422D3" w:rsidRPr="008027A1">
          <w:rPr>
            <w:rFonts w:ascii="Times New Roman" w:hAnsi="Times New Roman"/>
            <w:sz w:val="24"/>
            <w:szCs w:val="24"/>
          </w:rPr>
          <w:t>1.2. Нормативные документы.</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__RefHeading___3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w:t>
        </w:r>
        <w:r w:rsidR="000422D3" w:rsidRPr="008027A1">
          <w:rPr>
            <w:rFonts w:ascii="Times New Roman" w:hAnsi="Times New Roman"/>
            <w:sz w:val="24"/>
            <w:szCs w:val="24"/>
          </w:rPr>
          <w:fldChar w:fldCharType="end"/>
        </w:r>
      </w:hyperlink>
    </w:p>
    <w:p w14:paraId="4FAEF9FE" w14:textId="19B725B0" w:rsidR="000422D3" w:rsidRPr="008027A1" w:rsidRDefault="0095588B">
      <w:pPr>
        <w:pStyle w:val="21"/>
        <w:tabs>
          <w:tab w:val="right" w:leader="dot" w:pos="9355"/>
        </w:tabs>
        <w:rPr>
          <w:rFonts w:ascii="Times New Roman" w:hAnsi="Times New Roman"/>
          <w:sz w:val="24"/>
          <w:szCs w:val="24"/>
        </w:rPr>
      </w:pPr>
      <w:hyperlink w:anchor="__RefHeading___4" w:history="1">
        <w:r w:rsidR="000422D3" w:rsidRPr="008027A1">
          <w:rPr>
            <w:rFonts w:ascii="Times New Roman" w:hAnsi="Times New Roman"/>
            <w:sz w:val="24"/>
            <w:szCs w:val="24"/>
          </w:rPr>
          <w:t>1.3. Перечень сокращений.</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__RefHeading___4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5</w:t>
        </w:r>
        <w:r w:rsidR="000422D3" w:rsidRPr="008027A1">
          <w:rPr>
            <w:rFonts w:ascii="Times New Roman" w:hAnsi="Times New Roman"/>
            <w:sz w:val="24"/>
            <w:szCs w:val="24"/>
          </w:rPr>
          <w:fldChar w:fldCharType="end"/>
        </w:r>
      </w:hyperlink>
    </w:p>
    <w:p w14:paraId="06B96AF4" w14:textId="466611E1" w:rsidR="000422D3" w:rsidRPr="008027A1" w:rsidRDefault="0095588B">
      <w:pPr>
        <w:pStyle w:val="1fffa"/>
        <w:tabs>
          <w:tab w:val="clear" w:pos="9638"/>
          <w:tab w:val="right" w:leader="dot" w:pos="9355"/>
        </w:tabs>
        <w:rPr>
          <w:sz w:val="24"/>
          <w:szCs w:val="24"/>
        </w:rPr>
      </w:pPr>
      <w:hyperlink w:anchor="__RefHeading___5" w:history="1">
        <w:r w:rsidR="000422D3" w:rsidRPr="008027A1">
          <w:rPr>
            <w:sz w:val="24"/>
            <w:szCs w:val="24"/>
          </w:rPr>
          <w:t>Раздел 2. Основные характеристики образовательной программы</w:t>
        </w:r>
        <w:r w:rsidR="000422D3" w:rsidRPr="008027A1">
          <w:rPr>
            <w:sz w:val="24"/>
            <w:szCs w:val="24"/>
          </w:rPr>
          <w:tab/>
        </w:r>
        <w:r w:rsidR="000422D3" w:rsidRPr="008027A1">
          <w:rPr>
            <w:sz w:val="24"/>
            <w:szCs w:val="24"/>
          </w:rPr>
          <w:fldChar w:fldCharType="begin"/>
        </w:r>
        <w:r w:rsidR="000422D3" w:rsidRPr="008027A1">
          <w:rPr>
            <w:sz w:val="24"/>
            <w:szCs w:val="24"/>
          </w:rPr>
          <w:instrText>PAGEREF __RefHeading___5 \h</w:instrText>
        </w:r>
        <w:r w:rsidR="000422D3" w:rsidRPr="008027A1">
          <w:rPr>
            <w:sz w:val="24"/>
            <w:szCs w:val="24"/>
          </w:rPr>
        </w:r>
        <w:r w:rsidR="000422D3" w:rsidRPr="008027A1">
          <w:rPr>
            <w:sz w:val="24"/>
            <w:szCs w:val="24"/>
          </w:rPr>
          <w:fldChar w:fldCharType="separate"/>
        </w:r>
        <w:r w:rsidR="00020D4C">
          <w:rPr>
            <w:noProof/>
            <w:sz w:val="24"/>
            <w:szCs w:val="24"/>
          </w:rPr>
          <w:t>6</w:t>
        </w:r>
        <w:r w:rsidR="000422D3" w:rsidRPr="008027A1">
          <w:rPr>
            <w:sz w:val="24"/>
            <w:szCs w:val="24"/>
          </w:rPr>
          <w:fldChar w:fldCharType="end"/>
        </w:r>
      </w:hyperlink>
    </w:p>
    <w:p w14:paraId="1248D8C7" w14:textId="34862277" w:rsidR="000422D3" w:rsidRPr="008027A1" w:rsidRDefault="0095588B">
      <w:pPr>
        <w:pStyle w:val="1fffa"/>
        <w:tabs>
          <w:tab w:val="clear" w:pos="9638"/>
          <w:tab w:val="right" w:leader="dot" w:pos="9355"/>
        </w:tabs>
        <w:rPr>
          <w:sz w:val="24"/>
          <w:szCs w:val="24"/>
        </w:rPr>
      </w:pPr>
      <w:hyperlink w:anchor="__RefHeading___6" w:history="1">
        <w:r w:rsidR="000422D3" w:rsidRPr="008027A1">
          <w:rPr>
            <w:sz w:val="24"/>
            <w:szCs w:val="24"/>
          </w:rPr>
          <w:t>Раздел 3. Характеристика профессиональной деятельности выпускника</w:t>
        </w:r>
        <w:r w:rsidR="000422D3" w:rsidRPr="008027A1">
          <w:rPr>
            <w:sz w:val="24"/>
            <w:szCs w:val="24"/>
          </w:rPr>
          <w:tab/>
        </w:r>
        <w:r w:rsidR="000422D3" w:rsidRPr="008027A1">
          <w:rPr>
            <w:sz w:val="24"/>
            <w:szCs w:val="24"/>
          </w:rPr>
          <w:fldChar w:fldCharType="begin"/>
        </w:r>
        <w:r w:rsidR="000422D3" w:rsidRPr="008027A1">
          <w:rPr>
            <w:sz w:val="24"/>
            <w:szCs w:val="24"/>
          </w:rPr>
          <w:instrText>PAGEREF __RefHeading___6 \h</w:instrText>
        </w:r>
        <w:r w:rsidR="000422D3" w:rsidRPr="008027A1">
          <w:rPr>
            <w:sz w:val="24"/>
            <w:szCs w:val="24"/>
          </w:rPr>
        </w:r>
        <w:r w:rsidR="000422D3" w:rsidRPr="008027A1">
          <w:rPr>
            <w:sz w:val="24"/>
            <w:szCs w:val="24"/>
          </w:rPr>
          <w:fldChar w:fldCharType="separate"/>
        </w:r>
        <w:r w:rsidR="00020D4C">
          <w:rPr>
            <w:noProof/>
            <w:sz w:val="24"/>
            <w:szCs w:val="24"/>
          </w:rPr>
          <w:t>7</w:t>
        </w:r>
        <w:r w:rsidR="000422D3" w:rsidRPr="008027A1">
          <w:rPr>
            <w:sz w:val="24"/>
            <w:szCs w:val="24"/>
          </w:rPr>
          <w:fldChar w:fldCharType="end"/>
        </w:r>
      </w:hyperlink>
    </w:p>
    <w:p w14:paraId="0FB0FE5F" w14:textId="22D3C928" w:rsidR="000422D3" w:rsidRPr="008027A1" w:rsidRDefault="0095588B">
      <w:pPr>
        <w:pStyle w:val="21"/>
        <w:tabs>
          <w:tab w:val="right" w:leader="dot" w:pos="9355"/>
        </w:tabs>
        <w:rPr>
          <w:rFonts w:ascii="Times New Roman" w:hAnsi="Times New Roman"/>
          <w:sz w:val="24"/>
          <w:szCs w:val="24"/>
        </w:rPr>
      </w:pPr>
      <w:hyperlink w:anchor="__RefHeading___7" w:history="1">
        <w:r w:rsidR="000422D3" w:rsidRPr="008027A1">
          <w:rPr>
            <w:rFonts w:ascii="Times New Roman" w:hAnsi="Times New Roman"/>
            <w:sz w:val="24"/>
            <w:szCs w:val="24"/>
          </w:rPr>
          <w:t>3.1. Области профессиональной деятельности выпускников:</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__RefHeading___7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7</w:t>
        </w:r>
        <w:r w:rsidR="000422D3" w:rsidRPr="008027A1">
          <w:rPr>
            <w:rFonts w:ascii="Times New Roman" w:hAnsi="Times New Roman"/>
            <w:sz w:val="24"/>
            <w:szCs w:val="24"/>
          </w:rPr>
          <w:fldChar w:fldCharType="end"/>
        </w:r>
      </w:hyperlink>
    </w:p>
    <w:p w14:paraId="141B3F35" w14:textId="64F116DE" w:rsidR="000422D3" w:rsidRPr="008027A1" w:rsidRDefault="0095588B">
      <w:pPr>
        <w:pStyle w:val="21"/>
        <w:tabs>
          <w:tab w:val="right" w:leader="dot" w:pos="9355"/>
        </w:tabs>
        <w:rPr>
          <w:rFonts w:ascii="Times New Roman" w:hAnsi="Times New Roman"/>
          <w:sz w:val="24"/>
          <w:szCs w:val="24"/>
        </w:rPr>
      </w:pPr>
      <w:hyperlink w:anchor="__RefHeading___8" w:history="1">
        <w:r w:rsidR="000422D3" w:rsidRPr="008027A1">
          <w:rPr>
            <w:rFonts w:ascii="Times New Roman" w:hAnsi="Times New Roman"/>
            <w:sz w:val="24"/>
            <w:szCs w:val="24"/>
          </w:rPr>
          <w:t>3.2. Профессиональные стандарты</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__RefHeading___8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7</w:t>
        </w:r>
        <w:r w:rsidR="000422D3" w:rsidRPr="008027A1">
          <w:rPr>
            <w:rFonts w:ascii="Times New Roman" w:hAnsi="Times New Roman"/>
            <w:sz w:val="24"/>
            <w:szCs w:val="24"/>
          </w:rPr>
          <w:fldChar w:fldCharType="end"/>
        </w:r>
      </w:hyperlink>
    </w:p>
    <w:p w14:paraId="74548CAC" w14:textId="7DA004C6" w:rsidR="000422D3" w:rsidRPr="008027A1" w:rsidRDefault="0095588B">
      <w:pPr>
        <w:pStyle w:val="21"/>
        <w:tabs>
          <w:tab w:val="right" w:leader="dot" w:pos="9355"/>
        </w:tabs>
        <w:rPr>
          <w:rFonts w:ascii="Times New Roman" w:hAnsi="Times New Roman"/>
          <w:sz w:val="24"/>
          <w:szCs w:val="24"/>
        </w:rPr>
      </w:pPr>
      <w:hyperlink w:anchor="__RefHeading___9" w:history="1">
        <w:r w:rsidR="000422D3" w:rsidRPr="008027A1">
          <w:rPr>
            <w:rFonts w:ascii="Times New Roman" w:hAnsi="Times New Roman"/>
            <w:sz w:val="24"/>
            <w:szCs w:val="24"/>
          </w:rPr>
          <w:t>3.3. Осваиваемые виды деятельности</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__RefHeading___9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14</w:t>
        </w:r>
        <w:r w:rsidR="000422D3" w:rsidRPr="008027A1">
          <w:rPr>
            <w:rFonts w:ascii="Times New Roman" w:hAnsi="Times New Roman"/>
            <w:sz w:val="24"/>
            <w:szCs w:val="24"/>
          </w:rPr>
          <w:fldChar w:fldCharType="end"/>
        </w:r>
      </w:hyperlink>
    </w:p>
    <w:p w14:paraId="6AA59A11" w14:textId="1166A207" w:rsidR="000422D3" w:rsidRPr="008027A1" w:rsidRDefault="0095588B">
      <w:pPr>
        <w:pStyle w:val="1fffa"/>
        <w:tabs>
          <w:tab w:val="clear" w:pos="9638"/>
          <w:tab w:val="right" w:leader="dot" w:pos="9355"/>
        </w:tabs>
        <w:rPr>
          <w:sz w:val="24"/>
          <w:szCs w:val="24"/>
        </w:rPr>
      </w:pPr>
      <w:hyperlink w:anchor="__RefHeading___10" w:history="1">
        <w:r w:rsidR="000422D3" w:rsidRPr="008027A1">
          <w:rPr>
            <w:sz w:val="24"/>
            <w:szCs w:val="24"/>
          </w:rPr>
          <w:t>Раздел 4. Планируемые результаты освоения образовательной программы</w:t>
        </w:r>
        <w:r w:rsidR="000422D3" w:rsidRPr="008027A1">
          <w:rPr>
            <w:sz w:val="24"/>
            <w:szCs w:val="24"/>
          </w:rPr>
          <w:tab/>
        </w:r>
        <w:r w:rsidR="000422D3" w:rsidRPr="008027A1">
          <w:rPr>
            <w:sz w:val="24"/>
            <w:szCs w:val="24"/>
          </w:rPr>
          <w:fldChar w:fldCharType="begin"/>
        </w:r>
        <w:r w:rsidR="000422D3" w:rsidRPr="008027A1">
          <w:rPr>
            <w:sz w:val="24"/>
            <w:szCs w:val="24"/>
          </w:rPr>
          <w:instrText>PAGEREF __RefHeading___10 \h</w:instrText>
        </w:r>
        <w:r w:rsidR="000422D3" w:rsidRPr="008027A1">
          <w:rPr>
            <w:sz w:val="24"/>
            <w:szCs w:val="24"/>
          </w:rPr>
        </w:r>
        <w:r w:rsidR="000422D3" w:rsidRPr="008027A1">
          <w:rPr>
            <w:sz w:val="24"/>
            <w:szCs w:val="24"/>
          </w:rPr>
          <w:fldChar w:fldCharType="separate"/>
        </w:r>
        <w:r w:rsidR="00020D4C">
          <w:rPr>
            <w:noProof/>
            <w:sz w:val="24"/>
            <w:szCs w:val="24"/>
          </w:rPr>
          <w:t>15</w:t>
        </w:r>
        <w:r w:rsidR="000422D3" w:rsidRPr="008027A1">
          <w:rPr>
            <w:sz w:val="24"/>
            <w:szCs w:val="24"/>
          </w:rPr>
          <w:fldChar w:fldCharType="end"/>
        </w:r>
      </w:hyperlink>
    </w:p>
    <w:p w14:paraId="6E147A7B" w14:textId="4A19DCB1" w:rsidR="000422D3" w:rsidRPr="008027A1" w:rsidRDefault="0095588B">
      <w:pPr>
        <w:pStyle w:val="21"/>
        <w:tabs>
          <w:tab w:val="right" w:leader="dot" w:pos="9355"/>
        </w:tabs>
        <w:rPr>
          <w:rFonts w:ascii="Times New Roman" w:hAnsi="Times New Roman"/>
          <w:sz w:val="24"/>
          <w:szCs w:val="24"/>
        </w:rPr>
      </w:pPr>
      <w:hyperlink w:anchor="__RefHeading___11" w:history="1">
        <w:r w:rsidR="000422D3" w:rsidRPr="008027A1">
          <w:rPr>
            <w:rFonts w:ascii="Times New Roman" w:hAnsi="Times New Roman"/>
            <w:sz w:val="24"/>
            <w:szCs w:val="24"/>
          </w:rPr>
          <w:t>4.1. Общие компетенции</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__RefHeading___11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15</w:t>
        </w:r>
        <w:r w:rsidR="000422D3" w:rsidRPr="008027A1">
          <w:rPr>
            <w:rFonts w:ascii="Times New Roman" w:hAnsi="Times New Roman"/>
            <w:sz w:val="24"/>
            <w:szCs w:val="24"/>
          </w:rPr>
          <w:fldChar w:fldCharType="end"/>
        </w:r>
      </w:hyperlink>
    </w:p>
    <w:p w14:paraId="22ABA7A3" w14:textId="38FB2287" w:rsidR="000422D3" w:rsidRPr="008027A1" w:rsidRDefault="0095588B">
      <w:pPr>
        <w:pStyle w:val="21"/>
        <w:tabs>
          <w:tab w:val="right" w:leader="dot" w:pos="9355"/>
        </w:tabs>
        <w:rPr>
          <w:rFonts w:ascii="Times New Roman" w:hAnsi="Times New Roman"/>
          <w:sz w:val="24"/>
          <w:szCs w:val="24"/>
        </w:rPr>
      </w:pPr>
      <w:hyperlink w:anchor="__RefHeading___12" w:history="1">
        <w:r w:rsidR="000422D3" w:rsidRPr="008027A1">
          <w:rPr>
            <w:rFonts w:ascii="Times New Roman" w:hAnsi="Times New Roman"/>
            <w:sz w:val="24"/>
            <w:szCs w:val="24"/>
          </w:rPr>
          <w:t>4.2. Профессиональные компетенции</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__RefHeading___12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18</w:t>
        </w:r>
        <w:r w:rsidR="000422D3" w:rsidRPr="008027A1">
          <w:rPr>
            <w:rFonts w:ascii="Times New Roman" w:hAnsi="Times New Roman"/>
            <w:sz w:val="24"/>
            <w:szCs w:val="24"/>
          </w:rPr>
          <w:fldChar w:fldCharType="end"/>
        </w:r>
      </w:hyperlink>
    </w:p>
    <w:p w14:paraId="2E4AE1DF" w14:textId="62FC9F90" w:rsidR="000422D3" w:rsidRPr="008027A1" w:rsidRDefault="0095588B">
      <w:pPr>
        <w:pStyle w:val="21"/>
        <w:tabs>
          <w:tab w:val="right" w:leader="dot" w:pos="9355"/>
        </w:tabs>
        <w:rPr>
          <w:rFonts w:ascii="Times New Roman" w:hAnsi="Times New Roman"/>
          <w:sz w:val="24"/>
          <w:szCs w:val="24"/>
        </w:rPr>
      </w:pPr>
      <w:hyperlink w:anchor="__RefHeading___13" w:history="1">
        <w:r w:rsidR="000422D3" w:rsidRPr="008027A1">
          <w:rPr>
            <w:rFonts w:ascii="Times New Roman" w:hAnsi="Times New Roman"/>
            <w:sz w:val="24"/>
            <w:szCs w:val="24"/>
          </w:rPr>
          <w:t>4.3. Матрица компетенций выпускника</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__RefHeading___13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39</w:t>
        </w:r>
        <w:r w:rsidR="000422D3" w:rsidRPr="008027A1">
          <w:rPr>
            <w:rFonts w:ascii="Times New Roman" w:hAnsi="Times New Roman"/>
            <w:sz w:val="24"/>
            <w:szCs w:val="24"/>
          </w:rPr>
          <w:fldChar w:fldCharType="end"/>
        </w:r>
      </w:hyperlink>
    </w:p>
    <w:p w14:paraId="09C7F0B2" w14:textId="5A9C24EB" w:rsidR="000422D3" w:rsidRPr="008027A1" w:rsidRDefault="0095588B">
      <w:pPr>
        <w:pStyle w:val="21"/>
        <w:tabs>
          <w:tab w:val="right" w:leader="dot" w:pos="9355"/>
        </w:tabs>
        <w:rPr>
          <w:rFonts w:ascii="Times New Roman" w:hAnsi="Times New Roman"/>
          <w:sz w:val="24"/>
          <w:szCs w:val="24"/>
        </w:rPr>
      </w:pPr>
      <w:hyperlink w:anchor="__RefHeading___14" w:history="1">
        <w:r w:rsidR="000422D3" w:rsidRPr="008027A1">
          <w:rPr>
            <w:rFonts w:ascii="Times New Roman" w:hAnsi="Times New Roman"/>
            <w:sz w:val="24"/>
            <w:szCs w:val="24"/>
          </w:rPr>
          <w:t>5.1. Примерный учебный план</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__RefHeading___14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b/>
            <w:bCs/>
            <w:noProof/>
            <w:sz w:val="24"/>
            <w:szCs w:val="24"/>
          </w:rPr>
          <w:t>Ошибка! Закладка не определена.</w:t>
        </w:r>
        <w:r w:rsidR="000422D3" w:rsidRPr="008027A1">
          <w:rPr>
            <w:rFonts w:ascii="Times New Roman" w:hAnsi="Times New Roman"/>
            <w:sz w:val="24"/>
            <w:szCs w:val="24"/>
          </w:rPr>
          <w:fldChar w:fldCharType="end"/>
        </w:r>
      </w:hyperlink>
    </w:p>
    <w:p w14:paraId="5669977B" w14:textId="79EFDA24" w:rsidR="000422D3" w:rsidRPr="008027A1" w:rsidRDefault="0095588B">
      <w:pPr>
        <w:pStyle w:val="21"/>
        <w:tabs>
          <w:tab w:val="right" w:leader="dot" w:pos="9355"/>
        </w:tabs>
        <w:rPr>
          <w:rFonts w:ascii="Times New Roman" w:hAnsi="Times New Roman"/>
          <w:sz w:val="24"/>
          <w:szCs w:val="24"/>
        </w:rPr>
      </w:pPr>
      <w:hyperlink w:anchor="__RefHeading___15" w:history="1">
        <w:r w:rsidR="000422D3" w:rsidRPr="008027A1">
          <w:rPr>
            <w:rFonts w:ascii="Times New Roman" w:hAnsi="Times New Roman"/>
            <w:sz w:val="24"/>
            <w:szCs w:val="24"/>
          </w:rPr>
          <w:t>5.2. Примерный календарный учебный график</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__RefHeading___15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b/>
            <w:bCs/>
            <w:noProof/>
            <w:sz w:val="24"/>
            <w:szCs w:val="24"/>
          </w:rPr>
          <w:t>Ошибка! Закладка не определена.</w:t>
        </w:r>
        <w:r w:rsidR="000422D3" w:rsidRPr="008027A1">
          <w:rPr>
            <w:rFonts w:ascii="Times New Roman" w:hAnsi="Times New Roman"/>
            <w:sz w:val="24"/>
            <w:szCs w:val="24"/>
          </w:rPr>
          <w:fldChar w:fldCharType="end"/>
        </w:r>
      </w:hyperlink>
    </w:p>
    <w:p w14:paraId="2BE53A14" w14:textId="22FFD738" w:rsidR="000422D3" w:rsidRPr="008027A1" w:rsidRDefault="0095588B">
      <w:pPr>
        <w:pStyle w:val="21"/>
        <w:tabs>
          <w:tab w:val="right" w:leader="dot" w:pos="9355"/>
        </w:tabs>
        <w:rPr>
          <w:rFonts w:ascii="Times New Roman" w:hAnsi="Times New Roman"/>
          <w:sz w:val="24"/>
          <w:szCs w:val="24"/>
        </w:rPr>
      </w:pPr>
      <w:hyperlink w:anchor="__RefHeading___16" w:history="1">
        <w:r w:rsidR="000422D3" w:rsidRPr="008027A1">
          <w:rPr>
            <w:rFonts w:ascii="Times New Roman" w:hAnsi="Times New Roman"/>
            <w:sz w:val="24"/>
            <w:szCs w:val="24"/>
          </w:rPr>
          <w:t>5.3. Примерные рабочие программы учебных дисциплин и профессиональных модулей</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__RefHeading___16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45</w:t>
        </w:r>
        <w:r w:rsidR="000422D3" w:rsidRPr="008027A1">
          <w:rPr>
            <w:rFonts w:ascii="Times New Roman" w:hAnsi="Times New Roman"/>
            <w:sz w:val="24"/>
            <w:szCs w:val="24"/>
          </w:rPr>
          <w:fldChar w:fldCharType="end"/>
        </w:r>
      </w:hyperlink>
    </w:p>
    <w:p w14:paraId="13F1D66D" w14:textId="5AA38AE6" w:rsidR="000422D3" w:rsidRPr="008027A1" w:rsidRDefault="0095588B">
      <w:pPr>
        <w:pStyle w:val="21"/>
        <w:tabs>
          <w:tab w:val="right" w:leader="dot" w:pos="9355"/>
        </w:tabs>
        <w:rPr>
          <w:rFonts w:ascii="Times New Roman" w:hAnsi="Times New Roman"/>
          <w:sz w:val="24"/>
          <w:szCs w:val="24"/>
        </w:rPr>
      </w:pPr>
      <w:hyperlink w:anchor="__RefHeading___17" w:history="1">
        <w:r w:rsidR="000422D3" w:rsidRPr="008027A1">
          <w:rPr>
            <w:rFonts w:ascii="Times New Roman" w:hAnsi="Times New Roman"/>
            <w:sz w:val="24"/>
            <w:szCs w:val="24"/>
          </w:rPr>
          <w:t>5.4. Примерная рабочая программа воспитания и примерный календарный план воспитательной работы</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__RefHeading___17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45</w:t>
        </w:r>
        <w:r w:rsidR="000422D3" w:rsidRPr="008027A1">
          <w:rPr>
            <w:rFonts w:ascii="Times New Roman" w:hAnsi="Times New Roman"/>
            <w:sz w:val="24"/>
            <w:szCs w:val="24"/>
          </w:rPr>
          <w:fldChar w:fldCharType="end"/>
        </w:r>
      </w:hyperlink>
    </w:p>
    <w:p w14:paraId="3FBBE02D" w14:textId="60480818" w:rsidR="000422D3" w:rsidRPr="008027A1" w:rsidRDefault="0095588B">
      <w:pPr>
        <w:pStyle w:val="21"/>
        <w:tabs>
          <w:tab w:val="right" w:leader="dot" w:pos="9355"/>
        </w:tabs>
        <w:rPr>
          <w:rFonts w:ascii="Times New Roman" w:hAnsi="Times New Roman"/>
          <w:sz w:val="24"/>
          <w:szCs w:val="24"/>
        </w:rPr>
      </w:pPr>
      <w:hyperlink w:anchor="__RefHeading___18" w:history="1">
        <w:r w:rsidR="000422D3" w:rsidRPr="008027A1">
          <w:rPr>
            <w:rFonts w:ascii="Times New Roman" w:hAnsi="Times New Roman"/>
            <w:sz w:val="24"/>
            <w:szCs w:val="24"/>
          </w:rPr>
          <w:t>5.5. Практическая подготовка</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__RefHeading___18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45</w:t>
        </w:r>
        <w:r w:rsidR="000422D3" w:rsidRPr="008027A1">
          <w:rPr>
            <w:rFonts w:ascii="Times New Roman" w:hAnsi="Times New Roman"/>
            <w:sz w:val="24"/>
            <w:szCs w:val="24"/>
          </w:rPr>
          <w:fldChar w:fldCharType="end"/>
        </w:r>
      </w:hyperlink>
    </w:p>
    <w:p w14:paraId="2593EA41" w14:textId="1F6412CA" w:rsidR="000422D3" w:rsidRPr="008027A1" w:rsidRDefault="0095588B">
      <w:pPr>
        <w:pStyle w:val="21"/>
        <w:tabs>
          <w:tab w:val="right" w:leader="dot" w:pos="9355"/>
        </w:tabs>
        <w:rPr>
          <w:rFonts w:ascii="Times New Roman" w:hAnsi="Times New Roman"/>
          <w:sz w:val="24"/>
          <w:szCs w:val="24"/>
        </w:rPr>
      </w:pPr>
      <w:hyperlink w:anchor="__RefHeading___19" w:history="1">
        <w:r w:rsidR="000422D3" w:rsidRPr="008027A1">
          <w:rPr>
            <w:rFonts w:ascii="Times New Roman" w:hAnsi="Times New Roman"/>
            <w:sz w:val="24"/>
            <w:szCs w:val="24"/>
          </w:rPr>
          <w:t>5.6. Государственная итоговая аттестация</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__RefHeading___19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45</w:t>
        </w:r>
        <w:r w:rsidR="000422D3" w:rsidRPr="008027A1">
          <w:rPr>
            <w:rFonts w:ascii="Times New Roman" w:hAnsi="Times New Roman"/>
            <w:sz w:val="24"/>
            <w:szCs w:val="24"/>
          </w:rPr>
          <w:fldChar w:fldCharType="end"/>
        </w:r>
      </w:hyperlink>
    </w:p>
    <w:p w14:paraId="368E732A" w14:textId="4F33E691" w:rsidR="000422D3" w:rsidRPr="008027A1" w:rsidRDefault="0095588B">
      <w:pPr>
        <w:pStyle w:val="1fffa"/>
        <w:tabs>
          <w:tab w:val="clear" w:pos="9638"/>
          <w:tab w:val="right" w:leader="dot" w:pos="9355"/>
        </w:tabs>
        <w:rPr>
          <w:sz w:val="24"/>
          <w:szCs w:val="24"/>
        </w:rPr>
      </w:pPr>
      <w:hyperlink w:anchor="__RefHeading___20" w:history="1">
        <w:r w:rsidR="000422D3" w:rsidRPr="008027A1">
          <w:rPr>
            <w:sz w:val="24"/>
            <w:szCs w:val="24"/>
          </w:rPr>
          <w:t>Раздел 6. Примерные условия реализации образовательной программы</w:t>
        </w:r>
        <w:r w:rsidR="000422D3" w:rsidRPr="008027A1">
          <w:rPr>
            <w:sz w:val="24"/>
            <w:szCs w:val="24"/>
          </w:rPr>
          <w:tab/>
        </w:r>
        <w:r w:rsidR="000422D3" w:rsidRPr="008027A1">
          <w:rPr>
            <w:sz w:val="24"/>
            <w:szCs w:val="24"/>
          </w:rPr>
          <w:fldChar w:fldCharType="begin"/>
        </w:r>
        <w:r w:rsidR="000422D3" w:rsidRPr="008027A1">
          <w:rPr>
            <w:sz w:val="24"/>
            <w:szCs w:val="24"/>
          </w:rPr>
          <w:instrText>PAGEREF __RefHeading___20 \h</w:instrText>
        </w:r>
        <w:r w:rsidR="000422D3" w:rsidRPr="008027A1">
          <w:rPr>
            <w:sz w:val="24"/>
            <w:szCs w:val="24"/>
          </w:rPr>
        </w:r>
        <w:r w:rsidR="000422D3" w:rsidRPr="008027A1">
          <w:rPr>
            <w:sz w:val="24"/>
            <w:szCs w:val="24"/>
          </w:rPr>
          <w:fldChar w:fldCharType="separate"/>
        </w:r>
        <w:r w:rsidR="00020D4C">
          <w:rPr>
            <w:noProof/>
            <w:sz w:val="24"/>
            <w:szCs w:val="24"/>
          </w:rPr>
          <w:t>46</w:t>
        </w:r>
        <w:r w:rsidR="000422D3" w:rsidRPr="008027A1">
          <w:rPr>
            <w:sz w:val="24"/>
            <w:szCs w:val="24"/>
          </w:rPr>
          <w:fldChar w:fldCharType="end"/>
        </w:r>
      </w:hyperlink>
    </w:p>
    <w:p w14:paraId="11E4EAE7" w14:textId="35D9753C" w:rsidR="000422D3" w:rsidRPr="008027A1" w:rsidRDefault="0095588B">
      <w:pPr>
        <w:pStyle w:val="21"/>
        <w:tabs>
          <w:tab w:val="right" w:leader="dot" w:pos="9355"/>
        </w:tabs>
        <w:rPr>
          <w:rFonts w:ascii="Times New Roman" w:hAnsi="Times New Roman"/>
          <w:sz w:val="24"/>
          <w:szCs w:val="24"/>
        </w:rPr>
      </w:pPr>
      <w:hyperlink w:anchor="__RefHeading___21" w:history="1">
        <w:r w:rsidR="000422D3" w:rsidRPr="008027A1">
          <w:rPr>
            <w:rFonts w:ascii="Times New Roman" w:hAnsi="Times New Roman"/>
            <w:sz w:val="24"/>
            <w:szCs w:val="24"/>
          </w:rPr>
          <w:t>6.1. Материально-техническое и учебно-методическое обеспечение образовательной программы</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__RefHeading___21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46</w:t>
        </w:r>
        <w:r w:rsidR="000422D3" w:rsidRPr="008027A1">
          <w:rPr>
            <w:rFonts w:ascii="Times New Roman" w:hAnsi="Times New Roman"/>
            <w:sz w:val="24"/>
            <w:szCs w:val="24"/>
          </w:rPr>
          <w:fldChar w:fldCharType="end"/>
        </w:r>
      </w:hyperlink>
    </w:p>
    <w:p w14:paraId="16144ED3" w14:textId="4CA3A7D4" w:rsidR="000422D3" w:rsidRPr="008027A1" w:rsidRDefault="0095588B">
      <w:pPr>
        <w:pStyle w:val="21"/>
        <w:tabs>
          <w:tab w:val="right" w:leader="dot" w:pos="9355"/>
        </w:tabs>
        <w:rPr>
          <w:rFonts w:ascii="Times New Roman" w:hAnsi="Times New Roman"/>
          <w:sz w:val="24"/>
          <w:szCs w:val="24"/>
        </w:rPr>
      </w:pPr>
      <w:hyperlink w:anchor="__RefHeading___22" w:history="1">
        <w:r w:rsidR="000422D3" w:rsidRPr="008027A1">
          <w:rPr>
            <w:rFonts w:ascii="Times New Roman" w:hAnsi="Times New Roman"/>
            <w:sz w:val="24"/>
            <w:szCs w:val="24"/>
          </w:rPr>
          <w:t>6.2. Применение электронного обучения и дистанционных образовательных технологий</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__RefHeading___22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46</w:t>
        </w:r>
        <w:r w:rsidR="000422D3" w:rsidRPr="008027A1">
          <w:rPr>
            <w:rFonts w:ascii="Times New Roman" w:hAnsi="Times New Roman"/>
            <w:sz w:val="24"/>
            <w:szCs w:val="24"/>
          </w:rPr>
          <w:fldChar w:fldCharType="end"/>
        </w:r>
      </w:hyperlink>
    </w:p>
    <w:p w14:paraId="2420C341" w14:textId="31FC2418" w:rsidR="000422D3" w:rsidRPr="008027A1" w:rsidRDefault="0095588B">
      <w:pPr>
        <w:pStyle w:val="21"/>
        <w:tabs>
          <w:tab w:val="right" w:leader="dot" w:pos="9355"/>
        </w:tabs>
        <w:rPr>
          <w:rFonts w:ascii="Times New Roman" w:hAnsi="Times New Roman"/>
          <w:sz w:val="24"/>
          <w:szCs w:val="24"/>
        </w:rPr>
      </w:pPr>
      <w:hyperlink w:anchor="__RefHeading___23" w:history="1">
        <w:r w:rsidR="000422D3" w:rsidRPr="008027A1">
          <w:rPr>
            <w:rFonts w:ascii="Times New Roman" w:hAnsi="Times New Roman"/>
            <w:sz w:val="24"/>
            <w:szCs w:val="24"/>
          </w:rPr>
          <w:t>6.3. Кадровые условия реализации образовательной программы</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__RefHeading___23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46</w:t>
        </w:r>
        <w:r w:rsidR="000422D3" w:rsidRPr="008027A1">
          <w:rPr>
            <w:rFonts w:ascii="Times New Roman" w:hAnsi="Times New Roman"/>
            <w:sz w:val="24"/>
            <w:szCs w:val="24"/>
          </w:rPr>
          <w:fldChar w:fldCharType="end"/>
        </w:r>
      </w:hyperlink>
    </w:p>
    <w:p w14:paraId="17EF5CD9" w14:textId="1FFECB5E" w:rsidR="000422D3" w:rsidRPr="008027A1" w:rsidRDefault="0095588B">
      <w:pPr>
        <w:pStyle w:val="21"/>
        <w:tabs>
          <w:tab w:val="right" w:leader="dot" w:pos="9355"/>
        </w:tabs>
        <w:rPr>
          <w:rFonts w:ascii="Times New Roman" w:hAnsi="Times New Roman"/>
          <w:sz w:val="24"/>
          <w:szCs w:val="24"/>
        </w:rPr>
      </w:pPr>
      <w:hyperlink w:anchor="__RefHeading___24" w:history="1">
        <w:r w:rsidR="000422D3" w:rsidRPr="008027A1">
          <w:rPr>
            <w:rFonts w:ascii="Times New Roman" w:hAnsi="Times New Roman"/>
            <w:sz w:val="24"/>
            <w:szCs w:val="24"/>
          </w:rPr>
          <w:t>6.4. Примерные расчеты финансового обеспечения реализации образовательной программы</w:t>
        </w:r>
        <w:r w:rsidR="000422D3" w:rsidRPr="008027A1">
          <w:rPr>
            <w:rFonts w:ascii="Times New Roman" w:hAnsi="Times New Roman"/>
            <w:sz w:val="24"/>
            <w:szCs w:val="24"/>
          </w:rPr>
          <w:tab/>
        </w:r>
        <w:r w:rsidR="000422D3" w:rsidRPr="008027A1">
          <w:rPr>
            <w:rFonts w:ascii="Times New Roman" w:hAnsi="Times New Roman"/>
            <w:sz w:val="24"/>
            <w:szCs w:val="24"/>
          </w:rPr>
          <w:fldChar w:fldCharType="begin"/>
        </w:r>
        <w:r w:rsidR="000422D3" w:rsidRPr="008027A1">
          <w:rPr>
            <w:rFonts w:ascii="Times New Roman" w:hAnsi="Times New Roman"/>
            <w:sz w:val="24"/>
            <w:szCs w:val="24"/>
          </w:rPr>
          <w:instrText>PAGEREF __RefHeading___24 \h</w:instrText>
        </w:r>
        <w:r w:rsidR="000422D3" w:rsidRPr="008027A1">
          <w:rPr>
            <w:rFonts w:ascii="Times New Roman" w:hAnsi="Times New Roman"/>
            <w:sz w:val="24"/>
            <w:szCs w:val="24"/>
          </w:rPr>
        </w:r>
        <w:r w:rsidR="000422D3" w:rsidRPr="008027A1">
          <w:rPr>
            <w:rFonts w:ascii="Times New Roman" w:hAnsi="Times New Roman"/>
            <w:sz w:val="24"/>
            <w:szCs w:val="24"/>
          </w:rPr>
          <w:fldChar w:fldCharType="separate"/>
        </w:r>
        <w:r w:rsidR="00020D4C">
          <w:rPr>
            <w:rFonts w:ascii="Times New Roman" w:hAnsi="Times New Roman"/>
            <w:noProof/>
            <w:sz w:val="24"/>
            <w:szCs w:val="24"/>
          </w:rPr>
          <w:t>47</w:t>
        </w:r>
        <w:r w:rsidR="000422D3" w:rsidRPr="008027A1">
          <w:rPr>
            <w:rFonts w:ascii="Times New Roman" w:hAnsi="Times New Roman"/>
            <w:sz w:val="24"/>
            <w:szCs w:val="24"/>
          </w:rPr>
          <w:fldChar w:fldCharType="end"/>
        </w:r>
      </w:hyperlink>
    </w:p>
    <w:p w14:paraId="54C9A834" w14:textId="77777777" w:rsidR="000422D3" w:rsidRPr="008027A1" w:rsidRDefault="00F15913">
      <w:pPr>
        <w:rPr>
          <w:rFonts w:ascii="Times New Roman" w:hAnsi="Times New Roman"/>
          <w:sz w:val="24"/>
          <w:szCs w:val="24"/>
        </w:rPr>
      </w:pPr>
      <w:r w:rsidRPr="008027A1">
        <w:rPr>
          <w:rFonts w:ascii="Times New Roman" w:hAnsi="Times New Roman"/>
          <w:sz w:val="24"/>
          <w:szCs w:val="24"/>
        </w:rPr>
        <w:fldChar w:fldCharType="end"/>
      </w:r>
    </w:p>
    <w:p w14:paraId="5746B5A5" w14:textId="77777777" w:rsidR="000422D3" w:rsidRPr="008027A1" w:rsidRDefault="00F15913">
      <w:pPr>
        <w:spacing w:before="120"/>
        <w:rPr>
          <w:rFonts w:ascii="Times New Roman" w:hAnsi="Times New Roman"/>
          <w:sz w:val="24"/>
          <w:szCs w:val="24"/>
        </w:rPr>
      </w:pPr>
      <w:r w:rsidRPr="008027A1">
        <w:rPr>
          <w:rFonts w:ascii="Times New Roman" w:hAnsi="Times New Roman"/>
          <w:sz w:val="24"/>
          <w:szCs w:val="24"/>
        </w:rPr>
        <w:t>Приложение 1. Примерные рабочие программы профессиональных модулей</w:t>
      </w:r>
    </w:p>
    <w:p w14:paraId="4EB36437" w14:textId="77777777" w:rsidR="000422D3" w:rsidRPr="008027A1" w:rsidRDefault="00F15913">
      <w:pPr>
        <w:spacing w:before="120"/>
        <w:rPr>
          <w:rFonts w:ascii="Times New Roman" w:hAnsi="Times New Roman"/>
          <w:sz w:val="24"/>
          <w:szCs w:val="24"/>
        </w:rPr>
      </w:pPr>
      <w:r w:rsidRPr="008027A1">
        <w:rPr>
          <w:rFonts w:ascii="Times New Roman" w:hAnsi="Times New Roman"/>
          <w:sz w:val="24"/>
          <w:szCs w:val="24"/>
        </w:rPr>
        <w:t>Приложение 2. Примерные рабочие программы учебных дисциплин</w:t>
      </w:r>
    </w:p>
    <w:p w14:paraId="531873B0" w14:textId="77777777" w:rsidR="000422D3" w:rsidRPr="008027A1" w:rsidRDefault="00F15913">
      <w:pPr>
        <w:spacing w:before="120"/>
        <w:rPr>
          <w:rFonts w:ascii="Times New Roman" w:hAnsi="Times New Roman"/>
          <w:sz w:val="24"/>
          <w:szCs w:val="24"/>
        </w:rPr>
      </w:pPr>
      <w:r w:rsidRPr="008027A1">
        <w:rPr>
          <w:rFonts w:ascii="Times New Roman" w:hAnsi="Times New Roman"/>
          <w:sz w:val="24"/>
          <w:szCs w:val="24"/>
        </w:rPr>
        <w:t>Приложение 3. Примерное материально-техническое оснащение специальных помещений</w:t>
      </w:r>
    </w:p>
    <w:p w14:paraId="6C1AFB61" w14:textId="77777777" w:rsidR="000422D3" w:rsidRPr="008027A1" w:rsidRDefault="00F15913">
      <w:pPr>
        <w:spacing w:before="120"/>
        <w:rPr>
          <w:rFonts w:ascii="Times New Roman" w:hAnsi="Times New Roman"/>
          <w:sz w:val="24"/>
          <w:szCs w:val="24"/>
        </w:rPr>
      </w:pPr>
      <w:r w:rsidRPr="008027A1">
        <w:rPr>
          <w:rFonts w:ascii="Times New Roman" w:hAnsi="Times New Roman"/>
          <w:sz w:val="24"/>
          <w:szCs w:val="24"/>
        </w:rPr>
        <w:t>Приложение 4. Порядок организации государственной итоговой аттестации</w:t>
      </w:r>
    </w:p>
    <w:p w14:paraId="622AAD46" w14:textId="77777777" w:rsidR="000422D3" w:rsidRPr="008027A1" w:rsidRDefault="00F15913">
      <w:pPr>
        <w:spacing w:before="120"/>
        <w:rPr>
          <w:rFonts w:ascii="Times New Roman" w:hAnsi="Times New Roman"/>
          <w:sz w:val="24"/>
          <w:szCs w:val="24"/>
        </w:rPr>
      </w:pPr>
      <w:r w:rsidRPr="008027A1">
        <w:rPr>
          <w:rFonts w:ascii="Times New Roman" w:hAnsi="Times New Roman"/>
          <w:sz w:val="24"/>
          <w:szCs w:val="24"/>
        </w:rPr>
        <w:t>Приложение 5. Примерная рабочая программа воспитания</w:t>
      </w:r>
    </w:p>
    <w:bookmarkEnd w:id="2"/>
    <w:p w14:paraId="1A464C25" w14:textId="77777777" w:rsidR="000422D3" w:rsidRPr="008027A1" w:rsidRDefault="00F15913">
      <w:pPr>
        <w:rPr>
          <w:rFonts w:ascii="Times New Roman" w:hAnsi="Times New Roman"/>
          <w:sz w:val="24"/>
          <w:szCs w:val="24"/>
        </w:rPr>
      </w:pPr>
      <w:r w:rsidRPr="008027A1">
        <w:rPr>
          <w:rFonts w:ascii="Times New Roman" w:hAnsi="Times New Roman"/>
          <w:sz w:val="24"/>
          <w:szCs w:val="24"/>
        </w:rPr>
        <w:br w:type="page"/>
      </w:r>
    </w:p>
    <w:p w14:paraId="15E3E8A2" w14:textId="77777777" w:rsidR="000422D3" w:rsidRPr="008027A1" w:rsidRDefault="00F15913">
      <w:pPr>
        <w:pStyle w:val="10"/>
        <w:spacing w:before="0" w:after="0"/>
        <w:rPr>
          <w:szCs w:val="24"/>
        </w:rPr>
      </w:pPr>
      <w:bookmarkStart w:id="3" w:name="__RefHeading___1"/>
      <w:bookmarkStart w:id="4" w:name="_Hlk156486035"/>
      <w:bookmarkEnd w:id="3"/>
      <w:r w:rsidRPr="008027A1">
        <w:rPr>
          <w:szCs w:val="24"/>
        </w:rPr>
        <w:lastRenderedPageBreak/>
        <w:t>Раздел 1. Общие положения</w:t>
      </w:r>
    </w:p>
    <w:p w14:paraId="63604360" w14:textId="77777777" w:rsidR="000422D3" w:rsidRPr="008027A1" w:rsidRDefault="000422D3">
      <w:pPr>
        <w:pStyle w:val="11c"/>
        <w:spacing w:after="0" w:line="240" w:lineRule="auto"/>
        <w:rPr>
          <w:szCs w:val="24"/>
        </w:rPr>
      </w:pPr>
    </w:p>
    <w:p w14:paraId="7F05A060" w14:textId="77777777" w:rsidR="000422D3" w:rsidRPr="008027A1" w:rsidRDefault="00F15913" w:rsidP="000D46AF">
      <w:pPr>
        <w:pStyle w:val="11c"/>
        <w:spacing w:after="0" w:line="240" w:lineRule="auto"/>
        <w:rPr>
          <w:szCs w:val="24"/>
        </w:rPr>
      </w:pPr>
      <w:bookmarkStart w:id="5" w:name="__RefHeading___2"/>
      <w:bookmarkEnd w:id="5"/>
      <w:r w:rsidRPr="008027A1">
        <w:rPr>
          <w:szCs w:val="24"/>
        </w:rPr>
        <w:t>1.1. Назначение примерной образовательной программы</w:t>
      </w:r>
    </w:p>
    <w:p w14:paraId="15E66F4D" w14:textId="620C5DB2" w:rsidR="000422D3" w:rsidRPr="008027A1" w:rsidRDefault="00F15913" w:rsidP="000D46AF">
      <w:pPr>
        <w:ind w:firstLine="709"/>
        <w:jc w:val="both"/>
        <w:rPr>
          <w:rFonts w:ascii="Times New Roman" w:hAnsi="Times New Roman"/>
          <w:sz w:val="24"/>
          <w:szCs w:val="24"/>
        </w:rPr>
      </w:pPr>
      <w:r w:rsidRPr="008027A1">
        <w:rPr>
          <w:rFonts w:ascii="Times New Roman" w:hAnsi="Times New Roman"/>
          <w:sz w:val="24"/>
          <w:szCs w:val="24"/>
        </w:rPr>
        <w:t>Настоящая примерная образовательная программа (далее – ПОП) по специальности разработана в соответствии с федеральным государственным образовательным стандартом среднего профессионального образования по специальности 08.02.02 Строительство и эксплуатация инженерных сооружений, утвержденным приказом Министерства образования и науки Российской Федерации от 1</w:t>
      </w:r>
      <w:r w:rsidR="007310F8" w:rsidRPr="008027A1">
        <w:rPr>
          <w:rFonts w:ascii="Times New Roman" w:hAnsi="Times New Roman"/>
          <w:sz w:val="24"/>
          <w:szCs w:val="24"/>
        </w:rPr>
        <w:t>8</w:t>
      </w:r>
      <w:r w:rsidRPr="008027A1">
        <w:rPr>
          <w:rFonts w:ascii="Times New Roman" w:hAnsi="Times New Roman"/>
          <w:sz w:val="24"/>
          <w:szCs w:val="24"/>
        </w:rPr>
        <w:t>.</w:t>
      </w:r>
      <w:r w:rsidR="007310F8" w:rsidRPr="008027A1">
        <w:rPr>
          <w:rFonts w:ascii="Times New Roman" w:hAnsi="Times New Roman"/>
          <w:sz w:val="24"/>
          <w:szCs w:val="24"/>
        </w:rPr>
        <w:t>06</w:t>
      </w:r>
      <w:r w:rsidRPr="008027A1">
        <w:rPr>
          <w:rFonts w:ascii="Times New Roman" w:hAnsi="Times New Roman"/>
          <w:sz w:val="24"/>
          <w:szCs w:val="24"/>
        </w:rPr>
        <w:t>.20</w:t>
      </w:r>
      <w:r w:rsidR="007310F8" w:rsidRPr="008027A1">
        <w:rPr>
          <w:rFonts w:ascii="Times New Roman" w:hAnsi="Times New Roman"/>
          <w:sz w:val="24"/>
          <w:szCs w:val="24"/>
        </w:rPr>
        <w:t>24г.</w:t>
      </w:r>
      <w:r w:rsidRPr="008027A1">
        <w:rPr>
          <w:rFonts w:ascii="Times New Roman" w:hAnsi="Times New Roman"/>
          <w:sz w:val="24"/>
          <w:szCs w:val="24"/>
        </w:rPr>
        <w:t xml:space="preserve"> </w:t>
      </w:r>
      <w:r w:rsidR="00CF6C22">
        <w:rPr>
          <w:rFonts w:ascii="Times New Roman" w:hAnsi="Times New Roman"/>
          <w:sz w:val="24"/>
          <w:szCs w:val="24"/>
        </w:rPr>
        <w:t>№</w:t>
      </w:r>
      <w:r w:rsidRPr="008027A1">
        <w:rPr>
          <w:rFonts w:ascii="Times New Roman" w:hAnsi="Times New Roman"/>
          <w:sz w:val="24"/>
          <w:szCs w:val="24"/>
        </w:rPr>
        <w:t xml:space="preserve"> </w:t>
      </w:r>
      <w:r w:rsidR="007310F8" w:rsidRPr="008027A1">
        <w:rPr>
          <w:rFonts w:ascii="Times New Roman" w:hAnsi="Times New Roman"/>
          <w:sz w:val="24"/>
          <w:szCs w:val="24"/>
        </w:rPr>
        <w:t>417</w:t>
      </w:r>
      <w:r w:rsidRPr="008027A1">
        <w:rPr>
          <w:rFonts w:ascii="Times New Roman" w:hAnsi="Times New Roman"/>
          <w:sz w:val="24"/>
          <w:szCs w:val="24"/>
        </w:rPr>
        <w:t xml:space="preserve"> (далее – ФГОС, ФГОС СПО). </w:t>
      </w:r>
    </w:p>
    <w:p w14:paraId="2DE8E850" w14:textId="01025C76" w:rsidR="000422D3" w:rsidRPr="008027A1" w:rsidRDefault="00EC6252" w:rsidP="000D46AF">
      <w:pPr>
        <w:ind w:firstLine="709"/>
        <w:jc w:val="both"/>
        <w:rPr>
          <w:rFonts w:ascii="Times New Roman" w:hAnsi="Times New Roman"/>
          <w:sz w:val="24"/>
          <w:szCs w:val="24"/>
        </w:rPr>
      </w:pPr>
      <w:r>
        <w:rPr>
          <w:rFonts w:ascii="Times New Roman" w:hAnsi="Times New Roman"/>
          <w:sz w:val="24"/>
          <w:szCs w:val="24"/>
        </w:rPr>
        <w:t>ПОП</w:t>
      </w:r>
      <w:r w:rsidR="00062D0E">
        <w:rPr>
          <w:rFonts w:ascii="Times New Roman" w:hAnsi="Times New Roman"/>
          <w:sz w:val="24"/>
          <w:szCs w:val="24"/>
        </w:rPr>
        <w:t xml:space="preserve"> </w:t>
      </w:r>
      <w:r w:rsidR="00CF6C22">
        <w:rPr>
          <w:rFonts w:ascii="Times New Roman" w:hAnsi="Times New Roman"/>
          <w:sz w:val="24"/>
          <w:szCs w:val="24"/>
        </w:rPr>
        <w:t xml:space="preserve">СПО </w:t>
      </w:r>
      <w:r w:rsidR="00F15913" w:rsidRPr="008027A1">
        <w:rPr>
          <w:rFonts w:ascii="Times New Roman" w:hAnsi="Times New Roman"/>
          <w:sz w:val="24"/>
          <w:szCs w:val="24"/>
        </w:rPr>
        <w:t>определяет рекомендованный объем и содержание среднего профессионального образования по специальности 08.02.02 Строительство и эксплуатация инженерных сооружений, планируемые результаты освоения образовательной программы, примерные условия реализации образовательной программы.</w:t>
      </w:r>
    </w:p>
    <w:p w14:paraId="5B251F5A" w14:textId="60BDC4F8" w:rsidR="000422D3" w:rsidRPr="008027A1" w:rsidRDefault="00EC6252" w:rsidP="000D46AF">
      <w:pPr>
        <w:ind w:firstLine="709"/>
        <w:jc w:val="both"/>
        <w:rPr>
          <w:rFonts w:ascii="Times New Roman" w:hAnsi="Times New Roman"/>
          <w:sz w:val="24"/>
          <w:szCs w:val="24"/>
        </w:rPr>
      </w:pPr>
      <w:r>
        <w:rPr>
          <w:rFonts w:ascii="Times New Roman" w:hAnsi="Times New Roman"/>
          <w:sz w:val="24"/>
          <w:szCs w:val="24"/>
        </w:rPr>
        <w:t>ПОП</w:t>
      </w:r>
      <w:r w:rsidR="00062D0E">
        <w:rPr>
          <w:rFonts w:ascii="Times New Roman" w:hAnsi="Times New Roman"/>
          <w:sz w:val="24"/>
          <w:szCs w:val="24"/>
        </w:rPr>
        <w:t xml:space="preserve"> </w:t>
      </w:r>
      <w:r w:rsidR="00CF6C22">
        <w:rPr>
          <w:rFonts w:ascii="Times New Roman" w:hAnsi="Times New Roman"/>
          <w:sz w:val="24"/>
          <w:szCs w:val="24"/>
        </w:rPr>
        <w:t xml:space="preserve">СПО </w:t>
      </w:r>
      <w:r w:rsidR="00F15913" w:rsidRPr="008027A1">
        <w:rPr>
          <w:rFonts w:ascii="Times New Roman" w:hAnsi="Times New Roman"/>
          <w:sz w:val="24"/>
          <w:szCs w:val="24"/>
        </w:rPr>
        <w:t>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w:t>
      </w:r>
    </w:p>
    <w:p w14:paraId="3A3094D1" w14:textId="77777777" w:rsidR="000422D3" w:rsidRPr="008027A1" w:rsidRDefault="000422D3" w:rsidP="000D46AF">
      <w:pPr>
        <w:pStyle w:val="1ffffc"/>
        <w:ind w:firstLine="709"/>
        <w:rPr>
          <w:szCs w:val="24"/>
        </w:rPr>
      </w:pPr>
    </w:p>
    <w:p w14:paraId="74C9D696" w14:textId="77777777" w:rsidR="000422D3" w:rsidRPr="008027A1" w:rsidRDefault="00F15913">
      <w:pPr>
        <w:pStyle w:val="11c"/>
        <w:spacing w:after="0" w:line="240" w:lineRule="auto"/>
        <w:rPr>
          <w:szCs w:val="24"/>
        </w:rPr>
      </w:pPr>
      <w:bookmarkStart w:id="6" w:name="__RefHeading___3"/>
      <w:bookmarkEnd w:id="6"/>
      <w:r w:rsidRPr="008027A1">
        <w:rPr>
          <w:szCs w:val="24"/>
        </w:rPr>
        <w:t>1.2. Нормативные документы.</w:t>
      </w:r>
    </w:p>
    <w:p w14:paraId="7E3A2F53"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Федеральный закон от 29.12.2012 № 273-ФЗ «Об образовании в Российской Федерации»;</w:t>
      </w:r>
    </w:p>
    <w:p w14:paraId="193686A7"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5BD8861D" w14:textId="7CAB4216"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Федеральный государственный образовательный стандарт среднего профессионального образования по специальности 08.02.02 Строительство и эксплуатация инженерных сооружений (Приказ Мин</w:t>
      </w:r>
      <w:r w:rsidR="007D20C7" w:rsidRPr="008027A1">
        <w:rPr>
          <w:rFonts w:ascii="Times New Roman" w:hAnsi="Times New Roman"/>
          <w:sz w:val="24"/>
          <w:szCs w:val="24"/>
        </w:rPr>
        <w:t>истерства просвещения</w:t>
      </w:r>
      <w:r w:rsidRPr="008027A1">
        <w:rPr>
          <w:rFonts w:ascii="Times New Roman" w:hAnsi="Times New Roman"/>
          <w:sz w:val="24"/>
          <w:szCs w:val="24"/>
        </w:rPr>
        <w:t xml:space="preserve"> Росси</w:t>
      </w:r>
      <w:r w:rsidR="007D20C7" w:rsidRPr="008027A1">
        <w:rPr>
          <w:rFonts w:ascii="Times New Roman" w:hAnsi="Times New Roman"/>
          <w:sz w:val="24"/>
          <w:szCs w:val="24"/>
        </w:rPr>
        <w:t>йской Федерации</w:t>
      </w:r>
      <w:r w:rsidRPr="008027A1">
        <w:rPr>
          <w:rFonts w:ascii="Times New Roman" w:hAnsi="Times New Roman"/>
          <w:sz w:val="24"/>
          <w:szCs w:val="24"/>
        </w:rPr>
        <w:t xml:space="preserve"> от 1</w:t>
      </w:r>
      <w:r w:rsidR="007D20C7" w:rsidRPr="008027A1">
        <w:rPr>
          <w:rFonts w:ascii="Times New Roman" w:hAnsi="Times New Roman"/>
          <w:sz w:val="24"/>
          <w:szCs w:val="24"/>
        </w:rPr>
        <w:t>8</w:t>
      </w:r>
      <w:r w:rsidRPr="008027A1">
        <w:rPr>
          <w:rFonts w:ascii="Times New Roman" w:hAnsi="Times New Roman"/>
          <w:sz w:val="24"/>
          <w:szCs w:val="24"/>
        </w:rPr>
        <w:t>.0</w:t>
      </w:r>
      <w:r w:rsidR="007D20C7" w:rsidRPr="008027A1">
        <w:rPr>
          <w:rFonts w:ascii="Times New Roman" w:hAnsi="Times New Roman"/>
          <w:sz w:val="24"/>
          <w:szCs w:val="24"/>
        </w:rPr>
        <w:t>6</w:t>
      </w:r>
      <w:r w:rsidRPr="008027A1">
        <w:rPr>
          <w:rFonts w:ascii="Times New Roman" w:hAnsi="Times New Roman"/>
          <w:sz w:val="24"/>
          <w:szCs w:val="24"/>
        </w:rPr>
        <w:t>.20</w:t>
      </w:r>
      <w:r w:rsidR="007D20C7" w:rsidRPr="008027A1">
        <w:rPr>
          <w:rFonts w:ascii="Times New Roman" w:hAnsi="Times New Roman"/>
          <w:sz w:val="24"/>
          <w:szCs w:val="24"/>
        </w:rPr>
        <w:t>24</w:t>
      </w:r>
      <w:r w:rsidRPr="008027A1">
        <w:rPr>
          <w:rFonts w:ascii="Times New Roman" w:hAnsi="Times New Roman"/>
          <w:sz w:val="24"/>
          <w:szCs w:val="24"/>
        </w:rPr>
        <w:t xml:space="preserve"> </w:t>
      </w:r>
      <w:r w:rsidR="00344FEE">
        <w:rPr>
          <w:rFonts w:ascii="Times New Roman" w:hAnsi="Times New Roman"/>
          <w:sz w:val="24"/>
          <w:szCs w:val="24"/>
        </w:rPr>
        <w:t>№</w:t>
      </w:r>
      <w:r w:rsidRPr="008027A1">
        <w:rPr>
          <w:rFonts w:ascii="Times New Roman" w:hAnsi="Times New Roman"/>
          <w:sz w:val="24"/>
          <w:szCs w:val="24"/>
        </w:rPr>
        <w:t xml:space="preserve"> </w:t>
      </w:r>
      <w:r w:rsidR="007D20C7" w:rsidRPr="008027A1">
        <w:rPr>
          <w:rFonts w:ascii="Times New Roman" w:hAnsi="Times New Roman"/>
          <w:sz w:val="24"/>
          <w:szCs w:val="24"/>
        </w:rPr>
        <w:t>417)</w:t>
      </w:r>
      <w:r w:rsidRPr="008027A1">
        <w:rPr>
          <w:rFonts w:ascii="Times New Roman" w:hAnsi="Times New Roman"/>
          <w:sz w:val="24"/>
          <w:szCs w:val="24"/>
        </w:rPr>
        <w:t>;</w:t>
      </w:r>
    </w:p>
    <w:p w14:paraId="1C9DF163"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 762);</w:t>
      </w:r>
    </w:p>
    <w:p w14:paraId="72421730"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14:paraId="6C807D6D" w14:textId="768601F3"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 xml:space="preserve">Положение о практической подготовке обучающихся (Приказ Минобрнауки России № 885, Минпросвещения России </w:t>
      </w:r>
      <w:r w:rsidR="00344FEE" w:rsidRPr="008027A1">
        <w:rPr>
          <w:rFonts w:ascii="Times New Roman" w:hAnsi="Times New Roman"/>
          <w:sz w:val="24"/>
          <w:szCs w:val="24"/>
        </w:rPr>
        <w:t>от 05.08.2020</w:t>
      </w:r>
      <w:r w:rsidR="00344FEE">
        <w:rPr>
          <w:rFonts w:ascii="Times New Roman" w:hAnsi="Times New Roman"/>
          <w:sz w:val="24"/>
          <w:szCs w:val="24"/>
        </w:rPr>
        <w:t xml:space="preserve"> </w:t>
      </w:r>
      <w:r w:rsidRPr="008027A1">
        <w:rPr>
          <w:rFonts w:ascii="Times New Roman" w:hAnsi="Times New Roman"/>
          <w:sz w:val="24"/>
          <w:szCs w:val="24"/>
        </w:rPr>
        <w:t>№ 390);</w:t>
      </w:r>
    </w:p>
    <w:p w14:paraId="1858BB82" w14:textId="77777777" w:rsidR="000422D3" w:rsidRDefault="00F15913">
      <w:pPr>
        <w:ind w:firstLine="709"/>
        <w:jc w:val="both"/>
        <w:rPr>
          <w:rFonts w:ascii="Times New Roman" w:hAnsi="Times New Roman"/>
          <w:sz w:val="24"/>
          <w:szCs w:val="24"/>
        </w:rPr>
      </w:pPr>
      <w:r w:rsidRPr="008027A1">
        <w:rPr>
          <w:rFonts w:ascii="Times New Roman" w:hAnsi="Times New Roman"/>
          <w:sz w:val="24"/>
          <w:szCs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2FFBC263" w14:textId="685D09E2" w:rsidR="00CF6C22" w:rsidRPr="008027A1" w:rsidRDefault="00CF6C22">
      <w:pPr>
        <w:ind w:firstLine="709"/>
        <w:jc w:val="both"/>
        <w:rPr>
          <w:rFonts w:ascii="Times New Roman" w:hAnsi="Times New Roman"/>
          <w:sz w:val="24"/>
          <w:szCs w:val="24"/>
        </w:rPr>
      </w:pPr>
      <w:r w:rsidRPr="00381112">
        <w:rPr>
          <w:rFonts w:ascii="Times New Roman" w:hAnsi="Times New Roman"/>
          <w:bCs/>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1F1E15E9" w14:textId="0ECE0AEB"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Pr="008027A1">
        <w:rPr>
          <w:rFonts w:ascii="Times New Roman" w:hAnsi="Times New Roman"/>
          <w:sz w:val="24"/>
          <w:szCs w:val="24"/>
        </w:rPr>
        <w:lastRenderedPageBreak/>
        <w:t xml:space="preserve">исключительно электронного обучения, дистанционных образовательных технологий (приказ Минпросвещения России от 13.12.2023 </w:t>
      </w:r>
      <w:r w:rsidR="00344FEE">
        <w:rPr>
          <w:rFonts w:ascii="Times New Roman" w:hAnsi="Times New Roman"/>
          <w:sz w:val="24"/>
          <w:szCs w:val="24"/>
        </w:rPr>
        <w:t>№</w:t>
      </w:r>
      <w:r w:rsidRPr="008027A1">
        <w:rPr>
          <w:rFonts w:ascii="Times New Roman" w:hAnsi="Times New Roman"/>
          <w:sz w:val="24"/>
          <w:szCs w:val="24"/>
        </w:rPr>
        <w:t xml:space="preserve"> 932);</w:t>
      </w:r>
    </w:p>
    <w:p w14:paraId="603B6183"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Приказ Министерства науки и высшего образования Российской Федерации</w:t>
      </w:r>
      <w:r w:rsidRPr="008027A1">
        <w:rPr>
          <w:rFonts w:ascii="Times New Roman" w:hAnsi="Times New Roman"/>
          <w:sz w:val="24"/>
          <w:szCs w:val="24"/>
        </w:rPr>
        <w:br/>
        <w:t xml:space="preserve">и Министерства просвещения Российской Федерации от 05.08.2020 № 882/391 </w:t>
      </w:r>
      <w:r w:rsidRPr="008027A1">
        <w:rPr>
          <w:rFonts w:ascii="Times New Roman" w:hAnsi="Times New Roman"/>
          <w:sz w:val="24"/>
          <w:szCs w:val="24"/>
        </w:rPr>
        <w:br/>
        <w:t>«Об организации и осуществлении образовательной деятельности при сетевой форме реализации образовательных программ».</w:t>
      </w:r>
    </w:p>
    <w:p w14:paraId="6118BE92" w14:textId="364DCE1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Приказ Министерства труда и социальной защиты РФ от 19</w:t>
      </w:r>
      <w:r w:rsidR="00344FEE">
        <w:rPr>
          <w:rFonts w:ascii="Times New Roman" w:hAnsi="Times New Roman"/>
          <w:sz w:val="24"/>
          <w:szCs w:val="24"/>
        </w:rPr>
        <w:t>.10.</w:t>
      </w:r>
      <w:r w:rsidRPr="008027A1">
        <w:rPr>
          <w:rFonts w:ascii="Times New Roman" w:hAnsi="Times New Roman"/>
          <w:sz w:val="24"/>
          <w:szCs w:val="24"/>
        </w:rPr>
        <w:t>2021</w:t>
      </w:r>
      <w:r w:rsidR="00344FEE">
        <w:rPr>
          <w:rFonts w:ascii="Times New Roman" w:hAnsi="Times New Roman"/>
          <w:sz w:val="24"/>
          <w:szCs w:val="24"/>
        </w:rPr>
        <w:t xml:space="preserve"> №</w:t>
      </w:r>
      <w:r w:rsidRPr="008027A1">
        <w:rPr>
          <w:rFonts w:ascii="Times New Roman" w:hAnsi="Times New Roman"/>
          <w:sz w:val="24"/>
          <w:szCs w:val="24"/>
        </w:rPr>
        <w:t xml:space="preserve"> 730н </w:t>
      </w:r>
      <w:r w:rsidR="00344FEE">
        <w:rPr>
          <w:rFonts w:ascii="Times New Roman" w:hAnsi="Times New Roman"/>
          <w:sz w:val="24"/>
          <w:szCs w:val="24"/>
        </w:rPr>
        <w:br/>
      </w:r>
      <w:r w:rsidRPr="008027A1">
        <w:rPr>
          <w:rFonts w:ascii="Times New Roman" w:hAnsi="Times New Roman"/>
          <w:sz w:val="24"/>
          <w:szCs w:val="24"/>
        </w:rPr>
        <w:t xml:space="preserve">«Об утверждении профессионального стандарта 10.003 </w:t>
      </w:r>
      <w:r w:rsidR="00C25D20" w:rsidRPr="008027A1">
        <w:rPr>
          <w:rFonts w:ascii="Times New Roman" w:hAnsi="Times New Roman"/>
          <w:sz w:val="24"/>
          <w:szCs w:val="24"/>
        </w:rPr>
        <w:t>«</w:t>
      </w:r>
      <w:r w:rsidRPr="008027A1">
        <w:rPr>
          <w:rFonts w:ascii="Times New Roman" w:hAnsi="Times New Roman"/>
          <w:sz w:val="24"/>
          <w:szCs w:val="24"/>
        </w:rPr>
        <w:t>Специалист по проектированию уникальных зданий и сооружений»;</w:t>
      </w:r>
    </w:p>
    <w:p w14:paraId="0D53DB08" w14:textId="13F685C4"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 xml:space="preserve">Приказ Министерства труда и социальной защиты РФ от </w:t>
      </w:r>
      <w:r w:rsidR="00344FEE">
        <w:rPr>
          <w:rFonts w:ascii="Times New Roman" w:hAnsi="Times New Roman"/>
          <w:sz w:val="24"/>
          <w:szCs w:val="24"/>
        </w:rPr>
        <w:t>0</w:t>
      </w:r>
      <w:r w:rsidRPr="008027A1">
        <w:rPr>
          <w:rFonts w:ascii="Times New Roman" w:hAnsi="Times New Roman"/>
          <w:sz w:val="24"/>
          <w:szCs w:val="24"/>
        </w:rPr>
        <w:t>7</w:t>
      </w:r>
      <w:r w:rsidR="00344FEE">
        <w:rPr>
          <w:rFonts w:ascii="Times New Roman" w:hAnsi="Times New Roman"/>
          <w:sz w:val="24"/>
          <w:szCs w:val="24"/>
        </w:rPr>
        <w:t>.07.</w:t>
      </w:r>
      <w:r w:rsidRPr="008027A1">
        <w:rPr>
          <w:rFonts w:ascii="Times New Roman" w:hAnsi="Times New Roman"/>
          <w:sz w:val="24"/>
          <w:szCs w:val="24"/>
        </w:rPr>
        <w:t>2022</w:t>
      </w:r>
      <w:r w:rsidR="00344FEE">
        <w:rPr>
          <w:rFonts w:ascii="Times New Roman" w:hAnsi="Times New Roman"/>
          <w:sz w:val="24"/>
          <w:szCs w:val="24"/>
        </w:rPr>
        <w:t xml:space="preserve"> №</w:t>
      </w:r>
      <w:r w:rsidRPr="008027A1">
        <w:rPr>
          <w:rFonts w:ascii="Times New Roman" w:hAnsi="Times New Roman"/>
          <w:sz w:val="24"/>
          <w:szCs w:val="24"/>
        </w:rPr>
        <w:t xml:space="preserve"> 399н </w:t>
      </w:r>
      <w:r w:rsidR="00344FEE">
        <w:rPr>
          <w:rFonts w:ascii="Times New Roman" w:hAnsi="Times New Roman"/>
          <w:sz w:val="24"/>
          <w:szCs w:val="24"/>
        </w:rPr>
        <w:br/>
      </w:r>
      <w:r w:rsidRPr="008027A1">
        <w:rPr>
          <w:rFonts w:ascii="Times New Roman" w:hAnsi="Times New Roman"/>
          <w:sz w:val="24"/>
          <w:szCs w:val="24"/>
        </w:rPr>
        <w:t>«Об утверждении профессионального стандарта 16.031 «Специалист в области обеспечения строительного производства строительными машинами и механизмами»;</w:t>
      </w:r>
    </w:p>
    <w:p w14:paraId="65067C46" w14:textId="0512BB51"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Приказ Министерства труда и социальной защиты РФ от 27</w:t>
      </w:r>
      <w:r w:rsidR="00344FEE">
        <w:rPr>
          <w:rFonts w:ascii="Times New Roman" w:hAnsi="Times New Roman"/>
          <w:sz w:val="24"/>
          <w:szCs w:val="24"/>
        </w:rPr>
        <w:t>.04.</w:t>
      </w:r>
      <w:r w:rsidRPr="008027A1">
        <w:rPr>
          <w:rFonts w:ascii="Times New Roman" w:hAnsi="Times New Roman"/>
          <w:sz w:val="24"/>
          <w:szCs w:val="24"/>
        </w:rPr>
        <w:t>2023</w:t>
      </w:r>
      <w:r w:rsidR="00344FEE">
        <w:rPr>
          <w:rFonts w:ascii="Times New Roman" w:hAnsi="Times New Roman"/>
          <w:sz w:val="24"/>
          <w:szCs w:val="24"/>
        </w:rPr>
        <w:t xml:space="preserve"> №</w:t>
      </w:r>
      <w:r w:rsidRPr="008027A1">
        <w:rPr>
          <w:rFonts w:ascii="Times New Roman" w:hAnsi="Times New Roman"/>
          <w:sz w:val="24"/>
          <w:szCs w:val="24"/>
        </w:rPr>
        <w:t xml:space="preserve"> 412н </w:t>
      </w:r>
      <w:r w:rsidR="00344FEE">
        <w:rPr>
          <w:rFonts w:ascii="Times New Roman" w:hAnsi="Times New Roman"/>
          <w:sz w:val="24"/>
          <w:szCs w:val="24"/>
        </w:rPr>
        <w:br/>
      </w:r>
      <w:r w:rsidRPr="008027A1">
        <w:rPr>
          <w:rFonts w:ascii="Times New Roman" w:hAnsi="Times New Roman"/>
          <w:sz w:val="24"/>
          <w:szCs w:val="24"/>
        </w:rPr>
        <w:t>«Об утверждении профессионального стандарта 16.032 «Специалист в области производственно-технического и технологического обеспечения строительного производства»;</w:t>
      </w:r>
    </w:p>
    <w:p w14:paraId="44DA7660" w14:textId="3358697C"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Приказ Министерства труда и социальной защиты РФ от 27</w:t>
      </w:r>
      <w:r w:rsidR="00344FEE">
        <w:rPr>
          <w:rFonts w:ascii="Times New Roman" w:hAnsi="Times New Roman"/>
          <w:sz w:val="24"/>
          <w:szCs w:val="24"/>
        </w:rPr>
        <w:t>.04.</w:t>
      </w:r>
      <w:r w:rsidRPr="008027A1">
        <w:rPr>
          <w:rFonts w:ascii="Times New Roman" w:hAnsi="Times New Roman"/>
          <w:sz w:val="24"/>
          <w:szCs w:val="24"/>
        </w:rPr>
        <w:t>2023</w:t>
      </w:r>
      <w:r w:rsidR="00344FEE">
        <w:rPr>
          <w:rFonts w:ascii="Times New Roman" w:hAnsi="Times New Roman"/>
          <w:sz w:val="24"/>
          <w:szCs w:val="24"/>
        </w:rPr>
        <w:t xml:space="preserve"> №</w:t>
      </w:r>
      <w:r w:rsidRPr="008027A1">
        <w:rPr>
          <w:rFonts w:ascii="Times New Roman" w:hAnsi="Times New Roman"/>
          <w:sz w:val="24"/>
          <w:szCs w:val="24"/>
        </w:rPr>
        <w:t xml:space="preserve"> 410н </w:t>
      </w:r>
      <w:r w:rsidR="00344FEE">
        <w:rPr>
          <w:rFonts w:ascii="Times New Roman" w:hAnsi="Times New Roman"/>
          <w:sz w:val="24"/>
          <w:szCs w:val="24"/>
        </w:rPr>
        <w:br/>
      </w:r>
      <w:r w:rsidRPr="008027A1">
        <w:rPr>
          <w:rFonts w:ascii="Times New Roman" w:hAnsi="Times New Roman"/>
          <w:sz w:val="24"/>
          <w:szCs w:val="24"/>
        </w:rPr>
        <w:t xml:space="preserve">«Об утверждении профессионального стандарта 16.033 </w:t>
      </w:r>
      <w:r w:rsidR="00C25D20" w:rsidRPr="008027A1">
        <w:rPr>
          <w:rFonts w:ascii="Times New Roman" w:hAnsi="Times New Roman"/>
          <w:sz w:val="24"/>
          <w:szCs w:val="24"/>
        </w:rPr>
        <w:t>«</w:t>
      </w:r>
      <w:r w:rsidRPr="008027A1">
        <w:rPr>
          <w:rFonts w:ascii="Times New Roman" w:hAnsi="Times New Roman"/>
          <w:sz w:val="24"/>
          <w:szCs w:val="24"/>
        </w:rPr>
        <w:t>Специалист в области планово-экономического обеспечения строительного производства»;</w:t>
      </w:r>
    </w:p>
    <w:p w14:paraId="0BFC1EC3" w14:textId="799611DD"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 xml:space="preserve">Приказ Министерства труда и социальной защиты РФ от </w:t>
      </w:r>
      <w:r w:rsidR="00344FEE">
        <w:rPr>
          <w:rFonts w:ascii="Times New Roman" w:hAnsi="Times New Roman"/>
          <w:sz w:val="24"/>
          <w:szCs w:val="24"/>
        </w:rPr>
        <w:t>0</w:t>
      </w:r>
      <w:r w:rsidRPr="008027A1">
        <w:rPr>
          <w:rFonts w:ascii="Times New Roman" w:hAnsi="Times New Roman"/>
          <w:sz w:val="24"/>
          <w:szCs w:val="24"/>
        </w:rPr>
        <w:t>7</w:t>
      </w:r>
      <w:r w:rsidR="00344FEE">
        <w:rPr>
          <w:rFonts w:ascii="Times New Roman" w:hAnsi="Times New Roman"/>
          <w:sz w:val="24"/>
          <w:szCs w:val="24"/>
        </w:rPr>
        <w:t>.07.20</w:t>
      </w:r>
      <w:r w:rsidRPr="008027A1">
        <w:rPr>
          <w:rFonts w:ascii="Times New Roman" w:hAnsi="Times New Roman"/>
          <w:sz w:val="24"/>
          <w:szCs w:val="24"/>
        </w:rPr>
        <w:t>22</w:t>
      </w:r>
      <w:r w:rsidR="00344FEE">
        <w:rPr>
          <w:rFonts w:ascii="Times New Roman" w:hAnsi="Times New Roman"/>
          <w:sz w:val="24"/>
          <w:szCs w:val="24"/>
        </w:rPr>
        <w:t xml:space="preserve"> №</w:t>
      </w:r>
      <w:r w:rsidRPr="008027A1">
        <w:rPr>
          <w:rFonts w:ascii="Times New Roman" w:hAnsi="Times New Roman"/>
          <w:sz w:val="24"/>
          <w:szCs w:val="24"/>
        </w:rPr>
        <w:t xml:space="preserve"> 400н </w:t>
      </w:r>
      <w:r w:rsidR="00344FEE">
        <w:rPr>
          <w:rFonts w:ascii="Times New Roman" w:hAnsi="Times New Roman"/>
          <w:sz w:val="24"/>
          <w:szCs w:val="24"/>
        </w:rPr>
        <w:br/>
      </w:r>
      <w:r w:rsidRPr="008027A1">
        <w:rPr>
          <w:rFonts w:ascii="Times New Roman" w:hAnsi="Times New Roman"/>
          <w:sz w:val="24"/>
          <w:szCs w:val="24"/>
        </w:rPr>
        <w:t>«Об утверждении профессионального стандарта 16.034 «Специалист в области обеспечения строительного производства материалами и конструкциями»;</w:t>
      </w:r>
    </w:p>
    <w:p w14:paraId="6234E92B" w14:textId="77A62FB9"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Приказ Министерства труда и социальной защиты РФ от 22</w:t>
      </w:r>
      <w:r w:rsidR="00344FEE">
        <w:rPr>
          <w:rFonts w:ascii="Times New Roman" w:hAnsi="Times New Roman"/>
          <w:sz w:val="24"/>
          <w:szCs w:val="24"/>
        </w:rPr>
        <w:t>.04.</w:t>
      </w:r>
      <w:r w:rsidRPr="008027A1">
        <w:rPr>
          <w:rFonts w:ascii="Times New Roman" w:hAnsi="Times New Roman"/>
          <w:sz w:val="24"/>
          <w:szCs w:val="24"/>
        </w:rPr>
        <w:t>2015</w:t>
      </w:r>
      <w:r w:rsidR="00344FEE">
        <w:rPr>
          <w:rFonts w:ascii="Times New Roman" w:hAnsi="Times New Roman"/>
          <w:sz w:val="24"/>
          <w:szCs w:val="24"/>
        </w:rPr>
        <w:t xml:space="preserve"> №</w:t>
      </w:r>
      <w:r w:rsidRPr="008027A1">
        <w:rPr>
          <w:rFonts w:ascii="Times New Roman" w:hAnsi="Times New Roman"/>
          <w:sz w:val="24"/>
          <w:szCs w:val="24"/>
        </w:rPr>
        <w:t xml:space="preserve"> 237н </w:t>
      </w:r>
      <w:r w:rsidR="00344FEE">
        <w:rPr>
          <w:rFonts w:ascii="Times New Roman" w:hAnsi="Times New Roman"/>
          <w:sz w:val="24"/>
          <w:szCs w:val="24"/>
        </w:rPr>
        <w:br/>
      </w:r>
      <w:r w:rsidRPr="008027A1">
        <w:rPr>
          <w:rFonts w:ascii="Times New Roman" w:hAnsi="Times New Roman"/>
          <w:sz w:val="24"/>
          <w:szCs w:val="24"/>
        </w:rPr>
        <w:t>«Об утверждении профессионального стандарта 16.059 «Гидротехник в строительстве».</w:t>
      </w:r>
    </w:p>
    <w:p w14:paraId="22E1F7A8" w14:textId="77777777" w:rsidR="000422D3" w:rsidRPr="008027A1" w:rsidRDefault="000422D3">
      <w:pPr>
        <w:ind w:firstLine="709"/>
        <w:jc w:val="both"/>
        <w:rPr>
          <w:rFonts w:ascii="Times New Roman" w:hAnsi="Times New Roman"/>
          <w:sz w:val="24"/>
          <w:szCs w:val="24"/>
        </w:rPr>
      </w:pPr>
    </w:p>
    <w:p w14:paraId="51E6A41F" w14:textId="77777777" w:rsidR="000422D3" w:rsidRPr="008027A1" w:rsidRDefault="00F15913">
      <w:pPr>
        <w:pStyle w:val="11c"/>
        <w:spacing w:after="0" w:line="240" w:lineRule="auto"/>
        <w:rPr>
          <w:szCs w:val="24"/>
        </w:rPr>
      </w:pPr>
      <w:bookmarkStart w:id="7" w:name="__RefHeading___4"/>
      <w:bookmarkEnd w:id="7"/>
      <w:r w:rsidRPr="008027A1">
        <w:rPr>
          <w:szCs w:val="24"/>
        </w:rPr>
        <w:t>1.3. Перечень сокращений.</w:t>
      </w:r>
    </w:p>
    <w:p w14:paraId="18332D07"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ВЧ – вариативная часть образовательной программы;</w:t>
      </w:r>
    </w:p>
    <w:p w14:paraId="7E53315E"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ГИА – государственная итоговая аттестация;</w:t>
      </w:r>
    </w:p>
    <w:p w14:paraId="5899DC75"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ДЭ – демонстрационный экзамен;</w:t>
      </w:r>
    </w:p>
    <w:p w14:paraId="21AB5158"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МДК – междисциплинарный курс;</w:t>
      </w:r>
    </w:p>
    <w:p w14:paraId="445C5278"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ОК – общие компетенции;</w:t>
      </w:r>
    </w:p>
    <w:p w14:paraId="24D49399"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ОП – общепрофессиональный цикл;</w:t>
      </w:r>
    </w:p>
    <w:p w14:paraId="0A2F0B6F"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ОТФ – обобщенная трудовая функция;</w:t>
      </w:r>
    </w:p>
    <w:p w14:paraId="49D6534D"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 xml:space="preserve">ОЧ – обязательная часть образовательной программы; </w:t>
      </w:r>
    </w:p>
    <w:p w14:paraId="3E4690BB" w14:textId="77777777" w:rsidR="000422D3" w:rsidRPr="008027A1" w:rsidRDefault="00D10DCD">
      <w:pPr>
        <w:tabs>
          <w:tab w:val="left" w:pos="993"/>
        </w:tabs>
        <w:spacing w:line="276" w:lineRule="auto"/>
        <w:ind w:firstLine="709"/>
        <w:jc w:val="both"/>
        <w:rPr>
          <w:rFonts w:ascii="Times New Roman" w:hAnsi="Times New Roman"/>
          <w:sz w:val="24"/>
          <w:szCs w:val="24"/>
        </w:rPr>
      </w:pPr>
      <w:r w:rsidRPr="008027A1">
        <w:rPr>
          <w:rFonts w:ascii="Times New Roman" w:hAnsi="Times New Roman"/>
          <w:sz w:val="24"/>
          <w:szCs w:val="24"/>
        </w:rPr>
        <w:t xml:space="preserve">СГ – социально-экономический цикл; </w:t>
      </w:r>
    </w:p>
    <w:p w14:paraId="342B3505" w14:textId="77777777" w:rsidR="000422D3" w:rsidRPr="008027A1" w:rsidRDefault="00F15913">
      <w:pPr>
        <w:tabs>
          <w:tab w:val="left" w:pos="993"/>
        </w:tabs>
        <w:spacing w:line="276" w:lineRule="auto"/>
        <w:ind w:firstLine="709"/>
        <w:jc w:val="both"/>
        <w:rPr>
          <w:rFonts w:ascii="Times New Roman" w:hAnsi="Times New Roman"/>
          <w:sz w:val="24"/>
          <w:szCs w:val="24"/>
        </w:rPr>
      </w:pPr>
      <w:r w:rsidRPr="008027A1">
        <w:rPr>
          <w:rFonts w:ascii="Times New Roman" w:hAnsi="Times New Roman"/>
          <w:sz w:val="24"/>
          <w:szCs w:val="24"/>
        </w:rPr>
        <w:t>ЕН – естественно-научный и математический цикл;</w:t>
      </w:r>
    </w:p>
    <w:p w14:paraId="789DC78C"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ПА – промежуточная аттестация;</w:t>
      </w:r>
    </w:p>
    <w:p w14:paraId="57FD31AE"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ПК – профессиональные компетенции;</w:t>
      </w:r>
    </w:p>
    <w:p w14:paraId="2767C8BD"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ПМ – профессиональный модуль;</w:t>
      </w:r>
    </w:p>
    <w:p w14:paraId="538CBD0C" w14:textId="3275C707" w:rsidR="000422D3" w:rsidRPr="008027A1" w:rsidRDefault="00EC6252">
      <w:pPr>
        <w:tabs>
          <w:tab w:val="left" w:pos="993"/>
        </w:tabs>
        <w:ind w:firstLine="709"/>
        <w:jc w:val="both"/>
        <w:rPr>
          <w:rFonts w:ascii="Times New Roman" w:hAnsi="Times New Roman"/>
          <w:sz w:val="24"/>
          <w:szCs w:val="24"/>
        </w:rPr>
      </w:pPr>
      <w:r>
        <w:rPr>
          <w:rFonts w:ascii="Times New Roman" w:hAnsi="Times New Roman"/>
          <w:sz w:val="24"/>
          <w:szCs w:val="24"/>
        </w:rPr>
        <w:t>ПОП</w:t>
      </w:r>
      <w:r w:rsidR="00F15913" w:rsidRPr="008027A1">
        <w:rPr>
          <w:rFonts w:ascii="Times New Roman" w:hAnsi="Times New Roman"/>
          <w:sz w:val="24"/>
          <w:szCs w:val="24"/>
        </w:rPr>
        <w:t>– примерная образователь</w:t>
      </w:r>
      <w:r w:rsidR="00062D0E">
        <w:rPr>
          <w:rFonts w:ascii="Times New Roman" w:hAnsi="Times New Roman"/>
          <w:sz w:val="24"/>
          <w:szCs w:val="24"/>
        </w:rPr>
        <w:t>ная программа</w:t>
      </w:r>
      <w:r w:rsidR="00F15913" w:rsidRPr="008027A1">
        <w:rPr>
          <w:rFonts w:ascii="Times New Roman" w:hAnsi="Times New Roman"/>
          <w:sz w:val="24"/>
          <w:szCs w:val="24"/>
        </w:rPr>
        <w:t>;</w:t>
      </w:r>
    </w:p>
    <w:p w14:paraId="593D4CA6"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ПП – профессиональный цикл;</w:t>
      </w:r>
    </w:p>
    <w:p w14:paraId="1FB26D99"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ПС – профессиональный стандарт,</w:t>
      </w:r>
    </w:p>
    <w:p w14:paraId="1B2352A3"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ТС – технические средства;</w:t>
      </w:r>
    </w:p>
    <w:p w14:paraId="3525F8B4"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ТФ – трудовая функция;</w:t>
      </w:r>
    </w:p>
    <w:p w14:paraId="0CC2E1CB"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УМК – учебно-методический комплект;</w:t>
      </w:r>
    </w:p>
    <w:p w14:paraId="2B5CD867" w14:textId="77777777" w:rsidR="000422D3" w:rsidRPr="008027A1" w:rsidRDefault="00F15913">
      <w:pPr>
        <w:tabs>
          <w:tab w:val="left" w:pos="993"/>
        </w:tabs>
        <w:ind w:firstLine="709"/>
        <w:jc w:val="both"/>
        <w:rPr>
          <w:rFonts w:ascii="Times New Roman" w:hAnsi="Times New Roman"/>
          <w:sz w:val="24"/>
          <w:szCs w:val="24"/>
        </w:rPr>
      </w:pPr>
      <w:r w:rsidRPr="008027A1">
        <w:rPr>
          <w:rFonts w:ascii="Times New Roman" w:hAnsi="Times New Roman"/>
          <w:sz w:val="24"/>
          <w:szCs w:val="24"/>
        </w:rPr>
        <w:t>ФГОС СПО – федеральный государственный образовательный стандарт среднего профессионального образования.</w:t>
      </w:r>
    </w:p>
    <w:p w14:paraId="072DCC0C" w14:textId="77777777" w:rsidR="000422D3" w:rsidRDefault="000422D3">
      <w:pPr>
        <w:ind w:firstLine="709"/>
        <w:jc w:val="both"/>
        <w:rPr>
          <w:rFonts w:ascii="Times New Roman" w:hAnsi="Times New Roman"/>
          <w:sz w:val="24"/>
          <w:szCs w:val="24"/>
        </w:rPr>
      </w:pPr>
    </w:p>
    <w:p w14:paraId="1C1FEA19" w14:textId="77777777" w:rsidR="00334356" w:rsidRDefault="00334356">
      <w:pPr>
        <w:ind w:firstLine="709"/>
        <w:jc w:val="both"/>
        <w:rPr>
          <w:rFonts w:ascii="Times New Roman" w:hAnsi="Times New Roman"/>
          <w:sz w:val="24"/>
          <w:szCs w:val="24"/>
        </w:rPr>
      </w:pPr>
    </w:p>
    <w:p w14:paraId="1FB53723" w14:textId="77777777" w:rsidR="00334356" w:rsidRDefault="00334356">
      <w:pPr>
        <w:ind w:firstLine="709"/>
        <w:jc w:val="both"/>
        <w:rPr>
          <w:rFonts w:ascii="Times New Roman" w:hAnsi="Times New Roman"/>
          <w:sz w:val="24"/>
          <w:szCs w:val="24"/>
        </w:rPr>
      </w:pPr>
    </w:p>
    <w:p w14:paraId="529C0025" w14:textId="77777777" w:rsidR="00334356" w:rsidRDefault="00334356">
      <w:pPr>
        <w:ind w:firstLine="709"/>
        <w:jc w:val="both"/>
        <w:rPr>
          <w:rFonts w:ascii="Times New Roman" w:hAnsi="Times New Roman"/>
          <w:sz w:val="24"/>
          <w:szCs w:val="24"/>
        </w:rPr>
      </w:pPr>
    </w:p>
    <w:p w14:paraId="3490C935" w14:textId="77777777" w:rsidR="00334356" w:rsidRPr="008027A1" w:rsidRDefault="00334356">
      <w:pPr>
        <w:ind w:firstLine="709"/>
        <w:jc w:val="both"/>
        <w:rPr>
          <w:rFonts w:ascii="Times New Roman" w:hAnsi="Times New Roman"/>
          <w:sz w:val="24"/>
          <w:szCs w:val="24"/>
        </w:rPr>
      </w:pPr>
    </w:p>
    <w:p w14:paraId="02F99E50" w14:textId="77777777" w:rsidR="000422D3" w:rsidRDefault="00F15913">
      <w:pPr>
        <w:pStyle w:val="10"/>
        <w:spacing w:before="0" w:after="0"/>
        <w:jc w:val="both"/>
        <w:rPr>
          <w:szCs w:val="24"/>
        </w:rPr>
      </w:pPr>
      <w:bookmarkStart w:id="8" w:name="__RefHeading___5"/>
      <w:bookmarkEnd w:id="8"/>
      <w:r w:rsidRPr="008027A1">
        <w:rPr>
          <w:szCs w:val="24"/>
        </w:rPr>
        <w:lastRenderedPageBreak/>
        <w:t xml:space="preserve">Раздел 2. Основные характеристики образовательной программы </w:t>
      </w:r>
    </w:p>
    <w:p w14:paraId="25E3DE6E" w14:textId="77777777" w:rsidR="00CF6C22" w:rsidRPr="008027A1" w:rsidRDefault="00CF6C22">
      <w:pPr>
        <w:pStyle w:val="10"/>
        <w:spacing w:before="0" w:after="0"/>
        <w:jc w:val="both"/>
        <w:rPr>
          <w:szCs w:val="24"/>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2410"/>
        <w:gridCol w:w="2977"/>
      </w:tblGrid>
      <w:tr w:rsidR="000422D3" w:rsidRPr="00B92504" w14:paraId="4D04E479"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3D3B0E26" w14:textId="77777777" w:rsidR="000422D3" w:rsidRPr="00B92504" w:rsidRDefault="00F15913">
            <w:pPr>
              <w:jc w:val="center"/>
              <w:rPr>
                <w:rFonts w:ascii="Times New Roman" w:hAnsi="Times New Roman"/>
                <w:b/>
                <w:sz w:val="24"/>
                <w:szCs w:val="24"/>
              </w:rPr>
            </w:pPr>
            <w:r w:rsidRPr="00B92504">
              <w:rPr>
                <w:rFonts w:ascii="Times New Roman" w:hAnsi="Times New Roman"/>
                <w:b/>
                <w:sz w:val="24"/>
                <w:szCs w:val="24"/>
              </w:rPr>
              <w:t>Параметр</w:t>
            </w:r>
          </w:p>
        </w:tc>
        <w:tc>
          <w:tcPr>
            <w:tcW w:w="5387" w:type="dxa"/>
            <w:gridSpan w:val="2"/>
            <w:tcBorders>
              <w:top w:val="single" w:sz="4" w:space="0" w:color="000000"/>
              <w:left w:val="single" w:sz="4" w:space="0" w:color="000000"/>
              <w:bottom w:val="single" w:sz="4" w:space="0" w:color="000000"/>
              <w:right w:val="single" w:sz="4" w:space="0" w:color="000000"/>
            </w:tcBorders>
          </w:tcPr>
          <w:p w14:paraId="1D9A8C4B" w14:textId="77777777" w:rsidR="000422D3" w:rsidRPr="00B92504" w:rsidRDefault="00F15913">
            <w:pPr>
              <w:jc w:val="center"/>
              <w:rPr>
                <w:rFonts w:ascii="Times New Roman" w:hAnsi="Times New Roman"/>
                <w:b/>
                <w:sz w:val="24"/>
                <w:szCs w:val="24"/>
              </w:rPr>
            </w:pPr>
            <w:r w:rsidRPr="00B92504">
              <w:rPr>
                <w:rFonts w:ascii="Times New Roman" w:hAnsi="Times New Roman"/>
                <w:b/>
                <w:sz w:val="24"/>
                <w:szCs w:val="24"/>
              </w:rPr>
              <w:t>Данные</w:t>
            </w:r>
          </w:p>
        </w:tc>
      </w:tr>
      <w:tr w:rsidR="00CF6C22" w:rsidRPr="00B92504" w14:paraId="6D3CED65"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5D351666" w14:textId="43D601A0" w:rsidR="00CF6C22" w:rsidRPr="00B92504" w:rsidRDefault="00CF6C22" w:rsidP="00CF6C22">
            <w:pPr>
              <w:rPr>
                <w:rFonts w:ascii="Times New Roman" w:hAnsi="Times New Roman"/>
                <w:b/>
                <w:sz w:val="24"/>
                <w:szCs w:val="24"/>
              </w:rPr>
            </w:pPr>
            <w:r w:rsidRPr="00B92504">
              <w:rPr>
                <w:rFonts w:ascii="Times New Roman" w:eastAsia="DejaVu Sans" w:hAnsi="Times New Roman"/>
                <w:sz w:val="24"/>
                <w:szCs w:val="24"/>
                <w:lang w:eastAsia="zh-CN" w:bidi="hi-IN"/>
              </w:rPr>
              <w:t>Код и наименование профессии/специальности</w:t>
            </w:r>
          </w:p>
        </w:tc>
        <w:tc>
          <w:tcPr>
            <w:tcW w:w="5387" w:type="dxa"/>
            <w:gridSpan w:val="2"/>
            <w:tcBorders>
              <w:top w:val="single" w:sz="4" w:space="0" w:color="000000"/>
              <w:left w:val="single" w:sz="4" w:space="0" w:color="000000"/>
              <w:bottom w:val="single" w:sz="4" w:space="0" w:color="000000"/>
              <w:right w:val="single" w:sz="4" w:space="0" w:color="000000"/>
            </w:tcBorders>
          </w:tcPr>
          <w:p w14:paraId="58A92D55" w14:textId="12480483" w:rsidR="00CF6C22" w:rsidRPr="00B92504" w:rsidRDefault="00CF6C22" w:rsidP="00CF6C22">
            <w:pPr>
              <w:rPr>
                <w:rFonts w:ascii="Times New Roman" w:hAnsi="Times New Roman"/>
                <w:b/>
                <w:sz w:val="24"/>
                <w:szCs w:val="24"/>
              </w:rPr>
            </w:pPr>
            <w:r w:rsidRPr="00B92504">
              <w:rPr>
                <w:rFonts w:ascii="Times New Roman" w:eastAsia="DejaVu Sans" w:hAnsi="Times New Roman"/>
                <w:sz w:val="24"/>
                <w:szCs w:val="24"/>
                <w:lang w:eastAsia="zh-CN" w:bidi="hi-IN"/>
              </w:rPr>
              <w:t>08.02.02 Строительство и эксплуатация инженерных сооружений</w:t>
            </w:r>
          </w:p>
        </w:tc>
      </w:tr>
      <w:tr w:rsidR="00CF6C22" w:rsidRPr="00B92504" w14:paraId="24CB3874"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6212D3C7" w14:textId="6E1017C4" w:rsidR="00CF6C22" w:rsidRPr="00B92504" w:rsidRDefault="00CF6C22" w:rsidP="00CF6C22">
            <w:pPr>
              <w:rPr>
                <w:rFonts w:ascii="Times New Roman" w:hAnsi="Times New Roman"/>
                <w:b/>
                <w:sz w:val="24"/>
                <w:szCs w:val="24"/>
              </w:rPr>
            </w:pPr>
            <w:r w:rsidRPr="00B92504">
              <w:rPr>
                <w:rFonts w:ascii="Times New Roman" w:eastAsia="DejaVu Sans" w:hAnsi="Times New Roman"/>
                <w:sz w:val="24"/>
                <w:szCs w:val="24"/>
                <w:lang w:eastAsia="zh-CN" w:bidi="hi-IN"/>
              </w:rPr>
              <w:t xml:space="preserve">Реквизиты ФГОС СПО </w:t>
            </w:r>
          </w:p>
        </w:tc>
        <w:tc>
          <w:tcPr>
            <w:tcW w:w="5387" w:type="dxa"/>
            <w:gridSpan w:val="2"/>
            <w:tcBorders>
              <w:top w:val="single" w:sz="4" w:space="0" w:color="000000"/>
              <w:left w:val="single" w:sz="4" w:space="0" w:color="000000"/>
              <w:bottom w:val="single" w:sz="4" w:space="0" w:color="000000"/>
              <w:right w:val="single" w:sz="4" w:space="0" w:color="000000"/>
            </w:tcBorders>
          </w:tcPr>
          <w:p w14:paraId="0753615F" w14:textId="43AE716E" w:rsidR="00CF6C22" w:rsidRPr="00B92504" w:rsidRDefault="00CF6C22" w:rsidP="00CF6C22">
            <w:pPr>
              <w:rPr>
                <w:rFonts w:ascii="Times New Roman" w:hAnsi="Times New Roman"/>
                <w:b/>
                <w:sz w:val="24"/>
                <w:szCs w:val="24"/>
              </w:rPr>
            </w:pPr>
            <w:r w:rsidRPr="00B92504">
              <w:rPr>
                <w:rFonts w:ascii="Times New Roman" w:eastAsia="DejaVu Sans" w:hAnsi="Times New Roman"/>
                <w:sz w:val="24"/>
                <w:szCs w:val="24"/>
                <w:lang w:eastAsia="zh-CN" w:bidi="hi-IN"/>
              </w:rPr>
              <w:t>Приказ Минпросвещения России от 18.06.2024г. № 417</w:t>
            </w:r>
          </w:p>
        </w:tc>
      </w:tr>
      <w:tr w:rsidR="00CF6C22" w:rsidRPr="00B92504" w14:paraId="0BC929C8"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227F02BD" w14:textId="77777777" w:rsidR="00CF6C22" w:rsidRPr="00B92504" w:rsidRDefault="00CF6C22" w:rsidP="00CF6C22">
            <w:pPr>
              <w:rPr>
                <w:rFonts w:ascii="Times New Roman" w:eastAsia="DejaVu Sans" w:hAnsi="Times New Roman"/>
                <w:sz w:val="24"/>
                <w:szCs w:val="24"/>
                <w:lang w:eastAsia="zh-CN" w:bidi="hi-IN"/>
              </w:rPr>
            </w:pPr>
            <w:r w:rsidRPr="00B92504">
              <w:rPr>
                <w:rFonts w:ascii="Times New Roman" w:eastAsia="DejaVu Sans" w:hAnsi="Times New Roman"/>
                <w:sz w:val="24"/>
                <w:szCs w:val="24"/>
                <w:lang w:eastAsia="zh-CN" w:bidi="hi-IN"/>
              </w:rPr>
              <w:t>Нормативный срок реализации</w:t>
            </w:r>
          </w:p>
          <w:p w14:paraId="7D98BF88" w14:textId="77777777" w:rsidR="00CF6C22" w:rsidRPr="00B92504" w:rsidRDefault="00CF6C22" w:rsidP="00CF6C22">
            <w:pPr>
              <w:ind w:left="317"/>
              <w:rPr>
                <w:rFonts w:ascii="Times New Roman" w:eastAsia="DejaVu Sans" w:hAnsi="Times New Roman"/>
                <w:sz w:val="24"/>
                <w:szCs w:val="24"/>
                <w:lang w:eastAsia="zh-CN" w:bidi="hi-IN"/>
              </w:rPr>
            </w:pPr>
            <w:r w:rsidRPr="00B92504">
              <w:rPr>
                <w:rFonts w:ascii="Times New Roman" w:eastAsia="DejaVu Sans" w:hAnsi="Times New Roman"/>
                <w:sz w:val="24"/>
                <w:szCs w:val="24"/>
                <w:lang w:eastAsia="zh-CN" w:bidi="hi-IN"/>
              </w:rPr>
              <w:t>на базе ООО:</w:t>
            </w:r>
          </w:p>
          <w:p w14:paraId="08F194C5" w14:textId="67F8D16B" w:rsidR="00CF6C22" w:rsidRPr="00B92504" w:rsidRDefault="00CF6C22" w:rsidP="00587B6E">
            <w:pPr>
              <w:ind w:left="317"/>
              <w:rPr>
                <w:rFonts w:ascii="Times New Roman" w:eastAsia="DejaVu Sans" w:hAnsi="Times New Roman"/>
                <w:sz w:val="24"/>
                <w:szCs w:val="24"/>
                <w:lang w:eastAsia="zh-CN" w:bidi="hi-IN"/>
              </w:rPr>
            </w:pPr>
            <w:r w:rsidRPr="00B92504">
              <w:rPr>
                <w:rFonts w:ascii="Times New Roman" w:eastAsia="DejaVu Sans" w:hAnsi="Times New Roman"/>
                <w:sz w:val="24"/>
                <w:szCs w:val="24"/>
                <w:lang w:eastAsia="zh-CN" w:bidi="hi-IN"/>
              </w:rPr>
              <w:t>на базе СОО:</w:t>
            </w:r>
          </w:p>
        </w:tc>
        <w:tc>
          <w:tcPr>
            <w:tcW w:w="5387" w:type="dxa"/>
            <w:gridSpan w:val="2"/>
            <w:tcBorders>
              <w:top w:val="single" w:sz="4" w:space="0" w:color="000000"/>
              <w:left w:val="single" w:sz="4" w:space="0" w:color="000000"/>
              <w:bottom w:val="single" w:sz="4" w:space="0" w:color="000000"/>
              <w:right w:val="single" w:sz="4" w:space="0" w:color="000000"/>
            </w:tcBorders>
          </w:tcPr>
          <w:p w14:paraId="6C6253D0" w14:textId="77777777" w:rsidR="00CF6C22" w:rsidRPr="00B92504" w:rsidRDefault="00CF6C22" w:rsidP="00CF6C22">
            <w:pPr>
              <w:rPr>
                <w:rFonts w:ascii="Times New Roman" w:hAnsi="Times New Roman"/>
                <w:i/>
                <w:sz w:val="24"/>
                <w:szCs w:val="24"/>
              </w:rPr>
            </w:pPr>
          </w:p>
          <w:p w14:paraId="133644C2" w14:textId="56BA61FD" w:rsidR="00CF6C22" w:rsidRPr="00B92504" w:rsidRDefault="00CF6C22" w:rsidP="00CF6C22">
            <w:pPr>
              <w:rPr>
                <w:rFonts w:ascii="Times New Roman" w:hAnsi="Times New Roman"/>
                <w:sz w:val="24"/>
                <w:szCs w:val="24"/>
              </w:rPr>
            </w:pPr>
            <w:r w:rsidRPr="00B92504">
              <w:rPr>
                <w:rFonts w:ascii="Times New Roman" w:hAnsi="Times New Roman"/>
                <w:sz w:val="24"/>
                <w:szCs w:val="24"/>
              </w:rPr>
              <w:t>3 года 10 мес</w:t>
            </w:r>
            <w:r w:rsidR="00587B6E" w:rsidRPr="00B92504">
              <w:rPr>
                <w:rFonts w:ascii="Times New Roman" w:hAnsi="Times New Roman"/>
                <w:sz w:val="24"/>
                <w:szCs w:val="24"/>
              </w:rPr>
              <w:t>.</w:t>
            </w:r>
          </w:p>
          <w:p w14:paraId="36E50A4E" w14:textId="228CAB37" w:rsidR="00CF6C22" w:rsidRPr="00B92504" w:rsidRDefault="00CF6C22" w:rsidP="00CF6C22">
            <w:pPr>
              <w:rPr>
                <w:rFonts w:ascii="Times New Roman" w:eastAsia="DejaVu Sans" w:hAnsi="Times New Roman"/>
                <w:sz w:val="24"/>
                <w:szCs w:val="24"/>
                <w:lang w:eastAsia="zh-CN" w:bidi="hi-IN"/>
              </w:rPr>
            </w:pPr>
            <w:r w:rsidRPr="00B92504">
              <w:rPr>
                <w:rFonts w:ascii="Times New Roman" w:hAnsi="Times New Roman"/>
                <w:sz w:val="24"/>
                <w:szCs w:val="24"/>
              </w:rPr>
              <w:t>2 год 10 мес.</w:t>
            </w:r>
          </w:p>
        </w:tc>
      </w:tr>
      <w:tr w:rsidR="00587B6E" w:rsidRPr="00B92504" w14:paraId="35FA070D"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36DC27A3" w14:textId="4F4CB220" w:rsidR="00587B6E" w:rsidRPr="00B92504" w:rsidRDefault="00587B6E" w:rsidP="00CF6C22">
            <w:pPr>
              <w:rPr>
                <w:rFonts w:ascii="Times New Roman" w:eastAsia="DejaVu Sans" w:hAnsi="Times New Roman"/>
                <w:sz w:val="24"/>
                <w:szCs w:val="24"/>
                <w:lang w:eastAsia="zh-CN" w:bidi="hi-IN"/>
              </w:rPr>
            </w:pPr>
            <w:r w:rsidRPr="00B92504">
              <w:rPr>
                <w:rFonts w:ascii="Times New Roman" w:eastAsia="DejaVu Sans" w:hAnsi="Times New Roman"/>
                <w:sz w:val="24"/>
                <w:szCs w:val="24"/>
                <w:lang w:eastAsia="zh-CN" w:bidi="hi-IN"/>
              </w:rPr>
              <w:t>Форма обучения:</w:t>
            </w:r>
          </w:p>
        </w:tc>
        <w:tc>
          <w:tcPr>
            <w:tcW w:w="5387" w:type="dxa"/>
            <w:gridSpan w:val="2"/>
            <w:tcBorders>
              <w:top w:val="single" w:sz="4" w:space="0" w:color="000000"/>
              <w:left w:val="single" w:sz="4" w:space="0" w:color="000000"/>
              <w:bottom w:val="single" w:sz="4" w:space="0" w:color="000000"/>
              <w:right w:val="single" w:sz="4" w:space="0" w:color="000000"/>
            </w:tcBorders>
          </w:tcPr>
          <w:p w14:paraId="36E979FF" w14:textId="6E88FE44" w:rsidR="00587B6E" w:rsidRPr="00B92504" w:rsidRDefault="00B92504" w:rsidP="00CF6C22">
            <w:pPr>
              <w:rPr>
                <w:rFonts w:ascii="Times New Roman" w:hAnsi="Times New Roman"/>
                <w:iCs/>
                <w:sz w:val="24"/>
                <w:szCs w:val="24"/>
              </w:rPr>
            </w:pPr>
            <w:r w:rsidRPr="00B92504">
              <w:rPr>
                <w:rFonts w:ascii="Times New Roman" w:hAnsi="Times New Roman"/>
                <w:iCs/>
                <w:sz w:val="24"/>
                <w:szCs w:val="24"/>
              </w:rPr>
              <w:t>Очная,</w:t>
            </w:r>
            <w:r w:rsidR="00587B6E" w:rsidRPr="00B92504">
              <w:rPr>
                <w:rFonts w:ascii="Times New Roman" w:hAnsi="Times New Roman"/>
                <w:iCs/>
                <w:sz w:val="24"/>
                <w:szCs w:val="24"/>
              </w:rPr>
              <w:t xml:space="preserve"> очно-заочн</w:t>
            </w:r>
            <w:r w:rsidRPr="00B92504">
              <w:rPr>
                <w:rFonts w:ascii="Times New Roman" w:hAnsi="Times New Roman"/>
                <w:iCs/>
                <w:sz w:val="24"/>
                <w:szCs w:val="24"/>
              </w:rPr>
              <w:t>ая</w:t>
            </w:r>
            <w:r w:rsidR="00587B6E" w:rsidRPr="00B92504">
              <w:rPr>
                <w:rFonts w:ascii="Times New Roman" w:hAnsi="Times New Roman"/>
                <w:iCs/>
                <w:sz w:val="24"/>
                <w:szCs w:val="24"/>
              </w:rPr>
              <w:t xml:space="preserve"> и заочн</w:t>
            </w:r>
            <w:r w:rsidRPr="00B92504">
              <w:rPr>
                <w:rFonts w:ascii="Times New Roman" w:hAnsi="Times New Roman"/>
                <w:iCs/>
                <w:sz w:val="24"/>
                <w:szCs w:val="24"/>
              </w:rPr>
              <w:t>ая</w:t>
            </w:r>
          </w:p>
        </w:tc>
      </w:tr>
      <w:tr w:rsidR="00671E43" w:rsidRPr="00B92504" w14:paraId="66861847"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22D444D5" w14:textId="2368CA92" w:rsidR="00671E43" w:rsidRPr="00B92504" w:rsidRDefault="00671E43" w:rsidP="00CF6C22">
            <w:pPr>
              <w:rPr>
                <w:rFonts w:ascii="Times New Roman" w:eastAsia="DejaVu Sans" w:hAnsi="Times New Roman"/>
                <w:sz w:val="24"/>
                <w:szCs w:val="24"/>
                <w:lang w:eastAsia="zh-CN" w:bidi="hi-IN"/>
              </w:rPr>
            </w:pPr>
            <w:r w:rsidRPr="0015784E">
              <w:rPr>
                <w:rFonts w:ascii="Times New Roman" w:eastAsia="DejaVu Sans" w:hAnsi="Times New Roman"/>
                <w:sz w:val="24"/>
                <w:szCs w:val="24"/>
                <w:lang w:eastAsia="zh-CN" w:bidi="hi-IN"/>
              </w:rPr>
              <w:t>Квалификация выпускника</w:t>
            </w:r>
            <w:r>
              <w:rPr>
                <w:rFonts w:ascii="Times New Roman" w:eastAsia="DejaVu Sans" w:hAnsi="Times New Roman"/>
                <w:sz w:val="24"/>
                <w:szCs w:val="24"/>
                <w:lang w:eastAsia="zh-CN" w:bidi="hi-IN"/>
              </w:rPr>
              <w:t>:</w:t>
            </w:r>
          </w:p>
        </w:tc>
        <w:tc>
          <w:tcPr>
            <w:tcW w:w="5387" w:type="dxa"/>
            <w:gridSpan w:val="2"/>
            <w:tcBorders>
              <w:top w:val="single" w:sz="4" w:space="0" w:color="000000"/>
              <w:left w:val="single" w:sz="4" w:space="0" w:color="000000"/>
              <w:bottom w:val="single" w:sz="4" w:space="0" w:color="000000"/>
              <w:right w:val="single" w:sz="4" w:space="0" w:color="000000"/>
            </w:tcBorders>
          </w:tcPr>
          <w:p w14:paraId="44615EFE" w14:textId="65135C6B" w:rsidR="00671E43" w:rsidRPr="00B92504" w:rsidRDefault="00671E43" w:rsidP="00CF6C22">
            <w:pPr>
              <w:rPr>
                <w:rFonts w:ascii="Times New Roman" w:hAnsi="Times New Roman"/>
                <w:iCs/>
                <w:sz w:val="24"/>
                <w:szCs w:val="24"/>
              </w:rPr>
            </w:pPr>
            <w:r>
              <w:rPr>
                <w:rFonts w:ascii="Times New Roman" w:hAnsi="Times New Roman"/>
                <w:iCs/>
                <w:sz w:val="24"/>
                <w:szCs w:val="24"/>
              </w:rPr>
              <w:t>техник</w:t>
            </w:r>
          </w:p>
        </w:tc>
      </w:tr>
      <w:tr w:rsidR="00671E43" w:rsidRPr="00B92504" w14:paraId="6A9173C5"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463AAD2E" w14:textId="66E9E72A" w:rsidR="00671E43" w:rsidRPr="0015784E" w:rsidRDefault="00671E43" w:rsidP="00671E43">
            <w:pPr>
              <w:rPr>
                <w:rFonts w:ascii="Times New Roman" w:eastAsia="DejaVu Sans" w:hAnsi="Times New Roman"/>
                <w:sz w:val="24"/>
                <w:szCs w:val="24"/>
                <w:lang w:eastAsia="zh-CN" w:bidi="hi-IN"/>
              </w:rPr>
            </w:pPr>
            <w:r w:rsidRPr="00B92504">
              <w:rPr>
                <w:rFonts w:ascii="Times New Roman" w:hAnsi="Times New Roman"/>
                <w:sz w:val="24"/>
                <w:szCs w:val="24"/>
              </w:rPr>
              <w:t xml:space="preserve">Направленности (при наличии): </w:t>
            </w:r>
          </w:p>
        </w:tc>
        <w:tc>
          <w:tcPr>
            <w:tcW w:w="5387" w:type="dxa"/>
            <w:gridSpan w:val="2"/>
            <w:tcBorders>
              <w:top w:val="single" w:sz="4" w:space="0" w:color="000000"/>
              <w:left w:val="single" w:sz="4" w:space="0" w:color="000000"/>
              <w:bottom w:val="single" w:sz="4" w:space="0" w:color="000000"/>
              <w:right w:val="single" w:sz="4" w:space="0" w:color="000000"/>
            </w:tcBorders>
          </w:tcPr>
          <w:p w14:paraId="5412A6AF" w14:textId="61AC0AE3" w:rsidR="00671E43" w:rsidRDefault="00671E43" w:rsidP="00671E43">
            <w:pPr>
              <w:rPr>
                <w:rFonts w:ascii="Times New Roman" w:hAnsi="Times New Roman"/>
                <w:iCs/>
                <w:sz w:val="24"/>
                <w:szCs w:val="24"/>
              </w:rPr>
            </w:pPr>
            <w:r>
              <w:rPr>
                <w:rFonts w:ascii="Times New Roman" w:hAnsi="Times New Roman"/>
                <w:sz w:val="24"/>
                <w:szCs w:val="24"/>
              </w:rPr>
              <w:t>-</w:t>
            </w:r>
          </w:p>
        </w:tc>
      </w:tr>
      <w:tr w:rsidR="00671E43" w:rsidRPr="00B92504" w14:paraId="6EBFBDCE"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706890B4" w14:textId="4C553528" w:rsidR="00671E43" w:rsidRPr="00B92504" w:rsidRDefault="00671E43" w:rsidP="00671E43">
            <w:pPr>
              <w:rPr>
                <w:rFonts w:ascii="Times New Roman" w:hAnsi="Times New Roman"/>
                <w:b/>
                <w:sz w:val="24"/>
                <w:szCs w:val="24"/>
              </w:rPr>
            </w:pPr>
            <w:r w:rsidRPr="00B92504">
              <w:rPr>
                <w:rFonts w:ascii="Times New Roman" w:hAnsi="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387" w:type="dxa"/>
            <w:gridSpan w:val="2"/>
            <w:tcBorders>
              <w:top w:val="single" w:sz="4" w:space="0" w:color="000000"/>
              <w:left w:val="single" w:sz="4" w:space="0" w:color="000000"/>
              <w:bottom w:val="single" w:sz="4" w:space="0" w:color="000000"/>
              <w:right w:val="single" w:sz="4" w:space="0" w:color="000000"/>
            </w:tcBorders>
          </w:tcPr>
          <w:p w14:paraId="4870475A" w14:textId="40BA7CF6" w:rsidR="00671E43" w:rsidRPr="00B92504" w:rsidRDefault="00671E43" w:rsidP="00671E43">
            <w:pPr>
              <w:rPr>
                <w:rFonts w:ascii="Times New Roman" w:hAnsi="Times New Roman"/>
                <w:sz w:val="24"/>
                <w:szCs w:val="24"/>
              </w:rPr>
            </w:pPr>
            <w:r w:rsidRPr="00B92504">
              <w:rPr>
                <w:rFonts w:ascii="Times New Roman" w:hAnsi="Times New Roman"/>
                <w:sz w:val="24"/>
                <w:szCs w:val="24"/>
              </w:rPr>
              <w:t>10.003 «Специалист по проектированию уникальных зданий и сооружений» (</w:t>
            </w:r>
            <w:r>
              <w:rPr>
                <w:rFonts w:ascii="Times New Roman" w:hAnsi="Times New Roman"/>
                <w:i/>
                <w:sz w:val="24"/>
                <w:szCs w:val="24"/>
              </w:rPr>
              <w:t>п</w:t>
            </w:r>
            <w:r w:rsidRPr="00B92504">
              <w:rPr>
                <w:rFonts w:ascii="Times New Roman" w:hAnsi="Times New Roman"/>
                <w:i/>
                <w:sz w:val="24"/>
                <w:szCs w:val="24"/>
              </w:rPr>
              <w:t>риказ Министерства труда и социальной защиты Российской Федерации от 19</w:t>
            </w:r>
            <w:r>
              <w:rPr>
                <w:rFonts w:ascii="Times New Roman" w:hAnsi="Times New Roman"/>
                <w:i/>
                <w:sz w:val="24"/>
                <w:szCs w:val="24"/>
              </w:rPr>
              <w:t>.10.</w:t>
            </w:r>
            <w:r w:rsidRPr="00B92504">
              <w:rPr>
                <w:rFonts w:ascii="Times New Roman" w:hAnsi="Times New Roman"/>
                <w:i/>
                <w:sz w:val="24"/>
                <w:szCs w:val="24"/>
              </w:rPr>
              <w:t>2021 г</w:t>
            </w:r>
            <w:r>
              <w:rPr>
                <w:rFonts w:ascii="Times New Roman" w:hAnsi="Times New Roman"/>
                <w:i/>
                <w:sz w:val="24"/>
                <w:szCs w:val="24"/>
              </w:rPr>
              <w:t>.</w:t>
            </w:r>
            <w:r w:rsidRPr="00B92504">
              <w:rPr>
                <w:rFonts w:ascii="Times New Roman" w:hAnsi="Times New Roman"/>
                <w:i/>
                <w:sz w:val="24"/>
                <w:szCs w:val="24"/>
              </w:rPr>
              <w:t xml:space="preserve"> </w:t>
            </w:r>
            <w:r>
              <w:rPr>
                <w:rFonts w:ascii="Times New Roman" w:hAnsi="Times New Roman"/>
                <w:i/>
                <w:sz w:val="24"/>
                <w:szCs w:val="24"/>
              </w:rPr>
              <w:t>№</w:t>
            </w:r>
            <w:r w:rsidRPr="00B92504">
              <w:rPr>
                <w:rFonts w:ascii="Times New Roman" w:hAnsi="Times New Roman"/>
                <w:i/>
                <w:sz w:val="24"/>
                <w:szCs w:val="24"/>
              </w:rPr>
              <w:t xml:space="preserve"> 730н</w:t>
            </w:r>
            <w:r w:rsidRPr="00B92504">
              <w:rPr>
                <w:rFonts w:ascii="Times New Roman" w:hAnsi="Times New Roman"/>
                <w:sz w:val="24"/>
                <w:szCs w:val="24"/>
              </w:rPr>
              <w:t>)</w:t>
            </w:r>
          </w:p>
          <w:p w14:paraId="176E7473" w14:textId="0C2436B6" w:rsidR="00671E43" w:rsidRPr="00B92504" w:rsidRDefault="00671E43" w:rsidP="00671E43">
            <w:pPr>
              <w:rPr>
                <w:rFonts w:ascii="Times New Roman" w:hAnsi="Times New Roman"/>
                <w:i/>
                <w:sz w:val="24"/>
                <w:szCs w:val="24"/>
              </w:rPr>
            </w:pPr>
            <w:r w:rsidRPr="00B92504">
              <w:rPr>
                <w:rFonts w:ascii="Times New Roman" w:hAnsi="Times New Roman"/>
                <w:sz w:val="24"/>
                <w:szCs w:val="24"/>
              </w:rPr>
              <w:t xml:space="preserve">16.031 «Специалист в области обеспечения строительного производства строительными машинами и механизмами» </w:t>
            </w:r>
            <w:r w:rsidRPr="00B92504">
              <w:rPr>
                <w:rFonts w:ascii="Times New Roman" w:hAnsi="Times New Roman"/>
                <w:i/>
                <w:sz w:val="24"/>
                <w:szCs w:val="24"/>
              </w:rPr>
              <w:t>(</w:t>
            </w:r>
            <w:r>
              <w:rPr>
                <w:rFonts w:ascii="Times New Roman" w:hAnsi="Times New Roman"/>
                <w:i/>
                <w:sz w:val="24"/>
                <w:szCs w:val="24"/>
              </w:rPr>
              <w:t>п</w:t>
            </w:r>
            <w:r w:rsidRPr="00B92504">
              <w:rPr>
                <w:rFonts w:ascii="Times New Roman" w:hAnsi="Times New Roman"/>
                <w:i/>
                <w:sz w:val="24"/>
                <w:szCs w:val="24"/>
              </w:rPr>
              <w:t xml:space="preserve">риказ Министерства труда и социальной защиты РФ от </w:t>
            </w:r>
            <w:r>
              <w:rPr>
                <w:rFonts w:ascii="Times New Roman" w:hAnsi="Times New Roman"/>
                <w:i/>
                <w:sz w:val="24"/>
                <w:szCs w:val="24"/>
              </w:rPr>
              <w:t>0</w:t>
            </w:r>
            <w:r w:rsidRPr="00B92504">
              <w:rPr>
                <w:rFonts w:ascii="Times New Roman" w:hAnsi="Times New Roman"/>
                <w:i/>
                <w:sz w:val="24"/>
                <w:szCs w:val="24"/>
              </w:rPr>
              <w:t>7</w:t>
            </w:r>
            <w:r>
              <w:rPr>
                <w:rFonts w:ascii="Times New Roman" w:hAnsi="Times New Roman"/>
                <w:i/>
                <w:sz w:val="24"/>
                <w:szCs w:val="24"/>
              </w:rPr>
              <w:t>.07.</w:t>
            </w:r>
            <w:r w:rsidRPr="00B92504">
              <w:rPr>
                <w:rFonts w:ascii="Times New Roman" w:hAnsi="Times New Roman"/>
                <w:i/>
                <w:sz w:val="24"/>
                <w:szCs w:val="24"/>
              </w:rPr>
              <w:t>2022 г</w:t>
            </w:r>
            <w:r>
              <w:rPr>
                <w:rFonts w:ascii="Times New Roman" w:hAnsi="Times New Roman"/>
                <w:i/>
                <w:sz w:val="24"/>
                <w:szCs w:val="24"/>
              </w:rPr>
              <w:t>.</w:t>
            </w:r>
            <w:r w:rsidRPr="00B92504">
              <w:rPr>
                <w:rFonts w:ascii="Times New Roman" w:hAnsi="Times New Roman"/>
                <w:i/>
                <w:sz w:val="24"/>
                <w:szCs w:val="24"/>
              </w:rPr>
              <w:t xml:space="preserve"> </w:t>
            </w:r>
            <w:r>
              <w:rPr>
                <w:rFonts w:ascii="Times New Roman" w:hAnsi="Times New Roman"/>
                <w:i/>
                <w:sz w:val="24"/>
                <w:szCs w:val="24"/>
              </w:rPr>
              <w:t>№</w:t>
            </w:r>
            <w:r w:rsidRPr="00B92504">
              <w:rPr>
                <w:rFonts w:ascii="Times New Roman" w:hAnsi="Times New Roman"/>
                <w:i/>
                <w:sz w:val="24"/>
                <w:szCs w:val="24"/>
              </w:rPr>
              <w:t xml:space="preserve"> 399н)</w:t>
            </w:r>
          </w:p>
          <w:p w14:paraId="63493C3B" w14:textId="2EF78EAF" w:rsidR="00671E43" w:rsidRPr="00B92504" w:rsidRDefault="00671E43" w:rsidP="00671E43">
            <w:pPr>
              <w:rPr>
                <w:rFonts w:ascii="Times New Roman" w:hAnsi="Times New Roman"/>
                <w:i/>
                <w:sz w:val="24"/>
                <w:szCs w:val="24"/>
              </w:rPr>
            </w:pPr>
            <w:r w:rsidRPr="00B92504">
              <w:rPr>
                <w:rFonts w:ascii="Times New Roman" w:hAnsi="Times New Roman"/>
                <w:sz w:val="24"/>
                <w:szCs w:val="24"/>
              </w:rPr>
              <w:t xml:space="preserve">16.032 «Специалист в области производственно-технического и технологического обеспечения строительного производства» </w:t>
            </w:r>
            <w:r w:rsidRPr="00B92504">
              <w:rPr>
                <w:rFonts w:ascii="Times New Roman" w:hAnsi="Times New Roman"/>
                <w:i/>
                <w:sz w:val="24"/>
                <w:szCs w:val="24"/>
              </w:rPr>
              <w:t>(</w:t>
            </w:r>
            <w:r>
              <w:rPr>
                <w:rFonts w:ascii="Times New Roman" w:hAnsi="Times New Roman"/>
                <w:i/>
                <w:sz w:val="24"/>
                <w:szCs w:val="24"/>
              </w:rPr>
              <w:t>п</w:t>
            </w:r>
            <w:r w:rsidRPr="00B92504">
              <w:rPr>
                <w:rFonts w:ascii="Times New Roman" w:hAnsi="Times New Roman"/>
                <w:i/>
                <w:sz w:val="24"/>
                <w:szCs w:val="24"/>
              </w:rPr>
              <w:t>риказ Министерства труда и социальной защиты РФ от 27</w:t>
            </w:r>
            <w:r>
              <w:rPr>
                <w:rFonts w:ascii="Times New Roman" w:hAnsi="Times New Roman"/>
                <w:i/>
                <w:sz w:val="24"/>
                <w:szCs w:val="24"/>
              </w:rPr>
              <w:t>.04.</w:t>
            </w:r>
            <w:r w:rsidRPr="00B92504">
              <w:rPr>
                <w:rFonts w:ascii="Times New Roman" w:hAnsi="Times New Roman"/>
                <w:i/>
                <w:sz w:val="24"/>
                <w:szCs w:val="24"/>
              </w:rPr>
              <w:t>2023 г</w:t>
            </w:r>
            <w:r>
              <w:rPr>
                <w:rFonts w:ascii="Times New Roman" w:hAnsi="Times New Roman"/>
                <w:i/>
                <w:sz w:val="24"/>
                <w:szCs w:val="24"/>
              </w:rPr>
              <w:t>. №</w:t>
            </w:r>
            <w:r w:rsidRPr="00B92504">
              <w:rPr>
                <w:rFonts w:ascii="Times New Roman" w:hAnsi="Times New Roman"/>
                <w:i/>
                <w:sz w:val="24"/>
                <w:szCs w:val="24"/>
              </w:rPr>
              <w:t xml:space="preserve"> 412н)</w:t>
            </w:r>
          </w:p>
          <w:p w14:paraId="7962FA8A" w14:textId="49D7D57A" w:rsidR="00671E43" w:rsidRPr="00B92504" w:rsidRDefault="00671E43" w:rsidP="00671E43">
            <w:pPr>
              <w:rPr>
                <w:rFonts w:ascii="Times New Roman" w:hAnsi="Times New Roman"/>
                <w:sz w:val="24"/>
                <w:szCs w:val="24"/>
              </w:rPr>
            </w:pPr>
            <w:r w:rsidRPr="00B92504">
              <w:rPr>
                <w:rFonts w:ascii="Times New Roman" w:hAnsi="Times New Roman"/>
                <w:sz w:val="24"/>
                <w:szCs w:val="24"/>
              </w:rPr>
              <w:t>16.033 «Специалист в области планово-экономического обеспечения строительного производства» (</w:t>
            </w:r>
            <w:r>
              <w:rPr>
                <w:rFonts w:ascii="Times New Roman" w:hAnsi="Times New Roman"/>
                <w:i/>
                <w:sz w:val="24"/>
                <w:szCs w:val="24"/>
              </w:rPr>
              <w:t>п</w:t>
            </w:r>
            <w:r w:rsidRPr="00B92504">
              <w:rPr>
                <w:rFonts w:ascii="Times New Roman" w:hAnsi="Times New Roman"/>
                <w:i/>
                <w:sz w:val="24"/>
                <w:szCs w:val="24"/>
              </w:rPr>
              <w:t xml:space="preserve">риказ Министерства труда и социальной защиты Российской Федерации </w:t>
            </w:r>
            <w:r>
              <w:rPr>
                <w:rFonts w:ascii="Times New Roman" w:hAnsi="Times New Roman"/>
                <w:i/>
                <w:sz w:val="24"/>
                <w:szCs w:val="24"/>
              </w:rPr>
              <w:br/>
            </w:r>
            <w:r w:rsidRPr="00B92504">
              <w:rPr>
                <w:rFonts w:ascii="Times New Roman" w:hAnsi="Times New Roman"/>
                <w:i/>
                <w:sz w:val="24"/>
                <w:szCs w:val="24"/>
              </w:rPr>
              <w:t>от 27</w:t>
            </w:r>
            <w:r>
              <w:rPr>
                <w:rFonts w:ascii="Times New Roman" w:hAnsi="Times New Roman"/>
                <w:i/>
                <w:sz w:val="24"/>
                <w:szCs w:val="24"/>
              </w:rPr>
              <w:t>.04.</w:t>
            </w:r>
            <w:r w:rsidRPr="00B92504">
              <w:rPr>
                <w:rFonts w:ascii="Times New Roman" w:hAnsi="Times New Roman"/>
                <w:i/>
                <w:sz w:val="24"/>
                <w:szCs w:val="24"/>
              </w:rPr>
              <w:t>2023 г</w:t>
            </w:r>
            <w:r>
              <w:rPr>
                <w:rFonts w:ascii="Times New Roman" w:hAnsi="Times New Roman"/>
                <w:i/>
                <w:sz w:val="24"/>
                <w:szCs w:val="24"/>
              </w:rPr>
              <w:t>. №</w:t>
            </w:r>
            <w:r w:rsidRPr="00B92504">
              <w:rPr>
                <w:rFonts w:ascii="Times New Roman" w:hAnsi="Times New Roman"/>
                <w:i/>
                <w:sz w:val="24"/>
                <w:szCs w:val="24"/>
              </w:rPr>
              <w:t xml:space="preserve"> 410н</w:t>
            </w:r>
            <w:r w:rsidRPr="00B92504">
              <w:rPr>
                <w:rFonts w:ascii="Times New Roman" w:hAnsi="Times New Roman"/>
                <w:sz w:val="24"/>
                <w:szCs w:val="24"/>
              </w:rPr>
              <w:t>)</w:t>
            </w:r>
          </w:p>
          <w:p w14:paraId="5C9D7E8F" w14:textId="22066346" w:rsidR="00671E43" w:rsidRPr="00B92504" w:rsidRDefault="00671E43" w:rsidP="00671E43">
            <w:pPr>
              <w:rPr>
                <w:rFonts w:ascii="Times New Roman" w:hAnsi="Times New Roman"/>
                <w:i/>
                <w:sz w:val="24"/>
                <w:szCs w:val="24"/>
              </w:rPr>
            </w:pPr>
            <w:r w:rsidRPr="00B92504">
              <w:rPr>
                <w:rFonts w:ascii="Times New Roman" w:hAnsi="Times New Roman"/>
                <w:sz w:val="24"/>
                <w:szCs w:val="24"/>
              </w:rPr>
              <w:t xml:space="preserve">16.034 «Специалист в области обеспечения строительного производства материалами и конструкциями» </w:t>
            </w:r>
            <w:r w:rsidRPr="00B92504">
              <w:rPr>
                <w:rFonts w:ascii="Times New Roman" w:hAnsi="Times New Roman"/>
                <w:i/>
                <w:sz w:val="24"/>
                <w:szCs w:val="24"/>
              </w:rPr>
              <w:t>(</w:t>
            </w:r>
            <w:r>
              <w:rPr>
                <w:rFonts w:ascii="Times New Roman" w:hAnsi="Times New Roman"/>
                <w:i/>
                <w:sz w:val="24"/>
                <w:szCs w:val="24"/>
              </w:rPr>
              <w:t>п</w:t>
            </w:r>
            <w:r w:rsidRPr="00B92504">
              <w:rPr>
                <w:rFonts w:ascii="Times New Roman" w:hAnsi="Times New Roman"/>
                <w:i/>
                <w:sz w:val="24"/>
                <w:szCs w:val="24"/>
              </w:rPr>
              <w:t xml:space="preserve">риказ Министерства труда и социальной защиты РФ от </w:t>
            </w:r>
            <w:r>
              <w:rPr>
                <w:rFonts w:ascii="Times New Roman" w:hAnsi="Times New Roman"/>
                <w:i/>
                <w:sz w:val="24"/>
                <w:szCs w:val="24"/>
              </w:rPr>
              <w:t>0</w:t>
            </w:r>
            <w:r w:rsidRPr="00B92504">
              <w:rPr>
                <w:rFonts w:ascii="Times New Roman" w:hAnsi="Times New Roman"/>
                <w:i/>
                <w:sz w:val="24"/>
                <w:szCs w:val="24"/>
              </w:rPr>
              <w:t>7</w:t>
            </w:r>
            <w:r>
              <w:rPr>
                <w:rFonts w:ascii="Times New Roman" w:hAnsi="Times New Roman"/>
                <w:i/>
                <w:sz w:val="24"/>
                <w:szCs w:val="24"/>
              </w:rPr>
              <w:t>.07.</w:t>
            </w:r>
            <w:r w:rsidRPr="00B92504">
              <w:rPr>
                <w:rFonts w:ascii="Times New Roman" w:hAnsi="Times New Roman"/>
                <w:i/>
                <w:sz w:val="24"/>
                <w:szCs w:val="24"/>
              </w:rPr>
              <w:t>2022 г</w:t>
            </w:r>
            <w:r>
              <w:rPr>
                <w:rFonts w:ascii="Times New Roman" w:hAnsi="Times New Roman"/>
                <w:i/>
                <w:sz w:val="24"/>
                <w:szCs w:val="24"/>
              </w:rPr>
              <w:t>. №</w:t>
            </w:r>
            <w:r w:rsidRPr="00B92504">
              <w:rPr>
                <w:rFonts w:ascii="Times New Roman" w:hAnsi="Times New Roman"/>
                <w:i/>
                <w:sz w:val="24"/>
                <w:szCs w:val="24"/>
              </w:rPr>
              <w:t xml:space="preserve"> 400н)</w:t>
            </w:r>
          </w:p>
          <w:p w14:paraId="0D86282B" w14:textId="201DC0FB" w:rsidR="00671E43" w:rsidRPr="00B92504" w:rsidRDefault="00671E43" w:rsidP="00671E43">
            <w:pPr>
              <w:rPr>
                <w:rFonts w:ascii="Times New Roman" w:hAnsi="Times New Roman"/>
                <w:i/>
                <w:sz w:val="24"/>
                <w:szCs w:val="24"/>
              </w:rPr>
            </w:pPr>
            <w:r w:rsidRPr="00B92504">
              <w:rPr>
                <w:rFonts w:ascii="Times New Roman" w:hAnsi="Times New Roman"/>
                <w:sz w:val="24"/>
                <w:szCs w:val="24"/>
              </w:rPr>
              <w:t xml:space="preserve">16.059 «Гидротехник в строительстве» </w:t>
            </w:r>
            <w:r w:rsidRPr="00B92504">
              <w:rPr>
                <w:rFonts w:ascii="Times New Roman" w:hAnsi="Times New Roman"/>
                <w:i/>
                <w:sz w:val="24"/>
                <w:szCs w:val="24"/>
              </w:rPr>
              <w:t>(</w:t>
            </w:r>
            <w:r>
              <w:rPr>
                <w:rFonts w:ascii="Times New Roman" w:hAnsi="Times New Roman"/>
                <w:i/>
                <w:sz w:val="24"/>
                <w:szCs w:val="24"/>
              </w:rPr>
              <w:t>п</w:t>
            </w:r>
            <w:r w:rsidRPr="00B92504">
              <w:rPr>
                <w:rFonts w:ascii="Times New Roman" w:hAnsi="Times New Roman"/>
                <w:i/>
                <w:sz w:val="24"/>
                <w:szCs w:val="24"/>
              </w:rPr>
              <w:t>риказ Министерства труда и социальной защиты РФ от 22</w:t>
            </w:r>
            <w:r>
              <w:rPr>
                <w:rFonts w:ascii="Times New Roman" w:hAnsi="Times New Roman"/>
                <w:i/>
                <w:sz w:val="24"/>
                <w:szCs w:val="24"/>
              </w:rPr>
              <w:t>.04.</w:t>
            </w:r>
            <w:r w:rsidRPr="00B92504">
              <w:rPr>
                <w:rFonts w:ascii="Times New Roman" w:hAnsi="Times New Roman"/>
                <w:i/>
                <w:sz w:val="24"/>
                <w:szCs w:val="24"/>
              </w:rPr>
              <w:t xml:space="preserve">2015 г. N 237н)  </w:t>
            </w:r>
          </w:p>
        </w:tc>
      </w:tr>
      <w:tr w:rsidR="00671E43" w:rsidRPr="00B92504" w14:paraId="763EE22C" w14:textId="77777777" w:rsidTr="007310F8">
        <w:tc>
          <w:tcPr>
            <w:tcW w:w="3969" w:type="dxa"/>
            <w:tcBorders>
              <w:top w:val="single" w:sz="4" w:space="0" w:color="000000"/>
              <w:left w:val="single" w:sz="4" w:space="0" w:color="000000"/>
              <w:bottom w:val="single" w:sz="4" w:space="0" w:color="000000"/>
              <w:right w:val="single" w:sz="4" w:space="0" w:color="000000"/>
            </w:tcBorders>
          </w:tcPr>
          <w:p w14:paraId="4CE16CEA" w14:textId="7BE0496E" w:rsidR="00671E43" w:rsidRPr="00B92504" w:rsidRDefault="00671E43" w:rsidP="00671E43">
            <w:pPr>
              <w:rPr>
                <w:rFonts w:ascii="Times New Roman" w:hAnsi="Times New Roman"/>
                <w:sz w:val="24"/>
                <w:szCs w:val="24"/>
              </w:rPr>
            </w:pPr>
            <w:r w:rsidRPr="00671E43">
              <w:rPr>
                <w:rFonts w:ascii="Times New Roman" w:hAnsi="Times New Roman"/>
                <w:sz w:val="24"/>
                <w:szCs w:val="24"/>
              </w:rPr>
              <w:t>Виды деятельности по освоению профессии рабочих, должности служащих (при наличии)</w:t>
            </w:r>
          </w:p>
        </w:tc>
        <w:tc>
          <w:tcPr>
            <w:tcW w:w="5387" w:type="dxa"/>
            <w:gridSpan w:val="2"/>
            <w:tcBorders>
              <w:top w:val="single" w:sz="4" w:space="0" w:color="000000"/>
              <w:left w:val="single" w:sz="4" w:space="0" w:color="000000"/>
              <w:bottom w:val="single" w:sz="4" w:space="0" w:color="000000"/>
              <w:right w:val="single" w:sz="4" w:space="0" w:color="000000"/>
            </w:tcBorders>
          </w:tcPr>
          <w:p w14:paraId="7F1C2831" w14:textId="42DD3AF4" w:rsidR="00671E43" w:rsidRPr="00B92504" w:rsidRDefault="00671E43" w:rsidP="00671E43">
            <w:pPr>
              <w:rPr>
                <w:rFonts w:ascii="Times New Roman" w:hAnsi="Times New Roman"/>
                <w:sz w:val="24"/>
                <w:szCs w:val="24"/>
              </w:rPr>
            </w:pPr>
            <w:r>
              <w:rPr>
                <w:rFonts w:ascii="Times New Roman" w:hAnsi="Times New Roman"/>
                <w:sz w:val="24"/>
                <w:szCs w:val="24"/>
              </w:rPr>
              <w:t>-</w:t>
            </w:r>
          </w:p>
        </w:tc>
      </w:tr>
      <w:tr w:rsidR="00671E43" w:rsidRPr="00B92504" w14:paraId="2E455449" w14:textId="77777777" w:rsidTr="00671E43">
        <w:trPr>
          <w:trHeight w:val="238"/>
        </w:trPr>
        <w:tc>
          <w:tcPr>
            <w:tcW w:w="3969" w:type="dxa"/>
            <w:tcBorders>
              <w:top w:val="single" w:sz="4" w:space="0" w:color="000000"/>
              <w:left w:val="single" w:sz="4" w:space="0" w:color="000000"/>
              <w:bottom w:val="single" w:sz="4" w:space="0" w:color="000000"/>
              <w:right w:val="single" w:sz="4" w:space="0" w:color="000000"/>
            </w:tcBorders>
          </w:tcPr>
          <w:p w14:paraId="7197B19A" w14:textId="77777777" w:rsidR="00671E43" w:rsidRPr="00B92504" w:rsidRDefault="00671E43" w:rsidP="00671E43">
            <w:pPr>
              <w:rPr>
                <w:rFonts w:ascii="Times New Roman" w:hAnsi="Times New Roman"/>
                <w:b/>
                <w:sz w:val="24"/>
                <w:szCs w:val="24"/>
              </w:rPr>
            </w:pPr>
            <w:bookmarkStart w:id="9" w:name="_Hlk156306819"/>
            <w:r w:rsidRPr="00B92504">
              <w:rPr>
                <w:rFonts w:ascii="Times New Roman" w:hAnsi="Times New Roman"/>
                <w:b/>
                <w:sz w:val="24"/>
                <w:szCs w:val="24"/>
              </w:rPr>
              <w:t>Структура образовательной программы</w:t>
            </w:r>
          </w:p>
        </w:tc>
        <w:tc>
          <w:tcPr>
            <w:tcW w:w="2410" w:type="dxa"/>
            <w:tcBorders>
              <w:top w:val="single" w:sz="4" w:space="0" w:color="000000"/>
              <w:left w:val="single" w:sz="4" w:space="0" w:color="000000"/>
              <w:bottom w:val="single" w:sz="4" w:space="0" w:color="000000"/>
              <w:right w:val="single" w:sz="4" w:space="0" w:color="000000"/>
            </w:tcBorders>
          </w:tcPr>
          <w:p w14:paraId="6385469F" w14:textId="2FF0B55F"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Объем, в ак. ч.</w:t>
            </w:r>
          </w:p>
        </w:tc>
        <w:tc>
          <w:tcPr>
            <w:tcW w:w="2977" w:type="dxa"/>
            <w:tcBorders>
              <w:top w:val="single" w:sz="4" w:space="0" w:color="000000"/>
              <w:left w:val="single" w:sz="4" w:space="0" w:color="000000"/>
              <w:bottom w:val="single" w:sz="4" w:space="0" w:color="000000"/>
              <w:right w:val="single" w:sz="4" w:space="0" w:color="000000"/>
            </w:tcBorders>
          </w:tcPr>
          <w:p w14:paraId="0AF32E56"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в т.ч. в форме практической подготовки</w:t>
            </w:r>
          </w:p>
        </w:tc>
      </w:tr>
      <w:tr w:rsidR="00671E43" w:rsidRPr="00B92504" w14:paraId="09B4D5D1" w14:textId="77777777" w:rsidTr="00671E43">
        <w:trPr>
          <w:trHeight w:val="238"/>
        </w:trPr>
        <w:tc>
          <w:tcPr>
            <w:tcW w:w="3969" w:type="dxa"/>
            <w:tcBorders>
              <w:top w:val="single" w:sz="4" w:space="0" w:color="000000"/>
              <w:left w:val="single" w:sz="4" w:space="0" w:color="000000"/>
              <w:bottom w:val="single" w:sz="4" w:space="0" w:color="000000"/>
              <w:right w:val="single" w:sz="4" w:space="0" w:color="000000"/>
            </w:tcBorders>
          </w:tcPr>
          <w:p w14:paraId="34BF5374" w14:textId="77777777" w:rsidR="00671E43" w:rsidRPr="00671E43" w:rsidRDefault="00671E43" w:rsidP="00671E43">
            <w:pPr>
              <w:rPr>
                <w:rFonts w:ascii="Times New Roman" w:hAnsi="Times New Roman"/>
                <w:bCs/>
                <w:sz w:val="24"/>
                <w:szCs w:val="24"/>
              </w:rPr>
            </w:pPr>
            <w:r w:rsidRPr="00671E43">
              <w:rPr>
                <w:rFonts w:ascii="Times New Roman" w:hAnsi="Times New Roman"/>
                <w:bCs/>
                <w:sz w:val="24"/>
                <w:szCs w:val="24"/>
              </w:rPr>
              <w:t>Обязательная часть образовательной программы</w:t>
            </w:r>
          </w:p>
        </w:tc>
        <w:tc>
          <w:tcPr>
            <w:tcW w:w="2410" w:type="dxa"/>
            <w:tcBorders>
              <w:top w:val="single" w:sz="4" w:space="0" w:color="000000"/>
              <w:left w:val="single" w:sz="4" w:space="0" w:color="000000"/>
              <w:bottom w:val="single" w:sz="4" w:space="0" w:color="000000"/>
              <w:right w:val="single" w:sz="4" w:space="0" w:color="000000"/>
            </w:tcBorders>
          </w:tcPr>
          <w:p w14:paraId="2AF1684D" w14:textId="77777777" w:rsidR="00671E43" w:rsidRPr="00B92504" w:rsidRDefault="00671E43" w:rsidP="00671E43">
            <w:pPr>
              <w:rPr>
                <w:rFonts w:ascii="Times New Roman" w:hAnsi="Times New Roman"/>
                <w:sz w:val="24"/>
                <w:szCs w:val="24"/>
              </w:rPr>
            </w:pPr>
          </w:p>
          <w:p w14:paraId="0A3B1FAD"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2952</w:t>
            </w:r>
          </w:p>
        </w:tc>
        <w:tc>
          <w:tcPr>
            <w:tcW w:w="2977" w:type="dxa"/>
            <w:tcBorders>
              <w:top w:val="single" w:sz="4" w:space="0" w:color="000000"/>
              <w:left w:val="single" w:sz="4" w:space="0" w:color="000000"/>
              <w:bottom w:val="single" w:sz="4" w:space="0" w:color="000000"/>
              <w:right w:val="single" w:sz="4" w:space="0" w:color="000000"/>
            </w:tcBorders>
          </w:tcPr>
          <w:p w14:paraId="193AF130" w14:textId="77777777" w:rsidR="00671E43" w:rsidRPr="00B92504" w:rsidRDefault="00671E43" w:rsidP="00671E43">
            <w:pPr>
              <w:jc w:val="center"/>
              <w:rPr>
                <w:rFonts w:ascii="Times New Roman" w:hAnsi="Times New Roman"/>
                <w:b/>
                <w:sz w:val="24"/>
                <w:szCs w:val="24"/>
              </w:rPr>
            </w:pPr>
          </w:p>
          <w:p w14:paraId="054380E7"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2416</w:t>
            </w:r>
          </w:p>
        </w:tc>
      </w:tr>
      <w:tr w:rsidR="00671E43" w:rsidRPr="00B92504" w14:paraId="2B6487ED" w14:textId="77777777" w:rsidTr="00671E43">
        <w:trPr>
          <w:trHeight w:val="366"/>
        </w:trPr>
        <w:tc>
          <w:tcPr>
            <w:tcW w:w="3969" w:type="dxa"/>
            <w:tcBorders>
              <w:top w:val="single" w:sz="4" w:space="0" w:color="000000"/>
              <w:left w:val="single" w:sz="4" w:space="0" w:color="000000"/>
              <w:bottom w:val="single" w:sz="4" w:space="0" w:color="000000"/>
              <w:right w:val="single" w:sz="4" w:space="0" w:color="000000"/>
            </w:tcBorders>
          </w:tcPr>
          <w:p w14:paraId="797B79BB" w14:textId="77777777" w:rsidR="00671E43" w:rsidRPr="00B92504" w:rsidRDefault="00671E43" w:rsidP="003368AB">
            <w:pPr>
              <w:rPr>
                <w:rFonts w:ascii="Times New Roman" w:hAnsi="Times New Roman"/>
                <w:sz w:val="24"/>
                <w:szCs w:val="24"/>
              </w:rPr>
            </w:pPr>
            <w:r w:rsidRPr="00B92504">
              <w:rPr>
                <w:rFonts w:ascii="Times New Roman" w:hAnsi="Times New Roman"/>
                <w:sz w:val="24"/>
                <w:szCs w:val="24"/>
              </w:rPr>
              <w:t>социально-гуманитарный цикл</w:t>
            </w:r>
          </w:p>
        </w:tc>
        <w:tc>
          <w:tcPr>
            <w:tcW w:w="2410" w:type="dxa"/>
            <w:tcBorders>
              <w:top w:val="single" w:sz="4" w:space="0" w:color="000000"/>
              <w:left w:val="single" w:sz="4" w:space="0" w:color="000000"/>
              <w:bottom w:val="single" w:sz="4" w:space="0" w:color="000000"/>
              <w:right w:val="single" w:sz="4" w:space="0" w:color="000000"/>
            </w:tcBorders>
          </w:tcPr>
          <w:p w14:paraId="10F9EDBA" w14:textId="77777777" w:rsidR="00671E43" w:rsidRPr="00B92504" w:rsidRDefault="00671E43" w:rsidP="00671E43">
            <w:pPr>
              <w:jc w:val="center"/>
              <w:rPr>
                <w:rFonts w:ascii="Times New Roman" w:hAnsi="Times New Roman"/>
                <w:sz w:val="24"/>
                <w:szCs w:val="24"/>
              </w:rPr>
            </w:pPr>
            <w:r w:rsidRPr="00B92504">
              <w:rPr>
                <w:rFonts w:ascii="Times New Roman" w:hAnsi="Times New Roman"/>
                <w:sz w:val="24"/>
                <w:szCs w:val="24"/>
              </w:rPr>
              <w:t>396</w:t>
            </w:r>
          </w:p>
        </w:tc>
        <w:tc>
          <w:tcPr>
            <w:tcW w:w="2977" w:type="dxa"/>
            <w:tcBorders>
              <w:top w:val="single" w:sz="4" w:space="0" w:color="000000"/>
              <w:left w:val="single" w:sz="4" w:space="0" w:color="000000"/>
              <w:bottom w:val="single" w:sz="4" w:space="0" w:color="000000"/>
              <w:right w:val="single" w:sz="4" w:space="0" w:color="000000"/>
            </w:tcBorders>
          </w:tcPr>
          <w:p w14:paraId="5F21B689" w14:textId="77777777" w:rsidR="00671E43" w:rsidRPr="00B92504" w:rsidRDefault="00671E43" w:rsidP="00671E43">
            <w:pPr>
              <w:jc w:val="center"/>
              <w:rPr>
                <w:rFonts w:ascii="Times New Roman" w:hAnsi="Times New Roman"/>
                <w:sz w:val="24"/>
                <w:szCs w:val="24"/>
              </w:rPr>
            </w:pPr>
            <w:r w:rsidRPr="00B92504">
              <w:rPr>
                <w:rFonts w:ascii="Times New Roman" w:hAnsi="Times New Roman"/>
                <w:sz w:val="24"/>
                <w:szCs w:val="24"/>
              </w:rPr>
              <w:t>238</w:t>
            </w:r>
          </w:p>
        </w:tc>
      </w:tr>
      <w:tr w:rsidR="00671E43" w:rsidRPr="00B92504" w14:paraId="3DF5A304" w14:textId="77777777" w:rsidTr="00671E43">
        <w:trPr>
          <w:trHeight w:val="374"/>
        </w:trPr>
        <w:tc>
          <w:tcPr>
            <w:tcW w:w="3969" w:type="dxa"/>
            <w:tcBorders>
              <w:top w:val="single" w:sz="4" w:space="0" w:color="000000"/>
              <w:left w:val="single" w:sz="4" w:space="0" w:color="000000"/>
              <w:bottom w:val="single" w:sz="4" w:space="0" w:color="000000"/>
              <w:right w:val="single" w:sz="4" w:space="0" w:color="000000"/>
            </w:tcBorders>
          </w:tcPr>
          <w:p w14:paraId="4ABF66FD" w14:textId="77777777" w:rsidR="00671E43" w:rsidRPr="00B92504" w:rsidRDefault="00671E43" w:rsidP="003368AB">
            <w:pPr>
              <w:rPr>
                <w:rFonts w:ascii="Times New Roman" w:hAnsi="Times New Roman"/>
                <w:sz w:val="24"/>
                <w:szCs w:val="24"/>
              </w:rPr>
            </w:pPr>
            <w:r w:rsidRPr="00B92504">
              <w:rPr>
                <w:rFonts w:ascii="Times New Roman" w:hAnsi="Times New Roman"/>
                <w:sz w:val="24"/>
                <w:szCs w:val="24"/>
              </w:rPr>
              <w:t>общепрофессиональный цикл</w:t>
            </w:r>
          </w:p>
        </w:tc>
        <w:tc>
          <w:tcPr>
            <w:tcW w:w="2410" w:type="dxa"/>
            <w:tcBorders>
              <w:top w:val="single" w:sz="4" w:space="0" w:color="000000"/>
              <w:left w:val="single" w:sz="4" w:space="0" w:color="000000"/>
              <w:bottom w:val="single" w:sz="4" w:space="0" w:color="000000"/>
              <w:right w:val="single" w:sz="4" w:space="0" w:color="000000"/>
            </w:tcBorders>
          </w:tcPr>
          <w:p w14:paraId="2BDED439" w14:textId="77777777" w:rsidR="00671E43" w:rsidRPr="00B92504" w:rsidRDefault="00671E43" w:rsidP="00671E43">
            <w:pPr>
              <w:jc w:val="center"/>
              <w:rPr>
                <w:rFonts w:ascii="Times New Roman" w:hAnsi="Times New Roman"/>
                <w:sz w:val="24"/>
                <w:szCs w:val="24"/>
              </w:rPr>
            </w:pPr>
            <w:r w:rsidRPr="00B92504">
              <w:rPr>
                <w:rFonts w:ascii="Times New Roman" w:hAnsi="Times New Roman"/>
                <w:sz w:val="24"/>
                <w:szCs w:val="24"/>
              </w:rPr>
              <w:t>468</w:t>
            </w:r>
          </w:p>
        </w:tc>
        <w:tc>
          <w:tcPr>
            <w:tcW w:w="2977" w:type="dxa"/>
            <w:tcBorders>
              <w:top w:val="single" w:sz="4" w:space="0" w:color="000000"/>
              <w:left w:val="single" w:sz="4" w:space="0" w:color="000000"/>
              <w:bottom w:val="single" w:sz="4" w:space="0" w:color="000000"/>
              <w:right w:val="single" w:sz="4" w:space="0" w:color="000000"/>
            </w:tcBorders>
          </w:tcPr>
          <w:p w14:paraId="1E806028" w14:textId="77777777" w:rsidR="00671E43" w:rsidRPr="00B92504" w:rsidRDefault="00671E43" w:rsidP="00671E43">
            <w:pPr>
              <w:jc w:val="center"/>
              <w:rPr>
                <w:rFonts w:ascii="Times New Roman" w:hAnsi="Times New Roman"/>
                <w:sz w:val="24"/>
                <w:szCs w:val="24"/>
              </w:rPr>
            </w:pPr>
            <w:r w:rsidRPr="00B92504">
              <w:rPr>
                <w:rFonts w:ascii="Times New Roman" w:hAnsi="Times New Roman"/>
                <w:sz w:val="24"/>
                <w:szCs w:val="24"/>
              </w:rPr>
              <w:t>288</w:t>
            </w:r>
          </w:p>
        </w:tc>
      </w:tr>
      <w:tr w:rsidR="00671E43" w:rsidRPr="00B92504" w14:paraId="556E4917" w14:textId="77777777" w:rsidTr="00671E43">
        <w:trPr>
          <w:trHeight w:val="407"/>
        </w:trPr>
        <w:tc>
          <w:tcPr>
            <w:tcW w:w="3969" w:type="dxa"/>
            <w:tcBorders>
              <w:top w:val="single" w:sz="4" w:space="0" w:color="000000"/>
              <w:left w:val="single" w:sz="4" w:space="0" w:color="000000"/>
              <w:bottom w:val="single" w:sz="4" w:space="0" w:color="000000"/>
              <w:right w:val="single" w:sz="4" w:space="0" w:color="000000"/>
            </w:tcBorders>
          </w:tcPr>
          <w:p w14:paraId="137BAB0B" w14:textId="77777777" w:rsidR="00671E43" w:rsidRPr="00B92504" w:rsidRDefault="00671E43" w:rsidP="003368AB">
            <w:pPr>
              <w:rPr>
                <w:rFonts w:ascii="Times New Roman" w:hAnsi="Times New Roman"/>
                <w:sz w:val="24"/>
                <w:szCs w:val="24"/>
              </w:rPr>
            </w:pPr>
            <w:r w:rsidRPr="00B92504">
              <w:rPr>
                <w:rFonts w:ascii="Times New Roman" w:hAnsi="Times New Roman"/>
                <w:sz w:val="24"/>
                <w:szCs w:val="24"/>
              </w:rPr>
              <w:t>профессиональный цикл</w:t>
            </w:r>
          </w:p>
        </w:tc>
        <w:tc>
          <w:tcPr>
            <w:tcW w:w="2410" w:type="dxa"/>
            <w:tcBorders>
              <w:top w:val="single" w:sz="4" w:space="0" w:color="000000"/>
              <w:left w:val="single" w:sz="4" w:space="0" w:color="000000"/>
              <w:bottom w:val="single" w:sz="4" w:space="0" w:color="000000"/>
              <w:right w:val="single" w:sz="4" w:space="0" w:color="000000"/>
            </w:tcBorders>
          </w:tcPr>
          <w:p w14:paraId="0A5D8FA1" w14:textId="77777777" w:rsidR="00671E43" w:rsidRPr="00B92504" w:rsidRDefault="00671E43" w:rsidP="00671E43">
            <w:pPr>
              <w:jc w:val="center"/>
              <w:rPr>
                <w:rFonts w:ascii="Times New Roman" w:hAnsi="Times New Roman"/>
                <w:b/>
                <w:bCs/>
                <w:sz w:val="24"/>
                <w:szCs w:val="24"/>
                <w:lang w:val="en-US"/>
              </w:rPr>
            </w:pPr>
            <w:r w:rsidRPr="00B92504">
              <w:rPr>
                <w:rFonts w:ascii="Times New Roman" w:hAnsi="Times New Roman"/>
                <w:b/>
                <w:bCs/>
                <w:sz w:val="24"/>
                <w:szCs w:val="24"/>
              </w:rPr>
              <w:t>2</w:t>
            </w:r>
            <w:r w:rsidRPr="00B92504">
              <w:rPr>
                <w:rFonts w:ascii="Times New Roman" w:hAnsi="Times New Roman"/>
                <w:b/>
                <w:bCs/>
                <w:sz w:val="24"/>
                <w:szCs w:val="24"/>
                <w:lang w:val="en-US"/>
              </w:rPr>
              <w:t>088</w:t>
            </w:r>
          </w:p>
        </w:tc>
        <w:tc>
          <w:tcPr>
            <w:tcW w:w="2977" w:type="dxa"/>
            <w:tcBorders>
              <w:top w:val="single" w:sz="4" w:space="0" w:color="000000"/>
              <w:left w:val="single" w:sz="4" w:space="0" w:color="000000"/>
              <w:bottom w:val="single" w:sz="4" w:space="0" w:color="000000"/>
              <w:right w:val="single" w:sz="4" w:space="0" w:color="000000"/>
            </w:tcBorders>
          </w:tcPr>
          <w:p w14:paraId="425BC3AB" w14:textId="77777777" w:rsidR="00671E43" w:rsidRPr="00B92504" w:rsidRDefault="00671E43" w:rsidP="00671E43">
            <w:pPr>
              <w:jc w:val="center"/>
              <w:rPr>
                <w:rFonts w:ascii="Times New Roman" w:hAnsi="Times New Roman"/>
                <w:sz w:val="24"/>
                <w:szCs w:val="24"/>
              </w:rPr>
            </w:pPr>
            <w:r w:rsidRPr="00B92504">
              <w:rPr>
                <w:rFonts w:ascii="Times New Roman" w:hAnsi="Times New Roman"/>
                <w:sz w:val="24"/>
                <w:szCs w:val="24"/>
              </w:rPr>
              <w:t>1890</w:t>
            </w:r>
          </w:p>
        </w:tc>
      </w:tr>
      <w:tr w:rsidR="00671E43" w:rsidRPr="00B92504" w14:paraId="35D693E6" w14:textId="77777777" w:rsidTr="00671E43">
        <w:trPr>
          <w:trHeight w:val="1080"/>
        </w:trPr>
        <w:tc>
          <w:tcPr>
            <w:tcW w:w="3969" w:type="dxa"/>
            <w:tcBorders>
              <w:top w:val="single" w:sz="4" w:space="0" w:color="000000"/>
              <w:left w:val="single" w:sz="4" w:space="0" w:color="000000"/>
              <w:bottom w:val="single" w:sz="4" w:space="0" w:color="000000"/>
              <w:right w:val="single" w:sz="4" w:space="0" w:color="000000"/>
            </w:tcBorders>
          </w:tcPr>
          <w:p w14:paraId="02F6EC9F" w14:textId="77777777" w:rsidR="00671E43" w:rsidRPr="00B92504" w:rsidRDefault="00671E43" w:rsidP="00671E43">
            <w:pPr>
              <w:ind w:left="29"/>
              <w:rPr>
                <w:rFonts w:ascii="Times New Roman" w:hAnsi="Times New Roman"/>
                <w:b/>
                <w:sz w:val="24"/>
                <w:szCs w:val="24"/>
              </w:rPr>
            </w:pPr>
            <w:r w:rsidRPr="00B92504">
              <w:rPr>
                <w:rFonts w:ascii="Times New Roman" w:hAnsi="Times New Roman"/>
                <w:b/>
                <w:sz w:val="24"/>
                <w:szCs w:val="24"/>
              </w:rPr>
              <w:lastRenderedPageBreak/>
              <w:t>в т.ч. практика:</w:t>
            </w:r>
          </w:p>
          <w:p w14:paraId="55E04D80" w14:textId="77777777" w:rsidR="00671E43" w:rsidRPr="00B92504" w:rsidRDefault="00671E43" w:rsidP="00671E43">
            <w:pPr>
              <w:ind w:left="454"/>
              <w:rPr>
                <w:rFonts w:ascii="Times New Roman" w:hAnsi="Times New Roman"/>
                <w:sz w:val="24"/>
                <w:szCs w:val="24"/>
              </w:rPr>
            </w:pPr>
            <w:r w:rsidRPr="00B92504">
              <w:rPr>
                <w:rFonts w:ascii="Times New Roman" w:hAnsi="Times New Roman"/>
                <w:sz w:val="24"/>
                <w:szCs w:val="24"/>
              </w:rPr>
              <w:t>- учебная</w:t>
            </w:r>
          </w:p>
          <w:p w14:paraId="190A1B1F" w14:textId="77777777" w:rsidR="00671E43" w:rsidRPr="00B92504" w:rsidRDefault="00671E43" w:rsidP="00671E43">
            <w:pPr>
              <w:ind w:left="454"/>
              <w:rPr>
                <w:rFonts w:ascii="Times New Roman" w:hAnsi="Times New Roman"/>
                <w:sz w:val="24"/>
                <w:szCs w:val="24"/>
              </w:rPr>
            </w:pPr>
            <w:r w:rsidRPr="00B92504">
              <w:rPr>
                <w:rFonts w:ascii="Times New Roman" w:hAnsi="Times New Roman"/>
                <w:sz w:val="24"/>
                <w:szCs w:val="24"/>
              </w:rPr>
              <w:t>- производственная</w:t>
            </w:r>
          </w:p>
          <w:p w14:paraId="33BF22CB" w14:textId="77777777" w:rsidR="00671E43" w:rsidRPr="00B92504" w:rsidRDefault="00671E43" w:rsidP="00671E43">
            <w:pPr>
              <w:ind w:left="454"/>
              <w:rPr>
                <w:rFonts w:ascii="Times New Roman" w:hAnsi="Times New Roman"/>
                <w:sz w:val="24"/>
                <w:szCs w:val="24"/>
              </w:rPr>
            </w:pPr>
            <w:r w:rsidRPr="00B92504">
              <w:rPr>
                <w:rFonts w:ascii="Times New Roman" w:hAnsi="Times New Roman"/>
                <w:sz w:val="24"/>
                <w:szCs w:val="24"/>
              </w:rPr>
              <w:t>- преддипломная</w:t>
            </w:r>
            <w:r w:rsidRPr="00B92504">
              <w:rPr>
                <w:rFonts w:ascii="Times New Roman" w:hAnsi="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6A697DE" w14:textId="0C81FE3D" w:rsidR="00671E43" w:rsidRPr="00B92504" w:rsidRDefault="00671E43" w:rsidP="00671E43">
            <w:pPr>
              <w:ind w:left="-103"/>
              <w:jc w:val="center"/>
              <w:rPr>
                <w:rFonts w:ascii="Times New Roman" w:eastAsia="DejaVu Sans" w:hAnsi="Times New Roman"/>
                <w:b/>
                <w:bCs/>
                <w:sz w:val="24"/>
                <w:szCs w:val="24"/>
                <w:lang w:eastAsia="zh-CN" w:bidi="hi-IN"/>
              </w:rPr>
            </w:pPr>
            <w:r w:rsidRPr="00B92504">
              <w:rPr>
                <w:rFonts w:ascii="Times New Roman" w:eastAsia="DejaVu Sans" w:hAnsi="Times New Roman"/>
                <w:b/>
                <w:bCs/>
                <w:sz w:val="24"/>
                <w:szCs w:val="24"/>
                <w:lang w:eastAsia="zh-CN" w:bidi="hi-IN"/>
              </w:rPr>
              <w:t>- 900</w:t>
            </w:r>
          </w:p>
          <w:p w14:paraId="001CFC7D" w14:textId="5A2CA0FD" w:rsidR="00671E43" w:rsidRPr="00B92504" w:rsidRDefault="00671E43" w:rsidP="00671E43">
            <w:pPr>
              <w:ind w:left="-103"/>
              <w:jc w:val="center"/>
              <w:rPr>
                <w:rFonts w:ascii="Times New Roman" w:eastAsia="DejaVu Sans" w:hAnsi="Times New Roman"/>
                <w:sz w:val="24"/>
                <w:szCs w:val="24"/>
                <w:lang w:eastAsia="zh-CN" w:bidi="hi-IN"/>
              </w:rPr>
            </w:pPr>
            <w:r w:rsidRPr="00B92504">
              <w:rPr>
                <w:rFonts w:ascii="Times New Roman" w:eastAsia="DejaVu Sans" w:hAnsi="Times New Roman"/>
                <w:sz w:val="24"/>
                <w:szCs w:val="24"/>
                <w:lang w:eastAsia="zh-CN" w:bidi="hi-IN"/>
              </w:rPr>
              <w:t>- 288</w:t>
            </w:r>
          </w:p>
          <w:p w14:paraId="730EFCE8" w14:textId="7D28DDFA" w:rsidR="00671E43" w:rsidRPr="00B92504" w:rsidRDefault="00671E43" w:rsidP="00671E43">
            <w:pPr>
              <w:ind w:left="-103"/>
              <w:jc w:val="center"/>
              <w:rPr>
                <w:rFonts w:ascii="Times New Roman" w:eastAsia="DejaVu Sans" w:hAnsi="Times New Roman"/>
                <w:sz w:val="24"/>
                <w:szCs w:val="24"/>
                <w:lang w:eastAsia="zh-CN" w:bidi="hi-IN"/>
              </w:rPr>
            </w:pPr>
            <w:r w:rsidRPr="00B92504">
              <w:rPr>
                <w:rFonts w:ascii="Times New Roman" w:eastAsia="DejaVu Sans" w:hAnsi="Times New Roman"/>
                <w:sz w:val="24"/>
                <w:szCs w:val="24"/>
                <w:lang w:eastAsia="zh-CN" w:bidi="hi-IN"/>
              </w:rPr>
              <w:t>- 468</w:t>
            </w:r>
          </w:p>
          <w:p w14:paraId="210944A6" w14:textId="73366E9B" w:rsidR="00671E43" w:rsidRPr="00B92504" w:rsidRDefault="00671E43" w:rsidP="00671E43">
            <w:pPr>
              <w:ind w:left="-103"/>
              <w:jc w:val="center"/>
              <w:rPr>
                <w:rFonts w:ascii="Times New Roman" w:eastAsia="DejaVu Sans" w:hAnsi="Times New Roman"/>
                <w:sz w:val="24"/>
                <w:szCs w:val="24"/>
                <w:lang w:eastAsia="zh-CN" w:bidi="hi-IN"/>
              </w:rPr>
            </w:pPr>
            <w:r w:rsidRPr="00B92504">
              <w:rPr>
                <w:rFonts w:ascii="Times New Roman" w:eastAsia="DejaVu Sans" w:hAnsi="Times New Roman"/>
                <w:sz w:val="24"/>
                <w:szCs w:val="24"/>
                <w:lang w:eastAsia="zh-CN" w:bidi="hi-IN"/>
              </w:rPr>
              <w:t>- 144</w:t>
            </w:r>
          </w:p>
          <w:p w14:paraId="7B9B599C" w14:textId="4C26451E" w:rsidR="00671E43" w:rsidRPr="00B92504" w:rsidRDefault="00671E43" w:rsidP="00671E43">
            <w:pP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1C9B68D"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900</w:t>
            </w:r>
          </w:p>
          <w:p w14:paraId="026D02E3" w14:textId="77777777" w:rsidR="00671E43" w:rsidRPr="00B92504" w:rsidRDefault="00671E43" w:rsidP="00671E43">
            <w:pPr>
              <w:jc w:val="center"/>
              <w:rPr>
                <w:rFonts w:ascii="Times New Roman" w:hAnsi="Times New Roman"/>
                <w:sz w:val="24"/>
                <w:szCs w:val="24"/>
              </w:rPr>
            </w:pPr>
            <w:r w:rsidRPr="00B92504">
              <w:rPr>
                <w:rFonts w:ascii="Times New Roman" w:hAnsi="Times New Roman"/>
                <w:sz w:val="24"/>
                <w:szCs w:val="24"/>
              </w:rPr>
              <w:t>288</w:t>
            </w:r>
          </w:p>
          <w:p w14:paraId="2B1472C4" w14:textId="77777777" w:rsidR="00671E43" w:rsidRPr="00B92504" w:rsidRDefault="00671E43" w:rsidP="00671E43">
            <w:pPr>
              <w:jc w:val="center"/>
              <w:rPr>
                <w:rFonts w:ascii="Times New Roman" w:hAnsi="Times New Roman"/>
                <w:sz w:val="24"/>
                <w:szCs w:val="24"/>
              </w:rPr>
            </w:pPr>
            <w:r w:rsidRPr="00B92504">
              <w:rPr>
                <w:rFonts w:ascii="Times New Roman" w:hAnsi="Times New Roman"/>
                <w:sz w:val="24"/>
                <w:szCs w:val="24"/>
              </w:rPr>
              <w:t>468</w:t>
            </w:r>
          </w:p>
          <w:p w14:paraId="4A839ACD" w14:textId="77777777" w:rsidR="00671E43" w:rsidRPr="00B92504" w:rsidRDefault="00671E43" w:rsidP="00671E43">
            <w:pPr>
              <w:jc w:val="center"/>
              <w:rPr>
                <w:rFonts w:ascii="Times New Roman" w:hAnsi="Times New Roman"/>
                <w:sz w:val="24"/>
                <w:szCs w:val="24"/>
              </w:rPr>
            </w:pPr>
            <w:r w:rsidRPr="00B92504">
              <w:rPr>
                <w:rFonts w:ascii="Times New Roman" w:hAnsi="Times New Roman"/>
                <w:sz w:val="24"/>
                <w:szCs w:val="24"/>
              </w:rPr>
              <w:t>144</w:t>
            </w:r>
          </w:p>
        </w:tc>
      </w:tr>
      <w:bookmarkEnd w:id="9"/>
      <w:tr w:rsidR="00671E43" w:rsidRPr="00B92504" w14:paraId="4F958FAE" w14:textId="77777777" w:rsidTr="00671E43">
        <w:trPr>
          <w:trHeight w:val="190"/>
        </w:trPr>
        <w:tc>
          <w:tcPr>
            <w:tcW w:w="3969" w:type="dxa"/>
            <w:tcBorders>
              <w:top w:val="single" w:sz="4" w:space="0" w:color="000000"/>
              <w:left w:val="single" w:sz="4" w:space="0" w:color="000000"/>
              <w:bottom w:val="single" w:sz="4" w:space="0" w:color="000000"/>
              <w:right w:val="single" w:sz="4" w:space="0" w:color="000000"/>
            </w:tcBorders>
          </w:tcPr>
          <w:p w14:paraId="03F4A7D7" w14:textId="77777777" w:rsidR="00671E43" w:rsidRPr="00B92504" w:rsidRDefault="00671E43" w:rsidP="00671E43">
            <w:pPr>
              <w:rPr>
                <w:rFonts w:ascii="Times New Roman" w:hAnsi="Times New Roman"/>
                <w:sz w:val="24"/>
                <w:szCs w:val="24"/>
              </w:rPr>
            </w:pPr>
            <w:r w:rsidRPr="00B92504">
              <w:rPr>
                <w:rFonts w:ascii="Times New Roman" w:hAnsi="Times New Roman"/>
                <w:sz w:val="24"/>
                <w:szCs w:val="24"/>
              </w:rPr>
              <w:t>Вариативная часть образовательной программы</w:t>
            </w:r>
          </w:p>
        </w:tc>
        <w:tc>
          <w:tcPr>
            <w:tcW w:w="2410" w:type="dxa"/>
            <w:tcBorders>
              <w:top w:val="single" w:sz="4" w:space="0" w:color="000000"/>
              <w:left w:val="single" w:sz="4" w:space="0" w:color="000000"/>
              <w:bottom w:val="single" w:sz="4" w:space="0" w:color="000000"/>
              <w:right w:val="single" w:sz="4" w:space="0" w:color="000000"/>
            </w:tcBorders>
          </w:tcPr>
          <w:p w14:paraId="5BD788F1" w14:textId="77777777" w:rsidR="00671E43" w:rsidRPr="00B92504" w:rsidRDefault="00671E43" w:rsidP="00671E43">
            <w:pPr>
              <w:jc w:val="center"/>
              <w:rPr>
                <w:rFonts w:ascii="Times New Roman" w:hAnsi="Times New Roman"/>
                <w:b/>
                <w:sz w:val="24"/>
                <w:szCs w:val="24"/>
              </w:rPr>
            </w:pPr>
          </w:p>
          <w:p w14:paraId="76AD7B56"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1296</w:t>
            </w:r>
          </w:p>
        </w:tc>
        <w:tc>
          <w:tcPr>
            <w:tcW w:w="2977" w:type="dxa"/>
            <w:tcBorders>
              <w:top w:val="single" w:sz="4" w:space="0" w:color="000000"/>
              <w:left w:val="single" w:sz="4" w:space="0" w:color="000000"/>
              <w:bottom w:val="single" w:sz="4" w:space="0" w:color="000000"/>
              <w:right w:val="single" w:sz="4" w:space="0" w:color="000000"/>
            </w:tcBorders>
            <w:vAlign w:val="bottom"/>
          </w:tcPr>
          <w:p w14:paraId="786180C2"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1152</w:t>
            </w:r>
          </w:p>
        </w:tc>
      </w:tr>
      <w:tr w:rsidR="00671E43" w:rsidRPr="00B92504" w14:paraId="3BEE589B" w14:textId="77777777" w:rsidTr="00671E43">
        <w:trPr>
          <w:trHeight w:val="190"/>
        </w:trPr>
        <w:tc>
          <w:tcPr>
            <w:tcW w:w="3969" w:type="dxa"/>
            <w:tcBorders>
              <w:top w:val="single" w:sz="4" w:space="0" w:color="000000"/>
              <w:left w:val="single" w:sz="4" w:space="0" w:color="000000"/>
              <w:bottom w:val="single" w:sz="4" w:space="0" w:color="000000"/>
              <w:right w:val="single" w:sz="4" w:space="0" w:color="000000"/>
            </w:tcBorders>
          </w:tcPr>
          <w:p w14:paraId="7976EB33" w14:textId="77777777" w:rsidR="00671E43" w:rsidRPr="00B92504" w:rsidRDefault="00671E43" w:rsidP="00671E43">
            <w:pPr>
              <w:rPr>
                <w:rFonts w:ascii="Times New Roman" w:hAnsi="Times New Roman"/>
                <w:sz w:val="24"/>
                <w:szCs w:val="24"/>
              </w:rPr>
            </w:pPr>
            <w:r w:rsidRPr="00B92504">
              <w:rPr>
                <w:rFonts w:ascii="Times New Roman" w:hAnsi="Times New Roman"/>
                <w:sz w:val="24"/>
                <w:szCs w:val="24"/>
              </w:rPr>
              <w:t xml:space="preserve">ГИА в форме </w:t>
            </w:r>
            <w:bookmarkStart w:id="10" w:name="_Hlk183004492"/>
            <w:r w:rsidRPr="00B92504">
              <w:rPr>
                <w:rFonts w:ascii="Times New Roman" w:hAnsi="Times New Roman"/>
                <w:sz w:val="24"/>
                <w:szCs w:val="24"/>
              </w:rPr>
              <w:t xml:space="preserve">демонстрационного экзамена и защиты дипломного проекта (работы) </w:t>
            </w:r>
            <w:bookmarkEnd w:id="10"/>
          </w:p>
        </w:tc>
        <w:tc>
          <w:tcPr>
            <w:tcW w:w="2410" w:type="dxa"/>
            <w:tcBorders>
              <w:top w:val="single" w:sz="4" w:space="0" w:color="000000"/>
              <w:left w:val="single" w:sz="4" w:space="0" w:color="000000"/>
              <w:bottom w:val="single" w:sz="4" w:space="0" w:color="000000"/>
              <w:right w:val="single" w:sz="4" w:space="0" w:color="000000"/>
            </w:tcBorders>
          </w:tcPr>
          <w:p w14:paraId="6229F7F7"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216</w:t>
            </w:r>
          </w:p>
        </w:tc>
        <w:tc>
          <w:tcPr>
            <w:tcW w:w="2977" w:type="dxa"/>
            <w:tcBorders>
              <w:top w:val="single" w:sz="4" w:space="0" w:color="000000"/>
              <w:left w:val="single" w:sz="4" w:space="0" w:color="000000"/>
              <w:bottom w:val="single" w:sz="4" w:space="0" w:color="000000"/>
              <w:right w:val="single" w:sz="4" w:space="0" w:color="000000"/>
            </w:tcBorders>
          </w:tcPr>
          <w:p w14:paraId="7F1AA30E" w14:textId="77777777" w:rsidR="00671E43" w:rsidRPr="00B92504" w:rsidRDefault="00671E43" w:rsidP="00671E43">
            <w:pPr>
              <w:jc w:val="center"/>
              <w:rPr>
                <w:rFonts w:ascii="Times New Roman" w:hAnsi="Times New Roman"/>
                <w:b/>
                <w:sz w:val="24"/>
                <w:szCs w:val="24"/>
              </w:rPr>
            </w:pPr>
          </w:p>
        </w:tc>
      </w:tr>
      <w:tr w:rsidR="00671E43" w:rsidRPr="00B92504" w14:paraId="74C7A38C" w14:textId="77777777" w:rsidTr="00671E43">
        <w:trPr>
          <w:trHeight w:val="379"/>
        </w:trPr>
        <w:tc>
          <w:tcPr>
            <w:tcW w:w="3969" w:type="dxa"/>
            <w:tcBorders>
              <w:top w:val="single" w:sz="4" w:space="0" w:color="000000"/>
              <w:left w:val="single" w:sz="4" w:space="0" w:color="000000"/>
              <w:bottom w:val="single" w:sz="4" w:space="0" w:color="000000"/>
              <w:right w:val="single" w:sz="4" w:space="0" w:color="000000"/>
            </w:tcBorders>
          </w:tcPr>
          <w:p w14:paraId="41CA0A59" w14:textId="77777777" w:rsidR="00671E43" w:rsidRPr="003368AB" w:rsidRDefault="00671E43" w:rsidP="00671E43">
            <w:pPr>
              <w:rPr>
                <w:rFonts w:ascii="Times New Roman" w:hAnsi="Times New Roman"/>
                <w:b/>
                <w:bCs/>
                <w:sz w:val="24"/>
                <w:szCs w:val="24"/>
              </w:rPr>
            </w:pPr>
            <w:r w:rsidRPr="003368AB">
              <w:rPr>
                <w:rFonts w:ascii="Times New Roman" w:hAnsi="Times New Roman"/>
                <w:b/>
                <w:bCs/>
                <w:sz w:val="24"/>
                <w:szCs w:val="24"/>
              </w:rPr>
              <w:t>Всего</w:t>
            </w:r>
          </w:p>
        </w:tc>
        <w:tc>
          <w:tcPr>
            <w:tcW w:w="2410" w:type="dxa"/>
            <w:tcBorders>
              <w:top w:val="single" w:sz="4" w:space="0" w:color="000000"/>
              <w:left w:val="single" w:sz="4" w:space="0" w:color="000000"/>
              <w:bottom w:val="single" w:sz="4" w:space="0" w:color="000000"/>
              <w:right w:val="single" w:sz="4" w:space="0" w:color="000000"/>
            </w:tcBorders>
          </w:tcPr>
          <w:p w14:paraId="7EFBE294"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4464</w:t>
            </w:r>
          </w:p>
        </w:tc>
        <w:tc>
          <w:tcPr>
            <w:tcW w:w="2977" w:type="dxa"/>
            <w:tcBorders>
              <w:top w:val="single" w:sz="4" w:space="0" w:color="000000"/>
              <w:left w:val="single" w:sz="4" w:space="0" w:color="000000"/>
              <w:bottom w:val="single" w:sz="4" w:space="0" w:color="000000"/>
              <w:right w:val="single" w:sz="4" w:space="0" w:color="000000"/>
            </w:tcBorders>
          </w:tcPr>
          <w:p w14:paraId="20303756" w14:textId="77777777" w:rsidR="00671E43" w:rsidRPr="00B92504" w:rsidRDefault="00671E43" w:rsidP="00671E43">
            <w:pPr>
              <w:jc w:val="center"/>
              <w:rPr>
                <w:rFonts w:ascii="Times New Roman" w:hAnsi="Times New Roman"/>
                <w:b/>
                <w:sz w:val="24"/>
                <w:szCs w:val="24"/>
              </w:rPr>
            </w:pPr>
            <w:r w:rsidRPr="00B92504">
              <w:rPr>
                <w:rFonts w:ascii="Times New Roman" w:hAnsi="Times New Roman"/>
                <w:b/>
                <w:sz w:val="24"/>
                <w:szCs w:val="24"/>
              </w:rPr>
              <w:t>3784</w:t>
            </w:r>
          </w:p>
        </w:tc>
      </w:tr>
    </w:tbl>
    <w:p w14:paraId="32D94052" w14:textId="77777777" w:rsidR="000422D3" w:rsidRPr="008027A1" w:rsidRDefault="000422D3">
      <w:pPr>
        <w:pStyle w:val="afffff1"/>
        <w:rPr>
          <w:szCs w:val="24"/>
        </w:rPr>
      </w:pPr>
    </w:p>
    <w:p w14:paraId="53856474" w14:textId="77777777" w:rsidR="000422D3" w:rsidRPr="008027A1" w:rsidRDefault="00F15913">
      <w:pPr>
        <w:pStyle w:val="10"/>
        <w:spacing w:before="0" w:after="0"/>
        <w:rPr>
          <w:szCs w:val="24"/>
        </w:rPr>
      </w:pPr>
      <w:bookmarkStart w:id="11" w:name="__RefHeading___6"/>
      <w:bookmarkEnd w:id="11"/>
      <w:r w:rsidRPr="008027A1">
        <w:rPr>
          <w:szCs w:val="24"/>
        </w:rPr>
        <w:t>Раздел 3. Характеристика профессиональной деятельности выпускника</w:t>
      </w:r>
    </w:p>
    <w:p w14:paraId="3F6B87BD" w14:textId="77777777" w:rsidR="000422D3" w:rsidRPr="008027A1" w:rsidRDefault="000422D3">
      <w:pPr>
        <w:rPr>
          <w:rFonts w:ascii="Times New Roman" w:hAnsi="Times New Roman"/>
          <w:sz w:val="24"/>
          <w:szCs w:val="24"/>
        </w:rPr>
      </w:pPr>
    </w:p>
    <w:p w14:paraId="072BF444" w14:textId="77777777" w:rsidR="003368AB" w:rsidRDefault="00F15913" w:rsidP="001948AA">
      <w:pPr>
        <w:pStyle w:val="11c"/>
        <w:spacing w:after="0" w:line="240" w:lineRule="auto"/>
        <w:rPr>
          <w:szCs w:val="24"/>
        </w:rPr>
      </w:pPr>
      <w:bookmarkStart w:id="12" w:name="__RefHeading___7"/>
      <w:bookmarkEnd w:id="12"/>
      <w:r w:rsidRPr="008027A1">
        <w:rPr>
          <w:szCs w:val="24"/>
        </w:rPr>
        <w:t>3.1. Области профессиональной деятельности выпускников:</w:t>
      </w:r>
      <w:r w:rsidR="001948AA" w:rsidRPr="008027A1">
        <w:rPr>
          <w:szCs w:val="24"/>
        </w:rPr>
        <w:t xml:space="preserve"> </w:t>
      </w:r>
    </w:p>
    <w:p w14:paraId="4F5491D8" w14:textId="77777777" w:rsidR="003368AB" w:rsidRDefault="0095588B" w:rsidP="001948AA">
      <w:pPr>
        <w:pStyle w:val="11c"/>
        <w:spacing w:after="0" w:line="240" w:lineRule="auto"/>
        <w:rPr>
          <w:szCs w:val="24"/>
        </w:rPr>
      </w:pPr>
      <w:hyperlink r:id="rId14" w:tooltip="Приказ Минтруда России от 29.09.2014 N 667н (ред. от 09.03.2017) " w:history="1">
        <w:r w:rsidR="000422D3" w:rsidRPr="008027A1">
          <w:rPr>
            <w:szCs w:val="24"/>
          </w:rPr>
          <w:t>16</w:t>
        </w:r>
      </w:hyperlink>
      <w:r w:rsidR="00F15913" w:rsidRPr="008027A1">
        <w:rPr>
          <w:szCs w:val="24"/>
        </w:rPr>
        <w:t xml:space="preserve"> Строительство и жилищно-коммунальное хозяйство, </w:t>
      </w:r>
    </w:p>
    <w:p w14:paraId="1B433015" w14:textId="7A6BE335" w:rsidR="000422D3" w:rsidRPr="008027A1" w:rsidRDefault="0095588B" w:rsidP="001948AA">
      <w:pPr>
        <w:pStyle w:val="11c"/>
        <w:spacing w:after="0" w:line="240" w:lineRule="auto"/>
        <w:rPr>
          <w:szCs w:val="24"/>
        </w:rPr>
      </w:pPr>
      <w:hyperlink r:id="rId15" w:tooltip="Приказ Минтруда России от 29.09.2014 N 667н (ред. от 09.03.2017) " w:history="1">
        <w:r w:rsidR="000422D3" w:rsidRPr="008027A1">
          <w:rPr>
            <w:szCs w:val="24"/>
          </w:rPr>
          <w:t>10</w:t>
        </w:r>
      </w:hyperlink>
      <w:r w:rsidR="00F15913" w:rsidRPr="008027A1">
        <w:rPr>
          <w:szCs w:val="24"/>
        </w:rPr>
        <w:t xml:space="preserve"> Архитектура, проектирование, геодезия, топография и дизайн</w:t>
      </w:r>
      <w:r w:rsidR="003368AB">
        <w:rPr>
          <w:szCs w:val="24"/>
        </w:rPr>
        <w:t>.</w:t>
      </w:r>
    </w:p>
    <w:p w14:paraId="7B9867F9" w14:textId="77777777" w:rsidR="000422D3" w:rsidRPr="008027A1" w:rsidRDefault="000422D3">
      <w:pPr>
        <w:rPr>
          <w:rFonts w:ascii="Times New Roman" w:hAnsi="Times New Roman"/>
          <w:sz w:val="24"/>
          <w:szCs w:val="24"/>
        </w:rPr>
      </w:pPr>
    </w:p>
    <w:p w14:paraId="20D9AD33" w14:textId="77777777" w:rsidR="000422D3" w:rsidRPr="008027A1" w:rsidRDefault="00F15913">
      <w:pPr>
        <w:pStyle w:val="11c"/>
        <w:spacing w:after="0" w:line="240" w:lineRule="auto"/>
        <w:rPr>
          <w:szCs w:val="24"/>
        </w:rPr>
      </w:pPr>
      <w:bookmarkStart w:id="13" w:name="__RefHeading___8"/>
      <w:bookmarkEnd w:id="13"/>
      <w:r w:rsidRPr="008027A1">
        <w:rPr>
          <w:szCs w:val="24"/>
        </w:rPr>
        <w:t>3.2. Профессиональные стандарты</w:t>
      </w:r>
    </w:p>
    <w:p w14:paraId="59D64D2D" w14:textId="77B4475F"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Перечень профессиональных стандартов, учитываемых при разработке ПОП</w:t>
      </w:r>
      <w:r w:rsidR="003368AB">
        <w:rPr>
          <w:rFonts w:ascii="Times New Roman" w:hAnsi="Times New Roman"/>
          <w:sz w:val="24"/>
          <w:szCs w:val="24"/>
        </w:rPr>
        <w:t xml:space="preserve"> СПО</w:t>
      </w:r>
      <w:r w:rsidRPr="008027A1">
        <w:rPr>
          <w:rFonts w:ascii="Times New Roman" w:hAnsi="Times New Roman"/>
          <w:sz w:val="24"/>
          <w:szCs w:val="24"/>
        </w:rPr>
        <w:t>:</w:t>
      </w:r>
    </w:p>
    <w:tbl>
      <w:tblPr>
        <w:tblStyle w:val="affffff"/>
        <w:tblW w:w="9493" w:type="dxa"/>
        <w:tblLayout w:type="fixed"/>
        <w:tblLook w:val="04A0" w:firstRow="1" w:lastRow="0" w:firstColumn="1" w:lastColumn="0" w:noHBand="0" w:noVBand="1"/>
      </w:tblPr>
      <w:tblGrid>
        <w:gridCol w:w="446"/>
        <w:gridCol w:w="2425"/>
        <w:gridCol w:w="1875"/>
        <w:gridCol w:w="2367"/>
        <w:gridCol w:w="2380"/>
      </w:tblGrid>
      <w:tr w:rsidR="000422D3" w:rsidRPr="008027A1" w14:paraId="018DDB6C" w14:textId="77777777" w:rsidTr="00334356">
        <w:tc>
          <w:tcPr>
            <w:tcW w:w="446" w:type="dxa"/>
          </w:tcPr>
          <w:p w14:paraId="0D5B9469"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w:t>
            </w:r>
          </w:p>
        </w:tc>
        <w:tc>
          <w:tcPr>
            <w:tcW w:w="2425" w:type="dxa"/>
          </w:tcPr>
          <w:p w14:paraId="0D594A8D"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Код и Наименование ПС</w:t>
            </w:r>
          </w:p>
        </w:tc>
        <w:tc>
          <w:tcPr>
            <w:tcW w:w="1875" w:type="dxa"/>
          </w:tcPr>
          <w:p w14:paraId="358DC4DC"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Реквизиты утверждения</w:t>
            </w:r>
          </w:p>
        </w:tc>
        <w:tc>
          <w:tcPr>
            <w:tcW w:w="2367" w:type="dxa"/>
          </w:tcPr>
          <w:p w14:paraId="1AC60A42"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Код и наименование ОТФ</w:t>
            </w:r>
          </w:p>
        </w:tc>
        <w:tc>
          <w:tcPr>
            <w:tcW w:w="2380" w:type="dxa"/>
          </w:tcPr>
          <w:p w14:paraId="3A8453C1"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Код и наименование ТФ</w:t>
            </w:r>
          </w:p>
        </w:tc>
      </w:tr>
      <w:tr w:rsidR="000422D3" w:rsidRPr="008027A1" w14:paraId="100B4252" w14:textId="77777777" w:rsidTr="00334356">
        <w:tc>
          <w:tcPr>
            <w:tcW w:w="446" w:type="dxa"/>
          </w:tcPr>
          <w:p w14:paraId="3A277C93" w14:textId="4D28F5D8" w:rsidR="000422D3" w:rsidRPr="008027A1" w:rsidRDefault="000105DB">
            <w:pPr>
              <w:jc w:val="both"/>
              <w:rPr>
                <w:rFonts w:ascii="Times New Roman" w:hAnsi="Times New Roman"/>
                <w:sz w:val="24"/>
                <w:szCs w:val="24"/>
              </w:rPr>
            </w:pPr>
            <w:r>
              <w:rPr>
                <w:rFonts w:ascii="Times New Roman" w:hAnsi="Times New Roman"/>
                <w:sz w:val="24"/>
                <w:szCs w:val="24"/>
              </w:rPr>
              <w:t>1</w:t>
            </w:r>
          </w:p>
        </w:tc>
        <w:tc>
          <w:tcPr>
            <w:tcW w:w="2425" w:type="dxa"/>
          </w:tcPr>
          <w:p w14:paraId="17E2F20A" w14:textId="77777777" w:rsidR="000422D3" w:rsidRPr="008027A1" w:rsidRDefault="00F15913">
            <w:pPr>
              <w:rPr>
                <w:rFonts w:ascii="Times New Roman" w:hAnsi="Times New Roman"/>
                <w:sz w:val="24"/>
                <w:szCs w:val="24"/>
              </w:rPr>
            </w:pPr>
            <w:r w:rsidRPr="008027A1">
              <w:rPr>
                <w:rFonts w:ascii="Times New Roman" w:hAnsi="Times New Roman"/>
                <w:sz w:val="24"/>
                <w:szCs w:val="24"/>
              </w:rPr>
              <w:t>10.003 Специалист по проектированию уникальных зданий и сооружений</w:t>
            </w:r>
          </w:p>
          <w:p w14:paraId="786C3861" w14:textId="77777777" w:rsidR="000422D3" w:rsidRPr="008027A1" w:rsidRDefault="000422D3">
            <w:pPr>
              <w:rPr>
                <w:rFonts w:ascii="Times New Roman" w:hAnsi="Times New Roman"/>
                <w:sz w:val="24"/>
                <w:szCs w:val="24"/>
              </w:rPr>
            </w:pPr>
          </w:p>
          <w:p w14:paraId="6ABBDDC4" w14:textId="77777777" w:rsidR="000422D3" w:rsidRPr="008027A1" w:rsidRDefault="00F15913">
            <w:pPr>
              <w:rPr>
                <w:rFonts w:ascii="Times New Roman" w:hAnsi="Times New Roman"/>
                <w:sz w:val="24"/>
                <w:szCs w:val="24"/>
              </w:rPr>
            </w:pPr>
            <w:r w:rsidRPr="008027A1">
              <w:rPr>
                <w:rFonts w:ascii="Times New Roman" w:hAnsi="Times New Roman"/>
                <w:sz w:val="24"/>
                <w:szCs w:val="24"/>
              </w:rPr>
              <w:t xml:space="preserve"> </w:t>
            </w:r>
          </w:p>
        </w:tc>
        <w:tc>
          <w:tcPr>
            <w:tcW w:w="1875" w:type="dxa"/>
          </w:tcPr>
          <w:p w14:paraId="4437A436" w14:textId="0ADAE107" w:rsidR="000422D3" w:rsidRPr="008027A1" w:rsidRDefault="00F15913">
            <w:pPr>
              <w:rPr>
                <w:rFonts w:ascii="Times New Roman" w:hAnsi="Times New Roman"/>
                <w:sz w:val="24"/>
                <w:szCs w:val="24"/>
              </w:rPr>
            </w:pPr>
            <w:r w:rsidRPr="008027A1">
              <w:rPr>
                <w:rFonts w:ascii="Times New Roman" w:hAnsi="Times New Roman"/>
                <w:sz w:val="24"/>
                <w:szCs w:val="24"/>
              </w:rPr>
              <w:t xml:space="preserve">Приказ Министерства труда и социальной защиты Российской Федерации от 19 октября 2021 года </w:t>
            </w:r>
            <w:r w:rsidR="003368AB">
              <w:rPr>
                <w:rFonts w:ascii="Times New Roman" w:hAnsi="Times New Roman"/>
                <w:sz w:val="24"/>
                <w:szCs w:val="24"/>
              </w:rPr>
              <w:t>№</w:t>
            </w:r>
            <w:r w:rsidRPr="008027A1">
              <w:rPr>
                <w:rFonts w:ascii="Times New Roman" w:hAnsi="Times New Roman"/>
                <w:sz w:val="24"/>
                <w:szCs w:val="24"/>
              </w:rPr>
              <w:t xml:space="preserve"> 730н </w:t>
            </w:r>
          </w:p>
        </w:tc>
        <w:tc>
          <w:tcPr>
            <w:tcW w:w="2367" w:type="dxa"/>
          </w:tcPr>
          <w:p w14:paraId="25A376B3" w14:textId="77777777" w:rsidR="000422D3" w:rsidRPr="008027A1" w:rsidRDefault="00B11429">
            <w:pPr>
              <w:rPr>
                <w:rFonts w:ascii="Times New Roman" w:hAnsi="Times New Roman"/>
                <w:sz w:val="24"/>
                <w:szCs w:val="24"/>
              </w:rPr>
            </w:pPr>
            <w:r>
              <w:rPr>
                <w:rFonts w:ascii="Times New Roman" w:hAnsi="Times New Roman"/>
                <w:sz w:val="24"/>
                <w:szCs w:val="24"/>
              </w:rPr>
              <w:t xml:space="preserve">ОТФ </w:t>
            </w:r>
            <w:r w:rsidR="00F15913" w:rsidRPr="008027A1">
              <w:rPr>
                <w:rFonts w:ascii="Times New Roman" w:hAnsi="Times New Roman"/>
                <w:sz w:val="24"/>
                <w:szCs w:val="24"/>
              </w:rPr>
              <w:t>А Разработка проектной и рабочей документации на объекты капитального строительства, относящиеся к категории уникальных</w:t>
            </w:r>
          </w:p>
        </w:tc>
        <w:tc>
          <w:tcPr>
            <w:tcW w:w="2380" w:type="dxa"/>
          </w:tcPr>
          <w:p w14:paraId="0B0D64A8"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A/01.6</w:t>
            </w:r>
          </w:p>
          <w:p w14:paraId="1BDB3A47" w14:textId="77777777" w:rsidR="000422D3" w:rsidRPr="008027A1" w:rsidRDefault="00F15913">
            <w:pPr>
              <w:rPr>
                <w:rFonts w:ascii="Times New Roman" w:hAnsi="Times New Roman"/>
                <w:sz w:val="24"/>
                <w:szCs w:val="24"/>
              </w:rPr>
            </w:pPr>
            <w:r w:rsidRPr="008027A1">
              <w:rPr>
                <w:rFonts w:ascii="Times New Roman" w:hAnsi="Times New Roman"/>
                <w:sz w:val="24"/>
                <w:szCs w:val="24"/>
              </w:rPr>
              <w:t>Выполнение расчета строительных конструкций и оснований объектов капитального строительства, относящихся к категории уникальных</w:t>
            </w:r>
          </w:p>
          <w:p w14:paraId="445786F1"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A/02.6</w:t>
            </w:r>
          </w:p>
          <w:p w14:paraId="6CE09A86" w14:textId="77777777" w:rsidR="000422D3" w:rsidRPr="008027A1" w:rsidRDefault="00F15913">
            <w:pPr>
              <w:rPr>
                <w:rFonts w:ascii="Times New Roman" w:hAnsi="Times New Roman"/>
                <w:sz w:val="24"/>
                <w:szCs w:val="24"/>
              </w:rPr>
            </w:pPr>
            <w:r w:rsidRPr="008027A1">
              <w:rPr>
                <w:rFonts w:ascii="Times New Roman" w:hAnsi="Times New Roman"/>
                <w:sz w:val="24"/>
                <w:szCs w:val="24"/>
              </w:rPr>
              <w:t>Разработка проектной документации на объекты капитального строительства, относящиеся к категории уникальных</w:t>
            </w:r>
          </w:p>
          <w:p w14:paraId="7F94F1C0"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A/03.6 Разработка рабочей документации на объекты капитального строительства, относящиеся к категории уникальных</w:t>
            </w:r>
          </w:p>
        </w:tc>
      </w:tr>
      <w:tr w:rsidR="000422D3" w:rsidRPr="008027A1" w14:paraId="58244A12" w14:textId="77777777" w:rsidTr="00334356">
        <w:tc>
          <w:tcPr>
            <w:tcW w:w="446" w:type="dxa"/>
          </w:tcPr>
          <w:p w14:paraId="1AFC091A" w14:textId="376C5016" w:rsidR="000422D3" w:rsidRPr="008027A1" w:rsidRDefault="000105DB">
            <w:pPr>
              <w:jc w:val="both"/>
              <w:rPr>
                <w:rFonts w:ascii="Times New Roman" w:hAnsi="Times New Roman"/>
                <w:sz w:val="24"/>
                <w:szCs w:val="24"/>
              </w:rPr>
            </w:pPr>
            <w:r>
              <w:rPr>
                <w:rFonts w:ascii="Times New Roman" w:hAnsi="Times New Roman"/>
                <w:sz w:val="24"/>
                <w:szCs w:val="24"/>
              </w:rPr>
              <w:lastRenderedPageBreak/>
              <w:t>2</w:t>
            </w:r>
          </w:p>
        </w:tc>
        <w:tc>
          <w:tcPr>
            <w:tcW w:w="2425" w:type="dxa"/>
          </w:tcPr>
          <w:p w14:paraId="51F5DE98" w14:textId="77777777" w:rsidR="000422D3" w:rsidRPr="008027A1" w:rsidRDefault="00F15913">
            <w:pPr>
              <w:rPr>
                <w:rFonts w:ascii="Times New Roman" w:hAnsi="Times New Roman"/>
                <w:sz w:val="24"/>
                <w:szCs w:val="24"/>
              </w:rPr>
            </w:pPr>
            <w:r w:rsidRPr="008027A1">
              <w:rPr>
                <w:rFonts w:ascii="Times New Roman" w:hAnsi="Times New Roman"/>
                <w:sz w:val="24"/>
                <w:szCs w:val="24"/>
              </w:rPr>
              <w:t>16.031 Специалист в области обеспечения строительного производства строительными машинами и механизмами</w:t>
            </w:r>
          </w:p>
          <w:p w14:paraId="6069573E" w14:textId="77777777" w:rsidR="000422D3" w:rsidRPr="008027A1" w:rsidRDefault="000422D3">
            <w:pPr>
              <w:rPr>
                <w:rFonts w:ascii="Times New Roman" w:hAnsi="Times New Roman"/>
                <w:sz w:val="24"/>
                <w:szCs w:val="24"/>
              </w:rPr>
            </w:pPr>
          </w:p>
        </w:tc>
        <w:tc>
          <w:tcPr>
            <w:tcW w:w="1875" w:type="dxa"/>
          </w:tcPr>
          <w:p w14:paraId="4444C030" w14:textId="3326B57D" w:rsidR="000422D3" w:rsidRPr="00AC0028" w:rsidRDefault="00F15913">
            <w:pPr>
              <w:rPr>
                <w:rFonts w:ascii="Times New Roman" w:hAnsi="Times New Roman"/>
                <w:sz w:val="24"/>
                <w:szCs w:val="24"/>
              </w:rPr>
            </w:pPr>
            <w:r w:rsidRPr="008027A1">
              <w:rPr>
                <w:rFonts w:ascii="Times New Roman" w:hAnsi="Times New Roman"/>
                <w:sz w:val="24"/>
                <w:szCs w:val="24"/>
              </w:rPr>
              <w:t xml:space="preserve">Приказ Министерства труда и социальной защиты РФ от 7 июля 2022 года </w:t>
            </w:r>
            <w:r w:rsidR="00334356">
              <w:rPr>
                <w:rFonts w:ascii="Times New Roman" w:hAnsi="Times New Roman"/>
                <w:sz w:val="24"/>
                <w:szCs w:val="24"/>
              </w:rPr>
              <w:t>№</w:t>
            </w:r>
            <w:r w:rsidRPr="008027A1">
              <w:rPr>
                <w:rFonts w:ascii="Times New Roman" w:hAnsi="Times New Roman"/>
                <w:sz w:val="24"/>
                <w:szCs w:val="24"/>
              </w:rPr>
              <w:t xml:space="preserve"> 399н</w:t>
            </w:r>
          </w:p>
        </w:tc>
        <w:tc>
          <w:tcPr>
            <w:tcW w:w="2367" w:type="dxa"/>
          </w:tcPr>
          <w:p w14:paraId="1C8DC309" w14:textId="65F7081F" w:rsidR="000422D3" w:rsidRPr="00A17C91" w:rsidRDefault="00B11429">
            <w:pPr>
              <w:rPr>
                <w:rFonts w:ascii="Times New Roman" w:hAnsi="Times New Roman"/>
                <w:sz w:val="24"/>
                <w:szCs w:val="24"/>
              </w:rPr>
            </w:pPr>
            <w:r w:rsidRPr="00A17C91">
              <w:rPr>
                <w:rFonts w:ascii="Times New Roman" w:hAnsi="Times New Roman"/>
                <w:sz w:val="24"/>
                <w:szCs w:val="24"/>
              </w:rPr>
              <w:t>ОТФ</w:t>
            </w:r>
            <w:r w:rsidR="00F15913" w:rsidRPr="00A17C91">
              <w:rPr>
                <w:rFonts w:ascii="Times New Roman" w:hAnsi="Times New Roman"/>
                <w:sz w:val="24"/>
                <w:szCs w:val="24"/>
              </w:rPr>
              <w:t xml:space="preserve"> А </w:t>
            </w:r>
            <w:r w:rsidR="00A17C91" w:rsidRPr="00A17C91">
              <w:rPr>
                <w:rFonts w:ascii="Times New Roman" w:hAnsi="Times New Roman"/>
                <w:sz w:val="24"/>
                <w:szCs w:val="24"/>
              </w:rPr>
              <w:t>Обеспечение производства работ на участке строительства строительными машинами и механизмами</w:t>
            </w:r>
          </w:p>
          <w:p w14:paraId="058002B2" w14:textId="77777777" w:rsidR="000422D3" w:rsidRPr="00A17C91" w:rsidRDefault="000422D3">
            <w:pPr>
              <w:rPr>
                <w:rFonts w:ascii="Times New Roman" w:hAnsi="Times New Roman"/>
                <w:sz w:val="24"/>
                <w:szCs w:val="24"/>
              </w:rPr>
            </w:pPr>
          </w:p>
        </w:tc>
        <w:tc>
          <w:tcPr>
            <w:tcW w:w="2380" w:type="dxa"/>
          </w:tcPr>
          <w:p w14:paraId="7F6D6F6B" w14:textId="1F5D9168" w:rsidR="00A17C91" w:rsidRDefault="00B11429">
            <w:pPr>
              <w:rPr>
                <w:rFonts w:ascii="Times New Roman" w:hAnsi="Times New Roman"/>
                <w:sz w:val="24"/>
                <w:szCs w:val="24"/>
              </w:rPr>
            </w:pPr>
            <w:r w:rsidRPr="00A17C91">
              <w:rPr>
                <w:rFonts w:ascii="Times New Roman" w:hAnsi="Times New Roman"/>
                <w:sz w:val="24"/>
                <w:szCs w:val="24"/>
              </w:rPr>
              <w:t xml:space="preserve">ТФ </w:t>
            </w:r>
            <w:r w:rsidR="00F15913" w:rsidRPr="00A17C91">
              <w:rPr>
                <w:rFonts w:ascii="Times New Roman" w:hAnsi="Times New Roman"/>
                <w:sz w:val="24"/>
                <w:szCs w:val="24"/>
              </w:rPr>
              <w:t xml:space="preserve">А/01.5 </w:t>
            </w:r>
            <w:r w:rsidR="00A17C91" w:rsidRPr="00A17C91">
              <w:rPr>
                <w:rFonts w:ascii="Times New Roman" w:hAnsi="Times New Roman"/>
                <w:sz w:val="24"/>
                <w:szCs w:val="24"/>
              </w:rPr>
              <w:t>Определение потребности в строительных машинах и механизмах, используемых для производства работ на участке строительства</w:t>
            </w:r>
          </w:p>
          <w:p w14:paraId="1AF412A6" w14:textId="49F621E4" w:rsidR="000422D3" w:rsidRPr="00A17C91" w:rsidRDefault="00B11429">
            <w:pPr>
              <w:rPr>
                <w:rFonts w:ascii="Times New Roman" w:hAnsi="Times New Roman"/>
                <w:sz w:val="24"/>
                <w:szCs w:val="24"/>
              </w:rPr>
            </w:pPr>
            <w:r w:rsidRPr="00A17C91">
              <w:rPr>
                <w:rFonts w:ascii="Times New Roman" w:hAnsi="Times New Roman"/>
                <w:sz w:val="24"/>
                <w:szCs w:val="24"/>
              </w:rPr>
              <w:t xml:space="preserve">ТФ </w:t>
            </w:r>
            <w:r w:rsidR="00F15913" w:rsidRPr="00A17C91">
              <w:rPr>
                <w:rFonts w:ascii="Times New Roman" w:hAnsi="Times New Roman"/>
                <w:sz w:val="24"/>
                <w:szCs w:val="24"/>
              </w:rPr>
              <w:t xml:space="preserve">А/02.5 </w:t>
            </w:r>
            <w:r w:rsidR="00A17C91" w:rsidRPr="00A17C91">
              <w:rPr>
                <w:rFonts w:ascii="Times New Roman" w:hAnsi="Times New Roman"/>
                <w:sz w:val="24"/>
                <w:szCs w:val="24"/>
              </w:rPr>
              <w:t>Подготовка предложений по поставке строительных машин и механизмов, используемых для производства работ на участке строительства</w:t>
            </w:r>
          </w:p>
          <w:p w14:paraId="207C35AF" w14:textId="3C48E899" w:rsidR="000422D3" w:rsidRPr="00A17C91" w:rsidRDefault="00B11429">
            <w:pPr>
              <w:rPr>
                <w:rFonts w:ascii="Times New Roman" w:hAnsi="Times New Roman"/>
                <w:sz w:val="24"/>
                <w:szCs w:val="24"/>
              </w:rPr>
            </w:pPr>
            <w:r w:rsidRPr="00A17C91">
              <w:rPr>
                <w:rFonts w:ascii="Times New Roman" w:hAnsi="Times New Roman"/>
                <w:sz w:val="24"/>
                <w:szCs w:val="24"/>
              </w:rPr>
              <w:t xml:space="preserve">ТФ </w:t>
            </w:r>
            <w:r w:rsidR="00F15913" w:rsidRPr="00A17C91">
              <w:rPr>
                <w:rFonts w:ascii="Times New Roman" w:hAnsi="Times New Roman"/>
                <w:sz w:val="24"/>
                <w:szCs w:val="24"/>
              </w:rPr>
              <w:t xml:space="preserve">А/03.5 </w:t>
            </w:r>
            <w:r w:rsidR="00A17C91" w:rsidRPr="00A17C91">
              <w:rPr>
                <w:rFonts w:ascii="Times New Roman" w:hAnsi="Times New Roman"/>
                <w:sz w:val="24"/>
                <w:szCs w:val="24"/>
              </w:rPr>
              <w:t>Контроль условий эксплуатации и техническое обслуживание строительных машин и механизмов, используемых для производства работ на участке строительства</w:t>
            </w:r>
          </w:p>
        </w:tc>
      </w:tr>
      <w:tr w:rsidR="000422D3" w:rsidRPr="008027A1" w14:paraId="08DE0BDA" w14:textId="77777777" w:rsidTr="00334356">
        <w:tc>
          <w:tcPr>
            <w:tcW w:w="446" w:type="dxa"/>
            <w:vMerge w:val="restart"/>
          </w:tcPr>
          <w:p w14:paraId="033A8A08" w14:textId="5149360E" w:rsidR="000422D3" w:rsidRPr="008027A1" w:rsidRDefault="000105DB">
            <w:pPr>
              <w:jc w:val="both"/>
              <w:rPr>
                <w:rFonts w:ascii="Times New Roman" w:hAnsi="Times New Roman"/>
                <w:sz w:val="24"/>
                <w:szCs w:val="24"/>
              </w:rPr>
            </w:pPr>
            <w:r>
              <w:rPr>
                <w:rFonts w:ascii="Times New Roman" w:hAnsi="Times New Roman"/>
                <w:sz w:val="24"/>
                <w:szCs w:val="24"/>
              </w:rPr>
              <w:t>3</w:t>
            </w:r>
          </w:p>
        </w:tc>
        <w:tc>
          <w:tcPr>
            <w:tcW w:w="2425" w:type="dxa"/>
            <w:vMerge w:val="restart"/>
          </w:tcPr>
          <w:p w14:paraId="77CE0130" w14:textId="77777777" w:rsidR="000422D3" w:rsidRPr="008027A1" w:rsidRDefault="00F15913">
            <w:pPr>
              <w:rPr>
                <w:rFonts w:ascii="Times New Roman" w:hAnsi="Times New Roman"/>
                <w:sz w:val="24"/>
                <w:szCs w:val="24"/>
              </w:rPr>
            </w:pPr>
            <w:r w:rsidRPr="008027A1">
              <w:rPr>
                <w:rFonts w:ascii="Times New Roman" w:hAnsi="Times New Roman"/>
                <w:sz w:val="24"/>
                <w:szCs w:val="24"/>
              </w:rPr>
              <w:t>16.032 Специалист в области производственно-технического и технологического обеспечения строительного производства</w:t>
            </w:r>
          </w:p>
          <w:p w14:paraId="351075B1" w14:textId="77777777" w:rsidR="000422D3" w:rsidRPr="008027A1" w:rsidRDefault="000422D3">
            <w:pPr>
              <w:rPr>
                <w:rFonts w:ascii="Times New Roman" w:hAnsi="Times New Roman"/>
                <w:sz w:val="24"/>
                <w:szCs w:val="24"/>
              </w:rPr>
            </w:pPr>
          </w:p>
        </w:tc>
        <w:tc>
          <w:tcPr>
            <w:tcW w:w="1875" w:type="dxa"/>
            <w:vMerge w:val="restart"/>
          </w:tcPr>
          <w:p w14:paraId="537FDD64" w14:textId="69EFB23E" w:rsidR="000422D3" w:rsidRPr="00AC0028" w:rsidRDefault="00F15913">
            <w:pPr>
              <w:rPr>
                <w:rFonts w:ascii="Times New Roman" w:hAnsi="Times New Roman"/>
                <w:sz w:val="24"/>
                <w:szCs w:val="24"/>
              </w:rPr>
            </w:pPr>
            <w:r w:rsidRPr="008027A1">
              <w:rPr>
                <w:rFonts w:ascii="Times New Roman" w:hAnsi="Times New Roman"/>
                <w:sz w:val="24"/>
                <w:szCs w:val="24"/>
              </w:rPr>
              <w:t xml:space="preserve">Приказ Министерства труда и социальной защиты РФ от 27 апреля 2023 года </w:t>
            </w:r>
            <w:r w:rsidR="00334356">
              <w:rPr>
                <w:rFonts w:ascii="Times New Roman" w:hAnsi="Times New Roman"/>
                <w:sz w:val="24"/>
                <w:szCs w:val="24"/>
              </w:rPr>
              <w:t>№</w:t>
            </w:r>
            <w:r w:rsidRPr="008027A1">
              <w:rPr>
                <w:rFonts w:ascii="Times New Roman" w:hAnsi="Times New Roman"/>
                <w:sz w:val="24"/>
                <w:szCs w:val="24"/>
              </w:rPr>
              <w:t xml:space="preserve"> 412н</w:t>
            </w:r>
          </w:p>
        </w:tc>
        <w:tc>
          <w:tcPr>
            <w:tcW w:w="2367" w:type="dxa"/>
          </w:tcPr>
          <w:p w14:paraId="6B5D3A37" w14:textId="77777777" w:rsidR="000422D3" w:rsidRPr="008027A1" w:rsidRDefault="00B11429">
            <w:pPr>
              <w:rPr>
                <w:rFonts w:ascii="Times New Roman" w:hAnsi="Times New Roman"/>
                <w:sz w:val="24"/>
                <w:szCs w:val="24"/>
              </w:rPr>
            </w:pPr>
            <w:r>
              <w:rPr>
                <w:rFonts w:ascii="Times New Roman" w:hAnsi="Times New Roman"/>
                <w:sz w:val="24"/>
                <w:szCs w:val="24"/>
              </w:rPr>
              <w:t xml:space="preserve">ОТФ </w:t>
            </w:r>
            <w:r w:rsidR="00F15913" w:rsidRPr="008027A1">
              <w:rPr>
                <w:rFonts w:ascii="Times New Roman" w:hAnsi="Times New Roman"/>
                <w:sz w:val="24"/>
                <w:szCs w:val="24"/>
              </w:rPr>
              <w:t>А Формирование и ведение отдельных видов организационно-технологической и исполнительной документации на участке производства строительно-монтажных работ</w:t>
            </w:r>
          </w:p>
        </w:tc>
        <w:tc>
          <w:tcPr>
            <w:tcW w:w="2380" w:type="dxa"/>
          </w:tcPr>
          <w:p w14:paraId="728F379B"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A/01.5 Учет и организация хранения (в том числе в электронном виде) отдельных видов организационно-технологической документации на участке производства строительно-монтажных работ</w:t>
            </w:r>
          </w:p>
          <w:p w14:paraId="7B55173D"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 xml:space="preserve">A/02.5 Формирование отдельных видов организационно-технологической документации и ее </w:t>
            </w:r>
            <w:r w:rsidR="00F15913" w:rsidRPr="008027A1">
              <w:rPr>
                <w:rFonts w:ascii="Times New Roman" w:hAnsi="Times New Roman"/>
                <w:sz w:val="24"/>
                <w:szCs w:val="24"/>
              </w:rPr>
              <w:lastRenderedPageBreak/>
              <w:t>передача на участок производства строительно-монтажных работ</w:t>
            </w:r>
          </w:p>
          <w:p w14:paraId="0A696896" w14:textId="2E9B258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A/03</w:t>
            </w:r>
            <w:r w:rsidR="00AC0028">
              <w:rPr>
                <w:rFonts w:ascii="Times New Roman" w:hAnsi="Times New Roman"/>
                <w:sz w:val="24"/>
                <w:szCs w:val="24"/>
              </w:rPr>
              <w:t>.5</w:t>
            </w:r>
            <w:r w:rsidR="00F15913" w:rsidRPr="008027A1">
              <w:rPr>
                <w:rFonts w:ascii="Times New Roman" w:hAnsi="Times New Roman"/>
                <w:sz w:val="24"/>
                <w:szCs w:val="24"/>
              </w:rPr>
              <w:t xml:space="preserve"> Формирование и ведение отдельных видов исполнительной документации (в том числе в электронном виде) на участке производства строительно-монтажных работ</w:t>
            </w:r>
          </w:p>
        </w:tc>
      </w:tr>
      <w:tr w:rsidR="000422D3" w:rsidRPr="008027A1" w14:paraId="6AB1BBD7" w14:textId="77777777" w:rsidTr="00334356">
        <w:tc>
          <w:tcPr>
            <w:tcW w:w="446" w:type="dxa"/>
            <w:vMerge/>
          </w:tcPr>
          <w:p w14:paraId="49795701" w14:textId="77777777" w:rsidR="000422D3" w:rsidRPr="008027A1" w:rsidRDefault="000422D3">
            <w:pPr>
              <w:rPr>
                <w:rFonts w:ascii="Times New Roman" w:hAnsi="Times New Roman"/>
                <w:sz w:val="24"/>
                <w:szCs w:val="24"/>
              </w:rPr>
            </w:pPr>
          </w:p>
        </w:tc>
        <w:tc>
          <w:tcPr>
            <w:tcW w:w="2425" w:type="dxa"/>
            <w:vMerge/>
          </w:tcPr>
          <w:p w14:paraId="4F0B8CAA" w14:textId="77777777" w:rsidR="000422D3" w:rsidRPr="008027A1" w:rsidRDefault="000422D3">
            <w:pPr>
              <w:rPr>
                <w:rFonts w:ascii="Times New Roman" w:hAnsi="Times New Roman"/>
                <w:sz w:val="24"/>
                <w:szCs w:val="24"/>
              </w:rPr>
            </w:pPr>
          </w:p>
        </w:tc>
        <w:tc>
          <w:tcPr>
            <w:tcW w:w="1875" w:type="dxa"/>
            <w:vMerge/>
          </w:tcPr>
          <w:p w14:paraId="092044A8" w14:textId="77777777" w:rsidR="000422D3" w:rsidRPr="008027A1" w:rsidRDefault="000422D3">
            <w:pPr>
              <w:rPr>
                <w:rFonts w:ascii="Times New Roman" w:hAnsi="Times New Roman"/>
                <w:sz w:val="24"/>
                <w:szCs w:val="24"/>
              </w:rPr>
            </w:pPr>
          </w:p>
        </w:tc>
        <w:tc>
          <w:tcPr>
            <w:tcW w:w="2367" w:type="dxa"/>
          </w:tcPr>
          <w:p w14:paraId="35F68DEA" w14:textId="77777777" w:rsidR="000422D3" w:rsidRPr="008027A1" w:rsidRDefault="00B11429">
            <w:pPr>
              <w:spacing w:line="276" w:lineRule="auto"/>
              <w:rPr>
                <w:rFonts w:ascii="Times New Roman" w:hAnsi="Times New Roman"/>
                <w:sz w:val="24"/>
                <w:szCs w:val="24"/>
              </w:rPr>
            </w:pPr>
            <w:r>
              <w:rPr>
                <w:rFonts w:ascii="Times New Roman" w:hAnsi="Times New Roman"/>
                <w:sz w:val="24"/>
                <w:szCs w:val="24"/>
              </w:rPr>
              <w:t xml:space="preserve">ОТФ </w:t>
            </w:r>
            <w:r w:rsidR="00F15913" w:rsidRPr="008027A1">
              <w:rPr>
                <w:rFonts w:ascii="Times New Roman" w:hAnsi="Times New Roman"/>
                <w:sz w:val="24"/>
                <w:szCs w:val="24"/>
              </w:rPr>
              <w:t>В Формирование и ведение организационно-технологической и исполнительной документации процесса строительного производства</w:t>
            </w:r>
          </w:p>
        </w:tc>
        <w:tc>
          <w:tcPr>
            <w:tcW w:w="2380" w:type="dxa"/>
          </w:tcPr>
          <w:p w14:paraId="4EAF1C47" w14:textId="77777777" w:rsidR="000422D3" w:rsidRPr="008027A1" w:rsidRDefault="00B11429" w:rsidP="001948AA">
            <w:pPr>
              <w:spacing w:line="276" w:lineRule="auto"/>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B/01.6</w:t>
            </w:r>
          </w:p>
          <w:p w14:paraId="2EDCBA91" w14:textId="77777777" w:rsidR="000422D3" w:rsidRPr="008027A1" w:rsidRDefault="00F15913" w:rsidP="001948AA">
            <w:pPr>
              <w:spacing w:line="276" w:lineRule="auto"/>
              <w:rPr>
                <w:rFonts w:ascii="Times New Roman" w:hAnsi="Times New Roman"/>
                <w:sz w:val="24"/>
                <w:szCs w:val="24"/>
              </w:rPr>
            </w:pPr>
            <w:r w:rsidRPr="008027A1">
              <w:rPr>
                <w:rFonts w:ascii="Times New Roman" w:hAnsi="Times New Roman"/>
                <w:sz w:val="24"/>
                <w:szCs w:val="24"/>
              </w:rPr>
              <w:t>Разработка проектов производства работ и их передача производственным подразделениям строительной организации и субподрядным организациям</w:t>
            </w:r>
          </w:p>
          <w:p w14:paraId="64EE204B" w14:textId="77777777" w:rsidR="000422D3" w:rsidRPr="008027A1" w:rsidRDefault="00B11429" w:rsidP="001948AA">
            <w:pPr>
              <w:spacing w:line="276" w:lineRule="auto"/>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B/02.6</w:t>
            </w:r>
          </w:p>
          <w:p w14:paraId="1E59D25D" w14:textId="77777777" w:rsidR="000422D3" w:rsidRPr="008027A1" w:rsidRDefault="00F15913" w:rsidP="001948AA">
            <w:pPr>
              <w:spacing w:line="276" w:lineRule="auto"/>
              <w:rPr>
                <w:rFonts w:ascii="Times New Roman" w:hAnsi="Times New Roman"/>
                <w:sz w:val="24"/>
                <w:szCs w:val="24"/>
              </w:rPr>
            </w:pPr>
            <w:r w:rsidRPr="008027A1">
              <w:rPr>
                <w:rFonts w:ascii="Times New Roman" w:hAnsi="Times New Roman"/>
                <w:sz w:val="24"/>
                <w:szCs w:val="24"/>
              </w:rPr>
              <w:t>Контроль и учет производства строительно-монтажных работ</w:t>
            </w:r>
          </w:p>
          <w:p w14:paraId="76E7E996" w14:textId="77777777" w:rsidR="000422D3" w:rsidRPr="008027A1" w:rsidRDefault="00B11429" w:rsidP="001948AA">
            <w:pPr>
              <w:spacing w:line="276" w:lineRule="auto"/>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B/03.6</w:t>
            </w:r>
          </w:p>
          <w:p w14:paraId="39F91B59" w14:textId="77777777" w:rsidR="000422D3" w:rsidRPr="008027A1" w:rsidRDefault="00F15913" w:rsidP="001948AA">
            <w:pPr>
              <w:spacing w:line="276" w:lineRule="auto"/>
              <w:rPr>
                <w:rFonts w:ascii="Times New Roman" w:hAnsi="Times New Roman"/>
                <w:sz w:val="24"/>
                <w:szCs w:val="24"/>
              </w:rPr>
            </w:pPr>
            <w:r w:rsidRPr="008027A1">
              <w:rPr>
                <w:rFonts w:ascii="Times New Roman" w:hAnsi="Times New Roman"/>
                <w:sz w:val="24"/>
                <w:szCs w:val="24"/>
              </w:rPr>
              <w:t>Подготовка технической части планов и заявок строительной организации на обеспечение строительного производства материально-техническими и трудовыми ресурсами</w:t>
            </w:r>
          </w:p>
          <w:p w14:paraId="249B08EA" w14:textId="77777777" w:rsidR="000422D3" w:rsidRPr="008027A1" w:rsidRDefault="00B11429" w:rsidP="001948AA">
            <w:pPr>
              <w:spacing w:line="276" w:lineRule="auto"/>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 xml:space="preserve">B/04.6 Подготовка документации для приемки </w:t>
            </w:r>
            <w:r w:rsidR="00F15913" w:rsidRPr="008027A1">
              <w:rPr>
                <w:rFonts w:ascii="Times New Roman" w:hAnsi="Times New Roman"/>
                <w:sz w:val="24"/>
                <w:szCs w:val="24"/>
              </w:rPr>
              <w:lastRenderedPageBreak/>
              <w:t>строительно-монтажных работ, предусмотренных проектной и рабочей документацией, и (или) формирование итогового комплекта документации для приемки в эксплуатацию объекта по окончании строительства</w:t>
            </w:r>
          </w:p>
        </w:tc>
      </w:tr>
      <w:tr w:rsidR="000422D3" w:rsidRPr="008027A1" w14:paraId="1B28AF1C" w14:textId="77777777" w:rsidTr="00334356">
        <w:tc>
          <w:tcPr>
            <w:tcW w:w="446" w:type="dxa"/>
          </w:tcPr>
          <w:p w14:paraId="3F802835" w14:textId="00AB9DAB" w:rsidR="000422D3" w:rsidRPr="008027A1" w:rsidRDefault="000105DB">
            <w:pPr>
              <w:jc w:val="both"/>
              <w:rPr>
                <w:rFonts w:ascii="Times New Roman" w:hAnsi="Times New Roman"/>
                <w:sz w:val="24"/>
                <w:szCs w:val="24"/>
              </w:rPr>
            </w:pPr>
            <w:r>
              <w:rPr>
                <w:rFonts w:ascii="Times New Roman" w:hAnsi="Times New Roman"/>
                <w:sz w:val="24"/>
                <w:szCs w:val="24"/>
              </w:rPr>
              <w:lastRenderedPageBreak/>
              <w:t>4</w:t>
            </w:r>
          </w:p>
        </w:tc>
        <w:tc>
          <w:tcPr>
            <w:tcW w:w="2425" w:type="dxa"/>
          </w:tcPr>
          <w:p w14:paraId="329351D2" w14:textId="77777777" w:rsidR="000422D3" w:rsidRPr="008027A1" w:rsidRDefault="00F15913">
            <w:pPr>
              <w:rPr>
                <w:rFonts w:ascii="Times New Roman" w:hAnsi="Times New Roman"/>
                <w:sz w:val="24"/>
                <w:szCs w:val="24"/>
              </w:rPr>
            </w:pPr>
            <w:r w:rsidRPr="008027A1">
              <w:rPr>
                <w:rFonts w:ascii="Times New Roman" w:hAnsi="Times New Roman"/>
                <w:sz w:val="24"/>
                <w:szCs w:val="24"/>
              </w:rPr>
              <w:t>16.033 Специалист в области планово-экономического обеспечения строительного производства</w:t>
            </w:r>
          </w:p>
        </w:tc>
        <w:tc>
          <w:tcPr>
            <w:tcW w:w="1875" w:type="dxa"/>
          </w:tcPr>
          <w:p w14:paraId="58B6B397" w14:textId="49A41879" w:rsidR="000422D3" w:rsidRPr="008027A1" w:rsidRDefault="00F15913">
            <w:pPr>
              <w:rPr>
                <w:rFonts w:ascii="Times New Roman" w:hAnsi="Times New Roman"/>
                <w:sz w:val="24"/>
                <w:szCs w:val="24"/>
              </w:rPr>
            </w:pPr>
            <w:r w:rsidRPr="008027A1">
              <w:rPr>
                <w:rFonts w:ascii="Times New Roman" w:hAnsi="Times New Roman"/>
                <w:sz w:val="24"/>
                <w:szCs w:val="24"/>
              </w:rPr>
              <w:t xml:space="preserve">Приказ Министерства труда и социальной защиты Российской Федерации от 27 апреля 2023 года </w:t>
            </w:r>
            <w:r w:rsidR="00EF1ED2">
              <w:rPr>
                <w:rFonts w:ascii="Times New Roman" w:hAnsi="Times New Roman"/>
                <w:sz w:val="24"/>
                <w:szCs w:val="24"/>
              </w:rPr>
              <w:t>№</w:t>
            </w:r>
            <w:r w:rsidRPr="008027A1">
              <w:rPr>
                <w:rFonts w:ascii="Times New Roman" w:hAnsi="Times New Roman"/>
                <w:sz w:val="24"/>
                <w:szCs w:val="24"/>
              </w:rPr>
              <w:t xml:space="preserve"> 410н</w:t>
            </w:r>
          </w:p>
        </w:tc>
        <w:tc>
          <w:tcPr>
            <w:tcW w:w="2367" w:type="dxa"/>
          </w:tcPr>
          <w:p w14:paraId="74147A93" w14:textId="77777777" w:rsidR="000422D3" w:rsidRPr="008027A1" w:rsidRDefault="00B11429" w:rsidP="00C25D20">
            <w:pPr>
              <w:rPr>
                <w:rFonts w:ascii="Times New Roman" w:hAnsi="Times New Roman"/>
                <w:sz w:val="24"/>
                <w:szCs w:val="24"/>
              </w:rPr>
            </w:pPr>
            <w:r>
              <w:rPr>
                <w:rFonts w:ascii="Times New Roman" w:hAnsi="Times New Roman"/>
                <w:sz w:val="24"/>
                <w:szCs w:val="24"/>
              </w:rPr>
              <w:t xml:space="preserve">ОТФ </w:t>
            </w:r>
            <w:r w:rsidR="00F15913" w:rsidRPr="008027A1">
              <w:rPr>
                <w:rFonts w:ascii="Times New Roman" w:hAnsi="Times New Roman"/>
                <w:sz w:val="24"/>
                <w:szCs w:val="24"/>
              </w:rPr>
              <w:t>А Выполнение финансово-экономических расчетов и ведение первичной учетной документации при выполнении строительно-монтажных работ на производственном участке</w:t>
            </w:r>
          </w:p>
        </w:tc>
        <w:tc>
          <w:tcPr>
            <w:tcW w:w="2380" w:type="dxa"/>
          </w:tcPr>
          <w:p w14:paraId="50AF479F" w14:textId="77777777" w:rsidR="000422D3" w:rsidRPr="008027A1" w:rsidRDefault="00B11429" w:rsidP="001948AA">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A/01.5</w:t>
            </w:r>
          </w:p>
          <w:p w14:paraId="6F5B8017" w14:textId="77777777" w:rsidR="000422D3" w:rsidRPr="008027A1" w:rsidRDefault="00F15913" w:rsidP="001948AA">
            <w:pPr>
              <w:rPr>
                <w:rFonts w:ascii="Times New Roman" w:hAnsi="Times New Roman"/>
                <w:sz w:val="24"/>
                <w:szCs w:val="24"/>
              </w:rPr>
            </w:pPr>
            <w:r w:rsidRPr="008027A1">
              <w:rPr>
                <w:rFonts w:ascii="Times New Roman" w:hAnsi="Times New Roman"/>
                <w:sz w:val="24"/>
                <w:szCs w:val="24"/>
              </w:rPr>
              <w:t>Планирование потребности производственного участка в материально-технических и финансовых ресурсах при выполнении строительно-монтажных работ</w:t>
            </w:r>
          </w:p>
          <w:p w14:paraId="244DF0B0" w14:textId="77777777" w:rsidR="000422D3" w:rsidRPr="008027A1" w:rsidRDefault="00B11429" w:rsidP="001948AA">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A/02.5</w:t>
            </w:r>
          </w:p>
          <w:p w14:paraId="5D174D01" w14:textId="77777777" w:rsidR="000422D3" w:rsidRPr="008027A1" w:rsidRDefault="00F15913" w:rsidP="001948AA">
            <w:pPr>
              <w:rPr>
                <w:rFonts w:ascii="Times New Roman" w:hAnsi="Times New Roman"/>
                <w:sz w:val="24"/>
                <w:szCs w:val="24"/>
              </w:rPr>
            </w:pPr>
            <w:r w:rsidRPr="008027A1">
              <w:rPr>
                <w:rFonts w:ascii="Times New Roman" w:hAnsi="Times New Roman"/>
                <w:sz w:val="24"/>
                <w:szCs w:val="24"/>
              </w:rPr>
              <w:t>Формирование стоимости материально-технических ресурсов, используемых в процессе строительно-монтажных работ на производственном участке</w:t>
            </w:r>
          </w:p>
          <w:p w14:paraId="61F1FAA0" w14:textId="77777777" w:rsidR="000422D3" w:rsidRPr="008027A1" w:rsidRDefault="00B11429" w:rsidP="001948AA">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A/03.5 Формирование первичной учетной документации при выполнении строительно-монтажных работ на производственном участке</w:t>
            </w:r>
          </w:p>
        </w:tc>
      </w:tr>
      <w:tr w:rsidR="000105DB" w:rsidRPr="008027A1" w14:paraId="7B713504" w14:textId="77777777" w:rsidTr="00334356">
        <w:tc>
          <w:tcPr>
            <w:tcW w:w="446" w:type="dxa"/>
            <w:vMerge w:val="restart"/>
          </w:tcPr>
          <w:p w14:paraId="02D276A1" w14:textId="52CC4FC9" w:rsidR="000105DB" w:rsidRPr="008027A1" w:rsidRDefault="000105DB">
            <w:pPr>
              <w:jc w:val="both"/>
              <w:rPr>
                <w:rFonts w:ascii="Times New Roman" w:hAnsi="Times New Roman"/>
                <w:sz w:val="24"/>
                <w:szCs w:val="24"/>
              </w:rPr>
            </w:pPr>
            <w:r>
              <w:rPr>
                <w:rFonts w:ascii="Times New Roman" w:hAnsi="Times New Roman"/>
                <w:sz w:val="24"/>
                <w:szCs w:val="24"/>
              </w:rPr>
              <w:t>5</w:t>
            </w:r>
          </w:p>
        </w:tc>
        <w:tc>
          <w:tcPr>
            <w:tcW w:w="2425" w:type="dxa"/>
            <w:vMerge w:val="restart"/>
          </w:tcPr>
          <w:p w14:paraId="5F1DAD77" w14:textId="77777777" w:rsidR="000105DB" w:rsidRPr="008027A1" w:rsidRDefault="000105DB">
            <w:pPr>
              <w:rPr>
                <w:rFonts w:ascii="Times New Roman" w:hAnsi="Times New Roman"/>
                <w:sz w:val="24"/>
                <w:szCs w:val="24"/>
              </w:rPr>
            </w:pPr>
            <w:r w:rsidRPr="008027A1">
              <w:rPr>
                <w:rFonts w:ascii="Times New Roman" w:hAnsi="Times New Roman"/>
                <w:sz w:val="24"/>
                <w:szCs w:val="24"/>
              </w:rPr>
              <w:t xml:space="preserve">16.034 Специалист в области обеспечения строительного производства </w:t>
            </w:r>
            <w:r w:rsidRPr="008027A1">
              <w:rPr>
                <w:rFonts w:ascii="Times New Roman" w:hAnsi="Times New Roman"/>
                <w:sz w:val="24"/>
                <w:szCs w:val="24"/>
              </w:rPr>
              <w:lastRenderedPageBreak/>
              <w:t>материалами и конструкциями</w:t>
            </w:r>
          </w:p>
          <w:p w14:paraId="1094AA2B" w14:textId="77777777" w:rsidR="000105DB" w:rsidRPr="008027A1" w:rsidRDefault="000105DB">
            <w:pPr>
              <w:rPr>
                <w:rFonts w:ascii="Times New Roman" w:hAnsi="Times New Roman"/>
                <w:sz w:val="24"/>
                <w:szCs w:val="24"/>
              </w:rPr>
            </w:pPr>
          </w:p>
        </w:tc>
        <w:tc>
          <w:tcPr>
            <w:tcW w:w="1875" w:type="dxa"/>
            <w:vMerge w:val="restart"/>
          </w:tcPr>
          <w:p w14:paraId="3250E85F" w14:textId="32B7D6CC" w:rsidR="000105DB" w:rsidRPr="008027A1" w:rsidRDefault="000105DB">
            <w:pPr>
              <w:rPr>
                <w:rFonts w:ascii="Times New Roman" w:hAnsi="Times New Roman"/>
                <w:sz w:val="24"/>
                <w:szCs w:val="24"/>
              </w:rPr>
            </w:pPr>
            <w:r w:rsidRPr="008027A1">
              <w:rPr>
                <w:rFonts w:ascii="Times New Roman" w:hAnsi="Times New Roman"/>
                <w:sz w:val="24"/>
                <w:szCs w:val="24"/>
              </w:rPr>
              <w:lastRenderedPageBreak/>
              <w:t xml:space="preserve">Приказ Министерства труда и социальной </w:t>
            </w:r>
            <w:r w:rsidRPr="008027A1">
              <w:rPr>
                <w:rFonts w:ascii="Times New Roman" w:hAnsi="Times New Roman"/>
                <w:sz w:val="24"/>
                <w:szCs w:val="24"/>
              </w:rPr>
              <w:lastRenderedPageBreak/>
              <w:t xml:space="preserve">защиты РФ от 7 июля 2022 года </w:t>
            </w:r>
            <w:r>
              <w:rPr>
                <w:rFonts w:ascii="Times New Roman" w:hAnsi="Times New Roman"/>
                <w:sz w:val="24"/>
                <w:szCs w:val="24"/>
              </w:rPr>
              <w:t>№</w:t>
            </w:r>
            <w:r w:rsidRPr="008027A1">
              <w:rPr>
                <w:rFonts w:ascii="Times New Roman" w:hAnsi="Times New Roman"/>
                <w:sz w:val="24"/>
                <w:szCs w:val="24"/>
              </w:rPr>
              <w:t xml:space="preserve"> 400н</w:t>
            </w:r>
          </w:p>
        </w:tc>
        <w:tc>
          <w:tcPr>
            <w:tcW w:w="2367" w:type="dxa"/>
          </w:tcPr>
          <w:p w14:paraId="64EF598E" w14:textId="77777777" w:rsidR="000105DB" w:rsidRPr="008027A1" w:rsidRDefault="000105DB">
            <w:pPr>
              <w:rPr>
                <w:rFonts w:ascii="Times New Roman" w:hAnsi="Times New Roman"/>
                <w:sz w:val="24"/>
                <w:szCs w:val="24"/>
              </w:rPr>
            </w:pPr>
            <w:r>
              <w:rPr>
                <w:rFonts w:ascii="Times New Roman" w:hAnsi="Times New Roman"/>
                <w:sz w:val="24"/>
                <w:szCs w:val="24"/>
              </w:rPr>
              <w:lastRenderedPageBreak/>
              <w:t>ОТФ</w:t>
            </w:r>
            <w:r w:rsidRPr="008027A1">
              <w:rPr>
                <w:rFonts w:ascii="Times New Roman" w:hAnsi="Times New Roman"/>
                <w:sz w:val="24"/>
                <w:szCs w:val="24"/>
              </w:rPr>
              <w:t xml:space="preserve"> А Ведение складского хозяйства </w:t>
            </w:r>
            <w:r w:rsidRPr="008027A1">
              <w:rPr>
                <w:rFonts w:ascii="Times New Roman" w:hAnsi="Times New Roman"/>
                <w:sz w:val="24"/>
                <w:szCs w:val="24"/>
              </w:rPr>
              <w:lastRenderedPageBreak/>
              <w:t>строительной организации</w:t>
            </w:r>
          </w:p>
        </w:tc>
        <w:tc>
          <w:tcPr>
            <w:tcW w:w="2380" w:type="dxa"/>
          </w:tcPr>
          <w:p w14:paraId="4D4B7CA5" w14:textId="77777777" w:rsidR="000105DB" w:rsidRPr="008027A1" w:rsidRDefault="000105DB">
            <w:pPr>
              <w:rPr>
                <w:rFonts w:ascii="Times New Roman" w:hAnsi="Times New Roman"/>
                <w:sz w:val="24"/>
                <w:szCs w:val="24"/>
              </w:rPr>
            </w:pPr>
            <w:r>
              <w:rPr>
                <w:rFonts w:ascii="Times New Roman" w:hAnsi="Times New Roman"/>
                <w:sz w:val="24"/>
                <w:szCs w:val="24"/>
              </w:rPr>
              <w:lastRenderedPageBreak/>
              <w:t xml:space="preserve">ТФ </w:t>
            </w:r>
            <w:r w:rsidRPr="008027A1">
              <w:rPr>
                <w:rFonts w:ascii="Times New Roman" w:hAnsi="Times New Roman"/>
                <w:sz w:val="24"/>
                <w:szCs w:val="24"/>
              </w:rPr>
              <w:t>A/01.5</w:t>
            </w:r>
          </w:p>
          <w:p w14:paraId="63F99A89" w14:textId="77777777" w:rsidR="000105DB" w:rsidRPr="008027A1" w:rsidRDefault="000105DB">
            <w:pPr>
              <w:rPr>
                <w:rFonts w:ascii="Times New Roman" w:hAnsi="Times New Roman"/>
                <w:sz w:val="24"/>
                <w:szCs w:val="24"/>
              </w:rPr>
            </w:pPr>
            <w:r w:rsidRPr="008027A1">
              <w:rPr>
                <w:rFonts w:ascii="Times New Roman" w:hAnsi="Times New Roman"/>
                <w:sz w:val="24"/>
                <w:szCs w:val="24"/>
              </w:rPr>
              <w:t xml:space="preserve">Приемка, хранение и выдача материальных </w:t>
            </w:r>
            <w:r w:rsidRPr="008027A1">
              <w:rPr>
                <w:rFonts w:ascii="Times New Roman" w:hAnsi="Times New Roman"/>
                <w:sz w:val="24"/>
                <w:szCs w:val="24"/>
              </w:rPr>
              <w:lastRenderedPageBreak/>
              <w:t>ресурсов строительной организации</w:t>
            </w:r>
          </w:p>
          <w:p w14:paraId="79AA5661" w14:textId="77777777" w:rsidR="000105DB" w:rsidRPr="008027A1" w:rsidRDefault="000105DB">
            <w:pPr>
              <w:rPr>
                <w:rFonts w:ascii="Times New Roman" w:hAnsi="Times New Roman"/>
                <w:sz w:val="24"/>
                <w:szCs w:val="24"/>
              </w:rPr>
            </w:pPr>
            <w:r>
              <w:rPr>
                <w:rFonts w:ascii="Times New Roman" w:hAnsi="Times New Roman"/>
                <w:sz w:val="24"/>
                <w:szCs w:val="24"/>
              </w:rPr>
              <w:t xml:space="preserve">ТФ </w:t>
            </w:r>
            <w:r w:rsidRPr="008027A1">
              <w:rPr>
                <w:rFonts w:ascii="Times New Roman" w:hAnsi="Times New Roman"/>
                <w:sz w:val="24"/>
                <w:szCs w:val="24"/>
              </w:rPr>
              <w:t>A/02.5</w:t>
            </w:r>
          </w:p>
          <w:p w14:paraId="16C0B490" w14:textId="77777777" w:rsidR="000105DB" w:rsidRPr="008027A1" w:rsidRDefault="000105DB">
            <w:pPr>
              <w:rPr>
                <w:rFonts w:ascii="Times New Roman" w:hAnsi="Times New Roman"/>
                <w:sz w:val="24"/>
                <w:szCs w:val="24"/>
              </w:rPr>
            </w:pPr>
            <w:r w:rsidRPr="008027A1">
              <w:rPr>
                <w:rFonts w:ascii="Times New Roman" w:hAnsi="Times New Roman"/>
                <w:sz w:val="24"/>
                <w:szCs w:val="24"/>
              </w:rPr>
              <w:t>Организация и контроль безопасности и сохранности складируемых материальных ресурсов строительной организации</w:t>
            </w:r>
          </w:p>
          <w:p w14:paraId="250E5B33" w14:textId="77777777" w:rsidR="000105DB" w:rsidRDefault="000105DB">
            <w:pPr>
              <w:rPr>
                <w:rFonts w:ascii="Times New Roman" w:hAnsi="Times New Roman"/>
                <w:sz w:val="24"/>
                <w:szCs w:val="24"/>
              </w:rPr>
            </w:pPr>
            <w:r>
              <w:rPr>
                <w:rFonts w:ascii="Times New Roman" w:hAnsi="Times New Roman"/>
                <w:sz w:val="24"/>
                <w:szCs w:val="24"/>
              </w:rPr>
              <w:t xml:space="preserve">ТФ </w:t>
            </w:r>
            <w:r w:rsidRPr="008027A1">
              <w:rPr>
                <w:rFonts w:ascii="Times New Roman" w:hAnsi="Times New Roman"/>
                <w:sz w:val="24"/>
                <w:szCs w:val="24"/>
              </w:rPr>
              <w:t>A/03.5</w:t>
            </w:r>
          </w:p>
          <w:p w14:paraId="79DBAC62" w14:textId="34CC84C5" w:rsidR="000105DB" w:rsidRPr="008027A1" w:rsidRDefault="000105DB">
            <w:pPr>
              <w:rPr>
                <w:rFonts w:ascii="Times New Roman" w:hAnsi="Times New Roman"/>
                <w:sz w:val="24"/>
                <w:szCs w:val="24"/>
              </w:rPr>
            </w:pPr>
            <w:r w:rsidRPr="008027A1">
              <w:rPr>
                <w:rFonts w:ascii="Times New Roman" w:hAnsi="Times New Roman"/>
                <w:sz w:val="24"/>
                <w:szCs w:val="24"/>
              </w:rPr>
              <w:t>Ведение складского учета материальных ресурсов строительной организации</w:t>
            </w:r>
          </w:p>
        </w:tc>
      </w:tr>
      <w:tr w:rsidR="000105DB" w:rsidRPr="008027A1" w14:paraId="5ADC8F24" w14:textId="77777777" w:rsidTr="00334356">
        <w:tc>
          <w:tcPr>
            <w:tcW w:w="446" w:type="dxa"/>
            <w:vMerge/>
          </w:tcPr>
          <w:p w14:paraId="410BDFC0" w14:textId="77777777" w:rsidR="000105DB" w:rsidRPr="008027A1" w:rsidRDefault="000105DB">
            <w:pPr>
              <w:jc w:val="both"/>
              <w:rPr>
                <w:rFonts w:ascii="Times New Roman" w:hAnsi="Times New Roman"/>
                <w:sz w:val="24"/>
                <w:szCs w:val="24"/>
              </w:rPr>
            </w:pPr>
          </w:p>
        </w:tc>
        <w:tc>
          <w:tcPr>
            <w:tcW w:w="2425" w:type="dxa"/>
            <w:vMerge/>
          </w:tcPr>
          <w:p w14:paraId="7F93A7FB" w14:textId="77777777" w:rsidR="000105DB" w:rsidRPr="008027A1" w:rsidRDefault="000105DB">
            <w:pPr>
              <w:rPr>
                <w:rFonts w:ascii="Times New Roman" w:hAnsi="Times New Roman"/>
                <w:sz w:val="24"/>
                <w:szCs w:val="24"/>
              </w:rPr>
            </w:pPr>
          </w:p>
        </w:tc>
        <w:tc>
          <w:tcPr>
            <w:tcW w:w="1875" w:type="dxa"/>
            <w:vMerge/>
          </w:tcPr>
          <w:p w14:paraId="5EA04337" w14:textId="77777777" w:rsidR="000105DB" w:rsidRPr="008027A1" w:rsidRDefault="000105DB">
            <w:pPr>
              <w:rPr>
                <w:rFonts w:ascii="Times New Roman" w:hAnsi="Times New Roman"/>
                <w:sz w:val="24"/>
                <w:szCs w:val="24"/>
              </w:rPr>
            </w:pPr>
          </w:p>
        </w:tc>
        <w:tc>
          <w:tcPr>
            <w:tcW w:w="2367" w:type="dxa"/>
          </w:tcPr>
          <w:p w14:paraId="453F78B6" w14:textId="77777777" w:rsidR="000105DB" w:rsidRPr="008027A1" w:rsidRDefault="000105DB">
            <w:pPr>
              <w:rPr>
                <w:rFonts w:ascii="Times New Roman" w:hAnsi="Times New Roman"/>
                <w:sz w:val="24"/>
                <w:szCs w:val="24"/>
              </w:rPr>
            </w:pPr>
            <w:r>
              <w:rPr>
                <w:rFonts w:ascii="Times New Roman" w:hAnsi="Times New Roman"/>
                <w:sz w:val="24"/>
                <w:szCs w:val="24"/>
              </w:rPr>
              <w:t>ОТФ</w:t>
            </w:r>
            <w:r w:rsidRPr="008027A1">
              <w:rPr>
                <w:rFonts w:ascii="Times New Roman" w:hAnsi="Times New Roman"/>
                <w:sz w:val="24"/>
                <w:szCs w:val="24"/>
              </w:rPr>
              <w:t xml:space="preserve"> В Обеспечение производства работ на участке строительства материальными ресурсами</w:t>
            </w:r>
          </w:p>
        </w:tc>
        <w:tc>
          <w:tcPr>
            <w:tcW w:w="2380" w:type="dxa"/>
          </w:tcPr>
          <w:p w14:paraId="2F06AEE4" w14:textId="77777777" w:rsidR="000105DB" w:rsidRPr="008027A1" w:rsidRDefault="000105DB">
            <w:pPr>
              <w:rPr>
                <w:rFonts w:ascii="Times New Roman" w:hAnsi="Times New Roman"/>
                <w:sz w:val="24"/>
                <w:szCs w:val="24"/>
              </w:rPr>
            </w:pPr>
            <w:r>
              <w:rPr>
                <w:rFonts w:ascii="Times New Roman" w:hAnsi="Times New Roman"/>
                <w:sz w:val="24"/>
                <w:szCs w:val="24"/>
              </w:rPr>
              <w:t xml:space="preserve">ТФ </w:t>
            </w:r>
            <w:r w:rsidRPr="008027A1">
              <w:rPr>
                <w:rFonts w:ascii="Times New Roman" w:hAnsi="Times New Roman"/>
                <w:sz w:val="24"/>
                <w:szCs w:val="24"/>
              </w:rPr>
              <w:t>B/01.5</w:t>
            </w:r>
          </w:p>
          <w:p w14:paraId="2E703353" w14:textId="77777777" w:rsidR="000105DB" w:rsidRPr="008027A1" w:rsidRDefault="000105DB">
            <w:pPr>
              <w:rPr>
                <w:rFonts w:ascii="Times New Roman" w:hAnsi="Times New Roman"/>
                <w:sz w:val="24"/>
                <w:szCs w:val="24"/>
              </w:rPr>
            </w:pPr>
            <w:r w:rsidRPr="008027A1">
              <w:rPr>
                <w:rFonts w:ascii="Times New Roman" w:hAnsi="Times New Roman"/>
                <w:sz w:val="24"/>
                <w:szCs w:val="24"/>
              </w:rPr>
              <w:t>Определение потребности в материальных ресурсах, используемых при производстве работ на участке строительства</w:t>
            </w:r>
          </w:p>
          <w:p w14:paraId="216DD078" w14:textId="77777777" w:rsidR="000105DB" w:rsidRPr="008027A1" w:rsidRDefault="000105DB">
            <w:pPr>
              <w:rPr>
                <w:rFonts w:ascii="Times New Roman" w:hAnsi="Times New Roman"/>
                <w:sz w:val="24"/>
                <w:szCs w:val="24"/>
              </w:rPr>
            </w:pPr>
            <w:r>
              <w:rPr>
                <w:rFonts w:ascii="Times New Roman" w:hAnsi="Times New Roman"/>
                <w:sz w:val="24"/>
                <w:szCs w:val="24"/>
              </w:rPr>
              <w:t xml:space="preserve">ТФ </w:t>
            </w:r>
            <w:r w:rsidRPr="008027A1">
              <w:rPr>
                <w:rFonts w:ascii="Times New Roman" w:hAnsi="Times New Roman"/>
                <w:sz w:val="24"/>
                <w:szCs w:val="24"/>
              </w:rPr>
              <w:t>B/02.5</w:t>
            </w:r>
          </w:p>
          <w:p w14:paraId="0CE352DB" w14:textId="77777777" w:rsidR="000105DB" w:rsidRPr="008027A1" w:rsidRDefault="000105DB">
            <w:pPr>
              <w:rPr>
                <w:rFonts w:ascii="Times New Roman" w:hAnsi="Times New Roman"/>
                <w:sz w:val="24"/>
                <w:szCs w:val="24"/>
              </w:rPr>
            </w:pPr>
            <w:r w:rsidRPr="008027A1">
              <w:rPr>
                <w:rFonts w:ascii="Times New Roman" w:hAnsi="Times New Roman"/>
                <w:sz w:val="24"/>
                <w:szCs w:val="24"/>
              </w:rPr>
              <w:t>Подготовка предложений для проведения закупок материальных ресурсов, используемых при производстве работ на участке строительства</w:t>
            </w:r>
          </w:p>
          <w:p w14:paraId="07EE4513" w14:textId="77777777" w:rsidR="000105DB" w:rsidRPr="008027A1" w:rsidRDefault="000105DB">
            <w:pPr>
              <w:rPr>
                <w:rFonts w:ascii="Times New Roman" w:hAnsi="Times New Roman"/>
                <w:sz w:val="24"/>
                <w:szCs w:val="24"/>
              </w:rPr>
            </w:pPr>
            <w:r>
              <w:rPr>
                <w:rFonts w:ascii="Times New Roman" w:hAnsi="Times New Roman"/>
                <w:sz w:val="24"/>
                <w:szCs w:val="24"/>
              </w:rPr>
              <w:t xml:space="preserve">ТФ </w:t>
            </w:r>
            <w:r w:rsidRPr="008027A1">
              <w:rPr>
                <w:rFonts w:ascii="Times New Roman" w:hAnsi="Times New Roman"/>
                <w:sz w:val="24"/>
                <w:szCs w:val="24"/>
              </w:rPr>
              <w:t>B/03.5</w:t>
            </w:r>
            <w:r>
              <w:rPr>
                <w:rFonts w:ascii="Times New Roman" w:hAnsi="Times New Roman"/>
                <w:sz w:val="24"/>
                <w:szCs w:val="24"/>
              </w:rPr>
              <w:t xml:space="preserve"> </w:t>
            </w:r>
            <w:r w:rsidRPr="008027A1">
              <w:rPr>
                <w:rFonts w:ascii="Times New Roman" w:hAnsi="Times New Roman"/>
                <w:sz w:val="24"/>
                <w:szCs w:val="24"/>
              </w:rPr>
              <w:t>Планирование и контроль расходования материальных ресурсов, используемых при производстве работ на участке строительства</w:t>
            </w:r>
          </w:p>
        </w:tc>
      </w:tr>
      <w:tr w:rsidR="000422D3" w:rsidRPr="008027A1" w14:paraId="6B1E44B2" w14:textId="77777777" w:rsidTr="00334356">
        <w:tc>
          <w:tcPr>
            <w:tcW w:w="446" w:type="dxa"/>
          </w:tcPr>
          <w:p w14:paraId="5A6C3C7B" w14:textId="2E1C2FD0" w:rsidR="000422D3" w:rsidRPr="008027A1" w:rsidRDefault="000105DB">
            <w:pPr>
              <w:jc w:val="both"/>
              <w:rPr>
                <w:rFonts w:ascii="Times New Roman" w:hAnsi="Times New Roman"/>
                <w:sz w:val="24"/>
                <w:szCs w:val="24"/>
              </w:rPr>
            </w:pPr>
            <w:r>
              <w:rPr>
                <w:rFonts w:ascii="Times New Roman" w:hAnsi="Times New Roman"/>
                <w:sz w:val="24"/>
                <w:szCs w:val="24"/>
              </w:rPr>
              <w:t>6</w:t>
            </w:r>
          </w:p>
        </w:tc>
        <w:tc>
          <w:tcPr>
            <w:tcW w:w="2425" w:type="dxa"/>
          </w:tcPr>
          <w:p w14:paraId="055923D0" w14:textId="77777777" w:rsidR="000422D3" w:rsidRPr="008027A1" w:rsidRDefault="00F15913">
            <w:pPr>
              <w:rPr>
                <w:rFonts w:ascii="Times New Roman" w:hAnsi="Times New Roman"/>
                <w:sz w:val="24"/>
                <w:szCs w:val="24"/>
              </w:rPr>
            </w:pPr>
            <w:r w:rsidRPr="008027A1">
              <w:rPr>
                <w:rFonts w:ascii="Times New Roman" w:hAnsi="Times New Roman"/>
                <w:sz w:val="24"/>
                <w:szCs w:val="24"/>
              </w:rPr>
              <w:t>16.059 Гидротехник в строительстве</w:t>
            </w:r>
          </w:p>
        </w:tc>
        <w:tc>
          <w:tcPr>
            <w:tcW w:w="1875" w:type="dxa"/>
          </w:tcPr>
          <w:p w14:paraId="47BF8FF8" w14:textId="1D0690CD" w:rsidR="000422D3" w:rsidRPr="008027A1" w:rsidRDefault="00F15913">
            <w:pPr>
              <w:rPr>
                <w:rFonts w:ascii="Times New Roman" w:hAnsi="Times New Roman"/>
                <w:sz w:val="24"/>
                <w:szCs w:val="24"/>
              </w:rPr>
            </w:pPr>
            <w:r w:rsidRPr="008027A1">
              <w:rPr>
                <w:rFonts w:ascii="Times New Roman" w:hAnsi="Times New Roman"/>
                <w:sz w:val="24"/>
                <w:szCs w:val="24"/>
              </w:rPr>
              <w:t xml:space="preserve">Приказ Министерства труда и социальной </w:t>
            </w:r>
            <w:r w:rsidRPr="008027A1">
              <w:rPr>
                <w:rFonts w:ascii="Times New Roman" w:hAnsi="Times New Roman"/>
                <w:sz w:val="24"/>
                <w:szCs w:val="24"/>
              </w:rPr>
              <w:lastRenderedPageBreak/>
              <w:t xml:space="preserve">защиты Российской Федерации от 22 апреля 2015 г. </w:t>
            </w:r>
            <w:r w:rsidR="00334356">
              <w:rPr>
                <w:rFonts w:ascii="Times New Roman" w:hAnsi="Times New Roman"/>
                <w:sz w:val="24"/>
                <w:szCs w:val="24"/>
              </w:rPr>
              <w:t>№</w:t>
            </w:r>
            <w:r w:rsidRPr="008027A1">
              <w:rPr>
                <w:rFonts w:ascii="Times New Roman" w:hAnsi="Times New Roman"/>
                <w:sz w:val="24"/>
                <w:szCs w:val="24"/>
              </w:rPr>
              <w:t xml:space="preserve"> 237н </w:t>
            </w:r>
          </w:p>
        </w:tc>
        <w:tc>
          <w:tcPr>
            <w:tcW w:w="2367" w:type="dxa"/>
          </w:tcPr>
          <w:p w14:paraId="1B02F9C8" w14:textId="77777777" w:rsidR="000422D3" w:rsidRPr="008027A1" w:rsidRDefault="00B11429">
            <w:pPr>
              <w:rPr>
                <w:rFonts w:ascii="Times New Roman" w:hAnsi="Times New Roman"/>
                <w:color w:val="auto"/>
                <w:sz w:val="24"/>
                <w:szCs w:val="24"/>
              </w:rPr>
            </w:pPr>
            <w:r>
              <w:rPr>
                <w:rFonts w:ascii="Times New Roman" w:hAnsi="Times New Roman"/>
                <w:sz w:val="24"/>
                <w:szCs w:val="24"/>
              </w:rPr>
              <w:lastRenderedPageBreak/>
              <w:t>ОТФ</w:t>
            </w:r>
            <w:r w:rsidRPr="008027A1">
              <w:rPr>
                <w:rFonts w:ascii="Times New Roman" w:hAnsi="Times New Roman"/>
                <w:color w:val="auto"/>
                <w:sz w:val="24"/>
                <w:szCs w:val="24"/>
              </w:rPr>
              <w:t xml:space="preserve"> </w:t>
            </w:r>
            <w:r w:rsidR="00F15913" w:rsidRPr="008027A1">
              <w:rPr>
                <w:rFonts w:ascii="Times New Roman" w:hAnsi="Times New Roman"/>
                <w:color w:val="auto"/>
                <w:sz w:val="24"/>
                <w:szCs w:val="24"/>
              </w:rPr>
              <w:t xml:space="preserve">А Организация производства общестроительных работ при </w:t>
            </w:r>
            <w:r w:rsidR="00F15913" w:rsidRPr="008027A1">
              <w:rPr>
                <w:rFonts w:ascii="Times New Roman" w:hAnsi="Times New Roman"/>
                <w:color w:val="auto"/>
                <w:sz w:val="24"/>
                <w:szCs w:val="24"/>
              </w:rPr>
              <w:lastRenderedPageBreak/>
              <w:t>строительстве, эксплуатации и реконструкции гидротехнических сооружений и мелиоративных систем</w:t>
            </w:r>
          </w:p>
        </w:tc>
        <w:tc>
          <w:tcPr>
            <w:tcW w:w="2380" w:type="dxa"/>
          </w:tcPr>
          <w:p w14:paraId="5C353B95" w14:textId="77777777" w:rsidR="000422D3" w:rsidRPr="008027A1" w:rsidRDefault="00B11429">
            <w:pPr>
              <w:rPr>
                <w:rFonts w:ascii="Times New Roman" w:hAnsi="Times New Roman"/>
                <w:sz w:val="24"/>
                <w:szCs w:val="24"/>
              </w:rPr>
            </w:pPr>
            <w:r>
              <w:rPr>
                <w:rFonts w:ascii="Times New Roman" w:hAnsi="Times New Roman"/>
                <w:sz w:val="24"/>
                <w:szCs w:val="24"/>
              </w:rPr>
              <w:lastRenderedPageBreak/>
              <w:t xml:space="preserve">ТФ </w:t>
            </w:r>
            <w:r w:rsidR="00F15913" w:rsidRPr="008027A1">
              <w:rPr>
                <w:rFonts w:ascii="Times New Roman" w:hAnsi="Times New Roman"/>
                <w:sz w:val="24"/>
                <w:szCs w:val="24"/>
              </w:rPr>
              <w:t>А/01.4</w:t>
            </w:r>
          </w:p>
          <w:p w14:paraId="013B9960" w14:textId="77777777" w:rsidR="000422D3" w:rsidRPr="008027A1" w:rsidRDefault="00F15913">
            <w:pPr>
              <w:rPr>
                <w:rFonts w:ascii="Times New Roman" w:hAnsi="Times New Roman"/>
                <w:sz w:val="24"/>
                <w:szCs w:val="24"/>
              </w:rPr>
            </w:pPr>
            <w:r w:rsidRPr="008027A1">
              <w:rPr>
                <w:rFonts w:ascii="Times New Roman" w:hAnsi="Times New Roman"/>
                <w:sz w:val="24"/>
                <w:szCs w:val="24"/>
              </w:rPr>
              <w:t xml:space="preserve">Подготовка участка производства общестроительных, </w:t>
            </w:r>
            <w:r w:rsidRPr="008027A1">
              <w:rPr>
                <w:rFonts w:ascii="Times New Roman" w:hAnsi="Times New Roman"/>
                <w:sz w:val="24"/>
                <w:szCs w:val="24"/>
              </w:rPr>
              <w:lastRenderedPageBreak/>
              <w:t>ремонтно-восстановительных и реконструкционных работ на гидротехнических сооружениях и мелиоративных системах</w:t>
            </w:r>
          </w:p>
          <w:p w14:paraId="6677ADF9"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А/02.4</w:t>
            </w:r>
          </w:p>
          <w:p w14:paraId="185A08D8" w14:textId="77777777" w:rsidR="000422D3" w:rsidRPr="008027A1" w:rsidRDefault="00F15913">
            <w:pPr>
              <w:rPr>
                <w:rFonts w:ascii="Times New Roman" w:hAnsi="Times New Roman"/>
                <w:sz w:val="24"/>
                <w:szCs w:val="24"/>
              </w:rPr>
            </w:pPr>
            <w:r w:rsidRPr="008027A1">
              <w:rPr>
                <w:rFonts w:ascii="Times New Roman" w:hAnsi="Times New Roman"/>
                <w:sz w:val="24"/>
                <w:szCs w:val="24"/>
              </w:rPr>
              <w:t>Материально-техническое обеспечение производства общестроительных, ремонтно-восстановительных и реконструкционных работ на гидротехнических сооружениях и мелиоративных системах</w:t>
            </w:r>
          </w:p>
          <w:p w14:paraId="51120E2D"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А/03.4</w:t>
            </w:r>
          </w:p>
          <w:p w14:paraId="3CB6A7AB" w14:textId="77777777" w:rsidR="000422D3" w:rsidRPr="008027A1" w:rsidRDefault="00F15913">
            <w:pPr>
              <w:rPr>
                <w:rFonts w:ascii="Times New Roman" w:hAnsi="Times New Roman"/>
                <w:sz w:val="24"/>
                <w:szCs w:val="24"/>
              </w:rPr>
            </w:pPr>
            <w:r w:rsidRPr="008027A1">
              <w:rPr>
                <w:rFonts w:ascii="Times New Roman" w:hAnsi="Times New Roman"/>
                <w:sz w:val="24"/>
                <w:szCs w:val="24"/>
              </w:rPr>
              <w:t>Оперативное управление производством общестроительных, ремонтно-восстановительных и реконструкционных работ на гидротехнических сооружениях и мелиоративных системах</w:t>
            </w:r>
          </w:p>
          <w:p w14:paraId="464B245C"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А/04.4</w:t>
            </w:r>
          </w:p>
          <w:p w14:paraId="4BBEC413" w14:textId="77777777" w:rsidR="000422D3" w:rsidRPr="008027A1" w:rsidRDefault="00F15913">
            <w:pPr>
              <w:rPr>
                <w:rFonts w:ascii="Times New Roman" w:hAnsi="Times New Roman"/>
                <w:sz w:val="24"/>
                <w:szCs w:val="24"/>
              </w:rPr>
            </w:pPr>
            <w:r w:rsidRPr="008027A1">
              <w:rPr>
                <w:rFonts w:ascii="Times New Roman" w:hAnsi="Times New Roman"/>
                <w:sz w:val="24"/>
                <w:szCs w:val="24"/>
              </w:rPr>
              <w:t>Контроль качества производства общестроительных, ремонтно-восстановительных и реконструкционных работ на гидротехнических сооружениях и мелиоративных системах</w:t>
            </w:r>
          </w:p>
          <w:p w14:paraId="7074E0E5"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А/05.4</w:t>
            </w:r>
          </w:p>
          <w:p w14:paraId="4EE4A2C8" w14:textId="77777777" w:rsidR="000422D3" w:rsidRPr="008027A1" w:rsidRDefault="00F15913">
            <w:pPr>
              <w:rPr>
                <w:rFonts w:ascii="Times New Roman" w:hAnsi="Times New Roman"/>
                <w:sz w:val="24"/>
                <w:szCs w:val="24"/>
              </w:rPr>
            </w:pPr>
            <w:r w:rsidRPr="008027A1">
              <w:rPr>
                <w:rFonts w:ascii="Times New Roman" w:hAnsi="Times New Roman"/>
                <w:sz w:val="24"/>
                <w:szCs w:val="24"/>
              </w:rPr>
              <w:lastRenderedPageBreak/>
              <w:t>Повышение эффективности производственно-хозяйственной деятельности участка общестроительных, ремонтно-восстановительных и реконструкционных работ на гидротехнических сооружениях и мелиоративных системах</w:t>
            </w:r>
          </w:p>
          <w:p w14:paraId="3445BA95"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А/06.4</w:t>
            </w:r>
          </w:p>
          <w:p w14:paraId="7213BD7E" w14:textId="77777777" w:rsidR="000422D3" w:rsidRPr="008027A1" w:rsidRDefault="00F15913">
            <w:pPr>
              <w:rPr>
                <w:rFonts w:ascii="Times New Roman" w:hAnsi="Times New Roman"/>
                <w:sz w:val="24"/>
                <w:szCs w:val="24"/>
              </w:rPr>
            </w:pPr>
            <w:r w:rsidRPr="008027A1">
              <w:rPr>
                <w:rFonts w:ascii="Times New Roman" w:hAnsi="Times New Roman"/>
                <w:sz w:val="24"/>
                <w:szCs w:val="24"/>
              </w:rPr>
              <w:t>Обеспечение выполнения при производстве общестроительных, ремонтно-восстановительных и реконструкционных работ на гидротехнических сооружениях и мелиоративных системах требований охраны труда, пожарной безопасности и охраны окружающей среды</w:t>
            </w:r>
          </w:p>
          <w:p w14:paraId="7A598308" w14:textId="77777777" w:rsidR="000422D3" w:rsidRPr="008027A1" w:rsidRDefault="00B11429">
            <w:pPr>
              <w:rPr>
                <w:rFonts w:ascii="Times New Roman" w:hAnsi="Times New Roman"/>
                <w:sz w:val="24"/>
                <w:szCs w:val="24"/>
              </w:rPr>
            </w:pPr>
            <w:r>
              <w:rPr>
                <w:rFonts w:ascii="Times New Roman" w:hAnsi="Times New Roman"/>
                <w:sz w:val="24"/>
                <w:szCs w:val="24"/>
              </w:rPr>
              <w:t xml:space="preserve">ТФ </w:t>
            </w:r>
            <w:r w:rsidR="00F15913" w:rsidRPr="008027A1">
              <w:rPr>
                <w:rFonts w:ascii="Times New Roman" w:hAnsi="Times New Roman"/>
                <w:sz w:val="24"/>
                <w:szCs w:val="24"/>
              </w:rPr>
              <w:t>А/07.4</w:t>
            </w:r>
          </w:p>
          <w:p w14:paraId="5704B846" w14:textId="77777777" w:rsidR="000422D3" w:rsidRPr="008027A1" w:rsidRDefault="00F15913">
            <w:pPr>
              <w:rPr>
                <w:rFonts w:ascii="Times New Roman" w:hAnsi="Times New Roman"/>
                <w:sz w:val="24"/>
                <w:szCs w:val="24"/>
              </w:rPr>
            </w:pPr>
            <w:r w:rsidRPr="008027A1">
              <w:rPr>
                <w:rFonts w:ascii="Times New Roman" w:hAnsi="Times New Roman"/>
                <w:sz w:val="24"/>
                <w:szCs w:val="24"/>
              </w:rPr>
              <w:t>Руководство работниками участка производства общестроительных, ремонтно-восстановительных и реконструкционных работ на гидротехнических сооружениях и мелиоративных системах</w:t>
            </w:r>
          </w:p>
        </w:tc>
      </w:tr>
    </w:tbl>
    <w:p w14:paraId="3E9B3F69" w14:textId="77777777" w:rsidR="00C25D20" w:rsidRPr="008027A1" w:rsidRDefault="00C25D20">
      <w:pPr>
        <w:jc w:val="both"/>
        <w:rPr>
          <w:rFonts w:ascii="Times New Roman" w:hAnsi="Times New Roman"/>
          <w:i/>
          <w:sz w:val="24"/>
          <w:szCs w:val="24"/>
        </w:rPr>
      </w:pPr>
    </w:p>
    <w:p w14:paraId="64DC7D67" w14:textId="77777777" w:rsidR="000422D3" w:rsidRPr="008027A1" w:rsidRDefault="000422D3">
      <w:pPr>
        <w:pStyle w:val="11c"/>
        <w:spacing w:after="0" w:line="240" w:lineRule="auto"/>
        <w:ind w:firstLine="0"/>
        <w:rPr>
          <w:szCs w:val="24"/>
        </w:rPr>
      </w:pPr>
    </w:p>
    <w:p w14:paraId="79C3C596" w14:textId="77777777" w:rsidR="000422D3" w:rsidRPr="008027A1" w:rsidRDefault="00F15913">
      <w:pPr>
        <w:pStyle w:val="11c"/>
        <w:spacing w:after="0" w:line="240" w:lineRule="auto"/>
        <w:rPr>
          <w:szCs w:val="24"/>
        </w:rPr>
      </w:pPr>
      <w:bookmarkStart w:id="14" w:name="__RefHeading___9"/>
      <w:bookmarkEnd w:id="14"/>
      <w:r w:rsidRPr="008027A1">
        <w:rPr>
          <w:szCs w:val="24"/>
        </w:rPr>
        <w:lastRenderedPageBreak/>
        <w:t>3.3. Осваиваемые виды деятельности</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103"/>
      </w:tblGrid>
      <w:tr w:rsidR="000422D3" w:rsidRPr="008027A1" w14:paraId="71921B33" w14:textId="77777777" w:rsidTr="00A87CC9">
        <w:trPr>
          <w:trHeight w:val="347"/>
        </w:trPr>
        <w:tc>
          <w:tcPr>
            <w:tcW w:w="4361" w:type="dxa"/>
            <w:tcBorders>
              <w:top w:val="single" w:sz="4" w:space="0" w:color="000000"/>
              <w:left w:val="single" w:sz="4" w:space="0" w:color="000000"/>
              <w:bottom w:val="single" w:sz="4" w:space="0" w:color="000000"/>
              <w:right w:val="single" w:sz="4" w:space="0" w:color="000000"/>
            </w:tcBorders>
          </w:tcPr>
          <w:p w14:paraId="667FFE48"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574AF47C" w14:textId="77777777" w:rsidR="000422D3" w:rsidRPr="008027A1" w:rsidRDefault="00F15913">
            <w:pPr>
              <w:jc w:val="center"/>
              <w:rPr>
                <w:rFonts w:ascii="Times New Roman" w:hAnsi="Times New Roman"/>
                <w:sz w:val="24"/>
                <w:szCs w:val="24"/>
              </w:rPr>
            </w:pPr>
            <w:r w:rsidRPr="008027A1">
              <w:rPr>
                <w:rFonts w:ascii="Times New Roman" w:hAnsi="Times New Roman"/>
                <w:sz w:val="24"/>
                <w:szCs w:val="24"/>
              </w:rPr>
              <w:t>Код и наименование ПМ</w:t>
            </w:r>
          </w:p>
        </w:tc>
      </w:tr>
      <w:tr w:rsidR="000422D3" w:rsidRPr="008027A1" w14:paraId="305BE20B" w14:textId="77777777" w:rsidTr="00A87CC9">
        <w:tc>
          <w:tcPr>
            <w:tcW w:w="9464" w:type="dxa"/>
            <w:gridSpan w:val="2"/>
            <w:tcBorders>
              <w:top w:val="single" w:sz="4" w:space="0" w:color="000000"/>
              <w:left w:val="single" w:sz="4" w:space="0" w:color="000000"/>
              <w:bottom w:val="single" w:sz="4" w:space="0" w:color="000000"/>
              <w:right w:val="single" w:sz="4" w:space="0" w:color="000000"/>
            </w:tcBorders>
          </w:tcPr>
          <w:p w14:paraId="0D2A71C9" w14:textId="77777777" w:rsidR="000422D3" w:rsidRPr="008027A1" w:rsidRDefault="00F15913">
            <w:pPr>
              <w:rPr>
                <w:rFonts w:ascii="Times New Roman" w:hAnsi="Times New Roman"/>
                <w:sz w:val="24"/>
                <w:szCs w:val="24"/>
              </w:rPr>
            </w:pPr>
            <w:r w:rsidRPr="008027A1">
              <w:rPr>
                <w:rFonts w:ascii="Times New Roman" w:hAnsi="Times New Roman"/>
                <w:sz w:val="24"/>
                <w:szCs w:val="24"/>
              </w:rPr>
              <w:t xml:space="preserve">Виды деятельности </w:t>
            </w:r>
          </w:p>
        </w:tc>
      </w:tr>
      <w:tr w:rsidR="000422D3" w:rsidRPr="008027A1" w14:paraId="286377FA" w14:textId="77777777" w:rsidTr="00B11429">
        <w:trPr>
          <w:trHeight w:val="1020"/>
        </w:trPr>
        <w:tc>
          <w:tcPr>
            <w:tcW w:w="4361" w:type="dxa"/>
            <w:tcBorders>
              <w:top w:val="single" w:sz="4" w:space="0" w:color="000000"/>
              <w:left w:val="single" w:sz="4" w:space="0" w:color="000000"/>
              <w:bottom w:val="single" w:sz="4" w:space="0" w:color="000000"/>
              <w:right w:val="single" w:sz="4" w:space="0" w:color="000000"/>
            </w:tcBorders>
          </w:tcPr>
          <w:p w14:paraId="4FFB9869" w14:textId="77777777" w:rsidR="000422D3" w:rsidRPr="008027A1" w:rsidRDefault="00F15913">
            <w:pPr>
              <w:rPr>
                <w:rFonts w:ascii="Times New Roman" w:hAnsi="Times New Roman"/>
                <w:i/>
                <w:sz w:val="24"/>
                <w:szCs w:val="24"/>
              </w:rPr>
            </w:pPr>
            <w:r w:rsidRPr="008027A1">
              <w:rPr>
                <w:rFonts w:ascii="Times New Roman" w:hAnsi="Times New Roman"/>
                <w:sz w:val="24"/>
                <w:szCs w:val="24"/>
              </w:rPr>
              <w:t xml:space="preserve">ВД.01 </w:t>
            </w:r>
            <w:r w:rsidR="00A87CC9" w:rsidRPr="008027A1">
              <w:rPr>
                <w:rFonts w:ascii="Times New Roman" w:hAnsi="Times New Roman"/>
                <w:sz w:val="24"/>
                <w:szCs w:val="24"/>
              </w:rPr>
              <w:t>Разработка технической документации на строительство инженерных сооружений</w:t>
            </w:r>
          </w:p>
        </w:tc>
        <w:tc>
          <w:tcPr>
            <w:tcW w:w="5103" w:type="dxa"/>
            <w:tcBorders>
              <w:top w:val="single" w:sz="4" w:space="0" w:color="000000"/>
              <w:left w:val="single" w:sz="4" w:space="0" w:color="000000"/>
              <w:bottom w:val="single" w:sz="4" w:space="0" w:color="000000"/>
              <w:right w:val="single" w:sz="4" w:space="0" w:color="000000"/>
            </w:tcBorders>
          </w:tcPr>
          <w:p w14:paraId="0212DAE0" w14:textId="77777777" w:rsidR="000422D3" w:rsidRPr="008027A1" w:rsidRDefault="00F15913">
            <w:pPr>
              <w:rPr>
                <w:rFonts w:ascii="Times New Roman" w:hAnsi="Times New Roman"/>
                <w:sz w:val="24"/>
                <w:szCs w:val="24"/>
              </w:rPr>
            </w:pPr>
            <w:r w:rsidRPr="008027A1">
              <w:rPr>
                <w:rFonts w:ascii="Times New Roman" w:hAnsi="Times New Roman"/>
                <w:sz w:val="24"/>
                <w:szCs w:val="24"/>
              </w:rPr>
              <w:t xml:space="preserve">ПМ.01 </w:t>
            </w:r>
            <w:r w:rsidR="00A87CC9" w:rsidRPr="008027A1">
              <w:rPr>
                <w:rFonts w:ascii="Times New Roman" w:hAnsi="Times New Roman"/>
                <w:sz w:val="24"/>
                <w:szCs w:val="24"/>
              </w:rPr>
              <w:t>Разработка технической документации на строительство инженерных сооружений</w:t>
            </w:r>
          </w:p>
        </w:tc>
      </w:tr>
      <w:tr w:rsidR="000422D3" w:rsidRPr="008027A1" w14:paraId="37920932" w14:textId="77777777" w:rsidTr="00B11429">
        <w:trPr>
          <w:trHeight w:val="907"/>
        </w:trPr>
        <w:tc>
          <w:tcPr>
            <w:tcW w:w="4361" w:type="dxa"/>
            <w:tcBorders>
              <w:top w:val="single" w:sz="4" w:space="0" w:color="000000"/>
              <w:left w:val="single" w:sz="4" w:space="0" w:color="000000"/>
              <w:bottom w:val="single" w:sz="4" w:space="0" w:color="000000"/>
              <w:right w:val="single" w:sz="4" w:space="0" w:color="000000"/>
            </w:tcBorders>
          </w:tcPr>
          <w:p w14:paraId="0AFE78EF" w14:textId="77777777" w:rsidR="000422D3" w:rsidRPr="008027A1" w:rsidRDefault="00F15913">
            <w:pPr>
              <w:rPr>
                <w:rFonts w:ascii="Times New Roman" w:hAnsi="Times New Roman"/>
                <w:i/>
                <w:sz w:val="24"/>
                <w:szCs w:val="24"/>
              </w:rPr>
            </w:pPr>
            <w:r w:rsidRPr="008027A1">
              <w:rPr>
                <w:rFonts w:ascii="Times New Roman" w:hAnsi="Times New Roman"/>
                <w:sz w:val="24"/>
                <w:szCs w:val="24"/>
              </w:rPr>
              <w:t xml:space="preserve">ВД.02 Организация </w:t>
            </w:r>
            <w:r w:rsidR="00A87CC9" w:rsidRPr="008027A1">
              <w:rPr>
                <w:rFonts w:ascii="Times New Roman" w:hAnsi="Times New Roman"/>
                <w:sz w:val="24"/>
                <w:szCs w:val="24"/>
              </w:rPr>
              <w:t xml:space="preserve">и производство работ при </w:t>
            </w:r>
            <w:r w:rsidRPr="008027A1">
              <w:rPr>
                <w:rFonts w:ascii="Times New Roman" w:hAnsi="Times New Roman"/>
                <w:sz w:val="24"/>
                <w:szCs w:val="24"/>
              </w:rPr>
              <w:t>строитель</w:t>
            </w:r>
            <w:r w:rsidR="00A87CC9" w:rsidRPr="008027A1">
              <w:rPr>
                <w:rFonts w:ascii="Times New Roman" w:hAnsi="Times New Roman"/>
                <w:sz w:val="24"/>
                <w:szCs w:val="24"/>
              </w:rPr>
              <w:t>стве инженерных сооружений</w:t>
            </w:r>
          </w:p>
        </w:tc>
        <w:tc>
          <w:tcPr>
            <w:tcW w:w="5103" w:type="dxa"/>
            <w:tcBorders>
              <w:top w:val="single" w:sz="4" w:space="0" w:color="000000"/>
              <w:left w:val="single" w:sz="4" w:space="0" w:color="000000"/>
              <w:bottom w:val="single" w:sz="4" w:space="0" w:color="000000"/>
              <w:right w:val="single" w:sz="4" w:space="0" w:color="000000"/>
            </w:tcBorders>
          </w:tcPr>
          <w:p w14:paraId="5F721B66" w14:textId="77777777" w:rsidR="000422D3" w:rsidRPr="008027A1" w:rsidRDefault="00F15913">
            <w:pPr>
              <w:rPr>
                <w:rFonts w:ascii="Times New Roman" w:hAnsi="Times New Roman"/>
                <w:sz w:val="24"/>
                <w:szCs w:val="24"/>
              </w:rPr>
            </w:pPr>
            <w:r w:rsidRPr="008027A1">
              <w:rPr>
                <w:rFonts w:ascii="Times New Roman" w:hAnsi="Times New Roman"/>
                <w:sz w:val="24"/>
                <w:szCs w:val="24"/>
              </w:rPr>
              <w:t xml:space="preserve">ПМ.02 </w:t>
            </w:r>
            <w:r w:rsidR="00A87CC9" w:rsidRPr="008027A1">
              <w:rPr>
                <w:rFonts w:ascii="Times New Roman" w:hAnsi="Times New Roman"/>
                <w:sz w:val="24"/>
                <w:szCs w:val="24"/>
              </w:rPr>
              <w:t>Организация и производство работ при строительстве инженерных сооружений</w:t>
            </w:r>
          </w:p>
        </w:tc>
      </w:tr>
      <w:tr w:rsidR="000422D3" w:rsidRPr="008027A1" w14:paraId="0E764C23" w14:textId="77777777" w:rsidTr="00B11429">
        <w:trPr>
          <w:trHeight w:val="1247"/>
        </w:trPr>
        <w:tc>
          <w:tcPr>
            <w:tcW w:w="4361" w:type="dxa"/>
            <w:tcBorders>
              <w:top w:val="single" w:sz="4" w:space="0" w:color="000000"/>
              <w:left w:val="single" w:sz="4" w:space="0" w:color="000000"/>
              <w:bottom w:val="single" w:sz="4" w:space="0" w:color="000000"/>
              <w:right w:val="single" w:sz="4" w:space="0" w:color="000000"/>
            </w:tcBorders>
          </w:tcPr>
          <w:p w14:paraId="7877A7A4" w14:textId="77777777" w:rsidR="000422D3" w:rsidRPr="008027A1" w:rsidRDefault="00F15913">
            <w:pPr>
              <w:rPr>
                <w:rFonts w:ascii="Times New Roman" w:hAnsi="Times New Roman"/>
                <w:i/>
                <w:sz w:val="24"/>
                <w:szCs w:val="24"/>
              </w:rPr>
            </w:pPr>
            <w:r w:rsidRPr="008027A1">
              <w:rPr>
                <w:rFonts w:ascii="Times New Roman" w:hAnsi="Times New Roman"/>
                <w:sz w:val="24"/>
                <w:szCs w:val="24"/>
              </w:rPr>
              <w:t xml:space="preserve">ВД.03 </w:t>
            </w:r>
            <w:r w:rsidR="00A87CC9" w:rsidRPr="008027A1">
              <w:rPr>
                <w:rFonts w:ascii="Times New Roman" w:hAnsi="Times New Roman"/>
                <w:sz w:val="24"/>
                <w:szCs w:val="24"/>
              </w:rPr>
              <w:t>Организация и выполнение работ при эксплуатации, ремонте, реконструкции инженерных сооружений</w:t>
            </w:r>
          </w:p>
        </w:tc>
        <w:tc>
          <w:tcPr>
            <w:tcW w:w="5103" w:type="dxa"/>
            <w:tcBorders>
              <w:top w:val="single" w:sz="4" w:space="0" w:color="000000"/>
              <w:left w:val="single" w:sz="4" w:space="0" w:color="000000"/>
              <w:bottom w:val="single" w:sz="4" w:space="0" w:color="000000"/>
              <w:right w:val="single" w:sz="4" w:space="0" w:color="000000"/>
            </w:tcBorders>
          </w:tcPr>
          <w:p w14:paraId="21672EAC" w14:textId="77777777" w:rsidR="000422D3" w:rsidRPr="008027A1" w:rsidRDefault="00F15913">
            <w:pPr>
              <w:rPr>
                <w:rFonts w:ascii="Times New Roman" w:hAnsi="Times New Roman"/>
                <w:sz w:val="24"/>
                <w:szCs w:val="24"/>
              </w:rPr>
            </w:pPr>
            <w:r w:rsidRPr="008027A1">
              <w:rPr>
                <w:rFonts w:ascii="Times New Roman" w:hAnsi="Times New Roman"/>
                <w:sz w:val="24"/>
                <w:szCs w:val="24"/>
              </w:rPr>
              <w:t xml:space="preserve">ПМ.03 </w:t>
            </w:r>
            <w:r w:rsidR="00A87CC9" w:rsidRPr="008027A1">
              <w:rPr>
                <w:rFonts w:ascii="Times New Roman" w:hAnsi="Times New Roman"/>
                <w:sz w:val="24"/>
                <w:szCs w:val="24"/>
              </w:rPr>
              <w:t>Организация и выполнение работ при эксплуатации, ремонте, реконструкции инженерных сооружений</w:t>
            </w:r>
          </w:p>
        </w:tc>
      </w:tr>
      <w:tr w:rsidR="000422D3" w:rsidRPr="008027A1" w14:paraId="5BCC27B8" w14:textId="77777777" w:rsidTr="00B11429">
        <w:trPr>
          <w:trHeight w:val="1304"/>
        </w:trPr>
        <w:tc>
          <w:tcPr>
            <w:tcW w:w="4361" w:type="dxa"/>
            <w:tcBorders>
              <w:top w:val="single" w:sz="4" w:space="0" w:color="000000"/>
              <w:left w:val="single" w:sz="4" w:space="0" w:color="000000"/>
              <w:bottom w:val="single" w:sz="4" w:space="0" w:color="000000"/>
              <w:right w:val="single" w:sz="4" w:space="0" w:color="000000"/>
            </w:tcBorders>
          </w:tcPr>
          <w:p w14:paraId="6B539169" w14:textId="77777777" w:rsidR="000422D3" w:rsidRPr="008027A1" w:rsidRDefault="00F15913">
            <w:pPr>
              <w:rPr>
                <w:rFonts w:ascii="Times New Roman" w:hAnsi="Times New Roman"/>
                <w:i/>
                <w:sz w:val="24"/>
                <w:szCs w:val="24"/>
              </w:rPr>
            </w:pPr>
            <w:r w:rsidRPr="008027A1">
              <w:rPr>
                <w:rFonts w:ascii="Times New Roman" w:hAnsi="Times New Roman"/>
                <w:sz w:val="24"/>
                <w:szCs w:val="24"/>
              </w:rPr>
              <w:t>ВД.0</w:t>
            </w:r>
            <w:r w:rsidR="00A87CC9" w:rsidRPr="008027A1">
              <w:rPr>
                <w:rFonts w:ascii="Times New Roman" w:hAnsi="Times New Roman"/>
                <w:sz w:val="24"/>
                <w:szCs w:val="24"/>
              </w:rPr>
              <w:t>4</w:t>
            </w:r>
            <w:r w:rsidRPr="008027A1">
              <w:rPr>
                <w:rFonts w:ascii="Times New Roman" w:hAnsi="Times New Roman"/>
                <w:sz w:val="24"/>
                <w:szCs w:val="24"/>
              </w:rPr>
              <w:t xml:space="preserve"> </w:t>
            </w:r>
            <w:bookmarkStart w:id="15" w:name="_Hlk190874883"/>
            <w:r w:rsidRPr="008027A1">
              <w:rPr>
                <w:rFonts w:ascii="Times New Roman" w:hAnsi="Times New Roman"/>
                <w:sz w:val="24"/>
                <w:szCs w:val="24"/>
              </w:rPr>
              <w:t>Выполнение работ по одной или нескольким профессиям рабочих, должностям служащих</w:t>
            </w:r>
            <w:bookmarkEnd w:id="15"/>
          </w:p>
        </w:tc>
        <w:tc>
          <w:tcPr>
            <w:tcW w:w="5103" w:type="dxa"/>
            <w:tcBorders>
              <w:top w:val="single" w:sz="4" w:space="0" w:color="000000"/>
              <w:left w:val="single" w:sz="4" w:space="0" w:color="000000"/>
              <w:bottom w:val="single" w:sz="4" w:space="0" w:color="000000"/>
              <w:right w:val="single" w:sz="4" w:space="0" w:color="000000"/>
            </w:tcBorders>
          </w:tcPr>
          <w:p w14:paraId="7FFE59E8" w14:textId="77777777" w:rsidR="000422D3" w:rsidRPr="008027A1" w:rsidRDefault="00F15913">
            <w:pPr>
              <w:rPr>
                <w:rFonts w:ascii="Times New Roman" w:hAnsi="Times New Roman"/>
                <w:sz w:val="24"/>
                <w:szCs w:val="24"/>
              </w:rPr>
            </w:pPr>
            <w:r w:rsidRPr="008027A1">
              <w:rPr>
                <w:rFonts w:ascii="Times New Roman" w:hAnsi="Times New Roman"/>
                <w:sz w:val="24"/>
                <w:szCs w:val="24"/>
              </w:rPr>
              <w:t>ПМ.0</w:t>
            </w:r>
            <w:r w:rsidR="00A87CC9" w:rsidRPr="008027A1">
              <w:rPr>
                <w:rFonts w:ascii="Times New Roman" w:hAnsi="Times New Roman"/>
                <w:sz w:val="24"/>
                <w:szCs w:val="24"/>
              </w:rPr>
              <w:t>4</w:t>
            </w:r>
            <w:r w:rsidRPr="008027A1">
              <w:rPr>
                <w:rFonts w:ascii="Times New Roman" w:hAnsi="Times New Roman"/>
                <w:sz w:val="24"/>
                <w:szCs w:val="24"/>
              </w:rPr>
              <w:t xml:space="preserve"> Выполнение работ по одной или нескольким профессиям рабочих, должностям служащих (по выбору образовательной организации)</w:t>
            </w:r>
          </w:p>
        </w:tc>
      </w:tr>
    </w:tbl>
    <w:p w14:paraId="421CA339" w14:textId="77777777" w:rsidR="000422D3" w:rsidRPr="008027A1" w:rsidRDefault="000422D3">
      <w:pPr>
        <w:ind w:firstLine="709"/>
        <w:jc w:val="both"/>
        <w:rPr>
          <w:rFonts w:ascii="Times New Roman" w:hAnsi="Times New Roman"/>
          <w:i/>
          <w:sz w:val="24"/>
          <w:szCs w:val="24"/>
        </w:rPr>
      </w:pPr>
    </w:p>
    <w:p w14:paraId="5FAE9254" w14:textId="77777777" w:rsidR="000422D3" w:rsidRPr="008027A1" w:rsidRDefault="000422D3">
      <w:pPr>
        <w:pStyle w:val="11c"/>
        <w:spacing w:after="0" w:line="240" w:lineRule="auto"/>
        <w:rPr>
          <w:szCs w:val="24"/>
        </w:rPr>
      </w:pPr>
    </w:p>
    <w:p w14:paraId="47308B70" w14:textId="77777777" w:rsidR="000422D3" w:rsidRPr="008027A1" w:rsidRDefault="000422D3">
      <w:pPr>
        <w:rPr>
          <w:rFonts w:ascii="Times New Roman" w:hAnsi="Times New Roman"/>
          <w:sz w:val="24"/>
          <w:szCs w:val="24"/>
        </w:rPr>
        <w:sectPr w:rsidR="000422D3" w:rsidRPr="008027A1">
          <w:headerReference w:type="default" r:id="rId16"/>
          <w:footerReference w:type="default" r:id="rId17"/>
          <w:headerReference w:type="first" r:id="rId18"/>
          <w:pgSz w:w="11906" w:h="16838"/>
          <w:pgMar w:top="1134" w:right="850" w:bottom="1134" w:left="1701" w:header="708" w:footer="708" w:gutter="0"/>
          <w:cols w:space="720"/>
        </w:sectPr>
      </w:pPr>
    </w:p>
    <w:p w14:paraId="2C62293F" w14:textId="77777777" w:rsidR="000422D3" w:rsidRPr="008027A1" w:rsidRDefault="00F15913">
      <w:pPr>
        <w:pStyle w:val="10"/>
        <w:spacing w:before="0" w:after="0"/>
        <w:rPr>
          <w:szCs w:val="24"/>
        </w:rPr>
      </w:pPr>
      <w:bookmarkStart w:id="16" w:name="__RefHeading___10"/>
      <w:bookmarkEnd w:id="16"/>
      <w:r w:rsidRPr="008027A1">
        <w:rPr>
          <w:szCs w:val="24"/>
        </w:rPr>
        <w:lastRenderedPageBreak/>
        <w:t>Раздел 4. Планируемые результаты освоения образовательной программы</w:t>
      </w:r>
    </w:p>
    <w:p w14:paraId="4CD51C65" w14:textId="77777777" w:rsidR="000422D3" w:rsidRPr="008027A1" w:rsidRDefault="000422D3">
      <w:pPr>
        <w:rPr>
          <w:rFonts w:ascii="Times New Roman" w:hAnsi="Times New Roman"/>
          <w:sz w:val="24"/>
          <w:szCs w:val="24"/>
        </w:rPr>
      </w:pPr>
    </w:p>
    <w:p w14:paraId="26AF259C" w14:textId="77777777" w:rsidR="000422D3" w:rsidRPr="008027A1" w:rsidRDefault="00F15913">
      <w:pPr>
        <w:pStyle w:val="11c"/>
        <w:spacing w:after="0" w:line="240" w:lineRule="auto"/>
        <w:rPr>
          <w:szCs w:val="24"/>
        </w:rPr>
      </w:pPr>
      <w:bookmarkStart w:id="17" w:name="__RefHeading___11"/>
      <w:bookmarkEnd w:id="17"/>
      <w:r w:rsidRPr="008027A1">
        <w:rPr>
          <w:szCs w:val="24"/>
        </w:rPr>
        <w:t xml:space="preserve">4.1. Общие компетенции </w:t>
      </w:r>
    </w:p>
    <w:p w14:paraId="2842A020" w14:textId="77777777" w:rsidR="000422D3" w:rsidRPr="008027A1" w:rsidRDefault="000422D3">
      <w:pPr>
        <w:rPr>
          <w:rFonts w:ascii="Times New Roman" w:hAnsi="Times New Roman"/>
          <w:sz w:val="24"/>
          <w:szCs w:val="24"/>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2837"/>
        <w:gridCol w:w="10637"/>
      </w:tblGrid>
      <w:tr w:rsidR="000422D3" w:rsidRPr="008027A1" w14:paraId="5C24298F" w14:textId="77777777">
        <w:trPr>
          <w:trHeight w:val="419"/>
        </w:trPr>
        <w:tc>
          <w:tcPr>
            <w:tcW w:w="1258" w:type="dxa"/>
            <w:tcBorders>
              <w:top w:val="single" w:sz="4" w:space="0" w:color="000000"/>
              <w:left w:val="single" w:sz="4" w:space="0" w:color="000000"/>
              <w:bottom w:val="single" w:sz="4" w:space="0" w:color="000000"/>
              <w:right w:val="single" w:sz="4" w:space="0" w:color="000000"/>
            </w:tcBorders>
            <w:vAlign w:val="center"/>
          </w:tcPr>
          <w:p w14:paraId="1F05A5EC" w14:textId="77777777" w:rsidR="000422D3" w:rsidRPr="008027A1" w:rsidRDefault="00F15913">
            <w:pPr>
              <w:jc w:val="both"/>
              <w:rPr>
                <w:rFonts w:ascii="Times New Roman" w:hAnsi="Times New Roman"/>
                <w:sz w:val="24"/>
                <w:szCs w:val="24"/>
              </w:rPr>
            </w:pPr>
            <w:r w:rsidRPr="008027A1">
              <w:rPr>
                <w:rFonts w:ascii="Times New Roman" w:hAnsi="Times New Roman"/>
                <w:b/>
                <w:sz w:val="24"/>
                <w:szCs w:val="24"/>
              </w:rPr>
              <w:t>Код ОК</w:t>
            </w:r>
          </w:p>
        </w:tc>
        <w:tc>
          <w:tcPr>
            <w:tcW w:w="2837" w:type="dxa"/>
            <w:tcBorders>
              <w:top w:val="single" w:sz="4" w:space="0" w:color="000000"/>
              <w:left w:val="single" w:sz="4" w:space="0" w:color="000000"/>
              <w:bottom w:val="single" w:sz="4" w:space="0" w:color="000000"/>
              <w:right w:val="single" w:sz="4" w:space="0" w:color="000000"/>
            </w:tcBorders>
            <w:vAlign w:val="center"/>
          </w:tcPr>
          <w:p w14:paraId="36BB0E59" w14:textId="77777777" w:rsidR="000422D3" w:rsidRPr="008027A1" w:rsidRDefault="00F15913">
            <w:pPr>
              <w:jc w:val="both"/>
              <w:rPr>
                <w:rFonts w:ascii="Times New Roman" w:hAnsi="Times New Roman"/>
                <w:sz w:val="24"/>
                <w:szCs w:val="24"/>
              </w:rPr>
            </w:pPr>
            <w:r w:rsidRPr="008027A1">
              <w:rPr>
                <w:rFonts w:ascii="Times New Roman" w:hAnsi="Times New Roman"/>
                <w:b/>
                <w:sz w:val="24"/>
                <w:szCs w:val="24"/>
              </w:rPr>
              <w:t>Формулировка компетенции</w:t>
            </w:r>
          </w:p>
        </w:tc>
        <w:tc>
          <w:tcPr>
            <w:tcW w:w="10637" w:type="dxa"/>
            <w:tcBorders>
              <w:top w:val="single" w:sz="4" w:space="0" w:color="000000"/>
              <w:left w:val="single" w:sz="4" w:space="0" w:color="000000"/>
              <w:bottom w:val="single" w:sz="4" w:space="0" w:color="000000"/>
              <w:right w:val="single" w:sz="4" w:space="0" w:color="000000"/>
            </w:tcBorders>
            <w:vAlign w:val="center"/>
          </w:tcPr>
          <w:p w14:paraId="41224E57" w14:textId="77777777" w:rsidR="000422D3" w:rsidRPr="008027A1" w:rsidRDefault="00F15913">
            <w:pPr>
              <w:jc w:val="both"/>
              <w:rPr>
                <w:rFonts w:ascii="Times New Roman" w:hAnsi="Times New Roman"/>
                <w:b/>
                <w:sz w:val="24"/>
                <w:szCs w:val="24"/>
              </w:rPr>
            </w:pPr>
            <w:r w:rsidRPr="008027A1">
              <w:rPr>
                <w:rFonts w:ascii="Times New Roman" w:hAnsi="Times New Roman"/>
                <w:b/>
                <w:sz w:val="24"/>
                <w:szCs w:val="24"/>
              </w:rPr>
              <w:t xml:space="preserve">Знания, умения </w:t>
            </w:r>
          </w:p>
        </w:tc>
      </w:tr>
      <w:tr w:rsidR="000422D3" w:rsidRPr="008027A1" w14:paraId="0714986A" w14:textId="7777777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25B3780" w14:textId="77777777" w:rsidR="000422D3" w:rsidRPr="008027A1" w:rsidRDefault="00F15913">
            <w:pPr>
              <w:rPr>
                <w:rFonts w:ascii="Times New Roman" w:hAnsi="Times New Roman"/>
                <w:sz w:val="24"/>
                <w:szCs w:val="24"/>
              </w:rPr>
            </w:pPr>
            <w:r w:rsidRPr="008027A1">
              <w:rPr>
                <w:rFonts w:ascii="Times New Roman" w:hAnsi="Times New Roman"/>
                <w:sz w:val="24"/>
                <w:szCs w:val="24"/>
              </w:rPr>
              <w:t>ОК 01</w:t>
            </w:r>
          </w:p>
        </w:tc>
        <w:tc>
          <w:tcPr>
            <w:tcW w:w="2837" w:type="dxa"/>
            <w:vMerge w:val="restart"/>
            <w:tcBorders>
              <w:top w:val="single" w:sz="4" w:space="0" w:color="000000"/>
              <w:left w:val="single" w:sz="4" w:space="0" w:color="000000"/>
              <w:bottom w:val="single" w:sz="4" w:space="0" w:color="000000"/>
              <w:right w:val="single" w:sz="4" w:space="0" w:color="000000"/>
            </w:tcBorders>
          </w:tcPr>
          <w:p w14:paraId="306D2090"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0637" w:type="dxa"/>
            <w:tcBorders>
              <w:top w:val="single" w:sz="4" w:space="0" w:color="000000"/>
              <w:left w:val="single" w:sz="4" w:space="0" w:color="000000"/>
              <w:bottom w:val="single" w:sz="4" w:space="0" w:color="000000"/>
              <w:right w:val="single" w:sz="4" w:space="0" w:color="000000"/>
            </w:tcBorders>
          </w:tcPr>
          <w:p w14:paraId="6586FFEA" w14:textId="77777777" w:rsidR="000422D3" w:rsidRPr="008027A1" w:rsidRDefault="00F15913">
            <w:pPr>
              <w:rPr>
                <w:rFonts w:ascii="Times New Roman" w:hAnsi="Times New Roman"/>
                <w:sz w:val="24"/>
                <w:szCs w:val="24"/>
              </w:rPr>
            </w:pPr>
            <w:r w:rsidRPr="008027A1">
              <w:rPr>
                <w:rFonts w:ascii="Times New Roman" w:hAnsi="Times New Roman"/>
                <w:b/>
                <w:sz w:val="24"/>
                <w:szCs w:val="24"/>
              </w:rPr>
              <w:t xml:space="preserve">Умения: </w:t>
            </w:r>
          </w:p>
        </w:tc>
      </w:tr>
      <w:tr w:rsidR="000422D3" w:rsidRPr="008027A1" w14:paraId="53650AE3"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C27DD45"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06073D6"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6F48B56D"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0422D3" w:rsidRPr="008027A1" w14:paraId="3C42A377"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65F7CB5"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8400836"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B88055D"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0422D3" w:rsidRPr="008027A1" w14:paraId="510E30DD"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85EE89"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41CE399"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35438A8"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выявлять и эффективно искать информацию, необходимую для решения задачи и/или проблемы</w:t>
            </w:r>
          </w:p>
        </w:tc>
      </w:tr>
      <w:tr w:rsidR="000422D3" w:rsidRPr="008027A1" w14:paraId="2147EBA1"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8757218"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CA6CB1A"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65CA69C1"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владеть актуальными методами работы в профессиональной и смежных сферах</w:t>
            </w:r>
          </w:p>
        </w:tc>
      </w:tr>
      <w:tr w:rsidR="000422D3" w:rsidRPr="008027A1" w14:paraId="2FBADE3A"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F274326"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047E379"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60EE4430"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оценивать результат и последствия своих действий (самостоятельно или с помощью наставника)</w:t>
            </w:r>
          </w:p>
        </w:tc>
      </w:tr>
      <w:tr w:rsidR="000422D3" w:rsidRPr="008027A1" w14:paraId="19D7A2FE"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EEC117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165E2A2"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CB43EBD"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Знания:</w:t>
            </w:r>
          </w:p>
        </w:tc>
      </w:tr>
      <w:tr w:rsidR="000422D3" w:rsidRPr="008027A1" w14:paraId="36306F48"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094A4F2"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1889401"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FA2DE21"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 xml:space="preserve">актуальный профессиональный и социальный контекст, в котором приходится работать и жить </w:t>
            </w:r>
          </w:p>
        </w:tc>
      </w:tr>
      <w:tr w:rsidR="000422D3" w:rsidRPr="008027A1" w14:paraId="7ED3CE19"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B29E815"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1B9600C"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FA66DED"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структура плана для решения задач, алгоритмы выполнения работ в профессиональной и смежных областях</w:t>
            </w:r>
          </w:p>
        </w:tc>
      </w:tr>
      <w:tr w:rsidR="000422D3" w:rsidRPr="008027A1" w14:paraId="19A7B163"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968D58"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0B930FA"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B97626D" w14:textId="49DA7FA3" w:rsidR="000422D3" w:rsidRPr="00CC0EF7" w:rsidRDefault="00F15913" w:rsidP="00AB48A2">
            <w:pPr>
              <w:rPr>
                <w:rFonts w:ascii="Times New Roman" w:hAnsi="Times New Roman"/>
                <w:sz w:val="24"/>
                <w:szCs w:val="24"/>
              </w:rPr>
            </w:pPr>
            <w:r w:rsidRPr="008027A1">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tc>
      </w:tr>
      <w:tr w:rsidR="000422D3" w:rsidRPr="008027A1" w14:paraId="2AADC5B0"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14CE8DF"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E8E9EE9"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07319B4"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методы работы в профессиональной и смежных сферах</w:t>
            </w:r>
          </w:p>
        </w:tc>
      </w:tr>
      <w:tr w:rsidR="000422D3" w:rsidRPr="008027A1" w14:paraId="2DFACEC3"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785CCB9"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30BC29B"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5356F47"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порядок оценки результатов решения задач профессиональной деятельности</w:t>
            </w:r>
          </w:p>
        </w:tc>
      </w:tr>
      <w:tr w:rsidR="000422D3" w:rsidRPr="008027A1" w14:paraId="0394C8BC" w14:textId="7777777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9DACBC3" w14:textId="77777777" w:rsidR="000422D3" w:rsidRPr="008027A1" w:rsidRDefault="00F15913">
            <w:pPr>
              <w:rPr>
                <w:rFonts w:ascii="Times New Roman" w:hAnsi="Times New Roman"/>
                <w:sz w:val="24"/>
                <w:szCs w:val="24"/>
              </w:rPr>
            </w:pPr>
            <w:r w:rsidRPr="008027A1">
              <w:rPr>
                <w:rFonts w:ascii="Times New Roman" w:hAnsi="Times New Roman"/>
                <w:sz w:val="24"/>
                <w:szCs w:val="24"/>
              </w:rPr>
              <w:t>ОК 02</w:t>
            </w:r>
          </w:p>
        </w:tc>
        <w:tc>
          <w:tcPr>
            <w:tcW w:w="2837" w:type="dxa"/>
            <w:vMerge w:val="restart"/>
            <w:tcBorders>
              <w:top w:val="single" w:sz="4" w:space="0" w:color="000000"/>
              <w:left w:val="single" w:sz="4" w:space="0" w:color="000000"/>
              <w:bottom w:val="single" w:sz="4" w:space="0" w:color="000000"/>
              <w:right w:val="single" w:sz="4" w:space="0" w:color="000000"/>
            </w:tcBorders>
          </w:tcPr>
          <w:p w14:paraId="29C79ECE"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37" w:type="dxa"/>
            <w:tcBorders>
              <w:top w:val="single" w:sz="4" w:space="0" w:color="000000"/>
              <w:left w:val="single" w:sz="4" w:space="0" w:color="000000"/>
              <w:bottom w:val="single" w:sz="4" w:space="0" w:color="000000"/>
              <w:right w:val="single" w:sz="4" w:space="0" w:color="000000"/>
            </w:tcBorders>
          </w:tcPr>
          <w:p w14:paraId="6A2409B1" w14:textId="77777777" w:rsidR="000422D3" w:rsidRPr="008027A1" w:rsidRDefault="00F15913" w:rsidP="00AB48A2">
            <w:pPr>
              <w:rPr>
                <w:rFonts w:ascii="Times New Roman" w:hAnsi="Times New Roman"/>
                <w:b/>
                <w:sz w:val="24"/>
                <w:szCs w:val="24"/>
              </w:rPr>
            </w:pPr>
            <w:r w:rsidRPr="008027A1">
              <w:rPr>
                <w:rFonts w:ascii="Times New Roman" w:hAnsi="Times New Roman"/>
                <w:b/>
                <w:sz w:val="24"/>
                <w:szCs w:val="24"/>
              </w:rPr>
              <w:t xml:space="preserve">Умения: </w:t>
            </w:r>
          </w:p>
        </w:tc>
      </w:tr>
      <w:tr w:rsidR="000422D3" w:rsidRPr="008027A1" w14:paraId="3E10395D"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DE58A5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9F8443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45D659D"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определять задачи для поиска информации, планировать процесс поиска, выбирать необходимые источники информации</w:t>
            </w:r>
          </w:p>
        </w:tc>
      </w:tr>
      <w:tr w:rsidR="000422D3" w:rsidRPr="008027A1" w14:paraId="1A580271"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F756C0C"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6BEB1DF"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CBA839C"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выделять наиболее значимое в перечне информации, структурировать получаемую информацию, оформлять результаты поиска</w:t>
            </w:r>
          </w:p>
        </w:tc>
      </w:tr>
      <w:tr w:rsidR="000422D3" w:rsidRPr="008027A1" w14:paraId="19776B9B"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D626BD0"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3CEDE56"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2343F91"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оценивать практическую значимость результатов поиска</w:t>
            </w:r>
          </w:p>
        </w:tc>
      </w:tr>
      <w:tr w:rsidR="000422D3" w:rsidRPr="008027A1" w14:paraId="708D39CA"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567C93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499E12E6"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047E0F0"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применять средства информационных технологий для решения профессиональных задач</w:t>
            </w:r>
          </w:p>
        </w:tc>
      </w:tr>
      <w:tr w:rsidR="000422D3" w:rsidRPr="008027A1" w14:paraId="147EDE59"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4EEFC15"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F499BA8"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5E53069"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использовать современное программное обеспечение в профессиональной деятельности</w:t>
            </w:r>
          </w:p>
        </w:tc>
      </w:tr>
      <w:tr w:rsidR="000422D3" w:rsidRPr="008027A1" w14:paraId="22938B3C"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224CAA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87E7B93"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67577E42"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использовать различные цифровые средства для решения профессиональных задач</w:t>
            </w:r>
          </w:p>
        </w:tc>
      </w:tr>
      <w:tr w:rsidR="000422D3" w:rsidRPr="008027A1" w14:paraId="3F9F4CEF"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1514DCC"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7224C25"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9D01AC1"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Знания:</w:t>
            </w:r>
          </w:p>
        </w:tc>
      </w:tr>
      <w:tr w:rsidR="000422D3" w:rsidRPr="008027A1" w14:paraId="3C8C087F"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D57392D"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63950B5"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FDA1609"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номенклатура информационных источников, применяемых в профессиональной деятельности</w:t>
            </w:r>
          </w:p>
        </w:tc>
      </w:tr>
      <w:tr w:rsidR="000422D3" w:rsidRPr="008027A1" w14:paraId="3F82B090"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2ED6F0"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6F8971F"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9CA433F"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приемы структурирования информации</w:t>
            </w:r>
          </w:p>
        </w:tc>
      </w:tr>
      <w:tr w:rsidR="000422D3" w:rsidRPr="008027A1" w14:paraId="2DB2C09D"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3BC54A3"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B07C04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367BC62"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формат оформления результатов поиска информации</w:t>
            </w:r>
          </w:p>
        </w:tc>
      </w:tr>
      <w:tr w:rsidR="000422D3" w:rsidRPr="008027A1" w14:paraId="2F2B2686"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D9405AD"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2AA91FD"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4AF9671"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 xml:space="preserve">современные средства и устройства информатизации, порядок их применения и </w:t>
            </w:r>
          </w:p>
        </w:tc>
      </w:tr>
      <w:tr w:rsidR="000422D3" w:rsidRPr="008027A1" w14:paraId="0B437B70"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71A25F"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36ED92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E8C6676"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программное обеспечение в профессиональной деятельности, в том числе цифровые средства</w:t>
            </w:r>
          </w:p>
        </w:tc>
      </w:tr>
      <w:tr w:rsidR="000422D3" w:rsidRPr="008027A1" w14:paraId="4092F127" w14:textId="7777777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36E31E80" w14:textId="77777777" w:rsidR="000422D3" w:rsidRPr="008027A1" w:rsidRDefault="00F15913">
            <w:pPr>
              <w:rPr>
                <w:rFonts w:ascii="Times New Roman" w:hAnsi="Times New Roman"/>
                <w:sz w:val="24"/>
                <w:szCs w:val="24"/>
              </w:rPr>
            </w:pPr>
            <w:r w:rsidRPr="008027A1">
              <w:rPr>
                <w:rFonts w:ascii="Times New Roman" w:hAnsi="Times New Roman"/>
                <w:sz w:val="24"/>
                <w:szCs w:val="24"/>
              </w:rPr>
              <w:t>ОК 03</w:t>
            </w:r>
          </w:p>
        </w:tc>
        <w:tc>
          <w:tcPr>
            <w:tcW w:w="2837" w:type="dxa"/>
            <w:vMerge w:val="restart"/>
            <w:tcBorders>
              <w:top w:val="single" w:sz="4" w:space="0" w:color="000000"/>
              <w:left w:val="single" w:sz="4" w:space="0" w:color="000000"/>
              <w:bottom w:val="single" w:sz="4" w:space="0" w:color="000000"/>
              <w:right w:val="single" w:sz="4" w:space="0" w:color="000000"/>
            </w:tcBorders>
          </w:tcPr>
          <w:p w14:paraId="4215F1C9"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37" w:type="dxa"/>
            <w:tcBorders>
              <w:top w:val="single" w:sz="4" w:space="0" w:color="000000"/>
              <w:left w:val="single" w:sz="4" w:space="0" w:color="000000"/>
              <w:bottom w:val="single" w:sz="4" w:space="0" w:color="000000"/>
              <w:right w:val="single" w:sz="4" w:space="0" w:color="000000"/>
            </w:tcBorders>
          </w:tcPr>
          <w:p w14:paraId="5EE98B54" w14:textId="77777777" w:rsidR="000422D3" w:rsidRPr="008027A1" w:rsidRDefault="00F15913" w:rsidP="00AB48A2">
            <w:pPr>
              <w:rPr>
                <w:rFonts w:ascii="Times New Roman" w:hAnsi="Times New Roman"/>
                <w:b/>
                <w:sz w:val="24"/>
                <w:szCs w:val="24"/>
              </w:rPr>
            </w:pPr>
            <w:r w:rsidRPr="008027A1">
              <w:rPr>
                <w:rFonts w:ascii="Times New Roman" w:hAnsi="Times New Roman"/>
                <w:b/>
                <w:sz w:val="24"/>
                <w:szCs w:val="24"/>
              </w:rPr>
              <w:t xml:space="preserve">Умения: </w:t>
            </w:r>
          </w:p>
        </w:tc>
      </w:tr>
      <w:tr w:rsidR="000422D3" w:rsidRPr="008027A1" w14:paraId="368B85D9"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03A44A0"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66797B3"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F33853F"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определять актуальность нормативно-правовой документации в профессиональной деятельности</w:t>
            </w:r>
          </w:p>
        </w:tc>
      </w:tr>
      <w:tr w:rsidR="000422D3" w:rsidRPr="008027A1" w14:paraId="08C09FCE"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19AA602"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44DF5BD7"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7D31B06"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применять современную научную профессиональную терминологию</w:t>
            </w:r>
          </w:p>
        </w:tc>
      </w:tr>
      <w:tr w:rsidR="000422D3" w:rsidRPr="008027A1" w14:paraId="66F0876F"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0BF6785"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9F3304F"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1911C1D"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определять и выстраивать траектории профессионального развития и самообразования</w:t>
            </w:r>
          </w:p>
        </w:tc>
      </w:tr>
      <w:tr w:rsidR="000422D3" w:rsidRPr="008027A1" w14:paraId="10235190"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8893C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6991233"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695C2C7B"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выявлять достоинства и недостатки коммерческой идеи</w:t>
            </w:r>
          </w:p>
        </w:tc>
      </w:tr>
      <w:tr w:rsidR="000422D3" w:rsidRPr="008027A1" w14:paraId="62C38C4D"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FCC3DA"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CF2411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4B6C580"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0422D3" w:rsidRPr="008027A1" w14:paraId="71C43498"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2EA46C9"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0AA343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CA1AF05"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презентовать идеи открытия собственного дела в профессиональной деятельности</w:t>
            </w:r>
          </w:p>
        </w:tc>
      </w:tr>
      <w:tr w:rsidR="000422D3" w:rsidRPr="008027A1" w14:paraId="570D88F7"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F22ACFF"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40537D31"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DF69060"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определять источники достоверной правовой информации</w:t>
            </w:r>
          </w:p>
        </w:tc>
      </w:tr>
      <w:tr w:rsidR="000422D3" w:rsidRPr="008027A1" w14:paraId="74F7C0A6"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D4C609E"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6237506"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94D490A"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составлять различные правовые документы</w:t>
            </w:r>
          </w:p>
        </w:tc>
      </w:tr>
      <w:tr w:rsidR="000422D3" w:rsidRPr="008027A1" w14:paraId="6EC4C99F"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FA68D19"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37FEE66"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DE96B44"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находить интересные проектные идеи, грамотно их формулировать и документировать</w:t>
            </w:r>
          </w:p>
        </w:tc>
      </w:tr>
      <w:tr w:rsidR="000422D3" w:rsidRPr="008027A1" w14:paraId="404782FD"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E77C244"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3645497"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B0DECEF"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оценивать жизнеспособность проектной идеи, составлять план проекта</w:t>
            </w:r>
          </w:p>
        </w:tc>
      </w:tr>
      <w:tr w:rsidR="000422D3" w:rsidRPr="008027A1" w14:paraId="38AB86F8"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278E88C"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437E0505"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4937991"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Знания:</w:t>
            </w:r>
          </w:p>
        </w:tc>
      </w:tr>
      <w:tr w:rsidR="000422D3" w:rsidRPr="008027A1" w14:paraId="59D714EB"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765A306"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12BE93C"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C9F644A"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содержание актуальной нормативно-правовой документации</w:t>
            </w:r>
          </w:p>
        </w:tc>
      </w:tr>
      <w:tr w:rsidR="000422D3" w:rsidRPr="008027A1" w14:paraId="5F9FFD7E"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B4A5CE4"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EDA6CFE"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C944820"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современная научная и профессиональная терминология</w:t>
            </w:r>
          </w:p>
        </w:tc>
      </w:tr>
      <w:tr w:rsidR="000422D3" w:rsidRPr="008027A1" w14:paraId="28913161"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7CCAD02"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215DE3A"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BFB08E6"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возможные траектории профессионального развития и самообразования</w:t>
            </w:r>
          </w:p>
        </w:tc>
      </w:tr>
      <w:tr w:rsidR="000422D3" w:rsidRPr="008027A1" w14:paraId="3EE1C8AC"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5201733"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B26EBE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F33BCE1"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основы предпринимательской деятельности, правовой и финансовой грамотности</w:t>
            </w:r>
          </w:p>
        </w:tc>
      </w:tr>
      <w:tr w:rsidR="000422D3" w:rsidRPr="008027A1" w14:paraId="7A1BC864"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6DC4C84"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C70629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E82C711"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правила разработки презентации</w:t>
            </w:r>
          </w:p>
        </w:tc>
      </w:tr>
      <w:tr w:rsidR="000422D3" w:rsidRPr="008027A1" w14:paraId="7D41A42E" w14:textId="77777777" w:rsidTr="00DE000E">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6E38FDA"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3126AD9"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6499D9B3"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основные этапы разработки и реализации проекта</w:t>
            </w:r>
          </w:p>
        </w:tc>
      </w:tr>
      <w:tr w:rsidR="000422D3" w:rsidRPr="008027A1" w14:paraId="1490F5F1" w14:textId="7777777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5A447816" w14:textId="77777777" w:rsidR="000422D3" w:rsidRPr="008027A1" w:rsidRDefault="00F15913">
            <w:pPr>
              <w:rPr>
                <w:rFonts w:ascii="Times New Roman" w:hAnsi="Times New Roman"/>
                <w:sz w:val="24"/>
                <w:szCs w:val="24"/>
              </w:rPr>
            </w:pPr>
            <w:r w:rsidRPr="008027A1">
              <w:rPr>
                <w:rFonts w:ascii="Times New Roman" w:hAnsi="Times New Roman"/>
                <w:sz w:val="24"/>
                <w:szCs w:val="24"/>
              </w:rPr>
              <w:t>ОК 04</w:t>
            </w:r>
          </w:p>
        </w:tc>
        <w:tc>
          <w:tcPr>
            <w:tcW w:w="2837" w:type="dxa"/>
            <w:vMerge w:val="restart"/>
            <w:tcBorders>
              <w:top w:val="single" w:sz="4" w:space="0" w:color="000000"/>
              <w:left w:val="single" w:sz="4" w:space="0" w:color="000000"/>
              <w:bottom w:val="single" w:sz="4" w:space="0" w:color="000000"/>
              <w:right w:val="single" w:sz="4" w:space="0" w:color="000000"/>
            </w:tcBorders>
          </w:tcPr>
          <w:p w14:paraId="0FBFDC1B"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Эффективно взаимодействовать и работать в коллективе и команде</w:t>
            </w:r>
          </w:p>
        </w:tc>
        <w:tc>
          <w:tcPr>
            <w:tcW w:w="10637" w:type="dxa"/>
            <w:tcBorders>
              <w:top w:val="single" w:sz="4" w:space="0" w:color="000000"/>
              <w:left w:val="single" w:sz="4" w:space="0" w:color="000000"/>
              <w:bottom w:val="single" w:sz="4" w:space="0" w:color="000000"/>
              <w:right w:val="single" w:sz="4" w:space="0" w:color="000000"/>
            </w:tcBorders>
          </w:tcPr>
          <w:p w14:paraId="4E6BB1CD" w14:textId="77777777" w:rsidR="000422D3" w:rsidRPr="008027A1" w:rsidRDefault="00F15913" w:rsidP="00AB48A2">
            <w:pPr>
              <w:rPr>
                <w:rFonts w:ascii="Times New Roman" w:hAnsi="Times New Roman"/>
                <w:b/>
                <w:sz w:val="24"/>
                <w:szCs w:val="24"/>
              </w:rPr>
            </w:pPr>
            <w:r w:rsidRPr="008027A1">
              <w:rPr>
                <w:rFonts w:ascii="Times New Roman" w:hAnsi="Times New Roman"/>
                <w:b/>
                <w:spacing w:val="-4"/>
                <w:sz w:val="24"/>
                <w:szCs w:val="24"/>
              </w:rPr>
              <w:t xml:space="preserve">Умения: </w:t>
            </w:r>
          </w:p>
        </w:tc>
      </w:tr>
      <w:tr w:rsidR="000422D3" w:rsidRPr="008027A1" w14:paraId="1831E073"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837EAAE"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432DDAB"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E6EB567" w14:textId="77777777" w:rsidR="000422D3" w:rsidRPr="008027A1" w:rsidRDefault="00F15913" w:rsidP="00AB48A2">
            <w:pPr>
              <w:rPr>
                <w:rFonts w:ascii="Times New Roman" w:hAnsi="Times New Roman"/>
                <w:b/>
                <w:spacing w:val="-4"/>
                <w:sz w:val="24"/>
                <w:szCs w:val="24"/>
              </w:rPr>
            </w:pPr>
            <w:r w:rsidRPr="008027A1">
              <w:rPr>
                <w:rFonts w:ascii="Times New Roman" w:hAnsi="Times New Roman"/>
                <w:spacing w:val="-4"/>
                <w:sz w:val="24"/>
                <w:szCs w:val="24"/>
              </w:rPr>
              <w:t>организовывать работу коллектива и команды</w:t>
            </w:r>
          </w:p>
        </w:tc>
      </w:tr>
      <w:tr w:rsidR="000422D3" w:rsidRPr="008027A1" w14:paraId="29F9CCAF"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7C5FD0"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A7485B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33A2DBF" w14:textId="77777777" w:rsidR="000422D3" w:rsidRPr="008027A1" w:rsidRDefault="00F15913" w:rsidP="00AB48A2">
            <w:pPr>
              <w:rPr>
                <w:rFonts w:ascii="Times New Roman" w:hAnsi="Times New Roman"/>
                <w:b/>
                <w:spacing w:val="-4"/>
                <w:sz w:val="24"/>
                <w:szCs w:val="24"/>
              </w:rPr>
            </w:pPr>
            <w:r w:rsidRPr="008027A1">
              <w:rPr>
                <w:rFonts w:ascii="Times New Roman" w:hAnsi="Times New Roman"/>
                <w:spacing w:val="-4"/>
                <w:sz w:val="24"/>
                <w:szCs w:val="24"/>
              </w:rPr>
              <w:t>взаимодействовать с коллегами, руководством, клиентами в ходе профессиональной деятельности</w:t>
            </w:r>
          </w:p>
        </w:tc>
      </w:tr>
      <w:tr w:rsidR="000422D3" w:rsidRPr="008027A1" w14:paraId="52A2E49D"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F2E164F"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61AD281"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E0A77CD" w14:textId="77777777" w:rsidR="000422D3" w:rsidRPr="008027A1" w:rsidRDefault="00F15913" w:rsidP="00AB48A2">
            <w:pPr>
              <w:rPr>
                <w:rFonts w:ascii="Times New Roman" w:hAnsi="Times New Roman"/>
                <w:spacing w:val="-4"/>
                <w:sz w:val="24"/>
                <w:szCs w:val="24"/>
              </w:rPr>
            </w:pPr>
            <w:r w:rsidRPr="008027A1">
              <w:rPr>
                <w:rFonts w:ascii="Times New Roman" w:hAnsi="Times New Roman"/>
                <w:b/>
                <w:sz w:val="24"/>
                <w:szCs w:val="24"/>
              </w:rPr>
              <w:t>Знания:</w:t>
            </w:r>
          </w:p>
        </w:tc>
      </w:tr>
      <w:tr w:rsidR="000422D3" w:rsidRPr="008027A1" w14:paraId="773EC0C4"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E293F83"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F7674AF"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E672D3A" w14:textId="77777777" w:rsidR="000422D3" w:rsidRPr="008027A1" w:rsidRDefault="00F15913" w:rsidP="00AB48A2">
            <w:pPr>
              <w:rPr>
                <w:rFonts w:ascii="Times New Roman" w:hAnsi="Times New Roman"/>
                <w:b/>
                <w:spacing w:val="-4"/>
                <w:sz w:val="24"/>
                <w:szCs w:val="24"/>
              </w:rPr>
            </w:pPr>
            <w:r w:rsidRPr="008027A1">
              <w:rPr>
                <w:rFonts w:ascii="Times New Roman" w:hAnsi="Times New Roman"/>
                <w:sz w:val="24"/>
                <w:szCs w:val="24"/>
              </w:rPr>
              <w:t>психологические основы деятельности коллектива</w:t>
            </w:r>
          </w:p>
        </w:tc>
      </w:tr>
      <w:tr w:rsidR="000422D3" w:rsidRPr="008027A1" w14:paraId="5B9AF8C0"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D760FF8"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54F852B"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6B4A7EE"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психологические особенности личности</w:t>
            </w:r>
          </w:p>
        </w:tc>
      </w:tr>
      <w:tr w:rsidR="000422D3" w:rsidRPr="008027A1" w14:paraId="48C972EF" w14:textId="77777777" w:rsidTr="00DE000E">
        <w:trPr>
          <w:trHeight w:val="20"/>
        </w:trPr>
        <w:tc>
          <w:tcPr>
            <w:tcW w:w="1258" w:type="dxa"/>
            <w:vMerge w:val="restart"/>
            <w:tcBorders>
              <w:top w:val="single" w:sz="4" w:space="0" w:color="000000"/>
              <w:left w:val="single" w:sz="4" w:space="0" w:color="000000"/>
              <w:bottom w:val="single" w:sz="4" w:space="0" w:color="auto"/>
              <w:right w:val="single" w:sz="4" w:space="0" w:color="000000"/>
            </w:tcBorders>
          </w:tcPr>
          <w:p w14:paraId="6345CCCB" w14:textId="77777777" w:rsidR="000422D3" w:rsidRPr="008027A1" w:rsidRDefault="00F15913">
            <w:pPr>
              <w:jc w:val="both"/>
              <w:rPr>
                <w:rFonts w:ascii="Times New Roman" w:hAnsi="Times New Roman"/>
                <w:sz w:val="24"/>
                <w:szCs w:val="24"/>
              </w:rPr>
            </w:pPr>
            <w:r w:rsidRPr="008027A1">
              <w:rPr>
                <w:rFonts w:ascii="Times New Roman" w:hAnsi="Times New Roman"/>
                <w:sz w:val="24"/>
                <w:szCs w:val="24"/>
              </w:rPr>
              <w:t>ОК 05</w:t>
            </w:r>
          </w:p>
        </w:tc>
        <w:tc>
          <w:tcPr>
            <w:tcW w:w="2837" w:type="dxa"/>
            <w:vMerge w:val="restart"/>
            <w:tcBorders>
              <w:top w:val="single" w:sz="4" w:space="0" w:color="000000"/>
              <w:left w:val="single" w:sz="4" w:space="0" w:color="000000"/>
              <w:bottom w:val="single" w:sz="4" w:space="0" w:color="auto"/>
              <w:right w:val="single" w:sz="4" w:space="0" w:color="000000"/>
            </w:tcBorders>
          </w:tcPr>
          <w:p w14:paraId="07CE68EF"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8027A1">
              <w:rPr>
                <w:rFonts w:ascii="Times New Roman" w:hAnsi="Times New Roman"/>
                <w:sz w:val="24"/>
                <w:szCs w:val="24"/>
              </w:rPr>
              <w:lastRenderedPageBreak/>
              <w:t>социального и культурного контекста</w:t>
            </w:r>
          </w:p>
        </w:tc>
        <w:tc>
          <w:tcPr>
            <w:tcW w:w="10637" w:type="dxa"/>
            <w:tcBorders>
              <w:top w:val="single" w:sz="4" w:space="0" w:color="000000"/>
              <w:left w:val="single" w:sz="4" w:space="0" w:color="000000"/>
              <w:bottom w:val="single" w:sz="4" w:space="0" w:color="auto"/>
              <w:right w:val="single" w:sz="4" w:space="0" w:color="000000"/>
            </w:tcBorders>
          </w:tcPr>
          <w:p w14:paraId="149C3C7E" w14:textId="77777777" w:rsidR="000422D3" w:rsidRPr="008027A1" w:rsidRDefault="00F15913" w:rsidP="00AB48A2">
            <w:pPr>
              <w:rPr>
                <w:rFonts w:ascii="Times New Roman" w:hAnsi="Times New Roman"/>
                <w:b/>
                <w:sz w:val="24"/>
                <w:szCs w:val="24"/>
              </w:rPr>
            </w:pPr>
            <w:r w:rsidRPr="008027A1">
              <w:rPr>
                <w:rFonts w:ascii="Times New Roman" w:hAnsi="Times New Roman"/>
                <w:b/>
                <w:sz w:val="24"/>
                <w:szCs w:val="24"/>
              </w:rPr>
              <w:lastRenderedPageBreak/>
              <w:t>Умения:</w:t>
            </w:r>
            <w:r w:rsidRPr="008027A1">
              <w:rPr>
                <w:rFonts w:ascii="Times New Roman" w:hAnsi="Times New Roman"/>
                <w:sz w:val="24"/>
                <w:szCs w:val="24"/>
              </w:rPr>
              <w:t xml:space="preserve"> </w:t>
            </w:r>
          </w:p>
        </w:tc>
      </w:tr>
      <w:tr w:rsidR="000422D3" w:rsidRPr="008027A1" w14:paraId="7726DEE6" w14:textId="77777777" w:rsidTr="00DE000E">
        <w:trPr>
          <w:trHeight w:val="20"/>
        </w:trPr>
        <w:tc>
          <w:tcPr>
            <w:tcW w:w="1258" w:type="dxa"/>
            <w:vMerge/>
            <w:tcBorders>
              <w:top w:val="single" w:sz="4" w:space="0" w:color="auto"/>
              <w:left w:val="single" w:sz="4" w:space="0" w:color="000000"/>
              <w:bottom w:val="single" w:sz="4" w:space="0" w:color="000000"/>
              <w:right w:val="single" w:sz="4" w:space="0" w:color="000000"/>
            </w:tcBorders>
          </w:tcPr>
          <w:p w14:paraId="734B0766" w14:textId="77777777" w:rsidR="000422D3" w:rsidRPr="008027A1" w:rsidRDefault="000422D3">
            <w:pPr>
              <w:rPr>
                <w:rFonts w:ascii="Times New Roman" w:hAnsi="Times New Roman"/>
                <w:sz w:val="24"/>
                <w:szCs w:val="24"/>
              </w:rPr>
            </w:pPr>
          </w:p>
        </w:tc>
        <w:tc>
          <w:tcPr>
            <w:tcW w:w="2837" w:type="dxa"/>
            <w:vMerge/>
            <w:tcBorders>
              <w:top w:val="single" w:sz="4" w:space="0" w:color="auto"/>
              <w:left w:val="single" w:sz="4" w:space="0" w:color="000000"/>
              <w:bottom w:val="single" w:sz="4" w:space="0" w:color="000000"/>
              <w:right w:val="single" w:sz="4" w:space="0" w:color="000000"/>
            </w:tcBorders>
          </w:tcPr>
          <w:p w14:paraId="2067C653" w14:textId="77777777" w:rsidR="000422D3" w:rsidRPr="008027A1" w:rsidRDefault="000422D3" w:rsidP="00AB48A2">
            <w:pPr>
              <w:rPr>
                <w:rFonts w:ascii="Times New Roman" w:hAnsi="Times New Roman"/>
                <w:sz w:val="24"/>
                <w:szCs w:val="24"/>
              </w:rPr>
            </w:pPr>
          </w:p>
        </w:tc>
        <w:tc>
          <w:tcPr>
            <w:tcW w:w="10637" w:type="dxa"/>
            <w:tcBorders>
              <w:top w:val="single" w:sz="4" w:space="0" w:color="auto"/>
              <w:left w:val="single" w:sz="4" w:space="0" w:color="000000"/>
              <w:bottom w:val="single" w:sz="4" w:space="0" w:color="000000"/>
              <w:right w:val="single" w:sz="4" w:space="0" w:color="000000"/>
            </w:tcBorders>
          </w:tcPr>
          <w:p w14:paraId="483011C7"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tc>
      </w:tr>
      <w:tr w:rsidR="000422D3" w:rsidRPr="008027A1" w14:paraId="5A4F72C2"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42151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72EFC39"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08F08C0"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проявлять толерантность в рабочем коллективе</w:t>
            </w:r>
          </w:p>
        </w:tc>
      </w:tr>
      <w:tr w:rsidR="000422D3" w:rsidRPr="008027A1" w14:paraId="0E85E166"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F2617B"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1927FD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C3EC12D"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Знания:</w:t>
            </w:r>
          </w:p>
        </w:tc>
      </w:tr>
      <w:tr w:rsidR="000422D3" w:rsidRPr="008027A1" w14:paraId="4F6036CB"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124B7E2"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8AF2AED"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30E8710"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 xml:space="preserve">правила оформления документов </w:t>
            </w:r>
          </w:p>
        </w:tc>
      </w:tr>
      <w:tr w:rsidR="000422D3" w:rsidRPr="008027A1" w14:paraId="1FDB8142"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922FC9D"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E41D7F9"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F072322"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правила построения устных сообщений</w:t>
            </w:r>
          </w:p>
        </w:tc>
      </w:tr>
      <w:tr w:rsidR="000422D3" w:rsidRPr="008027A1" w14:paraId="0D7BBF08"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2FA7367"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D2A19A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325D57B"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особенности социального и культурного контекста</w:t>
            </w:r>
          </w:p>
        </w:tc>
      </w:tr>
      <w:tr w:rsidR="000422D3" w:rsidRPr="008027A1" w14:paraId="5C28B27A" w14:textId="7777777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5F5C4662" w14:textId="77777777" w:rsidR="000422D3" w:rsidRPr="008027A1" w:rsidRDefault="00F15913">
            <w:pPr>
              <w:jc w:val="both"/>
              <w:rPr>
                <w:rFonts w:ascii="Times New Roman" w:hAnsi="Times New Roman"/>
                <w:sz w:val="24"/>
                <w:szCs w:val="24"/>
              </w:rPr>
            </w:pPr>
            <w:r w:rsidRPr="008027A1">
              <w:rPr>
                <w:rFonts w:ascii="Times New Roman" w:hAnsi="Times New Roman"/>
                <w:sz w:val="24"/>
                <w:szCs w:val="24"/>
              </w:rPr>
              <w:t>ОК 06</w:t>
            </w:r>
          </w:p>
        </w:tc>
        <w:tc>
          <w:tcPr>
            <w:tcW w:w="2837" w:type="dxa"/>
            <w:vMerge w:val="restart"/>
            <w:tcBorders>
              <w:top w:val="single" w:sz="4" w:space="0" w:color="000000"/>
              <w:left w:val="single" w:sz="4" w:space="0" w:color="000000"/>
              <w:bottom w:val="single" w:sz="4" w:space="0" w:color="000000"/>
              <w:right w:val="single" w:sz="4" w:space="0" w:color="000000"/>
            </w:tcBorders>
          </w:tcPr>
          <w:p w14:paraId="72050B72" w14:textId="4873D047" w:rsidR="000422D3" w:rsidRPr="008027A1" w:rsidRDefault="00F15913" w:rsidP="00AB48A2">
            <w:pPr>
              <w:rPr>
                <w:rFonts w:ascii="Times New Roman" w:hAnsi="Times New Roman"/>
                <w:sz w:val="24"/>
                <w:szCs w:val="24"/>
              </w:rPr>
            </w:pPr>
            <w:r w:rsidRPr="008027A1">
              <w:rPr>
                <w:rFonts w:ascii="Times New Roman" w:hAnsi="Times New Roman"/>
                <w:sz w:val="24"/>
                <w:szCs w:val="24"/>
              </w:rPr>
              <w:t>Проявлять гражданско-патриотическую позицию, демонстрировать осознанное поведение на основе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37" w:type="dxa"/>
            <w:tcBorders>
              <w:top w:val="single" w:sz="4" w:space="0" w:color="000000"/>
              <w:left w:val="single" w:sz="4" w:space="0" w:color="000000"/>
              <w:bottom w:val="single" w:sz="4" w:space="0" w:color="000000"/>
              <w:right w:val="single" w:sz="4" w:space="0" w:color="000000"/>
            </w:tcBorders>
          </w:tcPr>
          <w:p w14:paraId="4694F931"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Умения:</w:t>
            </w:r>
            <w:r w:rsidRPr="008027A1">
              <w:rPr>
                <w:rFonts w:ascii="Times New Roman" w:hAnsi="Times New Roman"/>
                <w:sz w:val="24"/>
                <w:szCs w:val="24"/>
              </w:rPr>
              <w:t xml:space="preserve"> </w:t>
            </w:r>
          </w:p>
        </w:tc>
      </w:tr>
      <w:tr w:rsidR="000422D3" w:rsidRPr="008027A1" w14:paraId="565542E4"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053DED2"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4C97D25D"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76E1CD6"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проявлять гражданско-патриотическую позицию</w:t>
            </w:r>
          </w:p>
        </w:tc>
      </w:tr>
      <w:tr w:rsidR="000422D3" w:rsidRPr="008027A1" w14:paraId="07DC15E7"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FF3F62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D360689"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CA59899"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демонстрировать осознанное поведение</w:t>
            </w:r>
          </w:p>
        </w:tc>
      </w:tr>
      <w:tr w:rsidR="000422D3" w:rsidRPr="008027A1" w14:paraId="16B0AC92"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140FD1C"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53AEBDE"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077958A"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описывать значимость своей специальности</w:t>
            </w:r>
          </w:p>
        </w:tc>
      </w:tr>
      <w:tr w:rsidR="000422D3" w:rsidRPr="008027A1" w14:paraId="6C52D2B1"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2D923ED"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F43E822"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B2D1A32"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применять стандарты антикоррупционного поведения</w:t>
            </w:r>
          </w:p>
        </w:tc>
      </w:tr>
      <w:tr w:rsidR="000422D3" w:rsidRPr="008027A1" w14:paraId="15400B1A"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69CB09"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59EE02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B090CE2"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Знания:</w:t>
            </w:r>
          </w:p>
        </w:tc>
      </w:tr>
      <w:tr w:rsidR="000422D3" w:rsidRPr="008027A1" w14:paraId="422747E9"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4F6A57B"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537530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677EF62"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сущность гражданско-патриотической позиции</w:t>
            </w:r>
          </w:p>
        </w:tc>
      </w:tr>
      <w:tr w:rsidR="000422D3" w:rsidRPr="008027A1" w14:paraId="3F249ACB"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7FE9028"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BED388D"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69F7A53"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tc>
      </w:tr>
      <w:tr w:rsidR="000422D3" w:rsidRPr="008027A1" w14:paraId="4CB04508"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A533303"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4D8EF0D"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157B464"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значимость профессиональной деятельности по специальности</w:t>
            </w:r>
          </w:p>
        </w:tc>
      </w:tr>
      <w:tr w:rsidR="000422D3" w:rsidRPr="008027A1" w14:paraId="4795154F"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155228B"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A1AF1C8"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6BA63D7"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стандарты антикоррупционного поведения и последствия его нарушения</w:t>
            </w:r>
          </w:p>
        </w:tc>
      </w:tr>
      <w:tr w:rsidR="000422D3" w:rsidRPr="008027A1" w14:paraId="1484CA28" w14:textId="7777777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3D5F483F" w14:textId="77777777" w:rsidR="000422D3" w:rsidRPr="008027A1" w:rsidRDefault="00F15913">
            <w:pPr>
              <w:jc w:val="both"/>
              <w:rPr>
                <w:rFonts w:ascii="Times New Roman" w:hAnsi="Times New Roman"/>
                <w:sz w:val="24"/>
                <w:szCs w:val="24"/>
              </w:rPr>
            </w:pPr>
            <w:r w:rsidRPr="008027A1">
              <w:rPr>
                <w:rFonts w:ascii="Times New Roman" w:hAnsi="Times New Roman"/>
                <w:sz w:val="24"/>
                <w:szCs w:val="24"/>
              </w:rPr>
              <w:t>ОК 07</w:t>
            </w:r>
          </w:p>
        </w:tc>
        <w:tc>
          <w:tcPr>
            <w:tcW w:w="2837" w:type="dxa"/>
            <w:vMerge w:val="restart"/>
            <w:tcBorders>
              <w:top w:val="single" w:sz="4" w:space="0" w:color="000000"/>
              <w:left w:val="single" w:sz="4" w:space="0" w:color="000000"/>
              <w:bottom w:val="single" w:sz="4" w:space="0" w:color="000000"/>
              <w:right w:val="single" w:sz="4" w:space="0" w:color="000000"/>
            </w:tcBorders>
          </w:tcPr>
          <w:p w14:paraId="0B637CD8"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37" w:type="dxa"/>
            <w:tcBorders>
              <w:top w:val="single" w:sz="4" w:space="0" w:color="000000"/>
              <w:left w:val="single" w:sz="4" w:space="0" w:color="000000"/>
              <w:bottom w:val="single" w:sz="4" w:space="0" w:color="000000"/>
              <w:right w:val="single" w:sz="4" w:space="0" w:color="000000"/>
            </w:tcBorders>
          </w:tcPr>
          <w:p w14:paraId="02B929CA"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 xml:space="preserve">Умения: </w:t>
            </w:r>
          </w:p>
        </w:tc>
      </w:tr>
      <w:tr w:rsidR="000422D3" w:rsidRPr="008027A1" w14:paraId="0EC4ADB3"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54C149C"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2BF785F"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67983DE"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соблюдать нормы экологической безопасности</w:t>
            </w:r>
          </w:p>
        </w:tc>
      </w:tr>
      <w:tr w:rsidR="000422D3" w:rsidRPr="008027A1" w14:paraId="48BA465F"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A485B89"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4EC506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68D4D9F4"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tc>
      </w:tr>
      <w:tr w:rsidR="000422D3" w:rsidRPr="008027A1" w14:paraId="069A0511"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D2A9775"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6014163"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93663A9"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организовывать профессиональную деятельность с соблюдением принципов бережливого производства</w:t>
            </w:r>
          </w:p>
        </w:tc>
      </w:tr>
      <w:tr w:rsidR="000422D3" w:rsidRPr="008027A1" w14:paraId="08E20E2F"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DC11944"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3F33977"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4F07C6C"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tc>
      </w:tr>
      <w:tr w:rsidR="000422D3" w:rsidRPr="008027A1" w14:paraId="6974C242"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46D778"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FC511DA"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64AAA51"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эффективно действовать в чрезвычайных ситуациях</w:t>
            </w:r>
          </w:p>
        </w:tc>
      </w:tr>
      <w:tr w:rsidR="000422D3" w:rsidRPr="008027A1" w14:paraId="253A77FA"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F4D6034"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67078E5"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3DAA009"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Знания:</w:t>
            </w:r>
          </w:p>
        </w:tc>
      </w:tr>
      <w:tr w:rsidR="000422D3" w:rsidRPr="008027A1" w14:paraId="4E4CA64E"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F196B4A"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D35DBF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364348CD"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 xml:space="preserve">правила экологической безопасности при ведении профессиональной деятельности </w:t>
            </w:r>
          </w:p>
        </w:tc>
      </w:tr>
      <w:tr w:rsidR="000422D3" w:rsidRPr="008027A1" w14:paraId="7433BA3A"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D94E343"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3DF74E2"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E93B92D"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основные ресурсы, задействованные в профессиональной деятельности</w:t>
            </w:r>
          </w:p>
        </w:tc>
      </w:tr>
      <w:tr w:rsidR="000422D3" w:rsidRPr="008027A1" w14:paraId="7581944A"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F7C3CD3"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C36714C"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FA55A2F"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пути обеспечения ресурсосбережения</w:t>
            </w:r>
          </w:p>
        </w:tc>
      </w:tr>
      <w:tr w:rsidR="000422D3" w:rsidRPr="008027A1" w14:paraId="7B61A1B6"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722C536"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BF4528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70DE6F2"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принципы бережливого производства</w:t>
            </w:r>
          </w:p>
        </w:tc>
      </w:tr>
      <w:tr w:rsidR="000422D3" w:rsidRPr="008027A1" w14:paraId="1F9E52B2"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B85AE1D"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2757710"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6F656345"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основные направления изменения климатических условий региона</w:t>
            </w:r>
          </w:p>
        </w:tc>
      </w:tr>
      <w:tr w:rsidR="000422D3" w:rsidRPr="008027A1" w14:paraId="04121942"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7D72E30"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513B1C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850EFB1" w14:textId="77777777" w:rsidR="000422D3" w:rsidRDefault="00F15913" w:rsidP="00AB48A2">
            <w:pPr>
              <w:rPr>
                <w:rFonts w:ascii="Times New Roman" w:hAnsi="Times New Roman"/>
                <w:sz w:val="24"/>
                <w:szCs w:val="24"/>
              </w:rPr>
            </w:pPr>
            <w:r w:rsidRPr="008027A1">
              <w:rPr>
                <w:rFonts w:ascii="Times New Roman" w:hAnsi="Times New Roman"/>
                <w:sz w:val="24"/>
                <w:szCs w:val="24"/>
              </w:rPr>
              <w:t>правила поведения в чрезвычайных ситуациях</w:t>
            </w:r>
          </w:p>
          <w:p w14:paraId="4F978D3C" w14:textId="77777777" w:rsidR="000105DB" w:rsidRPr="008027A1" w:rsidRDefault="000105DB" w:rsidP="00AB48A2">
            <w:pPr>
              <w:rPr>
                <w:rFonts w:ascii="Times New Roman" w:hAnsi="Times New Roman"/>
                <w:sz w:val="24"/>
                <w:szCs w:val="24"/>
              </w:rPr>
            </w:pPr>
          </w:p>
        </w:tc>
      </w:tr>
      <w:tr w:rsidR="000422D3" w:rsidRPr="008027A1" w14:paraId="5FE63835" w14:textId="7777777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55FA004" w14:textId="77777777" w:rsidR="000422D3" w:rsidRPr="008027A1" w:rsidRDefault="00F15913">
            <w:pPr>
              <w:jc w:val="both"/>
              <w:rPr>
                <w:rFonts w:ascii="Times New Roman" w:hAnsi="Times New Roman"/>
                <w:sz w:val="24"/>
                <w:szCs w:val="24"/>
              </w:rPr>
            </w:pPr>
            <w:r w:rsidRPr="008027A1">
              <w:rPr>
                <w:rFonts w:ascii="Times New Roman" w:hAnsi="Times New Roman"/>
                <w:sz w:val="24"/>
                <w:szCs w:val="24"/>
              </w:rPr>
              <w:lastRenderedPageBreak/>
              <w:t>ОК 08</w:t>
            </w:r>
          </w:p>
        </w:tc>
        <w:tc>
          <w:tcPr>
            <w:tcW w:w="2837" w:type="dxa"/>
            <w:vMerge w:val="restart"/>
            <w:tcBorders>
              <w:top w:val="single" w:sz="4" w:space="0" w:color="000000"/>
              <w:left w:val="single" w:sz="4" w:space="0" w:color="000000"/>
              <w:bottom w:val="single" w:sz="4" w:space="0" w:color="000000"/>
              <w:right w:val="single" w:sz="4" w:space="0" w:color="000000"/>
            </w:tcBorders>
          </w:tcPr>
          <w:p w14:paraId="008A8549"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637" w:type="dxa"/>
            <w:tcBorders>
              <w:top w:val="single" w:sz="4" w:space="0" w:color="000000"/>
              <w:left w:val="single" w:sz="4" w:space="0" w:color="000000"/>
              <w:bottom w:val="single" w:sz="4" w:space="0" w:color="000000"/>
              <w:right w:val="single" w:sz="4" w:space="0" w:color="000000"/>
            </w:tcBorders>
          </w:tcPr>
          <w:p w14:paraId="5D27EE1A" w14:textId="77777777" w:rsidR="000422D3" w:rsidRPr="008027A1" w:rsidRDefault="00F15913" w:rsidP="00AB48A2">
            <w:pPr>
              <w:rPr>
                <w:rFonts w:ascii="Times New Roman" w:hAnsi="Times New Roman"/>
                <w:b/>
                <w:sz w:val="24"/>
                <w:szCs w:val="24"/>
              </w:rPr>
            </w:pPr>
            <w:r w:rsidRPr="008027A1">
              <w:rPr>
                <w:rFonts w:ascii="Times New Roman" w:hAnsi="Times New Roman"/>
                <w:b/>
                <w:sz w:val="24"/>
                <w:szCs w:val="24"/>
              </w:rPr>
              <w:t xml:space="preserve">Умения: </w:t>
            </w:r>
          </w:p>
        </w:tc>
      </w:tr>
      <w:tr w:rsidR="000422D3" w:rsidRPr="008027A1" w14:paraId="2B72ECB6"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07299D"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3D4362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F2DCF34"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0422D3" w:rsidRPr="008027A1" w14:paraId="6AB11AA1"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EFCE64"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4CDCF15"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68E431B"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применять рациональные приемы двигательных функций в профессиональной деятельности</w:t>
            </w:r>
          </w:p>
        </w:tc>
      </w:tr>
      <w:tr w:rsidR="000422D3" w:rsidRPr="008027A1" w14:paraId="40EFAAB3"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75778B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1BDEED9"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E80DEC9"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пользоваться средствами профилактики перенапряжения, характерными для данной специальности</w:t>
            </w:r>
          </w:p>
        </w:tc>
      </w:tr>
      <w:tr w:rsidR="000422D3" w:rsidRPr="008027A1" w14:paraId="0DA4709D"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5745B29"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1BDA0E56"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764B5F0"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Знания:</w:t>
            </w:r>
          </w:p>
        </w:tc>
      </w:tr>
      <w:tr w:rsidR="000422D3" w:rsidRPr="008027A1" w14:paraId="5A9C00B6"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880E1E4"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366E423"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D4AD361"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роль физической культуры в общекультурном, профессиональном и социальном развитии человека</w:t>
            </w:r>
          </w:p>
        </w:tc>
      </w:tr>
      <w:tr w:rsidR="000422D3" w:rsidRPr="008027A1" w14:paraId="51BD6BE7"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DD4231B"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3E53863F"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551E4A6"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основы здорового образа жизни</w:t>
            </w:r>
          </w:p>
        </w:tc>
      </w:tr>
      <w:tr w:rsidR="000422D3" w:rsidRPr="008027A1" w14:paraId="1A45C647"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E14E36"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08270E4"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731BDAA"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условия профессиональной деятельности и зоны риска физического здоровья для специальности</w:t>
            </w:r>
          </w:p>
        </w:tc>
      </w:tr>
      <w:tr w:rsidR="000422D3" w:rsidRPr="008027A1" w14:paraId="2E373F17"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1D44905"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4801F346" w14:textId="77777777" w:rsidR="000422D3" w:rsidRPr="008027A1" w:rsidRDefault="000422D3" w:rsidP="00AB48A2">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DDE8F97"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средства профилактики перенапряжения</w:t>
            </w:r>
          </w:p>
        </w:tc>
      </w:tr>
      <w:tr w:rsidR="000422D3" w:rsidRPr="008027A1" w14:paraId="4D2C33A7" w14:textId="77777777">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187C27C8" w14:textId="77777777" w:rsidR="000422D3" w:rsidRPr="008027A1" w:rsidRDefault="00F15913">
            <w:pPr>
              <w:jc w:val="both"/>
              <w:rPr>
                <w:rFonts w:ascii="Times New Roman" w:hAnsi="Times New Roman"/>
                <w:sz w:val="24"/>
                <w:szCs w:val="24"/>
              </w:rPr>
            </w:pPr>
            <w:r w:rsidRPr="008027A1">
              <w:rPr>
                <w:rFonts w:ascii="Times New Roman" w:hAnsi="Times New Roman"/>
                <w:sz w:val="24"/>
                <w:szCs w:val="24"/>
              </w:rPr>
              <w:t>ОК 09</w:t>
            </w:r>
          </w:p>
        </w:tc>
        <w:tc>
          <w:tcPr>
            <w:tcW w:w="2837" w:type="dxa"/>
            <w:vMerge w:val="restart"/>
            <w:tcBorders>
              <w:top w:val="single" w:sz="4" w:space="0" w:color="000000"/>
              <w:left w:val="single" w:sz="4" w:space="0" w:color="000000"/>
              <w:bottom w:val="single" w:sz="4" w:space="0" w:color="000000"/>
              <w:right w:val="single" w:sz="4" w:space="0" w:color="000000"/>
            </w:tcBorders>
          </w:tcPr>
          <w:p w14:paraId="6E0ECFA3"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Пользоваться профессиональной документацией на государственном и иностранном языках</w:t>
            </w:r>
          </w:p>
        </w:tc>
        <w:tc>
          <w:tcPr>
            <w:tcW w:w="10637" w:type="dxa"/>
            <w:tcBorders>
              <w:top w:val="single" w:sz="4" w:space="0" w:color="000000"/>
              <w:left w:val="single" w:sz="4" w:space="0" w:color="000000"/>
              <w:bottom w:val="single" w:sz="4" w:space="0" w:color="000000"/>
              <w:right w:val="single" w:sz="4" w:space="0" w:color="000000"/>
            </w:tcBorders>
          </w:tcPr>
          <w:p w14:paraId="494091F5"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Умения:</w:t>
            </w:r>
            <w:r w:rsidRPr="008027A1">
              <w:rPr>
                <w:rFonts w:ascii="Times New Roman" w:hAnsi="Times New Roman"/>
                <w:sz w:val="24"/>
                <w:szCs w:val="24"/>
              </w:rPr>
              <w:t xml:space="preserve"> </w:t>
            </w:r>
          </w:p>
        </w:tc>
      </w:tr>
      <w:tr w:rsidR="000422D3" w:rsidRPr="008027A1" w14:paraId="4FE249DC"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3C66ABB"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DF95256"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0D8953E"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0422D3" w:rsidRPr="008027A1" w14:paraId="01C9D4C4"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7384AB3"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05967D56"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79530A94"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участвовать в диалогах на знакомые общие и профессиональные темы</w:t>
            </w:r>
          </w:p>
        </w:tc>
      </w:tr>
      <w:tr w:rsidR="000422D3" w:rsidRPr="008027A1" w14:paraId="32B88048"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6F42691"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4F784778"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45A9950"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строить простые высказывания о себе и о своей профессиональной деятельности</w:t>
            </w:r>
          </w:p>
        </w:tc>
      </w:tr>
      <w:tr w:rsidR="000422D3" w:rsidRPr="008027A1" w14:paraId="5F960B99"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B1E2B69"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7F745280"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C8E0657"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кратко обосновывать и объяснять свои действия (текущие и планируемые)</w:t>
            </w:r>
          </w:p>
        </w:tc>
      </w:tr>
      <w:tr w:rsidR="000422D3" w:rsidRPr="008027A1" w14:paraId="1D1BCBFD"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A47DE2D"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22325E9"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29723303"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писать простые связные сообщения на знакомые или интересующие профессиональные темы</w:t>
            </w:r>
          </w:p>
        </w:tc>
      </w:tr>
      <w:tr w:rsidR="000422D3" w:rsidRPr="008027A1" w14:paraId="1C77E8E4"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E6D70D7"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578ED054"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1CDB19C2" w14:textId="77777777" w:rsidR="000422D3" w:rsidRPr="008027A1" w:rsidRDefault="00F15913" w:rsidP="00AB48A2">
            <w:pPr>
              <w:rPr>
                <w:rFonts w:ascii="Times New Roman" w:hAnsi="Times New Roman"/>
                <w:sz w:val="24"/>
                <w:szCs w:val="24"/>
              </w:rPr>
            </w:pPr>
            <w:r w:rsidRPr="008027A1">
              <w:rPr>
                <w:rFonts w:ascii="Times New Roman" w:hAnsi="Times New Roman"/>
                <w:b/>
                <w:sz w:val="24"/>
                <w:szCs w:val="24"/>
              </w:rPr>
              <w:t>Знания:</w:t>
            </w:r>
          </w:p>
        </w:tc>
      </w:tr>
      <w:tr w:rsidR="000422D3" w:rsidRPr="008027A1" w14:paraId="20A2B6B0"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F2E3C42"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BCA8A1D"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4216814"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правила построения простых и сложных предложений на профессиональные темы</w:t>
            </w:r>
          </w:p>
        </w:tc>
      </w:tr>
      <w:tr w:rsidR="000422D3" w:rsidRPr="008027A1" w14:paraId="61BDFD03"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D47353D"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4FD21A95"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4A52B386"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основные общеупотребительные глаголы (бытовая и профессиональная лексика)</w:t>
            </w:r>
          </w:p>
        </w:tc>
      </w:tr>
      <w:tr w:rsidR="000422D3" w:rsidRPr="008027A1" w14:paraId="5C26642E"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0A0340E"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CF9E05E"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0921437A"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tc>
      </w:tr>
      <w:tr w:rsidR="000422D3" w:rsidRPr="008027A1" w14:paraId="283128DA"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7DE0FC7"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2D1021AE"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EE8E8A0" w14:textId="77777777" w:rsidR="000422D3" w:rsidRPr="008027A1" w:rsidRDefault="00F15913" w:rsidP="00AB48A2">
            <w:pPr>
              <w:rPr>
                <w:rFonts w:ascii="Times New Roman" w:hAnsi="Times New Roman"/>
                <w:b/>
                <w:sz w:val="24"/>
                <w:szCs w:val="24"/>
              </w:rPr>
            </w:pPr>
            <w:r w:rsidRPr="008027A1">
              <w:rPr>
                <w:rFonts w:ascii="Times New Roman" w:hAnsi="Times New Roman"/>
                <w:sz w:val="24"/>
                <w:szCs w:val="24"/>
              </w:rPr>
              <w:t>особенности произношения</w:t>
            </w:r>
          </w:p>
        </w:tc>
      </w:tr>
      <w:tr w:rsidR="000422D3" w:rsidRPr="008027A1" w14:paraId="491D435B" w14:textId="77777777">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0F90E2A" w14:textId="77777777" w:rsidR="000422D3" w:rsidRPr="008027A1" w:rsidRDefault="000422D3">
            <w:pPr>
              <w:rPr>
                <w:rFonts w:ascii="Times New Roman" w:hAnsi="Times New Roman"/>
                <w:sz w:val="24"/>
                <w:szCs w:val="24"/>
              </w:rPr>
            </w:pPr>
          </w:p>
        </w:tc>
        <w:tc>
          <w:tcPr>
            <w:tcW w:w="2837" w:type="dxa"/>
            <w:vMerge/>
            <w:tcBorders>
              <w:top w:val="single" w:sz="4" w:space="0" w:color="000000"/>
              <w:left w:val="single" w:sz="4" w:space="0" w:color="000000"/>
              <w:bottom w:val="single" w:sz="4" w:space="0" w:color="000000"/>
              <w:right w:val="single" w:sz="4" w:space="0" w:color="000000"/>
            </w:tcBorders>
          </w:tcPr>
          <w:p w14:paraId="6DA10200" w14:textId="77777777" w:rsidR="000422D3" w:rsidRPr="008027A1" w:rsidRDefault="000422D3">
            <w:pPr>
              <w:rPr>
                <w:rFonts w:ascii="Times New Roman" w:hAnsi="Times New Roman"/>
                <w:sz w:val="24"/>
                <w:szCs w:val="24"/>
              </w:rPr>
            </w:pPr>
          </w:p>
        </w:tc>
        <w:tc>
          <w:tcPr>
            <w:tcW w:w="10637" w:type="dxa"/>
            <w:tcBorders>
              <w:top w:val="single" w:sz="4" w:space="0" w:color="000000"/>
              <w:left w:val="single" w:sz="4" w:space="0" w:color="000000"/>
              <w:bottom w:val="single" w:sz="4" w:space="0" w:color="000000"/>
              <w:right w:val="single" w:sz="4" w:space="0" w:color="000000"/>
            </w:tcBorders>
          </w:tcPr>
          <w:p w14:paraId="54D6A24D" w14:textId="77777777" w:rsidR="000422D3" w:rsidRPr="008027A1" w:rsidRDefault="00F15913" w:rsidP="00AB48A2">
            <w:pPr>
              <w:rPr>
                <w:rFonts w:ascii="Times New Roman" w:hAnsi="Times New Roman"/>
                <w:sz w:val="24"/>
                <w:szCs w:val="24"/>
              </w:rPr>
            </w:pPr>
            <w:r w:rsidRPr="008027A1">
              <w:rPr>
                <w:rFonts w:ascii="Times New Roman" w:hAnsi="Times New Roman"/>
                <w:sz w:val="24"/>
                <w:szCs w:val="24"/>
              </w:rPr>
              <w:t>правила чтения текстов профессиональной направленности</w:t>
            </w:r>
          </w:p>
        </w:tc>
      </w:tr>
    </w:tbl>
    <w:p w14:paraId="02ADDCAB" w14:textId="77777777" w:rsidR="00BA28DB" w:rsidRDefault="00BA28DB">
      <w:pPr>
        <w:pStyle w:val="11c"/>
        <w:spacing w:after="0" w:line="240" w:lineRule="auto"/>
        <w:rPr>
          <w:szCs w:val="24"/>
        </w:rPr>
      </w:pPr>
      <w:bookmarkStart w:id="18" w:name="__RefHeading___12"/>
      <w:bookmarkEnd w:id="18"/>
    </w:p>
    <w:p w14:paraId="62F74118" w14:textId="77777777" w:rsidR="00BA28DB" w:rsidRDefault="00BA28DB">
      <w:pPr>
        <w:pStyle w:val="11c"/>
        <w:spacing w:after="0" w:line="240" w:lineRule="auto"/>
        <w:rPr>
          <w:szCs w:val="24"/>
        </w:rPr>
      </w:pPr>
    </w:p>
    <w:p w14:paraId="42891FAB" w14:textId="0615EED6" w:rsidR="00DD5E89" w:rsidRDefault="00DD5E89">
      <w:pPr>
        <w:rPr>
          <w:rFonts w:ascii="Times New Roman" w:hAnsi="Times New Roman"/>
          <w:sz w:val="24"/>
          <w:szCs w:val="24"/>
        </w:rPr>
      </w:pPr>
      <w:r>
        <w:rPr>
          <w:szCs w:val="24"/>
        </w:rPr>
        <w:br w:type="page"/>
      </w:r>
    </w:p>
    <w:p w14:paraId="42345AB2" w14:textId="77777777" w:rsidR="000422D3" w:rsidRDefault="00F15913">
      <w:pPr>
        <w:pStyle w:val="11c"/>
        <w:spacing w:after="0" w:line="240" w:lineRule="auto"/>
        <w:rPr>
          <w:szCs w:val="24"/>
        </w:rPr>
      </w:pPr>
      <w:r w:rsidRPr="008027A1">
        <w:rPr>
          <w:szCs w:val="24"/>
        </w:rPr>
        <w:lastRenderedPageBreak/>
        <w:t xml:space="preserve">4.2. Профессиональные компетенции </w:t>
      </w:r>
    </w:p>
    <w:p w14:paraId="4B2332E9" w14:textId="77777777" w:rsidR="0085128C" w:rsidRPr="008027A1" w:rsidRDefault="0085128C">
      <w:pPr>
        <w:pStyle w:val="11c"/>
        <w:spacing w:after="0" w:line="240" w:lineRule="auto"/>
        <w:rPr>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4"/>
        <w:gridCol w:w="4247"/>
        <w:gridCol w:w="7841"/>
      </w:tblGrid>
      <w:tr w:rsidR="000422D3" w:rsidRPr="008027A1" w14:paraId="23403FA2" w14:textId="77777777">
        <w:trPr>
          <w:jc w:val="center"/>
        </w:trPr>
        <w:tc>
          <w:tcPr>
            <w:tcW w:w="2644" w:type="dxa"/>
            <w:tcBorders>
              <w:top w:val="single" w:sz="4" w:space="0" w:color="000000"/>
              <w:left w:val="single" w:sz="4" w:space="0" w:color="000000"/>
              <w:bottom w:val="single" w:sz="4" w:space="0" w:color="000000"/>
              <w:right w:val="single" w:sz="4" w:space="0" w:color="000000"/>
            </w:tcBorders>
          </w:tcPr>
          <w:p w14:paraId="6D883F05" w14:textId="77777777" w:rsidR="000422D3" w:rsidRPr="008027A1" w:rsidRDefault="00F15913">
            <w:pPr>
              <w:jc w:val="center"/>
              <w:rPr>
                <w:rFonts w:ascii="Times New Roman" w:hAnsi="Times New Roman"/>
                <w:b/>
                <w:sz w:val="24"/>
                <w:szCs w:val="24"/>
              </w:rPr>
            </w:pPr>
            <w:bookmarkStart w:id="19" w:name="_Hlk131166161"/>
            <w:r w:rsidRPr="008027A1">
              <w:rPr>
                <w:rFonts w:ascii="Times New Roman" w:hAnsi="Times New Roman"/>
                <w:b/>
                <w:sz w:val="24"/>
                <w:szCs w:val="24"/>
              </w:rPr>
              <w:t>Виды деятельности</w:t>
            </w:r>
          </w:p>
        </w:tc>
        <w:tc>
          <w:tcPr>
            <w:tcW w:w="4247" w:type="dxa"/>
            <w:tcBorders>
              <w:top w:val="single" w:sz="4" w:space="0" w:color="000000"/>
              <w:left w:val="single" w:sz="4" w:space="0" w:color="000000"/>
              <w:bottom w:val="single" w:sz="4" w:space="0" w:color="000000"/>
              <w:right w:val="single" w:sz="4" w:space="0" w:color="000000"/>
            </w:tcBorders>
          </w:tcPr>
          <w:p w14:paraId="1EE69349" w14:textId="77777777" w:rsidR="000422D3" w:rsidRPr="008027A1" w:rsidRDefault="00F15913">
            <w:pPr>
              <w:jc w:val="center"/>
              <w:rPr>
                <w:rFonts w:ascii="Times New Roman" w:hAnsi="Times New Roman"/>
                <w:b/>
                <w:sz w:val="24"/>
                <w:szCs w:val="24"/>
              </w:rPr>
            </w:pPr>
            <w:r w:rsidRPr="008027A1">
              <w:rPr>
                <w:rFonts w:ascii="Times New Roman" w:hAnsi="Times New Roman"/>
                <w:b/>
                <w:sz w:val="24"/>
                <w:szCs w:val="24"/>
              </w:rPr>
              <w:t>Код и наименование компетенции</w:t>
            </w:r>
          </w:p>
        </w:tc>
        <w:tc>
          <w:tcPr>
            <w:tcW w:w="7841" w:type="dxa"/>
            <w:tcBorders>
              <w:top w:val="single" w:sz="4" w:space="0" w:color="000000"/>
              <w:left w:val="single" w:sz="4" w:space="0" w:color="000000"/>
              <w:bottom w:val="single" w:sz="4" w:space="0" w:color="000000"/>
              <w:right w:val="single" w:sz="4" w:space="0" w:color="000000"/>
            </w:tcBorders>
          </w:tcPr>
          <w:p w14:paraId="0EAD23BA" w14:textId="77777777" w:rsidR="000422D3" w:rsidRPr="008027A1" w:rsidRDefault="00F15913">
            <w:pPr>
              <w:jc w:val="center"/>
              <w:rPr>
                <w:rFonts w:ascii="Times New Roman" w:hAnsi="Times New Roman"/>
                <w:b/>
                <w:sz w:val="24"/>
                <w:szCs w:val="24"/>
              </w:rPr>
            </w:pPr>
            <w:r w:rsidRPr="008027A1">
              <w:rPr>
                <w:rFonts w:ascii="Times New Roman" w:hAnsi="Times New Roman"/>
                <w:b/>
                <w:sz w:val="24"/>
                <w:szCs w:val="24"/>
              </w:rPr>
              <w:t>Показатели освоения компетенции</w:t>
            </w:r>
          </w:p>
        </w:tc>
      </w:tr>
      <w:tr w:rsidR="000422D3" w:rsidRPr="008027A1" w14:paraId="13CC65F3" w14:textId="77777777">
        <w:trPr>
          <w:jc w:val="center"/>
        </w:trPr>
        <w:tc>
          <w:tcPr>
            <w:tcW w:w="2644" w:type="dxa"/>
            <w:vMerge w:val="restart"/>
            <w:tcBorders>
              <w:top w:val="single" w:sz="4" w:space="0" w:color="000000"/>
              <w:left w:val="single" w:sz="4" w:space="0" w:color="000000"/>
              <w:bottom w:val="single" w:sz="4" w:space="0" w:color="000000"/>
              <w:right w:val="single" w:sz="4" w:space="0" w:color="000000"/>
            </w:tcBorders>
          </w:tcPr>
          <w:p w14:paraId="72D5F201" w14:textId="77777777" w:rsidR="000422D3" w:rsidRPr="008027A1" w:rsidRDefault="00A87CC9">
            <w:pPr>
              <w:rPr>
                <w:rFonts w:ascii="Times New Roman" w:hAnsi="Times New Roman"/>
                <w:i/>
                <w:sz w:val="24"/>
                <w:szCs w:val="24"/>
              </w:rPr>
            </w:pPr>
            <w:r w:rsidRPr="008027A1">
              <w:rPr>
                <w:rFonts w:ascii="Times New Roman" w:hAnsi="Times New Roman"/>
                <w:sz w:val="24"/>
                <w:szCs w:val="24"/>
              </w:rPr>
              <w:t>ВД.01 Разработка технической документации на строительство инженерных сооружений</w:t>
            </w:r>
            <w:r w:rsidRPr="008027A1">
              <w:rPr>
                <w:rFonts w:ascii="Times New Roman" w:hAnsi="Times New Roman"/>
                <w:i/>
                <w:sz w:val="24"/>
                <w:szCs w:val="24"/>
              </w:rPr>
              <w:t xml:space="preserve"> </w:t>
            </w:r>
          </w:p>
        </w:tc>
        <w:tc>
          <w:tcPr>
            <w:tcW w:w="4247" w:type="dxa"/>
            <w:vMerge w:val="restart"/>
            <w:tcBorders>
              <w:top w:val="single" w:sz="4" w:space="0" w:color="000000"/>
              <w:left w:val="single" w:sz="4" w:space="0" w:color="000000"/>
              <w:bottom w:val="single" w:sz="4" w:space="0" w:color="000000"/>
              <w:right w:val="single" w:sz="4" w:space="0" w:color="000000"/>
            </w:tcBorders>
          </w:tcPr>
          <w:p w14:paraId="14B20D7F" w14:textId="77777777" w:rsidR="000422D3" w:rsidRPr="008027A1" w:rsidRDefault="00F15913">
            <w:pPr>
              <w:rPr>
                <w:rFonts w:ascii="Times New Roman" w:hAnsi="Times New Roman"/>
                <w:i/>
                <w:sz w:val="24"/>
                <w:szCs w:val="24"/>
              </w:rPr>
            </w:pPr>
            <w:r w:rsidRPr="008027A1">
              <w:rPr>
                <w:rFonts w:ascii="Times New Roman" w:hAnsi="Times New Roman"/>
                <w:sz w:val="24"/>
                <w:szCs w:val="24"/>
              </w:rPr>
              <w:t xml:space="preserve">ПК 1.1. </w:t>
            </w:r>
            <w:r w:rsidR="001948AA" w:rsidRPr="008027A1">
              <w:rPr>
                <w:rFonts w:ascii="Times New Roman" w:hAnsi="Times New Roman"/>
                <w:sz w:val="24"/>
                <w:szCs w:val="24"/>
              </w:rPr>
              <w:t>П</w:t>
            </w:r>
            <w:r w:rsidRPr="008027A1">
              <w:rPr>
                <w:rFonts w:ascii="Times New Roman" w:hAnsi="Times New Roman"/>
                <w:sz w:val="24"/>
                <w:szCs w:val="24"/>
              </w:rPr>
              <w:t>одгот</w:t>
            </w:r>
            <w:r w:rsidR="001948AA" w:rsidRPr="008027A1">
              <w:rPr>
                <w:rFonts w:ascii="Times New Roman" w:hAnsi="Times New Roman"/>
                <w:sz w:val="24"/>
                <w:szCs w:val="24"/>
              </w:rPr>
              <w:t>а</w:t>
            </w:r>
            <w:r w:rsidRPr="008027A1">
              <w:rPr>
                <w:rFonts w:ascii="Times New Roman" w:hAnsi="Times New Roman"/>
                <w:sz w:val="24"/>
                <w:szCs w:val="24"/>
              </w:rPr>
              <w:t>в</w:t>
            </w:r>
            <w:r w:rsidR="001948AA" w:rsidRPr="008027A1">
              <w:rPr>
                <w:rFonts w:ascii="Times New Roman" w:hAnsi="Times New Roman"/>
                <w:sz w:val="24"/>
                <w:szCs w:val="24"/>
              </w:rPr>
              <w:t>ливать документацию для проведения инженерных изысканий</w:t>
            </w:r>
            <w:r w:rsidRPr="008027A1">
              <w:rPr>
                <w:rFonts w:ascii="Times New Roman" w:hAnsi="Times New Roman"/>
                <w:sz w:val="24"/>
                <w:szCs w:val="24"/>
              </w:rPr>
              <w:t xml:space="preserve"> </w:t>
            </w:r>
            <w:r w:rsidR="001948AA" w:rsidRPr="008027A1">
              <w:rPr>
                <w:rFonts w:ascii="Times New Roman" w:hAnsi="Times New Roman"/>
                <w:sz w:val="24"/>
                <w:szCs w:val="24"/>
              </w:rPr>
              <w:t xml:space="preserve">при проектировании, строительстве и реконструкции </w:t>
            </w:r>
            <w:r w:rsidRPr="008027A1">
              <w:rPr>
                <w:rFonts w:ascii="Times New Roman" w:hAnsi="Times New Roman"/>
                <w:sz w:val="24"/>
                <w:szCs w:val="24"/>
              </w:rPr>
              <w:t xml:space="preserve">инженерных </w:t>
            </w:r>
            <w:r w:rsidR="001948AA" w:rsidRPr="008027A1">
              <w:rPr>
                <w:rFonts w:ascii="Times New Roman" w:hAnsi="Times New Roman"/>
                <w:sz w:val="24"/>
                <w:szCs w:val="24"/>
              </w:rPr>
              <w:t>сооружений</w:t>
            </w:r>
          </w:p>
        </w:tc>
        <w:tc>
          <w:tcPr>
            <w:tcW w:w="7841" w:type="dxa"/>
            <w:tcBorders>
              <w:top w:val="single" w:sz="4" w:space="0" w:color="000000"/>
              <w:left w:val="single" w:sz="4" w:space="0" w:color="000000"/>
              <w:bottom w:val="single" w:sz="4" w:space="0" w:color="000000"/>
              <w:right w:val="single" w:sz="4" w:space="0" w:color="000000"/>
            </w:tcBorders>
          </w:tcPr>
          <w:p w14:paraId="0DBC81CE" w14:textId="77777777" w:rsidR="000422D3" w:rsidRPr="008027A1" w:rsidRDefault="00F15913">
            <w:pPr>
              <w:rPr>
                <w:rFonts w:ascii="Times New Roman" w:hAnsi="Times New Roman"/>
                <w:b/>
                <w:sz w:val="24"/>
                <w:szCs w:val="24"/>
              </w:rPr>
            </w:pPr>
            <w:r w:rsidRPr="008027A1">
              <w:rPr>
                <w:rFonts w:ascii="Times New Roman" w:hAnsi="Times New Roman"/>
                <w:b/>
                <w:sz w:val="24"/>
                <w:szCs w:val="24"/>
              </w:rPr>
              <w:t>Навыки:</w:t>
            </w:r>
          </w:p>
        </w:tc>
      </w:tr>
      <w:tr w:rsidR="000422D3" w:rsidRPr="008027A1" w14:paraId="5CFC1102"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36FD1E7" w14:textId="77777777" w:rsidR="000422D3" w:rsidRPr="008027A1" w:rsidRDefault="000422D3">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3D44E5B" w14:textId="77777777" w:rsidR="000422D3" w:rsidRPr="008027A1" w:rsidRDefault="000422D3">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2CEBED1" w14:textId="00410502" w:rsidR="00E6712E" w:rsidRPr="008027A1" w:rsidRDefault="00DD5E89" w:rsidP="00E6712E">
            <w:pPr>
              <w:jc w:val="both"/>
              <w:rPr>
                <w:rFonts w:ascii="Times New Roman" w:hAnsi="Times New Roman"/>
                <w:sz w:val="24"/>
                <w:szCs w:val="24"/>
                <w:shd w:val="clear" w:color="auto" w:fill="FFFFFF"/>
              </w:rPr>
            </w:pPr>
            <w:r>
              <w:rPr>
                <w:rFonts w:ascii="Times New Roman" w:hAnsi="Times New Roman"/>
                <w:sz w:val="24"/>
                <w:szCs w:val="24"/>
              </w:rPr>
              <w:t>Р</w:t>
            </w:r>
            <w:r w:rsidR="00E6712E" w:rsidRPr="008027A1">
              <w:rPr>
                <w:rFonts w:ascii="Times New Roman" w:hAnsi="Times New Roman"/>
                <w:sz w:val="24"/>
                <w:szCs w:val="24"/>
                <w:shd w:val="clear" w:color="auto" w:fill="FFFFFF"/>
              </w:rPr>
              <w:t>азработки проектной документации инженерных сооружений</w:t>
            </w:r>
            <w:r>
              <w:rPr>
                <w:rFonts w:ascii="Times New Roman" w:hAnsi="Times New Roman"/>
                <w:sz w:val="24"/>
                <w:szCs w:val="24"/>
                <w:shd w:val="clear" w:color="auto" w:fill="FFFFFF"/>
              </w:rPr>
              <w:t>;</w:t>
            </w:r>
          </w:p>
          <w:p w14:paraId="607B35E2" w14:textId="55AD8599" w:rsidR="00E6712E" w:rsidRPr="008027A1" w:rsidRDefault="00DD5E89" w:rsidP="00E6712E">
            <w:pPr>
              <w:jc w:val="both"/>
              <w:rPr>
                <w:rFonts w:ascii="Times New Roman" w:hAnsi="Times New Roman"/>
                <w:sz w:val="24"/>
                <w:szCs w:val="24"/>
              </w:rPr>
            </w:pPr>
            <w:r>
              <w:rPr>
                <w:rFonts w:ascii="Times New Roman" w:hAnsi="Times New Roman"/>
                <w:sz w:val="24"/>
                <w:szCs w:val="24"/>
              </w:rPr>
              <w:t>П</w:t>
            </w:r>
            <w:r w:rsidR="00E6712E" w:rsidRPr="008027A1">
              <w:rPr>
                <w:rFonts w:ascii="Times New Roman" w:hAnsi="Times New Roman"/>
                <w:sz w:val="24"/>
                <w:szCs w:val="24"/>
              </w:rPr>
              <w:t>одготовки заявки и пакета документов, необходимых для получения картографических материалов прошлых лет (карты, схемы, топографические планы)</w:t>
            </w:r>
            <w:r>
              <w:rPr>
                <w:rFonts w:ascii="Times New Roman" w:hAnsi="Times New Roman"/>
                <w:sz w:val="24"/>
                <w:szCs w:val="24"/>
              </w:rPr>
              <w:t>;</w:t>
            </w:r>
          </w:p>
          <w:p w14:paraId="71CF16C2" w14:textId="469BCF0A" w:rsidR="00E6712E" w:rsidRPr="008027A1" w:rsidRDefault="00DD5E89" w:rsidP="00E6712E">
            <w:pPr>
              <w:jc w:val="both"/>
              <w:rPr>
                <w:rFonts w:ascii="Times New Roman" w:hAnsi="Times New Roman"/>
                <w:sz w:val="24"/>
                <w:szCs w:val="24"/>
              </w:rPr>
            </w:pPr>
            <w:r>
              <w:rPr>
                <w:rFonts w:ascii="Times New Roman" w:hAnsi="Times New Roman"/>
                <w:sz w:val="24"/>
                <w:szCs w:val="24"/>
              </w:rPr>
              <w:t>П</w:t>
            </w:r>
            <w:r w:rsidR="00E6712E" w:rsidRPr="008027A1">
              <w:rPr>
                <w:rFonts w:ascii="Times New Roman" w:hAnsi="Times New Roman"/>
                <w:sz w:val="24"/>
                <w:szCs w:val="24"/>
              </w:rPr>
              <w:t>олучения выписки из Единого государственного реестра недвижимости (далее - ЕГРН) на исследуемую территорию</w:t>
            </w:r>
            <w:r>
              <w:rPr>
                <w:rFonts w:ascii="Times New Roman" w:hAnsi="Times New Roman"/>
                <w:sz w:val="24"/>
                <w:szCs w:val="24"/>
              </w:rPr>
              <w:t>;</w:t>
            </w:r>
          </w:p>
          <w:p w14:paraId="30A913C1" w14:textId="5EF937DF" w:rsidR="00E6712E" w:rsidRPr="008027A1" w:rsidRDefault="00DD5E89" w:rsidP="00E6712E">
            <w:pPr>
              <w:jc w:val="both"/>
              <w:rPr>
                <w:rFonts w:ascii="Times New Roman" w:hAnsi="Times New Roman"/>
                <w:sz w:val="24"/>
                <w:szCs w:val="24"/>
              </w:rPr>
            </w:pPr>
            <w:r>
              <w:rPr>
                <w:rFonts w:ascii="Times New Roman" w:hAnsi="Times New Roman"/>
                <w:sz w:val="24"/>
                <w:szCs w:val="24"/>
              </w:rPr>
              <w:t>В</w:t>
            </w:r>
            <w:r w:rsidR="00E6712E" w:rsidRPr="008027A1">
              <w:rPr>
                <w:rFonts w:ascii="Times New Roman" w:hAnsi="Times New Roman"/>
                <w:sz w:val="24"/>
                <w:szCs w:val="24"/>
              </w:rPr>
              <w:t xml:space="preserve"> сборе информации о наличии на изыскиваемом участке коммуникаций</w:t>
            </w:r>
            <w:r>
              <w:rPr>
                <w:rFonts w:ascii="Times New Roman" w:hAnsi="Times New Roman"/>
                <w:sz w:val="24"/>
                <w:szCs w:val="24"/>
              </w:rPr>
              <w:t>;</w:t>
            </w:r>
          </w:p>
          <w:p w14:paraId="61678F94" w14:textId="6490F69E" w:rsidR="000422D3" w:rsidRPr="008027A1" w:rsidRDefault="0085128C" w:rsidP="00E6712E">
            <w:pPr>
              <w:pStyle w:val="afff7"/>
              <w:shd w:val="clear" w:color="auto" w:fill="FFFFFF" w:themeFill="background1"/>
              <w:tabs>
                <w:tab w:val="left" w:pos="235"/>
              </w:tabs>
              <w:ind w:left="0"/>
              <w:jc w:val="both"/>
              <w:rPr>
                <w:rFonts w:ascii="Times New Roman" w:hAnsi="Times New Roman"/>
                <w:sz w:val="24"/>
                <w:szCs w:val="24"/>
                <w:shd w:val="clear" w:color="auto" w:fill="FFFFFF"/>
              </w:rPr>
            </w:pPr>
            <w:r>
              <w:rPr>
                <w:rFonts w:ascii="Times New Roman" w:hAnsi="Times New Roman"/>
                <w:sz w:val="24"/>
                <w:szCs w:val="24"/>
              </w:rPr>
              <w:t>В</w:t>
            </w:r>
            <w:r w:rsidR="00E6712E" w:rsidRPr="008027A1">
              <w:rPr>
                <w:rFonts w:ascii="Times New Roman" w:hAnsi="Times New Roman"/>
                <w:sz w:val="24"/>
                <w:szCs w:val="24"/>
              </w:rPr>
              <w:t xml:space="preserve"> составлении программы работ на инженерно-геодезические изыскания</w:t>
            </w:r>
            <w:r>
              <w:rPr>
                <w:rFonts w:ascii="Times New Roman" w:hAnsi="Times New Roman"/>
                <w:sz w:val="24"/>
                <w:szCs w:val="24"/>
              </w:rPr>
              <w:t>.</w:t>
            </w:r>
          </w:p>
        </w:tc>
      </w:tr>
      <w:tr w:rsidR="000422D3" w:rsidRPr="008027A1" w14:paraId="529BCF92"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D255750" w14:textId="77777777" w:rsidR="000422D3" w:rsidRPr="008027A1" w:rsidRDefault="000422D3">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2C936CE2" w14:textId="77777777" w:rsidR="000422D3" w:rsidRPr="008027A1" w:rsidRDefault="000422D3">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EC4E542" w14:textId="77777777" w:rsidR="000422D3" w:rsidRPr="008027A1" w:rsidRDefault="00F15913">
            <w:pPr>
              <w:jc w:val="both"/>
              <w:rPr>
                <w:rFonts w:ascii="Times New Roman" w:hAnsi="Times New Roman"/>
                <w:b/>
                <w:sz w:val="24"/>
                <w:szCs w:val="24"/>
              </w:rPr>
            </w:pPr>
            <w:r w:rsidRPr="008027A1">
              <w:rPr>
                <w:rFonts w:ascii="Times New Roman" w:hAnsi="Times New Roman"/>
                <w:b/>
                <w:sz w:val="24"/>
                <w:szCs w:val="24"/>
              </w:rPr>
              <w:t xml:space="preserve">Умения: </w:t>
            </w:r>
          </w:p>
        </w:tc>
      </w:tr>
      <w:bookmarkEnd w:id="19"/>
      <w:tr w:rsidR="00FB4172" w:rsidRPr="008027A1" w14:paraId="15D16628"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E76EF87" w14:textId="77777777" w:rsidR="00FB4172" w:rsidRPr="008027A1" w:rsidRDefault="00FB4172" w:rsidP="00FB417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73CFDF90" w14:textId="77777777" w:rsidR="00FB4172" w:rsidRPr="008027A1" w:rsidRDefault="00FB4172" w:rsidP="00FB417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08C08922" w14:textId="605DF56D" w:rsidR="00FB4172" w:rsidRPr="008027A1" w:rsidRDefault="0085128C" w:rsidP="00FB4172">
            <w:pPr>
              <w:jc w:val="both"/>
              <w:rPr>
                <w:rFonts w:ascii="Times New Roman" w:hAnsi="Times New Roman"/>
                <w:sz w:val="24"/>
                <w:szCs w:val="24"/>
              </w:rPr>
            </w:pPr>
            <w:r>
              <w:rPr>
                <w:rFonts w:ascii="Times New Roman" w:hAnsi="Times New Roman"/>
                <w:sz w:val="24"/>
                <w:szCs w:val="24"/>
              </w:rPr>
              <w:t>Ф</w:t>
            </w:r>
            <w:r w:rsidR="00FB4172" w:rsidRPr="008027A1">
              <w:rPr>
                <w:rFonts w:ascii="Times New Roman" w:hAnsi="Times New Roman"/>
                <w:sz w:val="24"/>
                <w:szCs w:val="24"/>
              </w:rPr>
              <w:t>ормировать заявки и пакеты документов, необходимые для получения картографических материалов прошлых лет</w:t>
            </w:r>
            <w:r>
              <w:rPr>
                <w:rFonts w:ascii="Times New Roman" w:hAnsi="Times New Roman"/>
                <w:sz w:val="24"/>
                <w:szCs w:val="24"/>
              </w:rPr>
              <w:t>;</w:t>
            </w:r>
          </w:p>
          <w:p w14:paraId="5D598D87" w14:textId="0F9D51A2" w:rsidR="00FB4172" w:rsidRPr="008027A1" w:rsidRDefault="0085128C" w:rsidP="00FB4172">
            <w:pPr>
              <w:jc w:val="both"/>
              <w:rPr>
                <w:rFonts w:ascii="Times New Roman" w:hAnsi="Times New Roman"/>
                <w:sz w:val="24"/>
                <w:szCs w:val="24"/>
              </w:rPr>
            </w:pPr>
            <w:r>
              <w:rPr>
                <w:rFonts w:ascii="Times New Roman" w:hAnsi="Times New Roman"/>
                <w:sz w:val="24"/>
                <w:szCs w:val="24"/>
              </w:rPr>
              <w:t>О</w:t>
            </w:r>
            <w:r w:rsidR="00FB4172" w:rsidRPr="008027A1">
              <w:rPr>
                <w:rFonts w:ascii="Times New Roman" w:hAnsi="Times New Roman"/>
                <w:sz w:val="24"/>
                <w:szCs w:val="24"/>
              </w:rPr>
              <w:t>существлять поиск и подбор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w:t>
            </w:r>
            <w:r>
              <w:rPr>
                <w:rFonts w:ascii="Times New Roman" w:hAnsi="Times New Roman"/>
                <w:sz w:val="24"/>
                <w:szCs w:val="24"/>
              </w:rPr>
              <w:t>;</w:t>
            </w:r>
          </w:p>
          <w:p w14:paraId="4F976C61" w14:textId="6689D43E" w:rsidR="00FB4172" w:rsidRPr="008027A1" w:rsidRDefault="0085128C" w:rsidP="00FB4172">
            <w:pPr>
              <w:jc w:val="both"/>
              <w:rPr>
                <w:rFonts w:ascii="Times New Roman" w:hAnsi="Times New Roman"/>
                <w:sz w:val="24"/>
                <w:szCs w:val="24"/>
              </w:rPr>
            </w:pPr>
            <w:r>
              <w:rPr>
                <w:rFonts w:ascii="Times New Roman" w:hAnsi="Times New Roman"/>
                <w:sz w:val="24"/>
                <w:szCs w:val="24"/>
              </w:rPr>
              <w:t>П</w:t>
            </w:r>
            <w:r w:rsidR="00FB4172" w:rsidRPr="008027A1">
              <w:rPr>
                <w:rFonts w:ascii="Times New Roman" w:hAnsi="Times New Roman"/>
                <w:sz w:val="24"/>
                <w:szCs w:val="24"/>
              </w:rPr>
              <w:t>одготавливать письма о вызове представителей владельцев коммуникаций, а также обслуживающих организаций для дальнейшего выявления на местности таковых</w:t>
            </w:r>
            <w:r>
              <w:rPr>
                <w:rFonts w:ascii="Times New Roman" w:hAnsi="Times New Roman"/>
                <w:sz w:val="24"/>
                <w:szCs w:val="24"/>
              </w:rPr>
              <w:t>;</w:t>
            </w:r>
          </w:p>
          <w:p w14:paraId="7F259422" w14:textId="21717E92" w:rsidR="00FB4172" w:rsidRPr="008027A1" w:rsidRDefault="0085128C" w:rsidP="00FB4172">
            <w:pPr>
              <w:jc w:val="both"/>
              <w:rPr>
                <w:rFonts w:ascii="Times New Roman" w:hAnsi="Times New Roman"/>
                <w:sz w:val="24"/>
                <w:szCs w:val="24"/>
              </w:rPr>
            </w:pPr>
            <w:r>
              <w:rPr>
                <w:rFonts w:ascii="Times New Roman" w:hAnsi="Times New Roman"/>
                <w:sz w:val="24"/>
                <w:szCs w:val="24"/>
              </w:rPr>
              <w:t>И</w:t>
            </w:r>
            <w:r w:rsidR="00FB4172" w:rsidRPr="008027A1">
              <w:rPr>
                <w:rFonts w:ascii="Times New Roman" w:hAnsi="Times New Roman"/>
                <w:sz w:val="24"/>
                <w:szCs w:val="24"/>
              </w:rPr>
              <w:t>спользовать цифровые средства и технологии в области инженерно-геодезических изысканий для градостроительной деятельности</w:t>
            </w:r>
            <w:r>
              <w:rPr>
                <w:rFonts w:ascii="Times New Roman" w:hAnsi="Times New Roman"/>
                <w:sz w:val="24"/>
                <w:szCs w:val="24"/>
              </w:rPr>
              <w:t>;</w:t>
            </w:r>
          </w:p>
          <w:p w14:paraId="5FB0E6D1" w14:textId="0C76973E" w:rsidR="00FB4172" w:rsidRPr="008027A1" w:rsidRDefault="0085128C" w:rsidP="00FB4172">
            <w:pPr>
              <w:jc w:val="both"/>
              <w:rPr>
                <w:rFonts w:ascii="Times New Roman" w:hAnsi="Times New Roman"/>
                <w:sz w:val="24"/>
                <w:szCs w:val="24"/>
              </w:rPr>
            </w:pPr>
            <w:r>
              <w:rPr>
                <w:rFonts w:ascii="Times New Roman" w:hAnsi="Times New Roman"/>
                <w:sz w:val="24"/>
                <w:szCs w:val="24"/>
              </w:rPr>
              <w:t>В</w:t>
            </w:r>
            <w:r w:rsidR="00FB4172" w:rsidRPr="008027A1">
              <w:rPr>
                <w:rFonts w:ascii="Times New Roman" w:hAnsi="Times New Roman"/>
                <w:sz w:val="24"/>
                <w:szCs w:val="24"/>
              </w:rPr>
              <w:t>ести документооборот, подготавливать и отправлять письма</w:t>
            </w:r>
            <w:r>
              <w:rPr>
                <w:rFonts w:ascii="Times New Roman" w:hAnsi="Times New Roman"/>
                <w:sz w:val="24"/>
                <w:szCs w:val="24"/>
              </w:rPr>
              <w:t>;</w:t>
            </w:r>
          </w:p>
          <w:p w14:paraId="2093D38B" w14:textId="07C6C0FC" w:rsidR="00FB4172" w:rsidRPr="008027A1" w:rsidRDefault="0085128C" w:rsidP="00FB4172">
            <w:pPr>
              <w:jc w:val="both"/>
              <w:rPr>
                <w:rFonts w:ascii="Times New Roman" w:hAnsi="Times New Roman"/>
                <w:sz w:val="24"/>
                <w:szCs w:val="24"/>
              </w:rPr>
            </w:pPr>
            <w:r>
              <w:rPr>
                <w:rFonts w:ascii="Times New Roman" w:hAnsi="Times New Roman"/>
                <w:sz w:val="24"/>
                <w:szCs w:val="24"/>
              </w:rPr>
              <w:t>Р</w:t>
            </w:r>
            <w:r w:rsidR="00FB4172" w:rsidRPr="008027A1">
              <w:rPr>
                <w:rFonts w:ascii="Times New Roman" w:hAnsi="Times New Roman"/>
                <w:sz w:val="24"/>
                <w:szCs w:val="24"/>
              </w:rPr>
              <w:t>азрабатывать программы работ для инженерно-геодезических изысканий, основой для которой является техническое задание заказчика</w:t>
            </w:r>
            <w:r>
              <w:rPr>
                <w:rFonts w:ascii="Times New Roman" w:hAnsi="Times New Roman"/>
                <w:sz w:val="24"/>
                <w:szCs w:val="24"/>
              </w:rPr>
              <w:t>;</w:t>
            </w:r>
          </w:p>
          <w:p w14:paraId="62273963" w14:textId="2FD374AF" w:rsidR="00FB4172" w:rsidRPr="008027A1" w:rsidRDefault="0085128C" w:rsidP="00FB4172">
            <w:pPr>
              <w:jc w:val="both"/>
              <w:rPr>
                <w:rFonts w:ascii="Times New Roman" w:hAnsi="Times New Roman"/>
                <w:sz w:val="24"/>
                <w:szCs w:val="24"/>
              </w:rPr>
            </w:pPr>
            <w:r>
              <w:rPr>
                <w:rFonts w:ascii="Times New Roman" w:hAnsi="Times New Roman"/>
                <w:sz w:val="24"/>
                <w:szCs w:val="24"/>
              </w:rPr>
              <w:t>С</w:t>
            </w:r>
            <w:r w:rsidR="00FB4172" w:rsidRPr="008027A1">
              <w:rPr>
                <w:rFonts w:ascii="Times New Roman" w:hAnsi="Times New Roman"/>
                <w:sz w:val="24"/>
                <w:szCs w:val="24"/>
              </w:rPr>
              <w:t>оставлять отчеты по результатам обследования пунктов государственной геодезической сети (картограмма топографо-геодезической изученности и ведомости обследования исходных пунктов)</w:t>
            </w:r>
            <w:r>
              <w:rPr>
                <w:rFonts w:ascii="Times New Roman" w:hAnsi="Times New Roman"/>
                <w:sz w:val="24"/>
                <w:szCs w:val="24"/>
              </w:rPr>
              <w:t>.</w:t>
            </w:r>
          </w:p>
        </w:tc>
      </w:tr>
      <w:tr w:rsidR="00356A12" w:rsidRPr="008027A1" w14:paraId="77E5A184"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D48C22F"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0B4E3AA7"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32CC746" w14:textId="77777777" w:rsidR="00356A12" w:rsidRPr="008027A1" w:rsidRDefault="00356A12" w:rsidP="00356A12">
            <w:pPr>
              <w:jc w:val="both"/>
              <w:rPr>
                <w:rFonts w:ascii="Times New Roman" w:hAnsi="Times New Roman"/>
                <w:b/>
                <w:sz w:val="24"/>
                <w:szCs w:val="24"/>
              </w:rPr>
            </w:pPr>
            <w:r w:rsidRPr="008027A1">
              <w:rPr>
                <w:rFonts w:ascii="Times New Roman" w:hAnsi="Times New Roman"/>
                <w:b/>
                <w:sz w:val="24"/>
                <w:szCs w:val="24"/>
              </w:rPr>
              <w:t>Знания:</w:t>
            </w:r>
          </w:p>
        </w:tc>
      </w:tr>
      <w:tr w:rsidR="00356A12" w:rsidRPr="008027A1" w14:paraId="3C0370BA"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F724408"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DA8C325"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6E532CEB" w14:textId="72C3D51E" w:rsidR="00FB4172" w:rsidRPr="008027A1" w:rsidRDefault="00D7028C" w:rsidP="00FB4172">
            <w:pPr>
              <w:jc w:val="both"/>
              <w:rPr>
                <w:rFonts w:ascii="Times New Roman" w:hAnsi="Times New Roman"/>
                <w:iCs/>
                <w:sz w:val="24"/>
                <w:szCs w:val="24"/>
                <w:lang w:val="x-none" w:eastAsia="x-none"/>
              </w:rPr>
            </w:pPr>
            <w:r>
              <w:rPr>
                <w:rFonts w:ascii="Times New Roman" w:hAnsi="Times New Roman"/>
                <w:iCs/>
                <w:sz w:val="24"/>
                <w:szCs w:val="24"/>
                <w:lang w:eastAsia="x-none"/>
              </w:rPr>
              <w:t>Н</w:t>
            </w:r>
            <w:r w:rsidRPr="008027A1">
              <w:rPr>
                <w:rFonts w:ascii="Times New Roman" w:hAnsi="Times New Roman"/>
                <w:iCs/>
                <w:sz w:val="24"/>
                <w:szCs w:val="24"/>
                <w:lang w:val="x-none" w:eastAsia="x-none"/>
              </w:rPr>
              <w:t>орматив</w:t>
            </w:r>
            <w:r w:rsidRPr="008027A1">
              <w:rPr>
                <w:rFonts w:ascii="Times New Roman" w:hAnsi="Times New Roman"/>
                <w:iCs/>
                <w:sz w:val="24"/>
                <w:szCs w:val="24"/>
                <w:lang w:eastAsia="x-none"/>
              </w:rPr>
              <w:t>ные</w:t>
            </w:r>
            <w:r w:rsidR="00FB4172" w:rsidRPr="008027A1">
              <w:rPr>
                <w:rFonts w:ascii="Times New Roman" w:hAnsi="Times New Roman"/>
                <w:iCs/>
                <w:sz w:val="24"/>
                <w:szCs w:val="24"/>
                <w:lang w:val="x-none" w:eastAsia="x-none"/>
              </w:rPr>
              <w:t xml:space="preserve"> правовы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акт</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регламентирующи</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порядок работы с топографическими планами</w:t>
            </w:r>
            <w:r w:rsidR="0085128C">
              <w:rPr>
                <w:rFonts w:ascii="Times New Roman" w:hAnsi="Times New Roman"/>
                <w:iCs/>
                <w:sz w:val="24"/>
                <w:szCs w:val="24"/>
                <w:lang w:val="x-none" w:eastAsia="x-none"/>
              </w:rPr>
              <w:t>;</w:t>
            </w:r>
          </w:p>
          <w:p w14:paraId="07EF2258" w14:textId="70B18B81" w:rsidR="00FB4172" w:rsidRPr="008027A1" w:rsidRDefault="0085128C" w:rsidP="00FB4172">
            <w:pPr>
              <w:jc w:val="both"/>
              <w:rPr>
                <w:rFonts w:ascii="Times New Roman" w:hAnsi="Times New Roman"/>
                <w:iCs/>
                <w:sz w:val="24"/>
                <w:szCs w:val="24"/>
                <w:lang w:val="x-none" w:eastAsia="x-none"/>
              </w:rPr>
            </w:pPr>
            <w:r>
              <w:rPr>
                <w:rFonts w:ascii="Times New Roman" w:hAnsi="Times New Roman"/>
                <w:iCs/>
                <w:sz w:val="24"/>
                <w:szCs w:val="24"/>
                <w:lang w:val="x-none" w:eastAsia="x-none"/>
              </w:rPr>
              <w:t>О</w:t>
            </w:r>
            <w:r w:rsidR="00FB4172" w:rsidRPr="008027A1">
              <w:rPr>
                <w:rFonts w:ascii="Times New Roman" w:hAnsi="Times New Roman"/>
                <w:iCs/>
                <w:sz w:val="24"/>
                <w:szCs w:val="24"/>
                <w:lang w:val="x-none" w:eastAsia="x-none"/>
              </w:rPr>
              <w:t>сновны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метод</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и способ</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поиска топографических планов исследуемой территории</w:t>
            </w:r>
            <w:r>
              <w:rPr>
                <w:rFonts w:ascii="Times New Roman" w:hAnsi="Times New Roman"/>
                <w:iCs/>
                <w:sz w:val="24"/>
                <w:szCs w:val="24"/>
                <w:lang w:val="x-none" w:eastAsia="x-none"/>
              </w:rPr>
              <w:t>;</w:t>
            </w:r>
          </w:p>
          <w:p w14:paraId="7C053DE4" w14:textId="576C940F" w:rsidR="00FB4172" w:rsidRPr="008027A1" w:rsidRDefault="0085128C" w:rsidP="00FB4172">
            <w:pPr>
              <w:jc w:val="both"/>
              <w:rPr>
                <w:rFonts w:ascii="Times New Roman" w:hAnsi="Times New Roman"/>
                <w:iCs/>
                <w:sz w:val="24"/>
                <w:szCs w:val="24"/>
                <w:lang w:val="x-none" w:eastAsia="x-none"/>
              </w:rPr>
            </w:pPr>
            <w:r>
              <w:rPr>
                <w:rFonts w:ascii="Times New Roman" w:hAnsi="Times New Roman"/>
                <w:iCs/>
                <w:sz w:val="24"/>
                <w:szCs w:val="24"/>
                <w:lang w:val="x-none" w:eastAsia="x-none"/>
              </w:rPr>
              <w:t>М</w:t>
            </w:r>
            <w:r w:rsidR="00FB4172" w:rsidRPr="008027A1">
              <w:rPr>
                <w:rFonts w:ascii="Times New Roman" w:hAnsi="Times New Roman"/>
                <w:iCs/>
                <w:sz w:val="24"/>
                <w:szCs w:val="24"/>
                <w:lang w:val="x-none" w:eastAsia="x-none"/>
              </w:rPr>
              <w:t>етод</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поиска исследуемой территории на интерактивных картах</w:t>
            </w:r>
            <w:r>
              <w:rPr>
                <w:rFonts w:ascii="Times New Roman" w:hAnsi="Times New Roman"/>
                <w:iCs/>
                <w:sz w:val="24"/>
                <w:szCs w:val="24"/>
                <w:lang w:val="x-none" w:eastAsia="x-none"/>
              </w:rPr>
              <w:t>;</w:t>
            </w:r>
          </w:p>
          <w:p w14:paraId="70244F4F" w14:textId="680A0887" w:rsidR="00356A12" w:rsidRPr="008027A1" w:rsidRDefault="00377D0E" w:rsidP="00FB4172">
            <w:pPr>
              <w:jc w:val="both"/>
              <w:rPr>
                <w:rFonts w:ascii="Times New Roman" w:hAnsi="Times New Roman"/>
                <w:sz w:val="24"/>
                <w:szCs w:val="24"/>
              </w:rPr>
            </w:pPr>
            <w:r>
              <w:rPr>
                <w:rFonts w:ascii="Times New Roman" w:hAnsi="Times New Roman"/>
                <w:iCs/>
                <w:sz w:val="24"/>
                <w:szCs w:val="24"/>
                <w:lang w:val="x-none" w:eastAsia="x-none"/>
              </w:rPr>
              <w:lastRenderedPageBreak/>
              <w:t>М</w:t>
            </w:r>
            <w:r w:rsidRPr="008027A1">
              <w:rPr>
                <w:rFonts w:ascii="Times New Roman" w:hAnsi="Times New Roman"/>
                <w:iCs/>
                <w:sz w:val="24"/>
                <w:szCs w:val="24"/>
                <w:lang w:val="x-none" w:eastAsia="x-none"/>
              </w:rPr>
              <w:t>етод</w:t>
            </w:r>
            <w:r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сбора, фиксации и передачи аналоговых и цифровых данных в области инженерно-геодезических изысканий</w:t>
            </w:r>
            <w:r w:rsidR="0085128C">
              <w:rPr>
                <w:rFonts w:ascii="Times New Roman" w:hAnsi="Times New Roman"/>
                <w:iCs/>
                <w:sz w:val="24"/>
                <w:szCs w:val="24"/>
                <w:lang w:val="x-none" w:eastAsia="x-none"/>
              </w:rPr>
              <w:t>.</w:t>
            </w:r>
          </w:p>
        </w:tc>
      </w:tr>
      <w:tr w:rsidR="00356A12" w:rsidRPr="008027A1" w14:paraId="344B3940"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B08601E" w14:textId="77777777" w:rsidR="00356A12" w:rsidRPr="008027A1" w:rsidRDefault="00356A12" w:rsidP="00356A12">
            <w:pPr>
              <w:rPr>
                <w:rFonts w:ascii="Times New Roman" w:hAnsi="Times New Roman"/>
                <w:sz w:val="24"/>
                <w:szCs w:val="24"/>
              </w:rPr>
            </w:pPr>
          </w:p>
        </w:tc>
        <w:tc>
          <w:tcPr>
            <w:tcW w:w="4247" w:type="dxa"/>
            <w:vMerge w:val="restart"/>
            <w:tcBorders>
              <w:top w:val="single" w:sz="4" w:space="0" w:color="000000"/>
              <w:left w:val="single" w:sz="4" w:space="0" w:color="000000"/>
              <w:bottom w:val="single" w:sz="4" w:space="0" w:color="000000"/>
              <w:right w:val="single" w:sz="4" w:space="0" w:color="000000"/>
            </w:tcBorders>
          </w:tcPr>
          <w:p w14:paraId="3B5C42DA" w14:textId="77777777" w:rsidR="00356A12" w:rsidRPr="008027A1" w:rsidRDefault="00356A12" w:rsidP="00356A12">
            <w:pPr>
              <w:rPr>
                <w:rFonts w:ascii="Times New Roman" w:hAnsi="Times New Roman"/>
                <w:i/>
                <w:sz w:val="24"/>
                <w:szCs w:val="24"/>
              </w:rPr>
            </w:pPr>
            <w:r w:rsidRPr="008027A1">
              <w:rPr>
                <w:rFonts w:ascii="Times New Roman" w:hAnsi="Times New Roman"/>
                <w:sz w:val="24"/>
                <w:szCs w:val="24"/>
              </w:rPr>
              <w:t>ПК 1.2. Составлять проектную документацию на конструкции и отдельные элементы инженерного сооружения по типовым решениям</w:t>
            </w:r>
          </w:p>
        </w:tc>
        <w:tc>
          <w:tcPr>
            <w:tcW w:w="7841" w:type="dxa"/>
            <w:tcBorders>
              <w:top w:val="single" w:sz="4" w:space="0" w:color="000000"/>
              <w:left w:val="single" w:sz="4" w:space="0" w:color="000000"/>
              <w:bottom w:val="single" w:sz="4" w:space="0" w:color="000000"/>
              <w:right w:val="single" w:sz="4" w:space="0" w:color="000000"/>
            </w:tcBorders>
          </w:tcPr>
          <w:p w14:paraId="5D7D8B05" w14:textId="77777777" w:rsidR="00356A12" w:rsidRPr="008027A1" w:rsidRDefault="00356A12" w:rsidP="00356A12">
            <w:pPr>
              <w:rPr>
                <w:rFonts w:ascii="Times New Roman" w:hAnsi="Times New Roman"/>
                <w:b/>
                <w:sz w:val="24"/>
                <w:szCs w:val="24"/>
              </w:rPr>
            </w:pPr>
            <w:r w:rsidRPr="008027A1">
              <w:rPr>
                <w:rFonts w:ascii="Times New Roman" w:hAnsi="Times New Roman"/>
                <w:b/>
                <w:sz w:val="24"/>
                <w:szCs w:val="24"/>
              </w:rPr>
              <w:t xml:space="preserve">Навыки: </w:t>
            </w:r>
          </w:p>
        </w:tc>
      </w:tr>
      <w:tr w:rsidR="00356A12" w:rsidRPr="008027A1" w14:paraId="74DCFD5D"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4E01E72"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64FCDF37"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40C3F15" w14:textId="2152B37C" w:rsidR="00356A12" w:rsidRPr="008027A1" w:rsidRDefault="0085128C" w:rsidP="00C47CE8">
            <w:pPr>
              <w:jc w:val="both"/>
              <w:rPr>
                <w:rFonts w:ascii="Times New Roman" w:hAnsi="Times New Roman"/>
                <w:b/>
                <w:bCs/>
                <w:kern w:val="36"/>
                <w:sz w:val="24"/>
                <w:szCs w:val="24"/>
              </w:rPr>
            </w:pPr>
            <w:r>
              <w:rPr>
                <w:rFonts w:ascii="Times New Roman" w:hAnsi="Times New Roman"/>
                <w:sz w:val="24"/>
                <w:szCs w:val="24"/>
                <w:shd w:val="clear" w:color="auto" w:fill="FFFFFF"/>
              </w:rPr>
              <w:t>Р</w:t>
            </w:r>
            <w:r w:rsidR="00FB4172" w:rsidRPr="008027A1">
              <w:rPr>
                <w:rFonts w:ascii="Times New Roman" w:hAnsi="Times New Roman"/>
                <w:sz w:val="24"/>
                <w:szCs w:val="24"/>
                <w:shd w:val="clear" w:color="auto" w:fill="FFFFFF"/>
              </w:rPr>
              <w:t>азработки проектной документации инженерных сооружений по типовым решениям</w:t>
            </w:r>
            <w:r>
              <w:rPr>
                <w:rFonts w:ascii="Times New Roman" w:hAnsi="Times New Roman"/>
                <w:sz w:val="24"/>
                <w:szCs w:val="24"/>
                <w:shd w:val="clear" w:color="auto" w:fill="FFFFFF"/>
              </w:rPr>
              <w:t>.</w:t>
            </w:r>
          </w:p>
        </w:tc>
      </w:tr>
      <w:tr w:rsidR="00356A12" w:rsidRPr="008027A1" w14:paraId="6C9BEA06"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CF0D8D6"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EBB73EB"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185AC09C" w14:textId="77777777" w:rsidR="00356A12" w:rsidRPr="008027A1" w:rsidRDefault="00356A12" w:rsidP="00356A12">
            <w:pPr>
              <w:rPr>
                <w:rFonts w:ascii="Times New Roman" w:hAnsi="Times New Roman"/>
                <w:b/>
                <w:sz w:val="24"/>
                <w:szCs w:val="24"/>
              </w:rPr>
            </w:pPr>
            <w:r w:rsidRPr="008027A1">
              <w:rPr>
                <w:rFonts w:ascii="Times New Roman" w:hAnsi="Times New Roman"/>
                <w:b/>
                <w:sz w:val="24"/>
                <w:szCs w:val="24"/>
              </w:rPr>
              <w:t>Умения:</w:t>
            </w:r>
          </w:p>
        </w:tc>
      </w:tr>
      <w:tr w:rsidR="00356A12" w:rsidRPr="008027A1" w14:paraId="3776B24A"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46DE1B7"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7678F4EE"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47171238" w14:textId="77777777" w:rsidR="0085128C" w:rsidRDefault="0085128C" w:rsidP="00FB4172">
            <w:pPr>
              <w:jc w:val="both"/>
              <w:rPr>
                <w:rFonts w:ascii="Times New Roman" w:hAnsi="Times New Roman"/>
                <w:b/>
                <w:sz w:val="24"/>
                <w:szCs w:val="24"/>
                <w:lang w:eastAsia="x-none"/>
              </w:rPr>
            </w:pPr>
            <w:r w:rsidRPr="0085128C">
              <w:rPr>
                <w:rFonts w:ascii="Times New Roman" w:hAnsi="Times New Roman"/>
                <w:bCs/>
                <w:sz w:val="24"/>
                <w:szCs w:val="24"/>
              </w:rPr>
              <w:t>О</w:t>
            </w:r>
            <w:r w:rsidR="00FB4172" w:rsidRPr="0085128C">
              <w:rPr>
                <w:rFonts w:ascii="Times New Roman" w:hAnsi="Times New Roman"/>
                <w:bCs/>
                <w:iCs/>
                <w:sz w:val="24"/>
                <w:szCs w:val="24"/>
                <w:lang w:val="x-none" w:eastAsia="x-none"/>
              </w:rPr>
              <w:t>ц</w:t>
            </w:r>
            <w:r w:rsidR="00FB4172" w:rsidRPr="008027A1">
              <w:rPr>
                <w:rFonts w:ascii="Times New Roman" w:hAnsi="Times New Roman"/>
                <w:iCs/>
                <w:sz w:val="24"/>
                <w:szCs w:val="24"/>
                <w:lang w:val="x-none" w:eastAsia="x-none"/>
              </w:rPr>
              <w:t>енивать прочность и устойчивость сооружений</w:t>
            </w:r>
            <w:r w:rsidR="00FB4172" w:rsidRPr="008027A1">
              <w:rPr>
                <w:rFonts w:ascii="Times New Roman" w:hAnsi="Times New Roman"/>
                <w:iCs/>
                <w:sz w:val="24"/>
                <w:szCs w:val="24"/>
                <w:lang w:eastAsia="x-none"/>
              </w:rPr>
              <w:t>;</w:t>
            </w:r>
          </w:p>
          <w:p w14:paraId="3FC5D131" w14:textId="77777777" w:rsidR="0085128C" w:rsidRDefault="0085128C" w:rsidP="00FB4172">
            <w:pPr>
              <w:jc w:val="both"/>
              <w:rPr>
                <w:rFonts w:ascii="Times New Roman" w:hAnsi="Times New Roman"/>
                <w:b/>
                <w:sz w:val="24"/>
                <w:szCs w:val="24"/>
                <w:lang w:eastAsia="x-none"/>
              </w:rPr>
            </w:pPr>
            <w:r w:rsidRPr="0085128C">
              <w:rPr>
                <w:rFonts w:ascii="Times New Roman" w:hAnsi="Times New Roman"/>
                <w:bCs/>
                <w:sz w:val="24"/>
                <w:szCs w:val="24"/>
                <w:lang w:eastAsia="x-none"/>
              </w:rPr>
              <w:t>С</w:t>
            </w:r>
            <w:r w:rsidR="00FB4172" w:rsidRPr="008027A1">
              <w:rPr>
                <w:rFonts w:ascii="Times New Roman" w:hAnsi="Times New Roman"/>
                <w:iCs/>
                <w:sz w:val="24"/>
                <w:szCs w:val="24"/>
                <w:lang w:val="x-none" w:eastAsia="x-none"/>
              </w:rPr>
              <w:t>оставлять отчетную документацию по результатам выполненных инженерных изысканий</w:t>
            </w:r>
            <w:r w:rsidR="00FB4172" w:rsidRPr="008027A1">
              <w:rPr>
                <w:rFonts w:ascii="Times New Roman" w:hAnsi="Times New Roman"/>
                <w:iCs/>
                <w:sz w:val="24"/>
                <w:szCs w:val="24"/>
                <w:lang w:eastAsia="x-none"/>
              </w:rPr>
              <w:t>;</w:t>
            </w:r>
            <w:r w:rsidR="00FB4172" w:rsidRPr="008027A1">
              <w:rPr>
                <w:rFonts w:ascii="Times New Roman" w:hAnsi="Times New Roman"/>
                <w:iCs/>
                <w:sz w:val="24"/>
                <w:szCs w:val="24"/>
                <w:lang w:val="x-none" w:eastAsia="x-none"/>
              </w:rPr>
              <w:t xml:space="preserve"> работать с технической документацией и справочной литературой по вопросам проектирования</w:t>
            </w:r>
            <w:r w:rsidR="00FB4172" w:rsidRPr="008027A1">
              <w:rPr>
                <w:rFonts w:ascii="Times New Roman" w:hAnsi="Times New Roman"/>
                <w:iCs/>
                <w:sz w:val="24"/>
                <w:szCs w:val="24"/>
                <w:lang w:eastAsia="x-none"/>
              </w:rPr>
              <w:t>;</w:t>
            </w:r>
            <w:r w:rsidR="00FB4172" w:rsidRPr="008027A1">
              <w:rPr>
                <w:rFonts w:ascii="Times New Roman" w:hAnsi="Times New Roman"/>
                <w:iCs/>
                <w:sz w:val="24"/>
                <w:szCs w:val="24"/>
                <w:lang w:val="x-none" w:eastAsia="x-none"/>
              </w:rPr>
              <w:t xml:space="preserve"> </w:t>
            </w:r>
          </w:p>
          <w:p w14:paraId="4C81F503" w14:textId="22F7241D" w:rsidR="00FB4172" w:rsidRPr="0085128C" w:rsidRDefault="0085128C" w:rsidP="00FB4172">
            <w:pPr>
              <w:jc w:val="both"/>
              <w:rPr>
                <w:rFonts w:ascii="Times New Roman" w:hAnsi="Times New Roman"/>
                <w:b/>
                <w:sz w:val="24"/>
                <w:szCs w:val="24"/>
                <w:lang w:eastAsia="x-none"/>
              </w:rPr>
            </w:pPr>
            <w:r w:rsidRPr="0085128C">
              <w:rPr>
                <w:rFonts w:ascii="Times New Roman" w:hAnsi="Times New Roman"/>
                <w:bCs/>
                <w:sz w:val="24"/>
                <w:szCs w:val="24"/>
                <w:lang w:eastAsia="x-none"/>
              </w:rPr>
              <w:t>С</w:t>
            </w:r>
            <w:r w:rsidR="00FB4172" w:rsidRPr="008027A1">
              <w:rPr>
                <w:rFonts w:ascii="Times New Roman" w:hAnsi="Times New Roman"/>
                <w:iCs/>
                <w:sz w:val="24"/>
                <w:szCs w:val="24"/>
                <w:lang w:val="x-none" w:eastAsia="x-none"/>
              </w:rPr>
              <w:t>оставлять расчетные схемы и выполнять расчеты</w:t>
            </w:r>
            <w:r w:rsidR="00FB4172" w:rsidRPr="008027A1">
              <w:rPr>
                <w:rFonts w:ascii="Times New Roman" w:hAnsi="Times New Roman"/>
                <w:iCs/>
                <w:sz w:val="24"/>
                <w:szCs w:val="24"/>
                <w:lang w:eastAsia="x-none"/>
              </w:rPr>
              <w:t xml:space="preserve">; </w:t>
            </w:r>
          </w:p>
          <w:p w14:paraId="30A14F94" w14:textId="2FD1AAEF" w:rsidR="00356A12" w:rsidRPr="008027A1" w:rsidRDefault="0085128C" w:rsidP="00FB4172">
            <w:pPr>
              <w:pStyle w:val="afff7"/>
              <w:shd w:val="clear" w:color="auto" w:fill="FFFFFF" w:themeFill="background1"/>
              <w:tabs>
                <w:tab w:val="left" w:pos="235"/>
              </w:tabs>
              <w:ind w:left="0"/>
              <w:jc w:val="both"/>
              <w:rPr>
                <w:rFonts w:ascii="Times New Roman" w:hAnsi="Times New Roman"/>
                <w:iCs/>
                <w:sz w:val="24"/>
                <w:szCs w:val="24"/>
              </w:rPr>
            </w:pPr>
            <w:r>
              <w:rPr>
                <w:rFonts w:ascii="Times New Roman" w:hAnsi="Times New Roman"/>
                <w:iCs/>
                <w:sz w:val="24"/>
                <w:szCs w:val="24"/>
                <w:lang w:eastAsia="x-none"/>
              </w:rPr>
              <w:t>А</w:t>
            </w:r>
            <w:r w:rsidR="00FB4172" w:rsidRPr="008027A1">
              <w:rPr>
                <w:rFonts w:ascii="Times New Roman" w:hAnsi="Times New Roman"/>
                <w:iCs/>
                <w:sz w:val="24"/>
                <w:szCs w:val="24"/>
                <w:lang w:val="x-none" w:eastAsia="x-none"/>
              </w:rPr>
              <w:t>нализировать поступающую конструкторскую документацию в целях ее использования при проектировании и конструировании</w:t>
            </w:r>
            <w:r>
              <w:rPr>
                <w:rFonts w:ascii="Times New Roman" w:hAnsi="Times New Roman"/>
                <w:iCs/>
                <w:sz w:val="24"/>
                <w:szCs w:val="24"/>
                <w:lang w:val="x-none" w:eastAsia="x-none"/>
              </w:rPr>
              <w:t>.</w:t>
            </w:r>
            <w:r w:rsidR="00356A12" w:rsidRPr="008027A1">
              <w:rPr>
                <w:rFonts w:ascii="Times New Roman" w:hAnsi="Times New Roman"/>
                <w:iCs/>
                <w:sz w:val="24"/>
                <w:szCs w:val="24"/>
              </w:rPr>
              <w:t xml:space="preserve"> </w:t>
            </w:r>
          </w:p>
        </w:tc>
      </w:tr>
      <w:tr w:rsidR="00356A12" w:rsidRPr="008027A1" w14:paraId="7679A25B"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FA28C56"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79EE95B5"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0F2321F" w14:textId="77777777" w:rsidR="00356A12" w:rsidRPr="008027A1" w:rsidRDefault="00356A12" w:rsidP="00356A12">
            <w:pPr>
              <w:rPr>
                <w:rFonts w:ascii="Times New Roman" w:hAnsi="Times New Roman"/>
                <w:b/>
                <w:sz w:val="24"/>
                <w:szCs w:val="24"/>
              </w:rPr>
            </w:pPr>
            <w:r w:rsidRPr="008027A1">
              <w:rPr>
                <w:rFonts w:ascii="Times New Roman" w:hAnsi="Times New Roman"/>
                <w:b/>
                <w:sz w:val="24"/>
                <w:szCs w:val="24"/>
              </w:rPr>
              <w:t>Знания:</w:t>
            </w:r>
          </w:p>
        </w:tc>
      </w:tr>
      <w:tr w:rsidR="00FB4172" w:rsidRPr="008027A1" w14:paraId="19BB7A87"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35667C2" w14:textId="77777777" w:rsidR="00FB4172" w:rsidRPr="008027A1" w:rsidRDefault="00FB4172" w:rsidP="00FB417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4D74A22" w14:textId="77777777" w:rsidR="00FB4172" w:rsidRPr="008027A1" w:rsidRDefault="00FB4172" w:rsidP="00FB417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243A6DC" w14:textId="0804C94A" w:rsidR="00FB4172" w:rsidRPr="008027A1" w:rsidRDefault="0085128C" w:rsidP="00FB4172">
            <w:pPr>
              <w:jc w:val="both"/>
              <w:rPr>
                <w:rFonts w:ascii="Times New Roman" w:hAnsi="Times New Roman"/>
                <w:sz w:val="24"/>
                <w:szCs w:val="24"/>
              </w:rPr>
            </w:pPr>
            <w:r>
              <w:rPr>
                <w:rFonts w:ascii="Times New Roman" w:hAnsi="Times New Roman"/>
                <w:sz w:val="24"/>
                <w:szCs w:val="24"/>
              </w:rPr>
              <w:t>П</w:t>
            </w:r>
            <w:r w:rsidR="00FB4172" w:rsidRPr="008027A1">
              <w:rPr>
                <w:rFonts w:ascii="Times New Roman" w:hAnsi="Times New Roman"/>
                <w:sz w:val="24"/>
                <w:szCs w:val="24"/>
              </w:rPr>
              <w:t>рофессиональная строительная терминология</w:t>
            </w:r>
            <w:r>
              <w:rPr>
                <w:rFonts w:ascii="Times New Roman" w:hAnsi="Times New Roman"/>
                <w:sz w:val="24"/>
                <w:szCs w:val="24"/>
              </w:rPr>
              <w:t>;</w:t>
            </w:r>
            <w:r w:rsidR="00FB4172" w:rsidRPr="008027A1">
              <w:rPr>
                <w:rFonts w:ascii="Times New Roman" w:hAnsi="Times New Roman"/>
                <w:sz w:val="24"/>
                <w:szCs w:val="24"/>
              </w:rPr>
              <w:t xml:space="preserve"> </w:t>
            </w:r>
          </w:p>
          <w:p w14:paraId="18651BB8" w14:textId="454E1A71" w:rsidR="00FB4172" w:rsidRPr="008027A1" w:rsidRDefault="0085128C" w:rsidP="00FB4172">
            <w:pPr>
              <w:jc w:val="both"/>
              <w:rPr>
                <w:rFonts w:ascii="Times New Roman" w:hAnsi="Times New Roman"/>
                <w:sz w:val="24"/>
                <w:szCs w:val="24"/>
              </w:rPr>
            </w:pPr>
            <w:r>
              <w:rPr>
                <w:rFonts w:ascii="Times New Roman" w:hAnsi="Times New Roman"/>
                <w:sz w:val="24"/>
                <w:szCs w:val="24"/>
              </w:rPr>
              <w:t>Т</w:t>
            </w:r>
            <w:r w:rsidR="00FB4172" w:rsidRPr="008027A1">
              <w:rPr>
                <w:rFonts w:ascii="Times New Roman" w:hAnsi="Times New Roman"/>
                <w:sz w:val="24"/>
                <w:szCs w:val="24"/>
              </w:rPr>
              <w:t>ребования нормативных правовых актов и документов системы технического регулирования в градостроительной деятельности</w:t>
            </w:r>
            <w:r>
              <w:rPr>
                <w:rFonts w:ascii="Times New Roman" w:hAnsi="Times New Roman"/>
                <w:sz w:val="24"/>
                <w:szCs w:val="24"/>
              </w:rPr>
              <w:t>;</w:t>
            </w:r>
          </w:p>
          <w:p w14:paraId="79E5147E" w14:textId="409D5030" w:rsidR="00FB4172" w:rsidRPr="008027A1" w:rsidRDefault="0085128C" w:rsidP="00FB4172">
            <w:pPr>
              <w:jc w:val="both"/>
              <w:rPr>
                <w:rFonts w:ascii="Times New Roman" w:hAnsi="Times New Roman"/>
                <w:sz w:val="24"/>
                <w:szCs w:val="24"/>
              </w:rPr>
            </w:pPr>
            <w:r>
              <w:rPr>
                <w:rFonts w:ascii="Times New Roman" w:hAnsi="Times New Roman"/>
                <w:sz w:val="24"/>
                <w:szCs w:val="24"/>
              </w:rPr>
              <w:t>П</w:t>
            </w:r>
            <w:r w:rsidR="00FB4172" w:rsidRPr="008027A1">
              <w:rPr>
                <w:rFonts w:ascii="Times New Roman" w:hAnsi="Times New Roman"/>
                <w:sz w:val="24"/>
                <w:szCs w:val="24"/>
              </w:rPr>
              <w:t>равила использования графического редактора программного комплекса для оформления комплекта рабочей или проектной документации</w:t>
            </w:r>
            <w:r>
              <w:rPr>
                <w:rFonts w:ascii="Times New Roman" w:hAnsi="Times New Roman"/>
                <w:sz w:val="24"/>
                <w:szCs w:val="24"/>
              </w:rPr>
              <w:t>;</w:t>
            </w:r>
          </w:p>
          <w:p w14:paraId="64501DE2" w14:textId="11110DA9" w:rsidR="00FB4172" w:rsidRPr="008027A1" w:rsidRDefault="0085128C" w:rsidP="00FB4172">
            <w:pPr>
              <w:jc w:val="both"/>
              <w:rPr>
                <w:rFonts w:ascii="Times New Roman" w:hAnsi="Times New Roman"/>
                <w:sz w:val="24"/>
                <w:szCs w:val="24"/>
              </w:rPr>
            </w:pPr>
            <w:r>
              <w:rPr>
                <w:rFonts w:ascii="Times New Roman" w:hAnsi="Times New Roman"/>
                <w:sz w:val="24"/>
                <w:szCs w:val="24"/>
              </w:rPr>
              <w:t>У</w:t>
            </w:r>
            <w:r w:rsidR="00FB4172" w:rsidRPr="008027A1">
              <w:rPr>
                <w:rFonts w:ascii="Times New Roman" w:hAnsi="Times New Roman"/>
                <w:sz w:val="24"/>
                <w:szCs w:val="24"/>
              </w:rPr>
              <w:t>словные изображения и обозначения основных конструкций и изделий в проектной или рабочей документации</w:t>
            </w:r>
            <w:r>
              <w:rPr>
                <w:rFonts w:ascii="Times New Roman" w:hAnsi="Times New Roman"/>
                <w:sz w:val="24"/>
                <w:szCs w:val="24"/>
              </w:rPr>
              <w:t>;</w:t>
            </w:r>
          </w:p>
          <w:p w14:paraId="70974788" w14:textId="2E9B6BB2" w:rsidR="00FB4172" w:rsidRPr="008027A1" w:rsidRDefault="0085128C" w:rsidP="00FB4172">
            <w:pPr>
              <w:jc w:val="both"/>
              <w:rPr>
                <w:rFonts w:ascii="Times New Roman" w:hAnsi="Times New Roman"/>
                <w:sz w:val="24"/>
                <w:szCs w:val="24"/>
              </w:rPr>
            </w:pPr>
            <w:r>
              <w:rPr>
                <w:rFonts w:ascii="Times New Roman" w:hAnsi="Times New Roman"/>
                <w:sz w:val="24"/>
                <w:szCs w:val="24"/>
              </w:rPr>
              <w:t>П</w:t>
            </w:r>
            <w:r w:rsidR="00FB4172" w:rsidRPr="008027A1">
              <w:rPr>
                <w:rFonts w:ascii="Times New Roman" w:hAnsi="Times New Roman"/>
                <w:sz w:val="24"/>
                <w:szCs w:val="24"/>
              </w:rPr>
              <w:t>ринципы стандартизации в Российской Федерации</w:t>
            </w:r>
            <w:r>
              <w:rPr>
                <w:rFonts w:ascii="Times New Roman" w:hAnsi="Times New Roman"/>
                <w:sz w:val="24"/>
                <w:szCs w:val="24"/>
              </w:rPr>
              <w:t>;</w:t>
            </w:r>
          </w:p>
          <w:p w14:paraId="76A023D7" w14:textId="5FD72464" w:rsidR="00FB4172" w:rsidRPr="008027A1" w:rsidRDefault="0085128C" w:rsidP="00FB4172">
            <w:pPr>
              <w:jc w:val="both"/>
              <w:rPr>
                <w:rFonts w:ascii="Times New Roman" w:hAnsi="Times New Roman"/>
                <w:sz w:val="24"/>
                <w:szCs w:val="24"/>
              </w:rPr>
            </w:pPr>
            <w:r>
              <w:rPr>
                <w:rFonts w:ascii="Times New Roman" w:hAnsi="Times New Roman"/>
                <w:sz w:val="24"/>
                <w:szCs w:val="24"/>
              </w:rPr>
              <w:t>М</w:t>
            </w:r>
            <w:r w:rsidR="00FB4172" w:rsidRPr="008027A1">
              <w:rPr>
                <w:rFonts w:ascii="Times New Roman" w:hAnsi="Times New Roman"/>
                <w:sz w:val="24"/>
                <w:szCs w:val="24"/>
              </w:rPr>
              <w:t>етодики и процедуры системы менеджмента качества и критерии, используемых для проверки качества выполненных работ</w:t>
            </w:r>
            <w:r>
              <w:rPr>
                <w:rFonts w:ascii="Times New Roman" w:hAnsi="Times New Roman"/>
                <w:sz w:val="24"/>
                <w:szCs w:val="24"/>
              </w:rPr>
              <w:t>;</w:t>
            </w:r>
          </w:p>
          <w:p w14:paraId="788BDD9F" w14:textId="541543A8" w:rsidR="00FB4172" w:rsidRPr="008027A1" w:rsidRDefault="0085128C" w:rsidP="00FB4172">
            <w:pPr>
              <w:jc w:val="both"/>
              <w:rPr>
                <w:rFonts w:ascii="Times New Roman" w:hAnsi="Times New Roman"/>
                <w:sz w:val="24"/>
                <w:szCs w:val="24"/>
              </w:rPr>
            </w:pPr>
            <w:r>
              <w:rPr>
                <w:rFonts w:ascii="Times New Roman" w:hAnsi="Times New Roman"/>
                <w:sz w:val="24"/>
                <w:szCs w:val="24"/>
              </w:rPr>
              <w:t>Т</w:t>
            </w:r>
            <w:r w:rsidR="00FB4172" w:rsidRPr="008027A1">
              <w:rPr>
                <w:rFonts w:ascii="Times New Roman" w:hAnsi="Times New Roman"/>
                <w:sz w:val="24"/>
                <w:szCs w:val="24"/>
              </w:rPr>
              <w:t>ребования охраны труда, производственной санитарии и противопожарной защиты</w:t>
            </w:r>
            <w:r>
              <w:rPr>
                <w:rFonts w:ascii="Times New Roman" w:hAnsi="Times New Roman"/>
                <w:sz w:val="24"/>
                <w:szCs w:val="24"/>
              </w:rPr>
              <w:t>;</w:t>
            </w:r>
          </w:p>
          <w:p w14:paraId="28C219F8" w14:textId="597199FD" w:rsidR="00FB4172" w:rsidRPr="008027A1" w:rsidRDefault="0085128C" w:rsidP="00FB4172">
            <w:pPr>
              <w:jc w:val="both"/>
              <w:rPr>
                <w:rFonts w:ascii="Times New Roman" w:hAnsi="Times New Roman"/>
                <w:sz w:val="24"/>
                <w:szCs w:val="24"/>
              </w:rPr>
            </w:pPr>
            <w:r>
              <w:rPr>
                <w:rFonts w:ascii="Times New Roman" w:hAnsi="Times New Roman"/>
                <w:sz w:val="24"/>
                <w:szCs w:val="24"/>
              </w:rPr>
              <w:t>Т</w:t>
            </w:r>
            <w:r w:rsidR="00FB4172" w:rsidRPr="008027A1">
              <w:rPr>
                <w:rFonts w:ascii="Times New Roman" w:hAnsi="Times New Roman"/>
                <w:sz w:val="24"/>
                <w:szCs w:val="24"/>
              </w:rPr>
              <w:t>ребования рациональной и безопасной организации трудовых процессов проектирования</w:t>
            </w:r>
            <w:r>
              <w:rPr>
                <w:rFonts w:ascii="Times New Roman" w:hAnsi="Times New Roman"/>
                <w:sz w:val="24"/>
                <w:szCs w:val="24"/>
              </w:rPr>
              <w:t>;</w:t>
            </w:r>
          </w:p>
          <w:p w14:paraId="396B06A7" w14:textId="34BF2EFB" w:rsidR="00FB4172" w:rsidRPr="008027A1" w:rsidRDefault="0085128C" w:rsidP="00FB4172">
            <w:pPr>
              <w:jc w:val="both"/>
              <w:rPr>
                <w:rFonts w:ascii="Times New Roman" w:hAnsi="Times New Roman"/>
                <w:iCs/>
                <w:sz w:val="24"/>
                <w:szCs w:val="24"/>
                <w:lang w:eastAsia="x-none"/>
              </w:rPr>
            </w:pPr>
            <w:r>
              <w:rPr>
                <w:rFonts w:ascii="Times New Roman" w:hAnsi="Times New Roman"/>
                <w:sz w:val="24"/>
                <w:szCs w:val="24"/>
              </w:rPr>
              <w:t>Т</w:t>
            </w:r>
            <w:r w:rsidR="00FB4172" w:rsidRPr="008027A1">
              <w:rPr>
                <w:rFonts w:ascii="Times New Roman" w:hAnsi="Times New Roman"/>
                <w:iCs/>
                <w:sz w:val="24"/>
                <w:szCs w:val="24"/>
                <w:lang w:val="x-none" w:eastAsia="x-none"/>
              </w:rPr>
              <w:t>ребовани</w:t>
            </w:r>
            <w:r w:rsidR="00FB4172" w:rsidRPr="008027A1">
              <w:rPr>
                <w:rFonts w:ascii="Times New Roman" w:hAnsi="Times New Roman"/>
                <w:iCs/>
                <w:sz w:val="24"/>
                <w:szCs w:val="24"/>
                <w:lang w:eastAsia="x-none"/>
              </w:rPr>
              <w:t>я</w:t>
            </w:r>
            <w:r w:rsidR="00FB4172" w:rsidRPr="008027A1">
              <w:rPr>
                <w:rFonts w:ascii="Times New Roman" w:hAnsi="Times New Roman"/>
                <w:iCs/>
                <w:sz w:val="24"/>
                <w:szCs w:val="24"/>
                <w:lang w:val="x-none" w:eastAsia="x-none"/>
              </w:rPr>
              <w:t xml:space="preserve"> нормативно-технической документации по разработке и оформлению проектов и другой технической документации</w:t>
            </w:r>
            <w:r w:rsidR="00FB4172" w:rsidRPr="008027A1">
              <w:rPr>
                <w:rFonts w:ascii="Times New Roman" w:hAnsi="Times New Roman"/>
                <w:iCs/>
                <w:sz w:val="24"/>
                <w:szCs w:val="24"/>
                <w:lang w:eastAsia="x-none"/>
              </w:rPr>
              <w:t>;</w:t>
            </w:r>
          </w:p>
          <w:p w14:paraId="59EAFA0D" w14:textId="45D72DB8" w:rsidR="00FB4172" w:rsidRPr="008027A1" w:rsidRDefault="0085128C" w:rsidP="00FB4172">
            <w:pPr>
              <w:jc w:val="both"/>
              <w:rPr>
                <w:rFonts w:ascii="Times New Roman" w:hAnsi="Times New Roman"/>
                <w:iCs/>
                <w:sz w:val="24"/>
                <w:szCs w:val="24"/>
                <w:lang w:eastAsia="x-none"/>
              </w:rPr>
            </w:pPr>
            <w:r>
              <w:rPr>
                <w:rFonts w:ascii="Times New Roman" w:hAnsi="Times New Roman"/>
                <w:iCs/>
                <w:sz w:val="24"/>
                <w:szCs w:val="24"/>
                <w:lang w:val="x-none" w:eastAsia="x-none"/>
              </w:rPr>
              <w:t>Т</w:t>
            </w:r>
            <w:r w:rsidR="00FB4172" w:rsidRPr="008027A1">
              <w:rPr>
                <w:rFonts w:ascii="Times New Roman" w:hAnsi="Times New Roman"/>
                <w:iCs/>
                <w:sz w:val="24"/>
                <w:szCs w:val="24"/>
                <w:lang w:val="x-none" w:eastAsia="x-none"/>
              </w:rPr>
              <w:t>ехнически</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экономически</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экологически</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и социальны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требовани</w:t>
            </w:r>
            <w:r w:rsidR="00FB4172" w:rsidRPr="008027A1">
              <w:rPr>
                <w:rFonts w:ascii="Times New Roman" w:hAnsi="Times New Roman"/>
                <w:iCs/>
                <w:sz w:val="24"/>
                <w:szCs w:val="24"/>
                <w:lang w:eastAsia="x-none"/>
              </w:rPr>
              <w:t>я</w:t>
            </w:r>
            <w:r w:rsidR="00FB4172" w:rsidRPr="008027A1">
              <w:rPr>
                <w:rFonts w:ascii="Times New Roman" w:hAnsi="Times New Roman"/>
                <w:iCs/>
                <w:sz w:val="24"/>
                <w:szCs w:val="24"/>
                <w:lang w:val="x-none" w:eastAsia="x-none"/>
              </w:rPr>
              <w:t xml:space="preserve"> к проектируемым объектам</w:t>
            </w:r>
            <w:r w:rsidR="00FB4172" w:rsidRPr="008027A1">
              <w:rPr>
                <w:rFonts w:ascii="Times New Roman" w:hAnsi="Times New Roman"/>
                <w:iCs/>
                <w:sz w:val="24"/>
                <w:szCs w:val="24"/>
                <w:lang w:eastAsia="x-none"/>
              </w:rPr>
              <w:t>;</w:t>
            </w:r>
          </w:p>
          <w:p w14:paraId="2687A635" w14:textId="0189EC88" w:rsidR="00FB4172" w:rsidRPr="008027A1" w:rsidRDefault="002B4720" w:rsidP="00FB4172">
            <w:pPr>
              <w:jc w:val="both"/>
              <w:rPr>
                <w:rFonts w:ascii="Times New Roman" w:hAnsi="Times New Roman"/>
                <w:iCs/>
                <w:sz w:val="24"/>
                <w:szCs w:val="24"/>
                <w:lang w:eastAsia="x-none"/>
              </w:rPr>
            </w:pPr>
            <w:r>
              <w:rPr>
                <w:rFonts w:ascii="Times New Roman" w:hAnsi="Times New Roman"/>
                <w:iCs/>
                <w:sz w:val="24"/>
                <w:szCs w:val="24"/>
                <w:lang w:val="x-none" w:eastAsia="x-none"/>
              </w:rPr>
              <w:t>М</w:t>
            </w:r>
            <w:r w:rsidRPr="008027A1">
              <w:rPr>
                <w:rFonts w:ascii="Times New Roman" w:hAnsi="Times New Roman"/>
                <w:iCs/>
                <w:sz w:val="24"/>
                <w:szCs w:val="24"/>
                <w:lang w:val="x-none" w:eastAsia="x-none"/>
              </w:rPr>
              <w:t>етод</w:t>
            </w:r>
            <w:r>
              <w:rPr>
                <w:rFonts w:ascii="Times New Roman" w:hAnsi="Times New Roman"/>
                <w:iCs/>
                <w:sz w:val="24"/>
                <w:szCs w:val="24"/>
                <w:lang w:val="x-none" w:eastAsia="x-none"/>
              </w:rPr>
              <w:t>ики</w:t>
            </w:r>
            <w:r w:rsidR="00FB4172" w:rsidRPr="008027A1">
              <w:rPr>
                <w:rFonts w:ascii="Times New Roman" w:hAnsi="Times New Roman"/>
                <w:iCs/>
                <w:sz w:val="24"/>
                <w:szCs w:val="24"/>
                <w:lang w:val="x-none" w:eastAsia="x-none"/>
              </w:rPr>
              <w:t xml:space="preserve"> предпроектных исследований и формирования заданий на проектирование и строительство</w:t>
            </w:r>
            <w:r w:rsidR="00FB4172" w:rsidRPr="008027A1">
              <w:rPr>
                <w:rFonts w:ascii="Times New Roman" w:hAnsi="Times New Roman"/>
                <w:iCs/>
                <w:sz w:val="24"/>
                <w:szCs w:val="24"/>
                <w:lang w:eastAsia="x-none"/>
              </w:rPr>
              <w:t>;</w:t>
            </w:r>
          </w:p>
          <w:p w14:paraId="3CFFFECB" w14:textId="25F99021" w:rsidR="00FB4172" w:rsidRPr="008027A1" w:rsidRDefault="0085128C" w:rsidP="00FB4172">
            <w:pPr>
              <w:jc w:val="both"/>
              <w:rPr>
                <w:rFonts w:ascii="Times New Roman" w:hAnsi="Times New Roman"/>
                <w:iCs/>
                <w:sz w:val="24"/>
                <w:szCs w:val="24"/>
                <w:lang w:eastAsia="x-none"/>
              </w:rPr>
            </w:pPr>
            <w:r>
              <w:rPr>
                <w:rFonts w:ascii="Times New Roman" w:hAnsi="Times New Roman"/>
                <w:iCs/>
                <w:sz w:val="24"/>
                <w:szCs w:val="24"/>
                <w:lang w:eastAsia="x-none"/>
              </w:rPr>
              <w:t>Н</w:t>
            </w:r>
            <w:r w:rsidR="00FB4172" w:rsidRPr="008027A1">
              <w:rPr>
                <w:rFonts w:ascii="Times New Roman" w:hAnsi="Times New Roman"/>
                <w:iCs/>
                <w:sz w:val="24"/>
                <w:szCs w:val="24"/>
                <w:lang w:val="x-none" w:eastAsia="x-none"/>
              </w:rPr>
              <w:t>агруз</w:t>
            </w:r>
            <w:r w:rsidR="00FB4172" w:rsidRPr="008027A1">
              <w:rPr>
                <w:rFonts w:ascii="Times New Roman" w:hAnsi="Times New Roman"/>
                <w:iCs/>
                <w:sz w:val="24"/>
                <w:szCs w:val="24"/>
                <w:lang w:eastAsia="x-none"/>
              </w:rPr>
              <w:t>ка</w:t>
            </w:r>
            <w:r w:rsidR="00FB4172" w:rsidRPr="008027A1">
              <w:rPr>
                <w:rFonts w:ascii="Times New Roman" w:hAnsi="Times New Roman"/>
                <w:iCs/>
                <w:sz w:val="24"/>
                <w:szCs w:val="24"/>
                <w:lang w:val="x-none" w:eastAsia="x-none"/>
              </w:rPr>
              <w:t xml:space="preserve"> и воздействи</w:t>
            </w:r>
            <w:r w:rsidR="00FB4172" w:rsidRPr="008027A1">
              <w:rPr>
                <w:rFonts w:ascii="Times New Roman" w:hAnsi="Times New Roman"/>
                <w:iCs/>
                <w:sz w:val="24"/>
                <w:szCs w:val="24"/>
                <w:lang w:eastAsia="x-none"/>
              </w:rPr>
              <w:t>я</w:t>
            </w:r>
            <w:r w:rsidR="00FB4172" w:rsidRPr="008027A1">
              <w:rPr>
                <w:rFonts w:ascii="Times New Roman" w:hAnsi="Times New Roman"/>
                <w:iCs/>
                <w:sz w:val="24"/>
                <w:szCs w:val="24"/>
                <w:lang w:val="x-none" w:eastAsia="x-none"/>
              </w:rPr>
              <w:t xml:space="preserve"> на сооружения</w:t>
            </w:r>
            <w:r w:rsidR="00FB4172" w:rsidRPr="008027A1">
              <w:rPr>
                <w:rFonts w:ascii="Times New Roman" w:hAnsi="Times New Roman"/>
                <w:iCs/>
                <w:sz w:val="24"/>
                <w:szCs w:val="24"/>
                <w:lang w:eastAsia="x-none"/>
              </w:rPr>
              <w:t>;</w:t>
            </w:r>
          </w:p>
          <w:p w14:paraId="43DE8CC9" w14:textId="440F99FC" w:rsidR="00FB4172" w:rsidRPr="008027A1" w:rsidRDefault="0085128C" w:rsidP="00FB4172">
            <w:pPr>
              <w:jc w:val="both"/>
              <w:rPr>
                <w:rFonts w:ascii="Times New Roman" w:hAnsi="Times New Roman"/>
                <w:iCs/>
                <w:sz w:val="24"/>
                <w:szCs w:val="24"/>
                <w:lang w:eastAsia="x-none"/>
              </w:rPr>
            </w:pPr>
            <w:r>
              <w:rPr>
                <w:rFonts w:ascii="Times New Roman" w:hAnsi="Times New Roman"/>
                <w:iCs/>
                <w:sz w:val="24"/>
                <w:szCs w:val="24"/>
                <w:lang w:eastAsia="x-none"/>
              </w:rPr>
              <w:lastRenderedPageBreak/>
              <w:t>С</w:t>
            </w:r>
            <w:r w:rsidR="00FB4172" w:rsidRPr="008027A1">
              <w:rPr>
                <w:rFonts w:ascii="Times New Roman" w:hAnsi="Times New Roman"/>
                <w:iCs/>
                <w:sz w:val="24"/>
                <w:szCs w:val="24"/>
                <w:lang w:val="x-none" w:eastAsia="x-none"/>
              </w:rPr>
              <w:t>овременны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конструкционны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материал</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и их характеристики</w:t>
            </w:r>
            <w:r w:rsidR="00FB4172" w:rsidRPr="008027A1">
              <w:rPr>
                <w:rFonts w:ascii="Times New Roman" w:hAnsi="Times New Roman"/>
                <w:iCs/>
                <w:sz w:val="24"/>
                <w:szCs w:val="24"/>
                <w:lang w:eastAsia="x-none"/>
              </w:rPr>
              <w:t>;</w:t>
            </w:r>
          </w:p>
          <w:p w14:paraId="4BCBC918" w14:textId="6FDA7F5B" w:rsidR="00FB4172" w:rsidRPr="008027A1" w:rsidRDefault="0085128C" w:rsidP="00FB4172">
            <w:pPr>
              <w:jc w:val="both"/>
              <w:rPr>
                <w:rFonts w:ascii="Times New Roman" w:hAnsi="Times New Roman"/>
                <w:iCs/>
                <w:sz w:val="24"/>
                <w:szCs w:val="24"/>
                <w:lang w:eastAsia="x-none"/>
              </w:rPr>
            </w:pPr>
            <w:r>
              <w:rPr>
                <w:rFonts w:ascii="Times New Roman" w:hAnsi="Times New Roman"/>
                <w:iCs/>
                <w:sz w:val="24"/>
                <w:szCs w:val="24"/>
                <w:lang w:val="x-none" w:eastAsia="x-none"/>
              </w:rPr>
              <w:t>М</w:t>
            </w:r>
            <w:r w:rsidR="00FB4172" w:rsidRPr="008027A1">
              <w:rPr>
                <w:rFonts w:ascii="Times New Roman" w:hAnsi="Times New Roman"/>
                <w:iCs/>
                <w:sz w:val="24"/>
                <w:szCs w:val="24"/>
                <w:lang w:val="x-none" w:eastAsia="x-none"/>
              </w:rPr>
              <w:t>етод</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оценки несущей способности бетонных конструкций, элементов и сооружений</w:t>
            </w:r>
            <w:r w:rsidR="00FB4172" w:rsidRPr="008027A1">
              <w:rPr>
                <w:rFonts w:ascii="Times New Roman" w:hAnsi="Times New Roman"/>
                <w:iCs/>
                <w:sz w:val="24"/>
                <w:szCs w:val="24"/>
                <w:lang w:eastAsia="x-none"/>
              </w:rPr>
              <w:t>;</w:t>
            </w:r>
          </w:p>
          <w:p w14:paraId="63EE81E5" w14:textId="7AEAE8B2" w:rsidR="00FB4172" w:rsidRPr="008027A1" w:rsidRDefault="002B4720" w:rsidP="00FB4172">
            <w:pPr>
              <w:jc w:val="both"/>
              <w:rPr>
                <w:rFonts w:ascii="Times New Roman" w:hAnsi="Times New Roman"/>
                <w:iCs/>
                <w:sz w:val="24"/>
                <w:szCs w:val="24"/>
                <w:lang w:eastAsia="x-none"/>
              </w:rPr>
            </w:pPr>
            <w:r>
              <w:rPr>
                <w:rFonts w:ascii="Times New Roman" w:hAnsi="Times New Roman"/>
                <w:iCs/>
                <w:sz w:val="24"/>
                <w:szCs w:val="24"/>
                <w:lang w:val="x-none" w:eastAsia="x-none"/>
              </w:rPr>
              <w:t>М</w:t>
            </w:r>
            <w:r w:rsidRPr="008027A1">
              <w:rPr>
                <w:rFonts w:ascii="Times New Roman" w:hAnsi="Times New Roman"/>
                <w:iCs/>
                <w:sz w:val="24"/>
                <w:szCs w:val="24"/>
                <w:lang w:val="x-none" w:eastAsia="x-none"/>
              </w:rPr>
              <w:t>етод</w:t>
            </w:r>
            <w:r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оценки несущей способности металлических конструкций, элементов и сооружений</w:t>
            </w:r>
            <w:r w:rsidR="00FB4172" w:rsidRPr="008027A1">
              <w:rPr>
                <w:rFonts w:ascii="Times New Roman" w:hAnsi="Times New Roman"/>
                <w:iCs/>
                <w:sz w:val="24"/>
                <w:szCs w:val="24"/>
                <w:lang w:eastAsia="x-none"/>
              </w:rPr>
              <w:t>;</w:t>
            </w:r>
          </w:p>
          <w:p w14:paraId="4FFA28C6" w14:textId="6F77C507" w:rsidR="00FB4172" w:rsidRPr="008027A1" w:rsidRDefault="0085128C" w:rsidP="00FB4172">
            <w:pPr>
              <w:jc w:val="both"/>
              <w:rPr>
                <w:rFonts w:ascii="Times New Roman" w:hAnsi="Times New Roman"/>
                <w:iCs/>
                <w:sz w:val="24"/>
                <w:szCs w:val="24"/>
                <w:lang w:eastAsia="x-none"/>
              </w:rPr>
            </w:pPr>
            <w:r>
              <w:rPr>
                <w:rFonts w:ascii="Times New Roman" w:hAnsi="Times New Roman"/>
                <w:iCs/>
                <w:sz w:val="24"/>
                <w:szCs w:val="24"/>
                <w:lang w:eastAsia="x-none"/>
              </w:rPr>
              <w:t>Р</w:t>
            </w:r>
            <w:r w:rsidR="00FB4172" w:rsidRPr="008027A1">
              <w:rPr>
                <w:rFonts w:ascii="Times New Roman" w:hAnsi="Times New Roman"/>
                <w:iCs/>
                <w:sz w:val="24"/>
                <w:szCs w:val="24"/>
                <w:lang w:val="x-none" w:eastAsia="x-none"/>
              </w:rPr>
              <w:t>аспорядительны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методически</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и нормативны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документ</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по проектированию, строительству и эксплуатации объектов</w:t>
            </w:r>
            <w:r>
              <w:rPr>
                <w:rFonts w:ascii="Times New Roman" w:hAnsi="Times New Roman"/>
                <w:iCs/>
                <w:sz w:val="24"/>
                <w:szCs w:val="24"/>
                <w:lang w:eastAsia="x-none"/>
              </w:rPr>
              <w:t>;</w:t>
            </w:r>
          </w:p>
          <w:p w14:paraId="4AFB1410" w14:textId="36C3EB56" w:rsidR="00FB4172" w:rsidRPr="008027A1" w:rsidRDefault="0085128C" w:rsidP="00FB4172">
            <w:pPr>
              <w:jc w:val="both"/>
              <w:rPr>
                <w:rFonts w:ascii="Times New Roman" w:hAnsi="Times New Roman"/>
                <w:sz w:val="24"/>
                <w:szCs w:val="24"/>
                <w:lang w:val="x-none" w:eastAsia="x-none"/>
              </w:rPr>
            </w:pPr>
            <w:r>
              <w:rPr>
                <w:rFonts w:ascii="Times New Roman" w:hAnsi="Times New Roman"/>
                <w:sz w:val="24"/>
                <w:szCs w:val="24"/>
                <w:lang w:val="x-none" w:eastAsia="x-none"/>
              </w:rPr>
              <w:t>П</w:t>
            </w:r>
            <w:r w:rsidR="00FB4172" w:rsidRPr="008027A1">
              <w:rPr>
                <w:rFonts w:ascii="Times New Roman" w:hAnsi="Times New Roman"/>
                <w:iCs/>
                <w:sz w:val="24"/>
                <w:szCs w:val="24"/>
                <w:lang w:val="x-none" w:eastAsia="x-none"/>
              </w:rPr>
              <w:t>рименяемы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в конструкциях материал</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и их свойств</w:t>
            </w:r>
            <w:r w:rsidR="00FB4172" w:rsidRPr="008027A1">
              <w:rPr>
                <w:rFonts w:ascii="Times New Roman" w:hAnsi="Times New Roman"/>
                <w:iCs/>
                <w:sz w:val="24"/>
                <w:szCs w:val="24"/>
                <w:lang w:eastAsia="x-none"/>
              </w:rPr>
              <w:t>а;</w:t>
            </w:r>
            <w:r w:rsidR="00FB4172" w:rsidRPr="008027A1">
              <w:rPr>
                <w:rFonts w:ascii="Times New Roman" w:hAnsi="Times New Roman"/>
                <w:sz w:val="24"/>
                <w:szCs w:val="24"/>
                <w:lang w:val="x-none" w:eastAsia="x-none"/>
              </w:rPr>
              <w:t xml:space="preserve"> </w:t>
            </w:r>
          </w:p>
          <w:p w14:paraId="0F1634DA" w14:textId="77777777" w:rsidR="0085128C" w:rsidRDefault="0085128C" w:rsidP="00FB4172">
            <w:pPr>
              <w:jc w:val="both"/>
              <w:rPr>
                <w:rFonts w:ascii="Times New Roman" w:hAnsi="Times New Roman"/>
                <w:iCs/>
                <w:sz w:val="24"/>
                <w:szCs w:val="24"/>
                <w:lang w:eastAsia="x-none"/>
              </w:rPr>
            </w:pPr>
            <w:r>
              <w:rPr>
                <w:rFonts w:ascii="Times New Roman" w:hAnsi="Times New Roman"/>
                <w:sz w:val="24"/>
                <w:szCs w:val="24"/>
                <w:lang w:val="x-none" w:eastAsia="x-none"/>
              </w:rPr>
              <w:t>Т</w:t>
            </w:r>
            <w:r w:rsidR="00FB4172" w:rsidRPr="008027A1">
              <w:rPr>
                <w:rFonts w:ascii="Times New Roman" w:hAnsi="Times New Roman"/>
                <w:iCs/>
                <w:sz w:val="24"/>
                <w:szCs w:val="24"/>
                <w:lang w:val="x-none" w:eastAsia="x-none"/>
              </w:rPr>
              <w:t>ребовани</w:t>
            </w:r>
            <w:r w:rsidR="00FB4172" w:rsidRPr="008027A1">
              <w:rPr>
                <w:rFonts w:ascii="Times New Roman" w:hAnsi="Times New Roman"/>
                <w:iCs/>
                <w:sz w:val="24"/>
                <w:szCs w:val="24"/>
                <w:lang w:eastAsia="x-none"/>
              </w:rPr>
              <w:t>я</w:t>
            </w:r>
            <w:r w:rsidR="00FB4172" w:rsidRPr="008027A1">
              <w:rPr>
                <w:rFonts w:ascii="Times New Roman" w:hAnsi="Times New Roman"/>
                <w:iCs/>
                <w:sz w:val="24"/>
                <w:szCs w:val="24"/>
                <w:lang w:val="x-none" w:eastAsia="x-none"/>
              </w:rPr>
              <w:t>, предъявляемы</w:t>
            </w:r>
            <w:r w:rsidR="00FB4172" w:rsidRPr="008027A1">
              <w:rPr>
                <w:rFonts w:ascii="Times New Roman" w:hAnsi="Times New Roman"/>
                <w:iCs/>
                <w:sz w:val="24"/>
                <w:szCs w:val="24"/>
                <w:lang w:eastAsia="x-none"/>
              </w:rPr>
              <w:t>е</w:t>
            </w:r>
            <w:r w:rsidR="00FB4172" w:rsidRPr="008027A1">
              <w:rPr>
                <w:rFonts w:ascii="Times New Roman" w:hAnsi="Times New Roman"/>
                <w:iCs/>
                <w:sz w:val="24"/>
                <w:szCs w:val="24"/>
                <w:lang w:val="x-none" w:eastAsia="x-none"/>
              </w:rPr>
              <w:t xml:space="preserve"> к принимаемым проектным решениям</w:t>
            </w:r>
            <w:r w:rsidR="00FB4172" w:rsidRPr="008027A1">
              <w:rPr>
                <w:rFonts w:ascii="Times New Roman" w:hAnsi="Times New Roman"/>
                <w:iCs/>
                <w:sz w:val="24"/>
                <w:szCs w:val="24"/>
                <w:lang w:eastAsia="x-none"/>
              </w:rPr>
              <w:t>;</w:t>
            </w:r>
          </w:p>
          <w:p w14:paraId="1D3D8561" w14:textId="060990E4" w:rsidR="00FB4172" w:rsidRPr="008027A1" w:rsidRDefault="0085128C" w:rsidP="00FB4172">
            <w:pPr>
              <w:jc w:val="both"/>
              <w:rPr>
                <w:rFonts w:ascii="Times New Roman" w:hAnsi="Times New Roman"/>
                <w:iCs/>
                <w:sz w:val="24"/>
                <w:szCs w:val="24"/>
                <w:lang w:eastAsia="x-none"/>
              </w:rPr>
            </w:pPr>
            <w:r>
              <w:rPr>
                <w:rFonts w:ascii="Times New Roman" w:hAnsi="Times New Roman"/>
                <w:iCs/>
                <w:sz w:val="24"/>
                <w:szCs w:val="24"/>
                <w:lang w:val="x-none" w:eastAsia="x-none"/>
              </w:rPr>
              <w:t>О</w:t>
            </w:r>
            <w:r w:rsidR="00FB4172" w:rsidRPr="008027A1">
              <w:rPr>
                <w:rFonts w:ascii="Times New Roman" w:hAnsi="Times New Roman"/>
                <w:iCs/>
                <w:sz w:val="24"/>
                <w:szCs w:val="24"/>
                <w:lang w:val="x-none" w:eastAsia="x-none"/>
              </w:rPr>
              <w:t>собенност</w:t>
            </w:r>
            <w:r w:rsidR="00FB4172" w:rsidRPr="008027A1">
              <w:rPr>
                <w:rFonts w:ascii="Times New Roman" w:hAnsi="Times New Roman"/>
                <w:iCs/>
                <w:sz w:val="24"/>
                <w:szCs w:val="24"/>
                <w:lang w:eastAsia="x-none"/>
              </w:rPr>
              <w:t>и</w:t>
            </w:r>
            <w:r w:rsidR="00FB4172" w:rsidRPr="008027A1">
              <w:rPr>
                <w:rFonts w:ascii="Times New Roman" w:hAnsi="Times New Roman"/>
                <w:iCs/>
                <w:sz w:val="24"/>
                <w:szCs w:val="24"/>
                <w:lang w:val="x-none" w:eastAsia="x-none"/>
              </w:rPr>
              <w:t xml:space="preserve"> уровненного, ветрового и руслового режима</w:t>
            </w:r>
            <w:r w:rsidR="00FB4172" w:rsidRPr="008027A1">
              <w:rPr>
                <w:rFonts w:ascii="Times New Roman" w:hAnsi="Times New Roman"/>
                <w:iCs/>
                <w:sz w:val="24"/>
                <w:szCs w:val="24"/>
                <w:lang w:eastAsia="x-none"/>
              </w:rPr>
              <w:t>;</w:t>
            </w:r>
          </w:p>
          <w:p w14:paraId="5C328C5D" w14:textId="3BB80BE1" w:rsidR="00FB4172" w:rsidRPr="008027A1" w:rsidRDefault="0085128C" w:rsidP="00FB4172">
            <w:pPr>
              <w:jc w:val="both"/>
              <w:rPr>
                <w:rFonts w:ascii="Times New Roman" w:hAnsi="Times New Roman"/>
                <w:iCs/>
                <w:sz w:val="24"/>
                <w:szCs w:val="24"/>
                <w:lang w:eastAsia="x-none"/>
              </w:rPr>
            </w:pPr>
            <w:r>
              <w:rPr>
                <w:rFonts w:ascii="Times New Roman" w:hAnsi="Times New Roman"/>
                <w:iCs/>
                <w:sz w:val="24"/>
                <w:szCs w:val="24"/>
                <w:lang w:val="x-none" w:eastAsia="x-none"/>
              </w:rPr>
              <w:t>В</w:t>
            </w:r>
            <w:r w:rsidR="00FB4172" w:rsidRPr="008027A1">
              <w:rPr>
                <w:rFonts w:ascii="Times New Roman" w:hAnsi="Times New Roman"/>
                <w:iCs/>
                <w:sz w:val="24"/>
                <w:szCs w:val="24"/>
                <w:lang w:val="x-none" w:eastAsia="x-none"/>
              </w:rPr>
              <w:t>одн</w:t>
            </w:r>
            <w:r w:rsidR="00FB4172" w:rsidRPr="008027A1">
              <w:rPr>
                <w:rFonts w:ascii="Times New Roman" w:hAnsi="Times New Roman"/>
                <w:iCs/>
                <w:sz w:val="24"/>
                <w:szCs w:val="24"/>
                <w:lang w:eastAsia="x-none"/>
              </w:rPr>
              <w:t>ый</w:t>
            </w:r>
            <w:r w:rsidR="00FB4172" w:rsidRPr="008027A1">
              <w:rPr>
                <w:rFonts w:ascii="Times New Roman" w:hAnsi="Times New Roman"/>
                <w:iCs/>
                <w:sz w:val="24"/>
                <w:szCs w:val="24"/>
                <w:lang w:val="x-none" w:eastAsia="x-none"/>
              </w:rPr>
              <w:t xml:space="preserve"> режим</w:t>
            </w:r>
            <w:r w:rsidR="00FB4172" w:rsidRPr="008027A1">
              <w:rPr>
                <w:rFonts w:ascii="Times New Roman" w:hAnsi="Times New Roman"/>
                <w:iCs/>
                <w:sz w:val="24"/>
                <w:szCs w:val="24"/>
                <w:lang w:eastAsia="x-none"/>
              </w:rPr>
              <w:t xml:space="preserve"> </w:t>
            </w:r>
            <w:r w:rsidR="00FB4172" w:rsidRPr="008027A1">
              <w:rPr>
                <w:rFonts w:ascii="Times New Roman" w:hAnsi="Times New Roman"/>
                <w:iCs/>
                <w:sz w:val="24"/>
                <w:szCs w:val="24"/>
                <w:lang w:val="x-none" w:eastAsia="x-none"/>
              </w:rPr>
              <w:t>свободных судоходных рек и рек с зарегулированным стоком</w:t>
            </w:r>
            <w:r w:rsidR="00FB4172" w:rsidRPr="008027A1">
              <w:rPr>
                <w:rFonts w:ascii="Times New Roman" w:hAnsi="Times New Roman"/>
                <w:iCs/>
                <w:sz w:val="24"/>
                <w:szCs w:val="24"/>
                <w:lang w:eastAsia="x-none"/>
              </w:rPr>
              <w:t>;</w:t>
            </w:r>
          </w:p>
          <w:p w14:paraId="1A3FB97C" w14:textId="3E5020D8" w:rsidR="00FB4172" w:rsidRPr="008027A1" w:rsidRDefault="0085128C" w:rsidP="00FB4172">
            <w:pPr>
              <w:jc w:val="both"/>
              <w:rPr>
                <w:rFonts w:ascii="Times New Roman" w:hAnsi="Times New Roman"/>
                <w:sz w:val="24"/>
                <w:szCs w:val="24"/>
              </w:rPr>
            </w:pPr>
            <w:r>
              <w:rPr>
                <w:rFonts w:ascii="Times New Roman" w:hAnsi="Times New Roman"/>
                <w:iCs/>
                <w:sz w:val="24"/>
                <w:szCs w:val="24"/>
                <w:lang w:val="x-none" w:eastAsia="x-none"/>
              </w:rPr>
              <w:t>В</w:t>
            </w:r>
            <w:r w:rsidR="00FB4172" w:rsidRPr="008027A1">
              <w:rPr>
                <w:rFonts w:ascii="Times New Roman" w:hAnsi="Times New Roman"/>
                <w:iCs/>
                <w:sz w:val="24"/>
                <w:szCs w:val="24"/>
                <w:lang w:val="x-none" w:eastAsia="x-none"/>
              </w:rPr>
              <w:t>ид</w:t>
            </w:r>
            <w:r w:rsidR="00FB4172" w:rsidRPr="008027A1">
              <w:rPr>
                <w:rFonts w:ascii="Times New Roman" w:hAnsi="Times New Roman"/>
                <w:iCs/>
                <w:sz w:val="24"/>
                <w:szCs w:val="24"/>
                <w:lang w:eastAsia="x-none"/>
              </w:rPr>
              <w:t>ы</w:t>
            </w:r>
            <w:r w:rsidR="00FB4172" w:rsidRPr="008027A1">
              <w:rPr>
                <w:rFonts w:ascii="Times New Roman" w:hAnsi="Times New Roman"/>
                <w:iCs/>
                <w:sz w:val="24"/>
                <w:szCs w:val="24"/>
                <w:lang w:val="x-none" w:eastAsia="x-none"/>
              </w:rPr>
              <w:t xml:space="preserve"> основных инженерно-геологических процессов, основны</w:t>
            </w:r>
            <w:r w:rsidR="00FB4172" w:rsidRPr="008027A1">
              <w:rPr>
                <w:rFonts w:ascii="Times New Roman" w:hAnsi="Times New Roman"/>
                <w:iCs/>
                <w:sz w:val="24"/>
                <w:szCs w:val="24"/>
                <w:lang w:eastAsia="x-none"/>
              </w:rPr>
              <w:t>х</w:t>
            </w:r>
            <w:r w:rsidR="00FB4172" w:rsidRPr="008027A1">
              <w:rPr>
                <w:rFonts w:ascii="Times New Roman" w:hAnsi="Times New Roman"/>
                <w:iCs/>
                <w:sz w:val="24"/>
                <w:szCs w:val="24"/>
                <w:lang w:val="x-none" w:eastAsia="x-none"/>
              </w:rPr>
              <w:t xml:space="preserve"> закономерност</w:t>
            </w:r>
            <w:r w:rsidR="00FB4172" w:rsidRPr="008027A1">
              <w:rPr>
                <w:rFonts w:ascii="Times New Roman" w:hAnsi="Times New Roman"/>
                <w:iCs/>
                <w:sz w:val="24"/>
                <w:szCs w:val="24"/>
                <w:lang w:eastAsia="x-none"/>
              </w:rPr>
              <w:t>ей</w:t>
            </w:r>
            <w:r w:rsidR="00FB4172" w:rsidRPr="008027A1">
              <w:rPr>
                <w:rFonts w:ascii="Times New Roman" w:hAnsi="Times New Roman"/>
                <w:iCs/>
                <w:sz w:val="24"/>
                <w:szCs w:val="24"/>
                <w:lang w:val="x-none" w:eastAsia="x-none"/>
              </w:rPr>
              <w:t xml:space="preserve"> движения подземных вод</w:t>
            </w:r>
            <w:r>
              <w:rPr>
                <w:rFonts w:ascii="Times New Roman" w:hAnsi="Times New Roman"/>
                <w:iCs/>
                <w:sz w:val="24"/>
                <w:szCs w:val="24"/>
                <w:lang w:val="x-none" w:eastAsia="x-none"/>
              </w:rPr>
              <w:t>.</w:t>
            </w:r>
          </w:p>
        </w:tc>
      </w:tr>
      <w:tr w:rsidR="00356A12" w:rsidRPr="008027A1" w14:paraId="0C850C57"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8585486" w14:textId="77777777" w:rsidR="00356A12" w:rsidRPr="008027A1" w:rsidRDefault="00356A12" w:rsidP="00356A12">
            <w:pPr>
              <w:rPr>
                <w:rFonts w:ascii="Times New Roman" w:hAnsi="Times New Roman"/>
                <w:sz w:val="24"/>
                <w:szCs w:val="24"/>
              </w:rPr>
            </w:pPr>
          </w:p>
        </w:tc>
        <w:tc>
          <w:tcPr>
            <w:tcW w:w="4247" w:type="dxa"/>
            <w:vMerge w:val="restart"/>
            <w:tcBorders>
              <w:top w:val="single" w:sz="4" w:space="0" w:color="000000"/>
              <w:left w:val="single" w:sz="4" w:space="0" w:color="000000"/>
              <w:bottom w:val="single" w:sz="4" w:space="0" w:color="000000"/>
              <w:right w:val="single" w:sz="4" w:space="0" w:color="000000"/>
            </w:tcBorders>
          </w:tcPr>
          <w:p w14:paraId="7FAF7D74" w14:textId="77777777" w:rsidR="00356A12" w:rsidRPr="008027A1" w:rsidRDefault="00356A12" w:rsidP="00356A12">
            <w:pPr>
              <w:rPr>
                <w:rFonts w:ascii="Times New Roman" w:hAnsi="Times New Roman"/>
                <w:sz w:val="24"/>
                <w:szCs w:val="24"/>
              </w:rPr>
            </w:pPr>
            <w:r w:rsidRPr="008027A1">
              <w:rPr>
                <w:rFonts w:ascii="Times New Roman" w:hAnsi="Times New Roman"/>
                <w:sz w:val="24"/>
                <w:szCs w:val="24"/>
              </w:rPr>
              <w:t>ПК 1.3. Составлять документы по строительству и эксплуатации инженерных сооружений с использованием систем автоматизированного проектирования</w:t>
            </w:r>
          </w:p>
        </w:tc>
        <w:tc>
          <w:tcPr>
            <w:tcW w:w="7841" w:type="dxa"/>
            <w:tcBorders>
              <w:top w:val="single" w:sz="4" w:space="0" w:color="000000"/>
              <w:left w:val="single" w:sz="4" w:space="0" w:color="000000"/>
              <w:bottom w:val="single" w:sz="4" w:space="0" w:color="000000"/>
              <w:right w:val="single" w:sz="4" w:space="0" w:color="000000"/>
            </w:tcBorders>
          </w:tcPr>
          <w:p w14:paraId="0A6CD71C" w14:textId="77777777" w:rsidR="00356A12" w:rsidRPr="008027A1" w:rsidRDefault="00356A12" w:rsidP="00356A12">
            <w:pPr>
              <w:widowControl w:val="0"/>
              <w:jc w:val="both"/>
              <w:rPr>
                <w:rFonts w:ascii="Times New Roman" w:hAnsi="Times New Roman"/>
                <w:sz w:val="24"/>
                <w:szCs w:val="24"/>
              </w:rPr>
            </w:pPr>
            <w:r w:rsidRPr="008027A1">
              <w:rPr>
                <w:rFonts w:ascii="Times New Roman" w:hAnsi="Times New Roman"/>
                <w:b/>
                <w:sz w:val="24"/>
                <w:szCs w:val="24"/>
              </w:rPr>
              <w:t xml:space="preserve">Навыки: </w:t>
            </w:r>
          </w:p>
        </w:tc>
      </w:tr>
      <w:tr w:rsidR="00356A12" w:rsidRPr="008027A1" w14:paraId="5DEFDDC8"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7371DCD"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487F2427"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09ACE79" w14:textId="3E6E1528" w:rsidR="00356A12" w:rsidRPr="008027A1" w:rsidRDefault="0085128C" w:rsidP="00356A12">
            <w:pPr>
              <w:widowControl w:val="0"/>
              <w:jc w:val="both"/>
              <w:rPr>
                <w:rFonts w:ascii="Times New Roman" w:hAnsi="Times New Roman"/>
                <w:sz w:val="24"/>
                <w:szCs w:val="24"/>
              </w:rPr>
            </w:pPr>
            <w:r>
              <w:rPr>
                <w:rFonts w:ascii="Times New Roman" w:hAnsi="Times New Roman"/>
                <w:sz w:val="24"/>
                <w:szCs w:val="24"/>
              </w:rPr>
              <w:t>Р</w:t>
            </w:r>
            <w:r w:rsidR="00FB4172" w:rsidRPr="008027A1">
              <w:rPr>
                <w:rFonts w:ascii="Times New Roman" w:hAnsi="Times New Roman"/>
                <w:sz w:val="24"/>
                <w:szCs w:val="24"/>
              </w:rPr>
              <w:t>азработки разделов проектной документации инженерных сооружений с использованием систем автоматизированного компьютерного проектирования</w:t>
            </w:r>
            <w:r>
              <w:rPr>
                <w:rFonts w:ascii="Times New Roman" w:hAnsi="Times New Roman"/>
                <w:sz w:val="24"/>
                <w:szCs w:val="24"/>
              </w:rPr>
              <w:t>.</w:t>
            </w:r>
          </w:p>
        </w:tc>
      </w:tr>
      <w:tr w:rsidR="00356A12" w:rsidRPr="008027A1" w14:paraId="328E4549"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61C3C17"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43A108E"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1299D508" w14:textId="77777777" w:rsidR="00356A12" w:rsidRPr="008027A1" w:rsidRDefault="00356A12" w:rsidP="00356A12">
            <w:pPr>
              <w:widowControl w:val="0"/>
              <w:jc w:val="both"/>
              <w:rPr>
                <w:rFonts w:ascii="Times New Roman" w:hAnsi="Times New Roman"/>
                <w:sz w:val="24"/>
                <w:szCs w:val="24"/>
              </w:rPr>
            </w:pPr>
            <w:r w:rsidRPr="008027A1">
              <w:rPr>
                <w:rFonts w:ascii="Times New Roman" w:hAnsi="Times New Roman"/>
                <w:b/>
                <w:sz w:val="24"/>
                <w:szCs w:val="24"/>
              </w:rPr>
              <w:t>Умения:</w:t>
            </w:r>
          </w:p>
        </w:tc>
      </w:tr>
      <w:tr w:rsidR="00356A12" w:rsidRPr="008027A1" w14:paraId="22ECB15A"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704CFE6"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2EA85DE2"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0C266AD7" w14:textId="55817A30" w:rsidR="00FB4172" w:rsidRPr="008027A1" w:rsidRDefault="0085128C" w:rsidP="00FB4172">
            <w:pPr>
              <w:jc w:val="both"/>
              <w:rPr>
                <w:rFonts w:ascii="Times New Roman" w:hAnsi="Times New Roman"/>
                <w:color w:val="000000" w:themeColor="text1"/>
                <w:sz w:val="24"/>
                <w:szCs w:val="24"/>
              </w:rPr>
            </w:pPr>
            <w:r>
              <w:rPr>
                <w:rFonts w:ascii="Times New Roman" w:hAnsi="Times New Roman"/>
                <w:color w:val="000000" w:themeColor="text1"/>
                <w:sz w:val="24"/>
                <w:szCs w:val="24"/>
              </w:rPr>
              <w:t>А</w:t>
            </w:r>
            <w:r w:rsidR="00FB4172" w:rsidRPr="008027A1">
              <w:rPr>
                <w:rFonts w:ascii="Times New Roman" w:hAnsi="Times New Roman"/>
                <w:color w:val="000000" w:themeColor="text1"/>
                <w:sz w:val="24"/>
                <w:szCs w:val="24"/>
              </w:rPr>
              <w:t>нализировать и связывать принимаемые проектные решения в соответствии с их взаимодействием в рамках проекта</w:t>
            </w:r>
            <w:r>
              <w:rPr>
                <w:rFonts w:ascii="Times New Roman" w:hAnsi="Times New Roman"/>
                <w:color w:val="000000" w:themeColor="text1"/>
                <w:sz w:val="24"/>
                <w:szCs w:val="24"/>
              </w:rPr>
              <w:t>;</w:t>
            </w:r>
          </w:p>
          <w:p w14:paraId="38DD7560" w14:textId="53E82166" w:rsidR="00356A12" w:rsidRPr="008027A1" w:rsidRDefault="0085128C" w:rsidP="00FB4172">
            <w:pPr>
              <w:widowControl w:val="0"/>
              <w:jc w:val="both"/>
              <w:rPr>
                <w:rFonts w:ascii="Times New Roman" w:hAnsi="Times New Roman"/>
                <w:sz w:val="24"/>
                <w:szCs w:val="24"/>
              </w:rPr>
            </w:pPr>
            <w:r>
              <w:rPr>
                <w:rFonts w:ascii="Times New Roman" w:hAnsi="Times New Roman"/>
                <w:color w:val="000000" w:themeColor="text1"/>
                <w:sz w:val="24"/>
                <w:szCs w:val="24"/>
              </w:rPr>
              <w:t>П</w:t>
            </w:r>
            <w:r w:rsidR="00FB4172" w:rsidRPr="008027A1">
              <w:rPr>
                <w:rFonts w:ascii="Times New Roman" w:hAnsi="Times New Roman"/>
                <w:color w:val="000000" w:themeColor="text1"/>
                <w:sz w:val="24"/>
                <w:szCs w:val="24"/>
              </w:rPr>
              <w:t xml:space="preserve">ользоваться информационно-телекоммуникационной сетью </w:t>
            </w:r>
            <w:r>
              <w:rPr>
                <w:rFonts w:ascii="Times New Roman" w:hAnsi="Times New Roman"/>
                <w:color w:val="000000" w:themeColor="text1"/>
                <w:sz w:val="24"/>
                <w:szCs w:val="24"/>
              </w:rPr>
              <w:t>«</w:t>
            </w:r>
            <w:r w:rsidR="00FB4172" w:rsidRPr="008027A1">
              <w:rPr>
                <w:rFonts w:ascii="Times New Roman" w:hAnsi="Times New Roman"/>
                <w:color w:val="000000" w:themeColor="text1"/>
                <w:sz w:val="24"/>
                <w:szCs w:val="24"/>
              </w:rPr>
              <w:t>Интернет</w:t>
            </w:r>
            <w:r>
              <w:rPr>
                <w:rFonts w:ascii="Times New Roman" w:hAnsi="Times New Roman"/>
                <w:color w:val="000000" w:themeColor="text1"/>
                <w:sz w:val="24"/>
                <w:szCs w:val="24"/>
              </w:rPr>
              <w:t>».</w:t>
            </w:r>
          </w:p>
        </w:tc>
      </w:tr>
      <w:tr w:rsidR="00356A12" w:rsidRPr="008027A1" w14:paraId="58A50237"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D5C9C7D"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4EC5C9A"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4AA936B8" w14:textId="77777777" w:rsidR="00356A12" w:rsidRPr="008027A1" w:rsidRDefault="00356A12" w:rsidP="00356A12">
            <w:pPr>
              <w:widowControl w:val="0"/>
              <w:jc w:val="both"/>
              <w:rPr>
                <w:rFonts w:ascii="Times New Roman" w:hAnsi="Times New Roman"/>
                <w:sz w:val="24"/>
                <w:szCs w:val="24"/>
              </w:rPr>
            </w:pPr>
            <w:r w:rsidRPr="008027A1">
              <w:rPr>
                <w:rFonts w:ascii="Times New Roman" w:hAnsi="Times New Roman"/>
                <w:b/>
                <w:sz w:val="24"/>
                <w:szCs w:val="24"/>
              </w:rPr>
              <w:t>Знания:</w:t>
            </w:r>
          </w:p>
        </w:tc>
      </w:tr>
      <w:tr w:rsidR="00356A12" w:rsidRPr="008027A1" w14:paraId="5932754F"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D52DBDC" w14:textId="77777777" w:rsidR="00356A12" w:rsidRPr="008027A1" w:rsidRDefault="00356A12" w:rsidP="00356A12">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7EC965A1" w14:textId="77777777" w:rsidR="00356A12" w:rsidRPr="008027A1" w:rsidRDefault="00356A12" w:rsidP="00356A12">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0F4CC21C" w14:textId="71B688B0" w:rsidR="00FB4172" w:rsidRPr="008027A1" w:rsidRDefault="0085128C" w:rsidP="00FB4172">
            <w:pPr>
              <w:jc w:val="both"/>
              <w:rPr>
                <w:rFonts w:ascii="Times New Roman" w:hAnsi="Times New Roman"/>
                <w:sz w:val="24"/>
                <w:szCs w:val="24"/>
              </w:rPr>
            </w:pPr>
            <w:r>
              <w:rPr>
                <w:rFonts w:ascii="Times New Roman" w:hAnsi="Times New Roman"/>
                <w:sz w:val="24"/>
                <w:szCs w:val="24"/>
              </w:rPr>
              <w:t>С</w:t>
            </w:r>
            <w:r w:rsidR="00FB4172" w:rsidRPr="008027A1">
              <w:rPr>
                <w:rFonts w:ascii="Times New Roman" w:hAnsi="Times New Roman"/>
                <w:sz w:val="24"/>
                <w:szCs w:val="24"/>
              </w:rPr>
              <w:t>истемы стандартизации и технического регулирования в строительстве</w:t>
            </w:r>
            <w:r>
              <w:rPr>
                <w:rFonts w:ascii="Times New Roman" w:hAnsi="Times New Roman"/>
                <w:sz w:val="24"/>
                <w:szCs w:val="24"/>
              </w:rPr>
              <w:t>;</w:t>
            </w:r>
            <w:r w:rsidR="00FB4172" w:rsidRPr="008027A1">
              <w:rPr>
                <w:rFonts w:ascii="Times New Roman" w:hAnsi="Times New Roman"/>
                <w:sz w:val="24"/>
                <w:szCs w:val="24"/>
              </w:rPr>
              <w:t xml:space="preserve"> </w:t>
            </w:r>
          </w:p>
          <w:p w14:paraId="0EBF5FF3" w14:textId="36B7BD0D" w:rsidR="00FB4172" w:rsidRPr="008027A1" w:rsidRDefault="0085128C" w:rsidP="00FB4172">
            <w:pPr>
              <w:jc w:val="both"/>
              <w:rPr>
                <w:rFonts w:ascii="Times New Roman" w:hAnsi="Times New Roman"/>
                <w:sz w:val="24"/>
                <w:szCs w:val="24"/>
              </w:rPr>
            </w:pPr>
            <w:r>
              <w:rPr>
                <w:rFonts w:ascii="Times New Roman" w:hAnsi="Times New Roman"/>
                <w:sz w:val="24"/>
                <w:szCs w:val="24"/>
              </w:rPr>
              <w:t>С</w:t>
            </w:r>
            <w:r w:rsidR="00FB4172" w:rsidRPr="008027A1">
              <w:rPr>
                <w:rFonts w:ascii="Times New Roman" w:hAnsi="Times New Roman"/>
                <w:sz w:val="24"/>
                <w:szCs w:val="24"/>
              </w:rPr>
              <w:t>истемы автоматизированного проектирования</w:t>
            </w:r>
            <w:r>
              <w:rPr>
                <w:rFonts w:ascii="Times New Roman" w:hAnsi="Times New Roman"/>
                <w:sz w:val="24"/>
                <w:szCs w:val="24"/>
              </w:rPr>
              <w:t>;</w:t>
            </w:r>
          </w:p>
          <w:p w14:paraId="5ED0B475" w14:textId="3F38FC05" w:rsidR="00FB4172" w:rsidRPr="008027A1" w:rsidRDefault="0085128C" w:rsidP="00FB4172">
            <w:pPr>
              <w:jc w:val="both"/>
              <w:rPr>
                <w:rFonts w:ascii="Times New Roman" w:hAnsi="Times New Roman"/>
                <w:sz w:val="24"/>
                <w:szCs w:val="24"/>
              </w:rPr>
            </w:pPr>
            <w:r>
              <w:rPr>
                <w:rFonts w:ascii="Times New Roman" w:hAnsi="Times New Roman"/>
                <w:sz w:val="24"/>
                <w:szCs w:val="24"/>
              </w:rPr>
              <w:t>М</w:t>
            </w:r>
            <w:r w:rsidR="00FB4172" w:rsidRPr="008027A1">
              <w:rPr>
                <w:rFonts w:ascii="Times New Roman" w:hAnsi="Times New Roman"/>
                <w:sz w:val="24"/>
                <w:szCs w:val="24"/>
              </w:rPr>
              <w:t xml:space="preserve">етоды проектирования; </w:t>
            </w:r>
          </w:p>
          <w:p w14:paraId="07A7DBC7" w14:textId="6232B4AC" w:rsidR="00FB4172" w:rsidRPr="008027A1" w:rsidRDefault="0085128C" w:rsidP="00FB4172">
            <w:pPr>
              <w:jc w:val="both"/>
              <w:rPr>
                <w:rFonts w:ascii="Times New Roman" w:hAnsi="Times New Roman"/>
                <w:sz w:val="24"/>
                <w:szCs w:val="24"/>
              </w:rPr>
            </w:pPr>
            <w:r>
              <w:rPr>
                <w:rFonts w:ascii="Times New Roman" w:hAnsi="Times New Roman"/>
                <w:sz w:val="24"/>
                <w:szCs w:val="24"/>
              </w:rPr>
              <w:t>М</w:t>
            </w:r>
            <w:r w:rsidR="00FB4172" w:rsidRPr="008027A1">
              <w:rPr>
                <w:rFonts w:ascii="Times New Roman" w:hAnsi="Times New Roman"/>
                <w:sz w:val="24"/>
                <w:szCs w:val="24"/>
              </w:rPr>
              <w:t xml:space="preserve">етоды и средства выполнения технических расчетов, вычислительных и графических работ; </w:t>
            </w:r>
          </w:p>
          <w:p w14:paraId="4DA70AA7" w14:textId="1C3ACB96" w:rsidR="00FB4172" w:rsidRPr="008027A1" w:rsidRDefault="0085128C" w:rsidP="00FB4172">
            <w:pPr>
              <w:jc w:val="both"/>
              <w:rPr>
                <w:rFonts w:ascii="Times New Roman" w:eastAsia="Calibri" w:hAnsi="Times New Roman"/>
                <w:sz w:val="24"/>
                <w:szCs w:val="24"/>
                <w:lang w:eastAsia="en-US"/>
              </w:rPr>
            </w:pPr>
            <w:r>
              <w:rPr>
                <w:rFonts w:ascii="Times New Roman" w:eastAsia="Calibri" w:hAnsi="Times New Roman"/>
                <w:sz w:val="24"/>
                <w:szCs w:val="24"/>
                <w:lang w:eastAsia="en-US"/>
              </w:rPr>
              <w:t>Ф</w:t>
            </w:r>
            <w:r w:rsidR="00FB4172" w:rsidRPr="008027A1">
              <w:rPr>
                <w:rFonts w:ascii="Times New Roman" w:eastAsia="Calibri" w:hAnsi="Times New Roman"/>
                <w:sz w:val="24"/>
                <w:szCs w:val="24"/>
                <w:lang w:eastAsia="en-US"/>
              </w:rPr>
              <w:t>ункциональные возможности и правила работы в программном обеспечении информационного моделирования объектов капитального строительства</w:t>
            </w:r>
            <w:r>
              <w:rPr>
                <w:rFonts w:ascii="Times New Roman" w:eastAsia="Calibri" w:hAnsi="Times New Roman"/>
                <w:sz w:val="24"/>
                <w:szCs w:val="24"/>
                <w:lang w:eastAsia="en-US"/>
              </w:rPr>
              <w:t>;</w:t>
            </w:r>
          </w:p>
          <w:p w14:paraId="1C508CB3" w14:textId="748C3518" w:rsidR="0085128C" w:rsidRPr="0085128C" w:rsidRDefault="0085128C" w:rsidP="00FB4172">
            <w:pPr>
              <w:widowControl w:val="0"/>
              <w:jc w:val="both"/>
              <w:rPr>
                <w:rFonts w:ascii="Times New Roman" w:eastAsia="Calibri" w:hAnsi="Times New Roman"/>
                <w:sz w:val="24"/>
                <w:szCs w:val="24"/>
                <w:lang w:eastAsia="en-US"/>
              </w:rPr>
            </w:pPr>
            <w:r>
              <w:rPr>
                <w:rFonts w:ascii="Times New Roman" w:eastAsia="Calibri" w:hAnsi="Times New Roman"/>
                <w:sz w:val="24"/>
                <w:szCs w:val="24"/>
                <w:lang w:eastAsia="en-US"/>
              </w:rPr>
              <w:t>С</w:t>
            </w:r>
            <w:r w:rsidR="00FB4172" w:rsidRPr="008027A1">
              <w:rPr>
                <w:rFonts w:ascii="Times New Roman" w:eastAsia="Calibri" w:hAnsi="Times New Roman"/>
                <w:sz w:val="24"/>
                <w:szCs w:val="24"/>
                <w:lang w:eastAsia="en-US"/>
              </w:rPr>
              <w:t>истемы автоматизированного проектирования</w:t>
            </w:r>
          </w:p>
        </w:tc>
      </w:tr>
      <w:tr w:rsidR="009D1569" w:rsidRPr="008027A1" w14:paraId="606BCAA1"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FCB4012" w14:textId="77777777" w:rsidR="009D1569" w:rsidRPr="008027A1" w:rsidRDefault="009D1569" w:rsidP="009D1569">
            <w:pPr>
              <w:rPr>
                <w:rFonts w:ascii="Times New Roman" w:hAnsi="Times New Roman"/>
                <w:sz w:val="24"/>
                <w:szCs w:val="24"/>
              </w:rPr>
            </w:pPr>
          </w:p>
        </w:tc>
        <w:tc>
          <w:tcPr>
            <w:tcW w:w="4247" w:type="dxa"/>
            <w:vMerge w:val="restart"/>
            <w:tcBorders>
              <w:top w:val="single" w:sz="4" w:space="0" w:color="000000"/>
              <w:left w:val="single" w:sz="4" w:space="0" w:color="000000"/>
              <w:bottom w:val="single" w:sz="4" w:space="0" w:color="000000"/>
              <w:right w:val="single" w:sz="4" w:space="0" w:color="000000"/>
            </w:tcBorders>
          </w:tcPr>
          <w:p w14:paraId="3365F3B7" w14:textId="77777777" w:rsidR="009D1569" w:rsidRPr="008027A1" w:rsidRDefault="009D1569" w:rsidP="009D1569">
            <w:pPr>
              <w:rPr>
                <w:rFonts w:ascii="Times New Roman" w:hAnsi="Times New Roman"/>
                <w:sz w:val="24"/>
                <w:szCs w:val="24"/>
              </w:rPr>
            </w:pPr>
            <w:r w:rsidRPr="008027A1">
              <w:rPr>
                <w:rFonts w:ascii="Times New Roman" w:hAnsi="Times New Roman"/>
                <w:sz w:val="24"/>
                <w:szCs w:val="24"/>
              </w:rPr>
              <w:t>ПК 1.4. Проводить работы по подготовке технической части планов и заявок строительной организации на обеспечение строительного производства материально-техническими и трудовыми ресурсами</w:t>
            </w:r>
          </w:p>
        </w:tc>
        <w:tc>
          <w:tcPr>
            <w:tcW w:w="7841" w:type="dxa"/>
            <w:tcBorders>
              <w:top w:val="single" w:sz="4" w:space="0" w:color="000000"/>
              <w:left w:val="single" w:sz="4" w:space="0" w:color="000000"/>
              <w:bottom w:val="single" w:sz="4" w:space="0" w:color="000000"/>
              <w:right w:val="single" w:sz="4" w:space="0" w:color="000000"/>
            </w:tcBorders>
          </w:tcPr>
          <w:p w14:paraId="69439303" w14:textId="77777777" w:rsidR="009D1569" w:rsidRPr="008027A1" w:rsidRDefault="009D1569" w:rsidP="009D1569">
            <w:pPr>
              <w:widowControl w:val="0"/>
              <w:jc w:val="both"/>
              <w:rPr>
                <w:rFonts w:ascii="Times New Roman" w:hAnsi="Times New Roman"/>
                <w:sz w:val="24"/>
                <w:szCs w:val="24"/>
              </w:rPr>
            </w:pPr>
            <w:r w:rsidRPr="008027A1">
              <w:rPr>
                <w:rFonts w:ascii="Times New Roman" w:hAnsi="Times New Roman"/>
                <w:b/>
                <w:sz w:val="24"/>
                <w:szCs w:val="24"/>
              </w:rPr>
              <w:t xml:space="preserve">Навыки: </w:t>
            </w:r>
          </w:p>
        </w:tc>
      </w:tr>
      <w:tr w:rsidR="009D1569" w:rsidRPr="008027A1" w14:paraId="6F265DD4"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2497BF3" w14:textId="77777777" w:rsidR="009D1569" w:rsidRPr="008027A1" w:rsidRDefault="009D1569" w:rsidP="009D1569">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7824DD9C" w14:textId="77777777" w:rsidR="009D1569" w:rsidRPr="008027A1" w:rsidRDefault="009D1569" w:rsidP="009D1569">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39569CB0" w14:textId="61353557" w:rsidR="00572C14" w:rsidRPr="008027A1" w:rsidRDefault="0085128C"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бора исходных данных для составления плана материально-технического и финансового обеспечения строительно-монтажных работ на производственном участке</w:t>
            </w:r>
            <w:r>
              <w:rPr>
                <w:rFonts w:ascii="Times New Roman" w:hAnsi="Times New Roman"/>
                <w:sz w:val="24"/>
                <w:szCs w:val="24"/>
              </w:rPr>
              <w:t>;</w:t>
            </w:r>
          </w:p>
          <w:p w14:paraId="4AC5DEE2" w14:textId="663C002E" w:rsidR="00572C14" w:rsidRPr="008027A1" w:rsidRDefault="0085128C" w:rsidP="00572C14">
            <w:pPr>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асчета плановых удельных показателей строительно-монтажных работ на производственном участке</w:t>
            </w:r>
            <w:r>
              <w:rPr>
                <w:rFonts w:ascii="Times New Roman" w:hAnsi="Times New Roman"/>
                <w:sz w:val="24"/>
                <w:szCs w:val="24"/>
              </w:rPr>
              <w:t>;</w:t>
            </w:r>
          </w:p>
          <w:p w14:paraId="240460DD" w14:textId="705B6989" w:rsidR="00572C14" w:rsidRPr="008027A1" w:rsidRDefault="0085128C" w:rsidP="00572C14">
            <w:pPr>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асчета потребности производственного участка в материально-технических и финансовых ресурсах</w:t>
            </w:r>
            <w:r>
              <w:rPr>
                <w:rFonts w:ascii="Times New Roman" w:hAnsi="Times New Roman"/>
                <w:sz w:val="24"/>
                <w:szCs w:val="24"/>
              </w:rPr>
              <w:t>;</w:t>
            </w:r>
          </w:p>
          <w:p w14:paraId="5704D32E" w14:textId="2676343A" w:rsidR="009D1569" w:rsidRPr="008027A1" w:rsidRDefault="0085128C" w:rsidP="00572C14">
            <w:pPr>
              <w:widowControl w:val="0"/>
              <w:jc w:val="both"/>
              <w:rPr>
                <w:rFonts w:ascii="Times New Roman" w:hAnsi="Times New Roman"/>
                <w:sz w:val="24"/>
                <w:szCs w:val="24"/>
              </w:rPr>
            </w:pPr>
            <w:r>
              <w:rPr>
                <w:rFonts w:ascii="Times New Roman" w:hAnsi="Times New Roman"/>
                <w:sz w:val="24"/>
                <w:szCs w:val="24"/>
              </w:rPr>
              <w:t>Ф</w:t>
            </w:r>
            <w:r w:rsidR="00572C14" w:rsidRPr="008027A1">
              <w:rPr>
                <w:rFonts w:ascii="Times New Roman" w:hAnsi="Times New Roman"/>
                <w:sz w:val="24"/>
                <w:szCs w:val="24"/>
              </w:rPr>
              <w:t>ормирования и ведения плановой документации по распределению материально-технических и финансовых ресурсов в процессе строительно-монтажных работ на производственном участке</w:t>
            </w:r>
            <w:r>
              <w:rPr>
                <w:rFonts w:ascii="Times New Roman" w:hAnsi="Times New Roman"/>
                <w:sz w:val="24"/>
                <w:szCs w:val="24"/>
              </w:rPr>
              <w:t>.</w:t>
            </w:r>
          </w:p>
        </w:tc>
      </w:tr>
      <w:tr w:rsidR="009D1569" w:rsidRPr="008027A1" w14:paraId="4538B4B2"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DEA9137" w14:textId="77777777" w:rsidR="009D1569" w:rsidRPr="008027A1" w:rsidRDefault="009D1569" w:rsidP="009D1569">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AD1C6EC" w14:textId="77777777" w:rsidR="009D1569" w:rsidRPr="008027A1" w:rsidRDefault="009D1569" w:rsidP="009D1569">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7CC8FA56" w14:textId="77777777" w:rsidR="009D1569" w:rsidRPr="008027A1" w:rsidRDefault="009D1569" w:rsidP="009D1569">
            <w:pPr>
              <w:widowControl w:val="0"/>
              <w:jc w:val="both"/>
              <w:rPr>
                <w:rFonts w:ascii="Times New Roman" w:hAnsi="Times New Roman"/>
                <w:sz w:val="24"/>
                <w:szCs w:val="24"/>
              </w:rPr>
            </w:pPr>
            <w:r w:rsidRPr="008027A1">
              <w:rPr>
                <w:rFonts w:ascii="Times New Roman" w:hAnsi="Times New Roman"/>
                <w:b/>
                <w:sz w:val="24"/>
                <w:szCs w:val="24"/>
              </w:rPr>
              <w:t>Умения:</w:t>
            </w:r>
          </w:p>
        </w:tc>
      </w:tr>
      <w:tr w:rsidR="00572C14" w:rsidRPr="008027A1" w14:paraId="469D0EA9"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B78E975"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8A0EA58"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1FF15926" w14:textId="77777777" w:rsidR="0085128C" w:rsidRDefault="0085128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пределять перечень исходных данных, необходимых для составления планов материально-технического и финансового обеспечения строительно-монтажных работ на производственном участке</w:t>
            </w:r>
            <w:r>
              <w:rPr>
                <w:rFonts w:ascii="Times New Roman" w:hAnsi="Times New Roman"/>
                <w:sz w:val="24"/>
                <w:szCs w:val="24"/>
              </w:rPr>
              <w:t>;</w:t>
            </w:r>
          </w:p>
          <w:p w14:paraId="4CE53548" w14:textId="29D955EA" w:rsidR="00572C14" w:rsidRPr="008027A1" w:rsidRDefault="0085128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пределять потребность производственного участка в материально-технических и финансовых ресурсах в процессе строительно-монтажных работ</w:t>
            </w:r>
            <w:r w:rsidR="00D33705">
              <w:rPr>
                <w:rFonts w:ascii="Times New Roman" w:hAnsi="Times New Roman"/>
                <w:sz w:val="24"/>
                <w:szCs w:val="24"/>
              </w:rPr>
              <w:t>;</w:t>
            </w:r>
          </w:p>
          <w:p w14:paraId="1039E1DA" w14:textId="11C1B06D" w:rsidR="00572C14" w:rsidRPr="008027A1" w:rsidRDefault="0085128C" w:rsidP="00572C14">
            <w:pPr>
              <w:jc w:val="both"/>
              <w:rPr>
                <w:rFonts w:ascii="Times New Roman" w:hAnsi="Times New Roman"/>
                <w:sz w:val="24"/>
                <w:szCs w:val="24"/>
              </w:rPr>
            </w:pPr>
            <w:r>
              <w:rPr>
                <w:rFonts w:ascii="Times New Roman" w:hAnsi="Times New Roman"/>
                <w:sz w:val="24"/>
                <w:szCs w:val="24"/>
              </w:rPr>
              <w:t>В</w:t>
            </w:r>
            <w:r w:rsidR="00572C14" w:rsidRPr="008027A1">
              <w:rPr>
                <w:rFonts w:ascii="Times New Roman" w:hAnsi="Times New Roman"/>
                <w:sz w:val="24"/>
                <w:szCs w:val="24"/>
              </w:rPr>
              <w:t>ыбирать методики расчета потребности производственного участка в материально-технических и финансовых ресурсах</w:t>
            </w:r>
            <w:r w:rsidR="00D33705">
              <w:rPr>
                <w:rFonts w:ascii="Times New Roman" w:hAnsi="Times New Roman"/>
                <w:sz w:val="24"/>
                <w:szCs w:val="24"/>
              </w:rPr>
              <w:t>;</w:t>
            </w:r>
          </w:p>
          <w:p w14:paraId="179A21BE" w14:textId="4E9A04D6" w:rsidR="00572C14" w:rsidRPr="008027A1" w:rsidRDefault="0085128C" w:rsidP="00572C14">
            <w:pPr>
              <w:jc w:val="both"/>
              <w:rPr>
                <w:rFonts w:ascii="Times New Roman" w:hAnsi="Times New Roman"/>
                <w:sz w:val="24"/>
                <w:szCs w:val="24"/>
              </w:rPr>
            </w:pPr>
            <w:r>
              <w:rPr>
                <w:rFonts w:ascii="Times New Roman" w:hAnsi="Times New Roman"/>
                <w:sz w:val="24"/>
                <w:szCs w:val="24"/>
              </w:rPr>
              <w:t>В</w:t>
            </w:r>
            <w:r w:rsidR="00572C14" w:rsidRPr="008027A1">
              <w:rPr>
                <w:rFonts w:ascii="Times New Roman" w:hAnsi="Times New Roman"/>
                <w:sz w:val="24"/>
                <w:szCs w:val="24"/>
              </w:rPr>
              <w:t>ыбирать методики расчета плановых удельных показателей строительно-монтажных работ на производственном участке</w:t>
            </w:r>
            <w:r w:rsidR="00D33705">
              <w:rPr>
                <w:rFonts w:ascii="Times New Roman" w:hAnsi="Times New Roman"/>
                <w:sz w:val="24"/>
                <w:szCs w:val="24"/>
              </w:rPr>
              <w:t>;</w:t>
            </w:r>
          </w:p>
          <w:p w14:paraId="0F0D3CAF" w14:textId="05B86B46" w:rsidR="00572C14" w:rsidRPr="008027A1" w:rsidRDefault="0085128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пределять состав показателей использования материально-технических и финансовых ресурсов процесса строительно-монтажных работ на производственном участке</w:t>
            </w:r>
            <w:r w:rsidR="00D33705">
              <w:rPr>
                <w:rFonts w:ascii="Times New Roman" w:hAnsi="Times New Roman"/>
                <w:sz w:val="24"/>
                <w:szCs w:val="24"/>
              </w:rPr>
              <w:t>;</w:t>
            </w:r>
          </w:p>
          <w:p w14:paraId="09DDC411" w14:textId="0EF814A1" w:rsidR="00572C14" w:rsidRPr="008027A1" w:rsidRDefault="00D33705" w:rsidP="00572C14">
            <w:pPr>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аспределять показатели использования материально-технических и финансовых ресурсов по этапам производства строительно-монтажных работ на производственном участке</w:t>
            </w:r>
            <w:r>
              <w:rPr>
                <w:rFonts w:ascii="Times New Roman" w:hAnsi="Times New Roman"/>
                <w:sz w:val="24"/>
                <w:szCs w:val="24"/>
              </w:rPr>
              <w:t>;</w:t>
            </w:r>
          </w:p>
          <w:p w14:paraId="1BB78663" w14:textId="5E3C20CE" w:rsidR="00572C14" w:rsidRPr="008027A1" w:rsidRDefault="00D33705"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требования к формированию и ведению плановой документации по распределению материально-технических и финансовых ресурсов в процессе строительно-монтажных работ на производственном участке</w:t>
            </w:r>
            <w:r>
              <w:rPr>
                <w:rFonts w:ascii="Times New Roman" w:hAnsi="Times New Roman"/>
                <w:sz w:val="24"/>
                <w:szCs w:val="24"/>
              </w:rPr>
              <w:t>;</w:t>
            </w:r>
          </w:p>
          <w:p w14:paraId="6AAB3F02" w14:textId="43C36124" w:rsidR="00572C14" w:rsidRPr="008027A1" w:rsidRDefault="00D33705"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специализированное программное обеспечение для планирования и учета распределения материально-технических и финансовых ресурсов в процессе строительно-монтажных работ на производственном участке</w:t>
            </w:r>
            <w:r>
              <w:rPr>
                <w:rFonts w:ascii="Times New Roman" w:hAnsi="Times New Roman"/>
                <w:sz w:val="24"/>
                <w:szCs w:val="24"/>
              </w:rPr>
              <w:t>.</w:t>
            </w:r>
          </w:p>
        </w:tc>
      </w:tr>
      <w:tr w:rsidR="00572C14" w:rsidRPr="008027A1" w14:paraId="4ABBAA2B"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248488E"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7A143D49"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75800138" w14:textId="77777777" w:rsidR="00572C14" w:rsidRPr="008027A1" w:rsidRDefault="00572C14" w:rsidP="00572C14">
            <w:pPr>
              <w:widowControl w:val="0"/>
              <w:jc w:val="both"/>
              <w:rPr>
                <w:rFonts w:ascii="Times New Roman" w:hAnsi="Times New Roman"/>
                <w:sz w:val="24"/>
                <w:szCs w:val="24"/>
              </w:rPr>
            </w:pPr>
            <w:r w:rsidRPr="008027A1">
              <w:rPr>
                <w:rFonts w:ascii="Times New Roman" w:hAnsi="Times New Roman"/>
                <w:b/>
                <w:sz w:val="24"/>
                <w:szCs w:val="24"/>
              </w:rPr>
              <w:t>Знания:</w:t>
            </w:r>
          </w:p>
        </w:tc>
      </w:tr>
      <w:tr w:rsidR="00572C14" w:rsidRPr="008027A1" w14:paraId="38B4677D"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C7C11F5"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EC9B1C7"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7AB60DF5" w14:textId="6B276361" w:rsidR="00572C14" w:rsidRPr="008027A1" w:rsidRDefault="00D33705" w:rsidP="00572C14">
            <w:pPr>
              <w:jc w:val="both"/>
              <w:rPr>
                <w:rFonts w:ascii="Times New Roman" w:hAnsi="Times New Roman"/>
                <w:sz w:val="24"/>
                <w:szCs w:val="24"/>
              </w:rPr>
            </w:pPr>
            <w:r>
              <w:rPr>
                <w:rFonts w:ascii="Times New Roman" w:hAnsi="Times New Roman"/>
                <w:sz w:val="24"/>
                <w:szCs w:val="24"/>
              </w:rPr>
              <w:t>Т</w:t>
            </w:r>
            <w:r w:rsidR="00572C14" w:rsidRPr="008027A1">
              <w:rPr>
                <w:rFonts w:ascii="Times New Roman" w:hAnsi="Times New Roman"/>
                <w:sz w:val="24"/>
                <w:szCs w:val="24"/>
              </w:rPr>
              <w:t>ребования законодательства Российской Федерации и нормативных правовых актов, регулирующих порядок ведения хозяйственной и финансово-экономической деятельности строительных организаций</w:t>
            </w:r>
            <w:r>
              <w:rPr>
                <w:rFonts w:ascii="Times New Roman" w:hAnsi="Times New Roman"/>
                <w:sz w:val="24"/>
                <w:szCs w:val="24"/>
              </w:rPr>
              <w:t>;</w:t>
            </w:r>
          </w:p>
          <w:p w14:paraId="35427B12" w14:textId="611C5FD8" w:rsidR="00572C14" w:rsidRPr="008027A1" w:rsidRDefault="00D33705"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сновы организации строительного производства и основные технологии производства строительно-монтажных работ</w:t>
            </w:r>
            <w:r>
              <w:rPr>
                <w:rFonts w:ascii="Times New Roman" w:hAnsi="Times New Roman"/>
                <w:sz w:val="24"/>
                <w:szCs w:val="24"/>
              </w:rPr>
              <w:t>;</w:t>
            </w:r>
          </w:p>
          <w:p w14:paraId="5278402C" w14:textId="1895D8FB" w:rsidR="00572C14" w:rsidRPr="008027A1" w:rsidRDefault="00D33705" w:rsidP="00572C14">
            <w:pPr>
              <w:jc w:val="both"/>
              <w:rPr>
                <w:rFonts w:ascii="Times New Roman" w:hAnsi="Times New Roman"/>
                <w:sz w:val="24"/>
                <w:szCs w:val="24"/>
              </w:rPr>
            </w:pPr>
            <w:r>
              <w:rPr>
                <w:rFonts w:ascii="Times New Roman" w:hAnsi="Times New Roman"/>
                <w:sz w:val="24"/>
                <w:szCs w:val="24"/>
              </w:rPr>
              <w:t>И</w:t>
            </w:r>
            <w:r w:rsidR="00572C14" w:rsidRPr="008027A1">
              <w:rPr>
                <w:rFonts w:ascii="Times New Roman" w:hAnsi="Times New Roman"/>
                <w:sz w:val="24"/>
                <w:szCs w:val="24"/>
              </w:rPr>
              <w:t>нструменты управления материально-техническими и финансовыми ресурсами в строительстве, включая классификацию и кодификацию ресурсов</w:t>
            </w:r>
            <w:r>
              <w:rPr>
                <w:rFonts w:ascii="Times New Roman" w:hAnsi="Times New Roman"/>
                <w:sz w:val="24"/>
                <w:szCs w:val="24"/>
              </w:rPr>
              <w:t>;</w:t>
            </w:r>
          </w:p>
          <w:p w14:paraId="6A42C1A2" w14:textId="47B1E428" w:rsidR="00572C14" w:rsidRPr="008027A1" w:rsidRDefault="00D33705"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войства и основные характеристики ресурсов различных типов, включая материально-технические, финансовые, трудовые и информационные</w:t>
            </w:r>
            <w:r>
              <w:rPr>
                <w:rFonts w:ascii="Times New Roman" w:hAnsi="Times New Roman"/>
                <w:sz w:val="24"/>
                <w:szCs w:val="24"/>
              </w:rPr>
              <w:t>;</w:t>
            </w:r>
          </w:p>
          <w:p w14:paraId="1E0B420A" w14:textId="0E8ABD9B" w:rsidR="00572C14" w:rsidRPr="008027A1" w:rsidRDefault="00D33705"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сновные группы показателей для сбора статистической и аналитической информации</w:t>
            </w:r>
            <w:r>
              <w:rPr>
                <w:rFonts w:ascii="Times New Roman" w:hAnsi="Times New Roman"/>
                <w:sz w:val="24"/>
                <w:szCs w:val="24"/>
              </w:rPr>
              <w:t>;</w:t>
            </w:r>
          </w:p>
          <w:p w14:paraId="30F13979" w14:textId="7B98AC6F" w:rsidR="00572C14" w:rsidRPr="008027A1" w:rsidRDefault="00D33705" w:rsidP="00572C14">
            <w:pPr>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етоды расчета показателей использования ресурсов в строительстве</w:t>
            </w:r>
            <w:r>
              <w:rPr>
                <w:rFonts w:ascii="Times New Roman" w:hAnsi="Times New Roman"/>
                <w:sz w:val="24"/>
                <w:szCs w:val="24"/>
              </w:rPr>
              <w:t>;</w:t>
            </w:r>
          </w:p>
          <w:p w14:paraId="6ED6476D" w14:textId="77777777" w:rsidR="00D33705" w:rsidRDefault="00D33705" w:rsidP="00572C14">
            <w:pPr>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етоды расчета потребности процесса строительно-монтажных работ в материально-технических и финансовых ресурсах</w:t>
            </w:r>
            <w:r>
              <w:rPr>
                <w:rFonts w:ascii="Times New Roman" w:hAnsi="Times New Roman"/>
                <w:sz w:val="24"/>
                <w:szCs w:val="24"/>
              </w:rPr>
              <w:t>;</w:t>
            </w:r>
          </w:p>
          <w:p w14:paraId="18C4E3D2" w14:textId="2B1C2951" w:rsidR="00572C14" w:rsidRPr="008027A1" w:rsidRDefault="00D33705" w:rsidP="00572C14">
            <w:pPr>
              <w:jc w:val="both"/>
              <w:rPr>
                <w:rFonts w:ascii="Times New Roman" w:hAnsi="Times New Roman"/>
                <w:sz w:val="24"/>
                <w:szCs w:val="24"/>
              </w:rPr>
            </w:pPr>
            <w:r>
              <w:rPr>
                <w:rFonts w:ascii="Times New Roman" w:hAnsi="Times New Roman"/>
                <w:sz w:val="24"/>
                <w:szCs w:val="24"/>
              </w:rPr>
              <w:t>По</w:t>
            </w:r>
            <w:r w:rsidR="00572C14" w:rsidRPr="008027A1">
              <w:rPr>
                <w:rFonts w:ascii="Times New Roman" w:hAnsi="Times New Roman"/>
                <w:sz w:val="24"/>
                <w:szCs w:val="24"/>
              </w:rPr>
              <w:t>рядок формирования и ведения плановой документации по распределению материально-технических и финансовых ресурсов в процессе строительно-монтажных работ</w:t>
            </w:r>
            <w:r>
              <w:rPr>
                <w:rFonts w:ascii="Times New Roman" w:hAnsi="Times New Roman"/>
                <w:sz w:val="24"/>
                <w:szCs w:val="24"/>
              </w:rPr>
              <w:t>;</w:t>
            </w:r>
          </w:p>
          <w:p w14:paraId="5464AE9A" w14:textId="7269E02A" w:rsidR="00572C14" w:rsidRPr="008027A1" w:rsidRDefault="00D33705"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остав разделов проектной, рабочей и договорной документации и требований к их содержанию</w:t>
            </w:r>
            <w:r>
              <w:rPr>
                <w:rFonts w:ascii="Times New Roman" w:hAnsi="Times New Roman"/>
                <w:sz w:val="24"/>
                <w:szCs w:val="24"/>
              </w:rPr>
              <w:t>;</w:t>
            </w:r>
          </w:p>
          <w:p w14:paraId="358B3671" w14:textId="62C99FFF" w:rsidR="00572C14" w:rsidRPr="008027A1" w:rsidRDefault="00D33705"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равила и стандарты системы контроля (менеджмента) качества строительной организации</w:t>
            </w:r>
            <w:r>
              <w:rPr>
                <w:rFonts w:ascii="Times New Roman" w:hAnsi="Times New Roman"/>
                <w:sz w:val="24"/>
                <w:szCs w:val="24"/>
              </w:rPr>
              <w:t>.</w:t>
            </w:r>
          </w:p>
        </w:tc>
      </w:tr>
      <w:tr w:rsidR="00572C14" w:rsidRPr="008027A1" w14:paraId="10168271" w14:textId="77777777" w:rsidTr="00F15913">
        <w:trPr>
          <w:trHeight w:val="275"/>
          <w:jc w:val="center"/>
        </w:trPr>
        <w:tc>
          <w:tcPr>
            <w:tcW w:w="2644" w:type="dxa"/>
            <w:vMerge w:val="restart"/>
            <w:tcBorders>
              <w:top w:val="single" w:sz="4" w:space="0" w:color="000000"/>
              <w:left w:val="single" w:sz="4" w:space="0" w:color="000000"/>
              <w:right w:val="single" w:sz="4" w:space="0" w:color="000000"/>
            </w:tcBorders>
          </w:tcPr>
          <w:p w14:paraId="7BF30976" w14:textId="77777777" w:rsidR="00572C14" w:rsidRPr="008027A1" w:rsidRDefault="00572C14" w:rsidP="00572C14">
            <w:pPr>
              <w:rPr>
                <w:rFonts w:ascii="Times New Roman" w:hAnsi="Times New Roman"/>
                <w:sz w:val="24"/>
                <w:szCs w:val="24"/>
              </w:rPr>
            </w:pPr>
          </w:p>
        </w:tc>
        <w:tc>
          <w:tcPr>
            <w:tcW w:w="4247" w:type="dxa"/>
            <w:vMerge w:val="restart"/>
            <w:tcBorders>
              <w:top w:val="single" w:sz="4" w:space="0" w:color="000000"/>
              <w:left w:val="single" w:sz="4" w:space="0" w:color="000000"/>
              <w:right w:val="single" w:sz="4" w:space="0" w:color="000000"/>
            </w:tcBorders>
          </w:tcPr>
          <w:p w14:paraId="35BEF904" w14:textId="77777777" w:rsidR="00572C14" w:rsidRPr="008027A1" w:rsidRDefault="00572C14" w:rsidP="00572C14">
            <w:pPr>
              <w:rPr>
                <w:rFonts w:ascii="Times New Roman" w:hAnsi="Times New Roman"/>
                <w:sz w:val="24"/>
                <w:szCs w:val="24"/>
              </w:rPr>
            </w:pPr>
            <w:r w:rsidRPr="008027A1">
              <w:rPr>
                <w:rFonts w:ascii="Times New Roman" w:hAnsi="Times New Roman"/>
                <w:sz w:val="24"/>
                <w:szCs w:val="24"/>
              </w:rPr>
              <w:t>ПК 1.5. Оформлять исполнительную документацию на строительном объекте</w:t>
            </w:r>
          </w:p>
        </w:tc>
        <w:tc>
          <w:tcPr>
            <w:tcW w:w="7841" w:type="dxa"/>
            <w:tcBorders>
              <w:top w:val="single" w:sz="4" w:space="0" w:color="000000"/>
              <w:left w:val="single" w:sz="4" w:space="0" w:color="000000"/>
              <w:bottom w:val="single" w:sz="4" w:space="0" w:color="000000"/>
              <w:right w:val="single" w:sz="4" w:space="0" w:color="000000"/>
            </w:tcBorders>
          </w:tcPr>
          <w:p w14:paraId="7A63DFBF" w14:textId="77777777" w:rsidR="00572C14" w:rsidRPr="008027A1" w:rsidRDefault="00572C14" w:rsidP="00572C14">
            <w:pPr>
              <w:jc w:val="both"/>
              <w:rPr>
                <w:rFonts w:ascii="Times New Roman" w:hAnsi="Times New Roman"/>
                <w:b/>
                <w:bCs/>
                <w:sz w:val="24"/>
                <w:szCs w:val="24"/>
              </w:rPr>
            </w:pPr>
            <w:r w:rsidRPr="008027A1">
              <w:rPr>
                <w:rFonts w:ascii="Times New Roman" w:hAnsi="Times New Roman"/>
                <w:b/>
                <w:bCs/>
                <w:sz w:val="24"/>
                <w:szCs w:val="24"/>
              </w:rPr>
              <w:t xml:space="preserve">Навыки: </w:t>
            </w:r>
          </w:p>
          <w:p w14:paraId="648BA5A9" w14:textId="4B740587" w:rsidR="00572C14" w:rsidRPr="008027A1" w:rsidRDefault="0025169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роведения мониторинга рынка материально-технических ресурсов, субподрядных работ и услуг</w:t>
            </w:r>
            <w:r>
              <w:rPr>
                <w:rFonts w:ascii="Times New Roman" w:hAnsi="Times New Roman"/>
                <w:sz w:val="24"/>
                <w:szCs w:val="24"/>
              </w:rPr>
              <w:t>;</w:t>
            </w:r>
          </w:p>
          <w:p w14:paraId="5C5F2739" w14:textId="7D9154ED" w:rsidR="00572C14" w:rsidRPr="008027A1" w:rsidRDefault="0025169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одготовки данных для разработки технико-экономического обоснования выбора поставщиков материально-технических ресурсов и субподрядных работ</w:t>
            </w:r>
            <w:r>
              <w:rPr>
                <w:rFonts w:ascii="Times New Roman" w:hAnsi="Times New Roman"/>
                <w:sz w:val="24"/>
                <w:szCs w:val="24"/>
              </w:rPr>
              <w:t>;</w:t>
            </w:r>
          </w:p>
          <w:p w14:paraId="4970A5F3" w14:textId="2F0F6B3A" w:rsidR="00572C14" w:rsidRPr="008027A1" w:rsidRDefault="00251690"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оставления калькуляций себестоимости строительно-монтажных работ с учетом затрат на используемые материально-технические ресурсы</w:t>
            </w:r>
            <w:r>
              <w:rPr>
                <w:rFonts w:ascii="Times New Roman" w:hAnsi="Times New Roman"/>
                <w:sz w:val="24"/>
                <w:szCs w:val="24"/>
              </w:rPr>
              <w:t>;</w:t>
            </w:r>
          </w:p>
          <w:p w14:paraId="019B38DE" w14:textId="41F6AB1E" w:rsidR="00572C14" w:rsidRPr="008027A1" w:rsidRDefault="00251690" w:rsidP="00572C14">
            <w:pPr>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асчета сметной и плановой себестоимости строительно-монтажных работ и величин основных статей затрат</w:t>
            </w:r>
            <w:r>
              <w:rPr>
                <w:rFonts w:ascii="Times New Roman" w:hAnsi="Times New Roman"/>
                <w:sz w:val="24"/>
                <w:szCs w:val="24"/>
              </w:rPr>
              <w:t>;</w:t>
            </w:r>
          </w:p>
          <w:p w14:paraId="3AE14B1B" w14:textId="1455FDCF" w:rsidR="00572C14" w:rsidRPr="008027A1" w:rsidRDefault="00251690" w:rsidP="00572C14">
            <w:pPr>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асчета фактической себестоимости строительно-монтажных работ</w:t>
            </w:r>
            <w:r>
              <w:rPr>
                <w:rFonts w:ascii="Times New Roman" w:hAnsi="Times New Roman"/>
                <w:sz w:val="24"/>
                <w:szCs w:val="24"/>
              </w:rPr>
              <w:t>;</w:t>
            </w:r>
          </w:p>
          <w:p w14:paraId="700B15F6" w14:textId="2FA2D1C3" w:rsidR="00572C14" w:rsidRPr="008027A1" w:rsidRDefault="00251690" w:rsidP="00572C14">
            <w:pPr>
              <w:jc w:val="both"/>
              <w:rPr>
                <w:rFonts w:ascii="Times New Roman" w:hAnsi="Times New Roman"/>
                <w:sz w:val="24"/>
                <w:szCs w:val="24"/>
              </w:rPr>
            </w:pPr>
            <w:r>
              <w:rPr>
                <w:rFonts w:ascii="Times New Roman" w:hAnsi="Times New Roman"/>
                <w:sz w:val="24"/>
                <w:szCs w:val="24"/>
              </w:rPr>
              <w:lastRenderedPageBreak/>
              <w:t>О</w:t>
            </w:r>
            <w:r w:rsidR="00572C14" w:rsidRPr="008027A1">
              <w:rPr>
                <w:rFonts w:ascii="Times New Roman" w:hAnsi="Times New Roman"/>
                <w:sz w:val="24"/>
                <w:szCs w:val="24"/>
              </w:rPr>
              <w:t>пределения величины прямых и косвенных затрат в составе фактической себестоимости строительно-монтажных работ</w:t>
            </w:r>
            <w:r>
              <w:rPr>
                <w:rFonts w:ascii="Times New Roman" w:hAnsi="Times New Roman"/>
                <w:sz w:val="24"/>
                <w:szCs w:val="24"/>
              </w:rPr>
              <w:t>;</w:t>
            </w:r>
          </w:p>
          <w:p w14:paraId="74566AC9" w14:textId="1EBC0F47" w:rsidR="00572C14" w:rsidRPr="008027A1" w:rsidRDefault="00572C14" w:rsidP="00572C14">
            <w:pPr>
              <w:jc w:val="both"/>
              <w:rPr>
                <w:rFonts w:ascii="Times New Roman" w:hAnsi="Times New Roman"/>
                <w:sz w:val="24"/>
                <w:szCs w:val="24"/>
              </w:rPr>
            </w:pPr>
            <w:r w:rsidRPr="008027A1">
              <w:rPr>
                <w:rFonts w:ascii="Times New Roman" w:hAnsi="Times New Roman"/>
                <w:sz w:val="24"/>
                <w:szCs w:val="24"/>
              </w:rPr>
              <w:t>оставления смет на дополнительные строительно-монтажные работы</w:t>
            </w:r>
            <w:r w:rsidR="00251690">
              <w:rPr>
                <w:rFonts w:ascii="Times New Roman" w:hAnsi="Times New Roman"/>
                <w:sz w:val="24"/>
                <w:szCs w:val="24"/>
              </w:rPr>
              <w:t>;</w:t>
            </w:r>
          </w:p>
          <w:p w14:paraId="324B9AEE" w14:textId="709BA955" w:rsidR="00572C14" w:rsidRPr="008027A1" w:rsidRDefault="00251690" w:rsidP="00572C14">
            <w:pPr>
              <w:jc w:val="both"/>
              <w:rPr>
                <w:rFonts w:ascii="Times New Roman" w:hAnsi="Times New Roman"/>
                <w:sz w:val="24"/>
                <w:szCs w:val="24"/>
              </w:rPr>
            </w:pPr>
            <w:r>
              <w:rPr>
                <w:rFonts w:ascii="Times New Roman" w:hAnsi="Times New Roman"/>
                <w:sz w:val="24"/>
                <w:szCs w:val="24"/>
              </w:rPr>
              <w:t>К</w:t>
            </w:r>
            <w:r w:rsidR="00572C14" w:rsidRPr="008027A1">
              <w:rPr>
                <w:rFonts w:ascii="Times New Roman" w:hAnsi="Times New Roman"/>
                <w:sz w:val="24"/>
                <w:szCs w:val="24"/>
              </w:rPr>
              <w:t>омплектования и оформления сметной документации в соответствии с методическими документами</w:t>
            </w:r>
            <w:r>
              <w:rPr>
                <w:rFonts w:ascii="Times New Roman" w:hAnsi="Times New Roman"/>
                <w:sz w:val="24"/>
                <w:szCs w:val="24"/>
              </w:rPr>
              <w:t>;</w:t>
            </w:r>
          </w:p>
          <w:p w14:paraId="4322DE88" w14:textId="77777777" w:rsidR="00251690" w:rsidRDefault="00251690"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оставления заявок на финансирование по проверенной и согласованной первичной учетной документации</w:t>
            </w:r>
            <w:r>
              <w:rPr>
                <w:rFonts w:ascii="Times New Roman" w:hAnsi="Times New Roman"/>
                <w:sz w:val="24"/>
                <w:szCs w:val="24"/>
              </w:rPr>
              <w:t>;</w:t>
            </w:r>
          </w:p>
          <w:p w14:paraId="2593B7D5" w14:textId="77777777" w:rsidR="00251690" w:rsidRDefault="00251690"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оставления актов о приемке выполненных строительно-монтажных работах</w:t>
            </w:r>
            <w:r>
              <w:rPr>
                <w:rFonts w:ascii="Times New Roman" w:hAnsi="Times New Roman"/>
                <w:sz w:val="24"/>
                <w:szCs w:val="24"/>
              </w:rPr>
              <w:t>;</w:t>
            </w:r>
          </w:p>
          <w:p w14:paraId="4ED30292" w14:textId="352892FC" w:rsidR="00572C14" w:rsidRPr="008027A1" w:rsidRDefault="00251690"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оставления справок о стоимости выполненных строительно-монтажных работ и затратах</w:t>
            </w:r>
            <w:r>
              <w:rPr>
                <w:rFonts w:ascii="Times New Roman" w:hAnsi="Times New Roman"/>
                <w:sz w:val="24"/>
                <w:szCs w:val="24"/>
              </w:rPr>
              <w:t>.</w:t>
            </w:r>
          </w:p>
        </w:tc>
      </w:tr>
      <w:tr w:rsidR="00572C14" w:rsidRPr="008027A1" w14:paraId="05EDF18A" w14:textId="77777777" w:rsidTr="00F15913">
        <w:trPr>
          <w:trHeight w:val="275"/>
          <w:jc w:val="center"/>
        </w:trPr>
        <w:tc>
          <w:tcPr>
            <w:tcW w:w="2644" w:type="dxa"/>
            <w:vMerge/>
            <w:tcBorders>
              <w:left w:val="single" w:sz="4" w:space="0" w:color="000000"/>
              <w:right w:val="single" w:sz="4" w:space="0" w:color="000000"/>
            </w:tcBorders>
          </w:tcPr>
          <w:p w14:paraId="4A96F600" w14:textId="77777777" w:rsidR="00572C14" w:rsidRPr="008027A1" w:rsidRDefault="00572C14"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1C684CBF"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685500B1" w14:textId="77777777" w:rsidR="00572C14" w:rsidRPr="008027A1" w:rsidRDefault="00572C14" w:rsidP="00572C14">
            <w:pPr>
              <w:jc w:val="both"/>
              <w:rPr>
                <w:rFonts w:ascii="Times New Roman" w:hAnsi="Times New Roman"/>
                <w:b/>
                <w:sz w:val="24"/>
                <w:szCs w:val="24"/>
              </w:rPr>
            </w:pPr>
            <w:r w:rsidRPr="008027A1">
              <w:rPr>
                <w:rFonts w:ascii="Times New Roman" w:hAnsi="Times New Roman"/>
                <w:b/>
                <w:sz w:val="24"/>
                <w:szCs w:val="24"/>
              </w:rPr>
              <w:t>Умения:</w:t>
            </w:r>
          </w:p>
          <w:p w14:paraId="2008872E" w14:textId="670CAB7D" w:rsidR="00572C14" w:rsidRPr="008027A1" w:rsidRDefault="00251690" w:rsidP="00572C14">
            <w:pPr>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аспределять различные виды материально-технических ресурсов в соответствии с классификационными признаками</w:t>
            </w:r>
            <w:r>
              <w:rPr>
                <w:rFonts w:ascii="Times New Roman" w:hAnsi="Times New Roman"/>
                <w:sz w:val="24"/>
                <w:szCs w:val="24"/>
              </w:rPr>
              <w:t>;</w:t>
            </w:r>
          </w:p>
          <w:p w14:paraId="0236B360" w14:textId="027F17A5" w:rsidR="00572C14" w:rsidRPr="008027A1" w:rsidRDefault="00251690" w:rsidP="00572C14">
            <w:pPr>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ассчитывать затраты на материально-технические ресурсы для производства строительных работ</w:t>
            </w:r>
            <w:r>
              <w:rPr>
                <w:rFonts w:ascii="Times New Roman" w:hAnsi="Times New Roman"/>
                <w:sz w:val="24"/>
                <w:szCs w:val="24"/>
              </w:rPr>
              <w:t>;</w:t>
            </w:r>
          </w:p>
          <w:p w14:paraId="078C1E2E" w14:textId="60BABE3A" w:rsidR="00572C14" w:rsidRPr="008027A1" w:rsidRDefault="00251690" w:rsidP="00572C14">
            <w:pPr>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ассчитывать затраты на эксплуатацию строительных машин и механизмов</w:t>
            </w:r>
            <w:r>
              <w:rPr>
                <w:rFonts w:ascii="Times New Roman" w:hAnsi="Times New Roman"/>
                <w:sz w:val="24"/>
                <w:szCs w:val="24"/>
              </w:rPr>
              <w:t>;</w:t>
            </w:r>
          </w:p>
          <w:p w14:paraId="256E75F3" w14:textId="77209421" w:rsidR="00572C14" w:rsidRPr="008027A1" w:rsidRDefault="00251690"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истематизировать данные для разработки технико-экономического обоснования выбора поставщиков материально-технических ресурсов и субподрядных работ</w:t>
            </w:r>
            <w:r>
              <w:rPr>
                <w:rFonts w:ascii="Times New Roman" w:hAnsi="Times New Roman"/>
                <w:sz w:val="24"/>
                <w:szCs w:val="24"/>
              </w:rPr>
              <w:t>;</w:t>
            </w:r>
          </w:p>
          <w:p w14:paraId="19AFAE55" w14:textId="37DFBDC2" w:rsidR="00572C14" w:rsidRPr="008027A1" w:rsidRDefault="00251690" w:rsidP="00572C14">
            <w:pPr>
              <w:jc w:val="both"/>
              <w:rPr>
                <w:rFonts w:ascii="Times New Roman" w:hAnsi="Times New Roman"/>
                <w:sz w:val="24"/>
                <w:szCs w:val="24"/>
              </w:rPr>
            </w:pPr>
            <w:r>
              <w:rPr>
                <w:rFonts w:ascii="Times New Roman" w:hAnsi="Times New Roman"/>
                <w:sz w:val="24"/>
                <w:szCs w:val="24"/>
              </w:rPr>
              <w:t>З</w:t>
            </w:r>
            <w:r w:rsidR="00572C14" w:rsidRPr="008027A1">
              <w:rPr>
                <w:rFonts w:ascii="Times New Roman" w:hAnsi="Times New Roman"/>
                <w:sz w:val="24"/>
                <w:szCs w:val="24"/>
              </w:rPr>
              <w:t>аполнять формы сметной документации для обоснования и подтверждения величины предстоящих затрат на материально-технические ресурсы</w:t>
            </w:r>
            <w:r>
              <w:rPr>
                <w:rFonts w:ascii="Times New Roman" w:hAnsi="Times New Roman"/>
                <w:sz w:val="24"/>
                <w:szCs w:val="24"/>
              </w:rPr>
              <w:t>;</w:t>
            </w:r>
          </w:p>
          <w:p w14:paraId="03BFACEA" w14:textId="1D7F9A6A" w:rsidR="00572C14" w:rsidRPr="008027A1" w:rsidRDefault="00251690" w:rsidP="00572C14">
            <w:pPr>
              <w:jc w:val="both"/>
              <w:rPr>
                <w:rFonts w:ascii="Times New Roman" w:hAnsi="Times New Roman"/>
                <w:sz w:val="24"/>
                <w:szCs w:val="24"/>
              </w:rPr>
            </w:pPr>
            <w:r>
              <w:rPr>
                <w:rFonts w:ascii="Times New Roman" w:hAnsi="Times New Roman"/>
                <w:sz w:val="24"/>
                <w:szCs w:val="24"/>
              </w:rPr>
              <w:t>В</w:t>
            </w:r>
            <w:r w:rsidR="00572C14" w:rsidRPr="008027A1">
              <w:rPr>
                <w:rFonts w:ascii="Times New Roman" w:hAnsi="Times New Roman"/>
                <w:sz w:val="24"/>
                <w:szCs w:val="24"/>
              </w:rPr>
              <w:t>ыбирать методы определения сметной стоимости</w:t>
            </w:r>
            <w:r>
              <w:rPr>
                <w:rFonts w:ascii="Times New Roman" w:hAnsi="Times New Roman"/>
                <w:sz w:val="24"/>
                <w:szCs w:val="24"/>
              </w:rPr>
              <w:t>;</w:t>
            </w:r>
          </w:p>
          <w:p w14:paraId="6B594769" w14:textId="43538D4E" w:rsidR="00572C14" w:rsidRPr="008027A1" w:rsidRDefault="0025169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методики разработки сметных расчетов в соответствии со сметными нормативами</w:t>
            </w:r>
            <w:r>
              <w:rPr>
                <w:rFonts w:ascii="Times New Roman" w:hAnsi="Times New Roman"/>
                <w:sz w:val="24"/>
                <w:szCs w:val="24"/>
              </w:rPr>
              <w:t>;</w:t>
            </w:r>
          </w:p>
          <w:p w14:paraId="5B158AC1" w14:textId="7760B709" w:rsidR="00572C14" w:rsidRPr="008027A1" w:rsidRDefault="00251690" w:rsidP="00572C14">
            <w:pPr>
              <w:jc w:val="both"/>
              <w:rPr>
                <w:rFonts w:ascii="Times New Roman" w:hAnsi="Times New Roman"/>
                <w:sz w:val="24"/>
                <w:szCs w:val="24"/>
              </w:rPr>
            </w:pPr>
            <w:r>
              <w:rPr>
                <w:rFonts w:ascii="Times New Roman" w:hAnsi="Times New Roman"/>
                <w:sz w:val="24"/>
                <w:szCs w:val="24"/>
              </w:rPr>
              <w:t>А</w:t>
            </w:r>
            <w:r w:rsidR="00572C14" w:rsidRPr="008027A1">
              <w:rPr>
                <w:rFonts w:ascii="Times New Roman" w:hAnsi="Times New Roman"/>
                <w:sz w:val="24"/>
                <w:szCs w:val="24"/>
              </w:rPr>
              <w:t>калькулировать сметную себестоимость строительно-монтажных работ на основе проектной документации</w:t>
            </w:r>
            <w:r>
              <w:rPr>
                <w:rFonts w:ascii="Times New Roman" w:hAnsi="Times New Roman"/>
                <w:sz w:val="24"/>
                <w:szCs w:val="24"/>
              </w:rPr>
              <w:t>;</w:t>
            </w:r>
          </w:p>
          <w:p w14:paraId="6478FD3B" w14:textId="545ABBF8" w:rsidR="00572C14" w:rsidRPr="008027A1" w:rsidRDefault="00251690"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пределять величину прямых и косвенных затрат в составе сметной себестоимости строительно-монтажных работ на основе проектной документации</w:t>
            </w:r>
            <w:r>
              <w:rPr>
                <w:rFonts w:ascii="Times New Roman" w:hAnsi="Times New Roman"/>
                <w:sz w:val="24"/>
                <w:szCs w:val="24"/>
              </w:rPr>
              <w:t>;</w:t>
            </w:r>
          </w:p>
          <w:p w14:paraId="1097A896" w14:textId="37EA01EB" w:rsidR="00572C14" w:rsidRPr="008027A1" w:rsidRDefault="00251690" w:rsidP="00572C14">
            <w:pPr>
              <w:jc w:val="both"/>
              <w:rPr>
                <w:rFonts w:ascii="Times New Roman" w:hAnsi="Times New Roman"/>
                <w:sz w:val="24"/>
                <w:szCs w:val="24"/>
              </w:rPr>
            </w:pPr>
            <w:r>
              <w:rPr>
                <w:rFonts w:ascii="Times New Roman" w:hAnsi="Times New Roman"/>
                <w:sz w:val="24"/>
                <w:szCs w:val="24"/>
              </w:rPr>
              <w:t>К</w:t>
            </w:r>
            <w:r w:rsidR="00572C14" w:rsidRPr="008027A1">
              <w:rPr>
                <w:rFonts w:ascii="Times New Roman" w:hAnsi="Times New Roman"/>
                <w:sz w:val="24"/>
                <w:szCs w:val="24"/>
              </w:rPr>
              <w:t>алькулировать плановую себестоимость строительно-монтажных работ на основе финансового плана</w:t>
            </w:r>
            <w:r>
              <w:rPr>
                <w:rFonts w:ascii="Times New Roman" w:hAnsi="Times New Roman"/>
                <w:sz w:val="24"/>
                <w:szCs w:val="24"/>
              </w:rPr>
              <w:t>;</w:t>
            </w:r>
          </w:p>
          <w:p w14:paraId="252B4867" w14:textId="793D63C0" w:rsidR="00572C14" w:rsidRPr="008027A1" w:rsidRDefault="00251690" w:rsidP="00572C14">
            <w:pPr>
              <w:jc w:val="both"/>
              <w:rPr>
                <w:rFonts w:ascii="Times New Roman" w:hAnsi="Times New Roman"/>
                <w:sz w:val="24"/>
                <w:szCs w:val="24"/>
              </w:rPr>
            </w:pPr>
            <w:r>
              <w:rPr>
                <w:rFonts w:ascii="Times New Roman" w:hAnsi="Times New Roman"/>
                <w:sz w:val="24"/>
                <w:szCs w:val="24"/>
              </w:rPr>
              <w:lastRenderedPageBreak/>
              <w:t>О</w:t>
            </w:r>
            <w:r w:rsidR="00572C14" w:rsidRPr="008027A1">
              <w:rPr>
                <w:rFonts w:ascii="Times New Roman" w:hAnsi="Times New Roman"/>
                <w:sz w:val="24"/>
                <w:szCs w:val="24"/>
              </w:rPr>
              <w:t>пределять величину прямых и косвенных затрат в составе плановой себестоимости строительно-монтажных работ на основе финансового плана</w:t>
            </w:r>
            <w:r>
              <w:rPr>
                <w:rFonts w:ascii="Times New Roman" w:hAnsi="Times New Roman"/>
                <w:sz w:val="24"/>
                <w:szCs w:val="24"/>
              </w:rPr>
              <w:t>;</w:t>
            </w:r>
          </w:p>
          <w:p w14:paraId="08855CF5" w14:textId="7D6EC597" w:rsidR="00572C14" w:rsidRPr="008027A1" w:rsidRDefault="00251690" w:rsidP="00572C14">
            <w:pPr>
              <w:jc w:val="both"/>
              <w:rPr>
                <w:rFonts w:ascii="Times New Roman" w:hAnsi="Times New Roman"/>
                <w:sz w:val="24"/>
                <w:szCs w:val="24"/>
              </w:rPr>
            </w:pPr>
            <w:r>
              <w:rPr>
                <w:rFonts w:ascii="Times New Roman" w:hAnsi="Times New Roman"/>
                <w:sz w:val="24"/>
                <w:szCs w:val="24"/>
              </w:rPr>
              <w:t>К</w:t>
            </w:r>
            <w:r w:rsidR="00572C14" w:rsidRPr="008027A1">
              <w:rPr>
                <w:rFonts w:ascii="Times New Roman" w:hAnsi="Times New Roman"/>
                <w:sz w:val="24"/>
                <w:szCs w:val="24"/>
              </w:rPr>
              <w:t>алькулировать фактическую себестоимость строительно-монтажных работ на основе первичных учетных документов</w:t>
            </w:r>
            <w:r>
              <w:rPr>
                <w:rFonts w:ascii="Times New Roman" w:hAnsi="Times New Roman"/>
                <w:sz w:val="24"/>
                <w:szCs w:val="24"/>
              </w:rPr>
              <w:t>;</w:t>
            </w:r>
          </w:p>
          <w:p w14:paraId="7F4BC5B1" w14:textId="4DC90730" w:rsidR="00572C14" w:rsidRPr="008027A1" w:rsidRDefault="00251690"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пределять величину прямых и косвенных затрат в составе фактической себестоимости строительно-монтажных работ на основе первичных учетных документов</w:t>
            </w:r>
            <w:r>
              <w:rPr>
                <w:rFonts w:ascii="Times New Roman" w:hAnsi="Times New Roman"/>
                <w:sz w:val="24"/>
                <w:szCs w:val="24"/>
              </w:rPr>
              <w:t>;</w:t>
            </w:r>
          </w:p>
          <w:p w14:paraId="18EC1B54" w14:textId="3C89E7DF" w:rsidR="00572C14" w:rsidRPr="008027A1" w:rsidRDefault="0025169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специализированное программное обеспечение для сметного расчета затрат</w:t>
            </w:r>
            <w:r>
              <w:rPr>
                <w:rFonts w:ascii="Times New Roman" w:hAnsi="Times New Roman"/>
                <w:sz w:val="24"/>
                <w:szCs w:val="24"/>
              </w:rPr>
              <w:t>;</w:t>
            </w:r>
          </w:p>
          <w:p w14:paraId="34E11B17" w14:textId="7033FD4F" w:rsidR="00572C14" w:rsidRPr="008027A1" w:rsidRDefault="0025169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требования к порядку составления актов о приемке выполненных строительно-монтажных работах</w:t>
            </w:r>
            <w:r>
              <w:rPr>
                <w:rFonts w:ascii="Times New Roman" w:hAnsi="Times New Roman"/>
                <w:sz w:val="24"/>
                <w:szCs w:val="24"/>
              </w:rPr>
              <w:t>;</w:t>
            </w:r>
          </w:p>
          <w:p w14:paraId="3AD91653" w14:textId="0FC29263" w:rsidR="00572C14" w:rsidRPr="008027A1" w:rsidRDefault="0025169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требования к порядку составления справок о стоимости выполненных строительно-монтажных работ и затратах</w:t>
            </w:r>
            <w:r>
              <w:rPr>
                <w:rFonts w:ascii="Times New Roman" w:hAnsi="Times New Roman"/>
                <w:sz w:val="24"/>
                <w:szCs w:val="24"/>
              </w:rPr>
              <w:t>;</w:t>
            </w:r>
          </w:p>
          <w:p w14:paraId="353A473E" w14:textId="278160CF" w:rsidR="00572C14" w:rsidRPr="008027A1" w:rsidRDefault="0025169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требования к порядку составления заявок на финансирование на основе проверенной и согласованной первичной учетной документации</w:t>
            </w:r>
            <w:r>
              <w:rPr>
                <w:rFonts w:ascii="Times New Roman" w:hAnsi="Times New Roman"/>
                <w:sz w:val="24"/>
                <w:szCs w:val="24"/>
              </w:rPr>
              <w:t>;</w:t>
            </w:r>
          </w:p>
          <w:p w14:paraId="17CBEE3E" w14:textId="078C6903" w:rsidR="00572C14" w:rsidRPr="008027A1" w:rsidRDefault="009B441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данные первичной учетной документации для расчета затрат по отдельным статьям расходов</w:t>
            </w:r>
            <w:r w:rsidR="00251690">
              <w:rPr>
                <w:rFonts w:ascii="Times New Roman" w:hAnsi="Times New Roman"/>
                <w:sz w:val="24"/>
                <w:szCs w:val="24"/>
              </w:rPr>
              <w:t>;</w:t>
            </w:r>
          </w:p>
          <w:p w14:paraId="057F7667" w14:textId="0C195DDC" w:rsidR="00572C14" w:rsidRPr="008027A1" w:rsidRDefault="009B4410"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специализированное программное обеспечение для формирования первичной учетной документации</w:t>
            </w:r>
            <w:r w:rsidR="00251690">
              <w:rPr>
                <w:rFonts w:ascii="Times New Roman" w:hAnsi="Times New Roman"/>
                <w:sz w:val="24"/>
                <w:szCs w:val="24"/>
              </w:rPr>
              <w:t>.</w:t>
            </w:r>
          </w:p>
        </w:tc>
      </w:tr>
      <w:tr w:rsidR="00572C14" w:rsidRPr="008027A1" w14:paraId="41E6B9C9" w14:textId="77777777" w:rsidTr="00F15913">
        <w:trPr>
          <w:trHeight w:val="275"/>
          <w:jc w:val="center"/>
        </w:trPr>
        <w:tc>
          <w:tcPr>
            <w:tcW w:w="2644" w:type="dxa"/>
            <w:vMerge/>
            <w:tcBorders>
              <w:left w:val="single" w:sz="4" w:space="0" w:color="000000"/>
              <w:bottom w:val="single" w:sz="4" w:space="0" w:color="000000"/>
              <w:right w:val="single" w:sz="4" w:space="0" w:color="000000"/>
            </w:tcBorders>
          </w:tcPr>
          <w:p w14:paraId="1457DD61" w14:textId="77777777" w:rsidR="00572C14" w:rsidRPr="008027A1" w:rsidRDefault="00572C14" w:rsidP="00572C14">
            <w:pPr>
              <w:rPr>
                <w:rFonts w:ascii="Times New Roman" w:hAnsi="Times New Roman"/>
                <w:sz w:val="24"/>
                <w:szCs w:val="24"/>
              </w:rPr>
            </w:pPr>
          </w:p>
        </w:tc>
        <w:tc>
          <w:tcPr>
            <w:tcW w:w="4247" w:type="dxa"/>
            <w:vMerge/>
            <w:tcBorders>
              <w:left w:val="single" w:sz="4" w:space="0" w:color="000000"/>
              <w:bottom w:val="single" w:sz="4" w:space="0" w:color="000000"/>
              <w:right w:val="single" w:sz="4" w:space="0" w:color="000000"/>
            </w:tcBorders>
          </w:tcPr>
          <w:p w14:paraId="09D48618"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3928EE82" w14:textId="77777777" w:rsidR="00572C14" w:rsidRPr="008027A1" w:rsidRDefault="00572C14" w:rsidP="00572C14">
            <w:pPr>
              <w:jc w:val="both"/>
              <w:rPr>
                <w:rFonts w:ascii="Times New Roman" w:hAnsi="Times New Roman"/>
                <w:b/>
                <w:sz w:val="24"/>
                <w:szCs w:val="24"/>
              </w:rPr>
            </w:pPr>
            <w:r w:rsidRPr="008027A1">
              <w:rPr>
                <w:rFonts w:ascii="Times New Roman" w:hAnsi="Times New Roman"/>
                <w:b/>
                <w:sz w:val="24"/>
                <w:szCs w:val="24"/>
              </w:rPr>
              <w:t>Знания:</w:t>
            </w:r>
          </w:p>
          <w:p w14:paraId="7252B602" w14:textId="3A4AFBCE" w:rsidR="00572C14" w:rsidRPr="008027A1" w:rsidRDefault="00210AEC" w:rsidP="00572C14">
            <w:pPr>
              <w:jc w:val="both"/>
              <w:rPr>
                <w:rFonts w:ascii="Times New Roman" w:hAnsi="Times New Roman"/>
                <w:sz w:val="24"/>
                <w:szCs w:val="24"/>
              </w:rPr>
            </w:pPr>
            <w:r>
              <w:rPr>
                <w:rFonts w:ascii="Times New Roman" w:hAnsi="Times New Roman"/>
                <w:sz w:val="24"/>
                <w:szCs w:val="24"/>
              </w:rPr>
              <w:t>Т</w:t>
            </w:r>
            <w:r w:rsidR="00572C14" w:rsidRPr="008027A1">
              <w:rPr>
                <w:rFonts w:ascii="Times New Roman" w:hAnsi="Times New Roman"/>
                <w:sz w:val="24"/>
                <w:szCs w:val="24"/>
              </w:rPr>
              <w:t>ребования законодательства Российской Федерации и нормативных правовых актов, регулирующих порядок ведения хозяйственной и финансово-экономической деятельности строительных организаций</w:t>
            </w:r>
            <w:r>
              <w:rPr>
                <w:rFonts w:ascii="Times New Roman" w:hAnsi="Times New Roman"/>
                <w:sz w:val="24"/>
                <w:szCs w:val="24"/>
              </w:rPr>
              <w:t>;</w:t>
            </w:r>
          </w:p>
          <w:p w14:paraId="6A1D6130" w14:textId="69AAD2FE" w:rsidR="00572C14" w:rsidRPr="008027A1" w:rsidRDefault="00210AEC" w:rsidP="00572C14">
            <w:pPr>
              <w:jc w:val="both"/>
              <w:rPr>
                <w:rFonts w:ascii="Times New Roman" w:hAnsi="Times New Roman"/>
                <w:sz w:val="24"/>
                <w:szCs w:val="24"/>
              </w:rPr>
            </w:pPr>
            <w:r>
              <w:rPr>
                <w:rFonts w:ascii="Times New Roman" w:hAnsi="Times New Roman"/>
                <w:sz w:val="24"/>
                <w:szCs w:val="24"/>
              </w:rPr>
              <w:t>Н</w:t>
            </w:r>
            <w:r w:rsidR="00572C14" w:rsidRPr="008027A1">
              <w:rPr>
                <w:rFonts w:ascii="Times New Roman" w:hAnsi="Times New Roman"/>
                <w:sz w:val="24"/>
                <w:szCs w:val="24"/>
              </w:rPr>
              <w:t>ормативные правовые акты, сметные нормативы, методические документы в области ценообразования в строительстве</w:t>
            </w:r>
            <w:r>
              <w:rPr>
                <w:rFonts w:ascii="Times New Roman" w:hAnsi="Times New Roman"/>
                <w:sz w:val="24"/>
                <w:szCs w:val="24"/>
              </w:rPr>
              <w:t>;</w:t>
            </w:r>
          </w:p>
          <w:p w14:paraId="04264F06" w14:textId="596D4D36" w:rsidR="00572C14" w:rsidRPr="008027A1" w:rsidRDefault="00210AEC" w:rsidP="00572C14">
            <w:pPr>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остав и порядок оформления сметной документации</w:t>
            </w:r>
            <w:r>
              <w:rPr>
                <w:rFonts w:ascii="Times New Roman" w:hAnsi="Times New Roman"/>
                <w:sz w:val="24"/>
                <w:szCs w:val="24"/>
              </w:rPr>
              <w:t>;</w:t>
            </w:r>
          </w:p>
          <w:p w14:paraId="4CB251D3" w14:textId="513802E2" w:rsidR="00572C14" w:rsidRPr="008027A1" w:rsidRDefault="00210AEC" w:rsidP="00572C14">
            <w:pPr>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етодика расчета сметных затрат и особенности ценообразования в строительстве</w:t>
            </w:r>
            <w:r>
              <w:rPr>
                <w:rFonts w:ascii="Times New Roman" w:hAnsi="Times New Roman"/>
                <w:sz w:val="24"/>
                <w:szCs w:val="24"/>
              </w:rPr>
              <w:t>;</w:t>
            </w:r>
          </w:p>
          <w:p w14:paraId="6FF9F1C7" w14:textId="6CD37203" w:rsidR="00572C14" w:rsidRPr="008027A1" w:rsidRDefault="00210AEC" w:rsidP="00572C14">
            <w:pPr>
              <w:jc w:val="both"/>
              <w:rPr>
                <w:rFonts w:ascii="Times New Roman" w:hAnsi="Times New Roman"/>
                <w:sz w:val="24"/>
                <w:szCs w:val="24"/>
              </w:rPr>
            </w:pPr>
            <w:r>
              <w:rPr>
                <w:rFonts w:ascii="Times New Roman" w:hAnsi="Times New Roman"/>
                <w:sz w:val="24"/>
                <w:szCs w:val="24"/>
              </w:rPr>
              <w:t>К</w:t>
            </w:r>
            <w:r w:rsidR="00572C14" w:rsidRPr="008027A1">
              <w:rPr>
                <w:rFonts w:ascii="Times New Roman" w:hAnsi="Times New Roman"/>
                <w:sz w:val="24"/>
                <w:szCs w:val="24"/>
              </w:rPr>
              <w:t>лассификационные группы материально-технических ресурсов, включая строительные материалы, конструкции, изделия, строительные машины, механизмы и оборудование</w:t>
            </w:r>
            <w:r>
              <w:rPr>
                <w:rFonts w:ascii="Times New Roman" w:hAnsi="Times New Roman"/>
                <w:sz w:val="24"/>
                <w:szCs w:val="24"/>
              </w:rPr>
              <w:t>;</w:t>
            </w:r>
          </w:p>
          <w:p w14:paraId="62BD4F3C" w14:textId="06C9DC19" w:rsidR="00572C14" w:rsidRPr="008027A1" w:rsidRDefault="00210AEC" w:rsidP="00572C14">
            <w:pPr>
              <w:jc w:val="both"/>
              <w:rPr>
                <w:rFonts w:ascii="Times New Roman" w:hAnsi="Times New Roman"/>
                <w:sz w:val="24"/>
                <w:szCs w:val="24"/>
              </w:rPr>
            </w:pPr>
            <w:r>
              <w:rPr>
                <w:rFonts w:ascii="Times New Roman" w:hAnsi="Times New Roman"/>
                <w:sz w:val="24"/>
                <w:szCs w:val="24"/>
              </w:rPr>
              <w:lastRenderedPageBreak/>
              <w:t>П</w:t>
            </w:r>
            <w:r w:rsidR="00572C14" w:rsidRPr="008027A1">
              <w:rPr>
                <w:rFonts w:ascii="Times New Roman" w:hAnsi="Times New Roman"/>
                <w:sz w:val="24"/>
                <w:szCs w:val="24"/>
              </w:rPr>
              <w:t>орядок и особенности подготовки локальных сметных расчетов, объектных сметных расчетов, сводных сметных расчетов, расчетов отдельных видов работ и затрат</w:t>
            </w:r>
            <w:r>
              <w:rPr>
                <w:rFonts w:ascii="Times New Roman" w:hAnsi="Times New Roman"/>
                <w:sz w:val="24"/>
                <w:szCs w:val="24"/>
              </w:rPr>
              <w:t>;</w:t>
            </w:r>
          </w:p>
          <w:p w14:paraId="13959906" w14:textId="090D5A11" w:rsidR="00572C14" w:rsidRPr="008027A1" w:rsidRDefault="00210AE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сновные виды материально-технических ресурсов и их экономические и технические параметры</w:t>
            </w:r>
            <w:r>
              <w:rPr>
                <w:rFonts w:ascii="Times New Roman" w:hAnsi="Times New Roman"/>
                <w:sz w:val="24"/>
                <w:szCs w:val="24"/>
              </w:rPr>
              <w:t>;</w:t>
            </w:r>
          </w:p>
          <w:p w14:paraId="6D1C480E" w14:textId="6044ED61" w:rsidR="00572C14" w:rsidRPr="008027A1" w:rsidRDefault="00210AE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сновы планирования и учета себестоимости строительно-монтажных работ</w:t>
            </w:r>
            <w:r>
              <w:rPr>
                <w:rFonts w:ascii="Times New Roman" w:hAnsi="Times New Roman"/>
                <w:sz w:val="24"/>
                <w:szCs w:val="24"/>
              </w:rPr>
              <w:t>;</w:t>
            </w:r>
          </w:p>
          <w:p w14:paraId="5D6AE1F1" w14:textId="77777777" w:rsidR="00210AEC" w:rsidRDefault="00210AEC" w:rsidP="00572C14">
            <w:pPr>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етодика расчета себестоимости строительно-монтажных работ</w:t>
            </w:r>
            <w:r>
              <w:rPr>
                <w:rFonts w:ascii="Times New Roman" w:hAnsi="Times New Roman"/>
                <w:sz w:val="24"/>
                <w:szCs w:val="24"/>
              </w:rPr>
              <w:t>;</w:t>
            </w:r>
          </w:p>
          <w:p w14:paraId="6DFD6FCA" w14:textId="4F538CB6" w:rsidR="00572C14" w:rsidRPr="008027A1" w:rsidRDefault="00210AEC" w:rsidP="00572C14">
            <w:pPr>
              <w:jc w:val="both"/>
              <w:rPr>
                <w:rFonts w:ascii="Times New Roman" w:hAnsi="Times New Roman"/>
                <w:sz w:val="24"/>
                <w:szCs w:val="24"/>
              </w:rPr>
            </w:pPr>
            <w:r>
              <w:rPr>
                <w:rFonts w:ascii="Times New Roman" w:hAnsi="Times New Roman"/>
                <w:sz w:val="24"/>
                <w:szCs w:val="24"/>
              </w:rPr>
              <w:t>Т</w:t>
            </w:r>
            <w:r w:rsidR="00572C14" w:rsidRPr="008027A1">
              <w:rPr>
                <w:rFonts w:ascii="Times New Roman" w:hAnsi="Times New Roman"/>
                <w:sz w:val="24"/>
                <w:szCs w:val="24"/>
              </w:rPr>
              <w:t>ребования локальных нормативных актов и методических документов к составлению, оформлению и сдаче учетной документации по выполненным строительным работам</w:t>
            </w:r>
            <w:r>
              <w:rPr>
                <w:rFonts w:ascii="Times New Roman" w:hAnsi="Times New Roman"/>
                <w:sz w:val="24"/>
                <w:szCs w:val="24"/>
              </w:rPr>
              <w:t>;</w:t>
            </w:r>
          </w:p>
          <w:p w14:paraId="2EB67991" w14:textId="534A003A" w:rsidR="00572C14" w:rsidRPr="008027A1" w:rsidRDefault="00210AE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сновные сметно-программные комплексы и информационные системы в строительстве</w:t>
            </w:r>
            <w:r>
              <w:rPr>
                <w:rFonts w:ascii="Times New Roman" w:hAnsi="Times New Roman"/>
                <w:sz w:val="24"/>
                <w:szCs w:val="24"/>
              </w:rPr>
              <w:t>;</w:t>
            </w:r>
          </w:p>
          <w:p w14:paraId="296279C8" w14:textId="58F7904E" w:rsidR="00572C14" w:rsidRPr="008027A1" w:rsidRDefault="00210AEC"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равила и стандарты системы контроля (менеджмента) качества строительной организации</w:t>
            </w:r>
            <w:r>
              <w:rPr>
                <w:rFonts w:ascii="Times New Roman" w:hAnsi="Times New Roman"/>
                <w:sz w:val="24"/>
                <w:szCs w:val="24"/>
              </w:rPr>
              <w:t>.</w:t>
            </w:r>
          </w:p>
        </w:tc>
      </w:tr>
      <w:tr w:rsidR="00572C14" w:rsidRPr="008027A1" w14:paraId="226751EF" w14:textId="77777777">
        <w:trPr>
          <w:jc w:val="center"/>
        </w:trPr>
        <w:tc>
          <w:tcPr>
            <w:tcW w:w="2644" w:type="dxa"/>
            <w:vMerge w:val="restart"/>
            <w:tcBorders>
              <w:top w:val="single" w:sz="4" w:space="0" w:color="000000"/>
              <w:left w:val="single" w:sz="4" w:space="0" w:color="000000"/>
              <w:bottom w:val="single" w:sz="4" w:space="0" w:color="000000"/>
              <w:right w:val="single" w:sz="4" w:space="0" w:color="000000"/>
            </w:tcBorders>
          </w:tcPr>
          <w:p w14:paraId="4B721C7A" w14:textId="77777777" w:rsidR="00572C14" w:rsidRPr="008027A1" w:rsidRDefault="00572C14" w:rsidP="00572C14">
            <w:pPr>
              <w:rPr>
                <w:rFonts w:ascii="Times New Roman" w:hAnsi="Times New Roman"/>
                <w:sz w:val="24"/>
                <w:szCs w:val="24"/>
              </w:rPr>
            </w:pPr>
            <w:bookmarkStart w:id="20" w:name="_Hlk149648801"/>
            <w:r w:rsidRPr="008027A1">
              <w:rPr>
                <w:rFonts w:ascii="Times New Roman" w:hAnsi="Times New Roman"/>
                <w:sz w:val="24"/>
                <w:szCs w:val="24"/>
              </w:rPr>
              <w:lastRenderedPageBreak/>
              <w:t>ВД.02 Организация и производство работ при строительстве инженерных сооружений</w:t>
            </w:r>
          </w:p>
        </w:tc>
        <w:tc>
          <w:tcPr>
            <w:tcW w:w="4247" w:type="dxa"/>
            <w:vMerge w:val="restart"/>
            <w:tcBorders>
              <w:top w:val="single" w:sz="4" w:space="0" w:color="000000"/>
              <w:left w:val="single" w:sz="4" w:space="0" w:color="000000"/>
              <w:bottom w:val="single" w:sz="4" w:space="0" w:color="000000"/>
              <w:right w:val="single" w:sz="4" w:space="0" w:color="000000"/>
            </w:tcBorders>
          </w:tcPr>
          <w:p w14:paraId="73BB4098" w14:textId="77777777" w:rsidR="00572C14" w:rsidRPr="008027A1" w:rsidRDefault="00572C14" w:rsidP="00572C14">
            <w:pPr>
              <w:rPr>
                <w:rFonts w:ascii="Times New Roman" w:hAnsi="Times New Roman"/>
                <w:i/>
                <w:sz w:val="24"/>
                <w:szCs w:val="24"/>
              </w:rPr>
            </w:pPr>
            <w:r w:rsidRPr="008027A1">
              <w:rPr>
                <w:rFonts w:ascii="Times New Roman" w:hAnsi="Times New Roman"/>
                <w:sz w:val="24"/>
                <w:szCs w:val="24"/>
                <w:shd w:val="clear" w:color="auto" w:fill="FFFFFF"/>
              </w:rPr>
              <w:t>ПК 2.1. Планировать организацию производства видов строительных работ по возведению и эксплуатации инженерных сооружений</w:t>
            </w:r>
          </w:p>
        </w:tc>
        <w:tc>
          <w:tcPr>
            <w:tcW w:w="7841" w:type="dxa"/>
            <w:tcBorders>
              <w:top w:val="single" w:sz="4" w:space="0" w:color="000000"/>
              <w:left w:val="single" w:sz="4" w:space="0" w:color="000000"/>
              <w:bottom w:val="single" w:sz="4" w:space="0" w:color="000000"/>
              <w:right w:val="single" w:sz="4" w:space="0" w:color="000000"/>
            </w:tcBorders>
          </w:tcPr>
          <w:p w14:paraId="71AA03F9" w14:textId="77777777" w:rsidR="00572C14" w:rsidRPr="008027A1" w:rsidRDefault="00572C14" w:rsidP="00572C14">
            <w:pPr>
              <w:rPr>
                <w:rFonts w:ascii="Times New Roman" w:hAnsi="Times New Roman"/>
                <w:b/>
                <w:sz w:val="24"/>
                <w:szCs w:val="24"/>
              </w:rPr>
            </w:pPr>
            <w:r w:rsidRPr="008027A1">
              <w:rPr>
                <w:rFonts w:ascii="Times New Roman" w:hAnsi="Times New Roman"/>
                <w:b/>
                <w:sz w:val="24"/>
                <w:szCs w:val="24"/>
              </w:rPr>
              <w:t xml:space="preserve">Навыки: </w:t>
            </w:r>
          </w:p>
        </w:tc>
      </w:tr>
      <w:tr w:rsidR="00572C14" w:rsidRPr="008027A1" w14:paraId="6E3E9197"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0BEF5A5"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68E2A124"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94CD8FD" w14:textId="6F0150D5" w:rsidR="00572C14" w:rsidRPr="008027A1" w:rsidRDefault="00210AEC" w:rsidP="00572C14">
            <w:pPr>
              <w:tabs>
                <w:tab w:val="left" w:pos="235"/>
              </w:tabs>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бора исходных данных, необходимых для разработки организационно-технологической документации</w:t>
            </w:r>
            <w:r>
              <w:rPr>
                <w:rFonts w:ascii="Times New Roman" w:hAnsi="Times New Roman"/>
                <w:sz w:val="24"/>
                <w:szCs w:val="24"/>
              </w:rPr>
              <w:t>;</w:t>
            </w:r>
          </w:p>
          <w:p w14:paraId="0C00221A" w14:textId="64B65D0A" w:rsidR="00210AEC" w:rsidRDefault="00210AEC" w:rsidP="00572C14">
            <w:pPr>
              <w:tabs>
                <w:tab w:val="left" w:pos="235"/>
              </w:tabs>
              <w:jc w:val="both"/>
              <w:rPr>
                <w:rFonts w:ascii="Times New Roman" w:hAnsi="Times New Roman"/>
                <w:sz w:val="24"/>
                <w:szCs w:val="24"/>
              </w:rPr>
            </w:pPr>
            <w:r>
              <w:rPr>
                <w:rFonts w:ascii="Times New Roman" w:hAnsi="Times New Roman"/>
                <w:sz w:val="24"/>
                <w:szCs w:val="24"/>
              </w:rPr>
              <w:t>О</w:t>
            </w:r>
            <w:r w:rsidRPr="008027A1">
              <w:rPr>
                <w:rFonts w:ascii="Times New Roman" w:hAnsi="Times New Roman"/>
                <w:sz w:val="24"/>
                <w:szCs w:val="24"/>
              </w:rPr>
              <w:t>формления</w:t>
            </w:r>
            <w:r w:rsidR="00572C14" w:rsidRPr="008027A1">
              <w:rPr>
                <w:rFonts w:ascii="Times New Roman" w:hAnsi="Times New Roman"/>
                <w:sz w:val="24"/>
                <w:szCs w:val="24"/>
              </w:rPr>
              <w:t xml:space="preserve"> технологических карт на выполнение отдельных видов работ и их передача на участок строительно-монтажных работ</w:t>
            </w:r>
            <w:r>
              <w:rPr>
                <w:rFonts w:ascii="Times New Roman" w:hAnsi="Times New Roman"/>
                <w:sz w:val="24"/>
                <w:szCs w:val="24"/>
              </w:rPr>
              <w:t>;</w:t>
            </w:r>
          </w:p>
          <w:p w14:paraId="07DE14F7" w14:textId="5FCAC308" w:rsidR="00572C14" w:rsidRPr="008027A1" w:rsidRDefault="00210AEC" w:rsidP="00572C14">
            <w:pPr>
              <w:tabs>
                <w:tab w:val="left" w:pos="235"/>
              </w:tabs>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оставления ведомостей объемов работ в натуральном и стоимостном измерении</w:t>
            </w:r>
            <w:r>
              <w:rPr>
                <w:rFonts w:ascii="Times New Roman" w:hAnsi="Times New Roman"/>
                <w:sz w:val="24"/>
                <w:szCs w:val="24"/>
              </w:rPr>
              <w:t>;</w:t>
            </w:r>
          </w:p>
          <w:p w14:paraId="6DD70DF0" w14:textId="32F0ED42" w:rsidR="00572C14" w:rsidRPr="008027A1" w:rsidRDefault="00210AEC" w:rsidP="00210AEC">
            <w:pPr>
              <w:pStyle w:val="afff7"/>
              <w:tabs>
                <w:tab w:val="left" w:pos="235"/>
              </w:tabs>
              <w:ind w:left="0"/>
              <w:jc w:val="both"/>
              <w:rPr>
                <w:rFonts w:ascii="Times New Roman" w:hAnsi="Times New Roman"/>
                <w:sz w:val="24"/>
                <w:szCs w:val="24"/>
                <w:shd w:val="clear" w:color="auto" w:fill="FFFFFF"/>
              </w:rPr>
            </w:pPr>
            <w:r>
              <w:rPr>
                <w:rFonts w:ascii="Times New Roman" w:hAnsi="Times New Roman"/>
                <w:sz w:val="24"/>
                <w:szCs w:val="24"/>
              </w:rPr>
              <w:t>Ф</w:t>
            </w:r>
            <w:r w:rsidR="00572C14" w:rsidRPr="008027A1">
              <w:rPr>
                <w:rFonts w:ascii="Times New Roman" w:hAnsi="Times New Roman"/>
                <w:sz w:val="24"/>
                <w:szCs w:val="24"/>
              </w:rPr>
              <w:t>ормирования заявок на строительные материалы, изделия, конструкции, оборудование, а также на технологическую оснастку, инструмент и приспособления</w:t>
            </w:r>
            <w:r>
              <w:rPr>
                <w:rFonts w:ascii="Times New Roman" w:hAnsi="Times New Roman"/>
                <w:sz w:val="24"/>
                <w:szCs w:val="24"/>
              </w:rPr>
              <w:t>.</w:t>
            </w:r>
          </w:p>
        </w:tc>
      </w:tr>
      <w:tr w:rsidR="00572C14" w:rsidRPr="008027A1" w14:paraId="430A1171"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1645326"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30D6DE67"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3E1EEA2A" w14:textId="77777777" w:rsidR="00572C14" w:rsidRPr="008027A1" w:rsidRDefault="00572C14" w:rsidP="00572C14">
            <w:pPr>
              <w:rPr>
                <w:rFonts w:ascii="Times New Roman" w:hAnsi="Times New Roman"/>
                <w:b/>
                <w:sz w:val="24"/>
                <w:szCs w:val="24"/>
              </w:rPr>
            </w:pPr>
            <w:r w:rsidRPr="008027A1">
              <w:rPr>
                <w:rFonts w:ascii="Times New Roman" w:hAnsi="Times New Roman"/>
                <w:b/>
                <w:sz w:val="24"/>
                <w:szCs w:val="24"/>
              </w:rPr>
              <w:t>Умения:</w:t>
            </w:r>
          </w:p>
        </w:tc>
      </w:tr>
      <w:tr w:rsidR="00572C14" w:rsidRPr="008027A1" w14:paraId="30BC89AC"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44C0120"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22D42A1A"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405FFC7D" w14:textId="598C81C0"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пределять последовательность и рассчитывать объемы производственных заданий при производстве вида строительных работ</w:t>
            </w:r>
            <w:r>
              <w:rPr>
                <w:rFonts w:ascii="Times New Roman" w:hAnsi="Times New Roman"/>
                <w:sz w:val="24"/>
                <w:szCs w:val="24"/>
              </w:rPr>
              <w:t>;</w:t>
            </w:r>
          </w:p>
          <w:p w14:paraId="3D662778" w14:textId="43C2625E"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r>
              <w:rPr>
                <w:rFonts w:ascii="Times New Roman" w:hAnsi="Times New Roman"/>
                <w:sz w:val="24"/>
                <w:szCs w:val="24"/>
              </w:rPr>
              <w:t>;</w:t>
            </w:r>
          </w:p>
          <w:p w14:paraId="1304FB31" w14:textId="35BC5BFA"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азрабатывать и корректировать оперативные планы производства вида строительных работ</w:t>
            </w:r>
            <w:r>
              <w:rPr>
                <w:rFonts w:ascii="Times New Roman" w:hAnsi="Times New Roman"/>
                <w:sz w:val="24"/>
                <w:szCs w:val="24"/>
              </w:rPr>
              <w:t>;</w:t>
            </w:r>
          </w:p>
          <w:p w14:paraId="41253D0D" w14:textId="7D1718EC"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lastRenderedPageBreak/>
              <w:t>А</w:t>
            </w:r>
            <w:r w:rsidR="00572C14" w:rsidRPr="008027A1">
              <w:rPr>
                <w:rFonts w:ascii="Times New Roman" w:hAnsi="Times New Roman"/>
                <w:sz w:val="24"/>
                <w:szCs w:val="24"/>
              </w:rPr>
              <w:t>нализировать текущие показатели выполнения производственных заданий и оценивать их соответствие оперативным планам производства вида строительных работ</w:t>
            </w:r>
            <w:r>
              <w:rPr>
                <w:rFonts w:ascii="Times New Roman" w:hAnsi="Times New Roman"/>
                <w:sz w:val="24"/>
                <w:szCs w:val="24"/>
              </w:rPr>
              <w:t>;</w:t>
            </w:r>
          </w:p>
          <w:p w14:paraId="4CA3E2AE" w14:textId="6A12F7D7"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ассчитывать потребность в материальных и технических ресурсах, используемых при производстве вида строительных работ</w:t>
            </w:r>
            <w:r>
              <w:rPr>
                <w:rFonts w:ascii="Times New Roman" w:hAnsi="Times New Roman"/>
                <w:sz w:val="24"/>
                <w:szCs w:val="24"/>
              </w:rPr>
              <w:t>;</w:t>
            </w:r>
          </w:p>
          <w:p w14:paraId="463C0793" w14:textId="0F44CF9D"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оставлять графики распределения поставленных материальных и технических ресурсов, используемых при производстве вида строительных работ</w:t>
            </w:r>
            <w:r>
              <w:rPr>
                <w:rFonts w:ascii="Times New Roman" w:hAnsi="Times New Roman"/>
                <w:sz w:val="24"/>
                <w:szCs w:val="24"/>
              </w:rPr>
              <w:t>;</w:t>
            </w:r>
          </w:p>
          <w:p w14:paraId="07FB6E7E" w14:textId="58C1D448"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существлять документальный, визуальный и инструментальный контроль объема (количества) поставленных материальных и технических ресурсов, используемых при производстве вида строительных работ</w:t>
            </w:r>
            <w:r>
              <w:rPr>
                <w:rFonts w:ascii="Times New Roman" w:hAnsi="Times New Roman"/>
                <w:sz w:val="24"/>
                <w:szCs w:val="24"/>
              </w:rPr>
              <w:t>;</w:t>
            </w:r>
          </w:p>
          <w:p w14:paraId="53CA9451" w14:textId="2FDD6774"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формлять исполнительную и учетную документацию в процессе производства вида строительных работ</w:t>
            </w:r>
            <w:r>
              <w:rPr>
                <w:rFonts w:ascii="Times New Roman" w:hAnsi="Times New Roman"/>
                <w:sz w:val="24"/>
                <w:szCs w:val="24"/>
              </w:rPr>
              <w:t>;</w:t>
            </w:r>
          </w:p>
          <w:p w14:paraId="1DA8B847" w14:textId="219D6516" w:rsidR="00572C14" w:rsidRPr="008027A1" w:rsidRDefault="00880A0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редставлять сведения, документы и материалы по производству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r>
              <w:rPr>
                <w:rFonts w:ascii="Times New Roman" w:hAnsi="Times New Roman"/>
                <w:sz w:val="24"/>
                <w:szCs w:val="24"/>
              </w:rPr>
              <w:t>;</w:t>
            </w:r>
          </w:p>
          <w:p w14:paraId="0ABDDC63" w14:textId="14A647C6" w:rsidR="00572C14" w:rsidRPr="008027A1" w:rsidRDefault="00880A08"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sz w:val="24"/>
                <w:szCs w:val="24"/>
              </w:rPr>
              <w:t>О</w:t>
            </w:r>
            <w:r w:rsidR="00572C14" w:rsidRPr="008027A1">
              <w:rPr>
                <w:rFonts w:ascii="Times New Roman" w:hAnsi="Times New Roman"/>
                <w:sz w:val="24"/>
                <w:szCs w:val="24"/>
              </w:rPr>
              <w:t>существлять производственную коммуникацию по вопросам оперативного управления производством видов строительных работ</w:t>
            </w:r>
            <w:r>
              <w:rPr>
                <w:rFonts w:ascii="Times New Roman" w:hAnsi="Times New Roman"/>
                <w:sz w:val="24"/>
                <w:szCs w:val="24"/>
              </w:rPr>
              <w:t>.</w:t>
            </w:r>
          </w:p>
        </w:tc>
      </w:tr>
      <w:tr w:rsidR="00572C14" w:rsidRPr="008027A1" w14:paraId="39B3CC95"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BFA5ECE"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F13DE13"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183B658F" w14:textId="77777777" w:rsidR="00572C14" w:rsidRPr="008027A1" w:rsidRDefault="00572C14" w:rsidP="00572C14">
            <w:pPr>
              <w:rPr>
                <w:rFonts w:ascii="Times New Roman" w:hAnsi="Times New Roman"/>
                <w:b/>
                <w:sz w:val="24"/>
                <w:szCs w:val="24"/>
              </w:rPr>
            </w:pPr>
            <w:r w:rsidRPr="008027A1">
              <w:rPr>
                <w:rFonts w:ascii="Times New Roman" w:hAnsi="Times New Roman"/>
                <w:b/>
                <w:sz w:val="24"/>
                <w:szCs w:val="24"/>
              </w:rPr>
              <w:t>Знания:</w:t>
            </w:r>
          </w:p>
        </w:tc>
      </w:tr>
      <w:bookmarkEnd w:id="20"/>
      <w:tr w:rsidR="00572C14" w:rsidRPr="008027A1" w14:paraId="008F306C"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1BC3B5B"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6D3DF9FB"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7DAC0FE9" w14:textId="1E3EE85C" w:rsidR="00572C14" w:rsidRPr="008027A1" w:rsidRDefault="00252FD4" w:rsidP="00572C14">
            <w:pPr>
              <w:jc w:val="both"/>
              <w:rPr>
                <w:rFonts w:ascii="Times New Roman" w:hAnsi="Times New Roman"/>
                <w:sz w:val="24"/>
                <w:szCs w:val="24"/>
              </w:rPr>
            </w:pPr>
            <w:r w:rsidRPr="00252FD4">
              <w:rPr>
                <w:rFonts w:ascii="Times New Roman" w:hAnsi="Times New Roman"/>
                <w:bCs/>
                <w:sz w:val="24"/>
                <w:szCs w:val="24"/>
              </w:rPr>
              <w:t>О</w:t>
            </w:r>
            <w:r w:rsidR="00572C14" w:rsidRPr="008027A1">
              <w:rPr>
                <w:rFonts w:ascii="Times New Roman" w:hAnsi="Times New Roman"/>
                <w:sz w:val="24"/>
                <w:szCs w:val="24"/>
              </w:rPr>
              <w:t>сновы организации строительного производства и основные технологии производства строительно-монтажных работ</w:t>
            </w:r>
            <w:r w:rsidR="00880A08">
              <w:rPr>
                <w:rFonts w:ascii="Times New Roman" w:hAnsi="Times New Roman"/>
                <w:sz w:val="24"/>
                <w:szCs w:val="24"/>
              </w:rPr>
              <w:t>;</w:t>
            </w:r>
          </w:p>
          <w:p w14:paraId="4CEB560E" w14:textId="5D1BADE3" w:rsidR="00572C14" w:rsidRPr="008027A1" w:rsidRDefault="00252FD4" w:rsidP="00572C14">
            <w:pPr>
              <w:jc w:val="both"/>
              <w:rPr>
                <w:rFonts w:ascii="Times New Roman" w:hAnsi="Times New Roman"/>
                <w:sz w:val="24"/>
                <w:szCs w:val="24"/>
              </w:rPr>
            </w:pPr>
            <w:r>
              <w:rPr>
                <w:rFonts w:ascii="Times New Roman" w:hAnsi="Times New Roman"/>
                <w:sz w:val="24"/>
                <w:szCs w:val="24"/>
              </w:rPr>
              <w:t>Н</w:t>
            </w:r>
            <w:r w:rsidR="00572C14" w:rsidRPr="008027A1">
              <w:rPr>
                <w:rFonts w:ascii="Times New Roman" w:hAnsi="Times New Roman"/>
                <w:sz w:val="24"/>
                <w:szCs w:val="24"/>
              </w:rPr>
              <w:t>ормативные правовые акты и документы системы технического регулирования и стандартизации в сфере градостроительной деятельности</w:t>
            </w:r>
            <w:r w:rsidR="00880A08">
              <w:rPr>
                <w:rFonts w:ascii="Times New Roman" w:hAnsi="Times New Roman"/>
                <w:sz w:val="24"/>
                <w:szCs w:val="24"/>
              </w:rPr>
              <w:t>;</w:t>
            </w:r>
          </w:p>
          <w:p w14:paraId="7B512D07" w14:textId="140DF5B2" w:rsidR="00572C14" w:rsidRPr="008027A1" w:rsidRDefault="00252FD4" w:rsidP="00572C14">
            <w:pPr>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етоды и средства расчета объемов производственных заданий при производстве вида строительных работ</w:t>
            </w:r>
            <w:r w:rsidR="00880A08">
              <w:rPr>
                <w:rFonts w:ascii="Times New Roman" w:hAnsi="Times New Roman"/>
                <w:sz w:val="24"/>
                <w:szCs w:val="24"/>
              </w:rPr>
              <w:t>;</w:t>
            </w:r>
          </w:p>
          <w:p w14:paraId="74394C7E" w14:textId="0037B681" w:rsidR="00572C14" w:rsidRPr="008027A1" w:rsidRDefault="00252FD4" w:rsidP="00572C14">
            <w:pPr>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етоды и средства оперативного планирования производства вида строительных работ</w:t>
            </w:r>
            <w:r w:rsidR="00880A08">
              <w:rPr>
                <w:rFonts w:ascii="Times New Roman" w:hAnsi="Times New Roman"/>
                <w:sz w:val="24"/>
                <w:szCs w:val="24"/>
              </w:rPr>
              <w:t>;</w:t>
            </w:r>
          </w:p>
          <w:p w14:paraId="55386DCA" w14:textId="7BB32EBE" w:rsidR="00572C14" w:rsidRPr="008027A1" w:rsidRDefault="00252FD4" w:rsidP="00572C14">
            <w:pPr>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етоды и средства расчета планируемой потребности в трудовых, материальных и технических ресурсах, используемых при производстве вида строительных работ</w:t>
            </w:r>
            <w:r w:rsidR="00880A08">
              <w:rPr>
                <w:rFonts w:ascii="Times New Roman" w:hAnsi="Times New Roman"/>
                <w:sz w:val="24"/>
                <w:szCs w:val="24"/>
              </w:rPr>
              <w:t>;</w:t>
            </w:r>
          </w:p>
          <w:p w14:paraId="70D8CD80" w14:textId="08554FC9" w:rsidR="00572C14" w:rsidRPr="008027A1" w:rsidRDefault="00252FD4" w:rsidP="00572C14">
            <w:pPr>
              <w:jc w:val="both"/>
              <w:rPr>
                <w:rFonts w:ascii="Times New Roman" w:hAnsi="Times New Roman"/>
                <w:sz w:val="24"/>
                <w:szCs w:val="24"/>
              </w:rPr>
            </w:pPr>
            <w:r>
              <w:rPr>
                <w:rFonts w:ascii="Times New Roman" w:hAnsi="Times New Roman"/>
                <w:sz w:val="24"/>
                <w:szCs w:val="24"/>
              </w:rPr>
              <w:t>Т</w:t>
            </w:r>
            <w:r w:rsidR="00572C14" w:rsidRPr="008027A1">
              <w:rPr>
                <w:rFonts w:ascii="Times New Roman" w:hAnsi="Times New Roman"/>
                <w:sz w:val="24"/>
                <w:szCs w:val="24"/>
              </w:rPr>
              <w:t xml:space="preserve">ребования нормативных правовых актов, документов системы технического регулирования и стандартизации в сфере градостроительной </w:t>
            </w:r>
            <w:r w:rsidR="00572C14" w:rsidRPr="008027A1">
              <w:rPr>
                <w:rFonts w:ascii="Times New Roman" w:hAnsi="Times New Roman"/>
                <w:sz w:val="24"/>
                <w:szCs w:val="24"/>
              </w:rPr>
              <w:lastRenderedPageBreak/>
              <w:t>деятельности к трудоемкости производства вида строительных работ, профессиям и квалификации привлеченных работников</w:t>
            </w:r>
            <w:r w:rsidR="00880A08">
              <w:rPr>
                <w:rFonts w:ascii="Times New Roman" w:hAnsi="Times New Roman"/>
                <w:sz w:val="24"/>
                <w:szCs w:val="24"/>
              </w:rPr>
              <w:t>;</w:t>
            </w:r>
          </w:p>
          <w:p w14:paraId="48508FA6" w14:textId="024D6FF6" w:rsidR="00572C14" w:rsidRPr="008027A1" w:rsidRDefault="00252FD4" w:rsidP="00572C14">
            <w:pPr>
              <w:jc w:val="both"/>
              <w:rPr>
                <w:rFonts w:ascii="Times New Roman" w:hAnsi="Times New Roman"/>
                <w:sz w:val="24"/>
                <w:szCs w:val="24"/>
              </w:rPr>
            </w:pPr>
            <w:r>
              <w:rPr>
                <w:rFonts w:ascii="Times New Roman" w:hAnsi="Times New Roman"/>
                <w:sz w:val="24"/>
                <w:szCs w:val="24"/>
              </w:rPr>
              <w:t>В</w:t>
            </w:r>
            <w:r w:rsidR="00572C14" w:rsidRPr="008027A1">
              <w:rPr>
                <w:rFonts w:ascii="Times New Roman" w:hAnsi="Times New Roman"/>
                <w:sz w:val="24"/>
                <w:szCs w:val="24"/>
              </w:rPr>
              <w:t>иды и технические характеристики основных строительных материалов и конструкций, используемых при производстве вида строительных работ</w:t>
            </w:r>
            <w:r w:rsidR="00880A08">
              <w:rPr>
                <w:rFonts w:ascii="Times New Roman" w:hAnsi="Times New Roman"/>
                <w:sz w:val="24"/>
                <w:szCs w:val="24"/>
              </w:rPr>
              <w:t>;</w:t>
            </w:r>
          </w:p>
          <w:p w14:paraId="55A3BFBA" w14:textId="595D2C00" w:rsidR="00572C14" w:rsidRPr="008027A1" w:rsidRDefault="00252FD4" w:rsidP="00572C14">
            <w:pPr>
              <w:jc w:val="both"/>
              <w:rPr>
                <w:rFonts w:ascii="Times New Roman" w:hAnsi="Times New Roman"/>
                <w:sz w:val="24"/>
                <w:szCs w:val="24"/>
              </w:rPr>
            </w:pPr>
            <w:r>
              <w:rPr>
                <w:rFonts w:ascii="Times New Roman" w:hAnsi="Times New Roman"/>
                <w:sz w:val="24"/>
                <w:szCs w:val="24"/>
              </w:rPr>
              <w:t>В</w:t>
            </w:r>
            <w:r w:rsidR="00572C14" w:rsidRPr="008027A1">
              <w:rPr>
                <w:rFonts w:ascii="Times New Roman" w:hAnsi="Times New Roman"/>
                <w:sz w:val="24"/>
                <w:szCs w:val="24"/>
              </w:rPr>
              <w:t>иды и технические характеристики основного строительного оборудования и инструментов, используемые при производстве вида строительных работ</w:t>
            </w:r>
            <w:r w:rsidR="00880A08">
              <w:rPr>
                <w:rFonts w:ascii="Times New Roman" w:hAnsi="Times New Roman"/>
                <w:sz w:val="24"/>
                <w:szCs w:val="24"/>
              </w:rPr>
              <w:t>;</w:t>
            </w:r>
          </w:p>
          <w:p w14:paraId="05FF160B" w14:textId="5097F5E3" w:rsidR="00572C14" w:rsidRPr="008027A1" w:rsidRDefault="00252FD4" w:rsidP="00572C14">
            <w:pPr>
              <w:jc w:val="both"/>
              <w:rPr>
                <w:rFonts w:ascii="Times New Roman" w:hAnsi="Times New Roman"/>
                <w:sz w:val="24"/>
                <w:szCs w:val="24"/>
              </w:rPr>
            </w:pPr>
            <w:r>
              <w:rPr>
                <w:rFonts w:ascii="Times New Roman" w:hAnsi="Times New Roman"/>
                <w:sz w:val="24"/>
                <w:szCs w:val="24"/>
              </w:rPr>
              <w:t>Т</w:t>
            </w:r>
            <w:r w:rsidR="00572C14" w:rsidRPr="008027A1">
              <w:rPr>
                <w:rFonts w:ascii="Times New Roman" w:hAnsi="Times New Roman"/>
                <w:sz w:val="24"/>
                <w:szCs w:val="24"/>
              </w:rPr>
              <w:t>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r w:rsidR="00880A08">
              <w:rPr>
                <w:rFonts w:ascii="Times New Roman" w:hAnsi="Times New Roman"/>
                <w:sz w:val="24"/>
                <w:szCs w:val="24"/>
              </w:rPr>
              <w:t>;</w:t>
            </w:r>
          </w:p>
          <w:p w14:paraId="25FD64D0" w14:textId="7ED410C8" w:rsidR="00572C14" w:rsidRPr="008027A1" w:rsidRDefault="00252FD4" w:rsidP="00572C14">
            <w:pPr>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r w:rsidR="00880A08">
              <w:rPr>
                <w:rFonts w:ascii="Times New Roman" w:hAnsi="Times New Roman"/>
                <w:sz w:val="24"/>
                <w:szCs w:val="24"/>
              </w:rPr>
              <w:t>;</w:t>
            </w:r>
          </w:p>
          <w:p w14:paraId="0511379D" w14:textId="5DF59733" w:rsidR="00572C14" w:rsidRPr="008027A1" w:rsidRDefault="004D55D3" w:rsidP="00572C14">
            <w:pPr>
              <w:jc w:val="both"/>
              <w:rPr>
                <w:rFonts w:ascii="Times New Roman" w:hAnsi="Times New Roman"/>
                <w:b/>
                <w:sz w:val="24"/>
                <w:szCs w:val="24"/>
              </w:rPr>
            </w:pPr>
            <w:r>
              <w:rPr>
                <w:rFonts w:ascii="Times New Roman" w:hAnsi="Times New Roman"/>
                <w:sz w:val="24"/>
                <w:szCs w:val="24"/>
              </w:rPr>
              <w:t>Т</w:t>
            </w:r>
            <w:r w:rsidRPr="008027A1">
              <w:rPr>
                <w:rFonts w:ascii="Times New Roman" w:hAnsi="Times New Roman"/>
                <w:sz w:val="24"/>
                <w:szCs w:val="24"/>
              </w:rPr>
              <w:t>ребования</w:t>
            </w:r>
            <w:r w:rsidR="00572C14" w:rsidRPr="008027A1">
              <w:rPr>
                <w:rFonts w:ascii="Times New Roman" w:hAnsi="Times New Roman"/>
                <w:sz w:val="24"/>
                <w:szCs w:val="24"/>
              </w:rPr>
              <w:t xml:space="preserve">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вида строительных работ</w:t>
            </w:r>
            <w:r w:rsidR="00880A08">
              <w:rPr>
                <w:rFonts w:ascii="Times New Roman" w:hAnsi="Times New Roman"/>
                <w:sz w:val="24"/>
                <w:szCs w:val="24"/>
              </w:rPr>
              <w:t>.</w:t>
            </w:r>
          </w:p>
        </w:tc>
      </w:tr>
      <w:tr w:rsidR="00572C14" w:rsidRPr="008027A1" w14:paraId="2CA6BAB5"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0413D0F" w14:textId="77777777" w:rsidR="00572C14" w:rsidRPr="008027A1" w:rsidRDefault="00572C14" w:rsidP="00572C14">
            <w:pPr>
              <w:rPr>
                <w:rFonts w:ascii="Times New Roman" w:hAnsi="Times New Roman"/>
                <w:sz w:val="24"/>
                <w:szCs w:val="24"/>
              </w:rPr>
            </w:pPr>
          </w:p>
        </w:tc>
        <w:tc>
          <w:tcPr>
            <w:tcW w:w="4247" w:type="dxa"/>
            <w:vMerge w:val="restart"/>
            <w:tcBorders>
              <w:top w:val="single" w:sz="4" w:space="0" w:color="000000"/>
              <w:left w:val="single" w:sz="4" w:space="0" w:color="000000"/>
              <w:bottom w:val="single" w:sz="4" w:space="0" w:color="000000"/>
              <w:right w:val="single" w:sz="4" w:space="0" w:color="000000"/>
            </w:tcBorders>
          </w:tcPr>
          <w:p w14:paraId="31D0272B" w14:textId="77777777" w:rsidR="00572C14" w:rsidRPr="008027A1" w:rsidRDefault="00572C14" w:rsidP="00572C14">
            <w:pPr>
              <w:rPr>
                <w:rFonts w:ascii="Times New Roman" w:hAnsi="Times New Roman"/>
                <w:i/>
                <w:sz w:val="24"/>
                <w:szCs w:val="24"/>
              </w:rPr>
            </w:pPr>
            <w:r w:rsidRPr="008027A1">
              <w:rPr>
                <w:rFonts w:ascii="Times New Roman" w:hAnsi="Times New Roman"/>
                <w:sz w:val="24"/>
                <w:szCs w:val="24"/>
                <w:shd w:val="clear" w:color="auto" w:fill="FFFFFF"/>
              </w:rPr>
              <w:t>ПК 2.2. Проводить и контролировать работы по производственно-техническому и технологическому обеспечению строительного производства при возведении инженерных сооружений</w:t>
            </w:r>
          </w:p>
        </w:tc>
        <w:tc>
          <w:tcPr>
            <w:tcW w:w="7841" w:type="dxa"/>
            <w:tcBorders>
              <w:top w:val="single" w:sz="4" w:space="0" w:color="000000"/>
              <w:left w:val="single" w:sz="4" w:space="0" w:color="000000"/>
              <w:bottom w:val="single" w:sz="4" w:space="0" w:color="000000"/>
              <w:right w:val="single" w:sz="4" w:space="0" w:color="000000"/>
            </w:tcBorders>
          </w:tcPr>
          <w:p w14:paraId="197B5CE0" w14:textId="77777777" w:rsidR="00572C14" w:rsidRPr="008027A1" w:rsidRDefault="00572C14" w:rsidP="00572C14">
            <w:pPr>
              <w:rPr>
                <w:rFonts w:ascii="Times New Roman" w:hAnsi="Times New Roman"/>
                <w:b/>
                <w:sz w:val="24"/>
                <w:szCs w:val="24"/>
              </w:rPr>
            </w:pPr>
            <w:r w:rsidRPr="008027A1">
              <w:rPr>
                <w:rFonts w:ascii="Times New Roman" w:hAnsi="Times New Roman"/>
                <w:b/>
                <w:sz w:val="24"/>
                <w:szCs w:val="24"/>
              </w:rPr>
              <w:t xml:space="preserve">Навыки: </w:t>
            </w:r>
          </w:p>
        </w:tc>
      </w:tr>
      <w:tr w:rsidR="00572C14" w:rsidRPr="008027A1" w14:paraId="4296862F"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3556BDD"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4F17BEA9"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CFA3285" w14:textId="7E4649ED" w:rsidR="00572C14" w:rsidRPr="008027A1" w:rsidRDefault="00C5450C"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eastAsia="x-none"/>
              </w:rPr>
              <w:t>В</w:t>
            </w:r>
            <w:r w:rsidR="00572C14" w:rsidRPr="008027A1">
              <w:rPr>
                <w:rFonts w:ascii="Times New Roman" w:hAnsi="Times New Roman"/>
                <w:sz w:val="24"/>
                <w:szCs w:val="24"/>
                <w:shd w:val="clear" w:color="auto" w:fill="FFFFFF"/>
                <w:lang w:val="x-none" w:eastAsia="x-none"/>
              </w:rPr>
              <w:t>ходн</w:t>
            </w:r>
            <w:r w:rsidR="00572C14" w:rsidRPr="008027A1">
              <w:rPr>
                <w:rFonts w:ascii="Times New Roman" w:hAnsi="Times New Roman"/>
                <w:sz w:val="24"/>
                <w:szCs w:val="24"/>
                <w:shd w:val="clear" w:color="auto" w:fill="FFFFFF"/>
                <w:lang w:eastAsia="x-none"/>
              </w:rPr>
              <w:t>ого</w:t>
            </w:r>
            <w:r w:rsidR="00572C14" w:rsidRPr="008027A1">
              <w:rPr>
                <w:rFonts w:ascii="Times New Roman" w:hAnsi="Times New Roman"/>
                <w:sz w:val="24"/>
                <w:szCs w:val="24"/>
                <w:shd w:val="clear" w:color="auto" w:fill="FFFFFF"/>
                <w:lang w:val="x-none" w:eastAsia="x-none"/>
              </w:rPr>
              <w:t xml:space="preserve"> контроля строительных материалов, изделий, конструкций и оборудования, применяемых при производстве вида строительных работ</w:t>
            </w:r>
            <w:r>
              <w:rPr>
                <w:rFonts w:ascii="Times New Roman" w:hAnsi="Times New Roman"/>
                <w:sz w:val="24"/>
                <w:szCs w:val="24"/>
                <w:shd w:val="clear" w:color="auto" w:fill="FFFFFF"/>
                <w:lang w:val="x-none" w:eastAsia="x-none"/>
              </w:rPr>
              <w:t>;</w:t>
            </w:r>
          </w:p>
          <w:p w14:paraId="057107AA" w14:textId="7F15116A" w:rsidR="00572C14" w:rsidRPr="008027A1" w:rsidRDefault="00C5450C"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eastAsia="x-none"/>
              </w:rPr>
              <w:t>К</w:t>
            </w:r>
            <w:r w:rsidR="00572C14" w:rsidRPr="008027A1">
              <w:rPr>
                <w:rFonts w:ascii="Times New Roman" w:hAnsi="Times New Roman"/>
                <w:sz w:val="24"/>
                <w:szCs w:val="24"/>
                <w:shd w:val="clear" w:color="auto" w:fill="FFFFFF"/>
                <w:lang w:val="x-none" w:eastAsia="x-none"/>
              </w:rPr>
              <w:t>онтроля складирования и хранения строительных материалов, изделий, конструкций и оборудования, применяемых при производстве вида строительных работ</w:t>
            </w:r>
            <w:r>
              <w:rPr>
                <w:rFonts w:ascii="Times New Roman" w:hAnsi="Times New Roman"/>
                <w:sz w:val="24"/>
                <w:szCs w:val="24"/>
                <w:shd w:val="clear" w:color="auto" w:fill="FFFFFF"/>
                <w:lang w:val="x-none" w:eastAsia="x-none"/>
              </w:rPr>
              <w:t>;</w:t>
            </w:r>
          </w:p>
          <w:p w14:paraId="5C3FB516" w14:textId="2E4A99A2" w:rsidR="00572C14" w:rsidRPr="008027A1" w:rsidRDefault="00C5450C"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О</w:t>
            </w:r>
            <w:r w:rsidR="00572C14" w:rsidRPr="008027A1">
              <w:rPr>
                <w:rFonts w:ascii="Times New Roman" w:hAnsi="Times New Roman"/>
                <w:sz w:val="24"/>
                <w:szCs w:val="24"/>
                <w:shd w:val="clear" w:color="auto" w:fill="FFFFFF"/>
                <w:lang w:val="x-none" w:eastAsia="x-none"/>
              </w:rPr>
              <w:t>перационного контроля качества производства вида строительных работ</w:t>
            </w:r>
            <w:r w:rsidR="00D7028C">
              <w:rPr>
                <w:rFonts w:ascii="Times New Roman" w:hAnsi="Times New Roman"/>
                <w:sz w:val="24"/>
                <w:szCs w:val="24"/>
                <w:shd w:val="clear" w:color="auto" w:fill="FFFFFF"/>
                <w:lang w:val="x-none" w:eastAsia="x-none"/>
              </w:rPr>
              <w:t>;</w:t>
            </w:r>
          </w:p>
          <w:p w14:paraId="1312ECE7" w14:textId="2900AE41" w:rsidR="00572C14" w:rsidRPr="008027A1" w:rsidRDefault="00C5450C"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П</w:t>
            </w:r>
            <w:r w:rsidR="00572C14" w:rsidRPr="008027A1">
              <w:rPr>
                <w:rFonts w:ascii="Times New Roman" w:hAnsi="Times New Roman"/>
                <w:sz w:val="24"/>
                <w:szCs w:val="24"/>
                <w:shd w:val="clear" w:color="auto" w:fill="FFFFFF"/>
                <w:lang w:val="x-none" w:eastAsia="x-none"/>
              </w:rPr>
              <w:t>ринятия оперативных мер для устранения выявленных недостатков и дефектов производства вида строительных работ</w:t>
            </w:r>
            <w:r>
              <w:rPr>
                <w:rFonts w:ascii="Times New Roman" w:hAnsi="Times New Roman"/>
                <w:sz w:val="24"/>
                <w:szCs w:val="24"/>
                <w:shd w:val="clear" w:color="auto" w:fill="FFFFFF"/>
                <w:lang w:val="x-none" w:eastAsia="x-none"/>
              </w:rPr>
              <w:t>;</w:t>
            </w:r>
          </w:p>
          <w:p w14:paraId="58172093" w14:textId="41F8B3AA" w:rsidR="00572C14" w:rsidRPr="008027A1" w:rsidRDefault="00C5450C"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В</w:t>
            </w:r>
            <w:r w:rsidR="00572C14" w:rsidRPr="008027A1">
              <w:rPr>
                <w:rFonts w:ascii="Times New Roman" w:hAnsi="Times New Roman"/>
                <w:sz w:val="24"/>
                <w:szCs w:val="24"/>
                <w:shd w:val="clear" w:color="auto" w:fill="FFFFFF"/>
                <w:lang w:val="x-none" w:eastAsia="x-none"/>
              </w:rPr>
              <w:t>едения исполнительной и учетной документации контроля качества в процессе производства вида строительных работ</w:t>
            </w:r>
            <w:r>
              <w:rPr>
                <w:rFonts w:ascii="Times New Roman" w:hAnsi="Times New Roman"/>
                <w:sz w:val="24"/>
                <w:szCs w:val="24"/>
                <w:shd w:val="clear" w:color="auto" w:fill="FFFFFF"/>
                <w:lang w:val="x-none" w:eastAsia="x-none"/>
              </w:rPr>
              <w:t>;</w:t>
            </w:r>
          </w:p>
          <w:p w14:paraId="0A498C42" w14:textId="031176B6" w:rsidR="00572C14" w:rsidRPr="008027A1" w:rsidRDefault="00C5450C"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Ф</w:t>
            </w:r>
            <w:r w:rsidR="00572C14" w:rsidRPr="008027A1">
              <w:rPr>
                <w:rFonts w:ascii="Times New Roman" w:hAnsi="Times New Roman"/>
                <w:sz w:val="24"/>
                <w:szCs w:val="24"/>
                <w:shd w:val="clear" w:color="auto" w:fill="FFFFFF"/>
                <w:lang w:val="x-none" w:eastAsia="x-none"/>
              </w:rPr>
              <w:t>ормирования и ведения сведений, документов и материалов контроля качества производства вида строительных работ, включаемых в информационную модель объекта капитального строительства (при ее наличии)</w:t>
            </w:r>
            <w:r>
              <w:rPr>
                <w:rFonts w:ascii="Times New Roman" w:hAnsi="Times New Roman"/>
                <w:sz w:val="24"/>
                <w:szCs w:val="24"/>
                <w:shd w:val="clear" w:color="auto" w:fill="FFFFFF"/>
                <w:lang w:val="x-none" w:eastAsia="x-none"/>
              </w:rPr>
              <w:t>.</w:t>
            </w:r>
          </w:p>
        </w:tc>
      </w:tr>
      <w:tr w:rsidR="00572C14" w:rsidRPr="008027A1" w14:paraId="072E8EA7"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3A69A7C"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49813F9E"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7E726F8E" w14:textId="77777777" w:rsidR="00572C14" w:rsidRPr="008027A1" w:rsidRDefault="00572C14" w:rsidP="00572C14">
            <w:pPr>
              <w:rPr>
                <w:rFonts w:ascii="Times New Roman" w:hAnsi="Times New Roman"/>
                <w:b/>
                <w:sz w:val="24"/>
                <w:szCs w:val="24"/>
              </w:rPr>
            </w:pPr>
            <w:r w:rsidRPr="008027A1">
              <w:rPr>
                <w:rFonts w:ascii="Times New Roman" w:hAnsi="Times New Roman"/>
                <w:b/>
                <w:sz w:val="24"/>
                <w:szCs w:val="24"/>
              </w:rPr>
              <w:t>Умения:</w:t>
            </w:r>
          </w:p>
        </w:tc>
      </w:tr>
      <w:tr w:rsidR="00572C14" w:rsidRPr="008027A1" w14:paraId="147BD41A"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0235E15"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07DD1510"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477DBA96" w14:textId="2304AF8E" w:rsidR="00572C14" w:rsidRPr="008027A1" w:rsidRDefault="00C5450C"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 xml:space="preserve">роводить контроль соответствия поставленных для производства вида строительных работ строительных материалов, изделий, конструкций и </w:t>
            </w:r>
            <w:r w:rsidR="00572C14" w:rsidRPr="008027A1">
              <w:rPr>
                <w:rFonts w:ascii="Times New Roman" w:hAnsi="Times New Roman"/>
                <w:sz w:val="24"/>
                <w:szCs w:val="24"/>
              </w:rPr>
              <w:lastRenderedPageBreak/>
              <w:t>оборудования требованиям нормативных технических документов, проектной и рабочей документации</w:t>
            </w:r>
            <w:r>
              <w:rPr>
                <w:rFonts w:ascii="Times New Roman" w:hAnsi="Times New Roman"/>
                <w:sz w:val="24"/>
                <w:szCs w:val="24"/>
              </w:rPr>
              <w:t>;</w:t>
            </w:r>
          </w:p>
          <w:p w14:paraId="3D6BFA0A" w14:textId="72456EC0" w:rsidR="00572C14" w:rsidRPr="008027A1" w:rsidRDefault="00C5450C"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роводить контроль соответствия складирования и хранения поставленных для производства вида строительных работ строительных материалов, изделий, конструкций и оборудования требованиям нормативных правовых актов, документов системы технического регулирования и стандартизации в сфере градостроительной деятельности</w:t>
            </w:r>
            <w:r>
              <w:rPr>
                <w:rFonts w:ascii="Times New Roman" w:hAnsi="Times New Roman"/>
                <w:sz w:val="24"/>
                <w:szCs w:val="24"/>
              </w:rPr>
              <w:t>;</w:t>
            </w:r>
          </w:p>
          <w:p w14:paraId="72641A89" w14:textId="6CB6AF70" w:rsidR="00572C14" w:rsidRPr="008027A1" w:rsidRDefault="00C5450C"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роводить контроль соответствия технологического процесса и результата производства вида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r>
              <w:rPr>
                <w:rFonts w:ascii="Times New Roman" w:hAnsi="Times New Roman"/>
                <w:sz w:val="24"/>
                <w:szCs w:val="24"/>
              </w:rPr>
              <w:t>;</w:t>
            </w:r>
          </w:p>
          <w:p w14:paraId="055AEFDC" w14:textId="30FDD0CC" w:rsidR="00572C14" w:rsidRPr="008027A1" w:rsidRDefault="00C5450C" w:rsidP="00572C14">
            <w:pPr>
              <w:jc w:val="both"/>
              <w:rPr>
                <w:rFonts w:ascii="Times New Roman" w:hAnsi="Times New Roman"/>
                <w:sz w:val="24"/>
                <w:szCs w:val="24"/>
              </w:rPr>
            </w:pPr>
            <w:r>
              <w:rPr>
                <w:rFonts w:ascii="Times New Roman" w:hAnsi="Times New Roman"/>
                <w:sz w:val="24"/>
                <w:szCs w:val="24"/>
              </w:rPr>
              <w:t>А</w:t>
            </w:r>
            <w:r w:rsidR="00572C14" w:rsidRPr="008027A1">
              <w:rPr>
                <w:rFonts w:ascii="Times New Roman" w:hAnsi="Times New Roman"/>
                <w:sz w:val="24"/>
                <w:szCs w:val="24"/>
              </w:rPr>
              <w:t>нализировать результаты контроля качества, устанавливать причины отклонений технологического процесса и результата производства вида строительных работ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r>
              <w:rPr>
                <w:rFonts w:ascii="Times New Roman" w:hAnsi="Times New Roman"/>
                <w:sz w:val="24"/>
                <w:szCs w:val="24"/>
              </w:rPr>
              <w:t>;</w:t>
            </w:r>
          </w:p>
          <w:p w14:paraId="0CB08897" w14:textId="3B28D669" w:rsidR="00572C14" w:rsidRPr="008027A1" w:rsidRDefault="00C5450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пределять состав оперативных мер по</w:t>
            </w:r>
            <w:r w:rsidR="00293EF4">
              <w:rPr>
                <w:rFonts w:ascii="Times New Roman" w:hAnsi="Times New Roman"/>
                <w:sz w:val="24"/>
                <w:szCs w:val="24"/>
              </w:rPr>
              <w:t xml:space="preserve"> </w:t>
            </w:r>
            <w:r w:rsidR="00572C14" w:rsidRPr="008027A1">
              <w:rPr>
                <w:rFonts w:ascii="Times New Roman" w:hAnsi="Times New Roman"/>
                <w:sz w:val="24"/>
                <w:szCs w:val="24"/>
              </w:rPr>
              <w:t>устранению обнаруженных при проведении контроля качества отклонений технологии и результатов производства вида строительных работ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r>
              <w:rPr>
                <w:rFonts w:ascii="Times New Roman" w:hAnsi="Times New Roman"/>
                <w:sz w:val="24"/>
                <w:szCs w:val="24"/>
              </w:rPr>
              <w:t>;</w:t>
            </w:r>
          </w:p>
          <w:p w14:paraId="6B74CF23" w14:textId="3D951E8B" w:rsidR="00572C14" w:rsidRPr="008027A1" w:rsidRDefault="00C5450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формлять исполнительную и учетную документацию контроля качества производства вида строительных работ</w:t>
            </w:r>
            <w:r>
              <w:rPr>
                <w:rFonts w:ascii="Times New Roman" w:hAnsi="Times New Roman"/>
                <w:sz w:val="24"/>
                <w:szCs w:val="24"/>
              </w:rPr>
              <w:t>;</w:t>
            </w:r>
          </w:p>
          <w:p w14:paraId="7B3B5A16" w14:textId="5FB20BB3" w:rsidR="00572C14" w:rsidRPr="008027A1" w:rsidRDefault="00C5450C"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редставлять сведения, документы и материалы контроля качества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r>
              <w:rPr>
                <w:rFonts w:ascii="Times New Roman" w:hAnsi="Times New Roman"/>
                <w:sz w:val="24"/>
                <w:szCs w:val="24"/>
              </w:rPr>
              <w:t>;</w:t>
            </w:r>
          </w:p>
          <w:p w14:paraId="2EFBFF3F" w14:textId="4C77AD97" w:rsidR="00572C14" w:rsidRPr="008027A1" w:rsidRDefault="00C5450C" w:rsidP="00572C14">
            <w:pPr>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существлять производственную коммуникацию по вопросам контроля качества производства вида строительных работ</w:t>
            </w:r>
            <w:r>
              <w:rPr>
                <w:rFonts w:ascii="Times New Roman" w:hAnsi="Times New Roman"/>
                <w:sz w:val="24"/>
                <w:szCs w:val="24"/>
              </w:rPr>
              <w:t>.</w:t>
            </w:r>
          </w:p>
        </w:tc>
      </w:tr>
      <w:tr w:rsidR="00572C14" w:rsidRPr="008027A1" w14:paraId="5F8A6139"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D84B678"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7590F4F"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4EAD0AF6" w14:textId="77777777" w:rsidR="00572C14" w:rsidRPr="008027A1" w:rsidRDefault="00572C14" w:rsidP="00572C14">
            <w:pPr>
              <w:rPr>
                <w:rFonts w:ascii="Times New Roman" w:hAnsi="Times New Roman"/>
                <w:b/>
                <w:sz w:val="24"/>
                <w:szCs w:val="24"/>
              </w:rPr>
            </w:pPr>
            <w:r w:rsidRPr="008027A1">
              <w:rPr>
                <w:rFonts w:ascii="Times New Roman" w:hAnsi="Times New Roman"/>
                <w:b/>
                <w:sz w:val="24"/>
                <w:szCs w:val="24"/>
              </w:rPr>
              <w:t>Знания:</w:t>
            </w:r>
          </w:p>
        </w:tc>
      </w:tr>
      <w:tr w:rsidR="00572C14" w:rsidRPr="008027A1" w14:paraId="6512F07F"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AC0AA16"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2C49FACA"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D26E755" w14:textId="3BA7AB57"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val="x-none" w:eastAsia="x-none"/>
              </w:rPr>
              <w:t>Н</w:t>
            </w:r>
            <w:r w:rsidR="00572C14" w:rsidRPr="008027A1">
              <w:rPr>
                <w:rFonts w:ascii="Times New Roman" w:hAnsi="Times New Roman"/>
                <w:sz w:val="24"/>
                <w:szCs w:val="24"/>
                <w:lang w:val="x-none" w:eastAsia="x-none"/>
              </w:rPr>
              <w:t>ормативны</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правовы</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акт</w:t>
            </w:r>
            <w:r w:rsidR="00572C14" w:rsidRPr="008027A1">
              <w:rPr>
                <w:rFonts w:ascii="Times New Roman" w:hAnsi="Times New Roman"/>
                <w:sz w:val="24"/>
                <w:szCs w:val="24"/>
                <w:lang w:eastAsia="x-none"/>
              </w:rPr>
              <w:t>ы</w:t>
            </w:r>
            <w:r w:rsidR="00572C14" w:rsidRPr="008027A1">
              <w:rPr>
                <w:rFonts w:ascii="Times New Roman" w:hAnsi="Times New Roman"/>
                <w:sz w:val="24"/>
                <w:szCs w:val="24"/>
                <w:lang w:val="x-none" w:eastAsia="x-none"/>
              </w:rPr>
              <w:t xml:space="preserve"> и документ</w:t>
            </w:r>
            <w:r w:rsidR="00572C14" w:rsidRPr="008027A1">
              <w:rPr>
                <w:rFonts w:ascii="Times New Roman" w:hAnsi="Times New Roman"/>
                <w:sz w:val="24"/>
                <w:szCs w:val="24"/>
                <w:lang w:eastAsia="x-none"/>
              </w:rPr>
              <w:t>ы</w:t>
            </w:r>
            <w:r w:rsidR="00572C14" w:rsidRPr="008027A1">
              <w:rPr>
                <w:rFonts w:ascii="Times New Roman" w:hAnsi="Times New Roman"/>
                <w:sz w:val="24"/>
                <w:szCs w:val="24"/>
                <w:lang w:val="x-none" w:eastAsia="x-none"/>
              </w:rPr>
              <w:t xml:space="preserve"> системы технического регулирования и стандартизации в сфере градостроительной деятельности</w:t>
            </w:r>
            <w:r>
              <w:rPr>
                <w:rFonts w:ascii="Times New Roman" w:hAnsi="Times New Roman"/>
                <w:sz w:val="24"/>
                <w:szCs w:val="24"/>
                <w:lang w:val="x-none" w:eastAsia="x-none"/>
              </w:rPr>
              <w:t>;</w:t>
            </w:r>
          </w:p>
          <w:p w14:paraId="48857A73" w14:textId="20A80332"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eastAsia="x-none"/>
              </w:rPr>
              <w:t>Т</w:t>
            </w:r>
            <w:r w:rsidR="00572C14" w:rsidRPr="008027A1">
              <w:rPr>
                <w:rFonts w:ascii="Times New Roman" w:hAnsi="Times New Roman"/>
                <w:sz w:val="24"/>
                <w:szCs w:val="24"/>
                <w:lang w:val="x-none" w:eastAsia="x-none"/>
              </w:rPr>
              <w:t>ребовани</w:t>
            </w:r>
            <w:r w:rsidR="00572C14" w:rsidRPr="008027A1">
              <w:rPr>
                <w:rFonts w:ascii="Times New Roman" w:hAnsi="Times New Roman"/>
                <w:sz w:val="24"/>
                <w:szCs w:val="24"/>
                <w:lang w:eastAsia="x-none"/>
              </w:rPr>
              <w:t>я</w:t>
            </w:r>
            <w:r w:rsidR="00572C14" w:rsidRPr="008027A1">
              <w:rPr>
                <w:rFonts w:ascii="Times New Roman" w:hAnsi="Times New Roman"/>
                <w:sz w:val="24"/>
                <w:szCs w:val="24"/>
                <w:lang w:val="x-none" w:eastAsia="x-none"/>
              </w:rPr>
              <w:t xml:space="preserve"> нормативных правовых актов, документов системы технического регулирования и стандартизации в сфере градостроительной деятельности к строительным материалам, изделиям, конструкциям и оборудованию, используемы</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при производстве вида строительных работ</w:t>
            </w:r>
            <w:r>
              <w:rPr>
                <w:rFonts w:ascii="Times New Roman" w:hAnsi="Times New Roman"/>
                <w:sz w:val="24"/>
                <w:szCs w:val="24"/>
                <w:lang w:val="x-none" w:eastAsia="x-none"/>
              </w:rPr>
              <w:t>;</w:t>
            </w:r>
          </w:p>
          <w:p w14:paraId="43B76E0F" w14:textId="3408D05F"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val="x-none" w:eastAsia="x-none"/>
              </w:rPr>
              <w:t>М</w:t>
            </w:r>
            <w:r w:rsidR="00572C14" w:rsidRPr="008027A1">
              <w:rPr>
                <w:rFonts w:ascii="Times New Roman" w:hAnsi="Times New Roman"/>
                <w:sz w:val="24"/>
                <w:szCs w:val="24"/>
                <w:lang w:val="x-none" w:eastAsia="x-none"/>
              </w:rPr>
              <w:t>етод</w:t>
            </w:r>
            <w:r w:rsidR="00572C14" w:rsidRPr="008027A1">
              <w:rPr>
                <w:rFonts w:ascii="Times New Roman" w:hAnsi="Times New Roman"/>
                <w:sz w:val="24"/>
                <w:szCs w:val="24"/>
                <w:lang w:eastAsia="x-none"/>
              </w:rPr>
              <w:t>ы</w:t>
            </w:r>
            <w:r w:rsidR="00572C14" w:rsidRPr="008027A1">
              <w:rPr>
                <w:rFonts w:ascii="Times New Roman" w:hAnsi="Times New Roman"/>
                <w:sz w:val="24"/>
                <w:szCs w:val="24"/>
                <w:lang w:val="x-none" w:eastAsia="x-none"/>
              </w:rPr>
              <w:t xml:space="preserve"> и средств</w:t>
            </w:r>
            <w:r w:rsidR="00572C14" w:rsidRPr="008027A1">
              <w:rPr>
                <w:rFonts w:ascii="Times New Roman" w:hAnsi="Times New Roman"/>
                <w:sz w:val="24"/>
                <w:szCs w:val="24"/>
                <w:lang w:eastAsia="x-none"/>
              </w:rPr>
              <w:t>а</w:t>
            </w:r>
            <w:r w:rsidR="00572C14" w:rsidRPr="008027A1">
              <w:rPr>
                <w:rFonts w:ascii="Times New Roman" w:hAnsi="Times New Roman"/>
                <w:sz w:val="24"/>
                <w:szCs w:val="24"/>
                <w:lang w:val="x-none" w:eastAsia="x-none"/>
              </w:rPr>
              <w:t xml:space="preserve">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r>
              <w:rPr>
                <w:rFonts w:ascii="Times New Roman" w:hAnsi="Times New Roman"/>
                <w:sz w:val="24"/>
                <w:szCs w:val="24"/>
                <w:lang w:val="x-none" w:eastAsia="x-none"/>
              </w:rPr>
              <w:t>;</w:t>
            </w:r>
          </w:p>
          <w:p w14:paraId="6F061EF2" w14:textId="723FB465"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eastAsia="x-none"/>
              </w:rPr>
              <w:t>Т</w:t>
            </w:r>
            <w:r w:rsidR="00572C14" w:rsidRPr="008027A1">
              <w:rPr>
                <w:rFonts w:ascii="Times New Roman" w:hAnsi="Times New Roman"/>
                <w:sz w:val="24"/>
                <w:szCs w:val="24"/>
                <w:lang w:val="x-none" w:eastAsia="x-none"/>
              </w:rPr>
              <w:t>ребовани</w:t>
            </w:r>
            <w:r w:rsidR="00572C14" w:rsidRPr="008027A1">
              <w:rPr>
                <w:rFonts w:ascii="Times New Roman" w:hAnsi="Times New Roman"/>
                <w:sz w:val="24"/>
                <w:szCs w:val="24"/>
                <w:lang w:eastAsia="x-none"/>
              </w:rPr>
              <w:t>я</w:t>
            </w:r>
            <w:r w:rsidR="00572C14" w:rsidRPr="008027A1">
              <w:rPr>
                <w:rFonts w:ascii="Times New Roman" w:hAnsi="Times New Roman"/>
                <w:sz w:val="24"/>
                <w:szCs w:val="24"/>
                <w:lang w:val="x-none" w:eastAsia="x-none"/>
              </w:rPr>
              <w:t xml:space="preserve"> нормативных правовых актов,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 изделий, конструкций и оборудования, используемых при производстве вида строительных работ</w:t>
            </w:r>
            <w:r>
              <w:rPr>
                <w:rFonts w:ascii="Times New Roman" w:hAnsi="Times New Roman"/>
                <w:sz w:val="24"/>
                <w:szCs w:val="24"/>
                <w:lang w:val="x-none" w:eastAsia="x-none"/>
              </w:rPr>
              <w:t>;</w:t>
            </w:r>
          </w:p>
          <w:p w14:paraId="58DE2086" w14:textId="36D042F4"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val="x-none" w:eastAsia="x-none"/>
              </w:rPr>
              <w:t>М</w:t>
            </w:r>
            <w:r w:rsidR="00572C14" w:rsidRPr="008027A1">
              <w:rPr>
                <w:rFonts w:ascii="Times New Roman" w:hAnsi="Times New Roman"/>
                <w:sz w:val="24"/>
                <w:szCs w:val="24"/>
                <w:lang w:val="x-none" w:eastAsia="x-none"/>
              </w:rPr>
              <w:t>ето</w:t>
            </w:r>
            <w:r w:rsidR="00572C14" w:rsidRPr="008027A1">
              <w:rPr>
                <w:rFonts w:ascii="Times New Roman" w:hAnsi="Times New Roman"/>
                <w:sz w:val="24"/>
                <w:szCs w:val="24"/>
                <w:lang w:eastAsia="x-none"/>
              </w:rPr>
              <w:t>ды</w:t>
            </w:r>
            <w:r w:rsidR="00572C14" w:rsidRPr="008027A1">
              <w:rPr>
                <w:rFonts w:ascii="Times New Roman" w:hAnsi="Times New Roman"/>
                <w:sz w:val="24"/>
                <w:szCs w:val="24"/>
                <w:lang w:val="x-none" w:eastAsia="x-none"/>
              </w:rPr>
              <w:t xml:space="preserve"> и средств</w:t>
            </w:r>
            <w:r w:rsidR="00572C14" w:rsidRPr="008027A1">
              <w:rPr>
                <w:rFonts w:ascii="Times New Roman" w:hAnsi="Times New Roman"/>
                <w:sz w:val="24"/>
                <w:szCs w:val="24"/>
                <w:lang w:eastAsia="x-none"/>
              </w:rPr>
              <w:t>а</w:t>
            </w:r>
            <w:r w:rsidR="00572C14" w:rsidRPr="008027A1">
              <w:rPr>
                <w:rFonts w:ascii="Times New Roman" w:hAnsi="Times New Roman"/>
                <w:sz w:val="24"/>
                <w:szCs w:val="24"/>
                <w:lang w:val="x-none" w:eastAsia="x-none"/>
              </w:rPr>
              <w:t xml:space="preserve"> контроля соответствия складирования и хранения строительных материалов, изделий, конструкций и оборудования, используемы</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при производстве вида строительных работ, требованиям нормативных технических документов</w:t>
            </w:r>
            <w:r>
              <w:rPr>
                <w:rFonts w:ascii="Times New Roman" w:hAnsi="Times New Roman"/>
                <w:sz w:val="24"/>
                <w:szCs w:val="24"/>
                <w:lang w:val="x-none" w:eastAsia="x-none"/>
              </w:rPr>
              <w:t>;</w:t>
            </w:r>
          </w:p>
          <w:p w14:paraId="5C92A333" w14:textId="1D27369D"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val="x-none" w:eastAsia="x-none"/>
              </w:rPr>
              <w:t>С</w:t>
            </w:r>
            <w:r w:rsidR="00572C14" w:rsidRPr="008027A1">
              <w:rPr>
                <w:rFonts w:ascii="Times New Roman" w:hAnsi="Times New Roman"/>
                <w:sz w:val="24"/>
                <w:szCs w:val="24"/>
                <w:lang w:val="x-none" w:eastAsia="x-none"/>
              </w:rPr>
              <w:t>хем</w:t>
            </w:r>
            <w:r w:rsidR="00572C14" w:rsidRPr="008027A1">
              <w:rPr>
                <w:rFonts w:ascii="Times New Roman" w:hAnsi="Times New Roman"/>
                <w:sz w:val="24"/>
                <w:szCs w:val="24"/>
                <w:lang w:eastAsia="x-none"/>
              </w:rPr>
              <w:t>ы</w:t>
            </w:r>
            <w:r w:rsidR="00572C14" w:rsidRPr="008027A1">
              <w:rPr>
                <w:rFonts w:ascii="Times New Roman" w:hAnsi="Times New Roman"/>
                <w:sz w:val="24"/>
                <w:szCs w:val="24"/>
                <w:lang w:val="x-none" w:eastAsia="x-none"/>
              </w:rPr>
              <w:t xml:space="preserve"> операционного контроля качества производства вида строительных работ</w:t>
            </w:r>
            <w:r>
              <w:rPr>
                <w:rFonts w:ascii="Times New Roman" w:hAnsi="Times New Roman"/>
                <w:sz w:val="24"/>
                <w:szCs w:val="24"/>
                <w:lang w:val="x-none" w:eastAsia="x-none"/>
              </w:rPr>
              <w:t>;</w:t>
            </w:r>
          </w:p>
          <w:p w14:paraId="008BB24C" w14:textId="4377F134"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val="x-none" w:eastAsia="x-none"/>
              </w:rPr>
              <w:t>Т</w:t>
            </w:r>
            <w:r w:rsidR="00572C14" w:rsidRPr="008027A1">
              <w:rPr>
                <w:rFonts w:ascii="Times New Roman" w:hAnsi="Times New Roman"/>
                <w:sz w:val="24"/>
                <w:szCs w:val="24"/>
                <w:lang w:val="x-none" w:eastAsia="x-none"/>
              </w:rPr>
              <w:t>ребовани</w:t>
            </w:r>
            <w:r w:rsidR="00572C14" w:rsidRPr="008027A1">
              <w:rPr>
                <w:rFonts w:ascii="Times New Roman" w:hAnsi="Times New Roman"/>
                <w:sz w:val="24"/>
                <w:szCs w:val="24"/>
                <w:lang w:eastAsia="x-none"/>
              </w:rPr>
              <w:t>я</w:t>
            </w:r>
            <w:r w:rsidR="00572C14" w:rsidRPr="008027A1">
              <w:rPr>
                <w:rFonts w:ascii="Times New Roman" w:hAnsi="Times New Roman"/>
                <w:sz w:val="24"/>
                <w:szCs w:val="24"/>
                <w:lang w:val="x-none" w:eastAsia="x-none"/>
              </w:rPr>
              <w:t xml:space="preserve"> нормативных правовых актов, документов системы технического регулирования и стандартизации в сфере градостроительной деятельности к составу и последовательности выполняемых технологических операций, качеству выполнения технологических операций и качеству результатов производства вида строительных работ</w:t>
            </w:r>
            <w:r>
              <w:rPr>
                <w:rFonts w:ascii="Times New Roman" w:hAnsi="Times New Roman"/>
                <w:sz w:val="24"/>
                <w:szCs w:val="24"/>
                <w:lang w:val="x-none" w:eastAsia="x-none"/>
              </w:rPr>
              <w:t>;</w:t>
            </w:r>
          </w:p>
          <w:p w14:paraId="0A43CE20" w14:textId="68BFEBB0"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val="x-none" w:eastAsia="x-none"/>
              </w:rPr>
              <w:t>В</w:t>
            </w:r>
            <w:r w:rsidR="00572C14" w:rsidRPr="008027A1">
              <w:rPr>
                <w:rFonts w:ascii="Times New Roman" w:hAnsi="Times New Roman"/>
                <w:sz w:val="24"/>
                <w:szCs w:val="24"/>
                <w:lang w:val="x-none" w:eastAsia="x-none"/>
              </w:rPr>
              <w:t>ид</w:t>
            </w:r>
            <w:r w:rsidR="00572C14" w:rsidRPr="008027A1">
              <w:rPr>
                <w:rFonts w:ascii="Times New Roman" w:hAnsi="Times New Roman"/>
                <w:sz w:val="24"/>
                <w:szCs w:val="24"/>
                <w:lang w:eastAsia="x-none"/>
              </w:rPr>
              <w:t>ы</w:t>
            </w:r>
            <w:r w:rsidR="00572C14" w:rsidRPr="008027A1">
              <w:rPr>
                <w:rFonts w:ascii="Times New Roman" w:hAnsi="Times New Roman"/>
                <w:sz w:val="24"/>
                <w:szCs w:val="24"/>
                <w:lang w:val="x-none" w:eastAsia="x-none"/>
              </w:rPr>
              <w:t xml:space="preserve"> строительных работ, оказывающи</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w:t>
            </w:r>
            <w:r>
              <w:rPr>
                <w:rFonts w:ascii="Times New Roman" w:hAnsi="Times New Roman"/>
                <w:sz w:val="24"/>
                <w:szCs w:val="24"/>
                <w:lang w:val="x-none" w:eastAsia="x-none"/>
              </w:rPr>
              <w:t>;</w:t>
            </w:r>
          </w:p>
          <w:p w14:paraId="66476429" w14:textId="71C74480"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val="x-none" w:eastAsia="x-none"/>
              </w:rPr>
              <w:t>Т</w:t>
            </w:r>
            <w:r w:rsidR="00293EF4" w:rsidRPr="008027A1">
              <w:rPr>
                <w:rFonts w:ascii="Times New Roman" w:hAnsi="Times New Roman"/>
                <w:sz w:val="24"/>
                <w:szCs w:val="24"/>
                <w:lang w:val="x-none" w:eastAsia="x-none"/>
              </w:rPr>
              <w:t>ребован</w:t>
            </w:r>
            <w:r w:rsidR="00293EF4" w:rsidRPr="008027A1">
              <w:rPr>
                <w:rFonts w:ascii="Times New Roman" w:hAnsi="Times New Roman"/>
                <w:sz w:val="24"/>
                <w:szCs w:val="24"/>
                <w:lang w:eastAsia="x-none"/>
              </w:rPr>
              <w:t>ия</w:t>
            </w:r>
            <w:r w:rsidR="00572C14" w:rsidRPr="008027A1">
              <w:rPr>
                <w:rFonts w:ascii="Times New Roman" w:hAnsi="Times New Roman"/>
                <w:sz w:val="24"/>
                <w:szCs w:val="24"/>
                <w:lang w:val="x-none" w:eastAsia="x-none"/>
              </w:rPr>
              <w:t xml:space="preserve">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контроля качества производства вида строительных работ</w:t>
            </w:r>
            <w:r>
              <w:rPr>
                <w:rFonts w:ascii="Times New Roman" w:hAnsi="Times New Roman"/>
                <w:sz w:val="24"/>
                <w:szCs w:val="24"/>
                <w:lang w:val="x-none" w:eastAsia="x-none"/>
              </w:rPr>
              <w:t>;</w:t>
            </w:r>
          </w:p>
          <w:p w14:paraId="5BDA699F" w14:textId="4F49F235" w:rsidR="00572C14" w:rsidRPr="008027A1" w:rsidRDefault="00C5450C"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sz w:val="24"/>
                <w:szCs w:val="24"/>
                <w:lang w:val="x-none" w:eastAsia="x-none"/>
              </w:rPr>
              <w:lastRenderedPageBreak/>
              <w:t>О</w:t>
            </w:r>
            <w:r w:rsidR="00572C14" w:rsidRPr="008027A1">
              <w:rPr>
                <w:rFonts w:ascii="Times New Roman" w:hAnsi="Times New Roman"/>
                <w:sz w:val="24"/>
                <w:szCs w:val="24"/>
                <w:lang w:val="x-none" w:eastAsia="x-none"/>
              </w:rPr>
              <w:t>сновны</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специализированны</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программны</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средства, используемы</w:t>
            </w:r>
            <w:r w:rsidR="00572C14" w:rsidRPr="008027A1">
              <w:rPr>
                <w:rFonts w:ascii="Times New Roman" w:hAnsi="Times New Roman"/>
                <w:sz w:val="24"/>
                <w:szCs w:val="24"/>
                <w:lang w:eastAsia="x-none"/>
              </w:rPr>
              <w:t>е</w:t>
            </w:r>
            <w:r w:rsidR="00572C14" w:rsidRPr="008027A1">
              <w:rPr>
                <w:rFonts w:ascii="Times New Roman" w:hAnsi="Times New Roman"/>
                <w:sz w:val="24"/>
                <w:szCs w:val="24"/>
                <w:lang w:val="x-none" w:eastAsia="x-none"/>
              </w:rPr>
              <w:t xml:space="preserve"> для ведения исполнительной и учетной документации в строительстве</w:t>
            </w:r>
            <w:r>
              <w:rPr>
                <w:rFonts w:ascii="Times New Roman" w:hAnsi="Times New Roman"/>
                <w:sz w:val="24"/>
                <w:szCs w:val="24"/>
                <w:lang w:val="x-none" w:eastAsia="x-none"/>
              </w:rPr>
              <w:t>.</w:t>
            </w:r>
          </w:p>
        </w:tc>
      </w:tr>
      <w:tr w:rsidR="00572C14" w:rsidRPr="008027A1" w14:paraId="1C5DE0A8"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2A11C05" w14:textId="77777777" w:rsidR="00572C14" w:rsidRPr="008027A1" w:rsidRDefault="00572C14" w:rsidP="00572C14">
            <w:pPr>
              <w:rPr>
                <w:rFonts w:ascii="Times New Roman" w:hAnsi="Times New Roman"/>
                <w:sz w:val="24"/>
                <w:szCs w:val="24"/>
              </w:rPr>
            </w:pPr>
          </w:p>
        </w:tc>
        <w:tc>
          <w:tcPr>
            <w:tcW w:w="4247" w:type="dxa"/>
            <w:vMerge w:val="restart"/>
            <w:tcBorders>
              <w:top w:val="single" w:sz="4" w:space="0" w:color="000000"/>
              <w:left w:val="single" w:sz="4" w:space="0" w:color="000000"/>
              <w:bottom w:val="single" w:sz="4" w:space="0" w:color="000000"/>
              <w:right w:val="single" w:sz="4" w:space="0" w:color="000000"/>
            </w:tcBorders>
          </w:tcPr>
          <w:p w14:paraId="19BCA42A" w14:textId="77777777" w:rsidR="00572C14" w:rsidRPr="008027A1" w:rsidRDefault="00572C14" w:rsidP="00572C14">
            <w:pPr>
              <w:rPr>
                <w:rFonts w:ascii="Times New Roman" w:hAnsi="Times New Roman"/>
                <w:sz w:val="24"/>
                <w:szCs w:val="24"/>
              </w:rPr>
            </w:pPr>
            <w:r w:rsidRPr="008027A1">
              <w:rPr>
                <w:rFonts w:ascii="Times New Roman" w:hAnsi="Times New Roman"/>
                <w:sz w:val="24"/>
                <w:szCs w:val="24"/>
                <w:shd w:val="clear" w:color="auto" w:fill="FFFFFF"/>
              </w:rPr>
              <w:t>ПК 2.3. Проводить работу по обеспечению производства работ на участке строительства строительными машинами и механизмами при возведении инженерных сооружений</w:t>
            </w:r>
          </w:p>
        </w:tc>
        <w:tc>
          <w:tcPr>
            <w:tcW w:w="7841" w:type="dxa"/>
            <w:tcBorders>
              <w:top w:val="single" w:sz="4" w:space="0" w:color="000000"/>
              <w:left w:val="single" w:sz="4" w:space="0" w:color="000000"/>
              <w:bottom w:val="single" w:sz="4" w:space="0" w:color="000000"/>
              <w:right w:val="single" w:sz="4" w:space="0" w:color="000000"/>
            </w:tcBorders>
          </w:tcPr>
          <w:p w14:paraId="74F2A982" w14:textId="77777777" w:rsidR="00572C14" w:rsidRPr="008027A1" w:rsidRDefault="00572C14" w:rsidP="00572C14">
            <w:pPr>
              <w:jc w:val="both"/>
              <w:rPr>
                <w:rFonts w:ascii="Times New Roman" w:hAnsi="Times New Roman"/>
                <w:sz w:val="24"/>
                <w:szCs w:val="24"/>
              </w:rPr>
            </w:pPr>
            <w:r w:rsidRPr="008027A1">
              <w:rPr>
                <w:rFonts w:ascii="Times New Roman" w:hAnsi="Times New Roman"/>
                <w:b/>
                <w:sz w:val="24"/>
                <w:szCs w:val="24"/>
              </w:rPr>
              <w:t>Навыки:</w:t>
            </w:r>
          </w:p>
        </w:tc>
      </w:tr>
      <w:tr w:rsidR="00572C14" w:rsidRPr="008027A1" w14:paraId="08B6F228"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8804D65"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4D25F6A7"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44745223" w14:textId="217F02F0" w:rsidR="00572C14" w:rsidRPr="008027A1" w:rsidRDefault="00A34559"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eastAsia="x-none"/>
              </w:rPr>
              <w:t>О</w:t>
            </w:r>
            <w:r w:rsidR="00572C14" w:rsidRPr="008027A1">
              <w:rPr>
                <w:rFonts w:ascii="Times New Roman" w:hAnsi="Times New Roman"/>
                <w:sz w:val="24"/>
                <w:szCs w:val="24"/>
                <w:shd w:val="clear" w:color="auto" w:fill="FFFFFF"/>
                <w:lang w:val="x-none" w:eastAsia="x-none"/>
              </w:rPr>
              <w:t>беспечения участка строительства строительными машинами и механизмами</w:t>
            </w:r>
            <w:r>
              <w:rPr>
                <w:rFonts w:ascii="Times New Roman" w:hAnsi="Times New Roman"/>
                <w:sz w:val="24"/>
                <w:szCs w:val="24"/>
                <w:shd w:val="clear" w:color="auto" w:fill="FFFFFF"/>
                <w:lang w:val="x-none" w:eastAsia="x-none"/>
              </w:rPr>
              <w:t>;</w:t>
            </w:r>
          </w:p>
          <w:p w14:paraId="3D7FF104" w14:textId="7FBA19DC" w:rsidR="00572C14" w:rsidRPr="008027A1" w:rsidRDefault="00A34559"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О</w:t>
            </w:r>
            <w:r w:rsidR="00572C14" w:rsidRPr="008027A1">
              <w:rPr>
                <w:rFonts w:ascii="Times New Roman" w:hAnsi="Times New Roman"/>
                <w:sz w:val="24"/>
                <w:szCs w:val="24"/>
                <w:shd w:val="clear" w:color="auto" w:fill="FFFFFF"/>
                <w:lang w:val="x-none" w:eastAsia="x-none"/>
              </w:rPr>
              <w:t>рганизации и проведение подготовки складских помещений, складских площадок (далее - склад) и складского оборудования для разгрузки, размещения и отгрузки материальных ресурсов строительной организации</w:t>
            </w:r>
            <w:r>
              <w:rPr>
                <w:rFonts w:ascii="Times New Roman" w:hAnsi="Times New Roman"/>
                <w:sz w:val="24"/>
                <w:szCs w:val="24"/>
                <w:shd w:val="clear" w:color="auto" w:fill="FFFFFF"/>
                <w:lang w:val="x-none" w:eastAsia="x-none"/>
              </w:rPr>
              <w:t>;</w:t>
            </w:r>
          </w:p>
          <w:p w14:paraId="378E5F5B" w14:textId="77777777" w:rsidR="00A34559" w:rsidRDefault="00A34559"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П</w:t>
            </w:r>
            <w:r w:rsidR="00572C14" w:rsidRPr="008027A1">
              <w:rPr>
                <w:rFonts w:ascii="Times New Roman" w:hAnsi="Times New Roman"/>
                <w:sz w:val="24"/>
                <w:szCs w:val="24"/>
                <w:shd w:val="clear" w:color="auto" w:fill="FFFFFF"/>
                <w:lang w:val="x-none" w:eastAsia="x-none"/>
              </w:rPr>
              <w:t>роведения инструктажа работников склада по правилам хранения и сохранности складируемых материальных ресурсов строительной организации</w:t>
            </w:r>
            <w:r>
              <w:rPr>
                <w:rFonts w:ascii="Times New Roman" w:hAnsi="Times New Roman"/>
                <w:sz w:val="24"/>
                <w:szCs w:val="24"/>
                <w:shd w:val="clear" w:color="auto" w:fill="FFFFFF"/>
                <w:lang w:val="x-none" w:eastAsia="x-none"/>
              </w:rPr>
              <w:t>;</w:t>
            </w:r>
          </w:p>
          <w:p w14:paraId="7A881943" w14:textId="20A067F6" w:rsidR="00572C14" w:rsidRPr="008027A1" w:rsidRDefault="00A34559"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П</w:t>
            </w:r>
            <w:r w:rsidR="00572C14" w:rsidRPr="008027A1">
              <w:rPr>
                <w:rFonts w:ascii="Times New Roman" w:hAnsi="Times New Roman"/>
                <w:sz w:val="24"/>
                <w:szCs w:val="24"/>
                <w:shd w:val="clear" w:color="auto" w:fill="FFFFFF"/>
                <w:lang w:val="x-none" w:eastAsia="x-none"/>
              </w:rPr>
              <w:t>роверки наличия сопроводительных документов, подтверждающих количество и соответствие нормативно-техническим документам поступающих на склад материальных ресурсов строительной организации</w:t>
            </w:r>
            <w:r>
              <w:rPr>
                <w:rFonts w:ascii="Times New Roman" w:hAnsi="Times New Roman"/>
                <w:sz w:val="24"/>
                <w:szCs w:val="24"/>
                <w:shd w:val="clear" w:color="auto" w:fill="FFFFFF"/>
                <w:lang w:val="x-none" w:eastAsia="x-none"/>
              </w:rPr>
              <w:t>;</w:t>
            </w:r>
          </w:p>
          <w:p w14:paraId="523E0FA8" w14:textId="0CEB0272" w:rsidR="00572C14" w:rsidRPr="008027A1" w:rsidRDefault="00A34559"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eastAsia="x-none"/>
              </w:rPr>
              <w:t>О</w:t>
            </w:r>
            <w:r w:rsidR="00572C14" w:rsidRPr="008027A1">
              <w:rPr>
                <w:rFonts w:ascii="Times New Roman" w:hAnsi="Times New Roman"/>
                <w:sz w:val="24"/>
                <w:szCs w:val="24"/>
                <w:shd w:val="clear" w:color="auto" w:fill="FFFFFF"/>
                <w:lang w:val="x-none" w:eastAsia="x-none"/>
              </w:rPr>
              <w:t>рганизации разгрузки и размещения на складе для хранения материальных ресурсов строительной организации</w:t>
            </w:r>
            <w:r>
              <w:rPr>
                <w:rFonts w:ascii="Times New Roman" w:hAnsi="Times New Roman"/>
                <w:sz w:val="24"/>
                <w:szCs w:val="24"/>
                <w:shd w:val="clear" w:color="auto" w:fill="FFFFFF"/>
                <w:lang w:val="x-none" w:eastAsia="x-none"/>
              </w:rPr>
              <w:t>;</w:t>
            </w:r>
          </w:p>
          <w:p w14:paraId="31EB84A9" w14:textId="1F248F5D" w:rsidR="00572C14" w:rsidRPr="008027A1" w:rsidRDefault="00A34559"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О</w:t>
            </w:r>
            <w:r w:rsidR="00572C14" w:rsidRPr="008027A1">
              <w:rPr>
                <w:rFonts w:ascii="Times New Roman" w:hAnsi="Times New Roman"/>
                <w:sz w:val="24"/>
                <w:szCs w:val="24"/>
                <w:shd w:val="clear" w:color="auto" w:fill="FFFFFF"/>
                <w:lang w:val="x-none" w:eastAsia="x-none"/>
              </w:rPr>
              <w:t>рганизации выдачи и отгрузки материальных ресурсов строительной организации</w:t>
            </w:r>
            <w:r>
              <w:rPr>
                <w:rFonts w:ascii="Times New Roman" w:hAnsi="Times New Roman"/>
                <w:sz w:val="24"/>
                <w:szCs w:val="24"/>
                <w:shd w:val="clear" w:color="auto" w:fill="FFFFFF"/>
                <w:lang w:val="x-none" w:eastAsia="x-none"/>
              </w:rPr>
              <w:t>;</w:t>
            </w:r>
          </w:p>
          <w:p w14:paraId="334D1F10" w14:textId="49208FF6" w:rsidR="00572C14" w:rsidRPr="008027A1" w:rsidRDefault="00A34559"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П</w:t>
            </w:r>
            <w:r w:rsidR="00572C14" w:rsidRPr="008027A1">
              <w:rPr>
                <w:rFonts w:ascii="Times New Roman" w:hAnsi="Times New Roman"/>
                <w:sz w:val="24"/>
                <w:szCs w:val="24"/>
                <w:shd w:val="clear" w:color="auto" w:fill="FFFFFF"/>
                <w:lang w:val="x-none" w:eastAsia="x-none"/>
              </w:rPr>
              <w:t>роведения инвентаризации материальных ресурсов строительной организации</w:t>
            </w:r>
            <w:r>
              <w:rPr>
                <w:rFonts w:ascii="Times New Roman" w:hAnsi="Times New Roman"/>
                <w:sz w:val="24"/>
                <w:szCs w:val="24"/>
                <w:shd w:val="clear" w:color="auto" w:fill="FFFFFF"/>
                <w:lang w:val="x-none" w:eastAsia="x-none"/>
              </w:rPr>
              <w:t>;</w:t>
            </w:r>
          </w:p>
          <w:p w14:paraId="30AD7038" w14:textId="38EBE82E" w:rsidR="00572C14" w:rsidRPr="008027A1" w:rsidRDefault="00A34559" w:rsidP="00572C14">
            <w:pPr>
              <w:tabs>
                <w:tab w:val="left" w:pos="235"/>
              </w:tabs>
              <w:jc w:val="both"/>
              <w:rPr>
                <w:rFonts w:ascii="Times New Roman" w:hAnsi="Times New Roman"/>
                <w:sz w:val="24"/>
                <w:szCs w:val="24"/>
                <w:shd w:val="clear" w:color="auto" w:fill="FFFFFF"/>
                <w:lang w:val="x-none" w:eastAsia="x-none"/>
              </w:rPr>
            </w:pPr>
            <w:r>
              <w:rPr>
                <w:rFonts w:ascii="Times New Roman" w:hAnsi="Times New Roman"/>
                <w:sz w:val="24"/>
                <w:szCs w:val="24"/>
                <w:shd w:val="clear" w:color="auto" w:fill="FFFFFF"/>
                <w:lang w:val="x-none" w:eastAsia="x-none"/>
              </w:rPr>
              <w:t>П</w:t>
            </w:r>
            <w:r w:rsidR="00572C14" w:rsidRPr="008027A1">
              <w:rPr>
                <w:rFonts w:ascii="Times New Roman" w:hAnsi="Times New Roman"/>
                <w:sz w:val="24"/>
                <w:szCs w:val="24"/>
                <w:shd w:val="clear" w:color="auto" w:fill="FFFFFF"/>
                <w:lang w:val="x-none" w:eastAsia="x-none"/>
              </w:rPr>
              <w:t>одготовки материальных отчетов по движению (приход, расход) материальных ресурсов строительной организации</w:t>
            </w:r>
            <w:r>
              <w:rPr>
                <w:rFonts w:ascii="Times New Roman" w:hAnsi="Times New Roman"/>
                <w:sz w:val="24"/>
                <w:szCs w:val="24"/>
                <w:shd w:val="clear" w:color="auto" w:fill="FFFFFF"/>
                <w:lang w:val="x-none" w:eastAsia="x-none"/>
              </w:rPr>
              <w:t>.</w:t>
            </w:r>
          </w:p>
        </w:tc>
      </w:tr>
      <w:tr w:rsidR="00572C14" w:rsidRPr="008027A1" w14:paraId="7C34025D"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D74ABE4"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2FF32EFC"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1F5E356B" w14:textId="77777777" w:rsidR="00572C14" w:rsidRPr="008027A1" w:rsidRDefault="00572C14" w:rsidP="00572C14">
            <w:pPr>
              <w:jc w:val="both"/>
              <w:rPr>
                <w:rFonts w:ascii="Times New Roman" w:hAnsi="Times New Roman"/>
                <w:sz w:val="24"/>
                <w:szCs w:val="24"/>
              </w:rPr>
            </w:pPr>
            <w:r w:rsidRPr="008027A1">
              <w:rPr>
                <w:rFonts w:ascii="Times New Roman" w:hAnsi="Times New Roman"/>
                <w:b/>
                <w:sz w:val="24"/>
                <w:szCs w:val="24"/>
              </w:rPr>
              <w:t>Умения:</w:t>
            </w:r>
          </w:p>
        </w:tc>
      </w:tr>
      <w:tr w:rsidR="00572C14" w:rsidRPr="008027A1" w14:paraId="4BB69AD7"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24BA856"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B85E380"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3A7593DF" w14:textId="0C745165" w:rsidR="00572C14" w:rsidRPr="008027A1" w:rsidRDefault="00A34559" w:rsidP="00572C14">
            <w:pPr>
              <w:pStyle w:val="afff7"/>
              <w:shd w:val="clear" w:color="auto" w:fill="FFFFFF" w:themeFill="background1"/>
              <w:tabs>
                <w:tab w:val="left" w:pos="235"/>
              </w:tabs>
              <w:ind w:left="0"/>
              <w:jc w:val="both"/>
              <w:rPr>
                <w:rFonts w:ascii="Times New Roman" w:hAnsi="Times New Roman"/>
                <w:sz w:val="24"/>
                <w:szCs w:val="24"/>
              </w:rPr>
            </w:pPr>
            <w:r w:rsidRPr="00A34559">
              <w:rPr>
                <w:rFonts w:ascii="Times New Roman" w:hAnsi="Times New Roman"/>
                <w:bCs/>
                <w:sz w:val="24"/>
                <w:szCs w:val="24"/>
                <w:lang w:eastAsia="x-none"/>
              </w:rPr>
              <w:t>И</w:t>
            </w:r>
            <w:r w:rsidR="00572C14" w:rsidRPr="00A34559">
              <w:rPr>
                <w:rFonts w:ascii="Times New Roman" w:hAnsi="Times New Roman"/>
                <w:bCs/>
                <w:sz w:val="24"/>
                <w:szCs w:val="24"/>
                <w:lang w:val="x-none" w:eastAsia="x-none"/>
              </w:rPr>
              <w:t>с</w:t>
            </w:r>
            <w:r w:rsidR="00572C14" w:rsidRPr="008027A1">
              <w:rPr>
                <w:rFonts w:ascii="Times New Roman" w:hAnsi="Times New Roman"/>
                <w:sz w:val="24"/>
                <w:szCs w:val="24"/>
                <w:lang w:val="x-none" w:eastAsia="x-none"/>
              </w:rPr>
              <w:t>пользовать различные методы расчета потребности производства участка строительства в строительных машинах и механизмах</w:t>
            </w:r>
            <w:r>
              <w:rPr>
                <w:rFonts w:ascii="Times New Roman" w:hAnsi="Times New Roman"/>
                <w:sz w:val="24"/>
                <w:szCs w:val="24"/>
                <w:lang w:val="x-none" w:eastAsia="x-none"/>
              </w:rPr>
              <w:t>.</w:t>
            </w:r>
          </w:p>
        </w:tc>
      </w:tr>
      <w:tr w:rsidR="00572C14" w:rsidRPr="008027A1" w14:paraId="673C58E9"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75F193A"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65787DB"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7703C8D4" w14:textId="77777777" w:rsidR="00572C14" w:rsidRPr="008027A1" w:rsidRDefault="00572C14" w:rsidP="00572C14">
            <w:pPr>
              <w:jc w:val="both"/>
              <w:rPr>
                <w:rFonts w:ascii="Times New Roman" w:hAnsi="Times New Roman"/>
                <w:sz w:val="24"/>
                <w:szCs w:val="24"/>
              </w:rPr>
            </w:pPr>
            <w:r w:rsidRPr="008027A1">
              <w:rPr>
                <w:rFonts w:ascii="Times New Roman" w:hAnsi="Times New Roman"/>
                <w:b/>
                <w:sz w:val="24"/>
                <w:szCs w:val="24"/>
              </w:rPr>
              <w:t>Знания:</w:t>
            </w:r>
          </w:p>
        </w:tc>
      </w:tr>
      <w:tr w:rsidR="00572C14" w:rsidRPr="008027A1" w14:paraId="16015CD7"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12BD211"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9268D79"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370E36BF" w14:textId="6DA02EC1"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сновные машины и механизмы для ведения строительных гидротехнических работ; </w:t>
            </w:r>
          </w:p>
          <w:p w14:paraId="3757046B" w14:textId="4B5678AB"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П</w:t>
            </w:r>
            <w:r w:rsidR="00572C14" w:rsidRPr="008027A1">
              <w:rPr>
                <w:rFonts w:ascii="Times New Roman" w:hAnsi="Times New Roman"/>
                <w:iCs/>
                <w:sz w:val="24"/>
                <w:szCs w:val="24"/>
              </w:rPr>
              <w:t xml:space="preserve">равила содержания и эксплуатации техники и оборудования; </w:t>
            </w:r>
          </w:p>
          <w:p w14:paraId="20515E35" w14:textId="214FE35C"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В</w:t>
            </w:r>
            <w:r w:rsidR="00572C14" w:rsidRPr="008027A1">
              <w:rPr>
                <w:rFonts w:ascii="Times New Roman" w:hAnsi="Times New Roman"/>
                <w:iCs/>
                <w:sz w:val="24"/>
                <w:szCs w:val="24"/>
              </w:rPr>
              <w:t>иды и характеристики основного строительного, технологического оборудования и инструментов;</w:t>
            </w:r>
          </w:p>
          <w:p w14:paraId="6C97C8DB" w14:textId="4FBF5663" w:rsidR="00572C14" w:rsidRPr="008027A1" w:rsidRDefault="00A34559" w:rsidP="00572C14">
            <w:pPr>
              <w:pStyle w:val="afff7"/>
              <w:shd w:val="clear" w:color="auto" w:fill="FFFFFF" w:themeFill="background1"/>
              <w:tabs>
                <w:tab w:val="left" w:pos="235"/>
              </w:tabs>
              <w:ind w:left="0"/>
              <w:rPr>
                <w:rFonts w:ascii="Times New Roman" w:hAnsi="Times New Roman"/>
                <w:iCs/>
                <w:sz w:val="24"/>
                <w:szCs w:val="24"/>
              </w:rPr>
            </w:pPr>
            <w:r>
              <w:rPr>
                <w:rFonts w:ascii="Times New Roman" w:hAnsi="Times New Roman"/>
                <w:iCs/>
                <w:sz w:val="24"/>
                <w:szCs w:val="24"/>
              </w:rPr>
              <w:t>Н</w:t>
            </w:r>
            <w:r w:rsidR="00572C14" w:rsidRPr="008027A1">
              <w:rPr>
                <w:rFonts w:ascii="Times New Roman" w:hAnsi="Times New Roman"/>
                <w:iCs/>
                <w:sz w:val="24"/>
                <w:szCs w:val="24"/>
              </w:rPr>
              <w:t>ормативные показатели потребности строительного производства в строительных машинах и механизмах</w:t>
            </w:r>
            <w:r>
              <w:rPr>
                <w:rFonts w:ascii="Times New Roman" w:hAnsi="Times New Roman"/>
                <w:iCs/>
                <w:sz w:val="24"/>
                <w:szCs w:val="24"/>
              </w:rPr>
              <w:t>.</w:t>
            </w:r>
          </w:p>
        </w:tc>
      </w:tr>
      <w:tr w:rsidR="00572C14" w:rsidRPr="008027A1" w14:paraId="162DBFAC"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D537182" w14:textId="77777777" w:rsidR="00572C14" w:rsidRPr="008027A1" w:rsidRDefault="00572C14" w:rsidP="00572C14">
            <w:pPr>
              <w:rPr>
                <w:rFonts w:ascii="Times New Roman" w:hAnsi="Times New Roman"/>
                <w:sz w:val="24"/>
                <w:szCs w:val="24"/>
              </w:rPr>
            </w:pPr>
          </w:p>
        </w:tc>
        <w:tc>
          <w:tcPr>
            <w:tcW w:w="4247" w:type="dxa"/>
            <w:vMerge w:val="restart"/>
            <w:tcBorders>
              <w:top w:val="single" w:sz="4" w:space="0" w:color="000000"/>
              <w:left w:val="single" w:sz="4" w:space="0" w:color="000000"/>
              <w:bottom w:val="single" w:sz="4" w:space="0" w:color="000000"/>
              <w:right w:val="single" w:sz="4" w:space="0" w:color="000000"/>
            </w:tcBorders>
          </w:tcPr>
          <w:p w14:paraId="1536540F" w14:textId="77777777" w:rsidR="00572C14" w:rsidRPr="008027A1" w:rsidRDefault="00572C14" w:rsidP="00572C14">
            <w:pPr>
              <w:rPr>
                <w:rFonts w:ascii="Times New Roman" w:hAnsi="Times New Roman"/>
                <w:sz w:val="24"/>
                <w:szCs w:val="24"/>
              </w:rPr>
            </w:pPr>
            <w:r w:rsidRPr="008027A1">
              <w:rPr>
                <w:rFonts w:ascii="Times New Roman" w:hAnsi="Times New Roman"/>
                <w:sz w:val="24"/>
                <w:szCs w:val="24"/>
                <w:shd w:val="clear" w:color="auto" w:fill="FFFFFF"/>
              </w:rPr>
              <w:t>ПК 2.4 Разрабатывать порядок выполнения работ по организации и технологии строительства инженерных сооружений</w:t>
            </w:r>
          </w:p>
        </w:tc>
        <w:tc>
          <w:tcPr>
            <w:tcW w:w="7841" w:type="dxa"/>
            <w:tcBorders>
              <w:top w:val="single" w:sz="4" w:space="0" w:color="000000"/>
              <w:left w:val="single" w:sz="4" w:space="0" w:color="000000"/>
              <w:bottom w:val="single" w:sz="4" w:space="0" w:color="000000"/>
              <w:right w:val="single" w:sz="4" w:space="0" w:color="000000"/>
            </w:tcBorders>
          </w:tcPr>
          <w:p w14:paraId="60437008" w14:textId="77777777" w:rsidR="00572C14" w:rsidRPr="008027A1" w:rsidRDefault="00572C14" w:rsidP="00572C14">
            <w:pPr>
              <w:jc w:val="both"/>
              <w:rPr>
                <w:rFonts w:ascii="Times New Roman" w:hAnsi="Times New Roman"/>
                <w:sz w:val="24"/>
                <w:szCs w:val="24"/>
              </w:rPr>
            </w:pPr>
            <w:r w:rsidRPr="008027A1">
              <w:rPr>
                <w:rFonts w:ascii="Times New Roman" w:hAnsi="Times New Roman"/>
                <w:b/>
                <w:sz w:val="24"/>
                <w:szCs w:val="24"/>
              </w:rPr>
              <w:t>Навыки:</w:t>
            </w:r>
          </w:p>
        </w:tc>
      </w:tr>
      <w:tr w:rsidR="00572C14" w:rsidRPr="008027A1" w14:paraId="047D0F07"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41ED803"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E51E393"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06945B3E" w14:textId="2995CA87" w:rsidR="00572C14" w:rsidRPr="008027A1" w:rsidRDefault="00A34559" w:rsidP="00572C14">
            <w:pPr>
              <w:rPr>
                <w:rFonts w:ascii="Times New Roman" w:hAnsi="Times New Roman"/>
                <w:sz w:val="24"/>
                <w:szCs w:val="24"/>
              </w:rPr>
            </w:pPr>
            <w:r>
              <w:rPr>
                <w:rFonts w:ascii="Times New Roman" w:hAnsi="Times New Roman"/>
                <w:sz w:val="24"/>
                <w:szCs w:val="24"/>
                <w:shd w:val="clear" w:color="auto" w:fill="FFFFFF"/>
                <w:lang w:val="x-none" w:eastAsia="x-none"/>
              </w:rPr>
              <w:t>П</w:t>
            </w:r>
            <w:r w:rsidR="00572C14" w:rsidRPr="008027A1">
              <w:rPr>
                <w:rFonts w:ascii="Times New Roman" w:hAnsi="Times New Roman"/>
                <w:sz w:val="24"/>
                <w:szCs w:val="24"/>
                <w:shd w:val="clear" w:color="auto" w:fill="FFFFFF"/>
                <w:lang w:val="x-none" w:eastAsia="x-none"/>
              </w:rPr>
              <w:t>одготовк</w:t>
            </w:r>
            <w:r w:rsidR="00572C14" w:rsidRPr="008027A1">
              <w:rPr>
                <w:rFonts w:ascii="Times New Roman" w:hAnsi="Times New Roman"/>
                <w:sz w:val="24"/>
                <w:szCs w:val="24"/>
                <w:shd w:val="clear" w:color="auto" w:fill="FFFFFF"/>
                <w:lang w:eastAsia="x-none"/>
              </w:rPr>
              <w:t>и</w:t>
            </w:r>
            <w:r w:rsidR="00572C14" w:rsidRPr="008027A1">
              <w:rPr>
                <w:rFonts w:ascii="Times New Roman" w:hAnsi="Times New Roman"/>
                <w:sz w:val="24"/>
                <w:szCs w:val="24"/>
                <w:shd w:val="clear" w:color="auto" w:fill="FFFFFF"/>
                <w:lang w:val="x-none" w:eastAsia="x-none"/>
              </w:rPr>
              <w:t xml:space="preserve"> к производству строительных работ</w:t>
            </w:r>
            <w:r>
              <w:rPr>
                <w:rFonts w:ascii="Times New Roman" w:hAnsi="Times New Roman"/>
                <w:sz w:val="24"/>
                <w:szCs w:val="24"/>
                <w:shd w:val="clear" w:color="auto" w:fill="FFFFFF"/>
                <w:lang w:val="x-none" w:eastAsia="x-none"/>
              </w:rPr>
              <w:t>.</w:t>
            </w:r>
          </w:p>
        </w:tc>
      </w:tr>
      <w:tr w:rsidR="00572C14" w:rsidRPr="008027A1" w14:paraId="6D9DA2A9"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CB6272E"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0309ECED"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ED2F214" w14:textId="77777777" w:rsidR="00572C14" w:rsidRPr="008027A1" w:rsidRDefault="00572C14" w:rsidP="00572C14">
            <w:pPr>
              <w:jc w:val="both"/>
              <w:rPr>
                <w:rFonts w:ascii="Times New Roman" w:hAnsi="Times New Roman"/>
                <w:sz w:val="24"/>
                <w:szCs w:val="24"/>
              </w:rPr>
            </w:pPr>
            <w:r w:rsidRPr="008027A1">
              <w:rPr>
                <w:rFonts w:ascii="Times New Roman" w:hAnsi="Times New Roman"/>
                <w:b/>
                <w:sz w:val="24"/>
                <w:szCs w:val="24"/>
              </w:rPr>
              <w:t>Умения:</w:t>
            </w:r>
          </w:p>
        </w:tc>
      </w:tr>
      <w:tr w:rsidR="00572C14" w:rsidRPr="008027A1" w14:paraId="6EA763F1"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376237B"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763C09B6"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784D77C3" w14:textId="46A9569B" w:rsidR="00572C14" w:rsidRPr="008027A1" w:rsidRDefault="00A34559"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Ч</w:t>
            </w:r>
            <w:r w:rsidR="00572C14" w:rsidRPr="008027A1">
              <w:rPr>
                <w:rFonts w:ascii="Times New Roman" w:hAnsi="Times New Roman"/>
                <w:sz w:val="24"/>
                <w:szCs w:val="24"/>
              </w:rPr>
              <w:t>итать проектную, рабочую, организационно-технологическую и исполнительную документацию в сфере строительства;</w:t>
            </w:r>
          </w:p>
          <w:p w14:paraId="4EF85C5D" w14:textId="5D9F558E"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П</w:t>
            </w:r>
            <w:r w:rsidR="00572C14" w:rsidRPr="008027A1">
              <w:rPr>
                <w:rFonts w:ascii="Times New Roman" w:hAnsi="Times New Roman"/>
                <w:iCs/>
                <w:sz w:val="24"/>
                <w:szCs w:val="24"/>
              </w:rPr>
              <w:t xml:space="preserve">одбирать основное оборудование для выполнения гидротехнических работ; </w:t>
            </w:r>
          </w:p>
          <w:p w14:paraId="28FC449D" w14:textId="03209C90" w:rsidR="00572C14" w:rsidRPr="008027A1" w:rsidRDefault="00A34559" w:rsidP="00572C14">
            <w:pPr>
              <w:shd w:val="clear" w:color="auto" w:fill="FFFFFF"/>
              <w:tabs>
                <w:tab w:val="left" w:pos="235"/>
              </w:tabs>
              <w:contextualSpacing/>
              <w:jc w:val="both"/>
              <w:rPr>
                <w:rFonts w:ascii="Times New Roman" w:hAnsi="Times New Roman"/>
                <w:sz w:val="24"/>
                <w:szCs w:val="24"/>
              </w:rPr>
            </w:pPr>
            <w:r>
              <w:rPr>
                <w:rFonts w:ascii="Times New Roman" w:hAnsi="Times New Roman"/>
                <w:iCs/>
                <w:sz w:val="24"/>
                <w:szCs w:val="24"/>
              </w:rPr>
              <w:t>О</w:t>
            </w:r>
            <w:r w:rsidR="00572C14" w:rsidRPr="008027A1">
              <w:rPr>
                <w:rFonts w:ascii="Times New Roman" w:hAnsi="Times New Roman"/>
                <w:iCs/>
                <w:sz w:val="24"/>
                <w:szCs w:val="24"/>
              </w:rPr>
              <w:t>существлять планировку и разметку участка производства работ;</w:t>
            </w:r>
            <w:r w:rsidR="00572C14" w:rsidRPr="008027A1">
              <w:rPr>
                <w:rFonts w:ascii="Times New Roman" w:hAnsi="Times New Roman"/>
                <w:sz w:val="24"/>
                <w:szCs w:val="24"/>
              </w:rPr>
              <w:t xml:space="preserve"> </w:t>
            </w:r>
          </w:p>
          <w:p w14:paraId="70E0F2EE" w14:textId="5E9504C3" w:rsidR="00572C14" w:rsidRPr="008027A1" w:rsidRDefault="00A34559"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 xml:space="preserve">пределять порядок выполнения и рассчитывать объемы подготовительных работ на участке производства вида строительных работ; </w:t>
            </w:r>
          </w:p>
          <w:p w14:paraId="00D481A3" w14:textId="4AD122BE" w:rsidR="00572C14" w:rsidRPr="008027A1" w:rsidRDefault="00A34559"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 xml:space="preserve">азрабатывать и корректировать оперативные планы производства вида строительных работ; </w:t>
            </w:r>
          </w:p>
          <w:p w14:paraId="737DF05A" w14:textId="3A4CD0A2"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пределять объемы, трудоемкость строительных процессов и потребное количество работников, специализированных машин, оборудования, материалов, полуфабрикатов и изделий; </w:t>
            </w:r>
          </w:p>
          <w:p w14:paraId="417A97FE" w14:textId="1DD584AC" w:rsidR="00572C14" w:rsidRPr="008027A1" w:rsidRDefault="00A34559"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 xml:space="preserve">формлять исполнительную и учетную документацию подготовки участка производства вида строительных работ; </w:t>
            </w:r>
          </w:p>
          <w:p w14:paraId="1725D4DA" w14:textId="74550054" w:rsidR="00572C14" w:rsidRPr="008027A1" w:rsidRDefault="00A34559"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Р</w:t>
            </w:r>
            <w:r w:rsidR="00572C14" w:rsidRPr="008027A1">
              <w:rPr>
                <w:rFonts w:ascii="Times New Roman" w:hAnsi="Times New Roman"/>
                <w:sz w:val="24"/>
                <w:szCs w:val="24"/>
              </w:rPr>
              <w:t xml:space="preserve">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 </w:t>
            </w:r>
          </w:p>
          <w:p w14:paraId="2163600D" w14:textId="4F9C5984" w:rsidR="00572C14" w:rsidRPr="008027A1" w:rsidRDefault="00A34559" w:rsidP="00572C14">
            <w:pPr>
              <w:shd w:val="clear" w:color="auto" w:fill="FFFFFF"/>
              <w:tabs>
                <w:tab w:val="left" w:pos="235"/>
              </w:tabs>
              <w:contextualSpacing/>
              <w:jc w:val="both"/>
              <w:rPr>
                <w:rFonts w:ascii="Times New Roman" w:hAnsi="Times New Roman"/>
                <w:sz w:val="24"/>
                <w:szCs w:val="24"/>
              </w:rPr>
            </w:pPr>
            <w:r>
              <w:rPr>
                <w:rFonts w:ascii="Times New Roman" w:hAnsi="Times New Roman"/>
                <w:iCs/>
                <w:sz w:val="24"/>
                <w:szCs w:val="24"/>
              </w:rPr>
              <w:t>В</w:t>
            </w:r>
            <w:r w:rsidR="00572C14" w:rsidRPr="008027A1">
              <w:rPr>
                <w:rFonts w:ascii="Times New Roman" w:hAnsi="Times New Roman"/>
                <w:iCs/>
                <w:sz w:val="24"/>
                <w:szCs w:val="24"/>
              </w:rPr>
              <w:t>ыбирать состав рабочих операций и строительных процессов, обосновывать методы их выполнения</w:t>
            </w:r>
            <w:r w:rsidR="00572C14" w:rsidRPr="008027A1">
              <w:rPr>
                <w:rFonts w:ascii="Times New Roman" w:hAnsi="Times New Roman"/>
                <w:sz w:val="24"/>
                <w:szCs w:val="24"/>
              </w:rPr>
              <w:t xml:space="preserve">; </w:t>
            </w:r>
          </w:p>
          <w:p w14:paraId="7C6896AE" w14:textId="76191B7A"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sz w:val="24"/>
                <w:szCs w:val="24"/>
              </w:rPr>
              <w:t>О</w:t>
            </w:r>
            <w:r w:rsidR="00572C14" w:rsidRPr="008027A1">
              <w:rPr>
                <w:rFonts w:ascii="Times New Roman" w:hAnsi="Times New Roman"/>
                <w:iCs/>
                <w:sz w:val="24"/>
                <w:szCs w:val="24"/>
              </w:rPr>
              <w:t xml:space="preserve">рганизовывать рабочие места, их техническое оснащение, размещение технологического оборудования; </w:t>
            </w:r>
          </w:p>
          <w:p w14:paraId="536987BF" w14:textId="2F6F4278"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формлять специальные документы на производство работ под водой; </w:t>
            </w:r>
          </w:p>
          <w:p w14:paraId="12899204" w14:textId="27B90B79"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пределять вредные и опасные факторы, связанные с производством работ; </w:t>
            </w:r>
          </w:p>
          <w:p w14:paraId="42B35EF2" w14:textId="36781861"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пределять перечень работ по обеспечению безопасности участка производства работ (ограждение строительной площадки, ограждение или обозначение опасных зон, освещение); </w:t>
            </w:r>
          </w:p>
          <w:p w14:paraId="764E4C4B" w14:textId="59569ABF" w:rsidR="00572C14" w:rsidRPr="008027A1" w:rsidRDefault="00A34559"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формлять документацию по исполнению требований охраны труда, пожарной безопасности и охраны окружающей среды (журнал инструктажа по охране труда, пожарной безопасности);</w:t>
            </w:r>
          </w:p>
          <w:p w14:paraId="34D1C60B" w14:textId="280222CB" w:rsidR="00572C14" w:rsidRPr="008027A1" w:rsidRDefault="00A34559" w:rsidP="00572C14">
            <w:pPr>
              <w:jc w:val="both"/>
              <w:rPr>
                <w:rFonts w:ascii="Times New Roman" w:hAnsi="Times New Roman"/>
                <w:b/>
                <w:bCs/>
                <w:kern w:val="36"/>
                <w:sz w:val="24"/>
                <w:szCs w:val="24"/>
              </w:rPr>
            </w:pPr>
            <w:r>
              <w:rPr>
                <w:rFonts w:ascii="Times New Roman" w:hAnsi="Times New Roman"/>
                <w:sz w:val="24"/>
                <w:szCs w:val="24"/>
              </w:rPr>
              <w:lastRenderedPageBreak/>
              <w:t>Р</w:t>
            </w:r>
            <w:r w:rsidR="00572C14" w:rsidRPr="008027A1">
              <w:rPr>
                <w:rFonts w:ascii="Times New Roman" w:hAnsi="Times New Roman"/>
                <w:sz w:val="24"/>
                <w:szCs w:val="24"/>
              </w:rPr>
              <w:t>азмещать на складской территории материально-технические ресурсы с учетом рационального использования складских площадей, облегчения поиска складируемой продукции и доступа к ней для погрузки и вывоза с территории склада</w:t>
            </w:r>
            <w:r>
              <w:rPr>
                <w:rFonts w:ascii="Times New Roman" w:hAnsi="Times New Roman"/>
                <w:sz w:val="24"/>
                <w:szCs w:val="24"/>
              </w:rPr>
              <w:t>.</w:t>
            </w:r>
          </w:p>
        </w:tc>
      </w:tr>
      <w:tr w:rsidR="00572C14" w:rsidRPr="008027A1" w14:paraId="7B93DB7B" w14:textId="77777777">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6B20D7D"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17BC2E7B"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94FF5C2" w14:textId="77777777" w:rsidR="00572C14" w:rsidRPr="008027A1" w:rsidRDefault="00572C14" w:rsidP="00572C14">
            <w:pPr>
              <w:rPr>
                <w:rFonts w:ascii="Times New Roman" w:hAnsi="Times New Roman"/>
                <w:sz w:val="24"/>
                <w:szCs w:val="24"/>
              </w:rPr>
            </w:pPr>
            <w:r w:rsidRPr="008027A1">
              <w:rPr>
                <w:rFonts w:ascii="Times New Roman" w:hAnsi="Times New Roman"/>
                <w:b/>
                <w:sz w:val="24"/>
                <w:szCs w:val="24"/>
              </w:rPr>
              <w:t>Знания:</w:t>
            </w:r>
          </w:p>
        </w:tc>
      </w:tr>
      <w:tr w:rsidR="00572C14" w:rsidRPr="008027A1" w14:paraId="045BE0AA" w14:textId="77777777" w:rsidTr="00B17C4C">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257ECE0" w14:textId="77777777" w:rsidR="00572C14" w:rsidRPr="008027A1" w:rsidRDefault="00572C14"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32273C7F"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6489600" w14:textId="49600D1C"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 xml:space="preserve">рганизация строительного производства; </w:t>
            </w:r>
          </w:p>
          <w:p w14:paraId="49AF4AE0" w14:textId="2FF8C20D"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Т</w:t>
            </w:r>
            <w:r w:rsidR="00572C14" w:rsidRPr="008027A1">
              <w:rPr>
                <w:rFonts w:ascii="Times New Roman" w:hAnsi="Times New Roman"/>
                <w:sz w:val="24"/>
                <w:szCs w:val="24"/>
              </w:rPr>
              <w:t xml:space="preserve">ехнологии производства работ; </w:t>
            </w:r>
          </w:p>
          <w:p w14:paraId="64D85B26" w14:textId="7601988A"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С</w:t>
            </w:r>
            <w:r w:rsidR="00572C14" w:rsidRPr="008027A1">
              <w:rPr>
                <w:rFonts w:ascii="Times New Roman" w:hAnsi="Times New Roman"/>
                <w:sz w:val="24"/>
                <w:szCs w:val="24"/>
              </w:rPr>
              <w:t xml:space="preserve">остав и требования к оформлению организационно-технологической и исполнительной документации в области строительства; </w:t>
            </w:r>
          </w:p>
          <w:p w14:paraId="5B2DB099" w14:textId="1ACC1AC7"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М</w:t>
            </w:r>
            <w:r w:rsidR="00572C14" w:rsidRPr="008027A1">
              <w:rPr>
                <w:rFonts w:ascii="Times New Roman" w:hAnsi="Times New Roman"/>
                <w:sz w:val="24"/>
                <w:szCs w:val="24"/>
              </w:rPr>
              <w:t xml:space="preserve">етоды расчета трудовых и материально- технических ресурсов, необходимых для выполнения объемов, предусмотренных производственными заданиями и календарными планами производства; </w:t>
            </w:r>
          </w:p>
          <w:p w14:paraId="02DCB7BA" w14:textId="5A32D2C3"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Т</w:t>
            </w:r>
            <w:r w:rsidR="00572C14" w:rsidRPr="008027A1">
              <w:rPr>
                <w:rFonts w:ascii="Times New Roman" w:hAnsi="Times New Roman"/>
                <w:sz w:val="24"/>
                <w:szCs w:val="24"/>
              </w:rPr>
              <w:t xml:space="preserve">ребования нормативных технических документов, определяющие состав и порядок обустройства строительной площадки (внутриплощадочных подготовительных работ); </w:t>
            </w:r>
          </w:p>
          <w:p w14:paraId="6880FB63" w14:textId="0D6A5791"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Т</w:t>
            </w:r>
            <w:r w:rsidR="00572C14" w:rsidRPr="008027A1">
              <w:rPr>
                <w:rFonts w:ascii="Times New Roman" w:hAnsi="Times New Roman"/>
                <w:sz w:val="24"/>
                <w:szCs w:val="24"/>
              </w:rPr>
              <w:t xml:space="preserve">ехнологические процессы производства строительно-монтажных работ; </w:t>
            </w:r>
          </w:p>
          <w:p w14:paraId="3738F43D" w14:textId="4F720EB5"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О</w:t>
            </w:r>
            <w:r w:rsidR="00572C14" w:rsidRPr="008027A1">
              <w:rPr>
                <w:rFonts w:ascii="Times New Roman" w:hAnsi="Times New Roman"/>
                <w:sz w:val="24"/>
                <w:szCs w:val="24"/>
              </w:rPr>
              <w:t xml:space="preserve">сновы проектирования производства работ; </w:t>
            </w:r>
          </w:p>
          <w:p w14:paraId="1EFE8887" w14:textId="74E7D1C0"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 xml:space="preserve">ринципы организации комплексных и специализированных производственных звеньев, и бригад; </w:t>
            </w:r>
          </w:p>
          <w:p w14:paraId="25C857A5" w14:textId="0BBDE2E0" w:rsidR="00572C14" w:rsidRPr="008027A1" w:rsidRDefault="00C95DF8" w:rsidP="00572C14">
            <w:pPr>
              <w:shd w:val="clear" w:color="auto" w:fill="FFFFFF"/>
              <w:tabs>
                <w:tab w:val="left" w:pos="235"/>
              </w:tabs>
              <w:contextualSpacing/>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 xml:space="preserve">орядок разработки и согласования производственных заданий и планов производства; </w:t>
            </w:r>
          </w:p>
          <w:p w14:paraId="11D71C0D" w14:textId="7D74B9B6" w:rsidR="00572C14" w:rsidRPr="008027A1" w:rsidRDefault="00C95DF8" w:rsidP="00572C14">
            <w:pPr>
              <w:shd w:val="clear" w:color="auto" w:fill="FFFFFF"/>
              <w:tabs>
                <w:tab w:val="left" w:pos="235"/>
              </w:tabs>
              <w:jc w:val="both"/>
              <w:rPr>
                <w:rFonts w:ascii="Times New Roman" w:hAnsi="Times New Roman"/>
                <w:b/>
                <w:sz w:val="24"/>
                <w:szCs w:val="24"/>
              </w:rPr>
            </w:pPr>
            <w:r>
              <w:rPr>
                <w:rFonts w:ascii="Times New Roman" w:hAnsi="Times New Roman"/>
                <w:sz w:val="24"/>
                <w:szCs w:val="24"/>
              </w:rPr>
              <w:t>В</w:t>
            </w:r>
            <w:r w:rsidR="00572C14" w:rsidRPr="008027A1">
              <w:rPr>
                <w:rFonts w:ascii="Times New Roman" w:hAnsi="Times New Roman"/>
                <w:sz w:val="24"/>
                <w:szCs w:val="24"/>
              </w:rPr>
              <w:t>иды и технические характеристики технологической оснастки (лесов, подмостей, защитных приспособлений, креплений стенок котлованов и траншей)</w:t>
            </w:r>
            <w:r>
              <w:rPr>
                <w:rFonts w:ascii="Times New Roman" w:hAnsi="Times New Roman"/>
                <w:sz w:val="24"/>
                <w:szCs w:val="24"/>
              </w:rPr>
              <w:t>.</w:t>
            </w:r>
          </w:p>
        </w:tc>
      </w:tr>
      <w:tr w:rsidR="00572C14" w:rsidRPr="008027A1" w14:paraId="47FFCD8E" w14:textId="77777777" w:rsidTr="00B17C4C">
        <w:trPr>
          <w:trHeight w:val="230"/>
          <w:jc w:val="center"/>
        </w:trPr>
        <w:tc>
          <w:tcPr>
            <w:tcW w:w="2644" w:type="dxa"/>
            <w:vMerge w:val="restart"/>
            <w:tcBorders>
              <w:top w:val="single" w:sz="4" w:space="0" w:color="000000"/>
              <w:left w:val="single" w:sz="4" w:space="0" w:color="000000"/>
              <w:bottom w:val="nil"/>
              <w:right w:val="single" w:sz="4" w:space="0" w:color="000000"/>
            </w:tcBorders>
          </w:tcPr>
          <w:p w14:paraId="53C6873D" w14:textId="77777777" w:rsidR="00572C14" w:rsidRPr="008027A1" w:rsidRDefault="00572C14" w:rsidP="00572C14">
            <w:pPr>
              <w:rPr>
                <w:rFonts w:ascii="Times New Roman" w:hAnsi="Times New Roman"/>
                <w:sz w:val="24"/>
                <w:szCs w:val="24"/>
              </w:rPr>
            </w:pPr>
          </w:p>
        </w:tc>
        <w:tc>
          <w:tcPr>
            <w:tcW w:w="4247" w:type="dxa"/>
            <w:vMerge w:val="restart"/>
            <w:tcBorders>
              <w:top w:val="single" w:sz="4" w:space="0" w:color="000000"/>
              <w:left w:val="single" w:sz="4" w:space="0" w:color="000000"/>
              <w:right w:val="single" w:sz="4" w:space="0" w:color="000000"/>
            </w:tcBorders>
          </w:tcPr>
          <w:p w14:paraId="023F12D2" w14:textId="77777777" w:rsidR="00572C14" w:rsidRPr="008027A1" w:rsidRDefault="00572C14" w:rsidP="00572C14">
            <w:pPr>
              <w:rPr>
                <w:rFonts w:ascii="Times New Roman" w:hAnsi="Times New Roman"/>
                <w:sz w:val="24"/>
                <w:szCs w:val="24"/>
              </w:rPr>
            </w:pPr>
            <w:r w:rsidRPr="008027A1">
              <w:rPr>
                <w:rFonts w:ascii="Times New Roman" w:hAnsi="Times New Roman"/>
                <w:sz w:val="24"/>
                <w:szCs w:val="24"/>
              </w:rPr>
              <w:t xml:space="preserve">ПК 2.5 Выполнять строительные работы по возведению инженерных сооружений </w:t>
            </w:r>
            <w:r w:rsidRPr="008027A1">
              <w:rPr>
                <w:rFonts w:ascii="Times New Roman" w:hAnsi="Times New Roman"/>
                <w:sz w:val="24"/>
                <w:szCs w:val="24"/>
                <w:shd w:val="clear" w:color="auto" w:fill="FFFFFF"/>
              </w:rPr>
              <w:t>(мосты, водопропускные трубы, тоннели, гидротехнические сооружения)</w:t>
            </w:r>
          </w:p>
        </w:tc>
        <w:tc>
          <w:tcPr>
            <w:tcW w:w="7841" w:type="dxa"/>
            <w:tcBorders>
              <w:top w:val="single" w:sz="4" w:space="0" w:color="000000"/>
              <w:left w:val="single" w:sz="4" w:space="0" w:color="000000"/>
              <w:bottom w:val="single" w:sz="4" w:space="0" w:color="000000"/>
              <w:right w:val="single" w:sz="4" w:space="0" w:color="000000"/>
            </w:tcBorders>
          </w:tcPr>
          <w:p w14:paraId="48C1A5BB" w14:textId="77777777" w:rsidR="00572C14" w:rsidRPr="008027A1" w:rsidRDefault="00572C14" w:rsidP="00572C14">
            <w:pPr>
              <w:jc w:val="both"/>
              <w:rPr>
                <w:rFonts w:ascii="Times New Roman" w:hAnsi="Times New Roman"/>
                <w:sz w:val="24"/>
                <w:szCs w:val="24"/>
              </w:rPr>
            </w:pPr>
            <w:r w:rsidRPr="008027A1">
              <w:rPr>
                <w:rFonts w:ascii="Times New Roman" w:hAnsi="Times New Roman"/>
                <w:b/>
                <w:sz w:val="24"/>
                <w:szCs w:val="24"/>
              </w:rPr>
              <w:t>Навыки:</w:t>
            </w:r>
          </w:p>
        </w:tc>
      </w:tr>
      <w:tr w:rsidR="00572C14" w:rsidRPr="008027A1" w14:paraId="58CAAD9D" w14:textId="77777777" w:rsidTr="00B17C4C">
        <w:trPr>
          <w:trHeight w:val="230"/>
          <w:jc w:val="center"/>
        </w:trPr>
        <w:tc>
          <w:tcPr>
            <w:tcW w:w="2644" w:type="dxa"/>
            <w:vMerge/>
            <w:tcBorders>
              <w:left w:val="single" w:sz="4" w:space="0" w:color="000000"/>
              <w:bottom w:val="nil"/>
              <w:right w:val="single" w:sz="4" w:space="0" w:color="000000"/>
            </w:tcBorders>
          </w:tcPr>
          <w:p w14:paraId="3B7D8A2B" w14:textId="77777777" w:rsidR="00572C14" w:rsidRPr="008027A1" w:rsidRDefault="00572C14"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5A2A5555"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518832F" w14:textId="5F7D5537" w:rsidR="00572C14" w:rsidRPr="008027A1" w:rsidRDefault="00C95DF8" w:rsidP="00572C14">
            <w:pPr>
              <w:tabs>
                <w:tab w:val="left" w:pos="235"/>
              </w:tabs>
              <w:jc w:val="both"/>
              <w:rPr>
                <w:rFonts w:ascii="Times New Roman" w:hAnsi="Times New Roman"/>
                <w:sz w:val="24"/>
                <w:szCs w:val="24"/>
                <w:shd w:val="clear" w:color="auto" w:fill="FFFFFF"/>
                <w:lang w:eastAsia="x-none"/>
              </w:rPr>
            </w:pPr>
            <w:r>
              <w:rPr>
                <w:rFonts w:ascii="Times New Roman" w:hAnsi="Times New Roman"/>
                <w:sz w:val="24"/>
                <w:szCs w:val="24"/>
                <w:shd w:val="clear" w:color="auto" w:fill="FFFFFF"/>
                <w:lang w:val="x-none" w:eastAsia="x-none"/>
              </w:rPr>
              <w:t>О</w:t>
            </w:r>
            <w:r w:rsidR="00572C14" w:rsidRPr="008027A1">
              <w:rPr>
                <w:rFonts w:ascii="Times New Roman" w:hAnsi="Times New Roman"/>
                <w:sz w:val="24"/>
                <w:szCs w:val="24"/>
                <w:shd w:val="clear" w:color="auto" w:fill="FFFFFF"/>
                <w:lang w:val="x-none" w:eastAsia="x-none"/>
              </w:rPr>
              <w:t>рганизации и технологии производства работ на участке объекта;</w:t>
            </w:r>
            <w:r w:rsidR="00572C14" w:rsidRPr="008027A1">
              <w:rPr>
                <w:rFonts w:ascii="Times New Roman" w:hAnsi="Times New Roman"/>
                <w:sz w:val="24"/>
                <w:szCs w:val="24"/>
                <w:shd w:val="clear" w:color="auto" w:fill="FFFFFF"/>
                <w:lang w:eastAsia="x-none"/>
              </w:rPr>
              <w:t xml:space="preserve"> </w:t>
            </w:r>
          </w:p>
          <w:p w14:paraId="386D6BBB" w14:textId="1B25F31E" w:rsidR="00572C14" w:rsidRPr="008027A1" w:rsidRDefault="00C95DF8" w:rsidP="00BA28DB">
            <w:pPr>
              <w:pStyle w:val="afff7"/>
              <w:tabs>
                <w:tab w:val="left" w:pos="235"/>
              </w:tabs>
              <w:ind w:left="0"/>
              <w:rPr>
                <w:rFonts w:ascii="Times New Roman" w:hAnsi="Times New Roman"/>
                <w:sz w:val="24"/>
                <w:szCs w:val="24"/>
                <w:shd w:val="clear" w:color="auto" w:fill="FFFFFF"/>
              </w:rPr>
            </w:pPr>
            <w:r>
              <w:rPr>
                <w:rFonts w:ascii="Times New Roman" w:hAnsi="Times New Roman"/>
                <w:sz w:val="24"/>
                <w:szCs w:val="24"/>
                <w:shd w:val="clear" w:color="auto" w:fill="FFFFFF"/>
                <w:lang w:eastAsia="x-none"/>
              </w:rPr>
              <w:t>О</w:t>
            </w:r>
            <w:r w:rsidR="00572C14" w:rsidRPr="008027A1">
              <w:rPr>
                <w:rFonts w:ascii="Times New Roman" w:hAnsi="Times New Roman"/>
                <w:sz w:val="24"/>
                <w:szCs w:val="24"/>
                <w:shd w:val="clear" w:color="auto" w:fill="FFFFFF"/>
                <w:lang w:eastAsia="x-none"/>
              </w:rPr>
              <w:t>рганизации гидротехнических строительных работ</w:t>
            </w:r>
            <w:r>
              <w:rPr>
                <w:rFonts w:ascii="Times New Roman" w:hAnsi="Times New Roman"/>
                <w:sz w:val="24"/>
                <w:szCs w:val="24"/>
                <w:shd w:val="clear" w:color="auto" w:fill="FFFFFF"/>
                <w:lang w:eastAsia="x-none"/>
              </w:rPr>
              <w:t>.</w:t>
            </w:r>
          </w:p>
        </w:tc>
      </w:tr>
      <w:tr w:rsidR="00572C14" w:rsidRPr="008027A1" w14:paraId="0E7B10D9" w14:textId="77777777" w:rsidTr="00B17C4C">
        <w:trPr>
          <w:trHeight w:val="230"/>
          <w:jc w:val="center"/>
        </w:trPr>
        <w:tc>
          <w:tcPr>
            <w:tcW w:w="2644" w:type="dxa"/>
            <w:vMerge/>
            <w:tcBorders>
              <w:left w:val="single" w:sz="4" w:space="0" w:color="000000"/>
              <w:bottom w:val="nil"/>
              <w:right w:val="single" w:sz="4" w:space="0" w:color="000000"/>
            </w:tcBorders>
          </w:tcPr>
          <w:p w14:paraId="72734137" w14:textId="77777777" w:rsidR="00572C14" w:rsidRPr="008027A1" w:rsidRDefault="00572C14"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4A99CB5F"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091BE70A" w14:textId="77777777" w:rsidR="00572C14" w:rsidRPr="008027A1" w:rsidRDefault="00572C14" w:rsidP="00572C14">
            <w:pPr>
              <w:jc w:val="both"/>
              <w:rPr>
                <w:rFonts w:ascii="Times New Roman" w:hAnsi="Times New Roman"/>
                <w:sz w:val="24"/>
                <w:szCs w:val="24"/>
              </w:rPr>
            </w:pPr>
            <w:r w:rsidRPr="008027A1">
              <w:rPr>
                <w:rFonts w:ascii="Times New Roman" w:hAnsi="Times New Roman"/>
                <w:b/>
                <w:sz w:val="24"/>
                <w:szCs w:val="24"/>
              </w:rPr>
              <w:t>Умения:</w:t>
            </w:r>
          </w:p>
        </w:tc>
      </w:tr>
      <w:tr w:rsidR="00572C14" w:rsidRPr="008027A1" w14:paraId="18390FD6" w14:textId="77777777" w:rsidTr="00B17C4C">
        <w:trPr>
          <w:trHeight w:val="230"/>
          <w:jc w:val="center"/>
        </w:trPr>
        <w:tc>
          <w:tcPr>
            <w:tcW w:w="2644" w:type="dxa"/>
            <w:vMerge/>
            <w:tcBorders>
              <w:left w:val="single" w:sz="4" w:space="0" w:color="000000"/>
              <w:bottom w:val="nil"/>
              <w:right w:val="single" w:sz="4" w:space="0" w:color="000000"/>
            </w:tcBorders>
          </w:tcPr>
          <w:p w14:paraId="224220BD" w14:textId="77777777" w:rsidR="00572C14" w:rsidRPr="008027A1" w:rsidRDefault="00572C14"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5DEEA636"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76B3E42" w14:textId="5F6C91C4" w:rsidR="00572C14" w:rsidRPr="008027A1" w:rsidRDefault="006A0B4E" w:rsidP="00572C14">
            <w:pPr>
              <w:jc w:val="both"/>
              <w:rPr>
                <w:rFonts w:ascii="Times New Roman" w:hAnsi="Times New Roman"/>
                <w:iCs/>
                <w:sz w:val="24"/>
                <w:szCs w:val="24"/>
              </w:rPr>
            </w:pPr>
            <w:r w:rsidRPr="006A0B4E">
              <w:rPr>
                <w:rFonts w:ascii="Times New Roman" w:hAnsi="Times New Roman"/>
                <w:bCs/>
                <w:sz w:val="24"/>
                <w:szCs w:val="24"/>
              </w:rPr>
              <w:t>Р</w:t>
            </w:r>
            <w:r w:rsidR="00572C14" w:rsidRPr="008027A1">
              <w:rPr>
                <w:rFonts w:ascii="Times New Roman" w:hAnsi="Times New Roman"/>
                <w:iCs/>
                <w:sz w:val="24"/>
                <w:szCs w:val="24"/>
              </w:rPr>
              <w:t xml:space="preserve">аботать с технической документацией и справочной литературой по производству общестроительных и специальных видов работ; </w:t>
            </w:r>
          </w:p>
          <w:p w14:paraId="58403F3E" w14:textId="0B3ED859" w:rsidR="00572C14" w:rsidRPr="008027A1" w:rsidRDefault="006A0B4E" w:rsidP="00572C14">
            <w:pPr>
              <w:jc w:val="both"/>
              <w:rPr>
                <w:rFonts w:ascii="Times New Roman" w:hAnsi="Times New Roman"/>
                <w:iCs/>
                <w:sz w:val="24"/>
                <w:szCs w:val="24"/>
              </w:rPr>
            </w:pPr>
            <w:r>
              <w:rPr>
                <w:rFonts w:ascii="Times New Roman" w:hAnsi="Times New Roman"/>
                <w:iCs/>
                <w:sz w:val="24"/>
                <w:szCs w:val="24"/>
              </w:rPr>
              <w:t>У</w:t>
            </w:r>
            <w:r w:rsidR="00572C14" w:rsidRPr="008027A1">
              <w:rPr>
                <w:rFonts w:ascii="Times New Roman" w:hAnsi="Times New Roman"/>
                <w:iCs/>
                <w:sz w:val="24"/>
                <w:szCs w:val="24"/>
              </w:rPr>
              <w:t xml:space="preserve">станавливать последовательность ведения работ при строительстве сооружения; </w:t>
            </w:r>
          </w:p>
          <w:p w14:paraId="33C7227D" w14:textId="1546F6F3" w:rsidR="00572C14" w:rsidRPr="008027A1" w:rsidRDefault="006A0B4E" w:rsidP="00572C14">
            <w:pPr>
              <w:jc w:val="both"/>
              <w:rPr>
                <w:rFonts w:ascii="Times New Roman" w:hAnsi="Times New Roman"/>
                <w:sz w:val="24"/>
                <w:szCs w:val="24"/>
              </w:rPr>
            </w:pPr>
            <w:r>
              <w:rPr>
                <w:rFonts w:ascii="Times New Roman" w:hAnsi="Times New Roman"/>
                <w:iCs/>
                <w:sz w:val="24"/>
                <w:szCs w:val="24"/>
              </w:rPr>
              <w:t>П</w:t>
            </w:r>
            <w:r w:rsidR="00572C14" w:rsidRPr="008027A1">
              <w:rPr>
                <w:rFonts w:ascii="Times New Roman" w:hAnsi="Times New Roman"/>
                <w:sz w:val="24"/>
                <w:szCs w:val="24"/>
              </w:rPr>
              <w:t xml:space="preserve">редставлять сведения, документы и материалы по подготовке производства вида строительных работ, включаемые в информационную </w:t>
            </w:r>
            <w:r w:rsidR="00572C14" w:rsidRPr="008027A1">
              <w:rPr>
                <w:rFonts w:ascii="Times New Roman" w:hAnsi="Times New Roman"/>
                <w:sz w:val="24"/>
                <w:szCs w:val="24"/>
              </w:rPr>
              <w:lastRenderedPageBreak/>
              <w:t>модель объекта капитального строительства (при ее наличии) в форме электронных документов, отображать их в графическом и табличном виде;</w:t>
            </w:r>
          </w:p>
          <w:p w14:paraId="7982DDA3" w14:textId="7F1EBDE3" w:rsidR="00572C14" w:rsidRPr="008027A1" w:rsidRDefault="006A0B4E"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14:paraId="2C7DBA51" w14:textId="4D589E8B" w:rsidR="00572C14" w:rsidRPr="008027A1" w:rsidRDefault="006A0B4E" w:rsidP="00572C14">
            <w:pPr>
              <w:jc w:val="both"/>
              <w:rPr>
                <w:rFonts w:ascii="Times New Roman" w:hAnsi="Times New Roman"/>
                <w:iCs/>
                <w:sz w:val="24"/>
                <w:szCs w:val="24"/>
              </w:rPr>
            </w:pPr>
            <w:r>
              <w:rPr>
                <w:rFonts w:ascii="Times New Roman" w:hAnsi="Times New Roman"/>
                <w:sz w:val="24"/>
                <w:szCs w:val="24"/>
              </w:rPr>
              <w:t>О</w:t>
            </w:r>
            <w:r w:rsidR="00572C14" w:rsidRPr="008027A1">
              <w:rPr>
                <w:rFonts w:ascii="Times New Roman" w:hAnsi="Times New Roman"/>
                <w:iCs/>
                <w:sz w:val="24"/>
                <w:szCs w:val="24"/>
              </w:rPr>
              <w:t xml:space="preserve">существлять контроль соблюдения технологических режимов, установленных технологическими картами и регламентами на выполнение отдельных видов строительных работ, включая скрытые работы; </w:t>
            </w:r>
          </w:p>
          <w:p w14:paraId="6E6171E4" w14:textId="0D6CE256" w:rsidR="00572C14" w:rsidRPr="008027A1" w:rsidRDefault="006A0B4E" w:rsidP="00572C14">
            <w:pPr>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существлять документальное сопровождение результатов входного и операционного контроля качества выполняемых работ, включая скрытые работы; </w:t>
            </w:r>
          </w:p>
          <w:p w14:paraId="2B5B2813" w14:textId="0BBB0C5C" w:rsidR="00572C14" w:rsidRPr="008027A1" w:rsidRDefault="006A0B4E" w:rsidP="00572C14">
            <w:pPr>
              <w:jc w:val="both"/>
              <w:rPr>
                <w:rFonts w:ascii="Times New Roman" w:hAnsi="Times New Roman"/>
                <w:sz w:val="24"/>
                <w:szCs w:val="24"/>
              </w:rPr>
            </w:pPr>
            <w:r>
              <w:rPr>
                <w:rFonts w:ascii="Times New Roman" w:hAnsi="Times New Roman"/>
                <w:iCs/>
                <w:sz w:val="24"/>
                <w:szCs w:val="24"/>
              </w:rPr>
              <w:t>О</w:t>
            </w:r>
            <w:r w:rsidR="00572C14" w:rsidRPr="008027A1">
              <w:rPr>
                <w:rFonts w:ascii="Times New Roman" w:hAnsi="Times New Roman"/>
                <w:sz w:val="24"/>
                <w:szCs w:val="24"/>
              </w:rPr>
              <w:t xml:space="preserve">существлять производственную коммуникацию по вопросам оперативного управления производством видов строительных работ; </w:t>
            </w:r>
          </w:p>
          <w:p w14:paraId="631D1846" w14:textId="13DAFF94" w:rsidR="00572C14" w:rsidRPr="008027A1" w:rsidRDefault="006A0B4E" w:rsidP="00572C14">
            <w:pPr>
              <w:jc w:val="both"/>
              <w:rPr>
                <w:rFonts w:ascii="Times New Roman" w:hAnsi="Times New Roman"/>
                <w:sz w:val="24"/>
                <w:szCs w:val="24"/>
              </w:rPr>
            </w:pPr>
            <w:r>
              <w:rPr>
                <w:rFonts w:ascii="Times New Roman" w:hAnsi="Times New Roman"/>
                <w:sz w:val="24"/>
                <w:szCs w:val="24"/>
              </w:rPr>
              <w:t>П</w:t>
            </w:r>
            <w:r w:rsidR="00572C14" w:rsidRPr="008027A1">
              <w:rPr>
                <w:rFonts w:ascii="Times New Roman" w:hAnsi="Times New Roman"/>
                <w:sz w:val="24"/>
                <w:szCs w:val="24"/>
              </w:rPr>
              <w:t>рименять современные способы обработки и хранения проектной, рабочей, организационно-технологической и исполнительной документации в области строительства;</w:t>
            </w:r>
          </w:p>
          <w:p w14:paraId="6E39182F" w14:textId="55488FEF" w:rsidR="00572C14" w:rsidRPr="008027A1" w:rsidRDefault="006A0B4E" w:rsidP="00572C14">
            <w:pPr>
              <w:jc w:val="both"/>
              <w:rPr>
                <w:rFonts w:ascii="Times New Roman" w:hAnsi="Times New Roman"/>
                <w:iCs/>
                <w:sz w:val="24"/>
                <w:szCs w:val="24"/>
              </w:rPr>
            </w:pPr>
            <w:r>
              <w:rPr>
                <w:rFonts w:ascii="Times New Roman" w:hAnsi="Times New Roman"/>
                <w:sz w:val="24"/>
                <w:szCs w:val="24"/>
              </w:rPr>
              <w:t>О</w:t>
            </w:r>
            <w:r w:rsidR="00572C14" w:rsidRPr="008027A1">
              <w:rPr>
                <w:rFonts w:ascii="Times New Roman" w:hAnsi="Times New Roman"/>
                <w:iCs/>
                <w:sz w:val="24"/>
                <w:szCs w:val="24"/>
              </w:rPr>
              <w:t>пределять оптимальную структуру распределения работников для выполнения производственных заданий и отдельных работ;</w:t>
            </w:r>
          </w:p>
          <w:p w14:paraId="1F61AC5A" w14:textId="366276D6" w:rsidR="00572C14" w:rsidRPr="008027A1" w:rsidRDefault="006A0B4E" w:rsidP="00572C14">
            <w:pPr>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существлять оценку результативности и качества выполнения работниками производственных заданий и отдельных работ; </w:t>
            </w:r>
          </w:p>
          <w:p w14:paraId="011DB41E" w14:textId="1C85DF20" w:rsidR="00572C14" w:rsidRPr="008027A1" w:rsidRDefault="006A0B4E" w:rsidP="00572C14">
            <w:pPr>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пределять номенклатуру и осуществлять расчет объема (количества)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w:t>
            </w:r>
          </w:p>
          <w:p w14:paraId="6B9397F2" w14:textId="4981215E" w:rsidR="00572C14" w:rsidRPr="008027A1" w:rsidRDefault="006A0B4E" w:rsidP="00572C14">
            <w:pPr>
              <w:shd w:val="clear" w:color="auto" w:fill="FFFFFF"/>
              <w:tabs>
                <w:tab w:val="left" w:pos="235"/>
              </w:tabs>
              <w:contextualSpacing/>
              <w:jc w:val="both"/>
              <w:rPr>
                <w:rFonts w:ascii="Times New Roman" w:hAnsi="Times New Roman"/>
                <w:b/>
                <w:sz w:val="24"/>
                <w:szCs w:val="24"/>
              </w:rPr>
            </w:pPr>
            <w:r>
              <w:rPr>
                <w:rFonts w:ascii="Times New Roman" w:hAnsi="Times New Roman"/>
                <w:iCs/>
                <w:sz w:val="24"/>
                <w:szCs w:val="24"/>
              </w:rPr>
              <w:t>П</w:t>
            </w:r>
            <w:r w:rsidR="00572C14" w:rsidRPr="008027A1">
              <w:rPr>
                <w:rFonts w:ascii="Times New Roman" w:hAnsi="Times New Roman"/>
                <w:iCs/>
                <w:sz w:val="24"/>
                <w:szCs w:val="24"/>
              </w:rPr>
              <w:t>роизводить документальный, визуальный и инструментальный контроль качества строительных материалов, конструкций, изделий, оборудования и других видов материально-технических ресурсов</w:t>
            </w:r>
            <w:r>
              <w:rPr>
                <w:rFonts w:ascii="Times New Roman" w:hAnsi="Times New Roman"/>
                <w:iCs/>
                <w:sz w:val="24"/>
                <w:szCs w:val="24"/>
              </w:rPr>
              <w:t>.</w:t>
            </w:r>
          </w:p>
        </w:tc>
      </w:tr>
      <w:tr w:rsidR="00572C14" w:rsidRPr="008027A1" w14:paraId="5C44B86B" w14:textId="77777777" w:rsidTr="00B17C4C">
        <w:trPr>
          <w:trHeight w:val="230"/>
          <w:jc w:val="center"/>
        </w:trPr>
        <w:tc>
          <w:tcPr>
            <w:tcW w:w="2644" w:type="dxa"/>
            <w:vMerge/>
            <w:tcBorders>
              <w:left w:val="single" w:sz="4" w:space="0" w:color="000000"/>
              <w:bottom w:val="nil"/>
              <w:right w:val="single" w:sz="4" w:space="0" w:color="000000"/>
            </w:tcBorders>
          </w:tcPr>
          <w:p w14:paraId="60213991" w14:textId="77777777" w:rsidR="00572C14" w:rsidRPr="008027A1" w:rsidRDefault="00572C14"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75AA4BAF"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1267AE0" w14:textId="77777777" w:rsidR="00572C14" w:rsidRPr="008027A1" w:rsidRDefault="00572C14" w:rsidP="00572C14">
            <w:pPr>
              <w:jc w:val="both"/>
              <w:rPr>
                <w:rFonts w:ascii="Times New Roman" w:hAnsi="Times New Roman"/>
                <w:sz w:val="24"/>
                <w:szCs w:val="24"/>
              </w:rPr>
            </w:pPr>
            <w:r w:rsidRPr="008027A1">
              <w:rPr>
                <w:rFonts w:ascii="Times New Roman" w:hAnsi="Times New Roman"/>
                <w:b/>
                <w:sz w:val="24"/>
                <w:szCs w:val="24"/>
              </w:rPr>
              <w:t>Знания:</w:t>
            </w:r>
          </w:p>
        </w:tc>
      </w:tr>
      <w:tr w:rsidR="00572C14" w:rsidRPr="008027A1" w14:paraId="2B61E6AC" w14:textId="77777777" w:rsidTr="00B17C4C">
        <w:trPr>
          <w:trHeight w:val="230"/>
          <w:jc w:val="center"/>
        </w:trPr>
        <w:tc>
          <w:tcPr>
            <w:tcW w:w="2644" w:type="dxa"/>
            <w:vMerge/>
            <w:tcBorders>
              <w:left w:val="single" w:sz="4" w:space="0" w:color="000000"/>
              <w:bottom w:val="nil"/>
              <w:right w:val="single" w:sz="4" w:space="0" w:color="000000"/>
            </w:tcBorders>
          </w:tcPr>
          <w:p w14:paraId="5363C0EE" w14:textId="77777777" w:rsidR="00572C14" w:rsidRPr="008027A1" w:rsidRDefault="00572C14" w:rsidP="00572C14">
            <w:pPr>
              <w:rPr>
                <w:rFonts w:ascii="Times New Roman" w:hAnsi="Times New Roman"/>
                <w:sz w:val="24"/>
                <w:szCs w:val="24"/>
              </w:rPr>
            </w:pPr>
          </w:p>
        </w:tc>
        <w:tc>
          <w:tcPr>
            <w:tcW w:w="4247" w:type="dxa"/>
            <w:vMerge/>
            <w:tcBorders>
              <w:left w:val="single" w:sz="4" w:space="0" w:color="000000"/>
              <w:bottom w:val="single" w:sz="4" w:space="0" w:color="000000"/>
              <w:right w:val="single" w:sz="4" w:space="0" w:color="000000"/>
            </w:tcBorders>
          </w:tcPr>
          <w:p w14:paraId="34ED3F0E" w14:textId="77777777" w:rsidR="00572C14" w:rsidRPr="008027A1" w:rsidRDefault="00572C14"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0C98D8B3" w14:textId="05F9C6F0"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сновные технологии строительства</w:t>
            </w:r>
            <w:r>
              <w:rPr>
                <w:rFonts w:ascii="Times New Roman" w:hAnsi="Times New Roman"/>
                <w:iCs/>
                <w:sz w:val="24"/>
                <w:szCs w:val="24"/>
              </w:rPr>
              <w:t>;</w:t>
            </w:r>
            <w:r w:rsidR="00572C14" w:rsidRPr="008027A1">
              <w:rPr>
                <w:rFonts w:ascii="Times New Roman" w:hAnsi="Times New Roman"/>
                <w:iCs/>
                <w:sz w:val="24"/>
                <w:szCs w:val="24"/>
              </w:rPr>
              <w:t xml:space="preserve"> </w:t>
            </w:r>
          </w:p>
          <w:p w14:paraId="5EBE11FC" w14:textId="6C767B90"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М</w:t>
            </w:r>
            <w:r w:rsidR="00572C14" w:rsidRPr="008027A1">
              <w:rPr>
                <w:rFonts w:ascii="Times New Roman" w:hAnsi="Times New Roman"/>
                <w:iCs/>
                <w:sz w:val="24"/>
                <w:szCs w:val="24"/>
              </w:rPr>
              <w:t xml:space="preserve">етоды эксплуатации строительных машин и механизмов, применяемые при производстве различных видов строительных работ; </w:t>
            </w:r>
          </w:p>
          <w:p w14:paraId="3CC4CAE9" w14:textId="0296BFB4"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В</w:t>
            </w:r>
            <w:r w:rsidR="00572C14" w:rsidRPr="008027A1">
              <w:rPr>
                <w:rFonts w:ascii="Times New Roman" w:hAnsi="Times New Roman"/>
                <w:iCs/>
                <w:sz w:val="24"/>
                <w:szCs w:val="24"/>
              </w:rPr>
              <w:t xml:space="preserve">иды бетона, применяемой арматуры и технологии бетонирования сооружений; </w:t>
            </w:r>
          </w:p>
          <w:p w14:paraId="64A928BB" w14:textId="3214A910"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lastRenderedPageBreak/>
              <w:t>Т</w:t>
            </w:r>
            <w:r w:rsidR="00572C14" w:rsidRPr="008027A1">
              <w:rPr>
                <w:rFonts w:ascii="Times New Roman" w:hAnsi="Times New Roman"/>
                <w:iCs/>
                <w:sz w:val="24"/>
                <w:szCs w:val="24"/>
              </w:rPr>
              <w:t xml:space="preserve">ехнологии возведения насыпей в гидротехническом строительстве и применяемое оборудование; </w:t>
            </w:r>
          </w:p>
          <w:p w14:paraId="488C70D7" w14:textId="72B29C3E"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собенности устройства котлованов под строительство сооружений, а также особенности разработки грунта в зимних условиях; технологии специальных строительных работ; </w:t>
            </w:r>
          </w:p>
          <w:p w14:paraId="4ED1B8F4" w14:textId="333EF2D0"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Т</w:t>
            </w:r>
            <w:r w:rsidR="00572C14" w:rsidRPr="008027A1">
              <w:rPr>
                <w:rFonts w:ascii="Times New Roman" w:hAnsi="Times New Roman"/>
                <w:iCs/>
                <w:sz w:val="24"/>
                <w:szCs w:val="24"/>
              </w:rPr>
              <w:t xml:space="preserve">ехнологии выполнения общестроительных работ; особенностей выполнения подводно-технических работ; </w:t>
            </w:r>
          </w:p>
          <w:p w14:paraId="5EB1421A" w14:textId="02104AA9"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сновные виды техники и технологии для выполнения работ под водой; </w:t>
            </w:r>
          </w:p>
          <w:p w14:paraId="5141DB00" w14:textId="30D007C2"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П</w:t>
            </w:r>
            <w:r w:rsidR="00572C14" w:rsidRPr="008027A1">
              <w:rPr>
                <w:rFonts w:ascii="Times New Roman" w:hAnsi="Times New Roman"/>
                <w:iCs/>
                <w:sz w:val="24"/>
                <w:szCs w:val="24"/>
              </w:rPr>
              <w:t xml:space="preserve">ринципы руководства и правила безопасной организации водолазных работ; </w:t>
            </w:r>
          </w:p>
          <w:p w14:paraId="667B7CFE" w14:textId="2BE4E473"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Т</w:t>
            </w:r>
            <w:r w:rsidR="00572C14" w:rsidRPr="008027A1">
              <w:rPr>
                <w:rFonts w:ascii="Times New Roman" w:hAnsi="Times New Roman"/>
                <w:iCs/>
                <w:sz w:val="24"/>
                <w:szCs w:val="24"/>
              </w:rPr>
              <w:t xml:space="preserve">ребования, средства и методы обеспечения качества строительства; </w:t>
            </w:r>
          </w:p>
          <w:p w14:paraId="2A770EFE" w14:textId="44F0A02F"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В</w:t>
            </w:r>
            <w:r w:rsidR="00572C14" w:rsidRPr="008027A1">
              <w:rPr>
                <w:rFonts w:ascii="Times New Roman" w:hAnsi="Times New Roman"/>
                <w:iCs/>
                <w:sz w:val="24"/>
                <w:szCs w:val="24"/>
              </w:rPr>
              <w:t xml:space="preserve">иды и характеристики основного строительного, технологического оборудования и инструментов;  </w:t>
            </w:r>
          </w:p>
          <w:p w14:paraId="3486DD46" w14:textId="1EB41332"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Т</w:t>
            </w:r>
            <w:r w:rsidR="00572C14" w:rsidRPr="008027A1">
              <w:rPr>
                <w:rFonts w:ascii="Times New Roman" w:hAnsi="Times New Roman"/>
                <w:iCs/>
                <w:sz w:val="24"/>
                <w:szCs w:val="24"/>
              </w:rPr>
              <w:t xml:space="preserve">ребования нормативных документов в области охраны труда, пожарной безопасности и охраны окружающей среды; </w:t>
            </w:r>
          </w:p>
          <w:p w14:paraId="34E38658" w14:textId="76892FDF"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В</w:t>
            </w:r>
            <w:r w:rsidR="00572C14" w:rsidRPr="008027A1">
              <w:rPr>
                <w:rFonts w:ascii="Times New Roman" w:hAnsi="Times New Roman"/>
                <w:iCs/>
                <w:sz w:val="24"/>
                <w:szCs w:val="24"/>
              </w:rPr>
              <w:t xml:space="preserve">иды негативного воздействия на окружающую среду при производстве различных видов строительных работ и методы их минимизации и предотвращения; </w:t>
            </w:r>
          </w:p>
          <w:p w14:paraId="17A5B57D" w14:textId="762A3EAA"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сновные вредные и (или) опасные производственных факторов; </w:t>
            </w:r>
          </w:p>
          <w:p w14:paraId="4B3035E1" w14:textId="45BB4D60"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Т</w:t>
            </w:r>
            <w:r w:rsidR="00572C14" w:rsidRPr="008027A1">
              <w:rPr>
                <w:rFonts w:ascii="Times New Roman" w:hAnsi="Times New Roman"/>
                <w:iCs/>
                <w:sz w:val="24"/>
                <w:szCs w:val="24"/>
              </w:rPr>
              <w:t xml:space="preserve">ехнологии производства гидротехнических и специальных строительных работ; </w:t>
            </w:r>
          </w:p>
          <w:p w14:paraId="138FDECB" w14:textId="4C021151"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П</w:t>
            </w:r>
            <w:r w:rsidR="00572C14" w:rsidRPr="008027A1">
              <w:rPr>
                <w:rFonts w:ascii="Times New Roman" w:hAnsi="Times New Roman"/>
                <w:iCs/>
                <w:sz w:val="24"/>
                <w:szCs w:val="24"/>
              </w:rPr>
              <w:t xml:space="preserve">ринципы работы, условия монтажа и технической эксплуатации проектируемых конструкций и сооружений; </w:t>
            </w:r>
          </w:p>
          <w:p w14:paraId="1162D45C" w14:textId="4CEAAD61"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сновы технологии производства гидротехнических строительных работ; </w:t>
            </w:r>
          </w:p>
          <w:p w14:paraId="17799342" w14:textId="12A5AD4E" w:rsidR="00572C14" w:rsidRPr="008027A1" w:rsidRDefault="006A0B4E" w:rsidP="00572C14">
            <w:pPr>
              <w:shd w:val="clear" w:color="auto" w:fill="FFFFFF"/>
              <w:tabs>
                <w:tab w:val="left" w:pos="235"/>
              </w:tabs>
              <w:contextualSpacing/>
              <w:jc w:val="both"/>
              <w:rPr>
                <w:rFonts w:ascii="Times New Roman" w:hAnsi="Times New Roman"/>
                <w:iCs/>
                <w:sz w:val="24"/>
                <w:szCs w:val="24"/>
              </w:rPr>
            </w:pPr>
            <w:r>
              <w:rPr>
                <w:rFonts w:ascii="Times New Roman" w:hAnsi="Times New Roman"/>
                <w:iCs/>
                <w:sz w:val="24"/>
                <w:szCs w:val="24"/>
              </w:rPr>
              <w:t>О</w:t>
            </w:r>
            <w:r w:rsidR="00572C14" w:rsidRPr="008027A1">
              <w:rPr>
                <w:rFonts w:ascii="Times New Roman" w:hAnsi="Times New Roman"/>
                <w:iCs/>
                <w:sz w:val="24"/>
                <w:szCs w:val="24"/>
              </w:rPr>
              <w:t xml:space="preserve">собенности гидротехнических строительных работ; </w:t>
            </w:r>
          </w:p>
          <w:p w14:paraId="2E13098B" w14:textId="3E9B50A4" w:rsidR="00572C14" w:rsidRPr="008027A1" w:rsidRDefault="006A0B4E" w:rsidP="00572C14">
            <w:pPr>
              <w:shd w:val="clear" w:color="auto" w:fill="FFFFFF"/>
              <w:tabs>
                <w:tab w:val="left" w:pos="235"/>
              </w:tabs>
              <w:contextualSpacing/>
              <w:jc w:val="both"/>
              <w:rPr>
                <w:rFonts w:ascii="Times New Roman" w:hAnsi="Times New Roman"/>
                <w:sz w:val="24"/>
                <w:szCs w:val="24"/>
                <w:lang w:val="x-none" w:eastAsia="x-none"/>
              </w:rPr>
            </w:pPr>
            <w:r>
              <w:rPr>
                <w:rFonts w:ascii="Times New Roman" w:hAnsi="Times New Roman"/>
                <w:iCs/>
                <w:sz w:val="24"/>
                <w:szCs w:val="24"/>
              </w:rPr>
              <w:t>О</w:t>
            </w:r>
            <w:r w:rsidR="00572C14" w:rsidRPr="008027A1">
              <w:rPr>
                <w:rFonts w:ascii="Times New Roman" w:hAnsi="Times New Roman"/>
                <w:iCs/>
                <w:sz w:val="24"/>
                <w:szCs w:val="24"/>
              </w:rPr>
              <w:t>сновные факторы повышения эффективности производства работ</w:t>
            </w:r>
            <w:r>
              <w:rPr>
                <w:rFonts w:ascii="Times New Roman" w:hAnsi="Times New Roman"/>
                <w:iCs/>
                <w:sz w:val="24"/>
                <w:szCs w:val="24"/>
              </w:rPr>
              <w:t>.</w:t>
            </w:r>
          </w:p>
        </w:tc>
      </w:tr>
      <w:tr w:rsidR="00B17C4C" w:rsidRPr="008027A1" w14:paraId="39C5648D" w14:textId="77777777" w:rsidTr="002076FB">
        <w:trPr>
          <w:jc w:val="center"/>
        </w:trPr>
        <w:tc>
          <w:tcPr>
            <w:tcW w:w="2644" w:type="dxa"/>
            <w:vMerge w:val="restart"/>
            <w:tcBorders>
              <w:top w:val="nil"/>
              <w:left w:val="single" w:sz="4" w:space="0" w:color="000000"/>
              <w:right w:val="single" w:sz="4" w:space="0" w:color="000000"/>
            </w:tcBorders>
          </w:tcPr>
          <w:p w14:paraId="65DB31C5" w14:textId="77777777" w:rsidR="00B17C4C" w:rsidRPr="008027A1" w:rsidRDefault="00B17C4C" w:rsidP="00572C14">
            <w:pPr>
              <w:rPr>
                <w:rFonts w:ascii="Times New Roman" w:hAnsi="Times New Roman"/>
                <w:sz w:val="24"/>
                <w:szCs w:val="24"/>
              </w:rPr>
            </w:pPr>
            <w:r w:rsidRPr="008027A1">
              <w:rPr>
                <w:rFonts w:ascii="Times New Roman" w:hAnsi="Times New Roman"/>
                <w:sz w:val="24"/>
                <w:szCs w:val="24"/>
              </w:rPr>
              <w:lastRenderedPageBreak/>
              <w:t>ВД.03 Организация и выполнение работ при эксплуатации, ремонте, реконструкции инженерных сооружений</w:t>
            </w:r>
          </w:p>
        </w:tc>
        <w:tc>
          <w:tcPr>
            <w:tcW w:w="4247" w:type="dxa"/>
            <w:vMerge w:val="restart"/>
            <w:tcBorders>
              <w:top w:val="single" w:sz="4" w:space="0" w:color="000000"/>
              <w:left w:val="single" w:sz="4" w:space="0" w:color="000000"/>
              <w:bottom w:val="single" w:sz="4" w:space="0" w:color="000000"/>
              <w:right w:val="single" w:sz="4" w:space="0" w:color="000000"/>
            </w:tcBorders>
          </w:tcPr>
          <w:p w14:paraId="251131E1" w14:textId="77777777" w:rsidR="00B17C4C" w:rsidRPr="008027A1" w:rsidRDefault="00B17C4C" w:rsidP="00572C14">
            <w:pPr>
              <w:rPr>
                <w:rFonts w:ascii="Times New Roman" w:hAnsi="Times New Roman"/>
                <w:sz w:val="24"/>
                <w:szCs w:val="24"/>
              </w:rPr>
            </w:pPr>
            <w:r w:rsidRPr="008027A1">
              <w:rPr>
                <w:rFonts w:ascii="Times New Roman" w:hAnsi="Times New Roman"/>
                <w:sz w:val="24"/>
                <w:szCs w:val="24"/>
                <w:shd w:val="clear" w:color="auto" w:fill="FFFFFF"/>
              </w:rPr>
              <w:t>ПК 3.1 Выполнять работы по содержанию инженерных сооружений (мосты, водопропускные трубы, тоннели, гидротехнические сооружения)</w:t>
            </w:r>
          </w:p>
        </w:tc>
        <w:tc>
          <w:tcPr>
            <w:tcW w:w="7841" w:type="dxa"/>
            <w:tcBorders>
              <w:top w:val="single" w:sz="4" w:space="0" w:color="000000"/>
              <w:left w:val="single" w:sz="4" w:space="0" w:color="000000"/>
              <w:bottom w:val="single" w:sz="4" w:space="0" w:color="000000"/>
              <w:right w:val="single" w:sz="4" w:space="0" w:color="000000"/>
            </w:tcBorders>
          </w:tcPr>
          <w:p w14:paraId="1FB33A04" w14:textId="77777777" w:rsidR="00B17C4C" w:rsidRPr="008027A1" w:rsidRDefault="00B17C4C" w:rsidP="00572C14">
            <w:pPr>
              <w:jc w:val="both"/>
              <w:rPr>
                <w:rFonts w:ascii="Times New Roman" w:hAnsi="Times New Roman"/>
                <w:sz w:val="24"/>
                <w:szCs w:val="24"/>
              </w:rPr>
            </w:pPr>
            <w:r w:rsidRPr="008027A1">
              <w:rPr>
                <w:rFonts w:ascii="Times New Roman" w:hAnsi="Times New Roman"/>
                <w:b/>
                <w:sz w:val="24"/>
                <w:szCs w:val="24"/>
              </w:rPr>
              <w:t>Навыки:</w:t>
            </w:r>
          </w:p>
        </w:tc>
      </w:tr>
      <w:tr w:rsidR="00B17C4C" w:rsidRPr="008027A1" w14:paraId="4987A9AD" w14:textId="77777777" w:rsidTr="002076FB">
        <w:trPr>
          <w:jc w:val="center"/>
        </w:trPr>
        <w:tc>
          <w:tcPr>
            <w:tcW w:w="2644" w:type="dxa"/>
            <w:vMerge/>
            <w:tcBorders>
              <w:left w:val="single" w:sz="4" w:space="0" w:color="000000"/>
              <w:right w:val="single" w:sz="4" w:space="0" w:color="000000"/>
            </w:tcBorders>
          </w:tcPr>
          <w:p w14:paraId="64AF386E"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3114D18B"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06B78576" w14:textId="57A866DD" w:rsidR="00B17C4C" w:rsidRPr="008027A1" w:rsidRDefault="00B17C4C" w:rsidP="00572C14">
            <w:pPr>
              <w:jc w:val="both"/>
              <w:rPr>
                <w:rFonts w:ascii="Times New Roman" w:hAnsi="Times New Roman"/>
                <w:sz w:val="24"/>
                <w:szCs w:val="24"/>
              </w:rPr>
            </w:pPr>
            <w:r w:rsidRPr="006A0B4E">
              <w:rPr>
                <w:rFonts w:ascii="Times New Roman" w:hAnsi="Times New Roman"/>
                <w:bCs/>
                <w:sz w:val="24"/>
                <w:szCs w:val="24"/>
              </w:rPr>
              <w:t>П</w:t>
            </w:r>
            <w:r w:rsidRPr="008027A1">
              <w:rPr>
                <w:rFonts w:ascii="Times New Roman" w:hAnsi="Times New Roman"/>
                <w:sz w:val="24"/>
                <w:szCs w:val="24"/>
              </w:rPr>
              <w:t>роведения осмотров технического состояния инженерных сооружений (мосты, водопропускные трубы, тоннели, гидротехнические сооружения)</w:t>
            </w:r>
            <w:r>
              <w:rPr>
                <w:rFonts w:ascii="Times New Roman" w:hAnsi="Times New Roman"/>
                <w:sz w:val="24"/>
                <w:szCs w:val="24"/>
              </w:rPr>
              <w:t>.</w:t>
            </w:r>
          </w:p>
        </w:tc>
      </w:tr>
      <w:tr w:rsidR="00B17C4C" w:rsidRPr="008027A1" w14:paraId="41399AF1" w14:textId="77777777" w:rsidTr="002076FB">
        <w:trPr>
          <w:jc w:val="center"/>
        </w:trPr>
        <w:tc>
          <w:tcPr>
            <w:tcW w:w="2644" w:type="dxa"/>
            <w:vMerge/>
            <w:tcBorders>
              <w:left w:val="single" w:sz="4" w:space="0" w:color="000000"/>
              <w:right w:val="single" w:sz="4" w:space="0" w:color="000000"/>
            </w:tcBorders>
          </w:tcPr>
          <w:p w14:paraId="74853952"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35F4F913"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1204122A" w14:textId="77777777" w:rsidR="00B17C4C" w:rsidRPr="008027A1" w:rsidRDefault="00B17C4C" w:rsidP="00572C14">
            <w:pPr>
              <w:jc w:val="both"/>
              <w:rPr>
                <w:rFonts w:ascii="Times New Roman" w:hAnsi="Times New Roman"/>
                <w:sz w:val="24"/>
                <w:szCs w:val="24"/>
              </w:rPr>
            </w:pPr>
            <w:r w:rsidRPr="008027A1">
              <w:rPr>
                <w:rFonts w:ascii="Times New Roman" w:hAnsi="Times New Roman"/>
                <w:b/>
                <w:sz w:val="24"/>
                <w:szCs w:val="24"/>
              </w:rPr>
              <w:t>Умения:</w:t>
            </w:r>
          </w:p>
        </w:tc>
      </w:tr>
      <w:tr w:rsidR="00B17C4C" w:rsidRPr="008027A1" w14:paraId="64E31D51" w14:textId="77777777" w:rsidTr="002076FB">
        <w:trPr>
          <w:jc w:val="center"/>
        </w:trPr>
        <w:tc>
          <w:tcPr>
            <w:tcW w:w="2644" w:type="dxa"/>
            <w:vMerge/>
            <w:tcBorders>
              <w:left w:val="single" w:sz="4" w:space="0" w:color="000000"/>
              <w:right w:val="single" w:sz="4" w:space="0" w:color="000000"/>
            </w:tcBorders>
          </w:tcPr>
          <w:p w14:paraId="59F9E68B"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630E37EA"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034F3E9" w14:textId="77777777" w:rsidR="002E581C" w:rsidRDefault="002E581C" w:rsidP="00572C14">
            <w:pPr>
              <w:jc w:val="both"/>
              <w:rPr>
                <w:rFonts w:ascii="Times New Roman" w:hAnsi="Times New Roman"/>
                <w:sz w:val="24"/>
                <w:szCs w:val="24"/>
              </w:rPr>
            </w:pPr>
            <w:r>
              <w:rPr>
                <w:rFonts w:ascii="Times New Roman" w:hAnsi="Times New Roman"/>
                <w:sz w:val="24"/>
                <w:szCs w:val="24"/>
              </w:rPr>
              <w:t>В</w:t>
            </w:r>
            <w:r w:rsidR="00B17C4C" w:rsidRPr="008027A1">
              <w:rPr>
                <w:rFonts w:ascii="Times New Roman" w:hAnsi="Times New Roman"/>
                <w:sz w:val="24"/>
                <w:szCs w:val="24"/>
              </w:rPr>
              <w:t>ыбирать типовые методы и способы выполнения профессиональных задач, оценивать эффективность и качество</w:t>
            </w:r>
            <w:r>
              <w:rPr>
                <w:rFonts w:ascii="Times New Roman" w:hAnsi="Times New Roman"/>
                <w:sz w:val="24"/>
                <w:szCs w:val="24"/>
              </w:rPr>
              <w:t>;</w:t>
            </w:r>
          </w:p>
          <w:p w14:paraId="667D02D9" w14:textId="1A7E087D" w:rsidR="00B17C4C" w:rsidRPr="008027A1" w:rsidRDefault="002E581C" w:rsidP="00572C14">
            <w:pPr>
              <w:jc w:val="both"/>
              <w:rPr>
                <w:rFonts w:ascii="Times New Roman" w:hAnsi="Times New Roman"/>
                <w:sz w:val="24"/>
                <w:szCs w:val="24"/>
              </w:rPr>
            </w:pPr>
            <w:r>
              <w:rPr>
                <w:rFonts w:ascii="Times New Roman" w:hAnsi="Times New Roman"/>
                <w:sz w:val="24"/>
                <w:szCs w:val="24"/>
              </w:rPr>
              <w:t>П</w:t>
            </w:r>
            <w:r w:rsidR="00B17C4C" w:rsidRPr="008027A1">
              <w:rPr>
                <w:rFonts w:ascii="Times New Roman" w:hAnsi="Times New Roman"/>
                <w:sz w:val="24"/>
                <w:szCs w:val="24"/>
              </w:rPr>
              <w:t>роводить визуальные наблюдения, инструментальные обследования и испытания</w:t>
            </w:r>
            <w:r w:rsidR="00B17C4C">
              <w:rPr>
                <w:rFonts w:ascii="Times New Roman" w:hAnsi="Times New Roman"/>
                <w:sz w:val="24"/>
                <w:szCs w:val="24"/>
              </w:rPr>
              <w:t>.</w:t>
            </w:r>
          </w:p>
        </w:tc>
      </w:tr>
      <w:tr w:rsidR="00B17C4C" w:rsidRPr="008027A1" w14:paraId="031FAFDF" w14:textId="77777777" w:rsidTr="002076FB">
        <w:trPr>
          <w:jc w:val="center"/>
        </w:trPr>
        <w:tc>
          <w:tcPr>
            <w:tcW w:w="2644" w:type="dxa"/>
            <w:vMerge/>
            <w:tcBorders>
              <w:left w:val="single" w:sz="4" w:space="0" w:color="000000"/>
              <w:right w:val="single" w:sz="4" w:space="0" w:color="000000"/>
            </w:tcBorders>
          </w:tcPr>
          <w:p w14:paraId="77E88823"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2EBB8D25"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6C22839B" w14:textId="77777777" w:rsidR="00B17C4C" w:rsidRPr="008027A1" w:rsidRDefault="00B17C4C" w:rsidP="00572C14">
            <w:pPr>
              <w:jc w:val="both"/>
              <w:rPr>
                <w:rFonts w:ascii="Times New Roman" w:hAnsi="Times New Roman"/>
                <w:sz w:val="24"/>
                <w:szCs w:val="24"/>
              </w:rPr>
            </w:pPr>
            <w:r w:rsidRPr="008027A1">
              <w:rPr>
                <w:rFonts w:ascii="Times New Roman" w:hAnsi="Times New Roman"/>
                <w:b/>
                <w:sz w:val="24"/>
                <w:szCs w:val="24"/>
              </w:rPr>
              <w:t>Знания:</w:t>
            </w:r>
          </w:p>
        </w:tc>
      </w:tr>
      <w:tr w:rsidR="00B17C4C" w:rsidRPr="008027A1" w14:paraId="0854DB5B" w14:textId="77777777" w:rsidTr="002076FB">
        <w:trPr>
          <w:jc w:val="center"/>
        </w:trPr>
        <w:tc>
          <w:tcPr>
            <w:tcW w:w="2644" w:type="dxa"/>
            <w:vMerge/>
            <w:tcBorders>
              <w:left w:val="single" w:sz="4" w:space="0" w:color="000000"/>
              <w:right w:val="single" w:sz="4" w:space="0" w:color="000000"/>
            </w:tcBorders>
          </w:tcPr>
          <w:p w14:paraId="71AABA7A"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3DC0CA91"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2827EAFA" w14:textId="614948A6" w:rsidR="00B17C4C" w:rsidRPr="008027A1" w:rsidRDefault="00B17C4C" w:rsidP="00572C14">
            <w:pPr>
              <w:shd w:val="clear" w:color="auto" w:fill="FFFFFF"/>
              <w:tabs>
                <w:tab w:val="left" w:pos="235"/>
              </w:tabs>
              <w:spacing w:line="276" w:lineRule="auto"/>
              <w:contextualSpacing/>
              <w:rPr>
                <w:rFonts w:ascii="Times New Roman" w:hAnsi="Times New Roman"/>
                <w:iCs/>
                <w:sz w:val="24"/>
                <w:szCs w:val="24"/>
              </w:rPr>
            </w:pPr>
            <w:r>
              <w:rPr>
                <w:rFonts w:ascii="Times New Roman" w:hAnsi="Times New Roman"/>
                <w:iCs/>
                <w:sz w:val="24"/>
                <w:szCs w:val="24"/>
              </w:rPr>
              <w:t>Т</w:t>
            </w:r>
            <w:r w:rsidRPr="008027A1">
              <w:rPr>
                <w:rFonts w:ascii="Times New Roman" w:hAnsi="Times New Roman"/>
                <w:iCs/>
                <w:sz w:val="24"/>
                <w:szCs w:val="24"/>
              </w:rPr>
              <w:t>ехническая документация (чертежи, схемы) на инженерные сооружения (мосты, водопропускные трубы, тоннели, гидротехнические сооружения)</w:t>
            </w:r>
            <w:r>
              <w:rPr>
                <w:rFonts w:ascii="Times New Roman" w:hAnsi="Times New Roman"/>
                <w:iCs/>
                <w:sz w:val="24"/>
                <w:szCs w:val="24"/>
              </w:rPr>
              <w:t>;</w:t>
            </w:r>
          </w:p>
          <w:p w14:paraId="1E6E4B8B" w14:textId="06C55F65" w:rsidR="00B17C4C" w:rsidRPr="008027A1" w:rsidRDefault="00B17C4C" w:rsidP="00572C14">
            <w:pPr>
              <w:rPr>
                <w:rFonts w:ascii="Times New Roman" w:hAnsi="Times New Roman"/>
                <w:sz w:val="24"/>
                <w:szCs w:val="24"/>
              </w:rPr>
            </w:pPr>
            <w:r>
              <w:rPr>
                <w:rFonts w:ascii="Times New Roman" w:hAnsi="Times New Roman"/>
                <w:iCs/>
                <w:sz w:val="24"/>
                <w:szCs w:val="24"/>
              </w:rPr>
              <w:t>П</w:t>
            </w:r>
            <w:r w:rsidRPr="008027A1">
              <w:rPr>
                <w:rFonts w:ascii="Times New Roman" w:hAnsi="Times New Roman"/>
                <w:iCs/>
                <w:sz w:val="24"/>
                <w:szCs w:val="24"/>
              </w:rPr>
              <w:t>равил противопожарного режима в Российской Федерации</w:t>
            </w:r>
            <w:r>
              <w:rPr>
                <w:rFonts w:ascii="Times New Roman" w:hAnsi="Times New Roman"/>
                <w:iCs/>
                <w:sz w:val="24"/>
                <w:szCs w:val="24"/>
              </w:rPr>
              <w:t>.</w:t>
            </w:r>
          </w:p>
        </w:tc>
      </w:tr>
      <w:tr w:rsidR="00B17C4C" w:rsidRPr="008027A1" w14:paraId="481DC35A" w14:textId="77777777" w:rsidTr="002076FB">
        <w:trPr>
          <w:jc w:val="center"/>
        </w:trPr>
        <w:tc>
          <w:tcPr>
            <w:tcW w:w="2644" w:type="dxa"/>
            <w:vMerge/>
            <w:tcBorders>
              <w:left w:val="single" w:sz="4" w:space="0" w:color="000000"/>
              <w:right w:val="single" w:sz="4" w:space="0" w:color="000000"/>
            </w:tcBorders>
          </w:tcPr>
          <w:p w14:paraId="3A6FECF4" w14:textId="77777777" w:rsidR="00B17C4C" w:rsidRPr="008027A1" w:rsidRDefault="00B17C4C" w:rsidP="00572C14">
            <w:pPr>
              <w:rPr>
                <w:rFonts w:ascii="Times New Roman" w:hAnsi="Times New Roman"/>
                <w:sz w:val="24"/>
                <w:szCs w:val="24"/>
              </w:rPr>
            </w:pPr>
          </w:p>
        </w:tc>
        <w:tc>
          <w:tcPr>
            <w:tcW w:w="4247" w:type="dxa"/>
            <w:vMerge w:val="restart"/>
            <w:tcBorders>
              <w:top w:val="single" w:sz="4" w:space="0" w:color="000000"/>
              <w:left w:val="single" w:sz="4" w:space="0" w:color="000000"/>
              <w:bottom w:val="single" w:sz="4" w:space="0" w:color="000000"/>
              <w:right w:val="single" w:sz="4" w:space="0" w:color="000000"/>
            </w:tcBorders>
          </w:tcPr>
          <w:p w14:paraId="72E21DA3" w14:textId="77777777" w:rsidR="00B17C4C" w:rsidRPr="008027A1" w:rsidRDefault="00B17C4C" w:rsidP="00572C14">
            <w:pPr>
              <w:rPr>
                <w:rFonts w:ascii="Times New Roman" w:hAnsi="Times New Roman"/>
                <w:sz w:val="24"/>
                <w:szCs w:val="24"/>
              </w:rPr>
            </w:pPr>
            <w:r w:rsidRPr="008027A1">
              <w:rPr>
                <w:rFonts w:ascii="Times New Roman" w:hAnsi="Times New Roman"/>
                <w:sz w:val="24"/>
                <w:szCs w:val="24"/>
                <w:shd w:val="clear" w:color="auto" w:fill="FFFFFF"/>
              </w:rPr>
              <w:t>ПК 3.2 Выполнять работы по ремонту и восстановлению инженерных сооружений (мосты, водопропускные трубы, тоннели, гидротехнические сооружения)</w:t>
            </w:r>
          </w:p>
        </w:tc>
        <w:tc>
          <w:tcPr>
            <w:tcW w:w="7841" w:type="dxa"/>
            <w:tcBorders>
              <w:top w:val="single" w:sz="4" w:space="0" w:color="000000"/>
              <w:left w:val="single" w:sz="4" w:space="0" w:color="000000"/>
              <w:bottom w:val="single" w:sz="4" w:space="0" w:color="000000"/>
              <w:right w:val="single" w:sz="4" w:space="0" w:color="000000"/>
            </w:tcBorders>
          </w:tcPr>
          <w:p w14:paraId="6797DD9D" w14:textId="77777777" w:rsidR="00B17C4C" w:rsidRPr="008027A1" w:rsidRDefault="00B17C4C" w:rsidP="00572C14">
            <w:pPr>
              <w:jc w:val="both"/>
              <w:rPr>
                <w:rFonts w:ascii="Times New Roman" w:hAnsi="Times New Roman"/>
                <w:sz w:val="24"/>
                <w:szCs w:val="24"/>
              </w:rPr>
            </w:pPr>
            <w:r w:rsidRPr="008027A1">
              <w:rPr>
                <w:rFonts w:ascii="Times New Roman" w:hAnsi="Times New Roman"/>
                <w:b/>
                <w:sz w:val="24"/>
                <w:szCs w:val="24"/>
              </w:rPr>
              <w:t>Навыки:</w:t>
            </w:r>
          </w:p>
        </w:tc>
      </w:tr>
      <w:tr w:rsidR="00B17C4C" w:rsidRPr="008027A1" w14:paraId="09ADD3A4" w14:textId="77777777" w:rsidTr="002076FB">
        <w:trPr>
          <w:jc w:val="center"/>
        </w:trPr>
        <w:tc>
          <w:tcPr>
            <w:tcW w:w="2644" w:type="dxa"/>
            <w:vMerge/>
            <w:tcBorders>
              <w:left w:val="single" w:sz="4" w:space="0" w:color="000000"/>
              <w:right w:val="single" w:sz="4" w:space="0" w:color="000000"/>
            </w:tcBorders>
          </w:tcPr>
          <w:p w14:paraId="38DC1C14"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6F2DF092"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507311EA" w14:textId="70F93CA6" w:rsidR="00B17C4C" w:rsidRPr="008027A1" w:rsidRDefault="00B17C4C" w:rsidP="00572C14">
            <w:pPr>
              <w:jc w:val="both"/>
              <w:rPr>
                <w:rFonts w:ascii="Times New Roman" w:hAnsi="Times New Roman"/>
                <w:sz w:val="24"/>
                <w:szCs w:val="24"/>
              </w:rPr>
            </w:pPr>
            <w:r w:rsidRPr="006A0B4E">
              <w:rPr>
                <w:rFonts w:ascii="Times New Roman" w:hAnsi="Times New Roman"/>
                <w:bCs/>
                <w:sz w:val="24"/>
                <w:szCs w:val="24"/>
              </w:rPr>
              <w:t>П</w:t>
            </w:r>
            <w:r w:rsidRPr="008027A1">
              <w:rPr>
                <w:rFonts w:ascii="Times New Roman" w:hAnsi="Times New Roman"/>
                <w:sz w:val="24"/>
                <w:szCs w:val="24"/>
              </w:rPr>
              <w:t>одготовки предложений для разработки ежемесячных планов и графиков работ по техническому обслуживанию и ремонту инженерных сооружений (мосты, водопропускные трубы, тоннели, гидротехнические сооружения)</w:t>
            </w:r>
            <w:r>
              <w:rPr>
                <w:rFonts w:ascii="Times New Roman" w:hAnsi="Times New Roman"/>
                <w:sz w:val="24"/>
                <w:szCs w:val="24"/>
              </w:rPr>
              <w:t>;</w:t>
            </w:r>
          </w:p>
          <w:p w14:paraId="69832807" w14:textId="7266E1A3" w:rsidR="00B17C4C" w:rsidRPr="008027A1" w:rsidRDefault="00B17C4C" w:rsidP="00572C14">
            <w:pPr>
              <w:jc w:val="both"/>
              <w:rPr>
                <w:rFonts w:ascii="Times New Roman" w:hAnsi="Times New Roman"/>
                <w:sz w:val="24"/>
                <w:szCs w:val="24"/>
              </w:rPr>
            </w:pPr>
            <w:r>
              <w:rPr>
                <w:rFonts w:ascii="Times New Roman" w:hAnsi="Times New Roman"/>
                <w:sz w:val="24"/>
                <w:szCs w:val="24"/>
              </w:rPr>
              <w:t>П</w:t>
            </w:r>
            <w:r w:rsidRPr="008027A1">
              <w:rPr>
                <w:rFonts w:ascii="Times New Roman" w:hAnsi="Times New Roman"/>
                <w:sz w:val="24"/>
                <w:szCs w:val="24"/>
              </w:rPr>
              <w:t>одготовки предложений по составлению оперативного и перспективного планов технического обслуживания, текущего и капитального ремонта, а также работ по подготовке зданий и сооружений, технического и вспомогательного оборудования инженерных сооружений (мосты, водопропускные трубы, тоннели, гидротехнические сооружения)</w:t>
            </w:r>
            <w:r>
              <w:rPr>
                <w:rFonts w:ascii="Times New Roman" w:hAnsi="Times New Roman"/>
                <w:sz w:val="24"/>
                <w:szCs w:val="24"/>
              </w:rPr>
              <w:t>;</w:t>
            </w:r>
          </w:p>
          <w:p w14:paraId="67A39591" w14:textId="39EC62DA" w:rsidR="00B17C4C" w:rsidRPr="008027A1" w:rsidRDefault="00B17C4C" w:rsidP="00572C14">
            <w:pPr>
              <w:jc w:val="both"/>
              <w:rPr>
                <w:rFonts w:ascii="Times New Roman" w:hAnsi="Times New Roman"/>
                <w:sz w:val="24"/>
                <w:szCs w:val="24"/>
              </w:rPr>
            </w:pPr>
            <w:r w:rsidRPr="006A0B4E">
              <w:rPr>
                <w:rFonts w:ascii="Times New Roman" w:hAnsi="Times New Roman"/>
                <w:bCs/>
                <w:sz w:val="24"/>
                <w:szCs w:val="24"/>
              </w:rPr>
              <w:t>С</w:t>
            </w:r>
            <w:r w:rsidRPr="008027A1">
              <w:rPr>
                <w:rFonts w:ascii="Times New Roman" w:hAnsi="Times New Roman"/>
                <w:sz w:val="24"/>
                <w:szCs w:val="24"/>
              </w:rPr>
              <w:t>оставления актов и дефектных ведомостей для планирования работ по капитальному и текущему ремонту инженерных сооружений (мосты, водопропускные трубы, тоннели, гидротехнические сооружения)</w:t>
            </w:r>
            <w:r>
              <w:rPr>
                <w:rFonts w:ascii="Times New Roman" w:hAnsi="Times New Roman"/>
                <w:sz w:val="24"/>
                <w:szCs w:val="24"/>
              </w:rPr>
              <w:t>.</w:t>
            </w:r>
          </w:p>
        </w:tc>
      </w:tr>
      <w:tr w:rsidR="00B17C4C" w:rsidRPr="008027A1" w14:paraId="2642ADAC" w14:textId="77777777" w:rsidTr="002076FB">
        <w:trPr>
          <w:jc w:val="center"/>
        </w:trPr>
        <w:tc>
          <w:tcPr>
            <w:tcW w:w="2644" w:type="dxa"/>
            <w:vMerge/>
            <w:tcBorders>
              <w:left w:val="single" w:sz="4" w:space="0" w:color="000000"/>
              <w:right w:val="single" w:sz="4" w:space="0" w:color="000000"/>
            </w:tcBorders>
          </w:tcPr>
          <w:p w14:paraId="6C9CE6A2"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A48CD8F"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3602D8C4" w14:textId="77777777" w:rsidR="00B17C4C" w:rsidRPr="008027A1" w:rsidRDefault="00B17C4C" w:rsidP="00572C14">
            <w:pPr>
              <w:jc w:val="both"/>
              <w:rPr>
                <w:rFonts w:ascii="Times New Roman" w:hAnsi="Times New Roman"/>
                <w:sz w:val="24"/>
                <w:szCs w:val="24"/>
              </w:rPr>
            </w:pPr>
            <w:r w:rsidRPr="008027A1">
              <w:rPr>
                <w:rFonts w:ascii="Times New Roman" w:hAnsi="Times New Roman"/>
                <w:b/>
                <w:sz w:val="24"/>
                <w:szCs w:val="24"/>
              </w:rPr>
              <w:t>Умения:</w:t>
            </w:r>
          </w:p>
        </w:tc>
      </w:tr>
      <w:tr w:rsidR="00B17C4C" w:rsidRPr="008027A1" w14:paraId="34407B5F" w14:textId="77777777" w:rsidTr="002076FB">
        <w:trPr>
          <w:jc w:val="center"/>
        </w:trPr>
        <w:tc>
          <w:tcPr>
            <w:tcW w:w="2644" w:type="dxa"/>
            <w:vMerge/>
            <w:tcBorders>
              <w:left w:val="single" w:sz="4" w:space="0" w:color="000000"/>
              <w:right w:val="single" w:sz="4" w:space="0" w:color="000000"/>
            </w:tcBorders>
          </w:tcPr>
          <w:p w14:paraId="670D6A7C"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08BB106F"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0B722FB2" w14:textId="420C0BE0" w:rsidR="00B17C4C" w:rsidRPr="008027A1" w:rsidRDefault="00B17C4C" w:rsidP="00572C14">
            <w:pPr>
              <w:jc w:val="both"/>
              <w:rPr>
                <w:rFonts w:ascii="Times New Roman" w:hAnsi="Times New Roman"/>
                <w:sz w:val="24"/>
                <w:szCs w:val="24"/>
              </w:rPr>
            </w:pPr>
            <w:r>
              <w:rPr>
                <w:rFonts w:ascii="Times New Roman" w:hAnsi="Times New Roman"/>
                <w:sz w:val="24"/>
                <w:szCs w:val="24"/>
              </w:rPr>
              <w:t>О</w:t>
            </w:r>
            <w:r w:rsidRPr="008027A1">
              <w:rPr>
                <w:rFonts w:ascii="Times New Roman" w:hAnsi="Times New Roman"/>
                <w:sz w:val="24"/>
                <w:szCs w:val="24"/>
              </w:rPr>
              <w:t>формлять заявки на технологическую оснастку, приспособления, инструмент, материалы и инвентарь для выполнения плановых работ</w:t>
            </w:r>
            <w:r>
              <w:rPr>
                <w:rFonts w:ascii="Times New Roman" w:hAnsi="Times New Roman"/>
                <w:sz w:val="24"/>
                <w:szCs w:val="24"/>
              </w:rPr>
              <w:t>;</w:t>
            </w:r>
          </w:p>
          <w:p w14:paraId="299E2D66" w14:textId="41164AFC" w:rsidR="00B17C4C" w:rsidRPr="008027A1" w:rsidRDefault="00B17C4C" w:rsidP="00572C14">
            <w:pPr>
              <w:jc w:val="both"/>
              <w:rPr>
                <w:rFonts w:ascii="Times New Roman" w:hAnsi="Times New Roman"/>
                <w:sz w:val="24"/>
                <w:szCs w:val="24"/>
              </w:rPr>
            </w:pPr>
            <w:r>
              <w:rPr>
                <w:rFonts w:ascii="Times New Roman" w:hAnsi="Times New Roman"/>
                <w:sz w:val="24"/>
                <w:szCs w:val="24"/>
              </w:rPr>
              <w:t>Д</w:t>
            </w:r>
            <w:r w:rsidRPr="008027A1">
              <w:rPr>
                <w:rFonts w:ascii="Times New Roman" w:hAnsi="Times New Roman"/>
                <w:sz w:val="24"/>
                <w:szCs w:val="24"/>
              </w:rPr>
              <w:t>иагностировать техническое состояние зданий и сооружений, технологического и вспомогательного оборудования инженерных сооружений (мосты, водопропускные трубы, тоннели, гидротехнические сооружения) и контролировать исправность механизмов, приспособлений, инструмента и технологической оснастки</w:t>
            </w:r>
            <w:r>
              <w:rPr>
                <w:rFonts w:ascii="Times New Roman" w:hAnsi="Times New Roman"/>
                <w:sz w:val="24"/>
                <w:szCs w:val="24"/>
              </w:rPr>
              <w:t>.</w:t>
            </w:r>
          </w:p>
        </w:tc>
      </w:tr>
      <w:tr w:rsidR="00B17C4C" w:rsidRPr="008027A1" w14:paraId="2730F09B" w14:textId="77777777" w:rsidTr="002076FB">
        <w:trPr>
          <w:jc w:val="center"/>
        </w:trPr>
        <w:tc>
          <w:tcPr>
            <w:tcW w:w="2644" w:type="dxa"/>
            <w:vMerge/>
            <w:tcBorders>
              <w:left w:val="single" w:sz="4" w:space="0" w:color="000000"/>
              <w:right w:val="single" w:sz="4" w:space="0" w:color="000000"/>
            </w:tcBorders>
          </w:tcPr>
          <w:p w14:paraId="28C9B2C5" w14:textId="77777777" w:rsidR="00B17C4C" w:rsidRPr="008027A1" w:rsidRDefault="00B17C4C" w:rsidP="00572C14">
            <w:pPr>
              <w:rPr>
                <w:rFonts w:ascii="Times New Roman" w:hAnsi="Times New Roman"/>
                <w:sz w:val="24"/>
                <w:szCs w:val="24"/>
              </w:rPr>
            </w:pPr>
          </w:p>
        </w:tc>
        <w:tc>
          <w:tcPr>
            <w:tcW w:w="4247" w:type="dxa"/>
            <w:vMerge/>
            <w:tcBorders>
              <w:top w:val="single" w:sz="4" w:space="0" w:color="000000"/>
              <w:left w:val="single" w:sz="4" w:space="0" w:color="000000"/>
              <w:bottom w:val="single" w:sz="4" w:space="0" w:color="000000"/>
              <w:right w:val="single" w:sz="4" w:space="0" w:color="000000"/>
            </w:tcBorders>
          </w:tcPr>
          <w:p w14:paraId="5CDBFF70" w14:textId="77777777" w:rsidR="00B17C4C" w:rsidRPr="008027A1" w:rsidRDefault="00B17C4C" w:rsidP="00572C14">
            <w:pPr>
              <w:rPr>
                <w:rFonts w:ascii="Times New Roman" w:hAnsi="Times New Roman"/>
                <w:sz w:val="24"/>
                <w:szCs w:val="24"/>
              </w:rPr>
            </w:pPr>
          </w:p>
        </w:tc>
        <w:tc>
          <w:tcPr>
            <w:tcW w:w="7841" w:type="dxa"/>
            <w:tcBorders>
              <w:top w:val="single" w:sz="4" w:space="0" w:color="000000"/>
              <w:left w:val="single" w:sz="4" w:space="0" w:color="000000"/>
              <w:bottom w:val="single" w:sz="4" w:space="0" w:color="000000"/>
              <w:right w:val="single" w:sz="4" w:space="0" w:color="000000"/>
            </w:tcBorders>
          </w:tcPr>
          <w:p w14:paraId="7EE35DA6" w14:textId="77777777" w:rsidR="00B17C4C" w:rsidRPr="008027A1" w:rsidRDefault="00B17C4C" w:rsidP="00572C14">
            <w:pPr>
              <w:rPr>
                <w:rFonts w:ascii="Times New Roman" w:hAnsi="Times New Roman"/>
                <w:sz w:val="24"/>
                <w:szCs w:val="24"/>
              </w:rPr>
            </w:pPr>
            <w:r w:rsidRPr="008027A1">
              <w:rPr>
                <w:rFonts w:ascii="Times New Roman" w:hAnsi="Times New Roman"/>
                <w:b/>
                <w:sz w:val="24"/>
                <w:szCs w:val="24"/>
              </w:rPr>
              <w:t>Знания:</w:t>
            </w:r>
            <w:r w:rsidRPr="008027A1">
              <w:rPr>
                <w:rFonts w:ascii="Times New Roman" w:hAnsi="Times New Roman"/>
                <w:sz w:val="24"/>
                <w:szCs w:val="24"/>
              </w:rPr>
              <w:t xml:space="preserve"> </w:t>
            </w:r>
          </w:p>
          <w:p w14:paraId="738CB412" w14:textId="73C9919B" w:rsidR="00B17C4C" w:rsidRPr="0015451F" w:rsidRDefault="00B17C4C" w:rsidP="00572C14">
            <w:pPr>
              <w:jc w:val="both"/>
              <w:rPr>
                <w:rFonts w:ascii="Times New Roman" w:hAnsi="Times New Roman"/>
                <w:iCs/>
                <w:sz w:val="24"/>
                <w:szCs w:val="24"/>
              </w:rPr>
            </w:pPr>
            <w:r>
              <w:rPr>
                <w:rFonts w:ascii="Times New Roman" w:hAnsi="Times New Roman"/>
                <w:iCs/>
              </w:rPr>
              <w:t>Т</w:t>
            </w:r>
            <w:r w:rsidRPr="008027A1">
              <w:rPr>
                <w:rFonts w:ascii="Times New Roman" w:hAnsi="Times New Roman"/>
                <w:iCs/>
                <w:sz w:val="24"/>
                <w:szCs w:val="24"/>
              </w:rPr>
              <w:t>ехническая документация (чертежи, схемы) на инженерные сооружения (мосты, водопропускные трубы, тоннели, гидротехнические сооружения)</w:t>
            </w:r>
            <w:r w:rsidR="002E581C">
              <w:rPr>
                <w:rFonts w:ascii="Times New Roman" w:hAnsi="Times New Roman"/>
                <w:iCs/>
                <w:sz w:val="24"/>
                <w:szCs w:val="24"/>
              </w:rPr>
              <w:t>;</w:t>
            </w:r>
          </w:p>
          <w:p w14:paraId="77E4FFA9" w14:textId="55B5831F" w:rsidR="00B17C4C" w:rsidRPr="008027A1" w:rsidRDefault="00B17C4C" w:rsidP="00572C14">
            <w:pPr>
              <w:rPr>
                <w:rFonts w:ascii="Times New Roman" w:hAnsi="Times New Roman"/>
                <w:sz w:val="24"/>
                <w:szCs w:val="24"/>
              </w:rPr>
            </w:pPr>
            <w:r>
              <w:rPr>
                <w:rFonts w:ascii="Times New Roman" w:hAnsi="Times New Roman"/>
                <w:iCs/>
                <w:sz w:val="24"/>
                <w:szCs w:val="24"/>
              </w:rPr>
              <w:t>П</w:t>
            </w:r>
            <w:r w:rsidRPr="008027A1">
              <w:rPr>
                <w:rFonts w:ascii="Times New Roman" w:hAnsi="Times New Roman"/>
                <w:iCs/>
                <w:sz w:val="24"/>
                <w:szCs w:val="24"/>
              </w:rPr>
              <w:t>равила противопожарного режима в Российской Федерации</w:t>
            </w:r>
            <w:r>
              <w:rPr>
                <w:rFonts w:ascii="Times New Roman" w:hAnsi="Times New Roman"/>
                <w:iCs/>
                <w:sz w:val="24"/>
                <w:szCs w:val="24"/>
              </w:rPr>
              <w:t>.</w:t>
            </w:r>
          </w:p>
        </w:tc>
      </w:tr>
      <w:tr w:rsidR="00B17C4C" w:rsidRPr="008027A1" w14:paraId="3B2E334B" w14:textId="77777777" w:rsidTr="002076FB">
        <w:trPr>
          <w:trHeight w:val="276"/>
          <w:jc w:val="center"/>
        </w:trPr>
        <w:tc>
          <w:tcPr>
            <w:tcW w:w="2644" w:type="dxa"/>
            <w:vMerge/>
            <w:tcBorders>
              <w:left w:val="single" w:sz="4" w:space="0" w:color="000000"/>
              <w:right w:val="single" w:sz="4" w:space="0" w:color="000000"/>
            </w:tcBorders>
          </w:tcPr>
          <w:p w14:paraId="1B8B27AD" w14:textId="77777777" w:rsidR="00B17C4C" w:rsidRPr="008027A1" w:rsidRDefault="00B17C4C" w:rsidP="00572C14">
            <w:pPr>
              <w:rPr>
                <w:rFonts w:ascii="Times New Roman" w:hAnsi="Times New Roman"/>
                <w:sz w:val="24"/>
                <w:szCs w:val="24"/>
              </w:rPr>
            </w:pPr>
          </w:p>
        </w:tc>
        <w:tc>
          <w:tcPr>
            <w:tcW w:w="4247" w:type="dxa"/>
            <w:vMerge w:val="restart"/>
            <w:tcBorders>
              <w:top w:val="single" w:sz="4" w:space="0" w:color="000000"/>
              <w:left w:val="single" w:sz="4" w:space="0" w:color="000000"/>
              <w:right w:val="single" w:sz="4" w:space="0" w:color="000000"/>
            </w:tcBorders>
          </w:tcPr>
          <w:p w14:paraId="447DE89F" w14:textId="77777777" w:rsidR="00B17C4C" w:rsidRPr="008027A1" w:rsidRDefault="00B17C4C" w:rsidP="00572C14">
            <w:pPr>
              <w:rPr>
                <w:rFonts w:ascii="Times New Roman" w:hAnsi="Times New Roman"/>
                <w:sz w:val="24"/>
                <w:szCs w:val="24"/>
              </w:rPr>
            </w:pPr>
            <w:r w:rsidRPr="008027A1">
              <w:rPr>
                <w:rFonts w:ascii="Times New Roman" w:hAnsi="Times New Roman"/>
                <w:sz w:val="24"/>
                <w:szCs w:val="24"/>
                <w:shd w:val="clear" w:color="auto" w:fill="FFFFFF"/>
              </w:rPr>
              <w:t>ПК 3.3 Выполнять работы по реконструкции инженерных сооружений (мосты, водопропускные трубы, тоннели, гидротехнические сооружения)</w:t>
            </w:r>
          </w:p>
        </w:tc>
        <w:tc>
          <w:tcPr>
            <w:tcW w:w="7841" w:type="dxa"/>
            <w:tcBorders>
              <w:top w:val="single" w:sz="4" w:space="0" w:color="000000"/>
              <w:left w:val="single" w:sz="4" w:space="0" w:color="000000"/>
              <w:bottom w:val="single" w:sz="4" w:space="0" w:color="000000"/>
              <w:right w:val="single" w:sz="4" w:space="0" w:color="000000"/>
            </w:tcBorders>
          </w:tcPr>
          <w:p w14:paraId="2D51EE42" w14:textId="77777777" w:rsidR="00B17C4C" w:rsidRPr="008027A1" w:rsidRDefault="00B17C4C" w:rsidP="00572C14">
            <w:pPr>
              <w:rPr>
                <w:rFonts w:ascii="Times New Roman" w:hAnsi="Times New Roman"/>
                <w:b/>
                <w:sz w:val="24"/>
                <w:szCs w:val="24"/>
              </w:rPr>
            </w:pPr>
            <w:r w:rsidRPr="008027A1">
              <w:rPr>
                <w:rFonts w:ascii="Times New Roman" w:hAnsi="Times New Roman"/>
                <w:b/>
                <w:sz w:val="24"/>
                <w:szCs w:val="24"/>
              </w:rPr>
              <w:t>Навыки:</w:t>
            </w:r>
          </w:p>
        </w:tc>
      </w:tr>
      <w:tr w:rsidR="00B17C4C" w:rsidRPr="008027A1" w14:paraId="3FFE68EE" w14:textId="77777777" w:rsidTr="000372E5">
        <w:trPr>
          <w:trHeight w:val="276"/>
          <w:jc w:val="center"/>
        </w:trPr>
        <w:tc>
          <w:tcPr>
            <w:tcW w:w="2644" w:type="dxa"/>
            <w:vMerge/>
            <w:tcBorders>
              <w:left w:val="single" w:sz="4" w:space="0" w:color="000000"/>
              <w:right w:val="single" w:sz="4" w:space="0" w:color="000000"/>
            </w:tcBorders>
          </w:tcPr>
          <w:p w14:paraId="76728B80"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235EA3BD"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00BC556B" w14:textId="5F1B7CBF" w:rsidR="00B17C4C" w:rsidRPr="008027A1" w:rsidRDefault="00B17C4C" w:rsidP="00572C14">
            <w:pPr>
              <w:jc w:val="both"/>
              <w:rPr>
                <w:rFonts w:ascii="Times New Roman" w:hAnsi="Times New Roman"/>
                <w:sz w:val="24"/>
                <w:szCs w:val="24"/>
              </w:rPr>
            </w:pPr>
            <w:r w:rsidRPr="006A0B4E">
              <w:rPr>
                <w:rFonts w:ascii="Times New Roman" w:hAnsi="Times New Roman"/>
                <w:bCs/>
                <w:sz w:val="24"/>
                <w:szCs w:val="24"/>
              </w:rPr>
              <w:t>К</w:t>
            </w:r>
            <w:r w:rsidRPr="008027A1">
              <w:rPr>
                <w:rFonts w:ascii="Times New Roman" w:hAnsi="Times New Roman"/>
                <w:sz w:val="24"/>
                <w:szCs w:val="24"/>
              </w:rPr>
              <w:t>оординации работ по техническому обслуживанию и ремонту инженерных сооружений (мосты, водопропускные трубы, тоннели, гидротехнические сооружения) в соответствии с требованиями технической, технологической и иной распорядительной документации</w:t>
            </w:r>
            <w:r>
              <w:rPr>
                <w:rFonts w:ascii="Times New Roman" w:hAnsi="Times New Roman"/>
                <w:sz w:val="24"/>
                <w:szCs w:val="24"/>
              </w:rPr>
              <w:t>;</w:t>
            </w:r>
          </w:p>
          <w:p w14:paraId="54258F7C" w14:textId="3C8D982F" w:rsidR="00B17C4C" w:rsidRPr="008027A1" w:rsidRDefault="00B17C4C" w:rsidP="00C12C29">
            <w:pPr>
              <w:pStyle w:val="afff7"/>
              <w:widowControl w:val="0"/>
              <w:tabs>
                <w:tab w:val="left" w:pos="235"/>
              </w:tabs>
              <w:autoSpaceDE w:val="0"/>
              <w:autoSpaceDN w:val="0"/>
              <w:adjustRightInd w:val="0"/>
              <w:ind w:left="0"/>
              <w:jc w:val="both"/>
              <w:rPr>
                <w:rFonts w:ascii="Times New Roman" w:hAnsi="Times New Roman"/>
                <w:sz w:val="24"/>
                <w:szCs w:val="24"/>
                <w:shd w:val="clear" w:color="auto" w:fill="FFFFFF"/>
              </w:rPr>
            </w:pPr>
            <w:r>
              <w:rPr>
                <w:rFonts w:ascii="Times New Roman" w:hAnsi="Times New Roman"/>
                <w:sz w:val="24"/>
                <w:szCs w:val="24"/>
              </w:rPr>
              <w:t>О</w:t>
            </w:r>
            <w:r w:rsidRPr="008027A1">
              <w:rPr>
                <w:rFonts w:ascii="Times New Roman" w:hAnsi="Times New Roman"/>
                <w:sz w:val="24"/>
                <w:szCs w:val="24"/>
              </w:rPr>
              <w:t>существления внедрения передовых методов и приемов труда, а также форм его организации</w:t>
            </w:r>
            <w:r>
              <w:rPr>
                <w:rFonts w:ascii="Times New Roman" w:hAnsi="Times New Roman"/>
                <w:sz w:val="24"/>
                <w:szCs w:val="24"/>
              </w:rPr>
              <w:t>.</w:t>
            </w:r>
          </w:p>
        </w:tc>
      </w:tr>
      <w:tr w:rsidR="00B17C4C" w:rsidRPr="008027A1" w14:paraId="15EF91BC" w14:textId="77777777" w:rsidTr="000372E5">
        <w:trPr>
          <w:trHeight w:val="276"/>
          <w:jc w:val="center"/>
        </w:trPr>
        <w:tc>
          <w:tcPr>
            <w:tcW w:w="2644" w:type="dxa"/>
            <w:vMerge/>
            <w:tcBorders>
              <w:left w:val="single" w:sz="4" w:space="0" w:color="000000"/>
              <w:right w:val="single" w:sz="4" w:space="0" w:color="000000"/>
            </w:tcBorders>
          </w:tcPr>
          <w:p w14:paraId="1E0C5272"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59C3AD0A"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42D2395E" w14:textId="77777777" w:rsidR="00B17C4C" w:rsidRPr="008027A1" w:rsidRDefault="00B17C4C" w:rsidP="00572C14">
            <w:pPr>
              <w:rPr>
                <w:rFonts w:ascii="Times New Roman" w:hAnsi="Times New Roman"/>
                <w:b/>
                <w:sz w:val="24"/>
                <w:szCs w:val="24"/>
              </w:rPr>
            </w:pPr>
            <w:r w:rsidRPr="008027A1">
              <w:rPr>
                <w:rFonts w:ascii="Times New Roman" w:hAnsi="Times New Roman"/>
                <w:b/>
                <w:sz w:val="24"/>
                <w:szCs w:val="24"/>
              </w:rPr>
              <w:t>Умения:</w:t>
            </w:r>
          </w:p>
        </w:tc>
      </w:tr>
      <w:tr w:rsidR="00B17C4C" w:rsidRPr="008027A1" w14:paraId="2303966B" w14:textId="77777777" w:rsidTr="000372E5">
        <w:trPr>
          <w:trHeight w:val="276"/>
          <w:jc w:val="center"/>
        </w:trPr>
        <w:tc>
          <w:tcPr>
            <w:tcW w:w="2644" w:type="dxa"/>
            <w:vMerge/>
            <w:tcBorders>
              <w:left w:val="single" w:sz="4" w:space="0" w:color="000000"/>
              <w:right w:val="single" w:sz="4" w:space="0" w:color="000000"/>
            </w:tcBorders>
          </w:tcPr>
          <w:p w14:paraId="22B690D2"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50DE929E"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05AB986F" w14:textId="2544AAE1" w:rsidR="00B17C4C" w:rsidRPr="008027A1" w:rsidRDefault="00B17C4C" w:rsidP="00C12C29">
            <w:pPr>
              <w:pStyle w:val="afff7"/>
              <w:widowControl w:val="0"/>
              <w:shd w:val="clear" w:color="auto" w:fill="FFFFFF" w:themeFill="background1"/>
              <w:tabs>
                <w:tab w:val="left" w:pos="235"/>
              </w:tabs>
              <w:autoSpaceDE w:val="0"/>
              <w:autoSpaceDN w:val="0"/>
              <w:adjustRightInd w:val="0"/>
              <w:ind w:left="0"/>
              <w:jc w:val="both"/>
              <w:rPr>
                <w:rFonts w:ascii="Times New Roman" w:hAnsi="Times New Roman"/>
                <w:iCs/>
                <w:sz w:val="24"/>
                <w:szCs w:val="24"/>
              </w:rPr>
            </w:pPr>
            <w:r>
              <w:rPr>
                <w:rFonts w:ascii="Times New Roman" w:hAnsi="Times New Roman"/>
                <w:sz w:val="24"/>
                <w:szCs w:val="24"/>
              </w:rPr>
              <w:t>С</w:t>
            </w:r>
            <w:r w:rsidRPr="008027A1">
              <w:rPr>
                <w:rFonts w:ascii="Times New Roman" w:hAnsi="Times New Roman"/>
                <w:sz w:val="24"/>
                <w:szCs w:val="24"/>
              </w:rPr>
              <w:t>оставлять проекты планов текущего и капитального ремонта технологического и вспомогательного оборудования зданий и сооружений инженерных сооружений (мосты, водопропускные трубы, тоннели, гидротехнические сооружения) и графиков технологического обслуживания</w:t>
            </w:r>
            <w:r>
              <w:rPr>
                <w:rFonts w:ascii="Times New Roman" w:hAnsi="Times New Roman"/>
                <w:sz w:val="24"/>
                <w:szCs w:val="24"/>
              </w:rPr>
              <w:t>.</w:t>
            </w:r>
          </w:p>
        </w:tc>
      </w:tr>
      <w:tr w:rsidR="00B17C4C" w:rsidRPr="008027A1" w14:paraId="76A94D7E" w14:textId="77777777" w:rsidTr="003E458E">
        <w:trPr>
          <w:trHeight w:val="276"/>
          <w:jc w:val="center"/>
        </w:trPr>
        <w:tc>
          <w:tcPr>
            <w:tcW w:w="2644" w:type="dxa"/>
            <w:vMerge/>
            <w:tcBorders>
              <w:left w:val="single" w:sz="4" w:space="0" w:color="000000"/>
              <w:right w:val="single" w:sz="4" w:space="0" w:color="000000"/>
            </w:tcBorders>
          </w:tcPr>
          <w:p w14:paraId="5BAE5445"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49E3CD42"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43462FEC" w14:textId="77777777" w:rsidR="00B17C4C" w:rsidRPr="008027A1" w:rsidRDefault="00B17C4C" w:rsidP="00572C14">
            <w:pPr>
              <w:rPr>
                <w:rFonts w:ascii="Times New Roman" w:hAnsi="Times New Roman"/>
                <w:b/>
                <w:sz w:val="24"/>
                <w:szCs w:val="24"/>
              </w:rPr>
            </w:pPr>
            <w:r w:rsidRPr="008027A1">
              <w:rPr>
                <w:rFonts w:ascii="Times New Roman" w:hAnsi="Times New Roman"/>
                <w:b/>
                <w:sz w:val="24"/>
                <w:szCs w:val="24"/>
              </w:rPr>
              <w:t>Знания:</w:t>
            </w:r>
          </w:p>
        </w:tc>
      </w:tr>
      <w:tr w:rsidR="00B17C4C" w:rsidRPr="008027A1" w14:paraId="18A474A7" w14:textId="77777777" w:rsidTr="002076FB">
        <w:trPr>
          <w:trHeight w:val="276"/>
          <w:jc w:val="center"/>
        </w:trPr>
        <w:tc>
          <w:tcPr>
            <w:tcW w:w="2644" w:type="dxa"/>
            <w:vMerge/>
            <w:tcBorders>
              <w:left w:val="single" w:sz="4" w:space="0" w:color="000000"/>
              <w:right w:val="single" w:sz="4" w:space="0" w:color="000000"/>
            </w:tcBorders>
          </w:tcPr>
          <w:p w14:paraId="580ED608"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bottom w:val="single" w:sz="4" w:space="0" w:color="000000"/>
              <w:right w:val="single" w:sz="4" w:space="0" w:color="000000"/>
            </w:tcBorders>
          </w:tcPr>
          <w:p w14:paraId="4C35C31A"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458AA040" w14:textId="50F5789D" w:rsidR="00B17C4C" w:rsidRPr="008027A1" w:rsidRDefault="00B17C4C" w:rsidP="00572C14">
            <w:pPr>
              <w:jc w:val="both"/>
              <w:rPr>
                <w:rFonts w:ascii="Times New Roman" w:hAnsi="Times New Roman"/>
                <w:sz w:val="24"/>
                <w:szCs w:val="24"/>
              </w:rPr>
            </w:pPr>
            <w:r w:rsidRPr="00C12C29">
              <w:rPr>
                <w:rFonts w:ascii="Times New Roman" w:hAnsi="Times New Roman"/>
                <w:bCs/>
                <w:sz w:val="24"/>
                <w:szCs w:val="24"/>
              </w:rPr>
              <w:t>Т</w:t>
            </w:r>
            <w:r w:rsidRPr="008027A1">
              <w:rPr>
                <w:rFonts w:ascii="Times New Roman" w:hAnsi="Times New Roman"/>
                <w:sz w:val="24"/>
                <w:szCs w:val="24"/>
              </w:rPr>
              <w:t>ехническая документация (чертежи, схемы) на инженерные сооружения (мосты, водопропускные трубы, тоннели, гидротехнические сооружения)</w:t>
            </w:r>
            <w:r>
              <w:rPr>
                <w:rFonts w:ascii="Times New Roman" w:hAnsi="Times New Roman"/>
                <w:sz w:val="24"/>
                <w:szCs w:val="24"/>
              </w:rPr>
              <w:t>;</w:t>
            </w:r>
          </w:p>
          <w:p w14:paraId="72328EFD" w14:textId="0BC64944" w:rsidR="00B17C4C" w:rsidRPr="008027A1" w:rsidRDefault="00B17C4C" w:rsidP="00C12C29">
            <w:pPr>
              <w:pStyle w:val="afff7"/>
              <w:widowControl w:val="0"/>
              <w:shd w:val="clear" w:color="auto" w:fill="FFFFFF" w:themeFill="background1"/>
              <w:tabs>
                <w:tab w:val="left" w:pos="235"/>
              </w:tabs>
              <w:autoSpaceDE w:val="0"/>
              <w:autoSpaceDN w:val="0"/>
              <w:adjustRightInd w:val="0"/>
              <w:ind w:left="0"/>
              <w:rPr>
                <w:rFonts w:ascii="Times New Roman" w:hAnsi="Times New Roman"/>
              </w:rPr>
            </w:pPr>
            <w:r>
              <w:rPr>
                <w:rFonts w:ascii="Times New Roman" w:hAnsi="Times New Roman"/>
                <w:sz w:val="24"/>
                <w:szCs w:val="24"/>
              </w:rPr>
              <w:t>П</w:t>
            </w:r>
            <w:r w:rsidRPr="008027A1">
              <w:rPr>
                <w:rFonts w:ascii="Times New Roman" w:hAnsi="Times New Roman"/>
                <w:sz w:val="24"/>
                <w:szCs w:val="24"/>
              </w:rPr>
              <w:t>равила противопожарного режима в Российской Федерации</w:t>
            </w:r>
            <w:r>
              <w:rPr>
                <w:rFonts w:ascii="Times New Roman" w:hAnsi="Times New Roman"/>
                <w:sz w:val="24"/>
                <w:szCs w:val="24"/>
              </w:rPr>
              <w:t>.</w:t>
            </w:r>
          </w:p>
        </w:tc>
      </w:tr>
      <w:tr w:rsidR="00B17C4C" w:rsidRPr="008027A1" w14:paraId="48CA3A10" w14:textId="77777777" w:rsidTr="002076FB">
        <w:trPr>
          <w:trHeight w:val="185"/>
          <w:jc w:val="center"/>
        </w:trPr>
        <w:tc>
          <w:tcPr>
            <w:tcW w:w="2644" w:type="dxa"/>
            <w:vMerge/>
            <w:tcBorders>
              <w:left w:val="single" w:sz="4" w:space="0" w:color="000000"/>
              <w:right w:val="single" w:sz="4" w:space="0" w:color="000000"/>
            </w:tcBorders>
          </w:tcPr>
          <w:p w14:paraId="781BDE24" w14:textId="77777777" w:rsidR="00B17C4C" w:rsidRPr="008027A1" w:rsidRDefault="00B17C4C" w:rsidP="00572C14">
            <w:pPr>
              <w:rPr>
                <w:rFonts w:ascii="Times New Roman" w:hAnsi="Times New Roman"/>
                <w:sz w:val="24"/>
                <w:szCs w:val="24"/>
              </w:rPr>
            </w:pPr>
          </w:p>
        </w:tc>
        <w:tc>
          <w:tcPr>
            <w:tcW w:w="4247" w:type="dxa"/>
            <w:vMerge w:val="restart"/>
            <w:tcBorders>
              <w:top w:val="single" w:sz="4" w:space="0" w:color="000000"/>
              <w:left w:val="single" w:sz="4" w:space="0" w:color="000000"/>
              <w:right w:val="single" w:sz="4" w:space="0" w:color="000000"/>
            </w:tcBorders>
          </w:tcPr>
          <w:p w14:paraId="6026031D" w14:textId="77777777" w:rsidR="00B17C4C" w:rsidRPr="008027A1" w:rsidRDefault="00B17C4C" w:rsidP="00572C14">
            <w:pPr>
              <w:rPr>
                <w:rFonts w:ascii="Times New Roman" w:hAnsi="Times New Roman"/>
                <w:sz w:val="24"/>
                <w:szCs w:val="24"/>
                <w:shd w:val="clear" w:color="auto" w:fill="FFFFFF"/>
              </w:rPr>
            </w:pPr>
            <w:r w:rsidRPr="008027A1">
              <w:rPr>
                <w:rFonts w:ascii="Times New Roman" w:hAnsi="Times New Roman"/>
                <w:sz w:val="24"/>
                <w:szCs w:val="24"/>
                <w:shd w:val="clear" w:color="auto" w:fill="FFFFFF"/>
              </w:rPr>
              <w:t>ПК 3.4 Осуществлять контроль режима эксплуатации и мониторинга технического состояния инженерных сооружений</w:t>
            </w:r>
          </w:p>
        </w:tc>
        <w:tc>
          <w:tcPr>
            <w:tcW w:w="7841" w:type="dxa"/>
            <w:tcBorders>
              <w:top w:val="single" w:sz="4" w:space="0" w:color="000000"/>
              <w:left w:val="single" w:sz="4" w:space="0" w:color="000000"/>
              <w:bottom w:val="single" w:sz="4" w:space="0" w:color="000000"/>
              <w:right w:val="single" w:sz="4" w:space="0" w:color="000000"/>
            </w:tcBorders>
          </w:tcPr>
          <w:p w14:paraId="2D524913" w14:textId="77777777" w:rsidR="00B17C4C" w:rsidRPr="008027A1" w:rsidRDefault="00B17C4C" w:rsidP="00572C14">
            <w:pPr>
              <w:rPr>
                <w:rFonts w:ascii="Times New Roman" w:hAnsi="Times New Roman"/>
                <w:b/>
                <w:sz w:val="24"/>
                <w:szCs w:val="24"/>
              </w:rPr>
            </w:pPr>
            <w:r w:rsidRPr="008027A1">
              <w:rPr>
                <w:rFonts w:ascii="Times New Roman" w:hAnsi="Times New Roman"/>
                <w:b/>
                <w:sz w:val="24"/>
                <w:szCs w:val="24"/>
              </w:rPr>
              <w:t>Навыки:</w:t>
            </w:r>
          </w:p>
        </w:tc>
      </w:tr>
      <w:tr w:rsidR="00B17C4C" w:rsidRPr="008027A1" w14:paraId="270A11F3" w14:textId="77777777" w:rsidTr="00464AA5">
        <w:trPr>
          <w:trHeight w:val="185"/>
          <w:jc w:val="center"/>
        </w:trPr>
        <w:tc>
          <w:tcPr>
            <w:tcW w:w="2644" w:type="dxa"/>
            <w:vMerge/>
            <w:tcBorders>
              <w:left w:val="single" w:sz="4" w:space="0" w:color="000000"/>
              <w:right w:val="single" w:sz="4" w:space="0" w:color="000000"/>
            </w:tcBorders>
          </w:tcPr>
          <w:p w14:paraId="112261B0"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6F0A69A9"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7D847898" w14:textId="5830DD23" w:rsidR="00B17C4C" w:rsidRPr="008027A1" w:rsidRDefault="00B17C4C" w:rsidP="00572C14">
            <w:pPr>
              <w:jc w:val="both"/>
              <w:rPr>
                <w:rFonts w:ascii="Times New Roman" w:hAnsi="Times New Roman"/>
                <w:sz w:val="24"/>
                <w:szCs w:val="24"/>
              </w:rPr>
            </w:pPr>
            <w:r>
              <w:rPr>
                <w:rFonts w:ascii="Times New Roman" w:hAnsi="Times New Roman"/>
                <w:sz w:val="24"/>
                <w:szCs w:val="24"/>
              </w:rPr>
              <w:t>П</w:t>
            </w:r>
            <w:r w:rsidRPr="008027A1">
              <w:rPr>
                <w:rFonts w:ascii="Times New Roman" w:hAnsi="Times New Roman"/>
                <w:sz w:val="24"/>
                <w:szCs w:val="24"/>
              </w:rPr>
              <w:t xml:space="preserve">роведения работ по обследованию и ремонту сооружений; </w:t>
            </w:r>
          </w:p>
          <w:p w14:paraId="5E135754" w14:textId="6F45E79C" w:rsidR="00B17C4C" w:rsidRPr="008027A1" w:rsidRDefault="00B17C4C" w:rsidP="00C12C29">
            <w:pPr>
              <w:jc w:val="both"/>
              <w:rPr>
                <w:rFonts w:ascii="Times New Roman" w:hAnsi="Times New Roman"/>
                <w:b/>
                <w:sz w:val="24"/>
                <w:szCs w:val="24"/>
              </w:rPr>
            </w:pPr>
            <w:r>
              <w:rPr>
                <w:rFonts w:ascii="Times New Roman" w:hAnsi="Times New Roman"/>
                <w:sz w:val="24"/>
                <w:szCs w:val="24"/>
              </w:rPr>
              <w:t>О</w:t>
            </w:r>
            <w:r w:rsidRPr="008027A1">
              <w:rPr>
                <w:rFonts w:ascii="Times New Roman" w:hAnsi="Times New Roman"/>
                <w:sz w:val="24"/>
                <w:szCs w:val="24"/>
              </w:rPr>
              <w:t>существления контроля режима эксплуатации и мониторинга технического состояния инженерных сооружений</w:t>
            </w:r>
            <w:r>
              <w:rPr>
                <w:rFonts w:ascii="Times New Roman" w:hAnsi="Times New Roman"/>
                <w:sz w:val="24"/>
                <w:szCs w:val="24"/>
              </w:rPr>
              <w:t>.</w:t>
            </w:r>
          </w:p>
        </w:tc>
      </w:tr>
      <w:tr w:rsidR="00B17C4C" w:rsidRPr="008027A1" w14:paraId="72433976" w14:textId="77777777" w:rsidTr="00464AA5">
        <w:trPr>
          <w:trHeight w:val="185"/>
          <w:jc w:val="center"/>
        </w:trPr>
        <w:tc>
          <w:tcPr>
            <w:tcW w:w="2644" w:type="dxa"/>
            <w:vMerge/>
            <w:tcBorders>
              <w:left w:val="single" w:sz="4" w:space="0" w:color="000000"/>
              <w:right w:val="single" w:sz="4" w:space="0" w:color="000000"/>
            </w:tcBorders>
          </w:tcPr>
          <w:p w14:paraId="485F6859"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0F330CB4"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347B1E39" w14:textId="77777777" w:rsidR="00B17C4C" w:rsidRPr="008027A1" w:rsidRDefault="00B17C4C" w:rsidP="00572C14">
            <w:pPr>
              <w:rPr>
                <w:rFonts w:ascii="Times New Roman" w:hAnsi="Times New Roman"/>
                <w:b/>
                <w:sz w:val="24"/>
                <w:szCs w:val="24"/>
              </w:rPr>
            </w:pPr>
            <w:r w:rsidRPr="008027A1">
              <w:rPr>
                <w:rFonts w:ascii="Times New Roman" w:hAnsi="Times New Roman"/>
                <w:b/>
                <w:sz w:val="24"/>
                <w:szCs w:val="24"/>
              </w:rPr>
              <w:t>Умения:</w:t>
            </w:r>
          </w:p>
        </w:tc>
      </w:tr>
      <w:tr w:rsidR="00B17C4C" w:rsidRPr="008027A1" w14:paraId="381E4874" w14:textId="77777777" w:rsidTr="00464AA5">
        <w:trPr>
          <w:trHeight w:val="185"/>
          <w:jc w:val="center"/>
        </w:trPr>
        <w:tc>
          <w:tcPr>
            <w:tcW w:w="2644" w:type="dxa"/>
            <w:vMerge/>
            <w:tcBorders>
              <w:left w:val="single" w:sz="4" w:space="0" w:color="000000"/>
              <w:right w:val="single" w:sz="4" w:space="0" w:color="000000"/>
            </w:tcBorders>
          </w:tcPr>
          <w:p w14:paraId="18004C05"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5E7121DF"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352D61D9" w14:textId="2FD364F8" w:rsidR="00B17C4C" w:rsidRPr="008027A1" w:rsidRDefault="00B17C4C" w:rsidP="00C12C29">
            <w:pPr>
              <w:jc w:val="both"/>
              <w:rPr>
                <w:rFonts w:ascii="Times New Roman" w:hAnsi="Times New Roman"/>
                <w:b/>
                <w:iCs/>
                <w:sz w:val="24"/>
                <w:szCs w:val="24"/>
              </w:rPr>
            </w:pPr>
            <w:r>
              <w:rPr>
                <w:rFonts w:ascii="Times New Roman" w:hAnsi="Times New Roman"/>
                <w:iCs/>
                <w:sz w:val="24"/>
                <w:szCs w:val="24"/>
              </w:rPr>
              <w:t>В</w:t>
            </w:r>
            <w:r w:rsidRPr="008027A1">
              <w:rPr>
                <w:rFonts w:ascii="Times New Roman" w:hAnsi="Times New Roman"/>
                <w:iCs/>
                <w:sz w:val="24"/>
                <w:szCs w:val="24"/>
              </w:rPr>
              <w:t>ыполнять измерения прочностных характеристик материалов сооружения методами неразрушающего контроля;</w:t>
            </w:r>
            <w:r w:rsidRPr="008027A1">
              <w:rPr>
                <w:rFonts w:ascii="Times New Roman" w:hAnsi="Times New Roman"/>
                <w:b/>
                <w:iCs/>
                <w:sz w:val="24"/>
                <w:szCs w:val="24"/>
              </w:rPr>
              <w:t xml:space="preserve"> </w:t>
            </w:r>
          </w:p>
          <w:p w14:paraId="290F82A6" w14:textId="67C8CACE" w:rsidR="00B17C4C" w:rsidRPr="008027A1" w:rsidRDefault="00B17C4C" w:rsidP="00C12C29">
            <w:pPr>
              <w:jc w:val="both"/>
              <w:rPr>
                <w:rFonts w:ascii="Times New Roman" w:hAnsi="Times New Roman"/>
                <w:b/>
                <w:iCs/>
                <w:sz w:val="24"/>
                <w:szCs w:val="24"/>
              </w:rPr>
            </w:pPr>
            <w:r>
              <w:rPr>
                <w:rFonts w:ascii="Times New Roman" w:hAnsi="Times New Roman"/>
                <w:iCs/>
                <w:sz w:val="24"/>
                <w:szCs w:val="24"/>
              </w:rPr>
              <w:t>В</w:t>
            </w:r>
            <w:r w:rsidRPr="008027A1">
              <w:rPr>
                <w:rFonts w:ascii="Times New Roman" w:hAnsi="Times New Roman"/>
                <w:iCs/>
                <w:sz w:val="24"/>
                <w:szCs w:val="24"/>
              </w:rPr>
              <w:t>ыполнять наблюдения за деформациями элементов сооружения;</w:t>
            </w:r>
            <w:r w:rsidRPr="008027A1">
              <w:rPr>
                <w:rFonts w:ascii="Times New Roman" w:hAnsi="Times New Roman"/>
                <w:b/>
                <w:iCs/>
                <w:sz w:val="24"/>
                <w:szCs w:val="24"/>
              </w:rPr>
              <w:t xml:space="preserve"> </w:t>
            </w:r>
          </w:p>
          <w:p w14:paraId="5313D25A" w14:textId="6370B463" w:rsidR="00B17C4C" w:rsidRPr="008027A1" w:rsidRDefault="00B17C4C" w:rsidP="00C12C29">
            <w:pPr>
              <w:jc w:val="both"/>
              <w:rPr>
                <w:rFonts w:ascii="Times New Roman" w:hAnsi="Times New Roman"/>
                <w:b/>
                <w:iCs/>
                <w:sz w:val="24"/>
                <w:szCs w:val="24"/>
              </w:rPr>
            </w:pPr>
            <w:r w:rsidRPr="00C12C29">
              <w:rPr>
                <w:rFonts w:ascii="Times New Roman" w:hAnsi="Times New Roman"/>
                <w:bCs/>
                <w:iCs/>
                <w:sz w:val="24"/>
                <w:szCs w:val="24"/>
              </w:rPr>
              <w:t>П</w:t>
            </w:r>
            <w:r w:rsidRPr="008027A1">
              <w:rPr>
                <w:rFonts w:ascii="Times New Roman" w:hAnsi="Times New Roman"/>
                <w:iCs/>
                <w:sz w:val="24"/>
                <w:szCs w:val="24"/>
              </w:rPr>
              <w:t>роводить осмотр и выявлять факты неправильной эксплуатации сооружений;</w:t>
            </w:r>
            <w:r w:rsidRPr="008027A1">
              <w:rPr>
                <w:rFonts w:ascii="Times New Roman" w:hAnsi="Times New Roman"/>
                <w:b/>
                <w:iCs/>
                <w:sz w:val="24"/>
                <w:szCs w:val="24"/>
              </w:rPr>
              <w:t xml:space="preserve"> </w:t>
            </w:r>
          </w:p>
          <w:p w14:paraId="3A799B71" w14:textId="70AE8AEF" w:rsidR="00B17C4C" w:rsidRPr="008027A1" w:rsidRDefault="00B17C4C" w:rsidP="00C12C29">
            <w:pPr>
              <w:jc w:val="both"/>
              <w:rPr>
                <w:rFonts w:ascii="Times New Roman" w:hAnsi="Times New Roman"/>
                <w:b/>
                <w:iCs/>
                <w:sz w:val="24"/>
                <w:szCs w:val="24"/>
              </w:rPr>
            </w:pPr>
            <w:r w:rsidRPr="00C12C29">
              <w:rPr>
                <w:rFonts w:ascii="Times New Roman" w:hAnsi="Times New Roman"/>
                <w:bCs/>
                <w:iCs/>
                <w:sz w:val="24"/>
                <w:szCs w:val="24"/>
              </w:rPr>
              <w:t>О</w:t>
            </w:r>
            <w:r w:rsidRPr="008027A1">
              <w:rPr>
                <w:rFonts w:ascii="Times New Roman" w:hAnsi="Times New Roman"/>
                <w:iCs/>
                <w:sz w:val="24"/>
                <w:szCs w:val="24"/>
              </w:rPr>
              <w:t>формлять отчетную документацию об обследовании сооружений;</w:t>
            </w:r>
            <w:r w:rsidRPr="008027A1">
              <w:rPr>
                <w:rFonts w:ascii="Times New Roman" w:hAnsi="Times New Roman"/>
                <w:b/>
                <w:iCs/>
                <w:sz w:val="24"/>
                <w:szCs w:val="24"/>
              </w:rPr>
              <w:t xml:space="preserve"> </w:t>
            </w:r>
            <w:r w:rsidRPr="008027A1">
              <w:rPr>
                <w:rFonts w:ascii="Times New Roman" w:hAnsi="Times New Roman"/>
                <w:iCs/>
                <w:sz w:val="24"/>
                <w:szCs w:val="24"/>
              </w:rPr>
              <w:t>проводить инструментальные измерения параметров сооружений;</w:t>
            </w:r>
            <w:r w:rsidRPr="008027A1">
              <w:rPr>
                <w:rFonts w:ascii="Times New Roman" w:hAnsi="Times New Roman"/>
                <w:b/>
                <w:iCs/>
                <w:sz w:val="24"/>
                <w:szCs w:val="24"/>
              </w:rPr>
              <w:t xml:space="preserve"> </w:t>
            </w:r>
          </w:p>
          <w:p w14:paraId="664D023C" w14:textId="00953464" w:rsidR="00B17C4C" w:rsidRPr="008027A1" w:rsidRDefault="00B17C4C" w:rsidP="00C12C29">
            <w:pPr>
              <w:jc w:val="both"/>
              <w:rPr>
                <w:rFonts w:ascii="Times New Roman" w:hAnsi="Times New Roman"/>
                <w:b/>
                <w:iCs/>
                <w:sz w:val="24"/>
                <w:szCs w:val="24"/>
              </w:rPr>
            </w:pPr>
            <w:r w:rsidRPr="00C12C29">
              <w:rPr>
                <w:rFonts w:ascii="Times New Roman" w:hAnsi="Times New Roman"/>
                <w:bCs/>
                <w:iCs/>
                <w:sz w:val="24"/>
                <w:szCs w:val="24"/>
              </w:rPr>
              <w:t>О</w:t>
            </w:r>
            <w:r w:rsidRPr="008027A1">
              <w:rPr>
                <w:rFonts w:ascii="Times New Roman" w:hAnsi="Times New Roman"/>
                <w:iCs/>
                <w:sz w:val="24"/>
                <w:szCs w:val="24"/>
              </w:rPr>
              <w:t>пределять допустимые эксплуатационные нагрузки на сооружения, их элементы и отдельные конструкции;</w:t>
            </w:r>
            <w:r w:rsidRPr="008027A1">
              <w:rPr>
                <w:rFonts w:ascii="Times New Roman" w:hAnsi="Times New Roman"/>
                <w:b/>
                <w:iCs/>
                <w:sz w:val="24"/>
                <w:szCs w:val="24"/>
              </w:rPr>
              <w:t xml:space="preserve"> </w:t>
            </w:r>
          </w:p>
          <w:p w14:paraId="335B9CE0" w14:textId="6EE9F046" w:rsidR="00B17C4C" w:rsidRPr="008027A1" w:rsidRDefault="00B17C4C" w:rsidP="00C12C29">
            <w:pPr>
              <w:jc w:val="both"/>
              <w:rPr>
                <w:rFonts w:ascii="Times New Roman" w:hAnsi="Times New Roman"/>
                <w:iCs/>
                <w:sz w:val="24"/>
                <w:szCs w:val="24"/>
              </w:rPr>
            </w:pPr>
            <w:r w:rsidRPr="00C12C29">
              <w:rPr>
                <w:rFonts w:ascii="Times New Roman" w:hAnsi="Times New Roman"/>
                <w:bCs/>
                <w:iCs/>
                <w:sz w:val="24"/>
                <w:szCs w:val="24"/>
              </w:rPr>
              <w:t>В</w:t>
            </w:r>
            <w:r w:rsidRPr="008027A1">
              <w:rPr>
                <w:rFonts w:ascii="Times New Roman" w:hAnsi="Times New Roman"/>
                <w:iCs/>
                <w:sz w:val="24"/>
                <w:szCs w:val="24"/>
              </w:rPr>
              <w:t xml:space="preserve">ыявлять факторы неправильной эксплуатации сооружений; </w:t>
            </w:r>
          </w:p>
          <w:p w14:paraId="5C9E187D" w14:textId="01CE901E" w:rsidR="00B17C4C" w:rsidRPr="008027A1" w:rsidRDefault="00B17C4C" w:rsidP="00C12C29">
            <w:pPr>
              <w:jc w:val="both"/>
              <w:rPr>
                <w:rFonts w:ascii="Times New Roman" w:hAnsi="Times New Roman"/>
                <w:b/>
                <w:sz w:val="24"/>
                <w:szCs w:val="24"/>
              </w:rPr>
            </w:pPr>
            <w:r>
              <w:rPr>
                <w:rFonts w:ascii="Times New Roman" w:hAnsi="Times New Roman"/>
                <w:iCs/>
                <w:sz w:val="24"/>
                <w:szCs w:val="24"/>
              </w:rPr>
              <w:t>О</w:t>
            </w:r>
            <w:r w:rsidRPr="008027A1">
              <w:rPr>
                <w:rFonts w:ascii="Times New Roman" w:hAnsi="Times New Roman"/>
                <w:iCs/>
                <w:sz w:val="24"/>
                <w:szCs w:val="24"/>
              </w:rPr>
              <w:t>пределять техническое состояние сооружений, запасы несущей способности конструкций на основании расчетов, выполненных по результатам наблюдений</w:t>
            </w:r>
            <w:r>
              <w:rPr>
                <w:rFonts w:ascii="Times New Roman" w:hAnsi="Times New Roman"/>
                <w:iCs/>
                <w:sz w:val="24"/>
                <w:szCs w:val="24"/>
              </w:rPr>
              <w:t>.</w:t>
            </w:r>
          </w:p>
        </w:tc>
      </w:tr>
      <w:tr w:rsidR="00B17C4C" w:rsidRPr="008027A1" w14:paraId="41F32834" w14:textId="77777777" w:rsidTr="00464AA5">
        <w:trPr>
          <w:trHeight w:val="185"/>
          <w:jc w:val="center"/>
        </w:trPr>
        <w:tc>
          <w:tcPr>
            <w:tcW w:w="2644" w:type="dxa"/>
            <w:vMerge/>
            <w:tcBorders>
              <w:left w:val="single" w:sz="4" w:space="0" w:color="000000"/>
              <w:right w:val="single" w:sz="4" w:space="0" w:color="000000"/>
            </w:tcBorders>
          </w:tcPr>
          <w:p w14:paraId="7CCE6A32"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15CCFB20"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73CAB0F2" w14:textId="77777777" w:rsidR="00B17C4C" w:rsidRPr="008027A1" w:rsidRDefault="00B17C4C" w:rsidP="00572C14">
            <w:pPr>
              <w:rPr>
                <w:rFonts w:ascii="Times New Roman" w:hAnsi="Times New Roman"/>
                <w:b/>
                <w:sz w:val="24"/>
                <w:szCs w:val="24"/>
              </w:rPr>
            </w:pPr>
            <w:r w:rsidRPr="008027A1">
              <w:rPr>
                <w:rFonts w:ascii="Times New Roman" w:hAnsi="Times New Roman"/>
                <w:b/>
                <w:sz w:val="24"/>
                <w:szCs w:val="24"/>
              </w:rPr>
              <w:t>Знания:</w:t>
            </w:r>
          </w:p>
        </w:tc>
      </w:tr>
      <w:tr w:rsidR="00B17C4C" w:rsidRPr="008027A1" w14:paraId="051697BD" w14:textId="77777777" w:rsidTr="000105DB">
        <w:trPr>
          <w:trHeight w:val="185"/>
          <w:jc w:val="center"/>
        </w:trPr>
        <w:tc>
          <w:tcPr>
            <w:tcW w:w="2644" w:type="dxa"/>
            <w:vMerge/>
            <w:tcBorders>
              <w:left w:val="single" w:sz="4" w:space="0" w:color="000000"/>
              <w:right w:val="single" w:sz="4" w:space="0" w:color="000000"/>
            </w:tcBorders>
          </w:tcPr>
          <w:p w14:paraId="285A2923" w14:textId="77777777" w:rsidR="00B17C4C" w:rsidRPr="008027A1" w:rsidRDefault="00B17C4C" w:rsidP="00572C14">
            <w:pPr>
              <w:rPr>
                <w:rFonts w:ascii="Times New Roman" w:hAnsi="Times New Roman"/>
                <w:sz w:val="24"/>
                <w:szCs w:val="24"/>
              </w:rPr>
            </w:pPr>
          </w:p>
        </w:tc>
        <w:tc>
          <w:tcPr>
            <w:tcW w:w="4247" w:type="dxa"/>
            <w:vMerge/>
            <w:tcBorders>
              <w:left w:val="single" w:sz="4" w:space="0" w:color="000000"/>
              <w:right w:val="single" w:sz="4" w:space="0" w:color="000000"/>
            </w:tcBorders>
          </w:tcPr>
          <w:p w14:paraId="25E8D9D1" w14:textId="77777777" w:rsidR="00B17C4C" w:rsidRPr="008027A1" w:rsidRDefault="00B17C4C" w:rsidP="00572C14">
            <w:pPr>
              <w:rPr>
                <w:rFonts w:ascii="Times New Roman" w:hAnsi="Times New Roman"/>
                <w:sz w:val="24"/>
                <w:szCs w:val="24"/>
                <w:shd w:val="clear" w:color="auto" w:fill="FFFFFF"/>
              </w:rPr>
            </w:pPr>
          </w:p>
        </w:tc>
        <w:tc>
          <w:tcPr>
            <w:tcW w:w="7841" w:type="dxa"/>
            <w:tcBorders>
              <w:top w:val="single" w:sz="4" w:space="0" w:color="000000"/>
              <w:left w:val="single" w:sz="4" w:space="0" w:color="000000"/>
              <w:bottom w:val="single" w:sz="4" w:space="0" w:color="000000"/>
              <w:right w:val="single" w:sz="4" w:space="0" w:color="000000"/>
            </w:tcBorders>
          </w:tcPr>
          <w:p w14:paraId="70F8DFF2" w14:textId="2902155E" w:rsidR="00B17C4C" w:rsidRPr="008027A1" w:rsidRDefault="00B17C4C" w:rsidP="00572C14">
            <w:pPr>
              <w:jc w:val="both"/>
              <w:rPr>
                <w:rFonts w:ascii="Times New Roman" w:hAnsi="Times New Roman"/>
                <w:iCs/>
                <w:sz w:val="24"/>
                <w:szCs w:val="24"/>
              </w:rPr>
            </w:pPr>
            <w:r>
              <w:rPr>
                <w:rFonts w:ascii="Times New Roman" w:hAnsi="Times New Roman"/>
                <w:iCs/>
                <w:sz w:val="24"/>
                <w:szCs w:val="24"/>
              </w:rPr>
              <w:t>В</w:t>
            </w:r>
            <w:r w:rsidRPr="008027A1">
              <w:rPr>
                <w:rFonts w:ascii="Times New Roman" w:hAnsi="Times New Roman"/>
                <w:iCs/>
                <w:sz w:val="24"/>
                <w:szCs w:val="24"/>
              </w:rPr>
              <w:t xml:space="preserve">иды контроля и наблюдений за техническим состоянием сооружений; </w:t>
            </w:r>
          </w:p>
          <w:p w14:paraId="16B42986" w14:textId="0EBA5263" w:rsidR="00B17C4C" w:rsidRPr="008027A1" w:rsidRDefault="00B17C4C" w:rsidP="00572C14">
            <w:pPr>
              <w:jc w:val="both"/>
              <w:rPr>
                <w:rFonts w:ascii="Times New Roman" w:hAnsi="Times New Roman"/>
                <w:iCs/>
                <w:sz w:val="24"/>
                <w:szCs w:val="24"/>
              </w:rPr>
            </w:pPr>
            <w:r>
              <w:rPr>
                <w:rFonts w:ascii="Times New Roman" w:hAnsi="Times New Roman"/>
                <w:iCs/>
                <w:sz w:val="24"/>
                <w:szCs w:val="24"/>
              </w:rPr>
              <w:t>П</w:t>
            </w:r>
            <w:r w:rsidRPr="008027A1">
              <w:rPr>
                <w:rFonts w:ascii="Times New Roman" w:hAnsi="Times New Roman"/>
                <w:iCs/>
                <w:sz w:val="24"/>
                <w:szCs w:val="24"/>
              </w:rPr>
              <w:t xml:space="preserve">ериодичность контроля и наблюдений за техническим состоянием сооружений; </w:t>
            </w:r>
          </w:p>
          <w:p w14:paraId="18A9AEA8" w14:textId="4C8C6DC4" w:rsidR="00B17C4C" w:rsidRPr="008027A1" w:rsidRDefault="00B17C4C" w:rsidP="00572C14">
            <w:pPr>
              <w:jc w:val="both"/>
              <w:rPr>
                <w:rFonts w:ascii="Times New Roman" w:hAnsi="Times New Roman"/>
                <w:b/>
                <w:iCs/>
                <w:sz w:val="24"/>
                <w:szCs w:val="24"/>
              </w:rPr>
            </w:pPr>
            <w:r>
              <w:rPr>
                <w:rFonts w:ascii="Times New Roman" w:hAnsi="Times New Roman"/>
                <w:iCs/>
                <w:sz w:val="24"/>
                <w:szCs w:val="24"/>
              </w:rPr>
              <w:t>С</w:t>
            </w:r>
            <w:r w:rsidRPr="008027A1">
              <w:rPr>
                <w:rFonts w:ascii="Times New Roman" w:hAnsi="Times New Roman"/>
                <w:iCs/>
                <w:sz w:val="24"/>
                <w:szCs w:val="24"/>
              </w:rPr>
              <w:t>остав автоматизированных систем мониторинга технического состояния конструкций и элементов сооружений;</w:t>
            </w:r>
            <w:r w:rsidRPr="008027A1">
              <w:rPr>
                <w:rFonts w:ascii="Times New Roman" w:hAnsi="Times New Roman"/>
                <w:b/>
                <w:iCs/>
                <w:sz w:val="24"/>
                <w:szCs w:val="24"/>
              </w:rPr>
              <w:t xml:space="preserve"> </w:t>
            </w:r>
            <w:r w:rsidRPr="008027A1">
              <w:rPr>
                <w:rFonts w:ascii="Times New Roman" w:hAnsi="Times New Roman"/>
                <w:iCs/>
                <w:sz w:val="24"/>
                <w:szCs w:val="24"/>
              </w:rPr>
              <w:t xml:space="preserve">характеристик современных </w:t>
            </w:r>
            <w:r w:rsidRPr="008027A1">
              <w:rPr>
                <w:rFonts w:ascii="Times New Roman" w:hAnsi="Times New Roman"/>
                <w:iCs/>
                <w:sz w:val="24"/>
                <w:szCs w:val="24"/>
              </w:rPr>
              <w:lastRenderedPageBreak/>
              <w:t>приборов, автоматизирующих съемку и регистрацию информации о плановом и высотном положении сооружений;</w:t>
            </w:r>
            <w:r w:rsidRPr="008027A1">
              <w:rPr>
                <w:rFonts w:ascii="Times New Roman" w:hAnsi="Times New Roman"/>
                <w:b/>
                <w:iCs/>
                <w:sz w:val="24"/>
                <w:szCs w:val="24"/>
              </w:rPr>
              <w:t xml:space="preserve"> </w:t>
            </w:r>
          </w:p>
          <w:p w14:paraId="409E269E" w14:textId="18D85725" w:rsidR="00B17C4C" w:rsidRPr="008027A1" w:rsidRDefault="00B17C4C" w:rsidP="00572C14">
            <w:pPr>
              <w:jc w:val="both"/>
              <w:rPr>
                <w:rFonts w:ascii="Times New Roman" w:hAnsi="Times New Roman"/>
                <w:b/>
                <w:iCs/>
                <w:sz w:val="24"/>
                <w:szCs w:val="24"/>
              </w:rPr>
            </w:pPr>
            <w:r w:rsidRPr="00094E7A">
              <w:rPr>
                <w:rFonts w:ascii="Times New Roman" w:hAnsi="Times New Roman"/>
                <w:bCs/>
                <w:iCs/>
                <w:sz w:val="24"/>
                <w:szCs w:val="24"/>
              </w:rPr>
              <w:t>П</w:t>
            </w:r>
            <w:r w:rsidRPr="008027A1">
              <w:rPr>
                <w:rFonts w:ascii="Times New Roman" w:hAnsi="Times New Roman"/>
                <w:iCs/>
                <w:sz w:val="24"/>
                <w:szCs w:val="24"/>
              </w:rPr>
              <w:t>ричины повреждения грунтовых сооружений, методов исследований и оценки их несущей способности;</w:t>
            </w:r>
            <w:r w:rsidRPr="008027A1">
              <w:rPr>
                <w:rFonts w:ascii="Times New Roman" w:hAnsi="Times New Roman"/>
                <w:b/>
                <w:iCs/>
                <w:sz w:val="24"/>
                <w:szCs w:val="24"/>
              </w:rPr>
              <w:t xml:space="preserve"> </w:t>
            </w:r>
          </w:p>
          <w:p w14:paraId="0E3C4F19" w14:textId="6D33802D" w:rsidR="00B17C4C" w:rsidRPr="008027A1" w:rsidRDefault="00B17C4C" w:rsidP="00572C14">
            <w:pPr>
              <w:jc w:val="both"/>
              <w:rPr>
                <w:rFonts w:ascii="Times New Roman" w:hAnsi="Times New Roman"/>
                <w:b/>
                <w:iCs/>
                <w:sz w:val="24"/>
                <w:szCs w:val="24"/>
              </w:rPr>
            </w:pPr>
            <w:r w:rsidRPr="00094E7A">
              <w:rPr>
                <w:rFonts w:ascii="Times New Roman" w:hAnsi="Times New Roman"/>
                <w:bCs/>
                <w:iCs/>
                <w:sz w:val="24"/>
                <w:szCs w:val="24"/>
              </w:rPr>
              <w:t>М</w:t>
            </w:r>
            <w:r w:rsidRPr="008027A1">
              <w:rPr>
                <w:rFonts w:ascii="Times New Roman" w:hAnsi="Times New Roman"/>
                <w:iCs/>
                <w:sz w:val="24"/>
                <w:szCs w:val="24"/>
              </w:rPr>
              <w:t>етоды оценки несущей способности бетонных конструкций, элементов и сооружений;</w:t>
            </w:r>
            <w:r w:rsidRPr="008027A1">
              <w:rPr>
                <w:rFonts w:ascii="Times New Roman" w:hAnsi="Times New Roman"/>
                <w:b/>
                <w:iCs/>
                <w:sz w:val="24"/>
                <w:szCs w:val="24"/>
              </w:rPr>
              <w:t xml:space="preserve"> </w:t>
            </w:r>
          </w:p>
          <w:p w14:paraId="3AB32170" w14:textId="4C151024" w:rsidR="00B17C4C" w:rsidRPr="008027A1" w:rsidRDefault="00B17C4C" w:rsidP="00094E7A">
            <w:pPr>
              <w:jc w:val="both"/>
              <w:rPr>
                <w:rFonts w:ascii="Times New Roman" w:hAnsi="Times New Roman"/>
                <w:b/>
                <w:sz w:val="24"/>
                <w:szCs w:val="24"/>
              </w:rPr>
            </w:pPr>
            <w:r w:rsidRPr="00094E7A">
              <w:rPr>
                <w:rFonts w:ascii="Times New Roman" w:hAnsi="Times New Roman"/>
                <w:bCs/>
                <w:iCs/>
                <w:sz w:val="24"/>
                <w:szCs w:val="24"/>
              </w:rPr>
              <w:t>М</w:t>
            </w:r>
            <w:r w:rsidRPr="008027A1">
              <w:rPr>
                <w:rFonts w:ascii="Times New Roman" w:hAnsi="Times New Roman"/>
                <w:iCs/>
                <w:sz w:val="24"/>
                <w:szCs w:val="24"/>
              </w:rPr>
              <w:t>етоды оценки несущей способности металлических конструкций, элементов и сооружений.</w:t>
            </w:r>
          </w:p>
        </w:tc>
      </w:tr>
      <w:tr w:rsidR="000105DB" w:rsidRPr="008027A1" w14:paraId="7A496C78" w14:textId="77777777" w:rsidTr="00464AA5">
        <w:trPr>
          <w:trHeight w:val="185"/>
          <w:jc w:val="center"/>
        </w:trPr>
        <w:tc>
          <w:tcPr>
            <w:tcW w:w="2644" w:type="dxa"/>
            <w:tcBorders>
              <w:left w:val="single" w:sz="4" w:space="0" w:color="000000"/>
              <w:bottom w:val="single" w:sz="4" w:space="0" w:color="000000"/>
              <w:right w:val="single" w:sz="4" w:space="0" w:color="000000"/>
            </w:tcBorders>
          </w:tcPr>
          <w:p w14:paraId="257353F6" w14:textId="1BB38FF9" w:rsidR="000105DB" w:rsidRPr="008027A1" w:rsidRDefault="000105DB" w:rsidP="000105DB">
            <w:pPr>
              <w:rPr>
                <w:rFonts w:ascii="Times New Roman" w:hAnsi="Times New Roman"/>
                <w:sz w:val="24"/>
                <w:szCs w:val="24"/>
              </w:rPr>
            </w:pPr>
            <w:r w:rsidRPr="008027A1">
              <w:rPr>
                <w:rFonts w:ascii="Times New Roman" w:hAnsi="Times New Roman"/>
                <w:sz w:val="24"/>
                <w:szCs w:val="24"/>
              </w:rPr>
              <w:lastRenderedPageBreak/>
              <w:t>ВД.04 Выполнение работ по одной или нескольким профессиям рабочих, должностям служащих</w:t>
            </w:r>
          </w:p>
        </w:tc>
        <w:tc>
          <w:tcPr>
            <w:tcW w:w="4247" w:type="dxa"/>
            <w:tcBorders>
              <w:left w:val="single" w:sz="4" w:space="0" w:color="000000"/>
              <w:bottom w:val="single" w:sz="4" w:space="0" w:color="000000"/>
              <w:right w:val="single" w:sz="4" w:space="0" w:color="000000"/>
            </w:tcBorders>
          </w:tcPr>
          <w:p w14:paraId="5468DD88" w14:textId="52A70CBC" w:rsidR="000105DB" w:rsidRPr="008027A1" w:rsidRDefault="000105DB" w:rsidP="000105DB">
            <w:pPr>
              <w:rPr>
                <w:rFonts w:ascii="Times New Roman" w:hAnsi="Times New Roman"/>
                <w:sz w:val="24"/>
                <w:szCs w:val="24"/>
                <w:shd w:val="clear" w:color="auto" w:fill="FFFFFF"/>
              </w:rPr>
            </w:pPr>
            <w:r w:rsidRPr="008027A1">
              <w:rPr>
                <w:rFonts w:ascii="Times New Roman" w:hAnsi="Times New Roman"/>
                <w:sz w:val="24"/>
                <w:szCs w:val="24"/>
              </w:rPr>
              <w:t>ПМ.04 Выполнение работ по одной или нескольким профессиям рабочих, должностям служащих (по выбору образовательной организации)</w:t>
            </w:r>
          </w:p>
        </w:tc>
        <w:tc>
          <w:tcPr>
            <w:tcW w:w="7841" w:type="dxa"/>
            <w:tcBorders>
              <w:top w:val="single" w:sz="4" w:space="0" w:color="000000"/>
              <w:left w:val="single" w:sz="4" w:space="0" w:color="000000"/>
              <w:bottom w:val="single" w:sz="4" w:space="0" w:color="000000"/>
              <w:right w:val="single" w:sz="4" w:space="0" w:color="000000"/>
            </w:tcBorders>
          </w:tcPr>
          <w:p w14:paraId="56078A17" w14:textId="77777777" w:rsidR="000105DB" w:rsidRDefault="000105DB" w:rsidP="000105DB">
            <w:pPr>
              <w:jc w:val="both"/>
              <w:rPr>
                <w:rFonts w:ascii="Times New Roman" w:hAnsi="Times New Roman"/>
                <w:iCs/>
                <w:sz w:val="24"/>
                <w:szCs w:val="24"/>
              </w:rPr>
            </w:pPr>
          </w:p>
        </w:tc>
      </w:tr>
    </w:tbl>
    <w:p w14:paraId="4EC7DD2A" w14:textId="77777777" w:rsidR="000422D3" w:rsidRPr="008027A1" w:rsidRDefault="00F15913">
      <w:pPr>
        <w:rPr>
          <w:rFonts w:ascii="Times New Roman" w:hAnsi="Times New Roman"/>
          <w:sz w:val="24"/>
          <w:szCs w:val="24"/>
        </w:rPr>
      </w:pPr>
      <w:r w:rsidRPr="008027A1">
        <w:rPr>
          <w:rFonts w:ascii="Times New Roman" w:hAnsi="Times New Roman"/>
          <w:sz w:val="24"/>
          <w:szCs w:val="24"/>
        </w:rPr>
        <w:br w:type="page"/>
      </w:r>
    </w:p>
    <w:p w14:paraId="4A581187" w14:textId="77777777" w:rsidR="00012D86" w:rsidRDefault="00012D86" w:rsidP="00012D86">
      <w:pPr>
        <w:pStyle w:val="11c"/>
      </w:pPr>
      <w:bookmarkStart w:id="21" w:name="__RefHeading___13"/>
      <w:bookmarkStart w:id="22" w:name="_Hlk156463833"/>
      <w:bookmarkEnd w:id="21"/>
      <w:r>
        <w:lastRenderedPageBreak/>
        <w:t>4.3. Примерная матрица компетенций выпускника</w:t>
      </w:r>
    </w:p>
    <w:p w14:paraId="2FA54B66" w14:textId="6EB96F25" w:rsidR="00012D86" w:rsidRPr="00012D86" w:rsidRDefault="00012D86" w:rsidP="00012D86">
      <w:pPr>
        <w:widowControl w:val="0"/>
        <w:pBdr>
          <w:top w:val="nil"/>
          <w:left w:val="nil"/>
          <w:bottom w:val="nil"/>
          <w:right w:val="nil"/>
          <w:between w:val="nil"/>
        </w:pBdr>
        <w:spacing w:line="276" w:lineRule="auto"/>
        <w:ind w:left="720"/>
        <w:rPr>
          <w:rFonts w:ascii="Times New Roman" w:hAnsi="Times New Roman"/>
          <w:bCs/>
          <w:color w:val="auto"/>
          <w:sz w:val="24"/>
          <w:szCs w:val="24"/>
        </w:rPr>
      </w:pPr>
      <w:bookmarkStart w:id="23" w:name="_Toc156300436"/>
      <w:r w:rsidRPr="00BA59C4">
        <w:rPr>
          <w:rFonts w:ascii="Times New Roman" w:hAnsi="Times New Roman"/>
          <w:bCs/>
          <w:sz w:val="24"/>
          <w:szCs w:val="24"/>
        </w:rPr>
        <w:t>4.3.</w:t>
      </w:r>
      <w:r>
        <w:rPr>
          <w:rFonts w:ascii="Times New Roman" w:hAnsi="Times New Roman"/>
          <w:bCs/>
          <w:sz w:val="24"/>
          <w:szCs w:val="24"/>
        </w:rPr>
        <w:t>1</w:t>
      </w:r>
      <w:r w:rsidRPr="00BA59C4">
        <w:rPr>
          <w:rFonts w:ascii="Times New Roman" w:hAnsi="Times New Roman"/>
          <w:bCs/>
          <w:sz w:val="24"/>
          <w:szCs w:val="24"/>
        </w:rPr>
        <w:t xml:space="preserve">. </w:t>
      </w:r>
      <w:r>
        <w:rPr>
          <w:rFonts w:ascii="Times New Roman" w:hAnsi="Times New Roman"/>
          <w:bCs/>
          <w:sz w:val="24"/>
          <w:szCs w:val="24"/>
        </w:rPr>
        <w:t>Примерная м</w:t>
      </w:r>
      <w:r w:rsidRPr="00BA59C4">
        <w:rPr>
          <w:rFonts w:ascii="Times New Roman" w:hAnsi="Times New Roman"/>
          <w:bCs/>
          <w:sz w:val="24"/>
          <w:szCs w:val="24"/>
        </w:rPr>
        <w:t xml:space="preserve">атрица соответствия компетенций и составных частей </w:t>
      </w:r>
      <w:r w:rsidRPr="00012D86">
        <w:rPr>
          <w:rFonts w:ascii="Times New Roman" w:hAnsi="Times New Roman"/>
          <w:bCs/>
          <w:color w:val="auto"/>
          <w:sz w:val="24"/>
          <w:szCs w:val="24"/>
        </w:rPr>
        <w:t>ПОП СПО специальности:</w:t>
      </w:r>
      <w:bookmarkEnd w:id="23"/>
    </w:p>
    <w:tbl>
      <w:tblPr>
        <w:tblW w:w="14459" w:type="dxa"/>
        <w:jc w:val="center"/>
        <w:tblLayout w:type="fixed"/>
        <w:tblLook w:val="04A0" w:firstRow="1" w:lastRow="0" w:firstColumn="1" w:lastColumn="0" w:noHBand="0" w:noVBand="1"/>
      </w:tblPr>
      <w:tblGrid>
        <w:gridCol w:w="993"/>
        <w:gridCol w:w="2835"/>
        <w:gridCol w:w="426"/>
        <w:gridCol w:w="426"/>
        <w:gridCol w:w="141"/>
        <w:gridCol w:w="284"/>
        <w:gridCol w:w="141"/>
        <w:gridCol w:w="284"/>
        <w:gridCol w:w="141"/>
        <w:gridCol w:w="284"/>
        <w:gridCol w:w="426"/>
        <w:gridCol w:w="424"/>
        <w:gridCol w:w="425"/>
        <w:gridCol w:w="426"/>
        <w:gridCol w:w="424"/>
        <w:gridCol w:w="425"/>
        <w:gridCol w:w="426"/>
        <w:gridCol w:w="425"/>
        <w:gridCol w:w="425"/>
        <w:gridCol w:w="425"/>
        <w:gridCol w:w="426"/>
        <w:gridCol w:w="425"/>
        <w:gridCol w:w="425"/>
        <w:gridCol w:w="425"/>
        <w:gridCol w:w="426"/>
        <w:gridCol w:w="425"/>
        <w:gridCol w:w="425"/>
        <w:gridCol w:w="425"/>
        <w:gridCol w:w="425"/>
        <w:gridCol w:w="426"/>
      </w:tblGrid>
      <w:tr w:rsidR="00CE4EA5" w:rsidRPr="008027A1" w14:paraId="3957FA8A" w14:textId="77777777" w:rsidTr="00F83F0F">
        <w:trPr>
          <w:trHeight w:val="410"/>
          <w:jc w:val="center"/>
        </w:trPr>
        <w:tc>
          <w:tcPr>
            <w:tcW w:w="993" w:type="dxa"/>
            <w:vMerge w:val="restart"/>
            <w:tcBorders>
              <w:top w:val="nil"/>
              <w:left w:val="single" w:sz="4" w:space="0" w:color="000000"/>
              <w:bottom w:val="single" w:sz="4" w:space="0" w:color="000000"/>
              <w:right w:val="single" w:sz="4" w:space="0" w:color="000000"/>
            </w:tcBorders>
            <w:vAlign w:val="center"/>
          </w:tcPr>
          <w:p w14:paraId="13D74607" w14:textId="77777777" w:rsidR="00CE4EA5" w:rsidRPr="000F7FE8" w:rsidRDefault="00CE4EA5" w:rsidP="002A2431">
            <w:pPr>
              <w:jc w:val="center"/>
              <w:rPr>
                <w:rFonts w:ascii="Times New Roman" w:hAnsi="Times New Roman"/>
                <w:b/>
                <w:sz w:val="20"/>
              </w:rPr>
            </w:pPr>
            <w:r w:rsidRPr="000F7FE8">
              <w:rPr>
                <w:rFonts w:ascii="Times New Roman" w:hAnsi="Times New Roman"/>
                <w:b/>
                <w:sz w:val="20"/>
              </w:rPr>
              <w:t>Индекс</w:t>
            </w:r>
          </w:p>
        </w:tc>
        <w:tc>
          <w:tcPr>
            <w:tcW w:w="2835" w:type="dxa"/>
            <w:vMerge w:val="restart"/>
            <w:tcBorders>
              <w:top w:val="nil"/>
              <w:left w:val="single" w:sz="4" w:space="0" w:color="000000"/>
              <w:bottom w:val="single" w:sz="4" w:space="0" w:color="000000"/>
              <w:right w:val="single" w:sz="4" w:space="0" w:color="000000"/>
            </w:tcBorders>
            <w:vAlign w:val="center"/>
          </w:tcPr>
          <w:p w14:paraId="44A635BD" w14:textId="77777777" w:rsidR="00CE4EA5" w:rsidRPr="000F7FE8" w:rsidRDefault="00CE4EA5" w:rsidP="002A2431">
            <w:pPr>
              <w:jc w:val="center"/>
              <w:rPr>
                <w:rFonts w:ascii="Times New Roman" w:hAnsi="Times New Roman"/>
                <w:b/>
                <w:sz w:val="20"/>
              </w:rPr>
            </w:pPr>
            <w:r w:rsidRPr="000F7FE8">
              <w:rPr>
                <w:rFonts w:ascii="Times New Roman" w:hAnsi="Times New Roman"/>
                <w:b/>
                <w:sz w:val="20"/>
              </w:rPr>
              <w:t>Наименование</w:t>
            </w:r>
          </w:p>
        </w:tc>
        <w:tc>
          <w:tcPr>
            <w:tcW w:w="426" w:type="dxa"/>
            <w:tcBorders>
              <w:top w:val="single" w:sz="4" w:space="0" w:color="000000"/>
              <w:left w:val="nil"/>
              <w:bottom w:val="single" w:sz="4" w:space="0" w:color="000000"/>
              <w:right w:val="nil"/>
            </w:tcBorders>
          </w:tcPr>
          <w:p w14:paraId="01B38285" w14:textId="77777777" w:rsidR="00CE4EA5" w:rsidRPr="000F7FE8" w:rsidRDefault="00CE4EA5" w:rsidP="002A2431">
            <w:pPr>
              <w:jc w:val="center"/>
              <w:rPr>
                <w:rFonts w:ascii="Times New Roman" w:hAnsi="Times New Roman"/>
                <w:sz w:val="20"/>
              </w:rPr>
            </w:pPr>
          </w:p>
        </w:tc>
        <w:tc>
          <w:tcPr>
            <w:tcW w:w="567" w:type="dxa"/>
            <w:gridSpan w:val="2"/>
            <w:tcBorders>
              <w:top w:val="single" w:sz="4" w:space="0" w:color="000000"/>
              <w:left w:val="nil"/>
              <w:bottom w:val="single" w:sz="4" w:space="0" w:color="000000"/>
              <w:right w:val="nil"/>
            </w:tcBorders>
          </w:tcPr>
          <w:p w14:paraId="1C27187C" w14:textId="77777777" w:rsidR="00CE4EA5" w:rsidRPr="000F7FE8" w:rsidRDefault="00CE4EA5" w:rsidP="002A2431">
            <w:pPr>
              <w:jc w:val="center"/>
              <w:rPr>
                <w:rFonts w:ascii="Times New Roman" w:hAnsi="Times New Roman"/>
                <w:sz w:val="20"/>
              </w:rPr>
            </w:pPr>
          </w:p>
        </w:tc>
        <w:tc>
          <w:tcPr>
            <w:tcW w:w="425" w:type="dxa"/>
            <w:gridSpan w:val="2"/>
            <w:tcBorders>
              <w:top w:val="single" w:sz="4" w:space="0" w:color="000000"/>
              <w:left w:val="nil"/>
              <w:bottom w:val="single" w:sz="4" w:space="0" w:color="000000"/>
              <w:right w:val="nil"/>
            </w:tcBorders>
          </w:tcPr>
          <w:p w14:paraId="1A544052" w14:textId="77777777" w:rsidR="00CE4EA5" w:rsidRPr="000F7FE8" w:rsidRDefault="00CE4EA5" w:rsidP="002A2431">
            <w:pPr>
              <w:jc w:val="center"/>
              <w:rPr>
                <w:rFonts w:ascii="Times New Roman" w:hAnsi="Times New Roman"/>
                <w:sz w:val="20"/>
              </w:rPr>
            </w:pPr>
          </w:p>
        </w:tc>
        <w:tc>
          <w:tcPr>
            <w:tcW w:w="425" w:type="dxa"/>
            <w:gridSpan w:val="2"/>
            <w:tcBorders>
              <w:top w:val="single" w:sz="4" w:space="0" w:color="000000"/>
              <w:left w:val="nil"/>
              <w:bottom w:val="single" w:sz="4" w:space="0" w:color="000000"/>
              <w:right w:val="single" w:sz="4" w:space="0" w:color="000000"/>
            </w:tcBorders>
          </w:tcPr>
          <w:p w14:paraId="2D3455EB" w14:textId="77777777" w:rsidR="00CE4EA5" w:rsidRPr="000F7FE8" w:rsidRDefault="00CE4EA5" w:rsidP="002A2431">
            <w:pPr>
              <w:jc w:val="center"/>
              <w:rPr>
                <w:rFonts w:ascii="Times New Roman" w:hAnsi="Times New Roman"/>
                <w:sz w:val="20"/>
              </w:rPr>
            </w:pPr>
          </w:p>
        </w:tc>
        <w:tc>
          <w:tcPr>
            <w:tcW w:w="8788" w:type="dxa"/>
            <w:gridSpan w:val="21"/>
            <w:tcBorders>
              <w:top w:val="single" w:sz="4" w:space="0" w:color="000000"/>
              <w:left w:val="nil"/>
              <w:bottom w:val="single" w:sz="4" w:space="0" w:color="000000"/>
              <w:right w:val="single" w:sz="4" w:space="0" w:color="000000"/>
            </w:tcBorders>
            <w:vAlign w:val="center"/>
          </w:tcPr>
          <w:p w14:paraId="37685A2B" w14:textId="3BC89DA3" w:rsidR="00CE4EA5" w:rsidRPr="000F7FE8" w:rsidRDefault="00CE4EA5" w:rsidP="002A2431">
            <w:pPr>
              <w:jc w:val="center"/>
              <w:rPr>
                <w:rFonts w:ascii="Times New Roman" w:hAnsi="Times New Roman"/>
                <w:sz w:val="20"/>
              </w:rPr>
            </w:pPr>
            <w:r w:rsidRPr="000F7FE8">
              <w:rPr>
                <w:rFonts w:ascii="Times New Roman" w:hAnsi="Times New Roman"/>
                <w:sz w:val="20"/>
              </w:rPr>
              <w:t>Код общих и профессиональных компетенций, осваиваемых в рамках дисциплин (профессиональных модулей)</w:t>
            </w:r>
          </w:p>
        </w:tc>
      </w:tr>
      <w:tr w:rsidR="00CE4EA5" w:rsidRPr="008027A1" w14:paraId="2323C58D" w14:textId="77777777" w:rsidTr="00F83F0F">
        <w:trPr>
          <w:trHeight w:val="300"/>
          <w:jc w:val="center"/>
        </w:trPr>
        <w:tc>
          <w:tcPr>
            <w:tcW w:w="993" w:type="dxa"/>
            <w:vMerge/>
            <w:tcBorders>
              <w:top w:val="nil"/>
              <w:left w:val="single" w:sz="4" w:space="0" w:color="000000"/>
              <w:bottom w:val="single" w:sz="4" w:space="0" w:color="000000"/>
              <w:right w:val="single" w:sz="4" w:space="0" w:color="000000"/>
            </w:tcBorders>
            <w:vAlign w:val="center"/>
          </w:tcPr>
          <w:p w14:paraId="7F334E94" w14:textId="77777777" w:rsidR="00CE4EA5" w:rsidRPr="000F7FE8" w:rsidRDefault="00CE4EA5" w:rsidP="002A2431">
            <w:pPr>
              <w:rPr>
                <w:rFonts w:ascii="Times New Roman" w:hAnsi="Times New Roman"/>
                <w:sz w:val="20"/>
              </w:rPr>
            </w:pPr>
          </w:p>
        </w:tc>
        <w:tc>
          <w:tcPr>
            <w:tcW w:w="2835" w:type="dxa"/>
            <w:vMerge/>
            <w:tcBorders>
              <w:top w:val="nil"/>
              <w:left w:val="single" w:sz="4" w:space="0" w:color="000000"/>
              <w:bottom w:val="single" w:sz="4" w:space="0" w:color="000000"/>
              <w:right w:val="single" w:sz="4" w:space="0" w:color="000000"/>
            </w:tcBorders>
            <w:vAlign w:val="center"/>
          </w:tcPr>
          <w:p w14:paraId="6E5A8AC9" w14:textId="77777777" w:rsidR="00CE4EA5" w:rsidRPr="000F7FE8" w:rsidRDefault="00CE4EA5" w:rsidP="002A2431">
            <w:pPr>
              <w:rPr>
                <w:rFonts w:ascii="Times New Roman" w:hAnsi="Times New Roman"/>
                <w:sz w:val="20"/>
              </w:rPr>
            </w:pPr>
          </w:p>
        </w:tc>
        <w:tc>
          <w:tcPr>
            <w:tcW w:w="3828" w:type="dxa"/>
            <w:gridSpan w:val="12"/>
            <w:tcBorders>
              <w:top w:val="single" w:sz="4" w:space="0" w:color="000000"/>
              <w:left w:val="nil"/>
              <w:bottom w:val="single" w:sz="4" w:space="0" w:color="auto"/>
              <w:right w:val="single" w:sz="4" w:space="0" w:color="000000"/>
            </w:tcBorders>
            <w:vAlign w:val="center"/>
          </w:tcPr>
          <w:p w14:paraId="228B2726" w14:textId="77777777" w:rsidR="00CE4EA5" w:rsidRPr="000F7FE8" w:rsidRDefault="00CE4EA5" w:rsidP="002A2431">
            <w:pPr>
              <w:jc w:val="center"/>
              <w:rPr>
                <w:rFonts w:ascii="Times New Roman" w:hAnsi="Times New Roman"/>
                <w:bCs/>
                <w:sz w:val="20"/>
              </w:rPr>
            </w:pPr>
            <w:r w:rsidRPr="000F7FE8">
              <w:rPr>
                <w:rFonts w:ascii="Times New Roman" w:hAnsi="Times New Roman"/>
                <w:bCs/>
                <w:sz w:val="20"/>
              </w:rPr>
              <w:t>Общие компетенции (ОК)</w:t>
            </w:r>
          </w:p>
        </w:tc>
        <w:tc>
          <w:tcPr>
            <w:tcW w:w="424" w:type="dxa"/>
            <w:tcBorders>
              <w:top w:val="single" w:sz="4" w:space="0" w:color="000000"/>
              <w:left w:val="nil"/>
              <w:bottom w:val="single" w:sz="4" w:space="0" w:color="auto"/>
              <w:right w:val="nil"/>
            </w:tcBorders>
          </w:tcPr>
          <w:p w14:paraId="26E862AB" w14:textId="77777777" w:rsidR="00CE4EA5" w:rsidRPr="000F7FE8" w:rsidRDefault="00CE4EA5" w:rsidP="002A2431">
            <w:pPr>
              <w:jc w:val="center"/>
              <w:rPr>
                <w:rFonts w:ascii="Times New Roman" w:hAnsi="Times New Roman"/>
                <w:bCs/>
                <w:sz w:val="20"/>
              </w:rPr>
            </w:pPr>
          </w:p>
        </w:tc>
        <w:tc>
          <w:tcPr>
            <w:tcW w:w="425" w:type="dxa"/>
            <w:tcBorders>
              <w:top w:val="single" w:sz="4" w:space="0" w:color="000000"/>
              <w:left w:val="nil"/>
              <w:bottom w:val="single" w:sz="4" w:space="0" w:color="auto"/>
              <w:right w:val="nil"/>
            </w:tcBorders>
          </w:tcPr>
          <w:p w14:paraId="7B3013FC" w14:textId="77777777" w:rsidR="00CE4EA5" w:rsidRPr="000F7FE8" w:rsidRDefault="00CE4EA5" w:rsidP="002A2431">
            <w:pPr>
              <w:jc w:val="center"/>
              <w:rPr>
                <w:rFonts w:ascii="Times New Roman" w:hAnsi="Times New Roman"/>
                <w:bCs/>
                <w:sz w:val="20"/>
              </w:rPr>
            </w:pPr>
          </w:p>
        </w:tc>
        <w:tc>
          <w:tcPr>
            <w:tcW w:w="426" w:type="dxa"/>
            <w:tcBorders>
              <w:top w:val="single" w:sz="4" w:space="0" w:color="000000"/>
              <w:left w:val="nil"/>
              <w:bottom w:val="single" w:sz="4" w:space="0" w:color="auto"/>
              <w:right w:val="nil"/>
            </w:tcBorders>
          </w:tcPr>
          <w:p w14:paraId="274DF14B" w14:textId="77777777" w:rsidR="00CE4EA5" w:rsidRPr="000F7FE8" w:rsidRDefault="00CE4EA5" w:rsidP="002A2431">
            <w:pPr>
              <w:jc w:val="center"/>
              <w:rPr>
                <w:rFonts w:ascii="Times New Roman" w:hAnsi="Times New Roman"/>
                <w:bCs/>
                <w:sz w:val="20"/>
              </w:rPr>
            </w:pPr>
          </w:p>
        </w:tc>
        <w:tc>
          <w:tcPr>
            <w:tcW w:w="425" w:type="dxa"/>
            <w:tcBorders>
              <w:top w:val="single" w:sz="4" w:space="0" w:color="000000"/>
              <w:left w:val="nil"/>
              <w:bottom w:val="single" w:sz="4" w:space="0" w:color="auto"/>
              <w:right w:val="single" w:sz="4" w:space="0" w:color="000000"/>
            </w:tcBorders>
          </w:tcPr>
          <w:p w14:paraId="742EA0A3" w14:textId="77777777" w:rsidR="00CE4EA5" w:rsidRPr="000F7FE8" w:rsidRDefault="00CE4EA5" w:rsidP="002A2431">
            <w:pPr>
              <w:jc w:val="center"/>
              <w:rPr>
                <w:rFonts w:ascii="Times New Roman" w:hAnsi="Times New Roman"/>
                <w:bCs/>
                <w:sz w:val="20"/>
              </w:rPr>
            </w:pPr>
          </w:p>
        </w:tc>
        <w:tc>
          <w:tcPr>
            <w:tcW w:w="5103" w:type="dxa"/>
            <w:gridSpan w:val="12"/>
            <w:tcBorders>
              <w:top w:val="single" w:sz="4" w:space="0" w:color="000000"/>
              <w:left w:val="nil"/>
              <w:bottom w:val="single" w:sz="4" w:space="0" w:color="auto"/>
              <w:right w:val="single" w:sz="4" w:space="0" w:color="000000"/>
            </w:tcBorders>
            <w:vAlign w:val="center"/>
          </w:tcPr>
          <w:p w14:paraId="4F69A675" w14:textId="4BD0E0D4" w:rsidR="00CE4EA5" w:rsidRPr="000F7FE8" w:rsidRDefault="00CE4EA5" w:rsidP="002A2431">
            <w:pPr>
              <w:jc w:val="center"/>
              <w:rPr>
                <w:rFonts w:ascii="Times New Roman" w:hAnsi="Times New Roman"/>
                <w:bCs/>
                <w:sz w:val="20"/>
              </w:rPr>
            </w:pPr>
            <w:r w:rsidRPr="000F7FE8">
              <w:rPr>
                <w:rFonts w:ascii="Times New Roman" w:hAnsi="Times New Roman"/>
                <w:bCs/>
                <w:sz w:val="20"/>
              </w:rPr>
              <w:t>Профессиональные компетенции (ПК)</w:t>
            </w:r>
          </w:p>
        </w:tc>
      </w:tr>
      <w:tr w:rsidR="00CE4EA5" w:rsidRPr="008027A1" w14:paraId="416BF93D" w14:textId="77777777" w:rsidTr="00F83F0F">
        <w:trPr>
          <w:cantSplit/>
          <w:trHeight w:val="1134"/>
          <w:jc w:val="center"/>
        </w:trPr>
        <w:tc>
          <w:tcPr>
            <w:tcW w:w="993" w:type="dxa"/>
            <w:vMerge/>
            <w:tcBorders>
              <w:top w:val="nil"/>
              <w:left w:val="single" w:sz="4" w:space="0" w:color="000000"/>
              <w:bottom w:val="single" w:sz="4" w:space="0" w:color="000000"/>
              <w:right w:val="single" w:sz="4" w:space="0" w:color="000000"/>
            </w:tcBorders>
            <w:vAlign w:val="center"/>
          </w:tcPr>
          <w:p w14:paraId="2E5E6D0B" w14:textId="77777777" w:rsidR="00CE4EA5" w:rsidRPr="000F7FE8" w:rsidRDefault="00CE4EA5" w:rsidP="002A2431">
            <w:pPr>
              <w:rPr>
                <w:rFonts w:ascii="Times New Roman" w:hAnsi="Times New Roman"/>
                <w:sz w:val="20"/>
              </w:rPr>
            </w:pPr>
          </w:p>
        </w:tc>
        <w:tc>
          <w:tcPr>
            <w:tcW w:w="2835" w:type="dxa"/>
            <w:vMerge/>
            <w:tcBorders>
              <w:top w:val="nil"/>
              <w:left w:val="single" w:sz="4" w:space="0" w:color="000000"/>
              <w:bottom w:val="single" w:sz="4" w:space="0" w:color="000000"/>
              <w:right w:val="single" w:sz="4" w:space="0" w:color="auto"/>
            </w:tcBorders>
            <w:vAlign w:val="center"/>
          </w:tcPr>
          <w:p w14:paraId="778A0906" w14:textId="77777777" w:rsidR="00CE4EA5" w:rsidRPr="000F7FE8" w:rsidRDefault="00CE4EA5" w:rsidP="002A2431">
            <w:pPr>
              <w:rPr>
                <w:rFonts w:ascii="Times New Roman" w:hAnsi="Times New Roman"/>
                <w:sz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058916B5"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738C40A"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2</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7C5ACDE"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3</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5859697"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4</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0EF05D0"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5</w:t>
            </w:r>
          </w:p>
        </w:tc>
        <w:tc>
          <w:tcPr>
            <w:tcW w:w="426" w:type="dxa"/>
            <w:tcBorders>
              <w:top w:val="single" w:sz="4" w:space="0" w:color="auto"/>
              <w:left w:val="single" w:sz="4" w:space="0" w:color="auto"/>
              <w:bottom w:val="single" w:sz="4" w:space="0" w:color="auto"/>
              <w:right w:val="single" w:sz="4" w:space="0" w:color="auto"/>
            </w:tcBorders>
            <w:vAlign w:val="center"/>
          </w:tcPr>
          <w:p w14:paraId="6CBE9FB4"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6</w:t>
            </w:r>
          </w:p>
        </w:tc>
        <w:tc>
          <w:tcPr>
            <w:tcW w:w="424" w:type="dxa"/>
            <w:tcBorders>
              <w:top w:val="single" w:sz="4" w:space="0" w:color="auto"/>
              <w:left w:val="single" w:sz="4" w:space="0" w:color="auto"/>
              <w:bottom w:val="single" w:sz="4" w:space="0" w:color="auto"/>
              <w:right w:val="single" w:sz="4" w:space="0" w:color="auto"/>
            </w:tcBorders>
            <w:vAlign w:val="center"/>
          </w:tcPr>
          <w:p w14:paraId="68019D7F"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7</w:t>
            </w:r>
          </w:p>
        </w:tc>
        <w:tc>
          <w:tcPr>
            <w:tcW w:w="425" w:type="dxa"/>
            <w:tcBorders>
              <w:top w:val="single" w:sz="4" w:space="0" w:color="auto"/>
              <w:left w:val="single" w:sz="4" w:space="0" w:color="auto"/>
              <w:bottom w:val="single" w:sz="4" w:space="0" w:color="auto"/>
              <w:right w:val="single" w:sz="4" w:space="0" w:color="auto"/>
            </w:tcBorders>
            <w:vAlign w:val="center"/>
          </w:tcPr>
          <w:p w14:paraId="2104061A"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8</w:t>
            </w:r>
          </w:p>
        </w:tc>
        <w:tc>
          <w:tcPr>
            <w:tcW w:w="426" w:type="dxa"/>
            <w:tcBorders>
              <w:top w:val="single" w:sz="4" w:space="0" w:color="auto"/>
              <w:left w:val="single" w:sz="4" w:space="0" w:color="auto"/>
              <w:bottom w:val="single" w:sz="4" w:space="0" w:color="auto"/>
              <w:right w:val="single" w:sz="4" w:space="0" w:color="auto"/>
            </w:tcBorders>
            <w:vAlign w:val="center"/>
          </w:tcPr>
          <w:p w14:paraId="326ADBAD" w14:textId="77777777" w:rsidR="00CE4EA5" w:rsidRPr="008027A1" w:rsidRDefault="00CE4EA5" w:rsidP="002A2431">
            <w:pPr>
              <w:jc w:val="center"/>
              <w:rPr>
                <w:rFonts w:ascii="Times New Roman" w:hAnsi="Times New Roman"/>
                <w:sz w:val="20"/>
              </w:rPr>
            </w:pPr>
            <w:r w:rsidRPr="008027A1">
              <w:rPr>
                <w:rFonts w:ascii="Times New Roman" w:hAnsi="Times New Roman"/>
                <w:sz w:val="20"/>
              </w:rPr>
              <w:t>9</w:t>
            </w:r>
          </w:p>
        </w:tc>
        <w:tc>
          <w:tcPr>
            <w:tcW w:w="424" w:type="dxa"/>
            <w:tcBorders>
              <w:top w:val="single" w:sz="4" w:space="0" w:color="auto"/>
              <w:left w:val="single" w:sz="4" w:space="0" w:color="auto"/>
              <w:bottom w:val="single" w:sz="4" w:space="0" w:color="auto"/>
              <w:right w:val="single" w:sz="4" w:space="0" w:color="auto"/>
            </w:tcBorders>
            <w:textDirection w:val="btLr"/>
            <w:vAlign w:val="center"/>
          </w:tcPr>
          <w:p w14:paraId="487A5995"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1.1.</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8CB8BE3"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1.2.</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3C24660"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1.3.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F12B294"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1.4.</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7CB6B15" w14:textId="1217D221"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1.5.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B59D292" w14:textId="7E7BA08E"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2.1</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FF02013"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2.2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A0B6E9D"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2.3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39F64A9"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2.4</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38FB3FC" w14:textId="69E32663"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24E58941" w14:textId="3C1DF012"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3.1</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4CF3EA2"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3.2</w:t>
            </w:r>
          </w:p>
        </w:tc>
        <w:tc>
          <w:tcPr>
            <w:tcW w:w="425" w:type="dxa"/>
            <w:tcBorders>
              <w:top w:val="single" w:sz="4" w:space="0" w:color="auto"/>
              <w:left w:val="single" w:sz="4" w:space="0" w:color="auto"/>
              <w:bottom w:val="single" w:sz="4" w:space="0" w:color="auto"/>
              <w:right w:val="single" w:sz="4" w:space="0" w:color="auto"/>
            </w:tcBorders>
            <w:textDirection w:val="btLr"/>
          </w:tcPr>
          <w:p w14:paraId="075A992E" w14:textId="503A39D1" w:rsidR="00CE4EA5" w:rsidRPr="008D6558" w:rsidRDefault="00CE4EA5" w:rsidP="00CE4EA5">
            <w:pPr>
              <w:ind w:left="113" w:right="113"/>
              <w:jc w:val="center"/>
              <w:rPr>
                <w:rFonts w:ascii="Times New Roman" w:hAnsi="Times New Roman"/>
                <w:sz w:val="18"/>
                <w:szCs w:val="18"/>
              </w:rPr>
            </w:pPr>
            <w:r>
              <w:rPr>
                <w:rFonts w:ascii="Times New Roman" w:hAnsi="Times New Roman"/>
                <w:sz w:val="18"/>
                <w:szCs w:val="18"/>
              </w:rPr>
              <w:t>3.3</w:t>
            </w:r>
          </w:p>
        </w:tc>
        <w:tc>
          <w:tcPr>
            <w:tcW w:w="425" w:type="dxa"/>
            <w:tcBorders>
              <w:top w:val="single" w:sz="4" w:space="0" w:color="auto"/>
              <w:left w:val="single" w:sz="4" w:space="0" w:color="auto"/>
              <w:bottom w:val="single" w:sz="4" w:space="0" w:color="auto"/>
              <w:right w:val="single" w:sz="4" w:space="0" w:color="auto"/>
            </w:tcBorders>
            <w:textDirection w:val="btLr"/>
          </w:tcPr>
          <w:p w14:paraId="39B336B4" w14:textId="030B9B60" w:rsidR="00CE4EA5" w:rsidRPr="008D6558" w:rsidRDefault="00CE4EA5" w:rsidP="00CE4EA5">
            <w:pPr>
              <w:ind w:left="113" w:right="113"/>
              <w:jc w:val="center"/>
              <w:rPr>
                <w:rFonts w:ascii="Times New Roman" w:hAnsi="Times New Roman"/>
                <w:sz w:val="18"/>
                <w:szCs w:val="18"/>
              </w:rPr>
            </w:pPr>
            <w:r>
              <w:rPr>
                <w:rFonts w:ascii="Times New Roman" w:hAnsi="Times New Roman"/>
                <w:sz w:val="18"/>
                <w:szCs w:val="18"/>
              </w:rPr>
              <w:t>3.4</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DA29348" w14:textId="3BD5779D"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4.1</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0F92779" w14:textId="77777777" w:rsidR="00CE4EA5" w:rsidRPr="008D6558" w:rsidRDefault="00CE4EA5" w:rsidP="00CE4EA5">
            <w:pPr>
              <w:ind w:left="113" w:right="113"/>
              <w:jc w:val="center"/>
              <w:rPr>
                <w:rFonts w:ascii="Times New Roman" w:hAnsi="Times New Roman"/>
                <w:sz w:val="18"/>
                <w:szCs w:val="18"/>
              </w:rPr>
            </w:pPr>
            <w:r w:rsidRPr="008D6558">
              <w:rPr>
                <w:rFonts w:ascii="Times New Roman" w:hAnsi="Times New Roman"/>
                <w:sz w:val="18"/>
                <w:szCs w:val="18"/>
              </w:rPr>
              <w:t>4.2</w:t>
            </w:r>
          </w:p>
        </w:tc>
      </w:tr>
      <w:tr w:rsidR="00CE4EA5" w:rsidRPr="008027A1" w14:paraId="040273B2" w14:textId="77777777" w:rsidTr="00F83F0F">
        <w:trPr>
          <w:trHeight w:val="350"/>
          <w:jc w:val="center"/>
        </w:trPr>
        <w:tc>
          <w:tcPr>
            <w:tcW w:w="3828" w:type="dxa"/>
            <w:gridSpan w:val="2"/>
            <w:tcBorders>
              <w:top w:val="single" w:sz="4" w:space="0" w:color="000000"/>
              <w:left w:val="single" w:sz="4" w:space="0" w:color="000000"/>
              <w:bottom w:val="single" w:sz="4" w:space="0" w:color="000000"/>
              <w:right w:val="single" w:sz="4" w:space="0" w:color="auto"/>
            </w:tcBorders>
            <w:vAlign w:val="center"/>
          </w:tcPr>
          <w:p w14:paraId="66458069" w14:textId="77777777" w:rsidR="00CE4EA5" w:rsidRPr="000F7FE8" w:rsidRDefault="00CE4EA5" w:rsidP="002A2431">
            <w:pPr>
              <w:jc w:val="center"/>
              <w:rPr>
                <w:rFonts w:ascii="Times New Roman" w:hAnsi="Times New Roman"/>
                <w:b/>
                <w:sz w:val="20"/>
              </w:rPr>
            </w:pPr>
            <w:r w:rsidRPr="000F7FE8">
              <w:rPr>
                <w:rFonts w:ascii="Times New Roman" w:hAnsi="Times New Roman"/>
                <w:b/>
                <w:sz w:val="20"/>
              </w:rPr>
              <w:t>Обязательная часть образовательной программы</w:t>
            </w:r>
          </w:p>
        </w:tc>
        <w:tc>
          <w:tcPr>
            <w:tcW w:w="426" w:type="dxa"/>
            <w:tcBorders>
              <w:top w:val="single" w:sz="4" w:space="0" w:color="auto"/>
              <w:left w:val="single" w:sz="4" w:space="0" w:color="auto"/>
              <w:bottom w:val="single" w:sz="4" w:space="0" w:color="auto"/>
              <w:right w:val="single" w:sz="4" w:space="0" w:color="auto"/>
            </w:tcBorders>
            <w:vAlign w:val="center"/>
          </w:tcPr>
          <w:p w14:paraId="135C2187"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07EE24D"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BC8EE6"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2C2C8C0"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59C3442"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48D9EE4"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281585A5"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CB4C53C"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DFF74C7"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6C2FB1EF"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CCA0E23"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E8D5FB4"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09D7A7F"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5FC3F89" w14:textId="77777777" w:rsidR="00CE4EA5" w:rsidRPr="00F83F0F" w:rsidRDefault="00CE4EA5" w:rsidP="002A2431">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4712895" w14:textId="01D7FC72"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42EE327"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5CD0EF0"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6C2B068"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253BE47" w14:textId="77777777" w:rsidR="00CE4EA5" w:rsidRPr="00F83F0F" w:rsidRDefault="00CE4EA5" w:rsidP="002A2431">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5F6477F" w14:textId="1AF8B566"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4219214"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79DFFAD" w14:textId="77777777" w:rsidR="00CE4EA5" w:rsidRPr="00F83F0F" w:rsidRDefault="00CE4EA5" w:rsidP="002A2431">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366674B" w14:textId="77777777" w:rsidR="00CE4EA5" w:rsidRPr="00F83F0F" w:rsidRDefault="00CE4EA5" w:rsidP="002A2431">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6EDD2EC" w14:textId="2B466BB0"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CC1706A" w14:textId="77777777" w:rsidR="00CE4EA5" w:rsidRPr="00F83F0F" w:rsidRDefault="00CE4EA5" w:rsidP="002A2431">
            <w:pPr>
              <w:rPr>
                <w:rFonts w:ascii="Times New Roman" w:hAnsi="Times New Roman"/>
                <w:sz w:val="24"/>
                <w:szCs w:val="24"/>
              </w:rPr>
            </w:pPr>
            <w:r w:rsidRPr="00F83F0F">
              <w:rPr>
                <w:rFonts w:ascii="Times New Roman" w:hAnsi="Times New Roman"/>
                <w:sz w:val="24"/>
                <w:szCs w:val="24"/>
              </w:rPr>
              <w:t> </w:t>
            </w:r>
          </w:p>
        </w:tc>
      </w:tr>
      <w:tr w:rsidR="00CE4EA5" w:rsidRPr="008027A1" w14:paraId="5E48886E" w14:textId="77777777" w:rsidTr="00F83F0F">
        <w:trPr>
          <w:trHeight w:val="435"/>
          <w:jc w:val="center"/>
        </w:trPr>
        <w:tc>
          <w:tcPr>
            <w:tcW w:w="993" w:type="dxa"/>
            <w:tcBorders>
              <w:top w:val="nil"/>
              <w:left w:val="single" w:sz="4" w:space="0" w:color="000000"/>
              <w:bottom w:val="single" w:sz="4" w:space="0" w:color="000000"/>
              <w:right w:val="single" w:sz="4" w:space="0" w:color="000000"/>
            </w:tcBorders>
            <w:vAlign w:val="center"/>
          </w:tcPr>
          <w:p w14:paraId="6D1D1754" w14:textId="77777777" w:rsidR="00CE4EA5" w:rsidRPr="000F7FE8" w:rsidRDefault="00CE4EA5" w:rsidP="002A2431">
            <w:pPr>
              <w:rPr>
                <w:rFonts w:ascii="Times New Roman" w:hAnsi="Times New Roman"/>
                <w:b/>
                <w:sz w:val="20"/>
              </w:rPr>
            </w:pPr>
            <w:r w:rsidRPr="000F7FE8">
              <w:rPr>
                <w:rFonts w:ascii="Times New Roman" w:hAnsi="Times New Roman"/>
                <w:b/>
                <w:sz w:val="20"/>
              </w:rPr>
              <w:t>СГ.00</w:t>
            </w:r>
          </w:p>
        </w:tc>
        <w:tc>
          <w:tcPr>
            <w:tcW w:w="2835" w:type="dxa"/>
            <w:tcBorders>
              <w:top w:val="nil"/>
              <w:left w:val="nil"/>
              <w:bottom w:val="single" w:sz="4" w:space="0" w:color="000000"/>
              <w:right w:val="single" w:sz="4" w:space="0" w:color="auto"/>
            </w:tcBorders>
            <w:vAlign w:val="center"/>
          </w:tcPr>
          <w:p w14:paraId="1014DD0A" w14:textId="77777777" w:rsidR="00CE4EA5" w:rsidRPr="000F7FE8" w:rsidRDefault="00CE4EA5" w:rsidP="002A2431">
            <w:pPr>
              <w:rPr>
                <w:rFonts w:ascii="Times New Roman" w:hAnsi="Times New Roman"/>
                <w:b/>
                <w:sz w:val="20"/>
              </w:rPr>
            </w:pPr>
            <w:r w:rsidRPr="000F7FE8">
              <w:rPr>
                <w:rFonts w:ascii="Times New Roman" w:hAnsi="Times New Roman"/>
                <w:b/>
                <w:sz w:val="20"/>
              </w:rPr>
              <w:t>Социально-гуманитарный цикл</w:t>
            </w:r>
          </w:p>
        </w:tc>
        <w:tc>
          <w:tcPr>
            <w:tcW w:w="426" w:type="dxa"/>
            <w:tcBorders>
              <w:top w:val="single" w:sz="4" w:space="0" w:color="auto"/>
              <w:left w:val="single" w:sz="4" w:space="0" w:color="auto"/>
              <w:bottom w:val="single" w:sz="4" w:space="0" w:color="auto"/>
              <w:right w:val="single" w:sz="4" w:space="0" w:color="auto"/>
            </w:tcBorders>
            <w:vAlign w:val="center"/>
          </w:tcPr>
          <w:p w14:paraId="0B70954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91BE463"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E15A61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F92CC5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B6716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B29A561"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07BA6B1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5AACD63"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49610C0"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1C0D820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D41E5B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4166688"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A68736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957BC0E"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4211EE6" w14:textId="491E455C"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5AB3285"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3BE17C5"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EA2B95B"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BB9E790" w14:textId="77777777" w:rsidR="00CE4EA5" w:rsidRPr="00F83F0F" w:rsidRDefault="00CE4EA5" w:rsidP="002A2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73ADBB43" w14:textId="71B79AC8"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AF5E60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EC73B90"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C44C58D"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687BCDD" w14:textId="5A955ABF"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0656E62"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7ADB22E2" w14:textId="77777777" w:rsidTr="00F83F0F">
        <w:trPr>
          <w:trHeight w:val="141"/>
          <w:jc w:val="center"/>
        </w:trPr>
        <w:tc>
          <w:tcPr>
            <w:tcW w:w="993" w:type="dxa"/>
            <w:tcBorders>
              <w:top w:val="nil"/>
              <w:left w:val="single" w:sz="4" w:space="0" w:color="000000"/>
              <w:bottom w:val="single" w:sz="4" w:space="0" w:color="000000"/>
              <w:right w:val="single" w:sz="4" w:space="0" w:color="000000"/>
            </w:tcBorders>
            <w:vAlign w:val="center"/>
          </w:tcPr>
          <w:p w14:paraId="1FA6D435" w14:textId="77777777" w:rsidR="00CE4EA5" w:rsidRPr="000F7FE8" w:rsidRDefault="00CE4EA5" w:rsidP="002A2431">
            <w:pPr>
              <w:rPr>
                <w:rFonts w:ascii="Times New Roman" w:hAnsi="Times New Roman"/>
                <w:sz w:val="20"/>
              </w:rPr>
            </w:pPr>
            <w:r w:rsidRPr="000F7FE8">
              <w:rPr>
                <w:rFonts w:ascii="Times New Roman" w:hAnsi="Times New Roman"/>
                <w:sz w:val="20"/>
              </w:rPr>
              <w:t>СГ.01</w:t>
            </w:r>
          </w:p>
        </w:tc>
        <w:tc>
          <w:tcPr>
            <w:tcW w:w="2835" w:type="dxa"/>
            <w:tcBorders>
              <w:top w:val="nil"/>
              <w:left w:val="nil"/>
              <w:bottom w:val="single" w:sz="4" w:space="0" w:color="000000"/>
              <w:right w:val="single" w:sz="4" w:space="0" w:color="auto"/>
            </w:tcBorders>
            <w:vAlign w:val="center"/>
          </w:tcPr>
          <w:p w14:paraId="5E27AC79" w14:textId="77777777" w:rsidR="00CE4EA5" w:rsidRPr="000F7FE8" w:rsidRDefault="00CE4EA5" w:rsidP="002A2431">
            <w:pPr>
              <w:rPr>
                <w:rFonts w:ascii="Times New Roman" w:hAnsi="Times New Roman"/>
                <w:sz w:val="20"/>
              </w:rPr>
            </w:pPr>
            <w:r w:rsidRPr="000F7FE8">
              <w:rPr>
                <w:rFonts w:ascii="Times New Roman" w:hAnsi="Times New Roman"/>
                <w:sz w:val="20"/>
              </w:rPr>
              <w:t>История России</w:t>
            </w:r>
          </w:p>
        </w:tc>
        <w:tc>
          <w:tcPr>
            <w:tcW w:w="426" w:type="dxa"/>
            <w:tcBorders>
              <w:top w:val="single" w:sz="4" w:space="0" w:color="auto"/>
              <w:left w:val="single" w:sz="4" w:space="0" w:color="auto"/>
              <w:bottom w:val="single" w:sz="4" w:space="0" w:color="auto"/>
              <w:right w:val="single" w:sz="4" w:space="0" w:color="auto"/>
            </w:tcBorders>
            <w:vAlign w:val="center"/>
          </w:tcPr>
          <w:p w14:paraId="33109924" w14:textId="0716F7DA"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1ECFC53C"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3CE4965"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BE25CD1"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60F8F72"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DFEFA3B"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49D27FF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B846BCB"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22819A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276CB30C"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01DA09D"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BA764ED"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FD7B349"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55E911C"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105D388" w14:textId="25D63290"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790E457"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C94D8F0"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5534847"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F3F0C49" w14:textId="77777777" w:rsidR="00CE4EA5" w:rsidRPr="00F83F0F" w:rsidRDefault="00CE4EA5" w:rsidP="002A2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5708A482" w14:textId="15F5515D"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19BEB78"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1A0AFF1"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C8A557E"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5A4FEB5" w14:textId="655B7B93"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5CC54B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3AACC98B" w14:textId="77777777" w:rsidTr="00F83F0F">
        <w:trPr>
          <w:trHeight w:val="411"/>
          <w:jc w:val="center"/>
        </w:trPr>
        <w:tc>
          <w:tcPr>
            <w:tcW w:w="993" w:type="dxa"/>
            <w:tcBorders>
              <w:top w:val="nil"/>
              <w:left w:val="single" w:sz="4" w:space="0" w:color="000000"/>
              <w:bottom w:val="single" w:sz="4" w:space="0" w:color="000000"/>
              <w:right w:val="single" w:sz="4" w:space="0" w:color="000000"/>
            </w:tcBorders>
            <w:vAlign w:val="center"/>
          </w:tcPr>
          <w:p w14:paraId="43D62499" w14:textId="77777777" w:rsidR="00CE4EA5" w:rsidRPr="000F7FE8" w:rsidRDefault="00CE4EA5" w:rsidP="002A2431">
            <w:pPr>
              <w:rPr>
                <w:rFonts w:ascii="Times New Roman" w:hAnsi="Times New Roman"/>
                <w:b/>
                <w:sz w:val="20"/>
              </w:rPr>
            </w:pPr>
            <w:r w:rsidRPr="000F7FE8">
              <w:rPr>
                <w:rFonts w:ascii="Times New Roman" w:hAnsi="Times New Roman"/>
                <w:sz w:val="20"/>
              </w:rPr>
              <w:t>СГ.02</w:t>
            </w:r>
          </w:p>
        </w:tc>
        <w:tc>
          <w:tcPr>
            <w:tcW w:w="2835" w:type="dxa"/>
            <w:tcBorders>
              <w:top w:val="nil"/>
              <w:left w:val="nil"/>
              <w:bottom w:val="single" w:sz="4" w:space="0" w:color="000000"/>
              <w:right w:val="single" w:sz="4" w:space="0" w:color="auto"/>
            </w:tcBorders>
            <w:vAlign w:val="center"/>
          </w:tcPr>
          <w:p w14:paraId="0946DC06" w14:textId="77777777" w:rsidR="00CE4EA5" w:rsidRPr="000F7FE8" w:rsidRDefault="00CE4EA5" w:rsidP="002A2431">
            <w:pPr>
              <w:rPr>
                <w:rFonts w:ascii="Times New Roman" w:hAnsi="Times New Roman"/>
                <w:b/>
                <w:sz w:val="20"/>
              </w:rPr>
            </w:pPr>
            <w:r w:rsidRPr="000F7FE8">
              <w:rPr>
                <w:rFonts w:ascii="Times New Roman" w:hAnsi="Times New Roman"/>
                <w:sz w:val="20"/>
              </w:rPr>
              <w:t>Иностранный язык в профессиональной деятельности</w:t>
            </w:r>
          </w:p>
        </w:tc>
        <w:tc>
          <w:tcPr>
            <w:tcW w:w="426" w:type="dxa"/>
            <w:tcBorders>
              <w:top w:val="single" w:sz="4" w:space="0" w:color="auto"/>
              <w:left w:val="single" w:sz="4" w:space="0" w:color="auto"/>
              <w:bottom w:val="single" w:sz="4" w:space="0" w:color="auto"/>
              <w:right w:val="single" w:sz="4" w:space="0" w:color="auto"/>
            </w:tcBorders>
            <w:vAlign w:val="center"/>
          </w:tcPr>
          <w:p w14:paraId="7E738EDE" w14:textId="172F2A62"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23CDFCC"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4626668"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FF80B2"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DF8E922"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1114873C" w14:textId="31F3BC05"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5B94C005"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49754A2"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C96BC5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6DC5432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3AF1E3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02804F8"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A536CC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DACECC6"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D8090C4" w14:textId="37F1ADFF"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83E88D2"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2139D0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57D07D7"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9C2DC59" w14:textId="77777777" w:rsidR="00CE4EA5" w:rsidRPr="00F83F0F" w:rsidRDefault="00CE4EA5" w:rsidP="002A2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48A29035" w14:textId="30C752DE"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F831793"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D330E16"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AB01C8C"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32C1F79" w14:textId="31FE8B4E"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4EC019DB"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10AE7BAF" w14:textId="77777777" w:rsidTr="00F83F0F">
        <w:trPr>
          <w:trHeight w:val="276"/>
          <w:jc w:val="center"/>
        </w:trPr>
        <w:tc>
          <w:tcPr>
            <w:tcW w:w="993" w:type="dxa"/>
            <w:tcBorders>
              <w:top w:val="nil"/>
              <w:left w:val="single" w:sz="4" w:space="0" w:color="000000"/>
              <w:bottom w:val="single" w:sz="4" w:space="0" w:color="000000"/>
              <w:right w:val="single" w:sz="4" w:space="0" w:color="000000"/>
            </w:tcBorders>
            <w:vAlign w:val="center"/>
          </w:tcPr>
          <w:p w14:paraId="11BCA1F4" w14:textId="77777777" w:rsidR="00CE4EA5" w:rsidRPr="000F7FE8" w:rsidRDefault="00CE4EA5" w:rsidP="002A2431">
            <w:pPr>
              <w:rPr>
                <w:rFonts w:ascii="Times New Roman" w:hAnsi="Times New Roman"/>
                <w:b/>
                <w:sz w:val="20"/>
              </w:rPr>
            </w:pPr>
            <w:r w:rsidRPr="000F7FE8">
              <w:rPr>
                <w:rFonts w:ascii="Times New Roman" w:hAnsi="Times New Roman"/>
                <w:sz w:val="20"/>
              </w:rPr>
              <w:t>СГ.03</w:t>
            </w:r>
          </w:p>
        </w:tc>
        <w:tc>
          <w:tcPr>
            <w:tcW w:w="2835" w:type="dxa"/>
            <w:tcBorders>
              <w:top w:val="nil"/>
              <w:left w:val="nil"/>
              <w:bottom w:val="single" w:sz="4" w:space="0" w:color="000000"/>
              <w:right w:val="single" w:sz="4" w:space="0" w:color="auto"/>
            </w:tcBorders>
            <w:vAlign w:val="center"/>
          </w:tcPr>
          <w:p w14:paraId="0C9DD9EC" w14:textId="77777777" w:rsidR="00CE4EA5" w:rsidRPr="000F7FE8" w:rsidRDefault="00CE4EA5" w:rsidP="002A2431">
            <w:pPr>
              <w:rPr>
                <w:rFonts w:ascii="Times New Roman" w:hAnsi="Times New Roman"/>
                <w:b/>
                <w:sz w:val="20"/>
              </w:rPr>
            </w:pPr>
            <w:r w:rsidRPr="000F7FE8">
              <w:rPr>
                <w:rFonts w:ascii="Times New Roman" w:hAnsi="Times New Roman"/>
                <w:sz w:val="20"/>
              </w:rPr>
              <w:t>Безопасность жизнедеятельности</w:t>
            </w:r>
          </w:p>
        </w:tc>
        <w:tc>
          <w:tcPr>
            <w:tcW w:w="426" w:type="dxa"/>
            <w:tcBorders>
              <w:top w:val="single" w:sz="4" w:space="0" w:color="auto"/>
              <w:left w:val="single" w:sz="4" w:space="0" w:color="auto"/>
              <w:bottom w:val="single" w:sz="4" w:space="0" w:color="auto"/>
              <w:right w:val="single" w:sz="4" w:space="0" w:color="auto"/>
            </w:tcBorders>
            <w:vAlign w:val="center"/>
          </w:tcPr>
          <w:p w14:paraId="1EBDE2C4"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5B13D3C" w14:textId="0779B052"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87244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A888166" w14:textId="6E80CCB4"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1D927A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2D42157" w14:textId="5E39FAC4"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7F0FEC5B"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0EB528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EC9B512" w14:textId="71562843"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1B345DF1"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3049754"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22E54D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67AC34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31722DB"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EA36E71" w14:textId="7E04394C"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ED09621"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31C48DB"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F23BD5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3355DBB" w14:textId="77777777" w:rsidR="00CE4EA5" w:rsidRPr="00F83F0F" w:rsidRDefault="00CE4EA5" w:rsidP="002A2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5924A7BF" w14:textId="738C2A08"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E443A1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B7516E0"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5FB51EA"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A75F0FB" w14:textId="5144120B"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9AA98A3"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465E3803" w14:textId="77777777" w:rsidTr="00F83F0F">
        <w:trPr>
          <w:trHeight w:val="326"/>
          <w:jc w:val="center"/>
        </w:trPr>
        <w:tc>
          <w:tcPr>
            <w:tcW w:w="993" w:type="dxa"/>
            <w:tcBorders>
              <w:top w:val="nil"/>
              <w:left w:val="single" w:sz="4" w:space="0" w:color="000000"/>
              <w:bottom w:val="single" w:sz="4" w:space="0" w:color="000000"/>
              <w:right w:val="single" w:sz="4" w:space="0" w:color="000000"/>
            </w:tcBorders>
            <w:vAlign w:val="center"/>
          </w:tcPr>
          <w:p w14:paraId="10CBB395" w14:textId="77777777" w:rsidR="00CE4EA5" w:rsidRPr="000F7FE8" w:rsidRDefault="00CE4EA5" w:rsidP="002A2431">
            <w:pPr>
              <w:rPr>
                <w:rFonts w:ascii="Times New Roman" w:hAnsi="Times New Roman"/>
                <w:b/>
                <w:sz w:val="20"/>
              </w:rPr>
            </w:pPr>
            <w:r w:rsidRPr="000F7FE8">
              <w:rPr>
                <w:rFonts w:ascii="Times New Roman" w:hAnsi="Times New Roman"/>
                <w:iCs/>
                <w:sz w:val="20"/>
              </w:rPr>
              <w:t>СГ.04</w:t>
            </w:r>
          </w:p>
        </w:tc>
        <w:tc>
          <w:tcPr>
            <w:tcW w:w="2835" w:type="dxa"/>
            <w:tcBorders>
              <w:top w:val="nil"/>
              <w:left w:val="nil"/>
              <w:bottom w:val="single" w:sz="4" w:space="0" w:color="000000"/>
              <w:right w:val="single" w:sz="4" w:space="0" w:color="auto"/>
            </w:tcBorders>
            <w:vAlign w:val="center"/>
          </w:tcPr>
          <w:p w14:paraId="71B507C9" w14:textId="77777777" w:rsidR="00CE4EA5" w:rsidRPr="000F7FE8" w:rsidRDefault="00CE4EA5" w:rsidP="002A2431">
            <w:pPr>
              <w:rPr>
                <w:rFonts w:ascii="Times New Roman" w:hAnsi="Times New Roman"/>
                <w:b/>
                <w:sz w:val="20"/>
              </w:rPr>
            </w:pPr>
            <w:r w:rsidRPr="000F7FE8">
              <w:rPr>
                <w:rFonts w:ascii="Times New Roman" w:hAnsi="Times New Roman"/>
                <w:sz w:val="20"/>
              </w:rPr>
              <w:t>Физическая культура</w:t>
            </w:r>
          </w:p>
        </w:tc>
        <w:tc>
          <w:tcPr>
            <w:tcW w:w="426" w:type="dxa"/>
            <w:tcBorders>
              <w:top w:val="single" w:sz="4" w:space="0" w:color="auto"/>
              <w:left w:val="single" w:sz="4" w:space="0" w:color="auto"/>
              <w:bottom w:val="single" w:sz="4" w:space="0" w:color="auto"/>
              <w:right w:val="single" w:sz="4" w:space="0" w:color="auto"/>
            </w:tcBorders>
            <w:vAlign w:val="center"/>
          </w:tcPr>
          <w:p w14:paraId="48F88DC0"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262CF9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3C2FA0C"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9FF738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800ED39"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469966F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0610FC7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4B1FAB5"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AEBC24D"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5189E7ED"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29354C7"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9281C6D"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2D75C09"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C56E569"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AF2A853" w14:textId="29A0E3FB"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A30571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B89C628"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F8393D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858FDD8" w14:textId="77777777" w:rsidR="00CE4EA5" w:rsidRPr="00F83F0F" w:rsidRDefault="00CE4EA5" w:rsidP="002A2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5CC935A" w14:textId="1159AD46"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43DA629"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066200F"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8E8D29C"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C1C2ACA" w14:textId="65823CDF"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FA2748D"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332D0F45" w14:textId="77777777" w:rsidTr="00F83F0F">
        <w:trPr>
          <w:trHeight w:val="431"/>
          <w:jc w:val="center"/>
        </w:trPr>
        <w:tc>
          <w:tcPr>
            <w:tcW w:w="993" w:type="dxa"/>
            <w:tcBorders>
              <w:top w:val="nil"/>
              <w:left w:val="single" w:sz="4" w:space="0" w:color="000000"/>
              <w:bottom w:val="single" w:sz="4" w:space="0" w:color="000000"/>
              <w:right w:val="single" w:sz="4" w:space="0" w:color="000000"/>
            </w:tcBorders>
            <w:vAlign w:val="center"/>
          </w:tcPr>
          <w:p w14:paraId="2797AF6C" w14:textId="77777777" w:rsidR="00CE4EA5" w:rsidRPr="000F7FE8" w:rsidRDefault="00CE4EA5" w:rsidP="002A2431">
            <w:pPr>
              <w:rPr>
                <w:rFonts w:ascii="Times New Roman" w:hAnsi="Times New Roman"/>
                <w:b/>
                <w:sz w:val="20"/>
              </w:rPr>
            </w:pPr>
            <w:r w:rsidRPr="000F7FE8">
              <w:rPr>
                <w:rFonts w:ascii="Times New Roman" w:hAnsi="Times New Roman"/>
                <w:b/>
                <w:sz w:val="20"/>
              </w:rPr>
              <w:t>ОП. 00</w:t>
            </w:r>
          </w:p>
        </w:tc>
        <w:tc>
          <w:tcPr>
            <w:tcW w:w="2835" w:type="dxa"/>
            <w:tcBorders>
              <w:top w:val="nil"/>
              <w:left w:val="nil"/>
              <w:bottom w:val="single" w:sz="4" w:space="0" w:color="000000"/>
              <w:right w:val="single" w:sz="4" w:space="0" w:color="auto"/>
            </w:tcBorders>
            <w:vAlign w:val="center"/>
          </w:tcPr>
          <w:p w14:paraId="01317E08" w14:textId="77777777" w:rsidR="00CE4EA5" w:rsidRPr="000F7FE8" w:rsidRDefault="00CE4EA5" w:rsidP="002A2431">
            <w:pPr>
              <w:rPr>
                <w:rFonts w:ascii="Times New Roman" w:hAnsi="Times New Roman"/>
                <w:b/>
                <w:sz w:val="20"/>
              </w:rPr>
            </w:pPr>
            <w:r w:rsidRPr="000F7FE8">
              <w:rPr>
                <w:rFonts w:ascii="Times New Roman" w:hAnsi="Times New Roman"/>
                <w:b/>
                <w:sz w:val="20"/>
              </w:rPr>
              <w:t xml:space="preserve">Общепрофессиональный цикл </w:t>
            </w:r>
          </w:p>
        </w:tc>
        <w:tc>
          <w:tcPr>
            <w:tcW w:w="426" w:type="dxa"/>
            <w:tcBorders>
              <w:top w:val="single" w:sz="4" w:space="0" w:color="auto"/>
              <w:left w:val="single" w:sz="4" w:space="0" w:color="auto"/>
              <w:bottom w:val="single" w:sz="4" w:space="0" w:color="auto"/>
              <w:right w:val="single" w:sz="4" w:space="0" w:color="auto"/>
            </w:tcBorders>
            <w:vAlign w:val="center"/>
          </w:tcPr>
          <w:p w14:paraId="62BCAA6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AE340A2"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B338A1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46D076"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EB7E275"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F77870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27853227"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BE1C4A1"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F4132B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6344B68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E1C5860"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0773F35"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9C0900B"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21AC474"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B62F440" w14:textId="4CABB3BA"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4E41232D"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3EF4CC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E61BA3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1DD03A2" w14:textId="77777777" w:rsidR="00CE4EA5" w:rsidRPr="00F83F0F" w:rsidRDefault="00CE4EA5" w:rsidP="002A2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632ED10" w14:textId="490F0FC6"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ABD411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E877905"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E3A8E95"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97838F2" w14:textId="16E4B1D8"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42D9154"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r>
      <w:tr w:rsidR="00CE4EA5" w:rsidRPr="00020D4C" w14:paraId="04F579F7" w14:textId="77777777" w:rsidTr="00F83F0F">
        <w:trPr>
          <w:trHeight w:val="358"/>
          <w:jc w:val="center"/>
        </w:trPr>
        <w:tc>
          <w:tcPr>
            <w:tcW w:w="993" w:type="dxa"/>
            <w:tcBorders>
              <w:top w:val="nil"/>
              <w:left w:val="single" w:sz="4" w:space="0" w:color="000000"/>
              <w:bottom w:val="single" w:sz="4" w:space="0" w:color="000000"/>
              <w:right w:val="single" w:sz="4" w:space="0" w:color="000000"/>
            </w:tcBorders>
            <w:vAlign w:val="center"/>
          </w:tcPr>
          <w:p w14:paraId="62AF960B" w14:textId="77777777" w:rsidR="00CE4EA5" w:rsidRPr="00020D4C" w:rsidRDefault="00CE4EA5" w:rsidP="002A2431">
            <w:pPr>
              <w:rPr>
                <w:rFonts w:ascii="Times New Roman" w:hAnsi="Times New Roman"/>
                <w:sz w:val="20"/>
              </w:rPr>
            </w:pPr>
            <w:r w:rsidRPr="00020D4C">
              <w:rPr>
                <w:rFonts w:ascii="Times New Roman" w:hAnsi="Times New Roman"/>
                <w:sz w:val="20"/>
              </w:rPr>
              <w:t>ОП.01</w:t>
            </w:r>
          </w:p>
        </w:tc>
        <w:tc>
          <w:tcPr>
            <w:tcW w:w="2835" w:type="dxa"/>
            <w:tcBorders>
              <w:top w:val="nil"/>
              <w:left w:val="nil"/>
              <w:bottom w:val="single" w:sz="4" w:space="0" w:color="000000"/>
              <w:right w:val="single" w:sz="4" w:space="0" w:color="auto"/>
            </w:tcBorders>
            <w:vAlign w:val="center"/>
          </w:tcPr>
          <w:p w14:paraId="051C04E2" w14:textId="77777777" w:rsidR="00CE4EA5" w:rsidRPr="00020D4C" w:rsidRDefault="00CE4EA5" w:rsidP="002A2431">
            <w:pPr>
              <w:rPr>
                <w:rFonts w:ascii="Times New Roman" w:hAnsi="Times New Roman"/>
                <w:b/>
                <w:sz w:val="20"/>
              </w:rPr>
            </w:pPr>
            <w:r w:rsidRPr="00020D4C">
              <w:rPr>
                <w:rFonts w:ascii="Times New Roman" w:hAnsi="Times New Roman"/>
                <w:sz w:val="20"/>
              </w:rPr>
              <w:t>Инженерная графика</w:t>
            </w:r>
          </w:p>
        </w:tc>
        <w:tc>
          <w:tcPr>
            <w:tcW w:w="426" w:type="dxa"/>
            <w:tcBorders>
              <w:top w:val="single" w:sz="4" w:space="0" w:color="auto"/>
              <w:left w:val="single" w:sz="4" w:space="0" w:color="auto"/>
              <w:bottom w:val="single" w:sz="4" w:space="0" w:color="auto"/>
              <w:right w:val="single" w:sz="4" w:space="0" w:color="auto"/>
            </w:tcBorders>
            <w:vAlign w:val="center"/>
          </w:tcPr>
          <w:p w14:paraId="1EF40042"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11BAB99F"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6FD3D7"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41EB918" w14:textId="446FCA91" w:rsidR="00CE4EA5" w:rsidRPr="00F83F0F" w:rsidRDefault="00CE4EA5" w:rsidP="002A243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9AFAD54"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39940AB"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295288BC"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E545901"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4E76ADB" w14:textId="51B7AC8F"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1CFB3831" w14:textId="0E63DE3E"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CA7611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C451036" w14:textId="2851A068"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308BEBDE"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B147A6A"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2E46E0E" w14:textId="1ACD5161"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105ED0BA"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07A278C"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94BE447"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9DA4AB2" w14:textId="626DEE89"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F813708" w14:textId="72B81367" w:rsidR="00CE4EA5" w:rsidRPr="00F83F0F" w:rsidRDefault="00CE4EA5" w:rsidP="002A2431">
            <w:pPr>
              <w:jc w:val="center"/>
              <w:rPr>
                <w:rFonts w:ascii="Times New Roman" w:hAnsi="Times New Roman"/>
                <w:sz w:val="24"/>
                <w:szCs w:val="24"/>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B29136F" w14:textId="41BCE7D7" w:rsidR="00CE4EA5" w:rsidRPr="00F83F0F" w:rsidRDefault="00CE4EA5" w:rsidP="002A2431">
            <w:pPr>
              <w:jc w:val="center"/>
              <w:rPr>
                <w:rFonts w:ascii="Times New Roman" w:hAnsi="Times New Roman"/>
                <w:sz w:val="24"/>
                <w:szCs w:val="24"/>
                <w:lang w:val="en-US"/>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6322CE5"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DF0F4AE" w14:textId="77777777" w:rsidR="00CE4EA5" w:rsidRPr="00F83F0F" w:rsidRDefault="00CE4EA5" w:rsidP="002A2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1DB67E2" w14:textId="777CB4D4"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92D2BC8" w14:textId="77777777" w:rsidR="00CE4EA5" w:rsidRPr="00F83F0F" w:rsidRDefault="00CE4EA5" w:rsidP="002A2431">
            <w:pPr>
              <w:jc w:val="center"/>
              <w:rPr>
                <w:rFonts w:ascii="Times New Roman" w:hAnsi="Times New Roman"/>
                <w:sz w:val="24"/>
                <w:szCs w:val="24"/>
              </w:rPr>
            </w:pPr>
            <w:r w:rsidRPr="00F83F0F">
              <w:rPr>
                <w:rFonts w:ascii="Times New Roman" w:hAnsi="Times New Roman"/>
                <w:sz w:val="24"/>
                <w:szCs w:val="24"/>
              </w:rPr>
              <w:t> </w:t>
            </w:r>
          </w:p>
        </w:tc>
      </w:tr>
      <w:tr w:rsidR="00CE4EA5" w:rsidRPr="00020D4C" w14:paraId="3177247D" w14:textId="77777777" w:rsidTr="00F83F0F">
        <w:trPr>
          <w:trHeight w:val="264"/>
          <w:jc w:val="center"/>
        </w:trPr>
        <w:tc>
          <w:tcPr>
            <w:tcW w:w="993" w:type="dxa"/>
            <w:tcBorders>
              <w:top w:val="nil"/>
              <w:left w:val="single" w:sz="4" w:space="0" w:color="000000"/>
              <w:bottom w:val="single" w:sz="4" w:space="0" w:color="000000"/>
              <w:right w:val="single" w:sz="4" w:space="0" w:color="000000"/>
            </w:tcBorders>
            <w:vAlign w:val="center"/>
          </w:tcPr>
          <w:p w14:paraId="5854B832" w14:textId="77777777" w:rsidR="00CE4EA5" w:rsidRPr="00020D4C" w:rsidRDefault="00CE4EA5" w:rsidP="00FF0431">
            <w:pPr>
              <w:rPr>
                <w:rFonts w:ascii="Times New Roman" w:hAnsi="Times New Roman"/>
                <w:sz w:val="20"/>
              </w:rPr>
            </w:pPr>
            <w:r w:rsidRPr="00020D4C">
              <w:rPr>
                <w:rFonts w:ascii="Times New Roman" w:hAnsi="Times New Roman"/>
                <w:sz w:val="20"/>
              </w:rPr>
              <w:t>ОП.02</w:t>
            </w:r>
          </w:p>
        </w:tc>
        <w:tc>
          <w:tcPr>
            <w:tcW w:w="2835" w:type="dxa"/>
            <w:tcBorders>
              <w:top w:val="nil"/>
              <w:left w:val="nil"/>
              <w:bottom w:val="single" w:sz="4" w:space="0" w:color="000000"/>
              <w:right w:val="single" w:sz="4" w:space="0" w:color="auto"/>
            </w:tcBorders>
            <w:vAlign w:val="center"/>
          </w:tcPr>
          <w:p w14:paraId="452B2A3C" w14:textId="77777777" w:rsidR="00CE4EA5" w:rsidRPr="00020D4C" w:rsidRDefault="00CE4EA5" w:rsidP="00FF0431">
            <w:pPr>
              <w:rPr>
                <w:rFonts w:ascii="Times New Roman" w:hAnsi="Times New Roman"/>
                <w:sz w:val="20"/>
              </w:rPr>
            </w:pPr>
            <w:r w:rsidRPr="00020D4C">
              <w:rPr>
                <w:rFonts w:ascii="Times New Roman" w:hAnsi="Times New Roman"/>
                <w:sz w:val="20"/>
              </w:rPr>
              <w:t>Техническая механика</w:t>
            </w:r>
          </w:p>
        </w:tc>
        <w:tc>
          <w:tcPr>
            <w:tcW w:w="426" w:type="dxa"/>
            <w:tcBorders>
              <w:top w:val="single" w:sz="4" w:space="0" w:color="auto"/>
              <w:left w:val="single" w:sz="4" w:space="0" w:color="auto"/>
              <w:bottom w:val="single" w:sz="4" w:space="0" w:color="auto"/>
              <w:right w:val="single" w:sz="4" w:space="0" w:color="auto"/>
            </w:tcBorders>
            <w:vAlign w:val="center"/>
          </w:tcPr>
          <w:p w14:paraId="240011FF" w14:textId="21A4225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1BF211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C64D40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3261F1B" w14:textId="6EADA2A8" w:rsidR="00CE4EA5" w:rsidRPr="00F83F0F" w:rsidRDefault="00CE4EA5" w:rsidP="00FF043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884022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B52BC7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7014696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A1CAE9E"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963DCB6" w14:textId="0A343D93" w:rsidR="00CE4EA5" w:rsidRPr="00F83F0F" w:rsidRDefault="00CE4EA5" w:rsidP="00FF0431">
            <w:pPr>
              <w:jc w:val="center"/>
              <w:rPr>
                <w:rFonts w:ascii="Times New Roman" w:hAnsi="Times New Roman"/>
                <w:sz w:val="24"/>
                <w:szCs w:val="24"/>
                <w:lang w:val="en-US"/>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2716E884" w14:textId="4972535C"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34E2E4D9" w14:textId="25CED0F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F722AF3" w14:textId="759665D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59E6AF7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B23115A"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1E6B743" w14:textId="72CE761F"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0B1133F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E02A402"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65AAA1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21266C7" w14:textId="7203D84B"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F3B5ED3" w14:textId="06706D0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3B1A490" w14:textId="5E836BE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01F23A1"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5A6B680"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102EEF8" w14:textId="2FE7867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89684F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020D4C" w14:paraId="06C5DE79" w14:textId="77777777" w:rsidTr="00F83F0F">
        <w:trPr>
          <w:trHeight w:val="217"/>
          <w:jc w:val="center"/>
        </w:trPr>
        <w:tc>
          <w:tcPr>
            <w:tcW w:w="993" w:type="dxa"/>
            <w:tcBorders>
              <w:top w:val="nil"/>
              <w:left w:val="single" w:sz="4" w:space="0" w:color="000000"/>
              <w:bottom w:val="single" w:sz="4" w:space="0" w:color="000000"/>
              <w:right w:val="single" w:sz="4" w:space="0" w:color="000000"/>
            </w:tcBorders>
            <w:vAlign w:val="center"/>
          </w:tcPr>
          <w:p w14:paraId="42BF8A74" w14:textId="77777777" w:rsidR="00CE4EA5" w:rsidRPr="00020D4C" w:rsidRDefault="00CE4EA5" w:rsidP="00FF0431">
            <w:pPr>
              <w:rPr>
                <w:rFonts w:ascii="Times New Roman" w:hAnsi="Times New Roman"/>
                <w:sz w:val="20"/>
              </w:rPr>
            </w:pPr>
            <w:r w:rsidRPr="00020D4C">
              <w:rPr>
                <w:rFonts w:ascii="Times New Roman" w:hAnsi="Times New Roman"/>
                <w:sz w:val="20"/>
              </w:rPr>
              <w:t>ОП.03</w:t>
            </w:r>
          </w:p>
        </w:tc>
        <w:tc>
          <w:tcPr>
            <w:tcW w:w="2835" w:type="dxa"/>
            <w:tcBorders>
              <w:top w:val="nil"/>
              <w:left w:val="nil"/>
              <w:bottom w:val="single" w:sz="4" w:space="0" w:color="000000"/>
              <w:right w:val="single" w:sz="4" w:space="0" w:color="auto"/>
            </w:tcBorders>
            <w:vAlign w:val="center"/>
          </w:tcPr>
          <w:p w14:paraId="492F6313" w14:textId="77777777" w:rsidR="00CE4EA5" w:rsidRPr="00020D4C" w:rsidRDefault="00CE4EA5" w:rsidP="00FF0431">
            <w:pPr>
              <w:rPr>
                <w:rFonts w:ascii="Times New Roman" w:hAnsi="Times New Roman"/>
                <w:sz w:val="20"/>
              </w:rPr>
            </w:pPr>
            <w:r w:rsidRPr="00020D4C">
              <w:rPr>
                <w:rFonts w:ascii="Times New Roman" w:hAnsi="Times New Roman"/>
                <w:sz w:val="20"/>
              </w:rPr>
              <w:t>Электротехника</w:t>
            </w:r>
          </w:p>
        </w:tc>
        <w:tc>
          <w:tcPr>
            <w:tcW w:w="426" w:type="dxa"/>
            <w:tcBorders>
              <w:top w:val="single" w:sz="4" w:space="0" w:color="auto"/>
              <w:left w:val="single" w:sz="4" w:space="0" w:color="auto"/>
              <w:bottom w:val="single" w:sz="4" w:space="0" w:color="auto"/>
              <w:right w:val="single" w:sz="4" w:space="0" w:color="auto"/>
            </w:tcBorders>
            <w:vAlign w:val="center"/>
          </w:tcPr>
          <w:p w14:paraId="39F8AF10" w14:textId="30C5E93A"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1460C684" w14:textId="61BD0846"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FAC774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6693AB4" w14:textId="447E4763" w:rsidR="00CE4EA5" w:rsidRPr="00F83F0F" w:rsidRDefault="00CE4EA5" w:rsidP="00FF043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DFE100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6B9306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1983068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29D8550"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01030F9" w14:textId="35949EF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08336AF2" w14:textId="72D2784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79A7904" w14:textId="4DECD996"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C21714E" w14:textId="69CF39E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A047F5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5B2AAD8"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9965425" w14:textId="4C04A8DE"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2726EEF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BAAB700"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F3B4E1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C39DA49"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212FD96B" w14:textId="36FDA89A"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3B4AA86" w14:textId="1153843C"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1475649"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8C5F03B"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4FEA98E" w14:textId="07B40C4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8BB5C0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3BF7A97A" w14:textId="77777777" w:rsidTr="00F83F0F">
        <w:trPr>
          <w:trHeight w:val="311"/>
          <w:jc w:val="center"/>
        </w:trPr>
        <w:tc>
          <w:tcPr>
            <w:tcW w:w="993" w:type="dxa"/>
            <w:tcBorders>
              <w:top w:val="nil"/>
              <w:left w:val="single" w:sz="4" w:space="0" w:color="000000"/>
              <w:bottom w:val="single" w:sz="4" w:space="0" w:color="000000"/>
              <w:right w:val="single" w:sz="4" w:space="0" w:color="000000"/>
            </w:tcBorders>
            <w:vAlign w:val="center"/>
          </w:tcPr>
          <w:p w14:paraId="6FF47357" w14:textId="77777777" w:rsidR="00CE4EA5" w:rsidRPr="000F7FE8" w:rsidRDefault="00CE4EA5" w:rsidP="00FF0431">
            <w:pPr>
              <w:rPr>
                <w:rFonts w:ascii="Times New Roman" w:hAnsi="Times New Roman"/>
                <w:sz w:val="20"/>
              </w:rPr>
            </w:pPr>
            <w:r w:rsidRPr="000F7FE8">
              <w:rPr>
                <w:rFonts w:ascii="Times New Roman" w:hAnsi="Times New Roman"/>
                <w:sz w:val="20"/>
              </w:rPr>
              <w:t>ОП.04</w:t>
            </w:r>
          </w:p>
        </w:tc>
        <w:tc>
          <w:tcPr>
            <w:tcW w:w="2835" w:type="dxa"/>
            <w:tcBorders>
              <w:top w:val="nil"/>
              <w:left w:val="nil"/>
              <w:bottom w:val="single" w:sz="4" w:space="0" w:color="000000"/>
              <w:right w:val="single" w:sz="4" w:space="0" w:color="auto"/>
            </w:tcBorders>
            <w:vAlign w:val="center"/>
          </w:tcPr>
          <w:p w14:paraId="0FF9B0F7" w14:textId="77777777" w:rsidR="00CE4EA5" w:rsidRPr="000F7FE8" w:rsidRDefault="00CE4EA5" w:rsidP="00FF0431">
            <w:pPr>
              <w:rPr>
                <w:rFonts w:ascii="Times New Roman" w:hAnsi="Times New Roman"/>
                <w:sz w:val="20"/>
              </w:rPr>
            </w:pPr>
            <w:r w:rsidRPr="000F7FE8">
              <w:rPr>
                <w:rFonts w:ascii="Times New Roman" w:hAnsi="Times New Roman"/>
                <w:sz w:val="20"/>
              </w:rPr>
              <w:t>Инженерная геодезия</w:t>
            </w:r>
          </w:p>
        </w:tc>
        <w:tc>
          <w:tcPr>
            <w:tcW w:w="426" w:type="dxa"/>
            <w:tcBorders>
              <w:top w:val="single" w:sz="4" w:space="0" w:color="auto"/>
              <w:left w:val="single" w:sz="4" w:space="0" w:color="auto"/>
              <w:bottom w:val="single" w:sz="4" w:space="0" w:color="auto"/>
              <w:right w:val="single" w:sz="4" w:space="0" w:color="auto"/>
            </w:tcBorders>
            <w:vAlign w:val="center"/>
          </w:tcPr>
          <w:p w14:paraId="7906BDFB" w14:textId="33912173"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12B3469D" w14:textId="2BF35AEB"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2A8B567"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43E505" w14:textId="4321F94B" w:rsidR="00CE4EA5" w:rsidRPr="00F83F0F" w:rsidRDefault="00CE4EA5" w:rsidP="00FF043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B5B7ED"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65DD80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3935C269" w14:textId="112AE4B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5E701A9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DBA35D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3BB0E235" w14:textId="12642FB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BE2E85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AF735D5"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8D8EE05"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24FD78C"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52FEDC9" w14:textId="2886C88F"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2AC22C2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624E93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1132E3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0D11ED2"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57E16C11" w14:textId="55C8EA5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7DFBB1D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18FD852"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66A642F"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BE1D54D" w14:textId="6C9DECBC"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1C0C94E"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4063E106" w14:textId="77777777" w:rsidTr="00F83F0F">
        <w:trPr>
          <w:trHeight w:val="272"/>
          <w:jc w:val="center"/>
        </w:trPr>
        <w:tc>
          <w:tcPr>
            <w:tcW w:w="993" w:type="dxa"/>
            <w:tcBorders>
              <w:top w:val="nil"/>
              <w:left w:val="single" w:sz="4" w:space="0" w:color="000000"/>
              <w:bottom w:val="single" w:sz="4" w:space="0" w:color="000000"/>
              <w:right w:val="single" w:sz="4" w:space="0" w:color="000000"/>
            </w:tcBorders>
            <w:vAlign w:val="center"/>
          </w:tcPr>
          <w:p w14:paraId="272D75A1" w14:textId="77777777" w:rsidR="00CE4EA5" w:rsidRPr="000F7FE8" w:rsidRDefault="00CE4EA5" w:rsidP="00FF0431">
            <w:pPr>
              <w:jc w:val="both"/>
              <w:rPr>
                <w:rFonts w:ascii="Times New Roman" w:hAnsi="Times New Roman"/>
                <w:b/>
                <w:sz w:val="20"/>
              </w:rPr>
            </w:pPr>
            <w:r w:rsidRPr="000F7FE8">
              <w:rPr>
                <w:rFonts w:ascii="Times New Roman" w:hAnsi="Times New Roman"/>
                <w:b/>
                <w:sz w:val="20"/>
              </w:rPr>
              <w:t>П.00</w:t>
            </w:r>
          </w:p>
        </w:tc>
        <w:tc>
          <w:tcPr>
            <w:tcW w:w="2835" w:type="dxa"/>
            <w:tcBorders>
              <w:top w:val="nil"/>
              <w:left w:val="nil"/>
              <w:bottom w:val="single" w:sz="4" w:space="0" w:color="000000"/>
              <w:right w:val="single" w:sz="4" w:space="0" w:color="auto"/>
            </w:tcBorders>
            <w:vAlign w:val="center"/>
          </w:tcPr>
          <w:p w14:paraId="16065FD5" w14:textId="77777777" w:rsidR="00CE4EA5" w:rsidRPr="000F7FE8" w:rsidRDefault="00CE4EA5" w:rsidP="00FF0431">
            <w:pPr>
              <w:jc w:val="both"/>
              <w:rPr>
                <w:rFonts w:ascii="Times New Roman" w:hAnsi="Times New Roman"/>
                <w:b/>
                <w:sz w:val="20"/>
              </w:rPr>
            </w:pPr>
            <w:r w:rsidRPr="000F7FE8">
              <w:rPr>
                <w:rFonts w:ascii="Times New Roman" w:hAnsi="Times New Roman"/>
                <w:b/>
                <w:sz w:val="20"/>
              </w:rPr>
              <w:t>Профессиональный цикл</w:t>
            </w:r>
          </w:p>
        </w:tc>
        <w:tc>
          <w:tcPr>
            <w:tcW w:w="426" w:type="dxa"/>
            <w:tcBorders>
              <w:top w:val="single" w:sz="4" w:space="0" w:color="auto"/>
              <w:left w:val="single" w:sz="4" w:space="0" w:color="auto"/>
              <w:bottom w:val="single" w:sz="4" w:space="0" w:color="auto"/>
              <w:right w:val="single" w:sz="4" w:space="0" w:color="auto"/>
            </w:tcBorders>
            <w:vAlign w:val="center"/>
          </w:tcPr>
          <w:p w14:paraId="0D9726A7"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AB297F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7C49D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2909EE"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06EC6F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4D444A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2E5AA0B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5D49BD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86A8D20"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1AB4C33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3B0FBFB"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7BF831B"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915821D"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06CA73D"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92D9488" w14:textId="4C0CC19E"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4A82B3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28F39C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BA905E6"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2951661"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4E542AA3" w14:textId="1198161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DF48037"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3038FB1"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AAC45E2"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7E77F04" w14:textId="3A9220D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700AFC6"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68B2A66C" w14:textId="77777777" w:rsidTr="00F83F0F">
        <w:trPr>
          <w:trHeight w:val="562"/>
          <w:jc w:val="center"/>
        </w:trPr>
        <w:tc>
          <w:tcPr>
            <w:tcW w:w="993" w:type="dxa"/>
            <w:tcBorders>
              <w:top w:val="nil"/>
              <w:left w:val="single" w:sz="4" w:space="0" w:color="000000"/>
              <w:bottom w:val="single" w:sz="4" w:space="0" w:color="000000"/>
              <w:right w:val="single" w:sz="4" w:space="0" w:color="000000"/>
            </w:tcBorders>
            <w:vAlign w:val="center"/>
          </w:tcPr>
          <w:p w14:paraId="52BC6F75" w14:textId="77777777" w:rsidR="00CE4EA5" w:rsidRPr="000F7FE8" w:rsidRDefault="00CE4EA5" w:rsidP="00FF0431">
            <w:pPr>
              <w:rPr>
                <w:rFonts w:ascii="Times New Roman" w:hAnsi="Times New Roman"/>
                <w:b/>
                <w:sz w:val="20"/>
              </w:rPr>
            </w:pPr>
            <w:r w:rsidRPr="000F7FE8">
              <w:rPr>
                <w:rFonts w:ascii="Times New Roman" w:hAnsi="Times New Roman"/>
                <w:b/>
                <w:sz w:val="20"/>
              </w:rPr>
              <w:t>ПМ.01</w:t>
            </w:r>
          </w:p>
        </w:tc>
        <w:tc>
          <w:tcPr>
            <w:tcW w:w="2835" w:type="dxa"/>
            <w:tcBorders>
              <w:top w:val="nil"/>
              <w:left w:val="nil"/>
              <w:bottom w:val="single" w:sz="4" w:space="0" w:color="000000"/>
              <w:right w:val="single" w:sz="4" w:space="0" w:color="auto"/>
            </w:tcBorders>
            <w:vAlign w:val="center"/>
          </w:tcPr>
          <w:p w14:paraId="220CB1E6" w14:textId="77777777" w:rsidR="00CE4EA5" w:rsidRPr="000F7FE8" w:rsidRDefault="00CE4EA5" w:rsidP="00FF0431">
            <w:pPr>
              <w:rPr>
                <w:rFonts w:ascii="Times New Roman" w:hAnsi="Times New Roman"/>
                <w:b/>
                <w:bCs/>
                <w:sz w:val="20"/>
              </w:rPr>
            </w:pPr>
            <w:r w:rsidRPr="000F7FE8">
              <w:rPr>
                <w:rFonts w:ascii="Times New Roman" w:hAnsi="Times New Roman"/>
                <w:b/>
                <w:bCs/>
                <w:sz w:val="20"/>
              </w:rPr>
              <w:t>Разработка технической документации на строительство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5C118897"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7B1E000"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DEB1CFD"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FC4109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FBC71D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B6896A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46696CE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584802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7358A5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3C094FE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C4BF78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96424B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1E0D06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9588DB0"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8A6DB8D" w14:textId="03589BAA"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441808B"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FED49E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D393B52"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FDCE031"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7A5A450" w14:textId="7C88316B"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89D5DB7"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DB0317D"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B67876B"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821085A" w14:textId="0E0194A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64A3A7E"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52D4CBC4" w14:textId="77777777" w:rsidTr="00F83F0F">
        <w:trPr>
          <w:trHeight w:val="489"/>
          <w:jc w:val="center"/>
        </w:trPr>
        <w:tc>
          <w:tcPr>
            <w:tcW w:w="993" w:type="dxa"/>
            <w:tcBorders>
              <w:top w:val="nil"/>
              <w:left w:val="single" w:sz="4" w:space="0" w:color="000000"/>
              <w:bottom w:val="single" w:sz="4" w:space="0" w:color="000000"/>
              <w:right w:val="single" w:sz="4" w:space="0" w:color="000000"/>
            </w:tcBorders>
            <w:vAlign w:val="center"/>
          </w:tcPr>
          <w:p w14:paraId="28A77559" w14:textId="77777777" w:rsidR="00CE4EA5" w:rsidRPr="000F7FE8" w:rsidRDefault="00CE4EA5" w:rsidP="00FF0431">
            <w:pPr>
              <w:rPr>
                <w:rFonts w:ascii="Times New Roman" w:hAnsi="Times New Roman"/>
                <w:bCs/>
                <w:sz w:val="20"/>
              </w:rPr>
            </w:pPr>
            <w:r w:rsidRPr="000F7FE8">
              <w:rPr>
                <w:rFonts w:ascii="Times New Roman" w:hAnsi="Times New Roman"/>
                <w:bCs/>
                <w:sz w:val="20"/>
              </w:rPr>
              <w:t>МДК 01.01</w:t>
            </w:r>
          </w:p>
        </w:tc>
        <w:tc>
          <w:tcPr>
            <w:tcW w:w="2835" w:type="dxa"/>
            <w:tcBorders>
              <w:top w:val="nil"/>
              <w:left w:val="nil"/>
              <w:bottom w:val="single" w:sz="4" w:space="0" w:color="000000"/>
              <w:right w:val="single" w:sz="4" w:space="0" w:color="auto"/>
            </w:tcBorders>
            <w:vAlign w:val="center"/>
          </w:tcPr>
          <w:p w14:paraId="3B4D9154" w14:textId="77777777" w:rsidR="00CE4EA5" w:rsidRPr="000F7FE8" w:rsidRDefault="00CE4EA5" w:rsidP="00FF0431">
            <w:pPr>
              <w:rPr>
                <w:rFonts w:ascii="Times New Roman" w:hAnsi="Times New Roman"/>
                <w:sz w:val="20"/>
              </w:rPr>
            </w:pPr>
            <w:r w:rsidRPr="000F7FE8">
              <w:rPr>
                <w:rFonts w:ascii="Times New Roman" w:hAnsi="Times New Roman"/>
                <w:sz w:val="20"/>
              </w:rPr>
              <w:t>Проектирование оснований и фундаментов</w:t>
            </w:r>
          </w:p>
        </w:tc>
        <w:tc>
          <w:tcPr>
            <w:tcW w:w="426" w:type="dxa"/>
            <w:tcBorders>
              <w:top w:val="single" w:sz="4" w:space="0" w:color="auto"/>
              <w:left w:val="single" w:sz="4" w:space="0" w:color="auto"/>
              <w:bottom w:val="single" w:sz="4" w:space="0" w:color="auto"/>
              <w:right w:val="single" w:sz="4" w:space="0" w:color="auto"/>
            </w:tcBorders>
            <w:vAlign w:val="center"/>
          </w:tcPr>
          <w:p w14:paraId="29CD0D9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A9058E4" w14:textId="2FA9063F"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EAEEB4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7851BCC" w14:textId="026158CF"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8883781" w14:textId="6B98C05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5CC613E6" w14:textId="5E17737E"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35F635B2"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176D105"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63D811D"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008EF647"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78AB2E0"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EFCEDE0" w14:textId="44B687DC"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783EA00C" w14:textId="2986C9A8"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AE0C496" w14:textId="2C83CD1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58EE3B9" w14:textId="55409D56"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5C2F152"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2B0AAB5"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E91CC6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2993FC7"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A5A6AED" w14:textId="2791774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9C4B6B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3B9FAC3"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0D5F576"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AA2D2FE" w14:textId="6DC2C2D9"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3851072"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50FA4859" w14:textId="77777777" w:rsidTr="00F83F0F">
        <w:trPr>
          <w:trHeight w:val="599"/>
          <w:jc w:val="center"/>
        </w:trPr>
        <w:tc>
          <w:tcPr>
            <w:tcW w:w="993" w:type="dxa"/>
            <w:tcBorders>
              <w:top w:val="nil"/>
              <w:left w:val="single" w:sz="4" w:space="0" w:color="000000"/>
              <w:bottom w:val="single" w:sz="4" w:space="0" w:color="000000"/>
              <w:right w:val="single" w:sz="4" w:space="0" w:color="000000"/>
            </w:tcBorders>
            <w:vAlign w:val="center"/>
          </w:tcPr>
          <w:p w14:paraId="4899FCD6" w14:textId="77777777" w:rsidR="00CE4EA5" w:rsidRPr="000F7FE8" w:rsidRDefault="00CE4EA5" w:rsidP="00FF0431">
            <w:pPr>
              <w:rPr>
                <w:rFonts w:ascii="Times New Roman" w:hAnsi="Times New Roman"/>
                <w:bCs/>
                <w:sz w:val="20"/>
              </w:rPr>
            </w:pPr>
            <w:r w:rsidRPr="000F7FE8">
              <w:rPr>
                <w:rFonts w:ascii="Times New Roman" w:hAnsi="Times New Roman"/>
                <w:bCs/>
                <w:sz w:val="20"/>
              </w:rPr>
              <w:t>МДК 01.02</w:t>
            </w:r>
          </w:p>
        </w:tc>
        <w:tc>
          <w:tcPr>
            <w:tcW w:w="2835" w:type="dxa"/>
            <w:tcBorders>
              <w:top w:val="nil"/>
              <w:left w:val="nil"/>
              <w:bottom w:val="single" w:sz="4" w:space="0" w:color="000000"/>
              <w:right w:val="single" w:sz="4" w:space="0" w:color="auto"/>
            </w:tcBorders>
            <w:vAlign w:val="center"/>
          </w:tcPr>
          <w:p w14:paraId="56858764" w14:textId="77777777" w:rsidR="00CE4EA5" w:rsidRPr="000F7FE8" w:rsidRDefault="00CE4EA5" w:rsidP="00FF0431">
            <w:pPr>
              <w:rPr>
                <w:rFonts w:ascii="Times New Roman" w:hAnsi="Times New Roman"/>
                <w:sz w:val="20"/>
              </w:rPr>
            </w:pPr>
            <w:r w:rsidRPr="000F7FE8">
              <w:rPr>
                <w:rFonts w:ascii="Times New Roman" w:hAnsi="Times New Roman"/>
                <w:sz w:val="20"/>
              </w:rPr>
              <w:t>Проектирование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5BA7E583" w14:textId="4B02E46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531CB8CB" w14:textId="71EA77C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FEA144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219653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4C3B35" w14:textId="51FCFFB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5E88266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28357E6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73F187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A9AB8BE"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5CAE223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F64A0D5"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27ACBF7" w14:textId="32F2F77E"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BEFB299" w14:textId="2E0D5ED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7B84E8D" w14:textId="3108806C"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5A378C3" w14:textId="0BE267E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4B5CC14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070BFD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07BF07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70AEC6F"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DC51E3B" w14:textId="1C30612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E25BA3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9083726"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B389029"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864ADE9" w14:textId="5B369BEA"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970A1C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53DC688A" w14:textId="77777777" w:rsidTr="00F83F0F">
        <w:trPr>
          <w:trHeight w:val="565"/>
          <w:jc w:val="center"/>
        </w:trPr>
        <w:tc>
          <w:tcPr>
            <w:tcW w:w="993" w:type="dxa"/>
            <w:tcBorders>
              <w:top w:val="nil"/>
              <w:left w:val="single" w:sz="4" w:space="0" w:color="000000"/>
              <w:bottom w:val="single" w:sz="4" w:space="0" w:color="000000"/>
              <w:right w:val="single" w:sz="4" w:space="0" w:color="000000"/>
            </w:tcBorders>
            <w:vAlign w:val="center"/>
          </w:tcPr>
          <w:p w14:paraId="2CB65301" w14:textId="77777777" w:rsidR="00CE4EA5" w:rsidRPr="000F7FE8" w:rsidRDefault="00CE4EA5" w:rsidP="00FF0431">
            <w:pPr>
              <w:rPr>
                <w:rFonts w:ascii="Times New Roman" w:hAnsi="Times New Roman"/>
                <w:bCs/>
                <w:sz w:val="20"/>
              </w:rPr>
            </w:pPr>
            <w:r w:rsidRPr="000F7FE8">
              <w:rPr>
                <w:rFonts w:ascii="Times New Roman" w:hAnsi="Times New Roman"/>
                <w:bCs/>
                <w:sz w:val="20"/>
              </w:rPr>
              <w:lastRenderedPageBreak/>
              <w:t>МДК 01.03</w:t>
            </w:r>
          </w:p>
        </w:tc>
        <w:tc>
          <w:tcPr>
            <w:tcW w:w="2835" w:type="dxa"/>
            <w:tcBorders>
              <w:top w:val="nil"/>
              <w:left w:val="nil"/>
              <w:bottom w:val="single" w:sz="4" w:space="0" w:color="000000"/>
              <w:right w:val="single" w:sz="4" w:space="0" w:color="auto"/>
            </w:tcBorders>
            <w:vAlign w:val="center"/>
          </w:tcPr>
          <w:p w14:paraId="699B0A94" w14:textId="77777777" w:rsidR="00CE4EA5" w:rsidRPr="000F7FE8" w:rsidRDefault="00CE4EA5" w:rsidP="00FF0431">
            <w:pPr>
              <w:rPr>
                <w:rFonts w:ascii="Times New Roman" w:hAnsi="Times New Roman"/>
                <w:sz w:val="20"/>
              </w:rPr>
            </w:pPr>
            <w:r w:rsidRPr="000F7FE8">
              <w:rPr>
                <w:rFonts w:ascii="Times New Roman" w:hAnsi="Times New Roman"/>
                <w:sz w:val="20"/>
              </w:rPr>
              <w:t>Системы автоматизированного проектирования в строительстве</w:t>
            </w:r>
          </w:p>
        </w:tc>
        <w:tc>
          <w:tcPr>
            <w:tcW w:w="426" w:type="dxa"/>
            <w:tcBorders>
              <w:top w:val="single" w:sz="4" w:space="0" w:color="auto"/>
              <w:left w:val="single" w:sz="4" w:space="0" w:color="auto"/>
              <w:bottom w:val="single" w:sz="4" w:space="0" w:color="auto"/>
              <w:right w:val="single" w:sz="4" w:space="0" w:color="auto"/>
            </w:tcBorders>
            <w:vAlign w:val="center"/>
          </w:tcPr>
          <w:p w14:paraId="7BF1B8F6" w14:textId="49009FFA"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0351B67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0D1F23B"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46BD1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1D01AD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37A309B1"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04B7A5BE"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45E26B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B00194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4DD616ED" w14:textId="380616E2"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93A580B" w14:textId="5CA8A68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E505E96" w14:textId="4D088ADD"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C496A00"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5217A576" w14:textId="4A228D26"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7743CBF" w14:textId="44AA3DF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14B2E72"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C41BB0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0B1FAA7"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AF03AC3"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6E9A817" w14:textId="491D0FB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CE268E0"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3A79D89"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0538E93"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4DE3025" w14:textId="33FF493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AE9BBF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4D9DCD7B" w14:textId="77777777" w:rsidTr="00F83F0F">
        <w:trPr>
          <w:trHeight w:val="279"/>
          <w:jc w:val="center"/>
        </w:trPr>
        <w:tc>
          <w:tcPr>
            <w:tcW w:w="993" w:type="dxa"/>
            <w:tcBorders>
              <w:top w:val="nil"/>
              <w:left w:val="single" w:sz="4" w:space="0" w:color="000000"/>
              <w:bottom w:val="single" w:sz="4" w:space="0" w:color="000000"/>
              <w:right w:val="single" w:sz="4" w:space="0" w:color="000000"/>
            </w:tcBorders>
            <w:vAlign w:val="center"/>
          </w:tcPr>
          <w:p w14:paraId="49A35B5C" w14:textId="77777777" w:rsidR="00CE4EA5" w:rsidRPr="000F7FE8" w:rsidRDefault="00CE4EA5" w:rsidP="00FF0431">
            <w:pPr>
              <w:jc w:val="both"/>
              <w:rPr>
                <w:rFonts w:ascii="Times New Roman" w:hAnsi="Times New Roman"/>
                <w:b/>
                <w:bCs/>
                <w:sz w:val="20"/>
              </w:rPr>
            </w:pPr>
            <w:r w:rsidRPr="000F7FE8">
              <w:rPr>
                <w:rFonts w:ascii="Times New Roman" w:hAnsi="Times New Roman"/>
                <w:b/>
                <w:bCs/>
                <w:sz w:val="20"/>
              </w:rPr>
              <w:t>УП. 01.</w:t>
            </w:r>
          </w:p>
        </w:tc>
        <w:tc>
          <w:tcPr>
            <w:tcW w:w="2835" w:type="dxa"/>
            <w:tcBorders>
              <w:top w:val="nil"/>
              <w:left w:val="nil"/>
              <w:bottom w:val="single" w:sz="4" w:space="0" w:color="000000"/>
              <w:right w:val="single" w:sz="4" w:space="0" w:color="auto"/>
            </w:tcBorders>
            <w:vAlign w:val="center"/>
          </w:tcPr>
          <w:p w14:paraId="1AF4C179" w14:textId="77777777" w:rsidR="00CE4EA5" w:rsidRPr="000F7FE8" w:rsidRDefault="00CE4EA5" w:rsidP="00FF0431">
            <w:pPr>
              <w:jc w:val="both"/>
              <w:rPr>
                <w:rFonts w:ascii="Times New Roman" w:hAnsi="Times New Roman"/>
                <w:b/>
                <w:bCs/>
                <w:sz w:val="20"/>
              </w:rPr>
            </w:pPr>
            <w:r w:rsidRPr="000F7FE8">
              <w:rPr>
                <w:rFonts w:ascii="Times New Roman" w:hAnsi="Times New Roman"/>
                <w:b/>
                <w:bCs/>
                <w:sz w:val="20"/>
              </w:rPr>
              <w:t>Учебная практика</w:t>
            </w:r>
          </w:p>
        </w:tc>
        <w:tc>
          <w:tcPr>
            <w:tcW w:w="426" w:type="dxa"/>
            <w:tcBorders>
              <w:top w:val="single" w:sz="4" w:space="0" w:color="auto"/>
              <w:left w:val="single" w:sz="4" w:space="0" w:color="auto"/>
              <w:bottom w:val="single" w:sz="4" w:space="0" w:color="auto"/>
              <w:right w:val="single" w:sz="4" w:space="0" w:color="auto"/>
            </w:tcBorders>
            <w:vAlign w:val="center"/>
          </w:tcPr>
          <w:p w14:paraId="3AAF0BC2"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862F24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6F5A812"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93D944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A6F3F0B"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8D24025"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74F3994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04CA185"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6DD4C0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02BB554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7C46F3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5EBA80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C9A594D"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4016D36" w14:textId="6DDB753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7860DEDF" w14:textId="7033885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753139D"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9243898"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D9BC86E"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544F700"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C64FA0D" w14:textId="6D0B4AE4"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8D9B99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772F8E1"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0C291F9"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3B27D4C" w14:textId="1091764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17DAE8B"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74E29C76" w14:textId="77777777" w:rsidTr="00F83F0F">
        <w:trPr>
          <w:trHeight w:val="279"/>
          <w:jc w:val="center"/>
        </w:trPr>
        <w:tc>
          <w:tcPr>
            <w:tcW w:w="993" w:type="dxa"/>
            <w:tcBorders>
              <w:top w:val="nil"/>
              <w:left w:val="single" w:sz="4" w:space="0" w:color="000000"/>
              <w:bottom w:val="single" w:sz="4" w:space="0" w:color="000000"/>
              <w:right w:val="single" w:sz="4" w:space="0" w:color="000000"/>
            </w:tcBorders>
            <w:vAlign w:val="center"/>
          </w:tcPr>
          <w:p w14:paraId="39E0D05C" w14:textId="77777777" w:rsidR="00CE4EA5" w:rsidRPr="000F7FE8" w:rsidRDefault="00CE4EA5" w:rsidP="00FF0431">
            <w:pPr>
              <w:rPr>
                <w:rFonts w:ascii="Times New Roman" w:hAnsi="Times New Roman"/>
                <w:b/>
                <w:sz w:val="20"/>
                <w:lang w:val="en-US"/>
              </w:rPr>
            </w:pPr>
            <w:r w:rsidRPr="000F7FE8">
              <w:rPr>
                <w:rFonts w:ascii="Times New Roman" w:hAnsi="Times New Roman"/>
                <w:b/>
                <w:sz w:val="20"/>
              </w:rPr>
              <w:t>ПП.01</w:t>
            </w:r>
          </w:p>
        </w:tc>
        <w:tc>
          <w:tcPr>
            <w:tcW w:w="2835" w:type="dxa"/>
            <w:tcBorders>
              <w:top w:val="nil"/>
              <w:left w:val="nil"/>
              <w:bottom w:val="single" w:sz="4" w:space="0" w:color="000000"/>
              <w:right w:val="single" w:sz="4" w:space="0" w:color="auto"/>
            </w:tcBorders>
            <w:vAlign w:val="center"/>
          </w:tcPr>
          <w:p w14:paraId="00A63537" w14:textId="77777777" w:rsidR="00CE4EA5" w:rsidRPr="000F7FE8" w:rsidRDefault="00CE4EA5" w:rsidP="00FF0431">
            <w:pPr>
              <w:rPr>
                <w:rFonts w:ascii="Times New Roman" w:hAnsi="Times New Roman"/>
                <w:b/>
                <w:sz w:val="20"/>
              </w:rPr>
            </w:pPr>
            <w:r w:rsidRPr="000F7FE8">
              <w:rPr>
                <w:rFonts w:ascii="Times New Roman" w:hAnsi="Times New Roman"/>
                <w:b/>
                <w:sz w:val="20"/>
              </w:rPr>
              <w:t>Производственная практика</w:t>
            </w:r>
          </w:p>
        </w:tc>
        <w:tc>
          <w:tcPr>
            <w:tcW w:w="426" w:type="dxa"/>
            <w:tcBorders>
              <w:top w:val="single" w:sz="4" w:space="0" w:color="auto"/>
              <w:left w:val="single" w:sz="4" w:space="0" w:color="auto"/>
              <w:bottom w:val="single" w:sz="4" w:space="0" w:color="auto"/>
              <w:right w:val="single" w:sz="4" w:space="0" w:color="auto"/>
            </w:tcBorders>
            <w:vAlign w:val="center"/>
          </w:tcPr>
          <w:p w14:paraId="03541FA7"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4D4F04A3" w14:textId="77777777" w:rsidR="00CE4EA5" w:rsidRPr="00F83F0F" w:rsidRDefault="00CE4EA5" w:rsidP="00FF043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B71C4AD" w14:textId="77777777" w:rsidR="00CE4EA5" w:rsidRPr="00F83F0F" w:rsidRDefault="00CE4EA5" w:rsidP="00FF043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93222D" w14:textId="77777777" w:rsidR="00CE4EA5" w:rsidRPr="00F83F0F" w:rsidRDefault="00CE4EA5" w:rsidP="00FF043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592DF9A"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7E990D2E" w14:textId="77777777" w:rsidR="00CE4EA5" w:rsidRPr="00F83F0F" w:rsidRDefault="00CE4EA5" w:rsidP="00FF0431">
            <w:pPr>
              <w:jc w:val="center"/>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509B8FAD"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AE3C453"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EEF9440" w14:textId="77777777" w:rsidR="00CE4EA5" w:rsidRPr="00F83F0F" w:rsidRDefault="00CE4EA5" w:rsidP="00FF0431">
            <w:pPr>
              <w:jc w:val="center"/>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1817048A" w14:textId="3C902486"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4615D8D5" w14:textId="00D5FA3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F2C2DC8" w14:textId="2BEC6858"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CE539A8" w14:textId="276BCE70"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D96FB8C" w14:textId="172BBA79"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30E1C05E" w14:textId="45C765BE"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5F9DA3FF"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DA96346"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6525504"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FC7F42D" w14:textId="77777777"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F943319" w14:textId="21C4A3AD"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3792C36"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EA5AA85"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48B7B9F"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AA1DD32" w14:textId="5366ED2D" w:rsidR="00CE4EA5" w:rsidRPr="00F83F0F" w:rsidRDefault="00CE4EA5" w:rsidP="00FF0431">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EAFAF3D" w14:textId="77777777" w:rsidR="00CE4EA5" w:rsidRPr="00F83F0F" w:rsidRDefault="00CE4EA5" w:rsidP="00FF0431">
            <w:pPr>
              <w:jc w:val="center"/>
              <w:rPr>
                <w:rFonts w:ascii="Times New Roman" w:hAnsi="Times New Roman"/>
                <w:sz w:val="24"/>
                <w:szCs w:val="24"/>
              </w:rPr>
            </w:pPr>
          </w:p>
        </w:tc>
      </w:tr>
      <w:tr w:rsidR="00CE4EA5" w:rsidRPr="008027A1" w14:paraId="4BA44B69" w14:textId="77777777" w:rsidTr="00F83F0F">
        <w:trPr>
          <w:trHeight w:val="260"/>
          <w:jc w:val="center"/>
        </w:trPr>
        <w:tc>
          <w:tcPr>
            <w:tcW w:w="993" w:type="dxa"/>
            <w:tcBorders>
              <w:top w:val="nil"/>
              <w:left w:val="single" w:sz="4" w:space="0" w:color="000000"/>
              <w:bottom w:val="single" w:sz="4" w:space="0" w:color="000000"/>
              <w:right w:val="single" w:sz="4" w:space="0" w:color="000000"/>
            </w:tcBorders>
            <w:vAlign w:val="center"/>
          </w:tcPr>
          <w:p w14:paraId="34994AE3" w14:textId="77777777" w:rsidR="00CE4EA5" w:rsidRPr="000F7FE8" w:rsidRDefault="00CE4EA5" w:rsidP="00FF0431">
            <w:pPr>
              <w:rPr>
                <w:rFonts w:ascii="Times New Roman" w:hAnsi="Times New Roman"/>
                <w:b/>
                <w:sz w:val="20"/>
              </w:rPr>
            </w:pPr>
            <w:r w:rsidRPr="000F7FE8">
              <w:rPr>
                <w:rFonts w:ascii="Times New Roman" w:hAnsi="Times New Roman"/>
                <w:b/>
                <w:sz w:val="20"/>
              </w:rPr>
              <w:t>ПМ.02</w:t>
            </w:r>
          </w:p>
        </w:tc>
        <w:tc>
          <w:tcPr>
            <w:tcW w:w="2835" w:type="dxa"/>
            <w:tcBorders>
              <w:top w:val="nil"/>
              <w:left w:val="nil"/>
              <w:bottom w:val="single" w:sz="4" w:space="0" w:color="000000"/>
              <w:right w:val="single" w:sz="4" w:space="0" w:color="auto"/>
            </w:tcBorders>
            <w:vAlign w:val="center"/>
          </w:tcPr>
          <w:p w14:paraId="77DAAF38" w14:textId="77777777" w:rsidR="00CE4EA5" w:rsidRPr="000F7FE8" w:rsidRDefault="00CE4EA5" w:rsidP="00FF0431">
            <w:pPr>
              <w:rPr>
                <w:rFonts w:ascii="Times New Roman" w:hAnsi="Times New Roman"/>
                <w:b/>
                <w:sz w:val="20"/>
              </w:rPr>
            </w:pPr>
            <w:r w:rsidRPr="000F7FE8">
              <w:rPr>
                <w:rFonts w:ascii="Times New Roman" w:hAnsi="Times New Roman"/>
                <w:b/>
                <w:sz w:val="20"/>
              </w:rPr>
              <w:t>Организация и производство работ при строительстве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1B80DF7F"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A0AD132"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C083EA2"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357B406"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A24EF5"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BBBBB63"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0C108927"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16A5BE1"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853C838"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6134BB06"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EF7B53D"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FF0B9C1"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112FDBA"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19BD487" w14:textId="77777777" w:rsidR="00CE4EA5" w:rsidRPr="00F83F0F" w:rsidRDefault="00CE4EA5" w:rsidP="00FF0431">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09C8F88" w14:textId="743CF54F"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13B0868"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0BE59DE"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18A7C8D"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18723F2" w14:textId="77777777" w:rsidR="00CE4EA5" w:rsidRPr="00F83F0F" w:rsidRDefault="00CE4EA5" w:rsidP="00FF0431">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8D92470" w14:textId="04EF0B0A"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D578FCA"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6DF4F7E" w14:textId="77777777" w:rsidR="00CE4EA5" w:rsidRPr="00F83F0F" w:rsidRDefault="00CE4EA5" w:rsidP="00FF0431">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FF9670B" w14:textId="77777777" w:rsidR="00CE4EA5" w:rsidRPr="00F83F0F" w:rsidRDefault="00CE4EA5" w:rsidP="00FF0431">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3340D95" w14:textId="16124B4C"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EF9AE65" w14:textId="77777777" w:rsidR="00CE4EA5" w:rsidRPr="00F83F0F" w:rsidRDefault="00CE4EA5" w:rsidP="00FF0431">
            <w:pPr>
              <w:jc w:val="center"/>
              <w:rPr>
                <w:rFonts w:ascii="Times New Roman" w:hAnsi="Times New Roman"/>
                <w:b/>
                <w:sz w:val="24"/>
                <w:szCs w:val="24"/>
              </w:rPr>
            </w:pPr>
            <w:r w:rsidRPr="00F83F0F">
              <w:rPr>
                <w:rFonts w:ascii="Times New Roman" w:hAnsi="Times New Roman"/>
                <w:b/>
                <w:sz w:val="24"/>
                <w:szCs w:val="24"/>
              </w:rPr>
              <w:t> </w:t>
            </w:r>
          </w:p>
        </w:tc>
      </w:tr>
      <w:tr w:rsidR="00CE4EA5" w:rsidRPr="008027A1" w14:paraId="06DE8531" w14:textId="77777777" w:rsidTr="00F83F0F">
        <w:trPr>
          <w:trHeight w:val="607"/>
          <w:jc w:val="center"/>
        </w:trPr>
        <w:tc>
          <w:tcPr>
            <w:tcW w:w="993" w:type="dxa"/>
            <w:tcBorders>
              <w:top w:val="nil"/>
              <w:left w:val="single" w:sz="4" w:space="0" w:color="000000"/>
              <w:bottom w:val="single" w:sz="4" w:space="0" w:color="000000"/>
              <w:right w:val="single" w:sz="4" w:space="0" w:color="000000"/>
            </w:tcBorders>
            <w:vAlign w:val="center"/>
          </w:tcPr>
          <w:p w14:paraId="78EDC924" w14:textId="77777777" w:rsidR="00CE4EA5" w:rsidRPr="000F7FE8" w:rsidRDefault="00CE4EA5" w:rsidP="00FF0431">
            <w:pPr>
              <w:rPr>
                <w:rFonts w:ascii="Times New Roman" w:hAnsi="Times New Roman"/>
                <w:bCs/>
                <w:sz w:val="20"/>
              </w:rPr>
            </w:pPr>
            <w:r w:rsidRPr="000F7FE8">
              <w:rPr>
                <w:rFonts w:ascii="Times New Roman" w:hAnsi="Times New Roman"/>
                <w:bCs/>
                <w:sz w:val="20"/>
              </w:rPr>
              <w:t>МДК 02.01</w:t>
            </w:r>
          </w:p>
        </w:tc>
        <w:tc>
          <w:tcPr>
            <w:tcW w:w="2835" w:type="dxa"/>
            <w:tcBorders>
              <w:top w:val="nil"/>
              <w:left w:val="nil"/>
              <w:bottom w:val="single" w:sz="4" w:space="0" w:color="000000"/>
              <w:right w:val="single" w:sz="4" w:space="0" w:color="auto"/>
            </w:tcBorders>
            <w:vAlign w:val="center"/>
          </w:tcPr>
          <w:p w14:paraId="554A6DA7" w14:textId="77777777" w:rsidR="00CE4EA5" w:rsidRPr="000F7FE8" w:rsidRDefault="00CE4EA5" w:rsidP="00FF0431">
            <w:pPr>
              <w:rPr>
                <w:rFonts w:ascii="Times New Roman" w:hAnsi="Times New Roman"/>
                <w:sz w:val="20"/>
              </w:rPr>
            </w:pPr>
            <w:r w:rsidRPr="000F7FE8">
              <w:rPr>
                <w:rFonts w:ascii="Times New Roman" w:hAnsi="Times New Roman"/>
                <w:sz w:val="20"/>
              </w:rPr>
              <w:t>Техническое использование строительных машин и механизмов</w:t>
            </w:r>
          </w:p>
        </w:tc>
        <w:tc>
          <w:tcPr>
            <w:tcW w:w="426" w:type="dxa"/>
            <w:tcBorders>
              <w:top w:val="single" w:sz="4" w:space="0" w:color="auto"/>
              <w:left w:val="single" w:sz="4" w:space="0" w:color="auto"/>
              <w:bottom w:val="single" w:sz="4" w:space="0" w:color="auto"/>
              <w:right w:val="single" w:sz="4" w:space="0" w:color="auto"/>
            </w:tcBorders>
            <w:vAlign w:val="center"/>
          </w:tcPr>
          <w:p w14:paraId="235D7803"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53D1C47C" w14:textId="5BC41E9E"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16BA822" w14:textId="0DD7878A"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A1DE716" w14:textId="20778171"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836FC7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07FB03B" w14:textId="23AD8A6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2D9882D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EE0C09B"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F49EB3A"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71D1DFA4"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B7D9309"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B7E8ED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13BC93F"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D94BEE8"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DA42D42" w14:textId="3235308F"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E691FBC"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31F33DBF" w14:textId="53A2FCF6"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5B94A90B" w14:textId="1C199288"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3DE16386" w14:textId="6C56E5A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125F0F9" w14:textId="187AE64A"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79A6276"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DB1882F"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EC2682F" w14:textId="77777777" w:rsidR="00CE4EA5" w:rsidRPr="00F83F0F" w:rsidRDefault="00CE4EA5" w:rsidP="00FF0431">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8C0392F" w14:textId="2DF2FBC5"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15EA4A0" w14:textId="77777777" w:rsidR="00CE4EA5" w:rsidRPr="00F83F0F" w:rsidRDefault="00CE4EA5" w:rsidP="00FF0431">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13477E22" w14:textId="77777777" w:rsidTr="00F83F0F">
        <w:trPr>
          <w:trHeight w:val="703"/>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21A84DF8" w14:textId="77777777" w:rsidR="00CE4EA5" w:rsidRPr="000F7FE8" w:rsidRDefault="00CE4EA5" w:rsidP="008D6558">
            <w:pPr>
              <w:rPr>
                <w:rFonts w:ascii="Times New Roman" w:hAnsi="Times New Roman"/>
                <w:bCs/>
                <w:sz w:val="20"/>
              </w:rPr>
            </w:pPr>
            <w:r w:rsidRPr="000F7FE8">
              <w:rPr>
                <w:rFonts w:ascii="Times New Roman" w:hAnsi="Times New Roman"/>
                <w:bCs/>
                <w:sz w:val="20"/>
              </w:rPr>
              <w:t>МДК 02.02</w:t>
            </w:r>
          </w:p>
        </w:tc>
        <w:tc>
          <w:tcPr>
            <w:tcW w:w="2835" w:type="dxa"/>
            <w:tcBorders>
              <w:top w:val="single" w:sz="4" w:space="0" w:color="000000"/>
              <w:left w:val="nil"/>
              <w:bottom w:val="single" w:sz="4" w:space="0" w:color="000000"/>
              <w:right w:val="single" w:sz="4" w:space="0" w:color="auto"/>
            </w:tcBorders>
            <w:vAlign w:val="center"/>
          </w:tcPr>
          <w:p w14:paraId="50C3DA2A" w14:textId="77777777" w:rsidR="00CE4EA5" w:rsidRPr="000F7FE8" w:rsidRDefault="00CE4EA5" w:rsidP="008D6558">
            <w:pPr>
              <w:rPr>
                <w:rFonts w:ascii="Times New Roman" w:hAnsi="Times New Roman"/>
                <w:sz w:val="20"/>
              </w:rPr>
            </w:pPr>
            <w:r w:rsidRPr="000F7FE8">
              <w:rPr>
                <w:rFonts w:ascii="Times New Roman" w:hAnsi="Times New Roman"/>
                <w:sz w:val="20"/>
              </w:rPr>
              <w:t>Организация строительства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04956A82"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323AA41"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A47862F"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4F39B9A"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0A55DAD"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1307A3EC"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272841C5"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E6FDC69"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4678AAD"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033FE339"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4FCA30D"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B07FD0C"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C837F3C"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9204816" w14:textId="77777777" w:rsidR="00CE4EA5" w:rsidRPr="00F83F0F" w:rsidRDefault="00CE4EA5" w:rsidP="008D6558">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BB524C0" w14:textId="598FEF00"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F4F8848" w14:textId="3C97D062"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92C0447" w14:textId="3F6A25DE"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58ACF4A1" w14:textId="1C17281A"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319E7AD1" w14:textId="0D343AD4"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E31A059" w14:textId="0AB3DFD4"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0E16AB2"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FE042F4" w14:textId="77777777" w:rsidR="00CE4EA5" w:rsidRPr="00F83F0F" w:rsidRDefault="00CE4EA5" w:rsidP="008D6558">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97555B9" w14:textId="77777777" w:rsidR="00CE4EA5" w:rsidRPr="00F83F0F" w:rsidRDefault="00CE4EA5" w:rsidP="008D6558">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2C70BF2" w14:textId="0323CF9C"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9224896"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47AE081C" w14:textId="77777777" w:rsidTr="00F83F0F">
        <w:trPr>
          <w:trHeight w:val="360"/>
          <w:jc w:val="center"/>
        </w:trPr>
        <w:tc>
          <w:tcPr>
            <w:tcW w:w="993" w:type="dxa"/>
            <w:tcBorders>
              <w:top w:val="nil"/>
              <w:left w:val="single" w:sz="4" w:space="0" w:color="000000"/>
              <w:bottom w:val="single" w:sz="4" w:space="0" w:color="000000"/>
              <w:right w:val="single" w:sz="4" w:space="0" w:color="000000"/>
            </w:tcBorders>
            <w:vAlign w:val="center"/>
          </w:tcPr>
          <w:p w14:paraId="38BE9773" w14:textId="77777777" w:rsidR="00CE4EA5" w:rsidRPr="000F7FE8" w:rsidRDefault="00CE4EA5" w:rsidP="008D6558">
            <w:pPr>
              <w:rPr>
                <w:rFonts w:ascii="Times New Roman" w:hAnsi="Times New Roman"/>
                <w:bCs/>
                <w:sz w:val="20"/>
              </w:rPr>
            </w:pPr>
            <w:r w:rsidRPr="000F7FE8">
              <w:rPr>
                <w:rFonts w:ascii="Times New Roman" w:hAnsi="Times New Roman"/>
                <w:bCs/>
                <w:sz w:val="20"/>
              </w:rPr>
              <w:t>МДК 02.03</w:t>
            </w:r>
          </w:p>
        </w:tc>
        <w:tc>
          <w:tcPr>
            <w:tcW w:w="2835" w:type="dxa"/>
            <w:tcBorders>
              <w:top w:val="nil"/>
              <w:left w:val="nil"/>
              <w:bottom w:val="single" w:sz="4" w:space="0" w:color="000000"/>
              <w:right w:val="single" w:sz="4" w:space="0" w:color="auto"/>
            </w:tcBorders>
            <w:vAlign w:val="center"/>
          </w:tcPr>
          <w:p w14:paraId="02C4D9FE" w14:textId="77777777" w:rsidR="00CE4EA5" w:rsidRPr="000F7FE8" w:rsidRDefault="00CE4EA5" w:rsidP="008D6558">
            <w:pPr>
              <w:rPr>
                <w:rFonts w:ascii="Times New Roman" w:hAnsi="Times New Roman"/>
                <w:sz w:val="20"/>
              </w:rPr>
            </w:pPr>
            <w:r w:rsidRPr="000F7FE8">
              <w:rPr>
                <w:rFonts w:ascii="Times New Roman" w:hAnsi="Times New Roman"/>
                <w:sz w:val="20"/>
              </w:rPr>
              <w:t>Технология строительства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54EB9620"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6CEB33F3"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634D875"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460B8A1"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D97ADD7"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0EF4D12C"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61094413"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B85647E"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76D1C94"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7FEE1554"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BB5473A"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47A64E6"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67D8388"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0A08CBF" w14:textId="77777777" w:rsidR="00CE4EA5" w:rsidRPr="00F83F0F" w:rsidRDefault="00CE4EA5" w:rsidP="008D6558">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82B9FD2" w14:textId="05BD6F81"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5C9F0398" w14:textId="643A00AE"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5B59C2EC" w14:textId="663B86DE"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D97B65F" w14:textId="4CBF1B9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4F7CFCB" w14:textId="1C5F7442"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03C1DCC" w14:textId="27DA839C"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D4FF94A"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4373C4A" w14:textId="77777777" w:rsidR="00CE4EA5" w:rsidRPr="00F83F0F" w:rsidRDefault="00CE4EA5" w:rsidP="008D6558">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6108E7E" w14:textId="77777777" w:rsidR="00CE4EA5" w:rsidRPr="00F83F0F" w:rsidRDefault="00CE4EA5" w:rsidP="008D6558">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01B9874" w14:textId="156664D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DB44453" w14:textId="77777777" w:rsidR="00CE4EA5" w:rsidRPr="00F83F0F" w:rsidRDefault="00CE4EA5" w:rsidP="008D6558">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50F39061" w14:textId="77777777" w:rsidTr="00F83F0F">
        <w:trPr>
          <w:trHeight w:val="158"/>
          <w:jc w:val="center"/>
        </w:trPr>
        <w:tc>
          <w:tcPr>
            <w:tcW w:w="993" w:type="dxa"/>
            <w:tcBorders>
              <w:top w:val="nil"/>
              <w:left w:val="single" w:sz="4" w:space="0" w:color="000000"/>
              <w:bottom w:val="single" w:sz="4" w:space="0" w:color="000000"/>
              <w:right w:val="single" w:sz="4" w:space="0" w:color="000000"/>
            </w:tcBorders>
            <w:vAlign w:val="center"/>
          </w:tcPr>
          <w:p w14:paraId="7A79E7DF" w14:textId="77777777" w:rsidR="00CE4EA5" w:rsidRPr="000F7FE8" w:rsidRDefault="00CE4EA5" w:rsidP="00CE4EA5">
            <w:pPr>
              <w:rPr>
                <w:rFonts w:ascii="Times New Roman" w:hAnsi="Times New Roman"/>
                <w:bCs/>
                <w:sz w:val="20"/>
              </w:rPr>
            </w:pPr>
            <w:r w:rsidRPr="000F7FE8">
              <w:rPr>
                <w:rFonts w:ascii="Times New Roman" w:hAnsi="Times New Roman"/>
                <w:bCs/>
                <w:sz w:val="20"/>
              </w:rPr>
              <w:t>МДК 02.04</w:t>
            </w:r>
          </w:p>
        </w:tc>
        <w:tc>
          <w:tcPr>
            <w:tcW w:w="2835" w:type="dxa"/>
            <w:tcBorders>
              <w:top w:val="nil"/>
              <w:left w:val="nil"/>
              <w:bottom w:val="single" w:sz="4" w:space="0" w:color="000000"/>
              <w:right w:val="single" w:sz="4" w:space="0" w:color="auto"/>
            </w:tcBorders>
            <w:vAlign w:val="center"/>
          </w:tcPr>
          <w:p w14:paraId="31C13DB7" w14:textId="77777777" w:rsidR="00CE4EA5" w:rsidRPr="000F7FE8" w:rsidRDefault="00CE4EA5" w:rsidP="00CE4EA5">
            <w:pPr>
              <w:rPr>
                <w:rFonts w:ascii="Times New Roman" w:hAnsi="Times New Roman"/>
                <w:sz w:val="20"/>
              </w:rPr>
            </w:pPr>
            <w:r w:rsidRPr="000F7FE8">
              <w:rPr>
                <w:rFonts w:ascii="Times New Roman" w:hAnsi="Times New Roman"/>
                <w:sz w:val="20"/>
              </w:rPr>
              <w:t>Управление и контроль строительного производства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5D6957F1" w14:textId="6B059542"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2D5F96D0" w14:textId="2732A365"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729705F" w14:textId="5E32039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BC8B8F1" w14:textId="5C56EC2B"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E6BB383" w14:textId="0F50A4F2"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04D2B11D" w14:textId="2EE28B3F"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21E15737"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CDB9CDD"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01DB9DA"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3F6FCBCB"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EE9FE4B"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1CD4B07"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BC425D5"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398D38A"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EEC3180" w14:textId="44F4FDE9"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633BC29" w14:textId="5828660E"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9C667BB" w14:textId="5A925A2D"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7B864DEB" w14:textId="3B9A66E3"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97F403F" w14:textId="3AC0F1CA"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A681A2B" w14:textId="31EB433D"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6C0CFBE"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79F1897"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D7F261B"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DEE89FC" w14:textId="643746AC"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33059D8"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07990CED" w14:textId="77777777" w:rsidTr="00F83F0F">
        <w:trPr>
          <w:trHeight w:val="190"/>
          <w:jc w:val="center"/>
        </w:trPr>
        <w:tc>
          <w:tcPr>
            <w:tcW w:w="993" w:type="dxa"/>
            <w:tcBorders>
              <w:top w:val="nil"/>
              <w:left w:val="single" w:sz="4" w:space="0" w:color="000000"/>
              <w:bottom w:val="single" w:sz="4" w:space="0" w:color="000000"/>
              <w:right w:val="single" w:sz="4" w:space="0" w:color="000000"/>
            </w:tcBorders>
            <w:vAlign w:val="center"/>
          </w:tcPr>
          <w:p w14:paraId="2AF6BC12" w14:textId="77777777" w:rsidR="00CE4EA5" w:rsidRPr="000F7FE8" w:rsidRDefault="00CE4EA5" w:rsidP="00CE4EA5">
            <w:pPr>
              <w:rPr>
                <w:rFonts w:ascii="Times New Roman" w:hAnsi="Times New Roman"/>
                <w:bCs/>
                <w:sz w:val="20"/>
              </w:rPr>
            </w:pPr>
            <w:r w:rsidRPr="000F7FE8">
              <w:rPr>
                <w:rFonts w:ascii="Times New Roman" w:hAnsi="Times New Roman"/>
                <w:bCs/>
                <w:sz w:val="20"/>
              </w:rPr>
              <w:t>МДК 02.05</w:t>
            </w:r>
          </w:p>
        </w:tc>
        <w:tc>
          <w:tcPr>
            <w:tcW w:w="2835" w:type="dxa"/>
            <w:tcBorders>
              <w:top w:val="nil"/>
              <w:left w:val="nil"/>
              <w:bottom w:val="single" w:sz="4" w:space="0" w:color="000000"/>
              <w:right w:val="single" w:sz="4" w:space="0" w:color="auto"/>
            </w:tcBorders>
            <w:vAlign w:val="center"/>
          </w:tcPr>
          <w:p w14:paraId="5699C86B" w14:textId="77777777" w:rsidR="00CE4EA5" w:rsidRPr="000F7FE8" w:rsidRDefault="00CE4EA5" w:rsidP="00CE4EA5">
            <w:pPr>
              <w:rPr>
                <w:rFonts w:ascii="Times New Roman" w:hAnsi="Times New Roman"/>
                <w:sz w:val="20"/>
              </w:rPr>
            </w:pPr>
            <w:r w:rsidRPr="000F7FE8">
              <w:rPr>
                <w:rFonts w:ascii="Times New Roman" w:hAnsi="Times New Roman"/>
                <w:sz w:val="20"/>
              </w:rPr>
              <w:t>Проектно-сметная документация</w:t>
            </w:r>
          </w:p>
        </w:tc>
        <w:tc>
          <w:tcPr>
            <w:tcW w:w="426" w:type="dxa"/>
            <w:tcBorders>
              <w:top w:val="single" w:sz="4" w:space="0" w:color="auto"/>
              <w:left w:val="single" w:sz="4" w:space="0" w:color="auto"/>
              <w:bottom w:val="single" w:sz="4" w:space="0" w:color="auto"/>
              <w:right w:val="single" w:sz="4" w:space="0" w:color="auto"/>
            </w:tcBorders>
            <w:vAlign w:val="center"/>
          </w:tcPr>
          <w:p w14:paraId="64AA8E74" w14:textId="1F8E9CD1"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E27F352" w14:textId="78A5FAF2"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DAE824E" w14:textId="167688B3"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AC9CB5F" w14:textId="7528ED6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A8BB79A" w14:textId="30B853FF"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5D0F82B5" w14:textId="4FC4E644"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37164C05"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D6F35BA"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E6D1F92"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1B611FC0"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80BB7F4"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49CF61C"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49A94B8"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1B224C7"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9483D1E" w14:textId="54C216AC"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35DA5C7" w14:textId="7409ED41"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AADA321" w14:textId="2D69D394"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257E8AE" w14:textId="4FE6A8AF"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55EB62A" w14:textId="4E95B811"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51861DD2" w14:textId="11D07680"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132ED7D"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5B94727"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FEB66C1"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9CD92FA" w14:textId="41E5BE10"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E8C4E00"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w:t>
            </w:r>
          </w:p>
        </w:tc>
      </w:tr>
      <w:tr w:rsidR="00CE4EA5" w:rsidRPr="008027A1" w14:paraId="793E0CAC" w14:textId="77777777" w:rsidTr="00F83F0F">
        <w:trPr>
          <w:trHeight w:val="190"/>
          <w:jc w:val="center"/>
        </w:trPr>
        <w:tc>
          <w:tcPr>
            <w:tcW w:w="993" w:type="dxa"/>
            <w:tcBorders>
              <w:top w:val="nil"/>
              <w:left w:val="single" w:sz="4" w:space="0" w:color="000000"/>
              <w:bottom w:val="single" w:sz="4" w:space="0" w:color="000000"/>
              <w:right w:val="single" w:sz="4" w:space="0" w:color="000000"/>
            </w:tcBorders>
            <w:vAlign w:val="center"/>
          </w:tcPr>
          <w:p w14:paraId="1591990C" w14:textId="77777777" w:rsidR="00CE4EA5" w:rsidRPr="000F7FE8" w:rsidRDefault="00CE4EA5" w:rsidP="00CE4EA5">
            <w:pPr>
              <w:rPr>
                <w:rFonts w:ascii="Times New Roman" w:hAnsi="Times New Roman"/>
                <w:bCs/>
                <w:sz w:val="20"/>
              </w:rPr>
            </w:pPr>
            <w:r w:rsidRPr="000F7FE8">
              <w:rPr>
                <w:rFonts w:ascii="Times New Roman" w:hAnsi="Times New Roman"/>
                <w:bCs/>
                <w:sz w:val="20"/>
              </w:rPr>
              <w:t>МДК 02.06</w:t>
            </w:r>
          </w:p>
        </w:tc>
        <w:tc>
          <w:tcPr>
            <w:tcW w:w="2835" w:type="dxa"/>
            <w:tcBorders>
              <w:top w:val="nil"/>
              <w:left w:val="nil"/>
              <w:bottom w:val="single" w:sz="4" w:space="0" w:color="000000"/>
              <w:right w:val="single" w:sz="4" w:space="0" w:color="auto"/>
            </w:tcBorders>
            <w:vAlign w:val="center"/>
          </w:tcPr>
          <w:p w14:paraId="0DA916A3" w14:textId="77777777" w:rsidR="00CE4EA5" w:rsidRPr="000F7FE8" w:rsidRDefault="00CE4EA5" w:rsidP="00CE4EA5">
            <w:pPr>
              <w:rPr>
                <w:rFonts w:ascii="Times New Roman" w:hAnsi="Times New Roman"/>
                <w:sz w:val="20"/>
              </w:rPr>
            </w:pPr>
            <w:r w:rsidRPr="000F7FE8">
              <w:rPr>
                <w:rFonts w:ascii="Times New Roman" w:hAnsi="Times New Roman"/>
                <w:sz w:val="20"/>
              </w:rPr>
              <w:t>Организация складского хозяйства и материально-технического обеспечения</w:t>
            </w:r>
          </w:p>
        </w:tc>
        <w:tc>
          <w:tcPr>
            <w:tcW w:w="426" w:type="dxa"/>
            <w:tcBorders>
              <w:top w:val="single" w:sz="4" w:space="0" w:color="auto"/>
              <w:left w:val="single" w:sz="4" w:space="0" w:color="auto"/>
              <w:bottom w:val="single" w:sz="4" w:space="0" w:color="auto"/>
              <w:right w:val="single" w:sz="4" w:space="0" w:color="auto"/>
            </w:tcBorders>
            <w:vAlign w:val="center"/>
          </w:tcPr>
          <w:p w14:paraId="2AD62450" w14:textId="5E6B9AC6"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43BD445" w14:textId="611D772B"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64B58A6" w14:textId="42719346"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949C45" w14:textId="1A2BB86D"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73BACE0" w14:textId="1A4EF8D4"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763F4DA" w14:textId="62AC9E93"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60B52330"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013DA08" w14:textId="77777777"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4A02678" w14:textId="77777777" w:rsidR="00CE4EA5" w:rsidRPr="00F83F0F" w:rsidRDefault="00CE4EA5" w:rsidP="00CE4EA5">
            <w:pPr>
              <w:jc w:val="center"/>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7EF0A0F5"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05BCF43" w14:textId="77777777"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D2B2BB6"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C38AE06"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06DB97D"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578EBE8" w14:textId="2B945B4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AFEE0F2" w14:textId="757E73E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F089090" w14:textId="5EE22C32"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69EA67A" w14:textId="25C66636"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3072AA7D" w14:textId="40AB27DA"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2F6558B5" w14:textId="1D7F1C70"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E08EF0B"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FD153EB"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C8D306B"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7C76A4A" w14:textId="14D1CDD0"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584564EF" w14:textId="77777777" w:rsidR="00CE4EA5" w:rsidRPr="00F83F0F" w:rsidRDefault="00CE4EA5" w:rsidP="00CE4EA5">
            <w:pPr>
              <w:jc w:val="center"/>
              <w:rPr>
                <w:rFonts w:ascii="Times New Roman" w:hAnsi="Times New Roman"/>
                <w:sz w:val="24"/>
                <w:szCs w:val="24"/>
              </w:rPr>
            </w:pPr>
          </w:p>
        </w:tc>
      </w:tr>
      <w:tr w:rsidR="00CE4EA5" w:rsidRPr="008027A1" w14:paraId="15695D44" w14:textId="77777777" w:rsidTr="00F83F0F">
        <w:trPr>
          <w:trHeight w:val="331"/>
          <w:jc w:val="center"/>
        </w:trPr>
        <w:tc>
          <w:tcPr>
            <w:tcW w:w="993" w:type="dxa"/>
            <w:tcBorders>
              <w:top w:val="nil"/>
              <w:left w:val="single" w:sz="4" w:space="0" w:color="000000"/>
              <w:bottom w:val="single" w:sz="4" w:space="0" w:color="000000"/>
              <w:right w:val="single" w:sz="4" w:space="0" w:color="000000"/>
            </w:tcBorders>
            <w:vAlign w:val="center"/>
          </w:tcPr>
          <w:p w14:paraId="5C79193F" w14:textId="77777777" w:rsidR="00CE4EA5" w:rsidRPr="000F7FE8" w:rsidRDefault="00CE4EA5" w:rsidP="00CE4EA5">
            <w:pPr>
              <w:rPr>
                <w:rFonts w:ascii="Times New Roman" w:hAnsi="Times New Roman"/>
                <w:b/>
                <w:sz w:val="20"/>
              </w:rPr>
            </w:pPr>
            <w:r w:rsidRPr="000F7FE8">
              <w:rPr>
                <w:rFonts w:ascii="Times New Roman" w:hAnsi="Times New Roman"/>
                <w:b/>
                <w:sz w:val="20"/>
              </w:rPr>
              <w:t>УП.02</w:t>
            </w:r>
          </w:p>
        </w:tc>
        <w:tc>
          <w:tcPr>
            <w:tcW w:w="2835" w:type="dxa"/>
            <w:tcBorders>
              <w:top w:val="nil"/>
              <w:left w:val="nil"/>
              <w:bottom w:val="single" w:sz="4" w:space="0" w:color="000000"/>
              <w:right w:val="single" w:sz="4" w:space="0" w:color="auto"/>
            </w:tcBorders>
            <w:vAlign w:val="center"/>
          </w:tcPr>
          <w:p w14:paraId="2CCA5BFB" w14:textId="77777777" w:rsidR="00CE4EA5" w:rsidRPr="000F7FE8" w:rsidRDefault="00CE4EA5" w:rsidP="00CE4EA5">
            <w:pPr>
              <w:rPr>
                <w:rFonts w:ascii="Times New Roman" w:hAnsi="Times New Roman"/>
                <w:b/>
                <w:sz w:val="20"/>
              </w:rPr>
            </w:pPr>
            <w:r w:rsidRPr="000F7FE8">
              <w:rPr>
                <w:rFonts w:ascii="Times New Roman" w:hAnsi="Times New Roman"/>
                <w:b/>
                <w:sz w:val="20"/>
              </w:rPr>
              <w:t>Учебная практика</w:t>
            </w:r>
          </w:p>
        </w:tc>
        <w:tc>
          <w:tcPr>
            <w:tcW w:w="426" w:type="dxa"/>
            <w:tcBorders>
              <w:top w:val="single" w:sz="4" w:space="0" w:color="auto"/>
              <w:left w:val="single" w:sz="4" w:space="0" w:color="auto"/>
              <w:bottom w:val="single" w:sz="4" w:space="0" w:color="auto"/>
              <w:right w:val="single" w:sz="4" w:space="0" w:color="auto"/>
            </w:tcBorders>
            <w:vAlign w:val="center"/>
          </w:tcPr>
          <w:p w14:paraId="6A377AB5" w14:textId="3D7A88EE"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D6B5961" w14:textId="20E3EABB"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A50C018" w14:textId="62B0BA5C"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6E63B41" w14:textId="30EA3EA1"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97BDA9F" w14:textId="25716CD9"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3F7ECD78" w14:textId="0B6989D1"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7E9D47E9"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2DCB53F" w14:textId="77777777"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822189E" w14:textId="77777777" w:rsidR="00CE4EA5" w:rsidRPr="00F83F0F" w:rsidRDefault="00CE4EA5" w:rsidP="00CE4EA5">
            <w:pPr>
              <w:jc w:val="center"/>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6F171A12"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45018FA" w14:textId="77777777"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FDB1326"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27A7AF6"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10A71B9"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FCC0768" w14:textId="4DA043DC"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01450B09" w14:textId="185837E6"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50C4FB43" w14:textId="474BFC9C"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FE80C83" w14:textId="6EF0C8E4"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9DE6A76" w14:textId="06AEA85F"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434D45B" w14:textId="3A0340EC"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9C38DF0"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4E488A5"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E5AEF92"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E28F2CC" w14:textId="3F874EBD"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3F7684F" w14:textId="77777777" w:rsidR="00CE4EA5" w:rsidRPr="00F83F0F" w:rsidRDefault="00CE4EA5" w:rsidP="00CE4EA5">
            <w:pPr>
              <w:jc w:val="center"/>
              <w:rPr>
                <w:rFonts w:ascii="Times New Roman" w:hAnsi="Times New Roman"/>
                <w:sz w:val="24"/>
                <w:szCs w:val="24"/>
              </w:rPr>
            </w:pPr>
          </w:p>
        </w:tc>
      </w:tr>
      <w:tr w:rsidR="00CE4EA5" w:rsidRPr="008027A1" w14:paraId="3D457D16" w14:textId="77777777" w:rsidTr="00F83F0F">
        <w:trPr>
          <w:trHeight w:val="321"/>
          <w:jc w:val="center"/>
        </w:trPr>
        <w:tc>
          <w:tcPr>
            <w:tcW w:w="993" w:type="dxa"/>
            <w:tcBorders>
              <w:top w:val="nil"/>
              <w:left w:val="single" w:sz="4" w:space="0" w:color="000000"/>
              <w:bottom w:val="single" w:sz="4" w:space="0" w:color="000000"/>
              <w:right w:val="single" w:sz="4" w:space="0" w:color="000000"/>
            </w:tcBorders>
            <w:vAlign w:val="center"/>
          </w:tcPr>
          <w:p w14:paraId="062BC6E2" w14:textId="77777777" w:rsidR="00CE4EA5" w:rsidRPr="000F7FE8" w:rsidRDefault="00CE4EA5" w:rsidP="00CE4EA5">
            <w:pPr>
              <w:rPr>
                <w:rFonts w:ascii="Times New Roman" w:hAnsi="Times New Roman"/>
                <w:b/>
                <w:sz w:val="20"/>
                <w:lang w:val="en-US"/>
              </w:rPr>
            </w:pPr>
            <w:r w:rsidRPr="000F7FE8">
              <w:rPr>
                <w:rFonts w:ascii="Times New Roman" w:hAnsi="Times New Roman"/>
                <w:b/>
                <w:sz w:val="20"/>
              </w:rPr>
              <w:t>ПП.02</w:t>
            </w:r>
          </w:p>
        </w:tc>
        <w:tc>
          <w:tcPr>
            <w:tcW w:w="2835" w:type="dxa"/>
            <w:tcBorders>
              <w:top w:val="nil"/>
              <w:left w:val="nil"/>
              <w:bottom w:val="single" w:sz="4" w:space="0" w:color="000000"/>
              <w:right w:val="single" w:sz="4" w:space="0" w:color="auto"/>
            </w:tcBorders>
            <w:vAlign w:val="center"/>
          </w:tcPr>
          <w:p w14:paraId="58798306" w14:textId="77777777" w:rsidR="00CE4EA5" w:rsidRPr="000F7FE8" w:rsidRDefault="00CE4EA5" w:rsidP="00CE4EA5">
            <w:pPr>
              <w:rPr>
                <w:rFonts w:ascii="Times New Roman" w:hAnsi="Times New Roman"/>
                <w:b/>
                <w:sz w:val="20"/>
              </w:rPr>
            </w:pPr>
            <w:r w:rsidRPr="000F7FE8">
              <w:rPr>
                <w:rFonts w:ascii="Times New Roman" w:hAnsi="Times New Roman"/>
                <w:b/>
                <w:sz w:val="20"/>
              </w:rPr>
              <w:t>Производственная практика</w:t>
            </w:r>
          </w:p>
        </w:tc>
        <w:tc>
          <w:tcPr>
            <w:tcW w:w="426" w:type="dxa"/>
            <w:tcBorders>
              <w:top w:val="single" w:sz="4" w:space="0" w:color="auto"/>
              <w:left w:val="single" w:sz="4" w:space="0" w:color="auto"/>
              <w:bottom w:val="single" w:sz="4" w:space="0" w:color="auto"/>
              <w:right w:val="single" w:sz="4" w:space="0" w:color="auto"/>
            </w:tcBorders>
            <w:vAlign w:val="center"/>
          </w:tcPr>
          <w:p w14:paraId="48A45C7D" w14:textId="6AD8C741"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47D030C" w14:textId="1960E886"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AEAC2D2" w14:textId="35C5235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B40B581" w14:textId="66E97F18"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C7FC6B7" w14:textId="26BDA84B"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5CF744CD" w14:textId="54EE004A"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15176303"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D3E2B34" w14:textId="77777777"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50C3DD0" w14:textId="77777777" w:rsidR="00CE4EA5" w:rsidRPr="00F83F0F" w:rsidRDefault="00CE4EA5" w:rsidP="00CE4EA5">
            <w:pPr>
              <w:jc w:val="center"/>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11AC18D3"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2411C57" w14:textId="77777777"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6E8E63B"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FD56138"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FBA3205"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7FF5785" w14:textId="1E8DC026"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69CD494E" w14:textId="3F11213C"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38213D3" w14:textId="4926C21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303F3B01" w14:textId="2657B92F"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752936D" w14:textId="5EE24B0E"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04C7556E" w14:textId="54A70AB5"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E251C0C"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28978BA"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EE95574" w14:textId="77777777" w:rsidR="00CE4EA5" w:rsidRPr="00F83F0F" w:rsidRDefault="00CE4EA5" w:rsidP="00CE4EA5">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0B1F651" w14:textId="51A56E68"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64341F0" w14:textId="77777777" w:rsidR="00CE4EA5" w:rsidRPr="00F83F0F" w:rsidRDefault="00CE4EA5" w:rsidP="00CE4EA5">
            <w:pPr>
              <w:jc w:val="center"/>
              <w:rPr>
                <w:rFonts w:ascii="Times New Roman" w:hAnsi="Times New Roman"/>
                <w:sz w:val="24"/>
                <w:szCs w:val="24"/>
              </w:rPr>
            </w:pPr>
          </w:p>
        </w:tc>
      </w:tr>
      <w:tr w:rsidR="00CE4EA5" w:rsidRPr="008027A1" w14:paraId="3F1F377B" w14:textId="77777777" w:rsidTr="00F83F0F">
        <w:trPr>
          <w:trHeight w:val="774"/>
          <w:jc w:val="center"/>
        </w:trPr>
        <w:tc>
          <w:tcPr>
            <w:tcW w:w="993" w:type="dxa"/>
            <w:tcBorders>
              <w:top w:val="nil"/>
              <w:left w:val="single" w:sz="4" w:space="0" w:color="000000"/>
              <w:bottom w:val="single" w:sz="4" w:space="0" w:color="000000"/>
              <w:right w:val="single" w:sz="4" w:space="0" w:color="000000"/>
            </w:tcBorders>
            <w:vAlign w:val="center"/>
          </w:tcPr>
          <w:p w14:paraId="2DDC9A39" w14:textId="77777777" w:rsidR="00CE4EA5" w:rsidRPr="000F7FE8" w:rsidRDefault="00CE4EA5" w:rsidP="00CE4EA5">
            <w:pPr>
              <w:rPr>
                <w:rFonts w:ascii="Times New Roman" w:hAnsi="Times New Roman"/>
                <w:b/>
                <w:sz w:val="20"/>
              </w:rPr>
            </w:pPr>
            <w:r w:rsidRPr="000F7FE8">
              <w:rPr>
                <w:rFonts w:ascii="Times New Roman" w:hAnsi="Times New Roman"/>
                <w:b/>
                <w:sz w:val="20"/>
              </w:rPr>
              <w:t>ПМ.03</w:t>
            </w:r>
          </w:p>
        </w:tc>
        <w:tc>
          <w:tcPr>
            <w:tcW w:w="2835" w:type="dxa"/>
            <w:tcBorders>
              <w:top w:val="nil"/>
              <w:left w:val="nil"/>
              <w:bottom w:val="single" w:sz="4" w:space="0" w:color="000000"/>
              <w:right w:val="single" w:sz="4" w:space="0" w:color="auto"/>
            </w:tcBorders>
            <w:vAlign w:val="center"/>
          </w:tcPr>
          <w:p w14:paraId="03153F66" w14:textId="77777777" w:rsidR="00CE4EA5" w:rsidRPr="000F7FE8" w:rsidRDefault="00CE4EA5" w:rsidP="00CE4EA5">
            <w:pPr>
              <w:rPr>
                <w:rFonts w:ascii="Times New Roman" w:hAnsi="Times New Roman"/>
                <w:b/>
                <w:sz w:val="20"/>
              </w:rPr>
            </w:pPr>
            <w:r w:rsidRPr="000F7FE8">
              <w:rPr>
                <w:rFonts w:ascii="Times New Roman" w:hAnsi="Times New Roman"/>
                <w:b/>
                <w:sz w:val="20"/>
              </w:rPr>
              <w:t>Организация и выполнение работ при эксплуатации, ремонте, реконструкции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612DD27E" w14:textId="2D25C838" w:rsidR="00CE4EA5" w:rsidRPr="00F83F0F" w:rsidRDefault="00CE4EA5" w:rsidP="00CE4EA5">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5F10C96" w14:textId="784C960F" w:rsidR="00CE4EA5" w:rsidRPr="00F83F0F" w:rsidRDefault="00CE4EA5" w:rsidP="00CE4EA5">
            <w:pPr>
              <w:jc w:val="center"/>
              <w:rPr>
                <w:rFonts w:ascii="Times New Roman" w:hAnsi="Times New Roman"/>
                <w:b/>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B7C94AE" w14:textId="038AA0EF" w:rsidR="00CE4EA5" w:rsidRPr="00F83F0F" w:rsidRDefault="00CE4EA5" w:rsidP="00CE4EA5">
            <w:pPr>
              <w:jc w:val="center"/>
              <w:rPr>
                <w:rFonts w:ascii="Times New Roman" w:hAnsi="Times New Roman"/>
                <w:b/>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560CE45" w14:textId="65302865" w:rsidR="00CE4EA5" w:rsidRPr="00F83F0F" w:rsidRDefault="00CE4EA5" w:rsidP="00CE4EA5">
            <w:pPr>
              <w:jc w:val="center"/>
              <w:rPr>
                <w:rFonts w:ascii="Times New Roman" w:hAnsi="Times New Roman"/>
                <w:b/>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D61F09" w14:textId="0B5C0B74" w:rsidR="00CE4EA5" w:rsidRPr="00F83F0F" w:rsidRDefault="00CE4EA5" w:rsidP="00CE4EA5">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A715A63" w14:textId="7D8250A0" w:rsidR="00CE4EA5" w:rsidRPr="00F83F0F" w:rsidRDefault="00CE4EA5" w:rsidP="00CE4EA5">
            <w:pPr>
              <w:jc w:val="center"/>
              <w:rPr>
                <w:rFonts w:ascii="Times New Roman" w:hAnsi="Times New Roman"/>
                <w:b/>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29A551B2" w14:textId="0FD1C514" w:rsidR="00CE4EA5" w:rsidRPr="00F83F0F" w:rsidRDefault="00CE4EA5" w:rsidP="00CE4EA5">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63BE950"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3727F21"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5A83B907"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A5E298C"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96C97D4"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6099428"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2E4CA52" w14:textId="77777777" w:rsidR="00CE4EA5" w:rsidRPr="00F83F0F" w:rsidRDefault="00CE4EA5" w:rsidP="00CE4EA5">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8858AD7" w14:textId="051DCA41"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62C1873"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4B2AC0D"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57F3202"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CFCD923" w14:textId="77777777" w:rsidR="00CE4EA5" w:rsidRPr="00F83F0F" w:rsidRDefault="00CE4EA5" w:rsidP="00CE4EA5">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BAE54EA" w14:textId="25EE95FD"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9FC54D9"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9515369" w14:textId="77777777" w:rsidR="00CE4EA5" w:rsidRPr="00F83F0F" w:rsidRDefault="00CE4EA5" w:rsidP="00CE4EA5">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FF9C59A" w14:textId="77777777" w:rsidR="00CE4EA5" w:rsidRPr="00F83F0F" w:rsidRDefault="00CE4EA5" w:rsidP="00CE4EA5">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04FD962" w14:textId="588033D5"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2534232"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r>
      <w:tr w:rsidR="00CE4EA5" w:rsidRPr="008027A1" w14:paraId="44B4183A" w14:textId="77777777" w:rsidTr="00F83F0F">
        <w:trPr>
          <w:trHeight w:val="463"/>
          <w:jc w:val="center"/>
        </w:trPr>
        <w:tc>
          <w:tcPr>
            <w:tcW w:w="993" w:type="dxa"/>
            <w:tcBorders>
              <w:top w:val="nil"/>
              <w:left w:val="single" w:sz="4" w:space="0" w:color="000000"/>
              <w:bottom w:val="single" w:sz="4" w:space="0" w:color="000000"/>
              <w:right w:val="single" w:sz="4" w:space="0" w:color="000000"/>
            </w:tcBorders>
            <w:vAlign w:val="center"/>
          </w:tcPr>
          <w:p w14:paraId="2BA02FD1" w14:textId="77777777" w:rsidR="00CE4EA5" w:rsidRPr="000F7FE8" w:rsidRDefault="00CE4EA5" w:rsidP="00CE4EA5">
            <w:pPr>
              <w:rPr>
                <w:rFonts w:ascii="Times New Roman" w:hAnsi="Times New Roman"/>
                <w:bCs/>
                <w:sz w:val="20"/>
              </w:rPr>
            </w:pPr>
            <w:r w:rsidRPr="000F7FE8">
              <w:rPr>
                <w:rFonts w:ascii="Times New Roman" w:hAnsi="Times New Roman"/>
                <w:bCs/>
                <w:sz w:val="20"/>
              </w:rPr>
              <w:t>МДК 03.01</w:t>
            </w:r>
          </w:p>
        </w:tc>
        <w:tc>
          <w:tcPr>
            <w:tcW w:w="2835" w:type="dxa"/>
            <w:tcBorders>
              <w:top w:val="nil"/>
              <w:left w:val="nil"/>
              <w:bottom w:val="single" w:sz="4" w:space="0" w:color="000000"/>
              <w:right w:val="single" w:sz="4" w:space="0" w:color="auto"/>
            </w:tcBorders>
            <w:vAlign w:val="center"/>
          </w:tcPr>
          <w:p w14:paraId="3B573F5D" w14:textId="77777777" w:rsidR="00CE4EA5" w:rsidRPr="000F7FE8" w:rsidRDefault="00CE4EA5" w:rsidP="00CE4EA5">
            <w:pPr>
              <w:rPr>
                <w:rFonts w:ascii="Times New Roman" w:hAnsi="Times New Roman"/>
                <w:sz w:val="20"/>
              </w:rPr>
            </w:pPr>
            <w:r w:rsidRPr="000F7FE8">
              <w:rPr>
                <w:rFonts w:ascii="Times New Roman" w:hAnsi="Times New Roman"/>
                <w:sz w:val="20"/>
              </w:rPr>
              <w:t>Эксплуатация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1D26B5D8"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711AD7E3"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D9170D"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C5623A9"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FA317B6"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7ED16AC5" w14:textId="77777777" w:rsidR="00CE4EA5" w:rsidRPr="00F83F0F" w:rsidRDefault="00CE4EA5" w:rsidP="00CE4EA5">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42F9F69C"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A76A002"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3E51E55"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07C95FCD"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36CE26F"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337A78D"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9237CED" w14:textId="77777777" w:rsidR="00CE4EA5" w:rsidRPr="00F83F0F" w:rsidRDefault="00CE4EA5" w:rsidP="00CE4EA5">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650DFB9" w14:textId="77777777" w:rsidR="00CE4EA5" w:rsidRPr="00F83F0F" w:rsidRDefault="00CE4EA5" w:rsidP="00CE4EA5">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17C6C7C" w14:textId="2F0DCD5B" w:rsidR="00CE4EA5" w:rsidRPr="00F83F0F" w:rsidRDefault="00CE4EA5" w:rsidP="00CE4EA5">
            <w:pPr>
              <w:jc w:val="center"/>
              <w:rPr>
                <w:rFonts w:ascii="Times New Roman" w:hAnsi="Times New Roman"/>
                <w:bCs/>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5D5AA976" w14:textId="1E654B7D" w:rsidR="00CE4EA5" w:rsidRPr="00F83F0F" w:rsidRDefault="00CE4EA5" w:rsidP="00CE4EA5">
            <w:pPr>
              <w:jc w:val="center"/>
              <w:rPr>
                <w:rFonts w:ascii="Times New Roman" w:hAnsi="Times New Roman"/>
                <w:bCs/>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A23FA97" w14:textId="187011BD" w:rsidR="00CE4EA5" w:rsidRPr="00F83F0F" w:rsidRDefault="00CE4EA5" w:rsidP="00CE4EA5">
            <w:pPr>
              <w:jc w:val="center"/>
              <w:rPr>
                <w:rFonts w:ascii="Times New Roman" w:hAnsi="Times New Roman"/>
                <w:bCs/>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151742E" w14:textId="2394A44E" w:rsidR="00CE4EA5" w:rsidRPr="00F83F0F" w:rsidRDefault="00CE4EA5" w:rsidP="00CE4EA5">
            <w:pPr>
              <w:jc w:val="center"/>
              <w:rPr>
                <w:rFonts w:ascii="Times New Roman" w:hAnsi="Times New Roman"/>
                <w:bCs/>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3E3CA93" w14:textId="2520015B" w:rsidR="00CE4EA5" w:rsidRPr="00F83F0F" w:rsidRDefault="00CE4EA5" w:rsidP="00CE4EA5">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CE2F655" w14:textId="3436B08C" w:rsidR="00CE4EA5" w:rsidRPr="00F83F0F" w:rsidRDefault="00CE4EA5" w:rsidP="00CE4EA5">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A10EAC0" w14:textId="1C48F26B" w:rsidR="00CE4EA5" w:rsidRPr="00F83F0F" w:rsidRDefault="00CE4EA5" w:rsidP="00CE4EA5">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77158C28" w14:textId="6F545BC2" w:rsidR="00CE4EA5" w:rsidRPr="00F83F0F" w:rsidRDefault="00CE4EA5" w:rsidP="00CE4EA5">
            <w:pPr>
              <w:jc w:val="center"/>
              <w:rPr>
                <w:rFonts w:ascii="Times New Roman" w:hAnsi="Times New Roman"/>
                <w:bCs/>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0AED3D8" w14:textId="12510FED" w:rsidR="00CE4EA5" w:rsidRPr="00F83F0F" w:rsidRDefault="00CE4EA5" w:rsidP="00CE4EA5">
            <w:pPr>
              <w:jc w:val="center"/>
              <w:rPr>
                <w:rFonts w:ascii="Times New Roman" w:hAnsi="Times New Roman"/>
                <w:bCs/>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60AB9B8" w14:textId="3C1E7259" w:rsidR="00CE4EA5" w:rsidRPr="00F83F0F" w:rsidRDefault="00CE4EA5" w:rsidP="00CE4EA5">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48385E3" w14:textId="2DF0D726" w:rsidR="00CE4EA5" w:rsidRPr="00F83F0F" w:rsidRDefault="00CE4EA5" w:rsidP="00CE4EA5">
            <w:pPr>
              <w:jc w:val="center"/>
              <w:rPr>
                <w:rFonts w:ascii="Times New Roman" w:hAnsi="Times New Roman"/>
                <w:b/>
                <w:sz w:val="24"/>
                <w:szCs w:val="24"/>
              </w:rPr>
            </w:pPr>
          </w:p>
        </w:tc>
      </w:tr>
      <w:tr w:rsidR="00275E76" w:rsidRPr="008027A1" w14:paraId="3E59E9B3" w14:textId="77777777" w:rsidTr="00F83F0F">
        <w:trPr>
          <w:trHeight w:val="371"/>
          <w:jc w:val="center"/>
        </w:trPr>
        <w:tc>
          <w:tcPr>
            <w:tcW w:w="993" w:type="dxa"/>
            <w:tcBorders>
              <w:top w:val="nil"/>
              <w:left w:val="single" w:sz="4" w:space="0" w:color="000000"/>
              <w:bottom w:val="single" w:sz="4" w:space="0" w:color="000000"/>
              <w:right w:val="single" w:sz="4" w:space="0" w:color="000000"/>
            </w:tcBorders>
            <w:vAlign w:val="center"/>
          </w:tcPr>
          <w:p w14:paraId="4C123CD7" w14:textId="77777777" w:rsidR="00275E76" w:rsidRPr="000F7FE8" w:rsidRDefault="00275E76" w:rsidP="00275E76">
            <w:pPr>
              <w:rPr>
                <w:rFonts w:ascii="Times New Roman" w:hAnsi="Times New Roman"/>
                <w:bCs/>
                <w:sz w:val="20"/>
              </w:rPr>
            </w:pPr>
            <w:r w:rsidRPr="000F7FE8">
              <w:rPr>
                <w:rFonts w:ascii="Times New Roman" w:hAnsi="Times New Roman"/>
                <w:bCs/>
                <w:sz w:val="20"/>
              </w:rPr>
              <w:t>МДК 03.02</w:t>
            </w:r>
          </w:p>
        </w:tc>
        <w:tc>
          <w:tcPr>
            <w:tcW w:w="2835" w:type="dxa"/>
            <w:tcBorders>
              <w:top w:val="nil"/>
              <w:left w:val="nil"/>
              <w:bottom w:val="single" w:sz="4" w:space="0" w:color="000000"/>
              <w:right w:val="single" w:sz="4" w:space="0" w:color="auto"/>
            </w:tcBorders>
            <w:vAlign w:val="center"/>
          </w:tcPr>
          <w:p w14:paraId="72B4E0CA" w14:textId="77777777" w:rsidR="00275E76" w:rsidRPr="000F7FE8" w:rsidRDefault="00275E76" w:rsidP="00275E76">
            <w:pPr>
              <w:rPr>
                <w:rFonts w:ascii="Times New Roman" w:hAnsi="Times New Roman"/>
                <w:sz w:val="20"/>
              </w:rPr>
            </w:pPr>
            <w:r w:rsidRPr="000F7FE8">
              <w:rPr>
                <w:rFonts w:ascii="Times New Roman" w:hAnsi="Times New Roman"/>
                <w:sz w:val="20"/>
              </w:rPr>
              <w:t>Ремонт и реконструкция инженерных сооружений</w:t>
            </w:r>
          </w:p>
        </w:tc>
        <w:tc>
          <w:tcPr>
            <w:tcW w:w="426" w:type="dxa"/>
            <w:tcBorders>
              <w:top w:val="single" w:sz="4" w:space="0" w:color="auto"/>
              <w:left w:val="single" w:sz="4" w:space="0" w:color="auto"/>
              <w:bottom w:val="single" w:sz="4" w:space="0" w:color="auto"/>
              <w:right w:val="single" w:sz="4" w:space="0" w:color="auto"/>
            </w:tcBorders>
            <w:vAlign w:val="center"/>
          </w:tcPr>
          <w:p w14:paraId="202099AC"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1DB431BB"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E48909"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E69D74A"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D75147C"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3F9FDAC0"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7297BB6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1FD85CF"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60327F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32204F46"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C8DFA8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DD125E6"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BA7B103"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CF07760"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B3E8C5E" w14:textId="17A3AB54"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99BC88B"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869408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8DD788C"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F71E941" w14:textId="77777777"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23667637" w14:textId="311FCD51" w:rsidR="00275E76" w:rsidRPr="00F83F0F" w:rsidRDefault="00275E76" w:rsidP="00275E76">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CD1F047" w14:textId="3588A945" w:rsidR="00275E76" w:rsidRPr="00F83F0F" w:rsidRDefault="00275E76" w:rsidP="00275E76">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4393E86A" w14:textId="2A1EFC0D" w:rsidR="00275E76" w:rsidRPr="00F83F0F" w:rsidRDefault="00275E76" w:rsidP="00275E76">
            <w:pPr>
              <w:jc w:val="center"/>
              <w:rPr>
                <w:rFonts w:ascii="Times New Roman" w:hAnsi="Times New Roman"/>
                <w:b/>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1C47F883" w14:textId="01B8489B" w:rsidR="00275E76" w:rsidRPr="00F83F0F" w:rsidRDefault="00275E76" w:rsidP="00275E76">
            <w:pPr>
              <w:jc w:val="center"/>
              <w:rPr>
                <w:rFonts w:ascii="Times New Roman" w:hAnsi="Times New Roman"/>
                <w:b/>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0CFB9489" w14:textId="1E01BBF2"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A7DFCD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r>
      <w:tr w:rsidR="00275E76" w:rsidRPr="008027A1" w14:paraId="6259D7B4" w14:textId="77777777" w:rsidTr="00F83F0F">
        <w:trPr>
          <w:trHeight w:val="371"/>
          <w:jc w:val="center"/>
        </w:trPr>
        <w:tc>
          <w:tcPr>
            <w:tcW w:w="993" w:type="dxa"/>
            <w:tcBorders>
              <w:top w:val="nil"/>
              <w:left w:val="single" w:sz="4" w:space="0" w:color="000000"/>
              <w:bottom w:val="single" w:sz="4" w:space="0" w:color="000000"/>
              <w:right w:val="single" w:sz="4" w:space="0" w:color="000000"/>
            </w:tcBorders>
            <w:vAlign w:val="center"/>
          </w:tcPr>
          <w:p w14:paraId="1A673BD7" w14:textId="77777777" w:rsidR="00275E76" w:rsidRPr="000F7FE8" w:rsidRDefault="00275E76" w:rsidP="00275E76">
            <w:pPr>
              <w:rPr>
                <w:rFonts w:ascii="Times New Roman" w:hAnsi="Times New Roman"/>
                <w:b/>
                <w:sz w:val="20"/>
              </w:rPr>
            </w:pPr>
            <w:r w:rsidRPr="000F7FE8">
              <w:rPr>
                <w:rFonts w:ascii="Times New Roman" w:hAnsi="Times New Roman"/>
                <w:b/>
                <w:sz w:val="20"/>
              </w:rPr>
              <w:t>УП.02</w:t>
            </w:r>
          </w:p>
        </w:tc>
        <w:tc>
          <w:tcPr>
            <w:tcW w:w="2835" w:type="dxa"/>
            <w:tcBorders>
              <w:top w:val="nil"/>
              <w:left w:val="nil"/>
              <w:bottom w:val="single" w:sz="4" w:space="0" w:color="000000"/>
              <w:right w:val="single" w:sz="4" w:space="0" w:color="auto"/>
            </w:tcBorders>
            <w:vAlign w:val="center"/>
          </w:tcPr>
          <w:p w14:paraId="056F6959" w14:textId="77777777" w:rsidR="00275E76" w:rsidRPr="000F7FE8" w:rsidRDefault="00275E76" w:rsidP="00275E76">
            <w:pPr>
              <w:rPr>
                <w:rFonts w:ascii="Times New Roman" w:hAnsi="Times New Roman"/>
                <w:b/>
                <w:sz w:val="20"/>
              </w:rPr>
            </w:pPr>
            <w:r w:rsidRPr="000F7FE8">
              <w:rPr>
                <w:rFonts w:ascii="Times New Roman" w:hAnsi="Times New Roman"/>
                <w:b/>
                <w:sz w:val="20"/>
              </w:rPr>
              <w:t>Учебная практика</w:t>
            </w:r>
          </w:p>
        </w:tc>
        <w:tc>
          <w:tcPr>
            <w:tcW w:w="426" w:type="dxa"/>
            <w:tcBorders>
              <w:top w:val="single" w:sz="4" w:space="0" w:color="auto"/>
              <w:left w:val="single" w:sz="4" w:space="0" w:color="auto"/>
              <w:bottom w:val="single" w:sz="4" w:space="0" w:color="auto"/>
              <w:right w:val="single" w:sz="4" w:space="0" w:color="auto"/>
            </w:tcBorders>
            <w:vAlign w:val="center"/>
          </w:tcPr>
          <w:p w14:paraId="1E291E53" w14:textId="0E07E77C"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2A7D2953" w14:textId="604828F5"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EA72075" w14:textId="4B581F96"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C94F10A" w14:textId="0EC09C81"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8EFB984" w14:textId="0E40C0A1"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2FACCF3A" w14:textId="652AAA11"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1396A87C" w14:textId="30CB3641" w:rsidR="00275E76" w:rsidRPr="00F83F0F" w:rsidRDefault="00275E76" w:rsidP="00275E76">
            <w:pPr>
              <w:jc w:val="center"/>
              <w:rPr>
                <w:rFonts w:ascii="Times New Roman" w:hAnsi="Times New Roman"/>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5CA4A4E" w14:textId="77777777"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C916117" w14:textId="77777777" w:rsidR="00275E76" w:rsidRPr="00F83F0F" w:rsidRDefault="00275E76" w:rsidP="00275E76">
            <w:pPr>
              <w:jc w:val="center"/>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40465F29"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6BD7D63" w14:textId="77777777"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E802279"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4B737D3"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C6BED75"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3E57882" w14:textId="3020911E"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754D11C7"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8AFF77B"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1B5EAA7"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C91070D" w14:textId="77777777"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AF7A84A" w14:textId="2C1469D4" w:rsidR="00275E76" w:rsidRPr="00F83F0F" w:rsidRDefault="00275E76" w:rsidP="00275E76">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49FFEB63" w14:textId="56D290F6" w:rsidR="00275E76" w:rsidRPr="00F83F0F" w:rsidRDefault="00275E76" w:rsidP="00275E76">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1875108" w14:textId="6576555D" w:rsidR="00275E76" w:rsidRPr="00F83F0F" w:rsidRDefault="00275E76" w:rsidP="00275E76">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5F3C594D" w14:textId="07B5B7D1" w:rsidR="00275E76" w:rsidRPr="00F83F0F" w:rsidRDefault="00275E76" w:rsidP="00275E76">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79F610E6" w14:textId="10157071"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FF342E2" w14:textId="77777777" w:rsidR="00275E76" w:rsidRPr="00F83F0F" w:rsidRDefault="00275E76" w:rsidP="00275E76">
            <w:pPr>
              <w:jc w:val="center"/>
              <w:rPr>
                <w:rFonts w:ascii="Times New Roman" w:hAnsi="Times New Roman"/>
                <w:sz w:val="24"/>
                <w:szCs w:val="24"/>
              </w:rPr>
            </w:pPr>
          </w:p>
        </w:tc>
      </w:tr>
      <w:tr w:rsidR="00275E76" w:rsidRPr="008027A1" w14:paraId="378C656B" w14:textId="77777777" w:rsidTr="00F83F0F">
        <w:trPr>
          <w:trHeight w:val="421"/>
          <w:jc w:val="center"/>
        </w:trPr>
        <w:tc>
          <w:tcPr>
            <w:tcW w:w="993" w:type="dxa"/>
            <w:tcBorders>
              <w:top w:val="nil"/>
              <w:left w:val="single" w:sz="4" w:space="0" w:color="000000"/>
              <w:bottom w:val="single" w:sz="4" w:space="0" w:color="000000"/>
              <w:right w:val="single" w:sz="4" w:space="0" w:color="000000"/>
            </w:tcBorders>
            <w:vAlign w:val="center"/>
          </w:tcPr>
          <w:p w14:paraId="2BB4FB1E" w14:textId="77777777" w:rsidR="00275E76" w:rsidRPr="000F7FE8" w:rsidRDefault="00275E76" w:rsidP="00275E76">
            <w:pPr>
              <w:rPr>
                <w:rFonts w:ascii="Times New Roman" w:hAnsi="Times New Roman"/>
                <w:b/>
                <w:sz w:val="20"/>
                <w:lang w:val="en-US"/>
              </w:rPr>
            </w:pPr>
            <w:r w:rsidRPr="000F7FE8">
              <w:rPr>
                <w:rFonts w:ascii="Times New Roman" w:hAnsi="Times New Roman"/>
                <w:b/>
                <w:sz w:val="20"/>
              </w:rPr>
              <w:t>ПП.03</w:t>
            </w:r>
          </w:p>
        </w:tc>
        <w:tc>
          <w:tcPr>
            <w:tcW w:w="2835" w:type="dxa"/>
            <w:tcBorders>
              <w:top w:val="nil"/>
              <w:left w:val="nil"/>
              <w:bottom w:val="single" w:sz="4" w:space="0" w:color="000000"/>
              <w:right w:val="single" w:sz="4" w:space="0" w:color="auto"/>
            </w:tcBorders>
            <w:vAlign w:val="center"/>
          </w:tcPr>
          <w:p w14:paraId="591288DC" w14:textId="77777777" w:rsidR="00275E76" w:rsidRPr="000F7FE8" w:rsidRDefault="00275E76" w:rsidP="00275E76">
            <w:pPr>
              <w:rPr>
                <w:rFonts w:ascii="Times New Roman" w:hAnsi="Times New Roman"/>
                <w:b/>
                <w:sz w:val="20"/>
              </w:rPr>
            </w:pPr>
            <w:r w:rsidRPr="000F7FE8">
              <w:rPr>
                <w:rFonts w:ascii="Times New Roman" w:hAnsi="Times New Roman"/>
                <w:b/>
                <w:sz w:val="20"/>
              </w:rPr>
              <w:t>Производственная практика</w:t>
            </w:r>
          </w:p>
        </w:tc>
        <w:tc>
          <w:tcPr>
            <w:tcW w:w="426" w:type="dxa"/>
            <w:tcBorders>
              <w:top w:val="single" w:sz="4" w:space="0" w:color="auto"/>
              <w:left w:val="single" w:sz="4" w:space="0" w:color="auto"/>
              <w:bottom w:val="single" w:sz="4" w:space="0" w:color="auto"/>
              <w:right w:val="single" w:sz="4" w:space="0" w:color="auto"/>
            </w:tcBorders>
            <w:vAlign w:val="center"/>
          </w:tcPr>
          <w:p w14:paraId="37194D65"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60BADDA0"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BD53D54"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E9EC989"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CA656B9"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459DBC3"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4" w:type="dxa"/>
            <w:tcBorders>
              <w:top w:val="single" w:sz="4" w:space="0" w:color="auto"/>
              <w:left w:val="single" w:sz="4" w:space="0" w:color="auto"/>
              <w:bottom w:val="single" w:sz="4" w:space="0" w:color="auto"/>
              <w:right w:val="single" w:sz="4" w:space="0" w:color="auto"/>
            </w:tcBorders>
            <w:vAlign w:val="center"/>
          </w:tcPr>
          <w:p w14:paraId="465098B0"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CFE716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851519C"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12B4BBAB"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A905B7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4F120E51"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2BC1FB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EC692D9"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61913E9" w14:textId="03819F3D"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B1D8B1F"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76ED496"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1DE28C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0997E96" w14:textId="77777777"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2CF4CA1" w14:textId="262CB5D8" w:rsidR="00275E76" w:rsidRPr="00F83F0F" w:rsidRDefault="00275E76" w:rsidP="00275E76">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5BB67B8" w14:textId="670FFF7D" w:rsidR="00275E76" w:rsidRPr="00F83F0F" w:rsidRDefault="00275E76" w:rsidP="00275E76">
            <w:pPr>
              <w:jc w:val="center"/>
              <w:rPr>
                <w:rFonts w:ascii="Times New Roman" w:hAnsi="Times New Roman"/>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4D9A0C2E" w14:textId="4CD431FE" w:rsidR="00275E76" w:rsidRPr="00F83F0F" w:rsidRDefault="00275E76" w:rsidP="00275E76">
            <w:pPr>
              <w:jc w:val="center"/>
              <w:rPr>
                <w:rFonts w:ascii="Times New Roman" w:hAnsi="Times New Roman"/>
                <w:b/>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29D22C89" w14:textId="038ECBB9" w:rsidR="00275E76" w:rsidRPr="00F83F0F" w:rsidRDefault="00275E76" w:rsidP="00275E76">
            <w:pPr>
              <w:jc w:val="center"/>
              <w:rPr>
                <w:rFonts w:ascii="Times New Roman" w:hAnsi="Times New Roman"/>
                <w:b/>
                <w:sz w:val="24"/>
                <w:szCs w:val="24"/>
              </w:rPr>
            </w:pPr>
            <w:r w:rsidRPr="00F83F0F">
              <w:rPr>
                <w:rFonts w:ascii="Times New Roman" w:hAnsi="Times New Roman"/>
                <w:bCs/>
                <w:sz w:val="24"/>
                <w:szCs w:val="24"/>
              </w:rPr>
              <w:t>о</w:t>
            </w:r>
          </w:p>
        </w:tc>
        <w:tc>
          <w:tcPr>
            <w:tcW w:w="425" w:type="dxa"/>
            <w:tcBorders>
              <w:top w:val="single" w:sz="4" w:space="0" w:color="auto"/>
              <w:left w:val="single" w:sz="4" w:space="0" w:color="auto"/>
              <w:bottom w:val="single" w:sz="4" w:space="0" w:color="auto"/>
              <w:right w:val="single" w:sz="4" w:space="0" w:color="auto"/>
            </w:tcBorders>
            <w:vAlign w:val="center"/>
          </w:tcPr>
          <w:p w14:paraId="6186F6A1" w14:textId="293ABE0F"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11B067D7"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r>
      <w:tr w:rsidR="00275E76" w:rsidRPr="008027A1" w14:paraId="26A7D22B" w14:textId="77777777" w:rsidTr="00F83F0F">
        <w:trPr>
          <w:trHeight w:val="220"/>
          <w:jc w:val="center"/>
        </w:trPr>
        <w:tc>
          <w:tcPr>
            <w:tcW w:w="993" w:type="dxa"/>
            <w:tcBorders>
              <w:top w:val="nil"/>
              <w:left w:val="single" w:sz="4" w:space="0" w:color="000000"/>
              <w:bottom w:val="single" w:sz="4" w:space="0" w:color="000000"/>
              <w:right w:val="single" w:sz="4" w:space="0" w:color="000000"/>
            </w:tcBorders>
            <w:vAlign w:val="center"/>
          </w:tcPr>
          <w:p w14:paraId="201B8A32" w14:textId="77777777" w:rsidR="00275E76" w:rsidRPr="000F7FE8" w:rsidRDefault="00275E76" w:rsidP="00275E76">
            <w:pPr>
              <w:rPr>
                <w:rFonts w:ascii="Times New Roman" w:hAnsi="Times New Roman"/>
                <w:b/>
                <w:sz w:val="20"/>
              </w:rPr>
            </w:pPr>
            <w:r w:rsidRPr="000F7FE8">
              <w:rPr>
                <w:rFonts w:ascii="Times New Roman" w:hAnsi="Times New Roman"/>
                <w:b/>
                <w:sz w:val="20"/>
              </w:rPr>
              <w:lastRenderedPageBreak/>
              <w:t>ПМ.04</w:t>
            </w:r>
          </w:p>
        </w:tc>
        <w:tc>
          <w:tcPr>
            <w:tcW w:w="2835" w:type="dxa"/>
            <w:tcBorders>
              <w:top w:val="nil"/>
              <w:left w:val="nil"/>
              <w:bottom w:val="single" w:sz="4" w:space="0" w:color="000000"/>
              <w:right w:val="single" w:sz="4" w:space="0" w:color="auto"/>
            </w:tcBorders>
            <w:vAlign w:val="center"/>
          </w:tcPr>
          <w:p w14:paraId="5B916F36" w14:textId="77777777" w:rsidR="00275E76" w:rsidRPr="000F7FE8" w:rsidRDefault="00275E76" w:rsidP="00275E76">
            <w:pPr>
              <w:rPr>
                <w:rFonts w:ascii="Times New Roman" w:hAnsi="Times New Roman"/>
                <w:b/>
                <w:sz w:val="20"/>
              </w:rPr>
            </w:pPr>
            <w:r w:rsidRPr="000F7FE8">
              <w:rPr>
                <w:rFonts w:ascii="Times New Roman" w:hAnsi="Times New Roman"/>
                <w:b/>
                <w:sz w:val="20"/>
              </w:rPr>
              <w:t>Получение профессии рабочих, должностей служащих</w:t>
            </w:r>
          </w:p>
        </w:tc>
        <w:tc>
          <w:tcPr>
            <w:tcW w:w="426" w:type="dxa"/>
            <w:tcBorders>
              <w:top w:val="single" w:sz="4" w:space="0" w:color="auto"/>
              <w:left w:val="single" w:sz="4" w:space="0" w:color="auto"/>
              <w:bottom w:val="single" w:sz="4" w:space="0" w:color="auto"/>
              <w:right w:val="single" w:sz="4" w:space="0" w:color="auto"/>
            </w:tcBorders>
            <w:vAlign w:val="center"/>
          </w:tcPr>
          <w:p w14:paraId="75645CA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643846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73B4880"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8590B41"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B116B4B"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464DFC4E"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38D510EE"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0F7571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BD43ADD"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67E2E44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65CA09C"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A8A3D37"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45B37D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1F04939"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A79997C" w14:textId="42FC3E56"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601D8E0"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FE9F75F"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DC3C3DE"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1AEE387" w14:textId="77777777"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2A3DD2A6" w14:textId="477639F3"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0C6EA39" w14:textId="5115AC0C"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B9BC457"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1C81917"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A143DDD" w14:textId="0AB15B98" w:rsidR="00275E76" w:rsidRPr="00F83F0F" w:rsidRDefault="00275E76" w:rsidP="00275E76">
            <w:pPr>
              <w:jc w:val="center"/>
              <w:rPr>
                <w:rFonts w:ascii="Times New Roman" w:hAnsi="Times New Roman"/>
                <w:b/>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59600C1" w14:textId="78DABDB3" w:rsidR="00275E76" w:rsidRPr="00F83F0F" w:rsidRDefault="00275E76" w:rsidP="00275E76">
            <w:pPr>
              <w:jc w:val="center"/>
              <w:rPr>
                <w:rFonts w:ascii="Times New Roman" w:hAnsi="Times New Roman"/>
                <w:b/>
                <w:sz w:val="24"/>
                <w:szCs w:val="24"/>
              </w:rPr>
            </w:pPr>
            <w:r w:rsidRPr="00F83F0F">
              <w:rPr>
                <w:rFonts w:ascii="Times New Roman" w:hAnsi="Times New Roman"/>
                <w:sz w:val="24"/>
                <w:szCs w:val="24"/>
              </w:rPr>
              <w:t>о</w:t>
            </w:r>
          </w:p>
        </w:tc>
      </w:tr>
      <w:tr w:rsidR="00275E76" w:rsidRPr="008027A1" w14:paraId="0C16E8F5" w14:textId="77777777" w:rsidTr="00F83F0F">
        <w:trPr>
          <w:trHeight w:val="296"/>
          <w:jc w:val="center"/>
        </w:trPr>
        <w:tc>
          <w:tcPr>
            <w:tcW w:w="993" w:type="dxa"/>
            <w:tcBorders>
              <w:top w:val="nil"/>
              <w:left w:val="single" w:sz="4" w:space="0" w:color="000000"/>
              <w:bottom w:val="single" w:sz="4" w:space="0" w:color="000000"/>
              <w:right w:val="single" w:sz="4" w:space="0" w:color="000000"/>
            </w:tcBorders>
            <w:vAlign w:val="center"/>
          </w:tcPr>
          <w:p w14:paraId="0F367E3C" w14:textId="77777777" w:rsidR="00275E76" w:rsidRPr="000F7FE8" w:rsidRDefault="00275E76" w:rsidP="00275E76">
            <w:pPr>
              <w:rPr>
                <w:rFonts w:ascii="Times New Roman" w:hAnsi="Times New Roman"/>
                <w:b/>
                <w:sz w:val="20"/>
              </w:rPr>
            </w:pPr>
            <w:r w:rsidRPr="000F7FE8">
              <w:rPr>
                <w:rFonts w:ascii="Times New Roman" w:hAnsi="Times New Roman"/>
                <w:b/>
                <w:sz w:val="20"/>
              </w:rPr>
              <w:t>УП.04</w:t>
            </w:r>
          </w:p>
        </w:tc>
        <w:tc>
          <w:tcPr>
            <w:tcW w:w="2835" w:type="dxa"/>
            <w:tcBorders>
              <w:top w:val="nil"/>
              <w:left w:val="nil"/>
              <w:bottom w:val="single" w:sz="4" w:space="0" w:color="000000"/>
              <w:right w:val="single" w:sz="4" w:space="0" w:color="auto"/>
            </w:tcBorders>
            <w:vAlign w:val="center"/>
          </w:tcPr>
          <w:p w14:paraId="389589A1" w14:textId="77777777" w:rsidR="00275E76" w:rsidRPr="000F7FE8" w:rsidRDefault="00275E76" w:rsidP="00275E76">
            <w:pPr>
              <w:rPr>
                <w:rFonts w:ascii="Times New Roman" w:hAnsi="Times New Roman"/>
                <w:b/>
                <w:sz w:val="20"/>
              </w:rPr>
            </w:pPr>
            <w:r w:rsidRPr="000F7FE8">
              <w:rPr>
                <w:rFonts w:ascii="Times New Roman" w:hAnsi="Times New Roman"/>
                <w:b/>
                <w:sz w:val="20"/>
              </w:rPr>
              <w:t>Учебная практика</w:t>
            </w:r>
          </w:p>
        </w:tc>
        <w:tc>
          <w:tcPr>
            <w:tcW w:w="426" w:type="dxa"/>
            <w:tcBorders>
              <w:top w:val="single" w:sz="4" w:space="0" w:color="auto"/>
              <w:left w:val="single" w:sz="4" w:space="0" w:color="auto"/>
              <w:bottom w:val="single" w:sz="4" w:space="0" w:color="auto"/>
              <w:right w:val="single" w:sz="4" w:space="0" w:color="auto"/>
            </w:tcBorders>
            <w:vAlign w:val="center"/>
          </w:tcPr>
          <w:p w14:paraId="5BCDCA6A"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0DB380D"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50201A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905F640"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C4DC6E"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F49200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235DC17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ED4032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689612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5F6116A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2AAE8CFD"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5637F9C"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52331E7"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538A465"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23E4788" w14:textId="5A3603B2"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A4AF35C"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8671126"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509BAE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8F5F298" w14:textId="77777777" w:rsidR="00275E76" w:rsidRPr="00F83F0F" w:rsidRDefault="00275E76" w:rsidP="00275E76">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1539FBB" w14:textId="6D5B7720"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023C02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75938FB"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4EBA54B"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68F24E8" w14:textId="7EED1A8D" w:rsidR="00275E76" w:rsidRPr="00F83F0F" w:rsidRDefault="00275E76" w:rsidP="00275E76">
            <w:pPr>
              <w:jc w:val="center"/>
              <w:rPr>
                <w:rFonts w:ascii="Times New Roman" w:hAnsi="Times New Roman"/>
                <w:bCs/>
                <w:sz w:val="24"/>
                <w:szCs w:val="24"/>
              </w:rPr>
            </w:pPr>
            <w:r w:rsidRPr="00F83F0F">
              <w:rPr>
                <w:rFonts w:ascii="Times New Roman" w:hAnsi="Times New Roman"/>
                <w:bCs/>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4C87AD79" w14:textId="6920833D" w:rsidR="00275E76" w:rsidRPr="00F83F0F" w:rsidRDefault="00275E76" w:rsidP="00275E76">
            <w:pPr>
              <w:jc w:val="center"/>
              <w:rPr>
                <w:rFonts w:ascii="Times New Roman" w:hAnsi="Times New Roman"/>
                <w:bCs/>
                <w:sz w:val="24"/>
                <w:szCs w:val="24"/>
              </w:rPr>
            </w:pPr>
            <w:r w:rsidRPr="00F83F0F">
              <w:rPr>
                <w:rFonts w:ascii="Times New Roman" w:hAnsi="Times New Roman"/>
                <w:bCs/>
                <w:sz w:val="24"/>
                <w:szCs w:val="24"/>
              </w:rPr>
              <w:t>о</w:t>
            </w:r>
          </w:p>
        </w:tc>
      </w:tr>
      <w:tr w:rsidR="00275E76" w:rsidRPr="008027A1" w14:paraId="68492702" w14:textId="77777777" w:rsidTr="00F83F0F">
        <w:trPr>
          <w:trHeight w:val="543"/>
          <w:jc w:val="center"/>
        </w:trPr>
        <w:tc>
          <w:tcPr>
            <w:tcW w:w="993" w:type="dxa"/>
            <w:tcBorders>
              <w:top w:val="nil"/>
              <w:left w:val="single" w:sz="4" w:space="0" w:color="000000"/>
              <w:bottom w:val="single" w:sz="4" w:space="0" w:color="000000"/>
              <w:right w:val="single" w:sz="4" w:space="0" w:color="000000"/>
            </w:tcBorders>
            <w:vAlign w:val="center"/>
          </w:tcPr>
          <w:p w14:paraId="65F3A4FE" w14:textId="77777777" w:rsidR="00275E76" w:rsidRPr="000F7FE8" w:rsidRDefault="00275E76" w:rsidP="00275E76">
            <w:pPr>
              <w:rPr>
                <w:rFonts w:ascii="Times New Roman" w:hAnsi="Times New Roman"/>
                <w:b/>
                <w:sz w:val="20"/>
                <w:lang w:val="en-US"/>
              </w:rPr>
            </w:pPr>
            <w:r w:rsidRPr="000F7FE8">
              <w:rPr>
                <w:rFonts w:ascii="Times New Roman" w:hAnsi="Times New Roman"/>
                <w:b/>
                <w:sz w:val="20"/>
              </w:rPr>
              <w:t>ПП.04</w:t>
            </w:r>
          </w:p>
        </w:tc>
        <w:tc>
          <w:tcPr>
            <w:tcW w:w="2835" w:type="dxa"/>
            <w:tcBorders>
              <w:top w:val="nil"/>
              <w:left w:val="nil"/>
              <w:bottom w:val="single" w:sz="4" w:space="0" w:color="000000"/>
              <w:right w:val="single" w:sz="4" w:space="0" w:color="auto"/>
            </w:tcBorders>
            <w:vAlign w:val="center"/>
          </w:tcPr>
          <w:p w14:paraId="4F0D81A2" w14:textId="77777777" w:rsidR="00275E76" w:rsidRPr="000F7FE8" w:rsidRDefault="00275E76" w:rsidP="00275E76">
            <w:pPr>
              <w:rPr>
                <w:rFonts w:ascii="Times New Roman" w:hAnsi="Times New Roman"/>
                <w:b/>
                <w:sz w:val="20"/>
              </w:rPr>
            </w:pPr>
            <w:r w:rsidRPr="000F7FE8">
              <w:rPr>
                <w:rFonts w:ascii="Times New Roman" w:hAnsi="Times New Roman"/>
                <w:b/>
                <w:sz w:val="20"/>
              </w:rPr>
              <w:t>Производственная практика</w:t>
            </w:r>
          </w:p>
        </w:tc>
        <w:tc>
          <w:tcPr>
            <w:tcW w:w="426" w:type="dxa"/>
            <w:tcBorders>
              <w:top w:val="single" w:sz="4" w:space="0" w:color="auto"/>
              <w:left w:val="single" w:sz="4" w:space="0" w:color="auto"/>
              <w:bottom w:val="single" w:sz="4" w:space="0" w:color="auto"/>
              <w:right w:val="single" w:sz="4" w:space="0" w:color="auto"/>
            </w:tcBorders>
            <w:vAlign w:val="center"/>
          </w:tcPr>
          <w:p w14:paraId="54330A21" w14:textId="40BF5686"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45186B81" w14:textId="4268923F" w:rsidR="00275E76" w:rsidRPr="00F83F0F" w:rsidRDefault="00275E76" w:rsidP="00275E76">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4E113B2" w14:textId="692B6FB0" w:rsidR="00275E76" w:rsidRPr="00F83F0F" w:rsidRDefault="00275E76" w:rsidP="00275E76">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9BD79B7" w14:textId="392C0793" w:rsidR="00275E76" w:rsidRPr="00F83F0F" w:rsidRDefault="00275E76" w:rsidP="00275E76">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4F34A74" w14:textId="2EF2F19E" w:rsidR="00275E76" w:rsidRPr="00F83F0F" w:rsidRDefault="00275E76" w:rsidP="00275E76">
            <w:pPr>
              <w:jc w:val="cente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47C3057" w14:textId="5ACE1470" w:rsidR="00275E76" w:rsidRPr="00F83F0F" w:rsidRDefault="00275E76" w:rsidP="00275E76">
            <w:pPr>
              <w:jc w:val="center"/>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7B57382B"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C12BD2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5EFAB5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668CA2C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C4CE63C"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D296C01"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92144E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51D821A"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C5CD9A3" w14:textId="4907A3A3"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11610E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692CA07"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85D482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FF59EB8" w14:textId="77777777" w:rsidR="00275E76" w:rsidRPr="00F83F0F" w:rsidRDefault="00275E76" w:rsidP="00275E76">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DA609AA" w14:textId="3E68A7AE"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5CD7E26"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F17217C"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56C75C6" w14:textId="77777777" w:rsidR="00275E76" w:rsidRPr="00F83F0F" w:rsidRDefault="00275E76" w:rsidP="00275E76">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76D44E8" w14:textId="5F30D2E2"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6" w:type="dxa"/>
            <w:tcBorders>
              <w:top w:val="single" w:sz="4" w:space="0" w:color="auto"/>
              <w:left w:val="single" w:sz="4" w:space="0" w:color="auto"/>
              <w:bottom w:val="single" w:sz="4" w:space="0" w:color="auto"/>
              <w:right w:val="single" w:sz="4" w:space="0" w:color="auto"/>
            </w:tcBorders>
            <w:vAlign w:val="center"/>
          </w:tcPr>
          <w:p w14:paraId="25F94E9A" w14:textId="6BC93B3E"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r>
      <w:tr w:rsidR="00275E76" w:rsidRPr="008027A1" w14:paraId="0245F225" w14:textId="77777777" w:rsidTr="00F83F0F">
        <w:trPr>
          <w:trHeight w:val="473"/>
          <w:jc w:val="center"/>
        </w:trPr>
        <w:tc>
          <w:tcPr>
            <w:tcW w:w="3828" w:type="dxa"/>
            <w:gridSpan w:val="2"/>
            <w:tcBorders>
              <w:top w:val="nil"/>
              <w:left w:val="single" w:sz="4" w:space="0" w:color="000000"/>
              <w:bottom w:val="single" w:sz="4" w:space="0" w:color="000000"/>
              <w:right w:val="single" w:sz="4" w:space="0" w:color="auto"/>
            </w:tcBorders>
            <w:vAlign w:val="center"/>
          </w:tcPr>
          <w:p w14:paraId="596A795A" w14:textId="77777777" w:rsidR="00275E76" w:rsidRPr="000F7FE8" w:rsidRDefault="00275E76" w:rsidP="00275E76">
            <w:pPr>
              <w:jc w:val="both"/>
              <w:rPr>
                <w:rFonts w:ascii="Times New Roman" w:hAnsi="Times New Roman"/>
                <w:sz w:val="20"/>
              </w:rPr>
            </w:pPr>
            <w:r w:rsidRPr="000F7FE8">
              <w:rPr>
                <w:rFonts w:ascii="Times New Roman" w:hAnsi="Times New Roman"/>
                <w:b/>
                <w:bCs/>
                <w:sz w:val="20"/>
              </w:rPr>
              <w:t>Вариативная часть ОП</w:t>
            </w:r>
          </w:p>
        </w:tc>
        <w:tc>
          <w:tcPr>
            <w:tcW w:w="426" w:type="dxa"/>
            <w:tcBorders>
              <w:top w:val="single" w:sz="4" w:space="0" w:color="auto"/>
              <w:left w:val="single" w:sz="4" w:space="0" w:color="auto"/>
              <w:bottom w:val="single" w:sz="4" w:space="0" w:color="auto"/>
              <w:right w:val="single" w:sz="4" w:space="0" w:color="auto"/>
            </w:tcBorders>
            <w:vAlign w:val="center"/>
          </w:tcPr>
          <w:p w14:paraId="64BE54AC"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74C348A9"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2C7771B"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30F617"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65D9B70"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 xml:space="preserve">о </w:t>
            </w:r>
          </w:p>
        </w:tc>
        <w:tc>
          <w:tcPr>
            <w:tcW w:w="426" w:type="dxa"/>
            <w:tcBorders>
              <w:top w:val="single" w:sz="4" w:space="0" w:color="auto"/>
              <w:left w:val="single" w:sz="4" w:space="0" w:color="auto"/>
              <w:bottom w:val="single" w:sz="4" w:space="0" w:color="auto"/>
              <w:right w:val="single" w:sz="4" w:space="0" w:color="auto"/>
            </w:tcBorders>
            <w:vAlign w:val="center"/>
          </w:tcPr>
          <w:p w14:paraId="7020E250" w14:textId="77777777" w:rsidR="00275E76" w:rsidRPr="00F83F0F" w:rsidRDefault="00275E76" w:rsidP="00275E76">
            <w:pPr>
              <w:jc w:val="center"/>
              <w:rPr>
                <w:rFonts w:ascii="Times New Roman" w:hAnsi="Times New Roman"/>
                <w:sz w:val="24"/>
                <w:szCs w:val="24"/>
              </w:rPr>
            </w:pPr>
            <w:r w:rsidRPr="00F83F0F">
              <w:rPr>
                <w:rFonts w:ascii="Times New Roman" w:hAnsi="Times New Roman"/>
                <w:sz w:val="24"/>
                <w:szCs w:val="24"/>
              </w:rPr>
              <w:t>о</w:t>
            </w:r>
          </w:p>
        </w:tc>
        <w:tc>
          <w:tcPr>
            <w:tcW w:w="424" w:type="dxa"/>
            <w:tcBorders>
              <w:top w:val="single" w:sz="4" w:space="0" w:color="auto"/>
              <w:left w:val="single" w:sz="4" w:space="0" w:color="auto"/>
              <w:bottom w:val="single" w:sz="4" w:space="0" w:color="auto"/>
              <w:right w:val="single" w:sz="4" w:space="0" w:color="auto"/>
            </w:tcBorders>
            <w:vAlign w:val="center"/>
          </w:tcPr>
          <w:p w14:paraId="389713F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6E5E32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0C47B1F3"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358270E6"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831F52E"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F97C671"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CA4C9FF"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55931F5"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8E61986" w14:textId="1814E9C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6E6DF40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B36D1C3"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119E20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78185859" w14:textId="77777777" w:rsidR="00275E76" w:rsidRPr="00F83F0F" w:rsidRDefault="00275E76" w:rsidP="00275E76">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69003B18" w14:textId="1CD6D0E3"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8E7F5CA"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D4A528B"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74D73B1"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5CD19B5" w14:textId="0CEF2425"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285FE7A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r>
      <w:tr w:rsidR="00275E76" w:rsidRPr="008027A1" w14:paraId="42D0CE18" w14:textId="77777777" w:rsidTr="00F83F0F">
        <w:trPr>
          <w:trHeight w:val="272"/>
          <w:jc w:val="center"/>
        </w:trPr>
        <w:tc>
          <w:tcPr>
            <w:tcW w:w="993" w:type="dxa"/>
            <w:tcBorders>
              <w:top w:val="nil"/>
              <w:left w:val="single" w:sz="4" w:space="0" w:color="000000"/>
              <w:bottom w:val="single" w:sz="4" w:space="0" w:color="000000"/>
              <w:right w:val="single" w:sz="4" w:space="0" w:color="000000"/>
            </w:tcBorders>
            <w:vAlign w:val="center"/>
          </w:tcPr>
          <w:p w14:paraId="50672312" w14:textId="77777777" w:rsidR="00275E76" w:rsidRPr="000F7FE8" w:rsidRDefault="00275E76" w:rsidP="00275E76">
            <w:pPr>
              <w:rPr>
                <w:rFonts w:ascii="Times New Roman" w:hAnsi="Times New Roman"/>
                <w:b/>
                <w:sz w:val="20"/>
              </w:rPr>
            </w:pPr>
            <w:r w:rsidRPr="000F7FE8">
              <w:rPr>
                <w:rFonts w:ascii="Times New Roman" w:hAnsi="Times New Roman"/>
                <w:b/>
                <w:sz w:val="20"/>
              </w:rPr>
              <w:t>ГИА.00</w:t>
            </w:r>
          </w:p>
        </w:tc>
        <w:tc>
          <w:tcPr>
            <w:tcW w:w="2835" w:type="dxa"/>
            <w:tcBorders>
              <w:top w:val="nil"/>
              <w:left w:val="nil"/>
              <w:bottom w:val="single" w:sz="4" w:space="0" w:color="000000"/>
              <w:right w:val="single" w:sz="4" w:space="0" w:color="auto"/>
            </w:tcBorders>
            <w:vAlign w:val="center"/>
          </w:tcPr>
          <w:p w14:paraId="1FB95B23" w14:textId="77777777" w:rsidR="00275E76" w:rsidRPr="000F7FE8" w:rsidRDefault="00275E76" w:rsidP="00275E76">
            <w:pPr>
              <w:suppressAutoHyphens/>
              <w:rPr>
                <w:rFonts w:ascii="Times New Roman" w:hAnsi="Times New Roman"/>
                <w:b/>
                <w:sz w:val="20"/>
              </w:rPr>
            </w:pPr>
            <w:r w:rsidRPr="000F7FE8">
              <w:rPr>
                <w:rFonts w:ascii="Times New Roman" w:hAnsi="Times New Roman"/>
                <w:b/>
                <w:sz w:val="20"/>
              </w:rPr>
              <w:t xml:space="preserve">Государственная итоговая аттестация </w:t>
            </w:r>
          </w:p>
        </w:tc>
        <w:tc>
          <w:tcPr>
            <w:tcW w:w="426" w:type="dxa"/>
            <w:tcBorders>
              <w:top w:val="single" w:sz="4" w:space="0" w:color="auto"/>
              <w:left w:val="single" w:sz="4" w:space="0" w:color="auto"/>
              <w:bottom w:val="single" w:sz="4" w:space="0" w:color="auto"/>
              <w:right w:val="single" w:sz="4" w:space="0" w:color="auto"/>
            </w:tcBorders>
            <w:vAlign w:val="center"/>
          </w:tcPr>
          <w:p w14:paraId="24E9FFEB"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400BA8AC"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A52A13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EFF361C"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FCBB16E"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4629A1B"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65BEF32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982BD83"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7AD3A1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2B9A1C4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23AE7A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8D56C5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EAA702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69CD4833"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B9CFECE" w14:textId="79DE8CD2"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0E7E3B3"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B173315"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40F5338"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60D8C3A" w14:textId="77777777" w:rsidR="00275E76" w:rsidRPr="00F83F0F" w:rsidRDefault="00275E76" w:rsidP="00275E76">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2AF853BA" w14:textId="59023DE6"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3B0CBE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349BE12D"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B1A58B5"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08A5141" w14:textId="315C14EF"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55BEE46"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r>
      <w:tr w:rsidR="00275E76" w:rsidRPr="008027A1" w14:paraId="53B4DB16" w14:textId="77777777" w:rsidTr="00F83F0F">
        <w:trPr>
          <w:trHeight w:val="275"/>
          <w:jc w:val="center"/>
        </w:trPr>
        <w:tc>
          <w:tcPr>
            <w:tcW w:w="3828" w:type="dxa"/>
            <w:gridSpan w:val="2"/>
            <w:tcBorders>
              <w:top w:val="nil"/>
              <w:left w:val="single" w:sz="4" w:space="0" w:color="000000"/>
              <w:bottom w:val="single" w:sz="4" w:space="0" w:color="000000"/>
              <w:right w:val="single" w:sz="4" w:space="0" w:color="auto"/>
            </w:tcBorders>
            <w:vAlign w:val="center"/>
          </w:tcPr>
          <w:p w14:paraId="5F7F4BC7" w14:textId="77777777" w:rsidR="00275E76" w:rsidRPr="008027A1" w:rsidRDefault="00275E76" w:rsidP="00275E76">
            <w:pPr>
              <w:jc w:val="both"/>
              <w:rPr>
                <w:rFonts w:ascii="Times New Roman" w:hAnsi="Times New Roman"/>
                <w:b/>
                <w:bCs/>
                <w:sz w:val="24"/>
                <w:szCs w:val="24"/>
              </w:rPr>
            </w:pPr>
            <w:r w:rsidRPr="008027A1">
              <w:rPr>
                <w:rFonts w:ascii="Times New Roman" w:hAnsi="Times New Roman"/>
                <w:b/>
                <w:bCs/>
                <w:sz w:val="24"/>
                <w:szCs w:val="24"/>
              </w:rPr>
              <w:t>Итого:</w:t>
            </w:r>
          </w:p>
        </w:tc>
        <w:tc>
          <w:tcPr>
            <w:tcW w:w="426" w:type="dxa"/>
            <w:tcBorders>
              <w:top w:val="single" w:sz="4" w:space="0" w:color="auto"/>
              <w:left w:val="single" w:sz="4" w:space="0" w:color="auto"/>
              <w:bottom w:val="single" w:sz="4" w:space="0" w:color="auto"/>
              <w:right w:val="single" w:sz="4" w:space="0" w:color="auto"/>
            </w:tcBorders>
            <w:vAlign w:val="center"/>
          </w:tcPr>
          <w:p w14:paraId="318B0210"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CDAE173"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407D71D"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D44150"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8DA625F"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CFC94DA"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40E74DD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4A1A7AB"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48AA02F1"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4" w:type="dxa"/>
            <w:tcBorders>
              <w:top w:val="single" w:sz="4" w:space="0" w:color="auto"/>
              <w:left w:val="single" w:sz="4" w:space="0" w:color="auto"/>
              <w:bottom w:val="single" w:sz="4" w:space="0" w:color="auto"/>
              <w:right w:val="single" w:sz="4" w:space="0" w:color="auto"/>
            </w:tcBorders>
            <w:vAlign w:val="center"/>
          </w:tcPr>
          <w:p w14:paraId="3D3FBDC1"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15F65A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53CBE859"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09D8402"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5A55F39B"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5DE2D39" w14:textId="0357CCBC"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7779BE2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4807480"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F020B13"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1997A928" w14:textId="77777777" w:rsidR="00275E76" w:rsidRPr="00F83F0F" w:rsidRDefault="00275E76" w:rsidP="00275E76">
            <w:pPr>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2C6F90B3" w14:textId="10C96796"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4F0EF0BA"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5" w:type="dxa"/>
            <w:tcBorders>
              <w:top w:val="single" w:sz="4" w:space="0" w:color="auto"/>
              <w:left w:val="single" w:sz="4" w:space="0" w:color="auto"/>
              <w:bottom w:val="single" w:sz="4" w:space="0" w:color="auto"/>
              <w:right w:val="single" w:sz="4" w:space="0" w:color="auto"/>
            </w:tcBorders>
            <w:vAlign w:val="center"/>
          </w:tcPr>
          <w:p w14:paraId="0C23506D"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1D11F11" w14:textId="77777777" w:rsidR="00275E76" w:rsidRPr="00F83F0F" w:rsidRDefault="00275E76" w:rsidP="00275E76">
            <w:pPr>
              <w:jc w:val="center"/>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B35F746" w14:textId="1CC9FE09"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c>
          <w:tcPr>
            <w:tcW w:w="426" w:type="dxa"/>
            <w:tcBorders>
              <w:top w:val="single" w:sz="4" w:space="0" w:color="auto"/>
              <w:left w:val="single" w:sz="4" w:space="0" w:color="auto"/>
              <w:bottom w:val="single" w:sz="4" w:space="0" w:color="auto"/>
              <w:right w:val="single" w:sz="4" w:space="0" w:color="auto"/>
            </w:tcBorders>
            <w:vAlign w:val="center"/>
          </w:tcPr>
          <w:p w14:paraId="305BFAE4" w14:textId="77777777" w:rsidR="00275E76" w:rsidRPr="00F83F0F" w:rsidRDefault="00275E76" w:rsidP="00275E76">
            <w:pPr>
              <w:jc w:val="center"/>
              <w:rPr>
                <w:rFonts w:ascii="Times New Roman" w:hAnsi="Times New Roman"/>
                <w:b/>
                <w:sz w:val="24"/>
                <w:szCs w:val="24"/>
              </w:rPr>
            </w:pPr>
            <w:r w:rsidRPr="00F83F0F">
              <w:rPr>
                <w:rFonts w:ascii="Times New Roman" w:hAnsi="Times New Roman"/>
                <w:b/>
                <w:sz w:val="24"/>
                <w:szCs w:val="24"/>
              </w:rPr>
              <w:t> </w:t>
            </w:r>
          </w:p>
        </w:tc>
      </w:tr>
    </w:tbl>
    <w:p w14:paraId="5C45C829" w14:textId="77777777" w:rsidR="0015451F" w:rsidRPr="008027A1" w:rsidRDefault="0015451F" w:rsidP="0015451F">
      <w:pPr>
        <w:widowControl w:val="0"/>
        <w:spacing w:line="276" w:lineRule="auto"/>
        <w:rPr>
          <w:rFonts w:ascii="Times New Roman" w:hAnsi="Times New Roman"/>
          <w:sz w:val="24"/>
          <w:szCs w:val="24"/>
        </w:rPr>
      </w:pPr>
    </w:p>
    <w:p w14:paraId="0717EA75" w14:textId="77777777" w:rsidR="00012D86" w:rsidRDefault="00012D86">
      <w:pPr>
        <w:pStyle w:val="11c"/>
        <w:rPr>
          <w:szCs w:val="24"/>
        </w:rPr>
      </w:pPr>
    </w:p>
    <w:p w14:paraId="405924CA" w14:textId="77777777" w:rsidR="00012D86" w:rsidRDefault="00012D86">
      <w:pPr>
        <w:pStyle w:val="11c"/>
        <w:rPr>
          <w:szCs w:val="24"/>
        </w:rPr>
      </w:pPr>
    </w:p>
    <w:p w14:paraId="105E353B" w14:textId="77777777" w:rsidR="00012D86" w:rsidRDefault="00012D86">
      <w:pPr>
        <w:pStyle w:val="11c"/>
        <w:rPr>
          <w:szCs w:val="24"/>
        </w:rPr>
      </w:pPr>
    </w:p>
    <w:p w14:paraId="158387BC" w14:textId="36D56B15" w:rsidR="00012D86" w:rsidRDefault="00012D86">
      <w:pPr>
        <w:rPr>
          <w:rFonts w:ascii="Times New Roman" w:hAnsi="Times New Roman"/>
          <w:sz w:val="24"/>
          <w:szCs w:val="24"/>
        </w:rPr>
      </w:pPr>
      <w:r>
        <w:rPr>
          <w:szCs w:val="24"/>
        </w:rPr>
        <w:br w:type="page"/>
      </w:r>
    </w:p>
    <w:p w14:paraId="1BCE9B35" w14:textId="77777777" w:rsidR="00452366" w:rsidRPr="00985111" w:rsidRDefault="00452366" w:rsidP="00452366">
      <w:pPr>
        <w:pStyle w:val="10"/>
        <w:spacing w:before="0" w:after="0"/>
      </w:pPr>
      <w:bookmarkStart w:id="24" w:name="_Toc156156500"/>
      <w:r w:rsidRPr="00985111">
        <w:lastRenderedPageBreak/>
        <w:t xml:space="preserve">Раздел 5. Примерная структура </w:t>
      </w:r>
      <w:r>
        <w:t xml:space="preserve">и содержание </w:t>
      </w:r>
      <w:r w:rsidRPr="00985111">
        <w:t>образовательной программы</w:t>
      </w:r>
      <w:bookmarkEnd w:id="24"/>
    </w:p>
    <w:p w14:paraId="6024F49E" w14:textId="77777777" w:rsidR="00452366" w:rsidRDefault="00452366" w:rsidP="00452366">
      <w:pPr>
        <w:pStyle w:val="11c"/>
        <w:rPr>
          <w:szCs w:val="24"/>
        </w:rPr>
      </w:pPr>
      <w:bookmarkStart w:id="25" w:name="_Toc156156501"/>
      <w:r w:rsidRPr="00252FFB">
        <w:rPr>
          <w:bCs/>
        </w:rPr>
        <w:t>5.1. Примерный учебный план</w:t>
      </w:r>
      <w:bookmarkEnd w:id="25"/>
    </w:p>
    <w:p w14:paraId="04C94115" w14:textId="77777777" w:rsidR="00452366" w:rsidRDefault="00452366" w:rsidP="00452366">
      <w:pPr>
        <w:pStyle w:val="11c"/>
        <w:rPr>
          <w:szCs w:val="24"/>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709"/>
        <w:gridCol w:w="666"/>
        <w:gridCol w:w="1333"/>
        <w:gridCol w:w="1497"/>
        <w:gridCol w:w="11"/>
        <w:gridCol w:w="1144"/>
        <w:gridCol w:w="1241"/>
        <w:gridCol w:w="1072"/>
        <w:gridCol w:w="1107"/>
      </w:tblGrid>
      <w:tr w:rsidR="00A8487A" w:rsidRPr="008027A1" w14:paraId="7D0CE992" w14:textId="77777777" w:rsidTr="005532F0">
        <w:trPr>
          <w:jc w:val="center"/>
        </w:trPr>
        <w:tc>
          <w:tcPr>
            <w:tcW w:w="1380" w:type="dxa"/>
            <w:vMerge w:val="restart"/>
            <w:vAlign w:val="center"/>
          </w:tcPr>
          <w:p w14:paraId="4A00A293" w14:textId="77777777" w:rsidR="00A8487A" w:rsidRPr="008027A1" w:rsidRDefault="00A8487A" w:rsidP="005532F0">
            <w:pPr>
              <w:suppressAutoHyphens/>
              <w:jc w:val="center"/>
              <w:rPr>
                <w:rFonts w:ascii="Times New Roman" w:hAnsi="Times New Roman"/>
              </w:rPr>
            </w:pPr>
            <w:r w:rsidRPr="008027A1">
              <w:rPr>
                <w:rFonts w:ascii="Times New Roman" w:hAnsi="Times New Roman"/>
              </w:rPr>
              <w:t>Индекс</w:t>
            </w:r>
          </w:p>
        </w:tc>
        <w:tc>
          <w:tcPr>
            <w:tcW w:w="4540" w:type="dxa"/>
            <w:vMerge w:val="restart"/>
            <w:vAlign w:val="center"/>
          </w:tcPr>
          <w:p w14:paraId="1569C0B7" w14:textId="77777777" w:rsidR="00A8487A" w:rsidRPr="008027A1" w:rsidRDefault="00A8487A" w:rsidP="005532F0">
            <w:pPr>
              <w:suppressAutoHyphens/>
              <w:jc w:val="center"/>
              <w:rPr>
                <w:rFonts w:ascii="Times New Roman" w:hAnsi="Times New Roman"/>
              </w:rPr>
            </w:pPr>
            <w:r w:rsidRPr="008027A1">
              <w:rPr>
                <w:rFonts w:ascii="Times New Roman" w:hAnsi="Times New Roman"/>
              </w:rPr>
              <w:t>Наименование</w:t>
            </w:r>
          </w:p>
        </w:tc>
        <w:tc>
          <w:tcPr>
            <w:tcW w:w="709" w:type="dxa"/>
            <w:vMerge w:val="restart"/>
            <w:textDirection w:val="btLr"/>
          </w:tcPr>
          <w:p w14:paraId="1512E1C2" w14:textId="77777777" w:rsidR="00A8487A" w:rsidRPr="008027A1" w:rsidRDefault="00A8487A" w:rsidP="005532F0">
            <w:pPr>
              <w:ind w:right="29"/>
              <w:jc w:val="center"/>
              <w:rPr>
                <w:rFonts w:ascii="Times New Roman" w:hAnsi="Times New Roman"/>
              </w:rPr>
            </w:pPr>
            <w:r w:rsidRPr="008027A1">
              <w:rPr>
                <w:rFonts w:ascii="Times New Roman" w:hAnsi="Times New Roman"/>
              </w:rPr>
              <w:t>Всего</w:t>
            </w:r>
          </w:p>
        </w:tc>
        <w:tc>
          <w:tcPr>
            <w:tcW w:w="666" w:type="dxa"/>
            <w:vMerge w:val="restart"/>
            <w:textDirection w:val="btLr"/>
          </w:tcPr>
          <w:p w14:paraId="106B8893" w14:textId="77777777" w:rsidR="00A8487A" w:rsidRPr="008027A1" w:rsidRDefault="00A8487A" w:rsidP="005532F0">
            <w:pPr>
              <w:suppressAutoHyphens/>
              <w:ind w:right="29"/>
              <w:jc w:val="center"/>
              <w:rPr>
                <w:rFonts w:ascii="Times New Roman" w:hAnsi="Times New Roman"/>
              </w:rPr>
            </w:pPr>
            <w:r w:rsidRPr="008027A1">
              <w:rPr>
                <w:rFonts w:ascii="Times New Roman" w:hAnsi="Times New Roman"/>
                <w:sz w:val="20"/>
              </w:rPr>
              <w:t>В т.ч. в форме практ. подготовки</w:t>
            </w:r>
          </w:p>
        </w:tc>
        <w:tc>
          <w:tcPr>
            <w:tcW w:w="6298" w:type="dxa"/>
            <w:gridSpan w:val="6"/>
            <w:vAlign w:val="center"/>
          </w:tcPr>
          <w:p w14:paraId="0863329E" w14:textId="77777777" w:rsidR="00A8487A" w:rsidRPr="008027A1" w:rsidRDefault="00A8487A" w:rsidP="005532F0">
            <w:pPr>
              <w:suppressAutoHyphens/>
              <w:jc w:val="center"/>
              <w:rPr>
                <w:rFonts w:ascii="Times New Roman" w:hAnsi="Times New Roman"/>
              </w:rPr>
            </w:pPr>
            <w:r w:rsidRPr="008027A1">
              <w:rPr>
                <w:rFonts w:ascii="Times New Roman" w:hAnsi="Times New Roman"/>
              </w:rPr>
              <w:t>Объем образовательной программы в академических часах, по видам учебных занятий</w:t>
            </w:r>
          </w:p>
        </w:tc>
        <w:tc>
          <w:tcPr>
            <w:tcW w:w="1107" w:type="dxa"/>
            <w:vMerge w:val="restart"/>
            <w:textDirection w:val="btLr"/>
            <w:vAlign w:val="center"/>
          </w:tcPr>
          <w:p w14:paraId="60998840" w14:textId="77777777" w:rsidR="00A8487A" w:rsidRPr="008027A1" w:rsidRDefault="00A8487A" w:rsidP="005532F0">
            <w:pPr>
              <w:ind w:left="113" w:right="113"/>
              <w:jc w:val="center"/>
              <w:rPr>
                <w:rFonts w:ascii="Times New Roman" w:hAnsi="Times New Roman"/>
              </w:rPr>
            </w:pPr>
            <w:r w:rsidRPr="008027A1">
              <w:rPr>
                <w:rFonts w:ascii="Times New Roman" w:hAnsi="Times New Roman"/>
              </w:rPr>
              <w:t>Рекомендуемый курс изучения</w:t>
            </w:r>
          </w:p>
        </w:tc>
      </w:tr>
      <w:tr w:rsidR="00A8487A" w:rsidRPr="008027A1" w14:paraId="035CD93A" w14:textId="77777777" w:rsidTr="005532F0">
        <w:trPr>
          <w:cantSplit/>
          <w:trHeight w:val="1997"/>
          <w:jc w:val="center"/>
        </w:trPr>
        <w:tc>
          <w:tcPr>
            <w:tcW w:w="1380" w:type="dxa"/>
            <w:vMerge/>
          </w:tcPr>
          <w:p w14:paraId="73697C93" w14:textId="77777777" w:rsidR="00A8487A" w:rsidRPr="008027A1" w:rsidRDefault="00A8487A" w:rsidP="005532F0">
            <w:pPr>
              <w:rPr>
                <w:rFonts w:ascii="Times New Roman" w:hAnsi="Times New Roman"/>
              </w:rPr>
            </w:pPr>
          </w:p>
        </w:tc>
        <w:tc>
          <w:tcPr>
            <w:tcW w:w="4540" w:type="dxa"/>
            <w:vMerge/>
          </w:tcPr>
          <w:p w14:paraId="30DCFB08" w14:textId="77777777" w:rsidR="00A8487A" w:rsidRPr="008027A1" w:rsidRDefault="00A8487A" w:rsidP="005532F0">
            <w:pPr>
              <w:rPr>
                <w:rFonts w:ascii="Times New Roman" w:hAnsi="Times New Roman"/>
              </w:rPr>
            </w:pPr>
          </w:p>
        </w:tc>
        <w:tc>
          <w:tcPr>
            <w:tcW w:w="709" w:type="dxa"/>
            <w:vMerge/>
          </w:tcPr>
          <w:p w14:paraId="28971D7A" w14:textId="77777777" w:rsidR="00A8487A" w:rsidRPr="008027A1" w:rsidRDefault="00A8487A" w:rsidP="005532F0">
            <w:pPr>
              <w:rPr>
                <w:rFonts w:ascii="Times New Roman" w:hAnsi="Times New Roman"/>
              </w:rPr>
            </w:pPr>
          </w:p>
        </w:tc>
        <w:tc>
          <w:tcPr>
            <w:tcW w:w="666" w:type="dxa"/>
            <w:vMerge/>
            <w:textDirection w:val="btLr"/>
          </w:tcPr>
          <w:p w14:paraId="4852944E" w14:textId="77777777" w:rsidR="00A8487A" w:rsidRPr="008027A1" w:rsidRDefault="00A8487A" w:rsidP="005532F0">
            <w:pPr>
              <w:suppressAutoHyphens/>
              <w:ind w:left="113" w:right="113"/>
              <w:rPr>
                <w:rFonts w:ascii="Times New Roman" w:hAnsi="Times New Roman"/>
              </w:rPr>
            </w:pPr>
          </w:p>
        </w:tc>
        <w:tc>
          <w:tcPr>
            <w:tcW w:w="1333" w:type="dxa"/>
            <w:tcBorders>
              <w:top w:val="single" w:sz="4" w:space="0" w:color="auto"/>
              <w:left w:val="single" w:sz="4" w:space="0" w:color="auto"/>
              <w:right w:val="single" w:sz="4" w:space="0" w:color="auto"/>
            </w:tcBorders>
            <w:textDirection w:val="btLr"/>
            <w:vAlign w:val="center"/>
          </w:tcPr>
          <w:p w14:paraId="23105D03" w14:textId="77777777" w:rsidR="00A8487A" w:rsidRDefault="00A8487A" w:rsidP="005532F0">
            <w:pPr>
              <w:contextualSpacing/>
              <w:jc w:val="center"/>
              <w:rPr>
                <w:rFonts w:ascii="Times New Roman" w:hAnsi="Times New Roman"/>
              </w:rPr>
            </w:pPr>
            <w:r>
              <w:rPr>
                <w:rFonts w:ascii="Times New Roman" w:hAnsi="Times New Roman"/>
              </w:rPr>
              <w:t>Учебные занятия</w:t>
            </w:r>
          </w:p>
        </w:tc>
        <w:tc>
          <w:tcPr>
            <w:tcW w:w="1497" w:type="dxa"/>
            <w:tcBorders>
              <w:top w:val="single" w:sz="4" w:space="0" w:color="auto"/>
              <w:left w:val="single" w:sz="4" w:space="0" w:color="auto"/>
              <w:right w:val="single" w:sz="4" w:space="0" w:color="auto"/>
            </w:tcBorders>
            <w:textDirection w:val="btLr"/>
            <w:vAlign w:val="center"/>
          </w:tcPr>
          <w:p w14:paraId="45CD0C6A" w14:textId="77777777" w:rsidR="00A8487A" w:rsidRDefault="00A8487A" w:rsidP="005532F0">
            <w:pPr>
              <w:contextualSpacing/>
              <w:jc w:val="center"/>
              <w:rPr>
                <w:rFonts w:ascii="Times New Roman" w:hAnsi="Times New Roman"/>
              </w:rPr>
            </w:pPr>
            <w:r>
              <w:rPr>
                <w:rFonts w:ascii="Times New Roman" w:hAnsi="Times New Roman"/>
              </w:rPr>
              <w:t>Практики</w:t>
            </w:r>
          </w:p>
        </w:tc>
        <w:tc>
          <w:tcPr>
            <w:tcW w:w="1155" w:type="dxa"/>
            <w:gridSpan w:val="2"/>
            <w:tcBorders>
              <w:top w:val="single" w:sz="4" w:space="0" w:color="auto"/>
              <w:left w:val="single" w:sz="4" w:space="0" w:color="auto"/>
              <w:right w:val="single" w:sz="4" w:space="0" w:color="auto"/>
            </w:tcBorders>
            <w:textDirection w:val="btLr"/>
            <w:vAlign w:val="center"/>
          </w:tcPr>
          <w:p w14:paraId="66620D8E" w14:textId="77777777" w:rsidR="00A8487A" w:rsidRDefault="00A8487A" w:rsidP="005532F0">
            <w:pPr>
              <w:contextualSpacing/>
              <w:jc w:val="center"/>
              <w:rPr>
                <w:rFonts w:ascii="Times New Roman" w:hAnsi="Times New Roman"/>
              </w:rPr>
            </w:pPr>
            <w:r>
              <w:rPr>
                <w:rFonts w:ascii="Times New Roman" w:hAnsi="Times New Roman"/>
              </w:rPr>
              <w:t>Курсовой проект (работа)</w:t>
            </w:r>
          </w:p>
        </w:tc>
        <w:tc>
          <w:tcPr>
            <w:tcW w:w="1241" w:type="dxa"/>
            <w:tcBorders>
              <w:top w:val="single" w:sz="4" w:space="0" w:color="auto"/>
              <w:left w:val="single" w:sz="4" w:space="0" w:color="auto"/>
              <w:right w:val="single" w:sz="4" w:space="0" w:color="auto"/>
            </w:tcBorders>
            <w:textDirection w:val="btLr"/>
            <w:vAlign w:val="center"/>
          </w:tcPr>
          <w:p w14:paraId="5AAEF2A0" w14:textId="77777777" w:rsidR="00A8487A" w:rsidRDefault="00A8487A" w:rsidP="005532F0">
            <w:pPr>
              <w:contextualSpacing/>
              <w:jc w:val="center"/>
              <w:rPr>
                <w:rFonts w:ascii="Times New Roman" w:hAnsi="Times New Roman"/>
              </w:rPr>
            </w:pPr>
            <w:r>
              <w:rPr>
                <w:rFonts w:ascii="Times New Roman" w:hAnsi="Times New Roman"/>
              </w:rPr>
              <w:t>Самостоятельная работа</w:t>
            </w:r>
          </w:p>
        </w:tc>
        <w:tc>
          <w:tcPr>
            <w:tcW w:w="1072" w:type="dxa"/>
            <w:tcBorders>
              <w:top w:val="single" w:sz="4" w:space="0" w:color="auto"/>
              <w:left w:val="single" w:sz="4" w:space="0" w:color="auto"/>
              <w:right w:val="single" w:sz="4" w:space="0" w:color="auto"/>
            </w:tcBorders>
            <w:textDirection w:val="btLr"/>
            <w:vAlign w:val="center"/>
          </w:tcPr>
          <w:p w14:paraId="049ECF80" w14:textId="77777777" w:rsidR="00A8487A" w:rsidRPr="008027A1" w:rsidRDefault="00A8487A" w:rsidP="005532F0">
            <w:pPr>
              <w:ind w:left="113" w:right="113"/>
              <w:jc w:val="center"/>
              <w:rPr>
                <w:rFonts w:ascii="Times New Roman" w:hAnsi="Times New Roman"/>
              </w:rPr>
            </w:pPr>
            <w:r w:rsidRPr="008027A1">
              <w:rPr>
                <w:rFonts w:ascii="Times New Roman" w:hAnsi="Times New Roman"/>
                <w:sz w:val="20"/>
              </w:rPr>
              <w:t>Промежуточная аттестация</w:t>
            </w:r>
          </w:p>
        </w:tc>
        <w:tc>
          <w:tcPr>
            <w:tcW w:w="1107" w:type="dxa"/>
            <w:vMerge/>
            <w:vAlign w:val="center"/>
          </w:tcPr>
          <w:p w14:paraId="5B8B2024" w14:textId="77777777" w:rsidR="00A8487A" w:rsidRPr="008027A1" w:rsidRDefault="00A8487A" w:rsidP="005532F0">
            <w:pPr>
              <w:jc w:val="center"/>
              <w:rPr>
                <w:rFonts w:ascii="Times New Roman" w:hAnsi="Times New Roman"/>
              </w:rPr>
            </w:pPr>
          </w:p>
        </w:tc>
      </w:tr>
      <w:tr w:rsidR="00A8487A" w:rsidRPr="008027A1" w14:paraId="2222A835" w14:textId="77777777" w:rsidTr="005532F0">
        <w:trPr>
          <w:jc w:val="center"/>
        </w:trPr>
        <w:tc>
          <w:tcPr>
            <w:tcW w:w="1380" w:type="dxa"/>
          </w:tcPr>
          <w:p w14:paraId="1C0638E0" w14:textId="77777777" w:rsidR="00A8487A" w:rsidRPr="008027A1" w:rsidRDefault="00A8487A" w:rsidP="005532F0">
            <w:pPr>
              <w:jc w:val="center"/>
              <w:rPr>
                <w:rFonts w:ascii="Times New Roman" w:hAnsi="Times New Roman"/>
              </w:rPr>
            </w:pPr>
            <w:r w:rsidRPr="008027A1">
              <w:rPr>
                <w:rFonts w:ascii="Times New Roman" w:hAnsi="Times New Roman"/>
              </w:rPr>
              <w:t>1</w:t>
            </w:r>
          </w:p>
        </w:tc>
        <w:tc>
          <w:tcPr>
            <w:tcW w:w="4540" w:type="dxa"/>
          </w:tcPr>
          <w:p w14:paraId="35C0A2B2" w14:textId="77777777" w:rsidR="00A8487A" w:rsidRPr="008027A1" w:rsidRDefault="00A8487A" w:rsidP="005532F0">
            <w:pPr>
              <w:jc w:val="center"/>
              <w:rPr>
                <w:rFonts w:ascii="Times New Roman" w:hAnsi="Times New Roman"/>
              </w:rPr>
            </w:pPr>
            <w:r w:rsidRPr="008027A1">
              <w:rPr>
                <w:rFonts w:ascii="Times New Roman" w:hAnsi="Times New Roman"/>
              </w:rPr>
              <w:t>2</w:t>
            </w:r>
          </w:p>
        </w:tc>
        <w:tc>
          <w:tcPr>
            <w:tcW w:w="709" w:type="dxa"/>
          </w:tcPr>
          <w:p w14:paraId="3A2E5EC8" w14:textId="77777777" w:rsidR="00A8487A" w:rsidRPr="008027A1" w:rsidRDefault="00A8487A" w:rsidP="005532F0">
            <w:pPr>
              <w:jc w:val="center"/>
              <w:rPr>
                <w:rFonts w:ascii="Times New Roman" w:hAnsi="Times New Roman"/>
              </w:rPr>
            </w:pPr>
            <w:r w:rsidRPr="008027A1">
              <w:rPr>
                <w:rFonts w:ascii="Times New Roman" w:hAnsi="Times New Roman"/>
              </w:rPr>
              <w:t>3</w:t>
            </w:r>
          </w:p>
        </w:tc>
        <w:tc>
          <w:tcPr>
            <w:tcW w:w="666" w:type="dxa"/>
          </w:tcPr>
          <w:p w14:paraId="1FF6E983" w14:textId="77777777" w:rsidR="00A8487A" w:rsidRPr="008027A1" w:rsidRDefault="00A8487A" w:rsidP="005532F0">
            <w:pPr>
              <w:jc w:val="center"/>
              <w:rPr>
                <w:rFonts w:ascii="Times New Roman" w:hAnsi="Times New Roman"/>
              </w:rPr>
            </w:pPr>
            <w:r w:rsidRPr="008027A1">
              <w:rPr>
                <w:rFonts w:ascii="Times New Roman" w:hAnsi="Times New Roman"/>
              </w:rPr>
              <w:t>4</w:t>
            </w:r>
          </w:p>
        </w:tc>
        <w:tc>
          <w:tcPr>
            <w:tcW w:w="1333" w:type="dxa"/>
          </w:tcPr>
          <w:p w14:paraId="5E690BAC" w14:textId="77777777" w:rsidR="00A8487A" w:rsidRPr="008027A1" w:rsidRDefault="00A8487A" w:rsidP="005532F0">
            <w:pPr>
              <w:jc w:val="center"/>
              <w:rPr>
                <w:rFonts w:ascii="Times New Roman" w:hAnsi="Times New Roman"/>
              </w:rPr>
            </w:pPr>
            <w:r w:rsidRPr="008027A1">
              <w:rPr>
                <w:rFonts w:ascii="Times New Roman" w:hAnsi="Times New Roman"/>
              </w:rPr>
              <w:t>5</w:t>
            </w:r>
          </w:p>
        </w:tc>
        <w:tc>
          <w:tcPr>
            <w:tcW w:w="1497" w:type="dxa"/>
          </w:tcPr>
          <w:p w14:paraId="7EF1B174" w14:textId="77777777" w:rsidR="00A8487A" w:rsidRPr="008027A1" w:rsidRDefault="00A8487A" w:rsidP="005532F0">
            <w:pPr>
              <w:jc w:val="center"/>
              <w:rPr>
                <w:rFonts w:ascii="Times New Roman" w:hAnsi="Times New Roman"/>
              </w:rPr>
            </w:pPr>
            <w:r w:rsidRPr="008027A1">
              <w:rPr>
                <w:rFonts w:ascii="Times New Roman" w:hAnsi="Times New Roman"/>
              </w:rPr>
              <w:t>6</w:t>
            </w:r>
          </w:p>
        </w:tc>
        <w:tc>
          <w:tcPr>
            <w:tcW w:w="1155" w:type="dxa"/>
            <w:gridSpan w:val="2"/>
          </w:tcPr>
          <w:p w14:paraId="1931A588" w14:textId="77777777" w:rsidR="00A8487A" w:rsidRPr="008027A1" w:rsidRDefault="00A8487A" w:rsidP="005532F0">
            <w:pPr>
              <w:jc w:val="center"/>
              <w:rPr>
                <w:rFonts w:ascii="Times New Roman" w:hAnsi="Times New Roman"/>
              </w:rPr>
            </w:pPr>
            <w:r w:rsidRPr="008027A1">
              <w:rPr>
                <w:rFonts w:ascii="Times New Roman" w:hAnsi="Times New Roman"/>
              </w:rPr>
              <w:t>7</w:t>
            </w:r>
          </w:p>
        </w:tc>
        <w:tc>
          <w:tcPr>
            <w:tcW w:w="1241" w:type="dxa"/>
          </w:tcPr>
          <w:p w14:paraId="20A80596" w14:textId="77777777" w:rsidR="00A8487A" w:rsidRPr="008027A1" w:rsidRDefault="00A8487A" w:rsidP="005532F0">
            <w:pPr>
              <w:jc w:val="center"/>
              <w:rPr>
                <w:rFonts w:ascii="Times New Roman" w:hAnsi="Times New Roman"/>
              </w:rPr>
            </w:pPr>
            <w:r w:rsidRPr="008027A1">
              <w:rPr>
                <w:rFonts w:ascii="Times New Roman" w:hAnsi="Times New Roman"/>
              </w:rPr>
              <w:t>8</w:t>
            </w:r>
          </w:p>
        </w:tc>
        <w:tc>
          <w:tcPr>
            <w:tcW w:w="1072" w:type="dxa"/>
          </w:tcPr>
          <w:p w14:paraId="68EB014A" w14:textId="77777777" w:rsidR="00A8487A" w:rsidRPr="008027A1" w:rsidRDefault="00A8487A" w:rsidP="005532F0">
            <w:pPr>
              <w:jc w:val="center"/>
              <w:rPr>
                <w:rFonts w:ascii="Times New Roman" w:hAnsi="Times New Roman"/>
              </w:rPr>
            </w:pPr>
            <w:r w:rsidRPr="008027A1">
              <w:rPr>
                <w:rFonts w:ascii="Times New Roman" w:hAnsi="Times New Roman"/>
              </w:rPr>
              <w:t>9</w:t>
            </w:r>
          </w:p>
        </w:tc>
        <w:tc>
          <w:tcPr>
            <w:tcW w:w="1107" w:type="dxa"/>
          </w:tcPr>
          <w:p w14:paraId="1A9D5DC2" w14:textId="77777777" w:rsidR="00A8487A" w:rsidRPr="008027A1" w:rsidRDefault="00A8487A" w:rsidP="005532F0">
            <w:pPr>
              <w:jc w:val="center"/>
              <w:rPr>
                <w:rFonts w:ascii="Times New Roman" w:hAnsi="Times New Roman"/>
              </w:rPr>
            </w:pPr>
            <w:r w:rsidRPr="008027A1">
              <w:rPr>
                <w:rFonts w:ascii="Times New Roman" w:hAnsi="Times New Roman"/>
              </w:rPr>
              <w:t>10</w:t>
            </w:r>
          </w:p>
        </w:tc>
      </w:tr>
      <w:tr w:rsidR="00A8487A" w:rsidRPr="008027A1" w14:paraId="11F9B3FD" w14:textId="77777777" w:rsidTr="005532F0">
        <w:trPr>
          <w:jc w:val="center"/>
        </w:trPr>
        <w:tc>
          <w:tcPr>
            <w:tcW w:w="5920" w:type="dxa"/>
            <w:gridSpan w:val="2"/>
            <w:vAlign w:val="center"/>
          </w:tcPr>
          <w:p w14:paraId="269BACBB" w14:textId="77777777" w:rsidR="00A8487A" w:rsidRPr="008027A1" w:rsidRDefault="00A8487A" w:rsidP="005532F0">
            <w:pPr>
              <w:rPr>
                <w:rFonts w:ascii="Times New Roman" w:hAnsi="Times New Roman"/>
                <w:b/>
                <w:color w:val="7030A0"/>
              </w:rPr>
            </w:pPr>
            <w:r w:rsidRPr="008027A1">
              <w:rPr>
                <w:rFonts w:ascii="Times New Roman" w:hAnsi="Times New Roman"/>
                <w:b/>
              </w:rPr>
              <w:t>Обязательная часть образовательной программы</w:t>
            </w:r>
            <w:r w:rsidRPr="008027A1">
              <w:rPr>
                <w:rStyle w:val="affffff2"/>
                <w:rFonts w:ascii="Times New Roman" w:hAnsi="Times New Roman"/>
                <w:b/>
              </w:rPr>
              <w:footnoteReference w:id="1"/>
            </w:r>
          </w:p>
        </w:tc>
        <w:tc>
          <w:tcPr>
            <w:tcW w:w="709" w:type="dxa"/>
          </w:tcPr>
          <w:p w14:paraId="3D3E539B" w14:textId="77777777" w:rsidR="00A8487A" w:rsidRPr="00643355" w:rsidRDefault="00A8487A" w:rsidP="005532F0">
            <w:pPr>
              <w:jc w:val="center"/>
              <w:rPr>
                <w:rFonts w:ascii="Times New Roman" w:hAnsi="Times New Roman"/>
                <w:b/>
                <w:bCs/>
              </w:rPr>
            </w:pPr>
            <w:r w:rsidRPr="00643355">
              <w:rPr>
                <w:rFonts w:ascii="Times New Roman" w:hAnsi="Times New Roman"/>
                <w:b/>
                <w:bCs/>
              </w:rPr>
              <w:t>2952</w:t>
            </w:r>
          </w:p>
        </w:tc>
        <w:tc>
          <w:tcPr>
            <w:tcW w:w="666" w:type="dxa"/>
          </w:tcPr>
          <w:p w14:paraId="1B1A3AB3" w14:textId="77777777" w:rsidR="00A8487A" w:rsidRPr="00643355" w:rsidRDefault="00A8487A" w:rsidP="005532F0">
            <w:pPr>
              <w:jc w:val="center"/>
              <w:rPr>
                <w:rFonts w:ascii="Times New Roman" w:hAnsi="Times New Roman"/>
                <w:b/>
                <w:bCs/>
              </w:rPr>
            </w:pPr>
            <w:r w:rsidRPr="00643355">
              <w:rPr>
                <w:rFonts w:ascii="Times New Roman" w:hAnsi="Times New Roman"/>
                <w:b/>
                <w:bCs/>
              </w:rPr>
              <w:t>2416</w:t>
            </w:r>
          </w:p>
        </w:tc>
        <w:tc>
          <w:tcPr>
            <w:tcW w:w="1333" w:type="dxa"/>
          </w:tcPr>
          <w:p w14:paraId="584AB340" w14:textId="77777777" w:rsidR="00A8487A" w:rsidRPr="008027A1" w:rsidRDefault="00A8487A" w:rsidP="005532F0">
            <w:pPr>
              <w:jc w:val="center"/>
              <w:rPr>
                <w:rFonts w:ascii="Times New Roman" w:hAnsi="Times New Roman"/>
                <w:b/>
                <w:bCs/>
              </w:rPr>
            </w:pPr>
          </w:p>
        </w:tc>
        <w:tc>
          <w:tcPr>
            <w:tcW w:w="1497" w:type="dxa"/>
          </w:tcPr>
          <w:p w14:paraId="44CB905E" w14:textId="77777777" w:rsidR="00A8487A" w:rsidRPr="008027A1" w:rsidRDefault="00A8487A" w:rsidP="005532F0">
            <w:pPr>
              <w:jc w:val="center"/>
              <w:rPr>
                <w:rFonts w:ascii="Times New Roman" w:hAnsi="Times New Roman"/>
                <w:b/>
                <w:bCs/>
              </w:rPr>
            </w:pPr>
          </w:p>
        </w:tc>
        <w:tc>
          <w:tcPr>
            <w:tcW w:w="1155" w:type="dxa"/>
            <w:gridSpan w:val="2"/>
          </w:tcPr>
          <w:p w14:paraId="506E3220" w14:textId="77777777" w:rsidR="00A8487A" w:rsidRPr="008027A1" w:rsidRDefault="00A8487A" w:rsidP="005532F0">
            <w:pPr>
              <w:jc w:val="center"/>
              <w:rPr>
                <w:rFonts w:ascii="Times New Roman" w:hAnsi="Times New Roman"/>
                <w:b/>
                <w:bCs/>
              </w:rPr>
            </w:pPr>
          </w:p>
        </w:tc>
        <w:tc>
          <w:tcPr>
            <w:tcW w:w="1241" w:type="dxa"/>
          </w:tcPr>
          <w:p w14:paraId="2E85D682" w14:textId="77777777" w:rsidR="00A8487A" w:rsidRPr="008027A1" w:rsidRDefault="00A8487A" w:rsidP="005532F0">
            <w:pPr>
              <w:jc w:val="center"/>
              <w:rPr>
                <w:rFonts w:ascii="Times New Roman" w:hAnsi="Times New Roman"/>
                <w:b/>
                <w:bCs/>
              </w:rPr>
            </w:pPr>
          </w:p>
        </w:tc>
        <w:tc>
          <w:tcPr>
            <w:tcW w:w="1072" w:type="dxa"/>
          </w:tcPr>
          <w:p w14:paraId="5F830DBE" w14:textId="77777777" w:rsidR="00A8487A" w:rsidRPr="008027A1" w:rsidRDefault="00A8487A" w:rsidP="005532F0">
            <w:pPr>
              <w:jc w:val="center"/>
              <w:rPr>
                <w:rFonts w:ascii="Times New Roman" w:hAnsi="Times New Roman"/>
                <w:b/>
                <w:bCs/>
              </w:rPr>
            </w:pPr>
          </w:p>
        </w:tc>
        <w:tc>
          <w:tcPr>
            <w:tcW w:w="1107" w:type="dxa"/>
          </w:tcPr>
          <w:p w14:paraId="41B32E08" w14:textId="77777777" w:rsidR="00A8487A" w:rsidRPr="008027A1" w:rsidRDefault="00A8487A" w:rsidP="005532F0">
            <w:pPr>
              <w:jc w:val="center"/>
              <w:rPr>
                <w:rFonts w:ascii="Times New Roman" w:hAnsi="Times New Roman"/>
              </w:rPr>
            </w:pPr>
          </w:p>
        </w:tc>
      </w:tr>
      <w:tr w:rsidR="00A8487A" w:rsidRPr="008027A1" w14:paraId="2C0BE8E1" w14:textId="77777777" w:rsidTr="005532F0">
        <w:trPr>
          <w:jc w:val="center"/>
        </w:trPr>
        <w:tc>
          <w:tcPr>
            <w:tcW w:w="1380" w:type="dxa"/>
            <w:vAlign w:val="center"/>
          </w:tcPr>
          <w:p w14:paraId="337AA489" w14:textId="77777777" w:rsidR="00A8487A" w:rsidRPr="008027A1" w:rsidRDefault="00A8487A" w:rsidP="005532F0">
            <w:pPr>
              <w:rPr>
                <w:rFonts w:ascii="Times New Roman" w:hAnsi="Times New Roman"/>
                <w:b/>
              </w:rPr>
            </w:pPr>
            <w:r w:rsidRPr="008027A1">
              <w:rPr>
                <w:rFonts w:ascii="Times New Roman" w:hAnsi="Times New Roman"/>
                <w:b/>
              </w:rPr>
              <w:t>СГ.00</w:t>
            </w:r>
          </w:p>
        </w:tc>
        <w:tc>
          <w:tcPr>
            <w:tcW w:w="4540" w:type="dxa"/>
            <w:vAlign w:val="center"/>
          </w:tcPr>
          <w:p w14:paraId="0306FB62" w14:textId="77777777" w:rsidR="00A8487A" w:rsidRPr="008027A1" w:rsidRDefault="00A8487A" w:rsidP="005532F0">
            <w:pPr>
              <w:rPr>
                <w:rFonts w:ascii="Times New Roman" w:hAnsi="Times New Roman"/>
                <w:b/>
              </w:rPr>
            </w:pPr>
            <w:r w:rsidRPr="008027A1">
              <w:rPr>
                <w:rFonts w:ascii="Times New Roman" w:hAnsi="Times New Roman"/>
                <w:b/>
              </w:rPr>
              <w:t xml:space="preserve">Социально-гуманитарный цикл </w:t>
            </w:r>
          </w:p>
        </w:tc>
        <w:tc>
          <w:tcPr>
            <w:tcW w:w="709" w:type="dxa"/>
          </w:tcPr>
          <w:p w14:paraId="3DE68963" w14:textId="77777777" w:rsidR="00A8487A" w:rsidRPr="00643355" w:rsidRDefault="00A8487A" w:rsidP="005532F0">
            <w:pPr>
              <w:jc w:val="center"/>
              <w:rPr>
                <w:rFonts w:ascii="Times New Roman" w:hAnsi="Times New Roman"/>
                <w:b/>
                <w:bCs/>
              </w:rPr>
            </w:pPr>
            <w:r w:rsidRPr="00643355">
              <w:rPr>
                <w:rFonts w:ascii="Times New Roman" w:hAnsi="Times New Roman"/>
                <w:b/>
                <w:bCs/>
              </w:rPr>
              <w:t>396</w:t>
            </w:r>
          </w:p>
        </w:tc>
        <w:tc>
          <w:tcPr>
            <w:tcW w:w="666" w:type="dxa"/>
          </w:tcPr>
          <w:p w14:paraId="503169F1" w14:textId="77777777" w:rsidR="00A8487A" w:rsidRPr="00643355" w:rsidRDefault="00A8487A" w:rsidP="005532F0">
            <w:pPr>
              <w:jc w:val="center"/>
              <w:rPr>
                <w:rFonts w:ascii="Times New Roman" w:hAnsi="Times New Roman"/>
                <w:b/>
                <w:bCs/>
              </w:rPr>
            </w:pPr>
            <w:r w:rsidRPr="00643355">
              <w:rPr>
                <w:rFonts w:ascii="Times New Roman" w:hAnsi="Times New Roman"/>
                <w:b/>
                <w:bCs/>
              </w:rPr>
              <w:t>238</w:t>
            </w:r>
          </w:p>
        </w:tc>
        <w:tc>
          <w:tcPr>
            <w:tcW w:w="1333" w:type="dxa"/>
          </w:tcPr>
          <w:p w14:paraId="12BA1E44" w14:textId="77777777" w:rsidR="00A8487A" w:rsidRPr="008027A1" w:rsidRDefault="00A8487A" w:rsidP="005532F0">
            <w:pPr>
              <w:jc w:val="center"/>
              <w:rPr>
                <w:rFonts w:ascii="Times New Roman" w:hAnsi="Times New Roman"/>
                <w:b/>
              </w:rPr>
            </w:pPr>
            <w:r>
              <w:rPr>
                <w:rFonts w:ascii="Times New Roman" w:hAnsi="Times New Roman"/>
                <w:b/>
              </w:rPr>
              <w:t>396</w:t>
            </w:r>
          </w:p>
        </w:tc>
        <w:tc>
          <w:tcPr>
            <w:tcW w:w="1497" w:type="dxa"/>
          </w:tcPr>
          <w:p w14:paraId="0927D6C5" w14:textId="77777777" w:rsidR="00A8487A" w:rsidRPr="008027A1" w:rsidRDefault="00A8487A" w:rsidP="005532F0">
            <w:pPr>
              <w:jc w:val="center"/>
              <w:rPr>
                <w:rFonts w:ascii="Times New Roman" w:hAnsi="Times New Roman"/>
                <w:b/>
                <w:bCs/>
              </w:rPr>
            </w:pPr>
          </w:p>
        </w:tc>
        <w:tc>
          <w:tcPr>
            <w:tcW w:w="1155" w:type="dxa"/>
            <w:gridSpan w:val="2"/>
          </w:tcPr>
          <w:p w14:paraId="586702A8" w14:textId="77777777" w:rsidR="00A8487A" w:rsidRPr="008027A1" w:rsidRDefault="00A8487A" w:rsidP="005532F0">
            <w:pPr>
              <w:jc w:val="center"/>
              <w:rPr>
                <w:rFonts w:ascii="Times New Roman" w:hAnsi="Times New Roman"/>
                <w:b/>
                <w:bCs/>
              </w:rPr>
            </w:pPr>
          </w:p>
        </w:tc>
        <w:tc>
          <w:tcPr>
            <w:tcW w:w="1241" w:type="dxa"/>
          </w:tcPr>
          <w:p w14:paraId="02DDBEA0" w14:textId="77777777" w:rsidR="00A8487A" w:rsidRPr="008027A1" w:rsidRDefault="00A8487A" w:rsidP="005532F0">
            <w:pPr>
              <w:jc w:val="center"/>
              <w:rPr>
                <w:rFonts w:ascii="Times New Roman" w:hAnsi="Times New Roman"/>
                <w:b/>
                <w:bCs/>
              </w:rPr>
            </w:pPr>
          </w:p>
        </w:tc>
        <w:tc>
          <w:tcPr>
            <w:tcW w:w="1072" w:type="dxa"/>
          </w:tcPr>
          <w:p w14:paraId="0FE6C091" w14:textId="77777777" w:rsidR="00A8487A" w:rsidRPr="008027A1" w:rsidRDefault="00A8487A" w:rsidP="005532F0">
            <w:pPr>
              <w:jc w:val="center"/>
              <w:rPr>
                <w:rFonts w:ascii="Times New Roman" w:hAnsi="Times New Roman"/>
                <w:b/>
                <w:bCs/>
              </w:rPr>
            </w:pPr>
          </w:p>
        </w:tc>
        <w:tc>
          <w:tcPr>
            <w:tcW w:w="1107" w:type="dxa"/>
          </w:tcPr>
          <w:p w14:paraId="22763640" w14:textId="77777777" w:rsidR="00A8487A" w:rsidRPr="00350EAC" w:rsidRDefault="00A8487A" w:rsidP="005532F0">
            <w:pPr>
              <w:jc w:val="center"/>
              <w:rPr>
                <w:rFonts w:ascii="Times New Roman" w:hAnsi="Times New Roman"/>
                <w:b/>
                <w:bCs/>
                <w:lang w:val="en-US"/>
              </w:rPr>
            </w:pPr>
            <w:r w:rsidRPr="00350EAC">
              <w:rPr>
                <w:rFonts w:ascii="Times New Roman" w:hAnsi="Times New Roman"/>
                <w:b/>
                <w:bCs/>
                <w:lang w:val="en-US"/>
              </w:rPr>
              <w:t>1-2</w:t>
            </w:r>
          </w:p>
        </w:tc>
      </w:tr>
      <w:tr w:rsidR="00A8487A" w:rsidRPr="008027A1" w14:paraId="27FCC6F2" w14:textId="77777777" w:rsidTr="005532F0">
        <w:trPr>
          <w:jc w:val="center"/>
        </w:trPr>
        <w:tc>
          <w:tcPr>
            <w:tcW w:w="1380" w:type="dxa"/>
          </w:tcPr>
          <w:p w14:paraId="5FF1B8FB" w14:textId="77777777" w:rsidR="00A8487A" w:rsidRPr="008027A1" w:rsidRDefault="00A8487A" w:rsidP="005532F0">
            <w:pPr>
              <w:rPr>
                <w:rFonts w:ascii="Times New Roman" w:hAnsi="Times New Roman"/>
              </w:rPr>
            </w:pPr>
            <w:r w:rsidRPr="008027A1">
              <w:rPr>
                <w:rFonts w:ascii="Times New Roman" w:hAnsi="Times New Roman"/>
              </w:rPr>
              <w:t>СГ.01</w:t>
            </w:r>
          </w:p>
        </w:tc>
        <w:tc>
          <w:tcPr>
            <w:tcW w:w="4540" w:type="dxa"/>
          </w:tcPr>
          <w:p w14:paraId="57526CB1" w14:textId="77777777" w:rsidR="00A8487A" w:rsidRPr="008027A1" w:rsidRDefault="00A8487A" w:rsidP="005532F0">
            <w:pPr>
              <w:rPr>
                <w:rFonts w:ascii="Times New Roman" w:hAnsi="Times New Roman"/>
              </w:rPr>
            </w:pPr>
            <w:r w:rsidRPr="008027A1">
              <w:rPr>
                <w:rFonts w:ascii="Times New Roman" w:hAnsi="Times New Roman"/>
              </w:rPr>
              <w:t>История России</w:t>
            </w:r>
          </w:p>
        </w:tc>
        <w:tc>
          <w:tcPr>
            <w:tcW w:w="709" w:type="dxa"/>
          </w:tcPr>
          <w:p w14:paraId="1020B7A4" w14:textId="77777777" w:rsidR="00A8487A" w:rsidRPr="006E3C49" w:rsidRDefault="00A8487A" w:rsidP="005532F0">
            <w:pPr>
              <w:jc w:val="center"/>
              <w:rPr>
                <w:rFonts w:ascii="Times New Roman" w:hAnsi="Times New Roman"/>
                <w:lang w:val="en-US"/>
              </w:rPr>
            </w:pPr>
            <w:r w:rsidRPr="006E3C49">
              <w:rPr>
                <w:rFonts w:ascii="Times New Roman" w:hAnsi="Times New Roman"/>
              </w:rPr>
              <w:t>68</w:t>
            </w:r>
          </w:p>
        </w:tc>
        <w:tc>
          <w:tcPr>
            <w:tcW w:w="666" w:type="dxa"/>
          </w:tcPr>
          <w:p w14:paraId="5231D349" w14:textId="77777777" w:rsidR="00A8487A" w:rsidRPr="006E3C49" w:rsidRDefault="00A8487A" w:rsidP="005532F0">
            <w:pPr>
              <w:jc w:val="center"/>
              <w:rPr>
                <w:rFonts w:ascii="Times New Roman" w:hAnsi="Times New Roman"/>
              </w:rPr>
            </w:pPr>
            <w:r w:rsidRPr="006E3C49">
              <w:rPr>
                <w:rFonts w:ascii="Times New Roman" w:hAnsi="Times New Roman"/>
              </w:rPr>
              <w:t>38</w:t>
            </w:r>
          </w:p>
        </w:tc>
        <w:tc>
          <w:tcPr>
            <w:tcW w:w="1333" w:type="dxa"/>
          </w:tcPr>
          <w:p w14:paraId="5C838703" w14:textId="77777777" w:rsidR="00A8487A" w:rsidRPr="006E3C49" w:rsidRDefault="00A8487A" w:rsidP="005532F0">
            <w:pPr>
              <w:jc w:val="center"/>
              <w:rPr>
                <w:rFonts w:ascii="Times New Roman" w:hAnsi="Times New Roman"/>
                <w:lang w:val="en-US"/>
              </w:rPr>
            </w:pPr>
            <w:r w:rsidRPr="006E3C49">
              <w:rPr>
                <w:rFonts w:ascii="Times New Roman" w:hAnsi="Times New Roman"/>
              </w:rPr>
              <w:t>68</w:t>
            </w:r>
          </w:p>
        </w:tc>
        <w:tc>
          <w:tcPr>
            <w:tcW w:w="1497" w:type="dxa"/>
          </w:tcPr>
          <w:p w14:paraId="3CDF62B8" w14:textId="77777777" w:rsidR="00A8487A" w:rsidRPr="008027A1" w:rsidRDefault="00A8487A" w:rsidP="005532F0">
            <w:pPr>
              <w:jc w:val="center"/>
              <w:rPr>
                <w:rFonts w:ascii="Times New Roman" w:hAnsi="Times New Roman"/>
              </w:rPr>
            </w:pPr>
          </w:p>
        </w:tc>
        <w:tc>
          <w:tcPr>
            <w:tcW w:w="1155" w:type="dxa"/>
            <w:gridSpan w:val="2"/>
          </w:tcPr>
          <w:p w14:paraId="60DB0482" w14:textId="77777777" w:rsidR="00A8487A" w:rsidRPr="008027A1" w:rsidRDefault="00A8487A" w:rsidP="005532F0">
            <w:pPr>
              <w:jc w:val="center"/>
              <w:rPr>
                <w:rFonts w:ascii="Times New Roman" w:hAnsi="Times New Roman"/>
              </w:rPr>
            </w:pPr>
          </w:p>
        </w:tc>
        <w:tc>
          <w:tcPr>
            <w:tcW w:w="1241" w:type="dxa"/>
          </w:tcPr>
          <w:p w14:paraId="4D48DCFF" w14:textId="77777777" w:rsidR="00A8487A" w:rsidRPr="008027A1" w:rsidRDefault="00A8487A" w:rsidP="005532F0">
            <w:pPr>
              <w:jc w:val="center"/>
              <w:rPr>
                <w:rFonts w:ascii="Times New Roman" w:hAnsi="Times New Roman"/>
              </w:rPr>
            </w:pPr>
          </w:p>
        </w:tc>
        <w:tc>
          <w:tcPr>
            <w:tcW w:w="1072" w:type="dxa"/>
          </w:tcPr>
          <w:p w14:paraId="7F530072" w14:textId="77777777" w:rsidR="00A8487A" w:rsidRPr="008027A1" w:rsidRDefault="00A8487A" w:rsidP="005532F0">
            <w:pPr>
              <w:jc w:val="center"/>
              <w:rPr>
                <w:rFonts w:ascii="Times New Roman" w:hAnsi="Times New Roman"/>
              </w:rPr>
            </w:pPr>
          </w:p>
        </w:tc>
        <w:tc>
          <w:tcPr>
            <w:tcW w:w="1107" w:type="dxa"/>
          </w:tcPr>
          <w:p w14:paraId="2E44FF24"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-2</w:t>
            </w:r>
          </w:p>
        </w:tc>
      </w:tr>
      <w:tr w:rsidR="00A8487A" w:rsidRPr="008027A1" w14:paraId="6F8E12CC" w14:textId="77777777" w:rsidTr="005532F0">
        <w:trPr>
          <w:jc w:val="center"/>
        </w:trPr>
        <w:tc>
          <w:tcPr>
            <w:tcW w:w="1380" w:type="dxa"/>
          </w:tcPr>
          <w:p w14:paraId="2768F49A" w14:textId="77777777" w:rsidR="00A8487A" w:rsidRPr="008027A1" w:rsidRDefault="00A8487A" w:rsidP="005532F0">
            <w:pPr>
              <w:rPr>
                <w:rFonts w:ascii="Times New Roman" w:hAnsi="Times New Roman"/>
                <w:b/>
              </w:rPr>
            </w:pPr>
            <w:r w:rsidRPr="008027A1">
              <w:rPr>
                <w:rFonts w:ascii="Times New Roman" w:hAnsi="Times New Roman"/>
              </w:rPr>
              <w:t>СГ.02</w:t>
            </w:r>
          </w:p>
        </w:tc>
        <w:tc>
          <w:tcPr>
            <w:tcW w:w="4540" w:type="dxa"/>
          </w:tcPr>
          <w:p w14:paraId="007C84C0" w14:textId="77777777" w:rsidR="00A8487A" w:rsidRPr="008027A1" w:rsidRDefault="00A8487A" w:rsidP="005532F0">
            <w:pPr>
              <w:rPr>
                <w:rFonts w:ascii="Times New Roman" w:hAnsi="Times New Roman"/>
                <w:b/>
              </w:rPr>
            </w:pPr>
            <w:r w:rsidRPr="008027A1">
              <w:rPr>
                <w:rFonts w:ascii="Times New Roman" w:hAnsi="Times New Roman"/>
              </w:rPr>
              <w:t>Иностранный язык в профессиональной деятельности</w:t>
            </w:r>
          </w:p>
        </w:tc>
        <w:tc>
          <w:tcPr>
            <w:tcW w:w="709" w:type="dxa"/>
          </w:tcPr>
          <w:p w14:paraId="43FD7432" w14:textId="77777777" w:rsidR="00A8487A" w:rsidRPr="006E3C49" w:rsidRDefault="00A8487A" w:rsidP="005532F0">
            <w:pPr>
              <w:jc w:val="center"/>
              <w:rPr>
                <w:rFonts w:ascii="Times New Roman" w:hAnsi="Times New Roman"/>
              </w:rPr>
            </w:pPr>
            <w:r w:rsidRPr="006E3C49">
              <w:rPr>
                <w:rFonts w:ascii="Times New Roman" w:hAnsi="Times New Roman"/>
              </w:rPr>
              <w:t>134</w:t>
            </w:r>
          </w:p>
        </w:tc>
        <w:tc>
          <w:tcPr>
            <w:tcW w:w="666" w:type="dxa"/>
          </w:tcPr>
          <w:p w14:paraId="6D5F6FB7" w14:textId="77777777" w:rsidR="00A8487A" w:rsidRPr="006E3C49" w:rsidRDefault="00A8487A" w:rsidP="005532F0">
            <w:pPr>
              <w:jc w:val="center"/>
              <w:rPr>
                <w:rFonts w:ascii="Times New Roman" w:hAnsi="Times New Roman"/>
              </w:rPr>
            </w:pPr>
            <w:r w:rsidRPr="006E3C49">
              <w:rPr>
                <w:rFonts w:ascii="Times New Roman" w:hAnsi="Times New Roman"/>
              </w:rPr>
              <w:t>64</w:t>
            </w:r>
          </w:p>
        </w:tc>
        <w:tc>
          <w:tcPr>
            <w:tcW w:w="1333" w:type="dxa"/>
          </w:tcPr>
          <w:p w14:paraId="014DA4B6" w14:textId="77777777" w:rsidR="00A8487A" w:rsidRPr="006E3C49" w:rsidRDefault="00A8487A" w:rsidP="005532F0">
            <w:pPr>
              <w:jc w:val="center"/>
              <w:rPr>
                <w:rFonts w:ascii="Times New Roman" w:hAnsi="Times New Roman"/>
              </w:rPr>
            </w:pPr>
            <w:r w:rsidRPr="006E3C49">
              <w:rPr>
                <w:rFonts w:ascii="Times New Roman" w:hAnsi="Times New Roman"/>
              </w:rPr>
              <w:t>134</w:t>
            </w:r>
          </w:p>
        </w:tc>
        <w:tc>
          <w:tcPr>
            <w:tcW w:w="1497" w:type="dxa"/>
          </w:tcPr>
          <w:p w14:paraId="1AB49CE2" w14:textId="77777777" w:rsidR="00A8487A" w:rsidRPr="008027A1" w:rsidRDefault="00A8487A" w:rsidP="005532F0">
            <w:pPr>
              <w:jc w:val="center"/>
              <w:rPr>
                <w:rFonts w:ascii="Times New Roman" w:hAnsi="Times New Roman"/>
              </w:rPr>
            </w:pPr>
          </w:p>
        </w:tc>
        <w:tc>
          <w:tcPr>
            <w:tcW w:w="1155" w:type="dxa"/>
            <w:gridSpan w:val="2"/>
          </w:tcPr>
          <w:p w14:paraId="1DF33783" w14:textId="77777777" w:rsidR="00A8487A" w:rsidRPr="008027A1" w:rsidRDefault="00A8487A" w:rsidP="005532F0">
            <w:pPr>
              <w:jc w:val="center"/>
              <w:rPr>
                <w:rFonts w:ascii="Times New Roman" w:hAnsi="Times New Roman"/>
              </w:rPr>
            </w:pPr>
          </w:p>
        </w:tc>
        <w:tc>
          <w:tcPr>
            <w:tcW w:w="1241" w:type="dxa"/>
          </w:tcPr>
          <w:p w14:paraId="16A55E6B" w14:textId="77777777" w:rsidR="00A8487A" w:rsidRPr="008027A1" w:rsidRDefault="00A8487A" w:rsidP="005532F0">
            <w:pPr>
              <w:jc w:val="center"/>
              <w:rPr>
                <w:rFonts w:ascii="Times New Roman" w:hAnsi="Times New Roman"/>
              </w:rPr>
            </w:pPr>
          </w:p>
        </w:tc>
        <w:tc>
          <w:tcPr>
            <w:tcW w:w="1072" w:type="dxa"/>
          </w:tcPr>
          <w:p w14:paraId="6123E514" w14:textId="77777777" w:rsidR="00A8487A" w:rsidRPr="008027A1" w:rsidRDefault="00A8487A" w:rsidP="005532F0">
            <w:pPr>
              <w:jc w:val="center"/>
              <w:rPr>
                <w:rFonts w:ascii="Times New Roman" w:hAnsi="Times New Roman"/>
              </w:rPr>
            </w:pPr>
          </w:p>
        </w:tc>
        <w:tc>
          <w:tcPr>
            <w:tcW w:w="1107" w:type="dxa"/>
          </w:tcPr>
          <w:p w14:paraId="39182D49"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450F30CF" w14:textId="77777777" w:rsidTr="005532F0">
        <w:trPr>
          <w:jc w:val="center"/>
        </w:trPr>
        <w:tc>
          <w:tcPr>
            <w:tcW w:w="1380" w:type="dxa"/>
          </w:tcPr>
          <w:p w14:paraId="38740EAD" w14:textId="77777777" w:rsidR="00A8487A" w:rsidRPr="008027A1" w:rsidRDefault="00A8487A" w:rsidP="005532F0">
            <w:pPr>
              <w:rPr>
                <w:rFonts w:ascii="Times New Roman" w:hAnsi="Times New Roman"/>
                <w:b/>
              </w:rPr>
            </w:pPr>
            <w:r w:rsidRPr="008027A1">
              <w:rPr>
                <w:rFonts w:ascii="Times New Roman" w:hAnsi="Times New Roman"/>
              </w:rPr>
              <w:t>СГ.03</w:t>
            </w:r>
          </w:p>
        </w:tc>
        <w:tc>
          <w:tcPr>
            <w:tcW w:w="4540" w:type="dxa"/>
          </w:tcPr>
          <w:p w14:paraId="5763D258" w14:textId="77777777" w:rsidR="00A8487A" w:rsidRPr="008027A1" w:rsidRDefault="00A8487A" w:rsidP="005532F0">
            <w:pPr>
              <w:rPr>
                <w:rFonts w:ascii="Times New Roman" w:hAnsi="Times New Roman"/>
                <w:b/>
              </w:rPr>
            </w:pPr>
            <w:r w:rsidRPr="008027A1">
              <w:rPr>
                <w:rFonts w:ascii="Times New Roman" w:hAnsi="Times New Roman"/>
              </w:rPr>
              <w:t>Безопасность жизнедеятельности</w:t>
            </w:r>
          </w:p>
        </w:tc>
        <w:tc>
          <w:tcPr>
            <w:tcW w:w="709" w:type="dxa"/>
          </w:tcPr>
          <w:p w14:paraId="2B896F75" w14:textId="77777777" w:rsidR="00A8487A" w:rsidRPr="006E3C49" w:rsidRDefault="00A8487A" w:rsidP="005532F0">
            <w:pPr>
              <w:jc w:val="center"/>
              <w:rPr>
                <w:rFonts w:ascii="Times New Roman" w:hAnsi="Times New Roman"/>
              </w:rPr>
            </w:pPr>
            <w:r w:rsidRPr="006E3C49">
              <w:rPr>
                <w:rFonts w:ascii="Times New Roman" w:hAnsi="Times New Roman"/>
              </w:rPr>
              <w:t>78</w:t>
            </w:r>
          </w:p>
        </w:tc>
        <w:tc>
          <w:tcPr>
            <w:tcW w:w="666" w:type="dxa"/>
          </w:tcPr>
          <w:p w14:paraId="5285AE26" w14:textId="77777777" w:rsidR="00A8487A" w:rsidRPr="006E3C49" w:rsidRDefault="00A8487A" w:rsidP="005532F0">
            <w:pPr>
              <w:jc w:val="center"/>
              <w:rPr>
                <w:rFonts w:ascii="Times New Roman" w:hAnsi="Times New Roman"/>
              </w:rPr>
            </w:pPr>
            <w:r w:rsidRPr="006E3C49">
              <w:rPr>
                <w:rFonts w:ascii="Times New Roman" w:hAnsi="Times New Roman"/>
              </w:rPr>
              <w:t>28</w:t>
            </w:r>
          </w:p>
        </w:tc>
        <w:tc>
          <w:tcPr>
            <w:tcW w:w="1333" w:type="dxa"/>
          </w:tcPr>
          <w:p w14:paraId="6D76CF0E" w14:textId="77777777" w:rsidR="00A8487A" w:rsidRPr="006E3C49" w:rsidRDefault="00A8487A" w:rsidP="005532F0">
            <w:pPr>
              <w:jc w:val="center"/>
              <w:rPr>
                <w:rFonts w:ascii="Times New Roman" w:hAnsi="Times New Roman"/>
              </w:rPr>
            </w:pPr>
            <w:r w:rsidRPr="006E3C49">
              <w:rPr>
                <w:rFonts w:ascii="Times New Roman" w:hAnsi="Times New Roman"/>
              </w:rPr>
              <w:t>78</w:t>
            </w:r>
          </w:p>
        </w:tc>
        <w:tc>
          <w:tcPr>
            <w:tcW w:w="1497" w:type="dxa"/>
          </w:tcPr>
          <w:p w14:paraId="01F23178" w14:textId="77777777" w:rsidR="00A8487A" w:rsidRPr="008027A1" w:rsidRDefault="00A8487A" w:rsidP="005532F0">
            <w:pPr>
              <w:jc w:val="center"/>
              <w:rPr>
                <w:rFonts w:ascii="Times New Roman" w:hAnsi="Times New Roman"/>
              </w:rPr>
            </w:pPr>
          </w:p>
        </w:tc>
        <w:tc>
          <w:tcPr>
            <w:tcW w:w="1155" w:type="dxa"/>
            <w:gridSpan w:val="2"/>
          </w:tcPr>
          <w:p w14:paraId="436072EE" w14:textId="77777777" w:rsidR="00A8487A" w:rsidRPr="008027A1" w:rsidRDefault="00A8487A" w:rsidP="005532F0">
            <w:pPr>
              <w:jc w:val="center"/>
              <w:rPr>
                <w:rFonts w:ascii="Times New Roman" w:hAnsi="Times New Roman"/>
              </w:rPr>
            </w:pPr>
          </w:p>
        </w:tc>
        <w:tc>
          <w:tcPr>
            <w:tcW w:w="1241" w:type="dxa"/>
          </w:tcPr>
          <w:p w14:paraId="6625DFFD" w14:textId="77777777" w:rsidR="00A8487A" w:rsidRPr="008027A1" w:rsidRDefault="00A8487A" w:rsidP="005532F0">
            <w:pPr>
              <w:jc w:val="center"/>
              <w:rPr>
                <w:rFonts w:ascii="Times New Roman" w:hAnsi="Times New Roman"/>
              </w:rPr>
            </w:pPr>
          </w:p>
        </w:tc>
        <w:tc>
          <w:tcPr>
            <w:tcW w:w="1072" w:type="dxa"/>
          </w:tcPr>
          <w:p w14:paraId="560EE159" w14:textId="77777777" w:rsidR="00A8487A" w:rsidRPr="008027A1" w:rsidRDefault="00A8487A" w:rsidP="005532F0">
            <w:pPr>
              <w:jc w:val="center"/>
              <w:rPr>
                <w:rFonts w:ascii="Times New Roman" w:hAnsi="Times New Roman"/>
              </w:rPr>
            </w:pPr>
          </w:p>
        </w:tc>
        <w:tc>
          <w:tcPr>
            <w:tcW w:w="1107" w:type="dxa"/>
          </w:tcPr>
          <w:p w14:paraId="13E7F784"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509D340D" w14:textId="77777777" w:rsidTr="005532F0">
        <w:trPr>
          <w:jc w:val="center"/>
        </w:trPr>
        <w:tc>
          <w:tcPr>
            <w:tcW w:w="1380" w:type="dxa"/>
          </w:tcPr>
          <w:p w14:paraId="72D05554" w14:textId="77777777" w:rsidR="00A8487A" w:rsidRPr="008027A1" w:rsidRDefault="00A8487A" w:rsidP="005532F0">
            <w:pPr>
              <w:rPr>
                <w:rFonts w:ascii="Times New Roman" w:hAnsi="Times New Roman"/>
                <w:b/>
              </w:rPr>
            </w:pPr>
            <w:r w:rsidRPr="008027A1">
              <w:rPr>
                <w:rFonts w:ascii="Times New Roman" w:hAnsi="Times New Roman"/>
                <w:iCs/>
              </w:rPr>
              <w:t>СГ.04</w:t>
            </w:r>
          </w:p>
        </w:tc>
        <w:tc>
          <w:tcPr>
            <w:tcW w:w="4540" w:type="dxa"/>
          </w:tcPr>
          <w:p w14:paraId="3D667971" w14:textId="77777777" w:rsidR="00A8487A" w:rsidRPr="008027A1" w:rsidRDefault="00A8487A" w:rsidP="005532F0">
            <w:pPr>
              <w:rPr>
                <w:rFonts w:ascii="Times New Roman" w:hAnsi="Times New Roman"/>
                <w:b/>
              </w:rPr>
            </w:pPr>
            <w:r w:rsidRPr="008027A1">
              <w:rPr>
                <w:rFonts w:ascii="Times New Roman" w:hAnsi="Times New Roman"/>
              </w:rPr>
              <w:t>Физическая культура</w:t>
            </w:r>
          </w:p>
        </w:tc>
        <w:tc>
          <w:tcPr>
            <w:tcW w:w="709" w:type="dxa"/>
          </w:tcPr>
          <w:p w14:paraId="1F4DBCB1" w14:textId="77777777" w:rsidR="00A8487A" w:rsidRPr="00643355" w:rsidRDefault="00A8487A" w:rsidP="005532F0">
            <w:pPr>
              <w:jc w:val="center"/>
              <w:rPr>
                <w:rFonts w:ascii="Times New Roman" w:hAnsi="Times New Roman"/>
                <w:b/>
                <w:bCs/>
              </w:rPr>
            </w:pPr>
            <w:r w:rsidRPr="00643355">
              <w:rPr>
                <w:rFonts w:ascii="Times New Roman" w:hAnsi="Times New Roman"/>
                <w:b/>
                <w:bCs/>
              </w:rPr>
              <w:t>116</w:t>
            </w:r>
          </w:p>
        </w:tc>
        <w:tc>
          <w:tcPr>
            <w:tcW w:w="666" w:type="dxa"/>
          </w:tcPr>
          <w:p w14:paraId="044CA793" w14:textId="77777777" w:rsidR="00A8487A" w:rsidRPr="00643355" w:rsidRDefault="00A8487A" w:rsidP="005532F0">
            <w:pPr>
              <w:jc w:val="center"/>
              <w:rPr>
                <w:rFonts w:ascii="Times New Roman" w:hAnsi="Times New Roman"/>
                <w:b/>
                <w:bCs/>
              </w:rPr>
            </w:pPr>
            <w:r w:rsidRPr="00643355">
              <w:rPr>
                <w:rFonts w:ascii="Times New Roman" w:hAnsi="Times New Roman"/>
                <w:b/>
                <w:bCs/>
              </w:rPr>
              <w:t>108</w:t>
            </w:r>
          </w:p>
        </w:tc>
        <w:tc>
          <w:tcPr>
            <w:tcW w:w="1333" w:type="dxa"/>
          </w:tcPr>
          <w:p w14:paraId="0BC55AA4" w14:textId="77777777" w:rsidR="00A8487A" w:rsidRPr="007F0FC3" w:rsidRDefault="00A8487A" w:rsidP="005532F0">
            <w:pPr>
              <w:jc w:val="center"/>
              <w:rPr>
                <w:rFonts w:ascii="Times New Roman" w:hAnsi="Times New Roman"/>
                <w:b/>
                <w:bCs/>
                <w:highlight w:val="yellow"/>
              </w:rPr>
            </w:pPr>
          </w:p>
        </w:tc>
        <w:tc>
          <w:tcPr>
            <w:tcW w:w="1497" w:type="dxa"/>
          </w:tcPr>
          <w:p w14:paraId="2D330DCF" w14:textId="77777777" w:rsidR="00A8487A" w:rsidRPr="008027A1" w:rsidRDefault="00A8487A" w:rsidP="005532F0">
            <w:pPr>
              <w:jc w:val="center"/>
              <w:rPr>
                <w:rFonts w:ascii="Times New Roman" w:hAnsi="Times New Roman"/>
              </w:rPr>
            </w:pPr>
          </w:p>
        </w:tc>
        <w:tc>
          <w:tcPr>
            <w:tcW w:w="1155" w:type="dxa"/>
            <w:gridSpan w:val="2"/>
          </w:tcPr>
          <w:p w14:paraId="1AA59BF0" w14:textId="77777777" w:rsidR="00A8487A" w:rsidRPr="008027A1" w:rsidRDefault="00A8487A" w:rsidP="005532F0">
            <w:pPr>
              <w:jc w:val="center"/>
              <w:rPr>
                <w:rFonts w:ascii="Times New Roman" w:hAnsi="Times New Roman"/>
              </w:rPr>
            </w:pPr>
          </w:p>
        </w:tc>
        <w:tc>
          <w:tcPr>
            <w:tcW w:w="1241" w:type="dxa"/>
          </w:tcPr>
          <w:p w14:paraId="5E5C0294" w14:textId="77777777" w:rsidR="00A8487A" w:rsidRPr="005A7DEC" w:rsidRDefault="00A8487A" w:rsidP="005532F0">
            <w:pPr>
              <w:jc w:val="center"/>
              <w:rPr>
                <w:rFonts w:ascii="Times New Roman" w:hAnsi="Times New Roman"/>
                <w:lang w:val="en-US"/>
              </w:rPr>
            </w:pPr>
          </w:p>
        </w:tc>
        <w:tc>
          <w:tcPr>
            <w:tcW w:w="1072" w:type="dxa"/>
          </w:tcPr>
          <w:p w14:paraId="0ADBD10B" w14:textId="77777777" w:rsidR="00A8487A" w:rsidRPr="008027A1" w:rsidRDefault="00A8487A" w:rsidP="005532F0">
            <w:pPr>
              <w:jc w:val="center"/>
              <w:rPr>
                <w:rFonts w:ascii="Times New Roman" w:hAnsi="Times New Roman"/>
              </w:rPr>
            </w:pPr>
          </w:p>
        </w:tc>
        <w:tc>
          <w:tcPr>
            <w:tcW w:w="1107" w:type="dxa"/>
          </w:tcPr>
          <w:p w14:paraId="2DEF4E57"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4A57D793" w14:textId="77777777" w:rsidTr="005532F0">
        <w:trPr>
          <w:jc w:val="center"/>
        </w:trPr>
        <w:tc>
          <w:tcPr>
            <w:tcW w:w="1380" w:type="dxa"/>
          </w:tcPr>
          <w:p w14:paraId="39E2A566" w14:textId="77777777" w:rsidR="00A8487A" w:rsidRPr="008027A1" w:rsidRDefault="00A8487A" w:rsidP="005532F0">
            <w:pPr>
              <w:rPr>
                <w:rFonts w:ascii="Times New Roman" w:hAnsi="Times New Roman"/>
                <w:b/>
              </w:rPr>
            </w:pPr>
            <w:r w:rsidRPr="008027A1">
              <w:rPr>
                <w:rFonts w:ascii="Times New Roman" w:hAnsi="Times New Roman"/>
                <w:b/>
              </w:rPr>
              <w:t>ОП.00</w:t>
            </w:r>
          </w:p>
        </w:tc>
        <w:tc>
          <w:tcPr>
            <w:tcW w:w="4540" w:type="dxa"/>
          </w:tcPr>
          <w:p w14:paraId="46F00941" w14:textId="77777777" w:rsidR="00A8487A" w:rsidRPr="008027A1" w:rsidRDefault="00A8487A" w:rsidP="005532F0">
            <w:pPr>
              <w:rPr>
                <w:rFonts w:ascii="Times New Roman" w:hAnsi="Times New Roman"/>
                <w:b/>
              </w:rPr>
            </w:pPr>
            <w:r w:rsidRPr="008027A1">
              <w:rPr>
                <w:rFonts w:ascii="Times New Roman" w:hAnsi="Times New Roman"/>
                <w:b/>
              </w:rPr>
              <w:t>Общепрофессиональный цикл</w:t>
            </w:r>
          </w:p>
        </w:tc>
        <w:tc>
          <w:tcPr>
            <w:tcW w:w="709" w:type="dxa"/>
          </w:tcPr>
          <w:p w14:paraId="019FDC3B" w14:textId="77777777" w:rsidR="00A8487A" w:rsidRPr="00643355" w:rsidRDefault="00A8487A" w:rsidP="005532F0">
            <w:pPr>
              <w:jc w:val="center"/>
              <w:rPr>
                <w:rFonts w:ascii="Times New Roman" w:hAnsi="Times New Roman"/>
                <w:b/>
                <w:bCs/>
              </w:rPr>
            </w:pPr>
            <w:r w:rsidRPr="00643355">
              <w:rPr>
                <w:rFonts w:ascii="Times New Roman" w:hAnsi="Times New Roman"/>
                <w:b/>
                <w:bCs/>
              </w:rPr>
              <w:t>468</w:t>
            </w:r>
          </w:p>
        </w:tc>
        <w:tc>
          <w:tcPr>
            <w:tcW w:w="666" w:type="dxa"/>
          </w:tcPr>
          <w:p w14:paraId="6CD08033" w14:textId="77777777" w:rsidR="00A8487A" w:rsidRPr="00643355" w:rsidRDefault="00A8487A" w:rsidP="005532F0">
            <w:pPr>
              <w:jc w:val="center"/>
              <w:rPr>
                <w:rFonts w:ascii="Times New Roman" w:hAnsi="Times New Roman"/>
                <w:b/>
                <w:bCs/>
              </w:rPr>
            </w:pPr>
            <w:r w:rsidRPr="00643355">
              <w:rPr>
                <w:rFonts w:ascii="Times New Roman" w:hAnsi="Times New Roman"/>
                <w:b/>
                <w:bCs/>
              </w:rPr>
              <w:t>288</w:t>
            </w:r>
          </w:p>
        </w:tc>
        <w:tc>
          <w:tcPr>
            <w:tcW w:w="1333" w:type="dxa"/>
          </w:tcPr>
          <w:p w14:paraId="15D30A49" w14:textId="77777777" w:rsidR="00A8487A" w:rsidRPr="008027A1" w:rsidRDefault="00A8487A" w:rsidP="005532F0">
            <w:pPr>
              <w:jc w:val="center"/>
              <w:rPr>
                <w:rFonts w:ascii="Times New Roman" w:hAnsi="Times New Roman"/>
                <w:b/>
                <w:bCs/>
              </w:rPr>
            </w:pPr>
            <w:r>
              <w:rPr>
                <w:rFonts w:ascii="Times New Roman" w:hAnsi="Times New Roman"/>
                <w:b/>
                <w:bCs/>
              </w:rPr>
              <w:t>468</w:t>
            </w:r>
          </w:p>
        </w:tc>
        <w:tc>
          <w:tcPr>
            <w:tcW w:w="1497" w:type="dxa"/>
          </w:tcPr>
          <w:p w14:paraId="5C3E44CC" w14:textId="77777777" w:rsidR="00A8487A" w:rsidRPr="008027A1" w:rsidRDefault="00A8487A" w:rsidP="005532F0">
            <w:pPr>
              <w:jc w:val="center"/>
              <w:rPr>
                <w:rFonts w:ascii="Times New Roman" w:hAnsi="Times New Roman"/>
                <w:b/>
                <w:bCs/>
              </w:rPr>
            </w:pPr>
          </w:p>
        </w:tc>
        <w:tc>
          <w:tcPr>
            <w:tcW w:w="1155" w:type="dxa"/>
            <w:gridSpan w:val="2"/>
          </w:tcPr>
          <w:p w14:paraId="5BE21B60" w14:textId="77777777" w:rsidR="00A8487A" w:rsidRPr="008027A1" w:rsidRDefault="00A8487A" w:rsidP="005532F0">
            <w:pPr>
              <w:jc w:val="center"/>
              <w:rPr>
                <w:rFonts w:ascii="Times New Roman" w:hAnsi="Times New Roman"/>
                <w:b/>
                <w:bCs/>
              </w:rPr>
            </w:pPr>
          </w:p>
        </w:tc>
        <w:tc>
          <w:tcPr>
            <w:tcW w:w="1241" w:type="dxa"/>
          </w:tcPr>
          <w:p w14:paraId="0C4126D7" w14:textId="77777777" w:rsidR="00A8487A" w:rsidRPr="008027A1" w:rsidRDefault="00A8487A" w:rsidP="005532F0">
            <w:pPr>
              <w:jc w:val="center"/>
              <w:rPr>
                <w:rFonts w:ascii="Times New Roman" w:hAnsi="Times New Roman"/>
                <w:b/>
                <w:bCs/>
              </w:rPr>
            </w:pPr>
          </w:p>
        </w:tc>
        <w:tc>
          <w:tcPr>
            <w:tcW w:w="1072" w:type="dxa"/>
          </w:tcPr>
          <w:p w14:paraId="3A7BCE56" w14:textId="77777777" w:rsidR="00A8487A" w:rsidRPr="008027A1" w:rsidRDefault="00A8487A" w:rsidP="005532F0">
            <w:pPr>
              <w:jc w:val="center"/>
              <w:rPr>
                <w:rFonts w:ascii="Times New Roman" w:hAnsi="Times New Roman"/>
                <w:b/>
                <w:bCs/>
              </w:rPr>
            </w:pPr>
          </w:p>
        </w:tc>
        <w:tc>
          <w:tcPr>
            <w:tcW w:w="1107" w:type="dxa"/>
          </w:tcPr>
          <w:p w14:paraId="3AA796FA" w14:textId="77777777" w:rsidR="00A8487A" w:rsidRPr="008027A1" w:rsidRDefault="00A8487A" w:rsidP="005532F0">
            <w:pPr>
              <w:jc w:val="center"/>
              <w:rPr>
                <w:rFonts w:ascii="Times New Roman" w:hAnsi="Times New Roman"/>
                <w:b/>
                <w:bCs/>
              </w:rPr>
            </w:pPr>
          </w:p>
        </w:tc>
      </w:tr>
      <w:tr w:rsidR="00A8487A" w:rsidRPr="008027A1" w14:paraId="78183987" w14:textId="77777777" w:rsidTr="005532F0">
        <w:trPr>
          <w:jc w:val="center"/>
        </w:trPr>
        <w:tc>
          <w:tcPr>
            <w:tcW w:w="1380" w:type="dxa"/>
          </w:tcPr>
          <w:p w14:paraId="26F60BAE" w14:textId="77777777" w:rsidR="00A8487A" w:rsidRPr="008027A1" w:rsidRDefault="00A8487A" w:rsidP="005532F0">
            <w:pPr>
              <w:rPr>
                <w:rFonts w:ascii="Times New Roman" w:hAnsi="Times New Roman"/>
              </w:rPr>
            </w:pPr>
            <w:r w:rsidRPr="008027A1">
              <w:rPr>
                <w:rFonts w:ascii="Times New Roman" w:hAnsi="Times New Roman"/>
              </w:rPr>
              <w:t>ОП.01</w:t>
            </w:r>
          </w:p>
        </w:tc>
        <w:tc>
          <w:tcPr>
            <w:tcW w:w="4540" w:type="dxa"/>
          </w:tcPr>
          <w:p w14:paraId="482ACD8E" w14:textId="77777777" w:rsidR="00A8487A" w:rsidRPr="008027A1" w:rsidRDefault="00A8487A" w:rsidP="005532F0">
            <w:pPr>
              <w:rPr>
                <w:rFonts w:ascii="Times New Roman" w:hAnsi="Times New Roman"/>
                <w:b/>
              </w:rPr>
            </w:pPr>
            <w:r w:rsidRPr="008027A1">
              <w:rPr>
                <w:rFonts w:ascii="Times New Roman" w:hAnsi="Times New Roman"/>
              </w:rPr>
              <w:t>Инженерная графика</w:t>
            </w:r>
          </w:p>
        </w:tc>
        <w:tc>
          <w:tcPr>
            <w:tcW w:w="709" w:type="dxa"/>
          </w:tcPr>
          <w:p w14:paraId="2D1C9508" w14:textId="77777777" w:rsidR="00A8487A" w:rsidRPr="00643355" w:rsidRDefault="00A8487A" w:rsidP="005532F0">
            <w:pPr>
              <w:jc w:val="center"/>
              <w:rPr>
                <w:rFonts w:ascii="Times New Roman" w:hAnsi="Times New Roman"/>
              </w:rPr>
            </w:pPr>
            <w:r w:rsidRPr="00643355">
              <w:rPr>
                <w:rFonts w:ascii="Times New Roman" w:hAnsi="Times New Roman"/>
              </w:rPr>
              <w:t>108</w:t>
            </w:r>
          </w:p>
        </w:tc>
        <w:tc>
          <w:tcPr>
            <w:tcW w:w="666" w:type="dxa"/>
          </w:tcPr>
          <w:p w14:paraId="3C8E2295" w14:textId="77777777" w:rsidR="00A8487A" w:rsidRPr="00643355" w:rsidRDefault="00A8487A" w:rsidP="005532F0">
            <w:pPr>
              <w:jc w:val="center"/>
              <w:rPr>
                <w:rFonts w:ascii="Times New Roman" w:hAnsi="Times New Roman"/>
              </w:rPr>
            </w:pPr>
            <w:r w:rsidRPr="00643355">
              <w:rPr>
                <w:rFonts w:ascii="Times New Roman" w:hAnsi="Times New Roman"/>
              </w:rPr>
              <w:t>68</w:t>
            </w:r>
          </w:p>
        </w:tc>
        <w:tc>
          <w:tcPr>
            <w:tcW w:w="1333" w:type="dxa"/>
          </w:tcPr>
          <w:p w14:paraId="33D17D54" w14:textId="77777777" w:rsidR="00A8487A" w:rsidRPr="00643355" w:rsidRDefault="00A8487A" w:rsidP="005532F0">
            <w:pPr>
              <w:jc w:val="center"/>
              <w:rPr>
                <w:rFonts w:ascii="Times New Roman" w:hAnsi="Times New Roman"/>
              </w:rPr>
            </w:pPr>
            <w:r w:rsidRPr="00643355">
              <w:rPr>
                <w:rFonts w:ascii="Times New Roman" w:hAnsi="Times New Roman"/>
              </w:rPr>
              <w:t>108</w:t>
            </w:r>
          </w:p>
        </w:tc>
        <w:tc>
          <w:tcPr>
            <w:tcW w:w="1497" w:type="dxa"/>
          </w:tcPr>
          <w:p w14:paraId="06C1D922" w14:textId="77777777" w:rsidR="00A8487A" w:rsidRPr="008027A1" w:rsidRDefault="00A8487A" w:rsidP="005532F0">
            <w:pPr>
              <w:jc w:val="center"/>
              <w:rPr>
                <w:rFonts w:ascii="Times New Roman" w:hAnsi="Times New Roman"/>
              </w:rPr>
            </w:pPr>
          </w:p>
        </w:tc>
        <w:tc>
          <w:tcPr>
            <w:tcW w:w="1155" w:type="dxa"/>
            <w:gridSpan w:val="2"/>
          </w:tcPr>
          <w:p w14:paraId="55B3AA1E" w14:textId="77777777" w:rsidR="00A8487A" w:rsidRPr="008027A1" w:rsidRDefault="00A8487A" w:rsidP="005532F0">
            <w:pPr>
              <w:jc w:val="center"/>
              <w:rPr>
                <w:rFonts w:ascii="Times New Roman" w:hAnsi="Times New Roman"/>
              </w:rPr>
            </w:pPr>
          </w:p>
        </w:tc>
        <w:tc>
          <w:tcPr>
            <w:tcW w:w="1241" w:type="dxa"/>
          </w:tcPr>
          <w:p w14:paraId="689226A6" w14:textId="77777777" w:rsidR="00A8487A" w:rsidRPr="008027A1" w:rsidRDefault="00A8487A" w:rsidP="005532F0">
            <w:pPr>
              <w:jc w:val="center"/>
              <w:rPr>
                <w:rFonts w:ascii="Times New Roman" w:hAnsi="Times New Roman"/>
              </w:rPr>
            </w:pPr>
          </w:p>
        </w:tc>
        <w:tc>
          <w:tcPr>
            <w:tcW w:w="1072" w:type="dxa"/>
          </w:tcPr>
          <w:p w14:paraId="49E1A1C5" w14:textId="77777777" w:rsidR="00A8487A" w:rsidRPr="008027A1" w:rsidRDefault="00A8487A" w:rsidP="005532F0">
            <w:pPr>
              <w:jc w:val="center"/>
              <w:rPr>
                <w:rFonts w:ascii="Times New Roman" w:hAnsi="Times New Roman"/>
              </w:rPr>
            </w:pPr>
          </w:p>
        </w:tc>
        <w:tc>
          <w:tcPr>
            <w:tcW w:w="1107" w:type="dxa"/>
          </w:tcPr>
          <w:p w14:paraId="7007D8E2"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1094F637" w14:textId="77777777" w:rsidTr="005532F0">
        <w:trPr>
          <w:jc w:val="center"/>
        </w:trPr>
        <w:tc>
          <w:tcPr>
            <w:tcW w:w="1380" w:type="dxa"/>
          </w:tcPr>
          <w:p w14:paraId="5463F1BE" w14:textId="77777777" w:rsidR="00A8487A" w:rsidRPr="008027A1" w:rsidRDefault="00A8487A" w:rsidP="005532F0">
            <w:pPr>
              <w:rPr>
                <w:rFonts w:ascii="Times New Roman" w:hAnsi="Times New Roman"/>
              </w:rPr>
            </w:pPr>
            <w:r w:rsidRPr="008027A1">
              <w:rPr>
                <w:rFonts w:ascii="Times New Roman" w:hAnsi="Times New Roman"/>
              </w:rPr>
              <w:t>ОП.02</w:t>
            </w:r>
          </w:p>
        </w:tc>
        <w:tc>
          <w:tcPr>
            <w:tcW w:w="4540" w:type="dxa"/>
          </w:tcPr>
          <w:p w14:paraId="193DF00D" w14:textId="77777777" w:rsidR="00A8487A" w:rsidRPr="008027A1" w:rsidRDefault="00A8487A" w:rsidP="005532F0">
            <w:pPr>
              <w:rPr>
                <w:rFonts w:ascii="Times New Roman" w:hAnsi="Times New Roman"/>
              </w:rPr>
            </w:pPr>
            <w:r w:rsidRPr="008027A1">
              <w:rPr>
                <w:rFonts w:ascii="Times New Roman" w:hAnsi="Times New Roman"/>
              </w:rPr>
              <w:t>Техническая механика</w:t>
            </w:r>
          </w:p>
        </w:tc>
        <w:tc>
          <w:tcPr>
            <w:tcW w:w="709" w:type="dxa"/>
          </w:tcPr>
          <w:p w14:paraId="782ED705" w14:textId="77777777" w:rsidR="00A8487A" w:rsidRPr="00643355" w:rsidRDefault="00A8487A" w:rsidP="005532F0">
            <w:pPr>
              <w:jc w:val="center"/>
              <w:rPr>
                <w:rFonts w:ascii="Times New Roman" w:hAnsi="Times New Roman"/>
                <w:bCs/>
              </w:rPr>
            </w:pPr>
            <w:r w:rsidRPr="00643355">
              <w:rPr>
                <w:rFonts w:ascii="Times New Roman" w:hAnsi="Times New Roman"/>
                <w:bCs/>
              </w:rPr>
              <w:t>144</w:t>
            </w:r>
          </w:p>
        </w:tc>
        <w:tc>
          <w:tcPr>
            <w:tcW w:w="666" w:type="dxa"/>
          </w:tcPr>
          <w:p w14:paraId="37FBD2C7" w14:textId="77777777" w:rsidR="00A8487A" w:rsidRPr="00643355" w:rsidRDefault="00A8487A" w:rsidP="005532F0">
            <w:pPr>
              <w:jc w:val="center"/>
              <w:rPr>
                <w:rFonts w:ascii="Times New Roman" w:hAnsi="Times New Roman"/>
                <w:bCs/>
              </w:rPr>
            </w:pPr>
            <w:r w:rsidRPr="00643355">
              <w:rPr>
                <w:rFonts w:ascii="Times New Roman" w:hAnsi="Times New Roman"/>
                <w:bCs/>
              </w:rPr>
              <w:t>90</w:t>
            </w:r>
          </w:p>
        </w:tc>
        <w:tc>
          <w:tcPr>
            <w:tcW w:w="1333" w:type="dxa"/>
          </w:tcPr>
          <w:p w14:paraId="52D1EECA" w14:textId="77777777" w:rsidR="00A8487A" w:rsidRPr="00643355" w:rsidRDefault="00A8487A" w:rsidP="005532F0">
            <w:pPr>
              <w:jc w:val="center"/>
              <w:rPr>
                <w:rFonts w:ascii="Times New Roman" w:hAnsi="Times New Roman"/>
                <w:bCs/>
              </w:rPr>
            </w:pPr>
            <w:r w:rsidRPr="00643355">
              <w:rPr>
                <w:rFonts w:ascii="Times New Roman" w:hAnsi="Times New Roman"/>
                <w:bCs/>
              </w:rPr>
              <w:t>144</w:t>
            </w:r>
          </w:p>
        </w:tc>
        <w:tc>
          <w:tcPr>
            <w:tcW w:w="1497" w:type="dxa"/>
          </w:tcPr>
          <w:p w14:paraId="5AC294B2" w14:textId="77777777" w:rsidR="00A8487A" w:rsidRPr="008027A1" w:rsidRDefault="00A8487A" w:rsidP="005532F0">
            <w:pPr>
              <w:jc w:val="center"/>
              <w:rPr>
                <w:rFonts w:ascii="Times New Roman" w:hAnsi="Times New Roman"/>
              </w:rPr>
            </w:pPr>
          </w:p>
        </w:tc>
        <w:tc>
          <w:tcPr>
            <w:tcW w:w="1155" w:type="dxa"/>
            <w:gridSpan w:val="2"/>
          </w:tcPr>
          <w:p w14:paraId="75CF5E48" w14:textId="77777777" w:rsidR="00A8487A" w:rsidRPr="008027A1" w:rsidRDefault="00A8487A" w:rsidP="005532F0">
            <w:pPr>
              <w:jc w:val="center"/>
              <w:rPr>
                <w:rFonts w:ascii="Times New Roman" w:hAnsi="Times New Roman"/>
              </w:rPr>
            </w:pPr>
          </w:p>
        </w:tc>
        <w:tc>
          <w:tcPr>
            <w:tcW w:w="1241" w:type="dxa"/>
          </w:tcPr>
          <w:p w14:paraId="2F60E665" w14:textId="77777777" w:rsidR="00A8487A" w:rsidRPr="008027A1" w:rsidRDefault="00A8487A" w:rsidP="005532F0">
            <w:pPr>
              <w:jc w:val="center"/>
              <w:rPr>
                <w:rFonts w:ascii="Times New Roman" w:hAnsi="Times New Roman"/>
              </w:rPr>
            </w:pPr>
          </w:p>
        </w:tc>
        <w:tc>
          <w:tcPr>
            <w:tcW w:w="1072" w:type="dxa"/>
          </w:tcPr>
          <w:p w14:paraId="33737C72" w14:textId="77777777" w:rsidR="00A8487A" w:rsidRPr="008027A1" w:rsidRDefault="00A8487A" w:rsidP="005532F0">
            <w:pPr>
              <w:jc w:val="center"/>
              <w:rPr>
                <w:rFonts w:ascii="Times New Roman" w:hAnsi="Times New Roman"/>
              </w:rPr>
            </w:pPr>
          </w:p>
        </w:tc>
        <w:tc>
          <w:tcPr>
            <w:tcW w:w="1107" w:type="dxa"/>
          </w:tcPr>
          <w:p w14:paraId="7079ED64"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52439A65" w14:textId="77777777" w:rsidTr="005532F0">
        <w:trPr>
          <w:jc w:val="center"/>
        </w:trPr>
        <w:tc>
          <w:tcPr>
            <w:tcW w:w="1380" w:type="dxa"/>
          </w:tcPr>
          <w:p w14:paraId="3DB64A36" w14:textId="77777777" w:rsidR="00A8487A" w:rsidRPr="008027A1" w:rsidRDefault="00A8487A" w:rsidP="005532F0">
            <w:pPr>
              <w:rPr>
                <w:rFonts w:ascii="Times New Roman" w:hAnsi="Times New Roman"/>
              </w:rPr>
            </w:pPr>
            <w:r w:rsidRPr="008027A1">
              <w:rPr>
                <w:rFonts w:ascii="Times New Roman" w:hAnsi="Times New Roman"/>
              </w:rPr>
              <w:t>ОП.03</w:t>
            </w:r>
          </w:p>
        </w:tc>
        <w:tc>
          <w:tcPr>
            <w:tcW w:w="4540" w:type="dxa"/>
          </w:tcPr>
          <w:p w14:paraId="1549D63B" w14:textId="77777777" w:rsidR="00A8487A" w:rsidRPr="008027A1" w:rsidRDefault="00A8487A" w:rsidP="005532F0">
            <w:pPr>
              <w:rPr>
                <w:rFonts w:ascii="Times New Roman" w:hAnsi="Times New Roman"/>
              </w:rPr>
            </w:pPr>
            <w:r w:rsidRPr="008027A1">
              <w:rPr>
                <w:rFonts w:ascii="Times New Roman" w:hAnsi="Times New Roman"/>
              </w:rPr>
              <w:t>Электротехника</w:t>
            </w:r>
          </w:p>
        </w:tc>
        <w:tc>
          <w:tcPr>
            <w:tcW w:w="709" w:type="dxa"/>
          </w:tcPr>
          <w:p w14:paraId="4CAC5C64" w14:textId="77777777" w:rsidR="00A8487A" w:rsidRPr="00643355" w:rsidRDefault="00A8487A" w:rsidP="005532F0">
            <w:pPr>
              <w:jc w:val="center"/>
              <w:rPr>
                <w:rFonts w:ascii="Times New Roman" w:hAnsi="Times New Roman"/>
                <w:bCs/>
              </w:rPr>
            </w:pPr>
            <w:r w:rsidRPr="00643355">
              <w:rPr>
                <w:rFonts w:ascii="Times New Roman" w:hAnsi="Times New Roman"/>
                <w:bCs/>
              </w:rPr>
              <w:t>72</w:t>
            </w:r>
          </w:p>
        </w:tc>
        <w:tc>
          <w:tcPr>
            <w:tcW w:w="666" w:type="dxa"/>
          </w:tcPr>
          <w:p w14:paraId="0B6142B2" w14:textId="77777777" w:rsidR="00A8487A" w:rsidRPr="00643355" w:rsidRDefault="00A8487A" w:rsidP="005532F0">
            <w:pPr>
              <w:jc w:val="center"/>
              <w:rPr>
                <w:rFonts w:ascii="Times New Roman" w:hAnsi="Times New Roman"/>
                <w:bCs/>
              </w:rPr>
            </w:pPr>
            <w:r w:rsidRPr="00643355">
              <w:rPr>
                <w:rFonts w:ascii="Times New Roman" w:hAnsi="Times New Roman"/>
                <w:bCs/>
              </w:rPr>
              <w:t>46</w:t>
            </w:r>
          </w:p>
        </w:tc>
        <w:tc>
          <w:tcPr>
            <w:tcW w:w="1333" w:type="dxa"/>
          </w:tcPr>
          <w:p w14:paraId="2D485C64" w14:textId="77777777" w:rsidR="00A8487A" w:rsidRPr="00643355" w:rsidRDefault="00A8487A" w:rsidP="005532F0">
            <w:pPr>
              <w:jc w:val="center"/>
              <w:rPr>
                <w:rFonts w:ascii="Times New Roman" w:hAnsi="Times New Roman"/>
                <w:bCs/>
              </w:rPr>
            </w:pPr>
            <w:r w:rsidRPr="00643355">
              <w:rPr>
                <w:rFonts w:ascii="Times New Roman" w:hAnsi="Times New Roman"/>
                <w:bCs/>
              </w:rPr>
              <w:t>72</w:t>
            </w:r>
          </w:p>
        </w:tc>
        <w:tc>
          <w:tcPr>
            <w:tcW w:w="1497" w:type="dxa"/>
          </w:tcPr>
          <w:p w14:paraId="4C0D24DF" w14:textId="77777777" w:rsidR="00A8487A" w:rsidRPr="008027A1" w:rsidRDefault="00A8487A" w:rsidP="005532F0">
            <w:pPr>
              <w:jc w:val="center"/>
              <w:rPr>
                <w:rFonts w:ascii="Times New Roman" w:hAnsi="Times New Roman"/>
                <w:bCs/>
              </w:rPr>
            </w:pPr>
          </w:p>
        </w:tc>
        <w:tc>
          <w:tcPr>
            <w:tcW w:w="1155" w:type="dxa"/>
            <w:gridSpan w:val="2"/>
          </w:tcPr>
          <w:p w14:paraId="2F4C4FDC" w14:textId="77777777" w:rsidR="00A8487A" w:rsidRPr="008027A1" w:rsidRDefault="00A8487A" w:rsidP="005532F0">
            <w:pPr>
              <w:jc w:val="center"/>
              <w:rPr>
                <w:rFonts w:ascii="Times New Roman" w:hAnsi="Times New Roman"/>
                <w:b/>
                <w:bCs/>
              </w:rPr>
            </w:pPr>
          </w:p>
        </w:tc>
        <w:tc>
          <w:tcPr>
            <w:tcW w:w="1241" w:type="dxa"/>
          </w:tcPr>
          <w:p w14:paraId="1DA08464" w14:textId="77777777" w:rsidR="00A8487A" w:rsidRPr="008027A1" w:rsidRDefault="00A8487A" w:rsidP="005532F0">
            <w:pPr>
              <w:jc w:val="center"/>
              <w:rPr>
                <w:rFonts w:ascii="Times New Roman" w:hAnsi="Times New Roman"/>
                <w:b/>
                <w:bCs/>
              </w:rPr>
            </w:pPr>
          </w:p>
        </w:tc>
        <w:tc>
          <w:tcPr>
            <w:tcW w:w="1072" w:type="dxa"/>
          </w:tcPr>
          <w:p w14:paraId="32039F29" w14:textId="77777777" w:rsidR="00A8487A" w:rsidRPr="008027A1" w:rsidRDefault="00A8487A" w:rsidP="005532F0">
            <w:pPr>
              <w:jc w:val="center"/>
              <w:rPr>
                <w:rFonts w:ascii="Times New Roman" w:hAnsi="Times New Roman"/>
              </w:rPr>
            </w:pPr>
          </w:p>
        </w:tc>
        <w:tc>
          <w:tcPr>
            <w:tcW w:w="1107" w:type="dxa"/>
          </w:tcPr>
          <w:p w14:paraId="4FFDAF86"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0BDC423C" w14:textId="77777777" w:rsidTr="005532F0">
        <w:trPr>
          <w:jc w:val="center"/>
        </w:trPr>
        <w:tc>
          <w:tcPr>
            <w:tcW w:w="1380" w:type="dxa"/>
          </w:tcPr>
          <w:p w14:paraId="0686F20E" w14:textId="77777777" w:rsidR="00A8487A" w:rsidRPr="008027A1" w:rsidRDefault="00A8487A" w:rsidP="005532F0">
            <w:pPr>
              <w:rPr>
                <w:rFonts w:ascii="Times New Roman" w:hAnsi="Times New Roman"/>
              </w:rPr>
            </w:pPr>
            <w:r w:rsidRPr="008027A1">
              <w:rPr>
                <w:rFonts w:ascii="Times New Roman" w:hAnsi="Times New Roman"/>
              </w:rPr>
              <w:t>ОП.04</w:t>
            </w:r>
          </w:p>
        </w:tc>
        <w:tc>
          <w:tcPr>
            <w:tcW w:w="4540" w:type="dxa"/>
          </w:tcPr>
          <w:p w14:paraId="0200C301" w14:textId="77777777" w:rsidR="00A8487A" w:rsidRPr="008027A1" w:rsidRDefault="00A8487A" w:rsidP="005532F0">
            <w:pPr>
              <w:rPr>
                <w:rFonts w:ascii="Times New Roman" w:hAnsi="Times New Roman"/>
              </w:rPr>
            </w:pPr>
            <w:r w:rsidRPr="008027A1">
              <w:rPr>
                <w:rFonts w:ascii="Times New Roman" w:hAnsi="Times New Roman"/>
              </w:rPr>
              <w:t>Инженерная геодезия</w:t>
            </w:r>
          </w:p>
        </w:tc>
        <w:tc>
          <w:tcPr>
            <w:tcW w:w="709" w:type="dxa"/>
          </w:tcPr>
          <w:p w14:paraId="7245AE83" w14:textId="77777777" w:rsidR="00A8487A" w:rsidRPr="00643355" w:rsidRDefault="00A8487A" w:rsidP="005532F0">
            <w:pPr>
              <w:jc w:val="center"/>
              <w:rPr>
                <w:rFonts w:ascii="Times New Roman" w:hAnsi="Times New Roman"/>
              </w:rPr>
            </w:pPr>
            <w:r w:rsidRPr="00643355">
              <w:rPr>
                <w:rFonts w:ascii="Times New Roman" w:hAnsi="Times New Roman"/>
              </w:rPr>
              <w:t>144</w:t>
            </w:r>
          </w:p>
        </w:tc>
        <w:tc>
          <w:tcPr>
            <w:tcW w:w="666" w:type="dxa"/>
          </w:tcPr>
          <w:p w14:paraId="7644DDC9" w14:textId="77777777" w:rsidR="00A8487A" w:rsidRPr="00643355" w:rsidRDefault="00A8487A" w:rsidP="005532F0">
            <w:pPr>
              <w:jc w:val="center"/>
              <w:rPr>
                <w:rFonts w:ascii="Times New Roman" w:hAnsi="Times New Roman"/>
              </w:rPr>
            </w:pPr>
            <w:r w:rsidRPr="00643355">
              <w:rPr>
                <w:rFonts w:ascii="Times New Roman" w:hAnsi="Times New Roman"/>
              </w:rPr>
              <w:t>84</w:t>
            </w:r>
          </w:p>
        </w:tc>
        <w:tc>
          <w:tcPr>
            <w:tcW w:w="1333" w:type="dxa"/>
          </w:tcPr>
          <w:p w14:paraId="4AFD6513" w14:textId="77777777" w:rsidR="00A8487A" w:rsidRPr="00643355" w:rsidRDefault="00A8487A" w:rsidP="005532F0">
            <w:pPr>
              <w:jc w:val="center"/>
              <w:rPr>
                <w:rFonts w:ascii="Times New Roman" w:hAnsi="Times New Roman"/>
              </w:rPr>
            </w:pPr>
            <w:r w:rsidRPr="00643355">
              <w:rPr>
                <w:rFonts w:ascii="Times New Roman" w:hAnsi="Times New Roman"/>
              </w:rPr>
              <w:t>144</w:t>
            </w:r>
          </w:p>
        </w:tc>
        <w:tc>
          <w:tcPr>
            <w:tcW w:w="1497" w:type="dxa"/>
          </w:tcPr>
          <w:p w14:paraId="761B69E2" w14:textId="77777777" w:rsidR="00A8487A" w:rsidRPr="008027A1" w:rsidRDefault="00A8487A" w:rsidP="005532F0">
            <w:pPr>
              <w:jc w:val="center"/>
              <w:rPr>
                <w:rFonts w:ascii="Times New Roman" w:hAnsi="Times New Roman"/>
              </w:rPr>
            </w:pPr>
          </w:p>
        </w:tc>
        <w:tc>
          <w:tcPr>
            <w:tcW w:w="1155" w:type="dxa"/>
            <w:gridSpan w:val="2"/>
          </w:tcPr>
          <w:p w14:paraId="14B9F718" w14:textId="77777777" w:rsidR="00A8487A" w:rsidRPr="008027A1" w:rsidRDefault="00A8487A" w:rsidP="005532F0">
            <w:pPr>
              <w:jc w:val="center"/>
              <w:rPr>
                <w:rFonts w:ascii="Times New Roman" w:hAnsi="Times New Roman"/>
              </w:rPr>
            </w:pPr>
          </w:p>
        </w:tc>
        <w:tc>
          <w:tcPr>
            <w:tcW w:w="1241" w:type="dxa"/>
          </w:tcPr>
          <w:p w14:paraId="3D490E17" w14:textId="77777777" w:rsidR="00A8487A" w:rsidRPr="008027A1" w:rsidRDefault="00A8487A" w:rsidP="005532F0">
            <w:pPr>
              <w:jc w:val="center"/>
              <w:rPr>
                <w:rFonts w:ascii="Times New Roman" w:hAnsi="Times New Roman"/>
              </w:rPr>
            </w:pPr>
          </w:p>
        </w:tc>
        <w:tc>
          <w:tcPr>
            <w:tcW w:w="1072" w:type="dxa"/>
          </w:tcPr>
          <w:p w14:paraId="36AE4EF0" w14:textId="77777777" w:rsidR="00A8487A" w:rsidRPr="008027A1" w:rsidRDefault="00A8487A" w:rsidP="005532F0">
            <w:pPr>
              <w:jc w:val="center"/>
              <w:rPr>
                <w:rFonts w:ascii="Times New Roman" w:hAnsi="Times New Roman"/>
              </w:rPr>
            </w:pPr>
          </w:p>
        </w:tc>
        <w:tc>
          <w:tcPr>
            <w:tcW w:w="1107" w:type="dxa"/>
          </w:tcPr>
          <w:p w14:paraId="58172B12"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74EAE9E0" w14:textId="77777777" w:rsidTr="005532F0">
        <w:trPr>
          <w:jc w:val="center"/>
        </w:trPr>
        <w:tc>
          <w:tcPr>
            <w:tcW w:w="1380" w:type="dxa"/>
          </w:tcPr>
          <w:p w14:paraId="1BE5B278" w14:textId="77777777" w:rsidR="00A8487A" w:rsidRPr="008027A1" w:rsidRDefault="00A8487A" w:rsidP="005532F0">
            <w:pPr>
              <w:rPr>
                <w:rFonts w:ascii="Times New Roman" w:hAnsi="Times New Roman"/>
                <w:b/>
              </w:rPr>
            </w:pPr>
            <w:r w:rsidRPr="008027A1">
              <w:rPr>
                <w:rFonts w:ascii="Times New Roman" w:hAnsi="Times New Roman"/>
                <w:b/>
              </w:rPr>
              <w:t>П.00</w:t>
            </w:r>
          </w:p>
        </w:tc>
        <w:tc>
          <w:tcPr>
            <w:tcW w:w="4540" w:type="dxa"/>
          </w:tcPr>
          <w:p w14:paraId="55FC61AF" w14:textId="77777777" w:rsidR="00A8487A" w:rsidRPr="008027A1" w:rsidRDefault="00A8487A" w:rsidP="005532F0">
            <w:pPr>
              <w:rPr>
                <w:rFonts w:ascii="Times New Roman" w:hAnsi="Times New Roman"/>
                <w:b/>
              </w:rPr>
            </w:pPr>
            <w:r w:rsidRPr="008027A1">
              <w:rPr>
                <w:rFonts w:ascii="Times New Roman" w:hAnsi="Times New Roman"/>
                <w:b/>
              </w:rPr>
              <w:t>Профессиональный цикл</w:t>
            </w:r>
          </w:p>
        </w:tc>
        <w:tc>
          <w:tcPr>
            <w:tcW w:w="709" w:type="dxa"/>
          </w:tcPr>
          <w:p w14:paraId="4E3C6A56" w14:textId="77777777" w:rsidR="00A8487A" w:rsidRPr="00643355" w:rsidRDefault="00A8487A" w:rsidP="005532F0">
            <w:pPr>
              <w:jc w:val="center"/>
              <w:rPr>
                <w:rFonts w:ascii="Times New Roman" w:hAnsi="Times New Roman"/>
                <w:b/>
              </w:rPr>
            </w:pPr>
            <w:r w:rsidRPr="00643355">
              <w:rPr>
                <w:rFonts w:ascii="Times New Roman" w:hAnsi="Times New Roman"/>
                <w:b/>
                <w:lang w:val="en-US"/>
              </w:rPr>
              <w:t>2</w:t>
            </w:r>
            <w:r w:rsidRPr="00643355">
              <w:rPr>
                <w:rFonts w:ascii="Times New Roman" w:hAnsi="Times New Roman"/>
                <w:b/>
              </w:rPr>
              <w:t>088</w:t>
            </w:r>
          </w:p>
        </w:tc>
        <w:tc>
          <w:tcPr>
            <w:tcW w:w="666" w:type="dxa"/>
          </w:tcPr>
          <w:p w14:paraId="7EC8576E" w14:textId="77777777" w:rsidR="00A8487A" w:rsidRPr="00643355" w:rsidRDefault="00A8487A" w:rsidP="005532F0">
            <w:pPr>
              <w:rPr>
                <w:rFonts w:ascii="Times New Roman" w:hAnsi="Times New Roman"/>
                <w:b/>
              </w:rPr>
            </w:pPr>
            <w:r w:rsidRPr="00643355">
              <w:rPr>
                <w:rFonts w:ascii="Times New Roman" w:hAnsi="Times New Roman"/>
                <w:b/>
              </w:rPr>
              <w:t>1890</w:t>
            </w:r>
          </w:p>
        </w:tc>
        <w:tc>
          <w:tcPr>
            <w:tcW w:w="1333" w:type="dxa"/>
          </w:tcPr>
          <w:p w14:paraId="66CF1045" w14:textId="77777777" w:rsidR="00A8487A" w:rsidRPr="008027A1" w:rsidRDefault="00A8487A" w:rsidP="005532F0">
            <w:pPr>
              <w:jc w:val="center"/>
              <w:rPr>
                <w:rFonts w:ascii="Times New Roman" w:hAnsi="Times New Roman"/>
                <w:b/>
              </w:rPr>
            </w:pPr>
          </w:p>
        </w:tc>
        <w:tc>
          <w:tcPr>
            <w:tcW w:w="1497" w:type="dxa"/>
          </w:tcPr>
          <w:p w14:paraId="30B003E7" w14:textId="77777777" w:rsidR="00A8487A" w:rsidRPr="008027A1" w:rsidRDefault="00A8487A" w:rsidP="005532F0">
            <w:pPr>
              <w:jc w:val="center"/>
              <w:rPr>
                <w:rFonts w:ascii="Times New Roman" w:hAnsi="Times New Roman"/>
                <w:b/>
              </w:rPr>
            </w:pPr>
          </w:p>
        </w:tc>
        <w:tc>
          <w:tcPr>
            <w:tcW w:w="1155" w:type="dxa"/>
            <w:gridSpan w:val="2"/>
          </w:tcPr>
          <w:p w14:paraId="6B9290C7" w14:textId="77777777" w:rsidR="00A8487A" w:rsidRPr="008027A1" w:rsidRDefault="00A8487A" w:rsidP="005532F0">
            <w:pPr>
              <w:jc w:val="center"/>
              <w:rPr>
                <w:rFonts w:ascii="Times New Roman" w:hAnsi="Times New Roman"/>
                <w:b/>
              </w:rPr>
            </w:pPr>
          </w:p>
        </w:tc>
        <w:tc>
          <w:tcPr>
            <w:tcW w:w="1241" w:type="dxa"/>
          </w:tcPr>
          <w:p w14:paraId="70C916A7" w14:textId="77777777" w:rsidR="00A8487A" w:rsidRPr="008027A1" w:rsidRDefault="00A8487A" w:rsidP="005532F0">
            <w:pPr>
              <w:jc w:val="center"/>
              <w:rPr>
                <w:rFonts w:ascii="Times New Roman" w:hAnsi="Times New Roman"/>
                <w:b/>
              </w:rPr>
            </w:pPr>
          </w:p>
        </w:tc>
        <w:tc>
          <w:tcPr>
            <w:tcW w:w="1072" w:type="dxa"/>
          </w:tcPr>
          <w:p w14:paraId="6D770851" w14:textId="77777777" w:rsidR="00A8487A" w:rsidRPr="008027A1" w:rsidRDefault="00A8487A" w:rsidP="005532F0">
            <w:pPr>
              <w:jc w:val="center"/>
              <w:rPr>
                <w:rFonts w:ascii="Times New Roman" w:hAnsi="Times New Roman"/>
                <w:b/>
              </w:rPr>
            </w:pPr>
          </w:p>
        </w:tc>
        <w:tc>
          <w:tcPr>
            <w:tcW w:w="1107" w:type="dxa"/>
          </w:tcPr>
          <w:p w14:paraId="0A86EAD0" w14:textId="77777777" w:rsidR="00A8487A" w:rsidRPr="00350EAC" w:rsidRDefault="00A8487A" w:rsidP="005532F0">
            <w:pPr>
              <w:jc w:val="center"/>
              <w:rPr>
                <w:rFonts w:ascii="Times New Roman" w:hAnsi="Times New Roman"/>
                <w:b/>
                <w:lang w:val="en-US"/>
              </w:rPr>
            </w:pPr>
          </w:p>
        </w:tc>
      </w:tr>
      <w:tr w:rsidR="00A8487A" w:rsidRPr="008027A1" w14:paraId="4C9205F4" w14:textId="77777777" w:rsidTr="005532F0">
        <w:trPr>
          <w:jc w:val="center"/>
        </w:trPr>
        <w:tc>
          <w:tcPr>
            <w:tcW w:w="1380" w:type="dxa"/>
          </w:tcPr>
          <w:p w14:paraId="731B3F0B" w14:textId="77777777" w:rsidR="00A8487A" w:rsidRPr="008027A1" w:rsidRDefault="00A8487A" w:rsidP="005532F0">
            <w:pPr>
              <w:rPr>
                <w:rFonts w:ascii="Times New Roman" w:hAnsi="Times New Roman"/>
                <w:b/>
              </w:rPr>
            </w:pPr>
            <w:r w:rsidRPr="008027A1">
              <w:rPr>
                <w:rFonts w:ascii="Times New Roman" w:hAnsi="Times New Roman"/>
                <w:b/>
              </w:rPr>
              <w:t>ПМ.01</w:t>
            </w:r>
          </w:p>
        </w:tc>
        <w:tc>
          <w:tcPr>
            <w:tcW w:w="4540" w:type="dxa"/>
          </w:tcPr>
          <w:p w14:paraId="774E6ED2" w14:textId="77777777" w:rsidR="00A8487A" w:rsidRPr="00643355" w:rsidRDefault="00A8487A" w:rsidP="005532F0">
            <w:pPr>
              <w:rPr>
                <w:rFonts w:ascii="Times New Roman" w:hAnsi="Times New Roman"/>
                <w:b/>
                <w:bCs/>
                <w:color w:val="auto"/>
              </w:rPr>
            </w:pPr>
            <w:r w:rsidRPr="00643355">
              <w:rPr>
                <w:rFonts w:ascii="Times New Roman" w:hAnsi="Times New Roman"/>
                <w:b/>
                <w:bCs/>
                <w:sz w:val="24"/>
                <w:szCs w:val="24"/>
              </w:rPr>
              <w:t>Разработка технической документации на строительство инженерных сооружений</w:t>
            </w:r>
          </w:p>
        </w:tc>
        <w:tc>
          <w:tcPr>
            <w:tcW w:w="709" w:type="dxa"/>
          </w:tcPr>
          <w:p w14:paraId="16FE68CD" w14:textId="77777777" w:rsidR="00A8487A" w:rsidRPr="00643355" w:rsidRDefault="00A8487A" w:rsidP="005532F0">
            <w:pPr>
              <w:jc w:val="center"/>
              <w:rPr>
                <w:rFonts w:ascii="Times New Roman" w:hAnsi="Times New Roman"/>
                <w:b/>
                <w:bCs/>
              </w:rPr>
            </w:pPr>
            <w:r w:rsidRPr="00643355">
              <w:rPr>
                <w:rFonts w:ascii="Times New Roman" w:hAnsi="Times New Roman"/>
                <w:b/>
                <w:bCs/>
              </w:rPr>
              <w:t>696</w:t>
            </w:r>
          </w:p>
        </w:tc>
        <w:tc>
          <w:tcPr>
            <w:tcW w:w="666" w:type="dxa"/>
          </w:tcPr>
          <w:p w14:paraId="3907335A" w14:textId="77777777" w:rsidR="00A8487A" w:rsidRPr="00643355" w:rsidRDefault="00A8487A" w:rsidP="005532F0">
            <w:pPr>
              <w:jc w:val="center"/>
              <w:rPr>
                <w:rFonts w:ascii="Times New Roman" w:hAnsi="Times New Roman"/>
                <w:b/>
                <w:bCs/>
              </w:rPr>
            </w:pPr>
            <w:r w:rsidRPr="00643355">
              <w:rPr>
                <w:rFonts w:ascii="Times New Roman" w:hAnsi="Times New Roman"/>
                <w:b/>
                <w:bCs/>
              </w:rPr>
              <w:t>630</w:t>
            </w:r>
          </w:p>
        </w:tc>
        <w:tc>
          <w:tcPr>
            <w:tcW w:w="1333" w:type="dxa"/>
          </w:tcPr>
          <w:p w14:paraId="6449C3FB" w14:textId="77777777" w:rsidR="00A8487A" w:rsidRPr="008027A1" w:rsidRDefault="00A8487A" w:rsidP="005532F0">
            <w:pPr>
              <w:jc w:val="center"/>
              <w:rPr>
                <w:rFonts w:ascii="Times New Roman" w:hAnsi="Times New Roman"/>
                <w:b/>
              </w:rPr>
            </w:pPr>
            <w:r>
              <w:rPr>
                <w:rFonts w:ascii="Times New Roman" w:hAnsi="Times New Roman"/>
                <w:b/>
              </w:rPr>
              <w:t>396</w:t>
            </w:r>
          </w:p>
        </w:tc>
        <w:tc>
          <w:tcPr>
            <w:tcW w:w="1497" w:type="dxa"/>
          </w:tcPr>
          <w:p w14:paraId="7CF06E8A" w14:textId="77777777" w:rsidR="00A8487A" w:rsidRPr="008027A1" w:rsidRDefault="00A8487A" w:rsidP="005532F0">
            <w:pPr>
              <w:jc w:val="center"/>
              <w:rPr>
                <w:rFonts w:ascii="Times New Roman" w:hAnsi="Times New Roman"/>
                <w:b/>
              </w:rPr>
            </w:pPr>
          </w:p>
        </w:tc>
        <w:tc>
          <w:tcPr>
            <w:tcW w:w="1155" w:type="dxa"/>
            <w:gridSpan w:val="2"/>
          </w:tcPr>
          <w:p w14:paraId="2ECD95BA" w14:textId="77777777" w:rsidR="00A8487A" w:rsidRPr="008027A1" w:rsidRDefault="00A8487A" w:rsidP="005532F0">
            <w:pPr>
              <w:jc w:val="center"/>
              <w:rPr>
                <w:rFonts w:ascii="Times New Roman" w:hAnsi="Times New Roman"/>
                <w:b/>
              </w:rPr>
            </w:pPr>
          </w:p>
        </w:tc>
        <w:tc>
          <w:tcPr>
            <w:tcW w:w="1241" w:type="dxa"/>
          </w:tcPr>
          <w:p w14:paraId="1FF5C223" w14:textId="77777777" w:rsidR="00A8487A" w:rsidRPr="008027A1" w:rsidRDefault="00A8487A" w:rsidP="005532F0">
            <w:pPr>
              <w:jc w:val="center"/>
              <w:rPr>
                <w:rFonts w:ascii="Times New Roman" w:hAnsi="Times New Roman"/>
                <w:b/>
              </w:rPr>
            </w:pPr>
          </w:p>
        </w:tc>
        <w:tc>
          <w:tcPr>
            <w:tcW w:w="1072" w:type="dxa"/>
          </w:tcPr>
          <w:p w14:paraId="322569B8" w14:textId="77777777" w:rsidR="00A8487A" w:rsidRPr="006E3C49" w:rsidRDefault="00A8487A" w:rsidP="005532F0">
            <w:pPr>
              <w:jc w:val="center"/>
              <w:rPr>
                <w:rFonts w:ascii="Times New Roman" w:hAnsi="Times New Roman"/>
                <w:b/>
                <w:bCs/>
              </w:rPr>
            </w:pPr>
            <w:r w:rsidRPr="006E3C49">
              <w:rPr>
                <w:rFonts w:ascii="Times New Roman" w:hAnsi="Times New Roman"/>
                <w:b/>
                <w:bCs/>
              </w:rPr>
              <w:t>48</w:t>
            </w:r>
          </w:p>
        </w:tc>
        <w:tc>
          <w:tcPr>
            <w:tcW w:w="1107" w:type="dxa"/>
          </w:tcPr>
          <w:p w14:paraId="605589BD" w14:textId="77777777" w:rsidR="00A8487A" w:rsidRPr="00350EAC" w:rsidRDefault="00A8487A" w:rsidP="005532F0">
            <w:pPr>
              <w:jc w:val="center"/>
              <w:rPr>
                <w:rFonts w:ascii="Times New Roman" w:hAnsi="Times New Roman"/>
                <w:b/>
                <w:bCs/>
              </w:rPr>
            </w:pPr>
            <w:r w:rsidRPr="00350EAC">
              <w:rPr>
                <w:rFonts w:ascii="Times New Roman" w:hAnsi="Times New Roman"/>
                <w:b/>
                <w:bCs/>
              </w:rPr>
              <w:t>1-2</w:t>
            </w:r>
          </w:p>
        </w:tc>
      </w:tr>
      <w:tr w:rsidR="00A8487A" w:rsidRPr="008027A1" w14:paraId="73054947" w14:textId="77777777" w:rsidTr="005532F0">
        <w:trPr>
          <w:jc w:val="center"/>
        </w:trPr>
        <w:tc>
          <w:tcPr>
            <w:tcW w:w="1380" w:type="dxa"/>
          </w:tcPr>
          <w:p w14:paraId="18FB49DE" w14:textId="77777777" w:rsidR="00A8487A" w:rsidRPr="008027A1" w:rsidRDefault="00A8487A" w:rsidP="005532F0">
            <w:pPr>
              <w:rPr>
                <w:rFonts w:ascii="Times New Roman" w:hAnsi="Times New Roman"/>
                <w:bCs/>
              </w:rPr>
            </w:pPr>
            <w:r w:rsidRPr="008027A1">
              <w:rPr>
                <w:rFonts w:ascii="Times New Roman" w:hAnsi="Times New Roman"/>
                <w:bCs/>
              </w:rPr>
              <w:t>МДК 01.01</w:t>
            </w:r>
          </w:p>
        </w:tc>
        <w:tc>
          <w:tcPr>
            <w:tcW w:w="4540" w:type="dxa"/>
          </w:tcPr>
          <w:p w14:paraId="7B4D9686" w14:textId="77777777" w:rsidR="00A8487A" w:rsidRPr="00643355" w:rsidRDefault="00A8487A" w:rsidP="005532F0">
            <w:pPr>
              <w:rPr>
                <w:rFonts w:ascii="Times New Roman" w:hAnsi="Times New Roman"/>
              </w:rPr>
            </w:pPr>
            <w:r w:rsidRPr="00643355">
              <w:rPr>
                <w:rFonts w:ascii="Times New Roman" w:hAnsi="Times New Roman"/>
              </w:rPr>
              <w:t>Проектирование оснований и фундаментов</w:t>
            </w:r>
          </w:p>
        </w:tc>
        <w:tc>
          <w:tcPr>
            <w:tcW w:w="709" w:type="dxa"/>
          </w:tcPr>
          <w:p w14:paraId="6A947A74" w14:textId="77777777" w:rsidR="00A8487A" w:rsidRPr="00643355" w:rsidRDefault="00A8487A" w:rsidP="005532F0">
            <w:pPr>
              <w:jc w:val="center"/>
              <w:rPr>
                <w:rFonts w:ascii="Times New Roman" w:hAnsi="Times New Roman"/>
                <w:bCs/>
              </w:rPr>
            </w:pPr>
            <w:r w:rsidRPr="00643355">
              <w:rPr>
                <w:rFonts w:ascii="Times New Roman" w:hAnsi="Times New Roman"/>
                <w:bCs/>
              </w:rPr>
              <w:t>90</w:t>
            </w:r>
          </w:p>
        </w:tc>
        <w:tc>
          <w:tcPr>
            <w:tcW w:w="666" w:type="dxa"/>
          </w:tcPr>
          <w:p w14:paraId="5D2AA402" w14:textId="77777777" w:rsidR="00A8487A" w:rsidRPr="00643355" w:rsidRDefault="00A8487A" w:rsidP="005532F0">
            <w:pPr>
              <w:jc w:val="center"/>
              <w:rPr>
                <w:rFonts w:ascii="Times New Roman" w:hAnsi="Times New Roman"/>
                <w:bCs/>
              </w:rPr>
            </w:pPr>
            <w:r w:rsidRPr="00643355">
              <w:rPr>
                <w:rFonts w:ascii="Times New Roman" w:hAnsi="Times New Roman"/>
                <w:bCs/>
              </w:rPr>
              <w:t>72</w:t>
            </w:r>
          </w:p>
        </w:tc>
        <w:tc>
          <w:tcPr>
            <w:tcW w:w="1333" w:type="dxa"/>
          </w:tcPr>
          <w:p w14:paraId="47E2C1D5" w14:textId="77777777" w:rsidR="00A8487A" w:rsidRPr="008027A1" w:rsidRDefault="00A8487A" w:rsidP="005532F0">
            <w:pPr>
              <w:jc w:val="center"/>
              <w:rPr>
                <w:rFonts w:ascii="Times New Roman" w:hAnsi="Times New Roman"/>
              </w:rPr>
            </w:pPr>
            <w:r>
              <w:rPr>
                <w:rFonts w:ascii="Times New Roman" w:hAnsi="Times New Roman"/>
              </w:rPr>
              <w:t>90</w:t>
            </w:r>
          </w:p>
        </w:tc>
        <w:tc>
          <w:tcPr>
            <w:tcW w:w="1497" w:type="dxa"/>
          </w:tcPr>
          <w:p w14:paraId="6132F1CD" w14:textId="77777777" w:rsidR="00A8487A" w:rsidRPr="008027A1" w:rsidRDefault="00A8487A" w:rsidP="005532F0">
            <w:pPr>
              <w:jc w:val="center"/>
              <w:rPr>
                <w:rFonts w:ascii="Times New Roman" w:hAnsi="Times New Roman"/>
              </w:rPr>
            </w:pPr>
          </w:p>
        </w:tc>
        <w:tc>
          <w:tcPr>
            <w:tcW w:w="1155" w:type="dxa"/>
            <w:gridSpan w:val="2"/>
          </w:tcPr>
          <w:p w14:paraId="7A73351D" w14:textId="77777777" w:rsidR="00A8487A" w:rsidRPr="008027A1" w:rsidRDefault="00A8487A" w:rsidP="005532F0">
            <w:pPr>
              <w:jc w:val="center"/>
              <w:rPr>
                <w:rFonts w:ascii="Times New Roman" w:hAnsi="Times New Roman"/>
              </w:rPr>
            </w:pPr>
          </w:p>
        </w:tc>
        <w:tc>
          <w:tcPr>
            <w:tcW w:w="1241" w:type="dxa"/>
          </w:tcPr>
          <w:p w14:paraId="30C98C1A" w14:textId="02CC3810" w:rsidR="00A8487A" w:rsidRPr="008027A1" w:rsidRDefault="00A8487A" w:rsidP="005532F0">
            <w:pPr>
              <w:jc w:val="center"/>
              <w:rPr>
                <w:rFonts w:ascii="Times New Roman" w:hAnsi="Times New Roman"/>
              </w:rPr>
            </w:pPr>
          </w:p>
        </w:tc>
        <w:tc>
          <w:tcPr>
            <w:tcW w:w="1072" w:type="dxa"/>
          </w:tcPr>
          <w:p w14:paraId="3F1090F2" w14:textId="77777777" w:rsidR="00A8487A" w:rsidRPr="008027A1" w:rsidRDefault="00A8487A" w:rsidP="005532F0">
            <w:pPr>
              <w:jc w:val="center"/>
              <w:rPr>
                <w:rFonts w:ascii="Times New Roman" w:hAnsi="Times New Roman"/>
              </w:rPr>
            </w:pPr>
          </w:p>
        </w:tc>
        <w:tc>
          <w:tcPr>
            <w:tcW w:w="1107" w:type="dxa"/>
          </w:tcPr>
          <w:p w14:paraId="79956309"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4C604704" w14:textId="77777777" w:rsidTr="005532F0">
        <w:trPr>
          <w:trHeight w:val="278"/>
          <w:jc w:val="center"/>
        </w:trPr>
        <w:tc>
          <w:tcPr>
            <w:tcW w:w="1380" w:type="dxa"/>
          </w:tcPr>
          <w:p w14:paraId="2CD9101F" w14:textId="77777777" w:rsidR="00A8487A" w:rsidRPr="008027A1" w:rsidRDefault="00A8487A" w:rsidP="005532F0">
            <w:pPr>
              <w:rPr>
                <w:rFonts w:ascii="Times New Roman" w:hAnsi="Times New Roman"/>
                <w:bCs/>
              </w:rPr>
            </w:pPr>
            <w:r w:rsidRPr="008027A1">
              <w:rPr>
                <w:rFonts w:ascii="Times New Roman" w:hAnsi="Times New Roman"/>
                <w:bCs/>
              </w:rPr>
              <w:t>МДК 01.02</w:t>
            </w:r>
          </w:p>
        </w:tc>
        <w:tc>
          <w:tcPr>
            <w:tcW w:w="4540" w:type="dxa"/>
          </w:tcPr>
          <w:p w14:paraId="1E4C3B52" w14:textId="77777777" w:rsidR="00A8487A" w:rsidRPr="00643355" w:rsidRDefault="00A8487A" w:rsidP="005532F0">
            <w:pPr>
              <w:rPr>
                <w:rFonts w:ascii="Times New Roman" w:hAnsi="Times New Roman"/>
              </w:rPr>
            </w:pPr>
            <w:r w:rsidRPr="00643355">
              <w:rPr>
                <w:rFonts w:ascii="Times New Roman" w:hAnsi="Times New Roman"/>
              </w:rPr>
              <w:t>Проектирование инженерных сооружений</w:t>
            </w:r>
          </w:p>
        </w:tc>
        <w:tc>
          <w:tcPr>
            <w:tcW w:w="709" w:type="dxa"/>
          </w:tcPr>
          <w:p w14:paraId="6D8C8C42" w14:textId="77777777" w:rsidR="00A8487A" w:rsidRPr="00643355" w:rsidRDefault="00A8487A" w:rsidP="005532F0">
            <w:pPr>
              <w:jc w:val="center"/>
              <w:rPr>
                <w:rFonts w:ascii="Times New Roman" w:hAnsi="Times New Roman"/>
                <w:bCs/>
              </w:rPr>
            </w:pPr>
            <w:r w:rsidRPr="00643355">
              <w:rPr>
                <w:rFonts w:ascii="Times New Roman" w:hAnsi="Times New Roman"/>
                <w:bCs/>
              </w:rPr>
              <w:t>90</w:t>
            </w:r>
          </w:p>
        </w:tc>
        <w:tc>
          <w:tcPr>
            <w:tcW w:w="666" w:type="dxa"/>
          </w:tcPr>
          <w:p w14:paraId="43EDA727" w14:textId="77777777" w:rsidR="00A8487A" w:rsidRPr="00643355" w:rsidRDefault="00A8487A" w:rsidP="005532F0">
            <w:pPr>
              <w:jc w:val="center"/>
              <w:rPr>
                <w:rFonts w:ascii="Times New Roman" w:hAnsi="Times New Roman"/>
                <w:bCs/>
              </w:rPr>
            </w:pPr>
            <w:r w:rsidRPr="00643355">
              <w:rPr>
                <w:rFonts w:ascii="Times New Roman" w:hAnsi="Times New Roman"/>
                <w:bCs/>
              </w:rPr>
              <w:t>72</w:t>
            </w:r>
          </w:p>
        </w:tc>
        <w:tc>
          <w:tcPr>
            <w:tcW w:w="1333" w:type="dxa"/>
          </w:tcPr>
          <w:p w14:paraId="0F3261A8" w14:textId="77777777" w:rsidR="00A8487A" w:rsidRPr="008027A1" w:rsidRDefault="00A8487A" w:rsidP="005532F0">
            <w:pPr>
              <w:jc w:val="center"/>
              <w:rPr>
                <w:rFonts w:ascii="Times New Roman" w:hAnsi="Times New Roman"/>
              </w:rPr>
            </w:pPr>
            <w:r>
              <w:rPr>
                <w:rFonts w:ascii="Times New Roman" w:hAnsi="Times New Roman"/>
              </w:rPr>
              <w:t>90</w:t>
            </w:r>
          </w:p>
        </w:tc>
        <w:tc>
          <w:tcPr>
            <w:tcW w:w="1497" w:type="dxa"/>
          </w:tcPr>
          <w:p w14:paraId="1AD91F62" w14:textId="77777777" w:rsidR="00A8487A" w:rsidRPr="008027A1" w:rsidRDefault="00A8487A" w:rsidP="005532F0">
            <w:pPr>
              <w:jc w:val="center"/>
              <w:rPr>
                <w:rFonts w:ascii="Times New Roman" w:hAnsi="Times New Roman"/>
              </w:rPr>
            </w:pPr>
          </w:p>
        </w:tc>
        <w:tc>
          <w:tcPr>
            <w:tcW w:w="1155" w:type="dxa"/>
            <w:gridSpan w:val="2"/>
          </w:tcPr>
          <w:p w14:paraId="1695B2AB" w14:textId="77777777" w:rsidR="00A8487A" w:rsidRPr="008027A1" w:rsidRDefault="00A8487A" w:rsidP="005532F0">
            <w:pPr>
              <w:jc w:val="center"/>
              <w:rPr>
                <w:rFonts w:ascii="Times New Roman" w:hAnsi="Times New Roman"/>
              </w:rPr>
            </w:pPr>
          </w:p>
        </w:tc>
        <w:tc>
          <w:tcPr>
            <w:tcW w:w="1241" w:type="dxa"/>
          </w:tcPr>
          <w:p w14:paraId="07F40937" w14:textId="77777777" w:rsidR="00A8487A" w:rsidRPr="008027A1" w:rsidRDefault="00A8487A" w:rsidP="005532F0">
            <w:pPr>
              <w:jc w:val="center"/>
              <w:rPr>
                <w:rFonts w:ascii="Times New Roman" w:hAnsi="Times New Roman"/>
              </w:rPr>
            </w:pPr>
          </w:p>
        </w:tc>
        <w:tc>
          <w:tcPr>
            <w:tcW w:w="1072" w:type="dxa"/>
          </w:tcPr>
          <w:p w14:paraId="38123436" w14:textId="77777777" w:rsidR="00A8487A" w:rsidRPr="008027A1" w:rsidRDefault="00A8487A" w:rsidP="005532F0">
            <w:pPr>
              <w:jc w:val="center"/>
              <w:rPr>
                <w:rFonts w:ascii="Times New Roman" w:hAnsi="Times New Roman"/>
              </w:rPr>
            </w:pPr>
          </w:p>
        </w:tc>
        <w:tc>
          <w:tcPr>
            <w:tcW w:w="1107" w:type="dxa"/>
          </w:tcPr>
          <w:p w14:paraId="2D69BC0F"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066400E0" w14:textId="77777777" w:rsidTr="005532F0">
        <w:trPr>
          <w:jc w:val="center"/>
        </w:trPr>
        <w:tc>
          <w:tcPr>
            <w:tcW w:w="1380" w:type="dxa"/>
          </w:tcPr>
          <w:p w14:paraId="24914DCE" w14:textId="77777777" w:rsidR="00A8487A" w:rsidRPr="008027A1" w:rsidRDefault="00A8487A" w:rsidP="005532F0">
            <w:pPr>
              <w:rPr>
                <w:rFonts w:ascii="Times New Roman" w:hAnsi="Times New Roman"/>
                <w:bCs/>
              </w:rPr>
            </w:pPr>
            <w:r w:rsidRPr="008027A1">
              <w:rPr>
                <w:rFonts w:ascii="Times New Roman" w:hAnsi="Times New Roman"/>
                <w:bCs/>
              </w:rPr>
              <w:lastRenderedPageBreak/>
              <w:t>МДК 01.03</w:t>
            </w:r>
          </w:p>
        </w:tc>
        <w:tc>
          <w:tcPr>
            <w:tcW w:w="4540" w:type="dxa"/>
          </w:tcPr>
          <w:p w14:paraId="75629A25" w14:textId="77777777" w:rsidR="00A8487A" w:rsidRPr="008027A1" w:rsidRDefault="00A8487A" w:rsidP="005532F0">
            <w:pPr>
              <w:rPr>
                <w:rFonts w:ascii="Times New Roman" w:hAnsi="Times New Roman"/>
              </w:rPr>
            </w:pPr>
            <w:r w:rsidRPr="008027A1">
              <w:rPr>
                <w:rFonts w:ascii="Times New Roman" w:hAnsi="Times New Roman"/>
              </w:rPr>
              <w:t>Системы автоматизированного проектирования в строительстве</w:t>
            </w:r>
          </w:p>
        </w:tc>
        <w:tc>
          <w:tcPr>
            <w:tcW w:w="709" w:type="dxa"/>
          </w:tcPr>
          <w:p w14:paraId="62C07420" w14:textId="77777777" w:rsidR="00A8487A" w:rsidRPr="00643355" w:rsidRDefault="00A8487A" w:rsidP="005532F0">
            <w:pPr>
              <w:jc w:val="center"/>
              <w:rPr>
                <w:rFonts w:ascii="Times New Roman" w:hAnsi="Times New Roman"/>
                <w:bCs/>
              </w:rPr>
            </w:pPr>
            <w:r w:rsidRPr="00643355">
              <w:rPr>
                <w:rFonts w:ascii="Times New Roman" w:hAnsi="Times New Roman"/>
                <w:bCs/>
              </w:rPr>
              <w:t>216</w:t>
            </w:r>
          </w:p>
        </w:tc>
        <w:tc>
          <w:tcPr>
            <w:tcW w:w="666" w:type="dxa"/>
          </w:tcPr>
          <w:p w14:paraId="0C33E50B" w14:textId="77777777" w:rsidR="00A8487A" w:rsidRPr="00643355" w:rsidRDefault="00A8487A" w:rsidP="005532F0">
            <w:pPr>
              <w:jc w:val="center"/>
              <w:rPr>
                <w:rFonts w:ascii="Times New Roman" w:hAnsi="Times New Roman"/>
                <w:bCs/>
              </w:rPr>
            </w:pPr>
            <w:r w:rsidRPr="00643355">
              <w:rPr>
                <w:rFonts w:ascii="Times New Roman" w:hAnsi="Times New Roman"/>
                <w:bCs/>
              </w:rPr>
              <w:t>186</w:t>
            </w:r>
          </w:p>
        </w:tc>
        <w:tc>
          <w:tcPr>
            <w:tcW w:w="1333" w:type="dxa"/>
          </w:tcPr>
          <w:p w14:paraId="3DE67C50" w14:textId="77777777" w:rsidR="00A8487A" w:rsidRPr="008027A1" w:rsidRDefault="00A8487A" w:rsidP="005532F0">
            <w:pPr>
              <w:jc w:val="center"/>
              <w:rPr>
                <w:rFonts w:ascii="Times New Roman" w:hAnsi="Times New Roman"/>
              </w:rPr>
            </w:pPr>
            <w:r>
              <w:rPr>
                <w:rFonts w:ascii="Times New Roman" w:hAnsi="Times New Roman"/>
              </w:rPr>
              <w:t>216</w:t>
            </w:r>
          </w:p>
        </w:tc>
        <w:tc>
          <w:tcPr>
            <w:tcW w:w="1497" w:type="dxa"/>
          </w:tcPr>
          <w:p w14:paraId="4E3BCE12" w14:textId="77777777" w:rsidR="00A8487A" w:rsidRPr="008027A1" w:rsidRDefault="00A8487A" w:rsidP="005532F0">
            <w:pPr>
              <w:jc w:val="center"/>
              <w:rPr>
                <w:rFonts w:ascii="Times New Roman" w:hAnsi="Times New Roman"/>
              </w:rPr>
            </w:pPr>
          </w:p>
        </w:tc>
        <w:tc>
          <w:tcPr>
            <w:tcW w:w="1155" w:type="dxa"/>
            <w:gridSpan w:val="2"/>
          </w:tcPr>
          <w:p w14:paraId="675D6D8A" w14:textId="77777777" w:rsidR="00A8487A" w:rsidRPr="008027A1" w:rsidRDefault="00A8487A" w:rsidP="005532F0">
            <w:pPr>
              <w:jc w:val="center"/>
              <w:rPr>
                <w:rFonts w:ascii="Times New Roman" w:hAnsi="Times New Roman"/>
              </w:rPr>
            </w:pPr>
          </w:p>
        </w:tc>
        <w:tc>
          <w:tcPr>
            <w:tcW w:w="1241" w:type="dxa"/>
          </w:tcPr>
          <w:p w14:paraId="064041A5" w14:textId="77777777" w:rsidR="00A8487A" w:rsidRPr="008027A1" w:rsidRDefault="00A8487A" w:rsidP="005532F0">
            <w:pPr>
              <w:jc w:val="center"/>
              <w:rPr>
                <w:rFonts w:ascii="Times New Roman" w:hAnsi="Times New Roman"/>
              </w:rPr>
            </w:pPr>
          </w:p>
        </w:tc>
        <w:tc>
          <w:tcPr>
            <w:tcW w:w="1072" w:type="dxa"/>
          </w:tcPr>
          <w:p w14:paraId="6A2309BE" w14:textId="77777777" w:rsidR="00A8487A" w:rsidRPr="008027A1" w:rsidRDefault="00A8487A" w:rsidP="005532F0">
            <w:pPr>
              <w:jc w:val="center"/>
              <w:rPr>
                <w:rFonts w:ascii="Times New Roman" w:hAnsi="Times New Roman"/>
              </w:rPr>
            </w:pPr>
          </w:p>
        </w:tc>
        <w:tc>
          <w:tcPr>
            <w:tcW w:w="1107" w:type="dxa"/>
          </w:tcPr>
          <w:p w14:paraId="5D399DB5"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210B3D3A" w14:textId="77777777" w:rsidTr="005532F0">
        <w:trPr>
          <w:jc w:val="center"/>
        </w:trPr>
        <w:tc>
          <w:tcPr>
            <w:tcW w:w="1380" w:type="dxa"/>
            <w:vAlign w:val="center"/>
          </w:tcPr>
          <w:p w14:paraId="458235DD" w14:textId="77777777" w:rsidR="00A8487A" w:rsidRPr="008027A1" w:rsidRDefault="00A8487A" w:rsidP="005532F0">
            <w:pPr>
              <w:rPr>
                <w:rFonts w:ascii="Times New Roman" w:hAnsi="Times New Roman"/>
                <w:b/>
              </w:rPr>
            </w:pPr>
            <w:r w:rsidRPr="008027A1">
              <w:rPr>
                <w:rFonts w:ascii="Times New Roman" w:hAnsi="Times New Roman"/>
                <w:b/>
              </w:rPr>
              <w:t>УП.01</w:t>
            </w:r>
          </w:p>
        </w:tc>
        <w:tc>
          <w:tcPr>
            <w:tcW w:w="4540" w:type="dxa"/>
            <w:vAlign w:val="center"/>
          </w:tcPr>
          <w:p w14:paraId="2F594ABC" w14:textId="77777777" w:rsidR="00A8487A" w:rsidRPr="008027A1" w:rsidRDefault="00A8487A" w:rsidP="005532F0">
            <w:pPr>
              <w:rPr>
                <w:rFonts w:ascii="Times New Roman" w:hAnsi="Times New Roman"/>
                <w:b/>
              </w:rPr>
            </w:pPr>
            <w:r w:rsidRPr="008027A1">
              <w:rPr>
                <w:rFonts w:ascii="Times New Roman" w:hAnsi="Times New Roman"/>
                <w:b/>
              </w:rPr>
              <w:t>Учебная практика</w:t>
            </w:r>
          </w:p>
        </w:tc>
        <w:tc>
          <w:tcPr>
            <w:tcW w:w="709" w:type="dxa"/>
          </w:tcPr>
          <w:p w14:paraId="0F94D3E9" w14:textId="77777777" w:rsidR="00A8487A" w:rsidRPr="00643355" w:rsidRDefault="00A8487A" w:rsidP="005532F0">
            <w:pPr>
              <w:jc w:val="center"/>
              <w:rPr>
                <w:rFonts w:ascii="Times New Roman" w:hAnsi="Times New Roman"/>
                <w:b/>
                <w:bCs/>
              </w:rPr>
            </w:pPr>
            <w:r w:rsidRPr="00643355">
              <w:rPr>
                <w:rFonts w:ascii="Times New Roman" w:hAnsi="Times New Roman"/>
                <w:b/>
                <w:bCs/>
              </w:rPr>
              <w:t>96</w:t>
            </w:r>
          </w:p>
        </w:tc>
        <w:tc>
          <w:tcPr>
            <w:tcW w:w="666" w:type="dxa"/>
          </w:tcPr>
          <w:p w14:paraId="5B923B4E" w14:textId="77777777" w:rsidR="00A8487A" w:rsidRPr="00643355" w:rsidRDefault="00A8487A" w:rsidP="005532F0">
            <w:pPr>
              <w:jc w:val="center"/>
              <w:rPr>
                <w:rFonts w:ascii="Times New Roman" w:hAnsi="Times New Roman"/>
                <w:b/>
                <w:bCs/>
              </w:rPr>
            </w:pPr>
            <w:r w:rsidRPr="00643355">
              <w:rPr>
                <w:rFonts w:ascii="Times New Roman" w:hAnsi="Times New Roman"/>
                <w:b/>
                <w:bCs/>
              </w:rPr>
              <w:t>96</w:t>
            </w:r>
          </w:p>
        </w:tc>
        <w:tc>
          <w:tcPr>
            <w:tcW w:w="1333" w:type="dxa"/>
          </w:tcPr>
          <w:p w14:paraId="13F9F8E1" w14:textId="77777777" w:rsidR="00A8487A" w:rsidRPr="008027A1" w:rsidRDefault="00A8487A" w:rsidP="005532F0">
            <w:pPr>
              <w:jc w:val="center"/>
              <w:rPr>
                <w:rFonts w:ascii="Times New Roman" w:hAnsi="Times New Roman"/>
              </w:rPr>
            </w:pPr>
          </w:p>
        </w:tc>
        <w:tc>
          <w:tcPr>
            <w:tcW w:w="1497" w:type="dxa"/>
          </w:tcPr>
          <w:p w14:paraId="77CD8589" w14:textId="77777777" w:rsidR="00A8487A" w:rsidRPr="008027A1" w:rsidRDefault="00A8487A" w:rsidP="005532F0">
            <w:pPr>
              <w:jc w:val="center"/>
              <w:rPr>
                <w:rFonts w:ascii="Times New Roman" w:hAnsi="Times New Roman"/>
              </w:rPr>
            </w:pPr>
            <w:r>
              <w:rPr>
                <w:rFonts w:ascii="Times New Roman" w:hAnsi="Times New Roman"/>
              </w:rPr>
              <w:t>96</w:t>
            </w:r>
          </w:p>
        </w:tc>
        <w:tc>
          <w:tcPr>
            <w:tcW w:w="1155" w:type="dxa"/>
            <w:gridSpan w:val="2"/>
          </w:tcPr>
          <w:p w14:paraId="2288C2A5" w14:textId="77777777" w:rsidR="00A8487A" w:rsidRPr="008027A1" w:rsidRDefault="00A8487A" w:rsidP="005532F0">
            <w:pPr>
              <w:jc w:val="center"/>
              <w:rPr>
                <w:rFonts w:ascii="Times New Roman" w:hAnsi="Times New Roman"/>
                <w:b/>
              </w:rPr>
            </w:pPr>
          </w:p>
        </w:tc>
        <w:tc>
          <w:tcPr>
            <w:tcW w:w="1241" w:type="dxa"/>
          </w:tcPr>
          <w:p w14:paraId="73A000BD" w14:textId="77777777" w:rsidR="00A8487A" w:rsidRPr="008027A1" w:rsidRDefault="00A8487A" w:rsidP="005532F0">
            <w:pPr>
              <w:jc w:val="center"/>
              <w:rPr>
                <w:rFonts w:ascii="Times New Roman" w:hAnsi="Times New Roman"/>
              </w:rPr>
            </w:pPr>
            <w:r w:rsidRPr="008027A1">
              <w:rPr>
                <w:rFonts w:ascii="Times New Roman" w:hAnsi="Times New Roman"/>
              </w:rPr>
              <w:t>-</w:t>
            </w:r>
          </w:p>
        </w:tc>
        <w:tc>
          <w:tcPr>
            <w:tcW w:w="1072" w:type="dxa"/>
          </w:tcPr>
          <w:p w14:paraId="5C4959D4" w14:textId="77777777" w:rsidR="00A8487A" w:rsidRPr="008027A1" w:rsidRDefault="00A8487A" w:rsidP="005532F0">
            <w:pPr>
              <w:jc w:val="center"/>
              <w:rPr>
                <w:rFonts w:ascii="Times New Roman" w:hAnsi="Times New Roman"/>
              </w:rPr>
            </w:pPr>
          </w:p>
        </w:tc>
        <w:tc>
          <w:tcPr>
            <w:tcW w:w="1107" w:type="dxa"/>
          </w:tcPr>
          <w:p w14:paraId="05080DEF" w14:textId="77777777" w:rsidR="00A8487A" w:rsidRPr="008027A1" w:rsidRDefault="00A8487A" w:rsidP="005532F0">
            <w:pPr>
              <w:jc w:val="center"/>
              <w:rPr>
                <w:rFonts w:ascii="Times New Roman" w:hAnsi="Times New Roman"/>
              </w:rPr>
            </w:pPr>
            <w:r w:rsidRPr="008027A1">
              <w:rPr>
                <w:rFonts w:ascii="Times New Roman" w:hAnsi="Times New Roman"/>
              </w:rPr>
              <w:t>1-2</w:t>
            </w:r>
          </w:p>
        </w:tc>
      </w:tr>
      <w:tr w:rsidR="00A8487A" w:rsidRPr="008027A1" w14:paraId="587F0529" w14:textId="77777777" w:rsidTr="005532F0">
        <w:trPr>
          <w:jc w:val="center"/>
        </w:trPr>
        <w:tc>
          <w:tcPr>
            <w:tcW w:w="1380" w:type="dxa"/>
          </w:tcPr>
          <w:p w14:paraId="4738A4C6" w14:textId="77777777" w:rsidR="00A8487A" w:rsidRPr="008027A1" w:rsidRDefault="00A8487A" w:rsidP="005532F0">
            <w:pPr>
              <w:rPr>
                <w:rFonts w:ascii="Times New Roman" w:hAnsi="Times New Roman"/>
                <w:b/>
              </w:rPr>
            </w:pPr>
            <w:r>
              <w:rPr>
                <w:rFonts w:ascii="Times New Roman" w:hAnsi="Times New Roman"/>
                <w:b/>
              </w:rPr>
              <w:t>ПП.01</w:t>
            </w:r>
          </w:p>
        </w:tc>
        <w:tc>
          <w:tcPr>
            <w:tcW w:w="4540" w:type="dxa"/>
          </w:tcPr>
          <w:p w14:paraId="63161D70" w14:textId="77777777" w:rsidR="00A8487A" w:rsidRPr="00776C10" w:rsidRDefault="00A8487A" w:rsidP="005532F0">
            <w:pPr>
              <w:rPr>
                <w:rFonts w:ascii="Times New Roman" w:hAnsi="Times New Roman"/>
                <w:b/>
                <w:bCs/>
              </w:rPr>
            </w:pPr>
            <w:r w:rsidRPr="00776C10">
              <w:rPr>
                <w:rFonts w:ascii="Times New Roman" w:hAnsi="Times New Roman"/>
                <w:b/>
                <w:bCs/>
                <w:sz w:val="24"/>
                <w:szCs w:val="24"/>
              </w:rPr>
              <w:t>Производственная практика</w:t>
            </w:r>
          </w:p>
        </w:tc>
        <w:tc>
          <w:tcPr>
            <w:tcW w:w="709" w:type="dxa"/>
          </w:tcPr>
          <w:p w14:paraId="627445E6" w14:textId="77777777" w:rsidR="00A8487A" w:rsidRPr="00643355" w:rsidRDefault="00A8487A" w:rsidP="005532F0">
            <w:pPr>
              <w:jc w:val="center"/>
              <w:rPr>
                <w:rFonts w:ascii="Times New Roman" w:hAnsi="Times New Roman"/>
                <w:b/>
                <w:bCs/>
              </w:rPr>
            </w:pPr>
            <w:r w:rsidRPr="00643355">
              <w:rPr>
                <w:rFonts w:ascii="Times New Roman" w:hAnsi="Times New Roman"/>
                <w:b/>
                <w:bCs/>
              </w:rPr>
              <w:t>156</w:t>
            </w:r>
          </w:p>
        </w:tc>
        <w:tc>
          <w:tcPr>
            <w:tcW w:w="666" w:type="dxa"/>
          </w:tcPr>
          <w:p w14:paraId="21AA7E32" w14:textId="77777777" w:rsidR="00A8487A" w:rsidRPr="00643355" w:rsidRDefault="00A8487A" w:rsidP="005532F0">
            <w:pPr>
              <w:jc w:val="center"/>
              <w:rPr>
                <w:rFonts w:ascii="Times New Roman" w:hAnsi="Times New Roman"/>
                <w:b/>
                <w:bCs/>
              </w:rPr>
            </w:pPr>
            <w:r w:rsidRPr="00643355">
              <w:rPr>
                <w:rFonts w:ascii="Times New Roman" w:hAnsi="Times New Roman"/>
                <w:b/>
                <w:bCs/>
              </w:rPr>
              <w:t>156</w:t>
            </w:r>
          </w:p>
        </w:tc>
        <w:tc>
          <w:tcPr>
            <w:tcW w:w="1333" w:type="dxa"/>
          </w:tcPr>
          <w:p w14:paraId="24B7FE63" w14:textId="77777777" w:rsidR="00A8487A" w:rsidRPr="008027A1" w:rsidRDefault="00A8487A" w:rsidP="005532F0">
            <w:pPr>
              <w:jc w:val="center"/>
              <w:rPr>
                <w:rFonts w:ascii="Times New Roman" w:hAnsi="Times New Roman"/>
                <w:b/>
              </w:rPr>
            </w:pPr>
          </w:p>
        </w:tc>
        <w:tc>
          <w:tcPr>
            <w:tcW w:w="1497" w:type="dxa"/>
          </w:tcPr>
          <w:p w14:paraId="41A6D49C" w14:textId="77777777" w:rsidR="00A8487A" w:rsidRPr="002407BD" w:rsidRDefault="00A8487A" w:rsidP="005532F0">
            <w:pPr>
              <w:jc w:val="center"/>
              <w:rPr>
                <w:rFonts w:ascii="Times New Roman" w:hAnsi="Times New Roman"/>
                <w:bCs/>
              </w:rPr>
            </w:pPr>
            <w:r w:rsidRPr="002407BD">
              <w:rPr>
                <w:rFonts w:ascii="Times New Roman" w:hAnsi="Times New Roman"/>
                <w:bCs/>
              </w:rPr>
              <w:t>156</w:t>
            </w:r>
          </w:p>
        </w:tc>
        <w:tc>
          <w:tcPr>
            <w:tcW w:w="1155" w:type="dxa"/>
            <w:gridSpan w:val="2"/>
          </w:tcPr>
          <w:p w14:paraId="38374ACD" w14:textId="77777777" w:rsidR="00A8487A" w:rsidRPr="008027A1" w:rsidRDefault="00A8487A" w:rsidP="005532F0">
            <w:pPr>
              <w:jc w:val="center"/>
              <w:rPr>
                <w:rFonts w:ascii="Times New Roman" w:hAnsi="Times New Roman"/>
                <w:b/>
              </w:rPr>
            </w:pPr>
          </w:p>
        </w:tc>
        <w:tc>
          <w:tcPr>
            <w:tcW w:w="1241" w:type="dxa"/>
          </w:tcPr>
          <w:p w14:paraId="3C3D640E" w14:textId="77777777" w:rsidR="00A8487A" w:rsidRPr="008027A1" w:rsidRDefault="00A8487A" w:rsidP="005532F0">
            <w:pPr>
              <w:jc w:val="center"/>
              <w:rPr>
                <w:rFonts w:ascii="Times New Roman" w:hAnsi="Times New Roman"/>
                <w:b/>
              </w:rPr>
            </w:pPr>
          </w:p>
        </w:tc>
        <w:tc>
          <w:tcPr>
            <w:tcW w:w="1072" w:type="dxa"/>
          </w:tcPr>
          <w:p w14:paraId="1A342ECD" w14:textId="77777777" w:rsidR="00A8487A" w:rsidRPr="008027A1" w:rsidRDefault="00A8487A" w:rsidP="005532F0">
            <w:pPr>
              <w:jc w:val="center"/>
              <w:rPr>
                <w:rFonts w:ascii="Times New Roman" w:hAnsi="Times New Roman"/>
              </w:rPr>
            </w:pPr>
          </w:p>
        </w:tc>
        <w:tc>
          <w:tcPr>
            <w:tcW w:w="1107" w:type="dxa"/>
          </w:tcPr>
          <w:p w14:paraId="5EF42D69" w14:textId="77777777" w:rsidR="00A8487A" w:rsidRPr="008027A1" w:rsidRDefault="00A8487A" w:rsidP="005532F0">
            <w:pPr>
              <w:jc w:val="center"/>
              <w:rPr>
                <w:rFonts w:ascii="Times New Roman" w:hAnsi="Times New Roman"/>
              </w:rPr>
            </w:pPr>
          </w:p>
        </w:tc>
      </w:tr>
      <w:tr w:rsidR="00A8487A" w:rsidRPr="008027A1" w14:paraId="2851A172" w14:textId="77777777" w:rsidTr="005532F0">
        <w:trPr>
          <w:jc w:val="center"/>
        </w:trPr>
        <w:tc>
          <w:tcPr>
            <w:tcW w:w="1380" w:type="dxa"/>
          </w:tcPr>
          <w:p w14:paraId="1BF5E4F1" w14:textId="77777777" w:rsidR="00A8487A" w:rsidRPr="008027A1" w:rsidRDefault="00A8487A" w:rsidP="005532F0">
            <w:pPr>
              <w:rPr>
                <w:rFonts w:ascii="Times New Roman" w:hAnsi="Times New Roman"/>
                <w:b/>
              </w:rPr>
            </w:pPr>
            <w:r w:rsidRPr="008027A1">
              <w:rPr>
                <w:rFonts w:ascii="Times New Roman" w:hAnsi="Times New Roman"/>
                <w:b/>
              </w:rPr>
              <w:t>ПМ.02</w:t>
            </w:r>
          </w:p>
        </w:tc>
        <w:tc>
          <w:tcPr>
            <w:tcW w:w="4540" w:type="dxa"/>
          </w:tcPr>
          <w:p w14:paraId="435CAC5F" w14:textId="77777777" w:rsidR="00A8487A" w:rsidRPr="008027A1" w:rsidRDefault="00A8487A" w:rsidP="005532F0">
            <w:pPr>
              <w:rPr>
                <w:rFonts w:ascii="Times New Roman" w:hAnsi="Times New Roman"/>
                <w:b/>
              </w:rPr>
            </w:pPr>
            <w:r w:rsidRPr="008027A1">
              <w:rPr>
                <w:rFonts w:ascii="Times New Roman" w:hAnsi="Times New Roman"/>
                <w:b/>
              </w:rPr>
              <w:t>Организация и производство работ при строительстве инженерных сооружений</w:t>
            </w:r>
          </w:p>
        </w:tc>
        <w:tc>
          <w:tcPr>
            <w:tcW w:w="709" w:type="dxa"/>
          </w:tcPr>
          <w:p w14:paraId="554D828A" w14:textId="77777777" w:rsidR="00A8487A" w:rsidRPr="00643355" w:rsidRDefault="00A8487A" w:rsidP="005532F0">
            <w:pPr>
              <w:jc w:val="center"/>
              <w:rPr>
                <w:rFonts w:ascii="Times New Roman" w:hAnsi="Times New Roman"/>
                <w:b/>
                <w:bCs/>
              </w:rPr>
            </w:pPr>
            <w:r w:rsidRPr="00643355">
              <w:rPr>
                <w:rFonts w:ascii="Times New Roman" w:hAnsi="Times New Roman"/>
                <w:b/>
                <w:bCs/>
              </w:rPr>
              <w:t>696</w:t>
            </w:r>
          </w:p>
        </w:tc>
        <w:tc>
          <w:tcPr>
            <w:tcW w:w="666" w:type="dxa"/>
          </w:tcPr>
          <w:p w14:paraId="1995D3A8" w14:textId="77777777" w:rsidR="00A8487A" w:rsidRPr="00643355" w:rsidRDefault="00A8487A" w:rsidP="005532F0">
            <w:pPr>
              <w:jc w:val="center"/>
              <w:rPr>
                <w:rFonts w:ascii="Times New Roman" w:hAnsi="Times New Roman"/>
                <w:b/>
                <w:bCs/>
              </w:rPr>
            </w:pPr>
            <w:r w:rsidRPr="00643355">
              <w:rPr>
                <w:rFonts w:ascii="Times New Roman" w:hAnsi="Times New Roman"/>
                <w:b/>
                <w:bCs/>
              </w:rPr>
              <w:t>630</w:t>
            </w:r>
          </w:p>
        </w:tc>
        <w:tc>
          <w:tcPr>
            <w:tcW w:w="1333" w:type="dxa"/>
          </w:tcPr>
          <w:p w14:paraId="23E5A09C" w14:textId="77777777" w:rsidR="00A8487A" w:rsidRPr="008027A1" w:rsidRDefault="00A8487A" w:rsidP="005532F0">
            <w:pPr>
              <w:jc w:val="center"/>
              <w:rPr>
                <w:rFonts w:ascii="Times New Roman" w:hAnsi="Times New Roman"/>
                <w:b/>
              </w:rPr>
            </w:pPr>
            <w:r>
              <w:rPr>
                <w:rFonts w:ascii="Times New Roman" w:hAnsi="Times New Roman"/>
                <w:b/>
              </w:rPr>
              <w:t>396</w:t>
            </w:r>
          </w:p>
        </w:tc>
        <w:tc>
          <w:tcPr>
            <w:tcW w:w="1497" w:type="dxa"/>
          </w:tcPr>
          <w:p w14:paraId="3B4F4C93" w14:textId="77777777" w:rsidR="00A8487A" w:rsidRPr="008027A1" w:rsidRDefault="00A8487A" w:rsidP="005532F0">
            <w:pPr>
              <w:jc w:val="center"/>
              <w:rPr>
                <w:rFonts w:ascii="Times New Roman" w:hAnsi="Times New Roman"/>
                <w:b/>
              </w:rPr>
            </w:pPr>
          </w:p>
        </w:tc>
        <w:tc>
          <w:tcPr>
            <w:tcW w:w="1155" w:type="dxa"/>
            <w:gridSpan w:val="2"/>
          </w:tcPr>
          <w:p w14:paraId="6C397D50" w14:textId="77777777" w:rsidR="00A8487A" w:rsidRPr="008027A1" w:rsidRDefault="00A8487A" w:rsidP="005532F0">
            <w:pPr>
              <w:jc w:val="center"/>
              <w:rPr>
                <w:rFonts w:ascii="Times New Roman" w:hAnsi="Times New Roman"/>
                <w:b/>
              </w:rPr>
            </w:pPr>
          </w:p>
        </w:tc>
        <w:tc>
          <w:tcPr>
            <w:tcW w:w="1241" w:type="dxa"/>
          </w:tcPr>
          <w:p w14:paraId="74896510" w14:textId="6F8F78DA" w:rsidR="00A8487A" w:rsidRPr="008027A1" w:rsidRDefault="00A8487A" w:rsidP="005532F0">
            <w:pPr>
              <w:jc w:val="center"/>
              <w:rPr>
                <w:rFonts w:ascii="Times New Roman" w:hAnsi="Times New Roman"/>
                <w:b/>
              </w:rPr>
            </w:pPr>
          </w:p>
        </w:tc>
        <w:tc>
          <w:tcPr>
            <w:tcW w:w="1072" w:type="dxa"/>
          </w:tcPr>
          <w:p w14:paraId="55F71285" w14:textId="77777777" w:rsidR="00A8487A" w:rsidRPr="006E3C49" w:rsidRDefault="00A8487A" w:rsidP="005532F0">
            <w:pPr>
              <w:jc w:val="center"/>
              <w:rPr>
                <w:rFonts w:ascii="Times New Roman" w:hAnsi="Times New Roman"/>
                <w:b/>
                <w:bCs/>
              </w:rPr>
            </w:pPr>
            <w:r w:rsidRPr="006E3C49">
              <w:rPr>
                <w:rFonts w:ascii="Times New Roman" w:hAnsi="Times New Roman"/>
                <w:b/>
                <w:bCs/>
              </w:rPr>
              <w:t>48</w:t>
            </w:r>
          </w:p>
        </w:tc>
        <w:tc>
          <w:tcPr>
            <w:tcW w:w="1107" w:type="dxa"/>
          </w:tcPr>
          <w:p w14:paraId="028E4DF7" w14:textId="77777777" w:rsidR="00A8487A" w:rsidRPr="00350EAC" w:rsidRDefault="00A8487A" w:rsidP="005532F0">
            <w:pPr>
              <w:jc w:val="center"/>
              <w:rPr>
                <w:rFonts w:ascii="Times New Roman" w:hAnsi="Times New Roman"/>
                <w:b/>
                <w:bCs/>
                <w:lang w:val="en-US"/>
              </w:rPr>
            </w:pPr>
            <w:r w:rsidRPr="00350EAC">
              <w:rPr>
                <w:rFonts w:ascii="Times New Roman" w:hAnsi="Times New Roman"/>
                <w:b/>
                <w:bCs/>
              </w:rPr>
              <w:t>1-</w:t>
            </w:r>
            <w:r>
              <w:rPr>
                <w:rFonts w:ascii="Times New Roman" w:hAnsi="Times New Roman"/>
                <w:b/>
                <w:bCs/>
                <w:lang w:val="en-US"/>
              </w:rPr>
              <w:t>3</w:t>
            </w:r>
          </w:p>
        </w:tc>
      </w:tr>
      <w:tr w:rsidR="00A8487A" w:rsidRPr="008027A1" w14:paraId="0B68A64F" w14:textId="77777777" w:rsidTr="005532F0">
        <w:trPr>
          <w:jc w:val="center"/>
        </w:trPr>
        <w:tc>
          <w:tcPr>
            <w:tcW w:w="1380" w:type="dxa"/>
          </w:tcPr>
          <w:p w14:paraId="5EAB6C67" w14:textId="77777777" w:rsidR="00A8487A" w:rsidRPr="008027A1" w:rsidRDefault="00A8487A" w:rsidP="005532F0">
            <w:pPr>
              <w:rPr>
                <w:rFonts w:ascii="Times New Roman" w:hAnsi="Times New Roman"/>
                <w:bCs/>
              </w:rPr>
            </w:pPr>
            <w:r w:rsidRPr="008027A1">
              <w:rPr>
                <w:rFonts w:ascii="Times New Roman" w:hAnsi="Times New Roman"/>
                <w:bCs/>
              </w:rPr>
              <w:t>МДК 02.01</w:t>
            </w:r>
          </w:p>
        </w:tc>
        <w:tc>
          <w:tcPr>
            <w:tcW w:w="4540" w:type="dxa"/>
          </w:tcPr>
          <w:p w14:paraId="716AA207" w14:textId="77777777" w:rsidR="00A8487A" w:rsidRPr="008027A1" w:rsidRDefault="00A8487A" w:rsidP="005532F0">
            <w:pPr>
              <w:rPr>
                <w:rFonts w:ascii="Times New Roman" w:hAnsi="Times New Roman"/>
              </w:rPr>
            </w:pPr>
            <w:r w:rsidRPr="008027A1">
              <w:rPr>
                <w:rFonts w:ascii="Times New Roman" w:hAnsi="Times New Roman"/>
              </w:rPr>
              <w:t>Техническое использование строительных машин и механизмов</w:t>
            </w:r>
          </w:p>
        </w:tc>
        <w:tc>
          <w:tcPr>
            <w:tcW w:w="709" w:type="dxa"/>
          </w:tcPr>
          <w:p w14:paraId="22D6D4FD"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666" w:type="dxa"/>
          </w:tcPr>
          <w:p w14:paraId="26B5BDDC" w14:textId="77777777" w:rsidR="00A8487A" w:rsidRPr="00643355" w:rsidRDefault="00A8487A" w:rsidP="005532F0">
            <w:pPr>
              <w:jc w:val="center"/>
              <w:rPr>
                <w:rFonts w:ascii="Times New Roman" w:hAnsi="Times New Roman"/>
                <w:bCs/>
              </w:rPr>
            </w:pPr>
            <w:r w:rsidRPr="00643355">
              <w:rPr>
                <w:rFonts w:ascii="Times New Roman" w:hAnsi="Times New Roman"/>
                <w:bCs/>
              </w:rPr>
              <w:t>55</w:t>
            </w:r>
          </w:p>
        </w:tc>
        <w:tc>
          <w:tcPr>
            <w:tcW w:w="1333" w:type="dxa"/>
          </w:tcPr>
          <w:p w14:paraId="2541737F"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1497" w:type="dxa"/>
          </w:tcPr>
          <w:p w14:paraId="5AF8890E" w14:textId="77777777" w:rsidR="00A8487A" w:rsidRPr="008027A1" w:rsidRDefault="00A8487A" w:rsidP="005532F0">
            <w:pPr>
              <w:jc w:val="center"/>
              <w:rPr>
                <w:rFonts w:ascii="Times New Roman" w:hAnsi="Times New Roman"/>
              </w:rPr>
            </w:pPr>
          </w:p>
        </w:tc>
        <w:tc>
          <w:tcPr>
            <w:tcW w:w="1155" w:type="dxa"/>
            <w:gridSpan w:val="2"/>
          </w:tcPr>
          <w:p w14:paraId="0BAEC797" w14:textId="77777777" w:rsidR="00A8487A" w:rsidRPr="008027A1" w:rsidRDefault="00A8487A" w:rsidP="005532F0">
            <w:pPr>
              <w:jc w:val="center"/>
              <w:rPr>
                <w:rFonts w:ascii="Times New Roman" w:hAnsi="Times New Roman"/>
              </w:rPr>
            </w:pPr>
          </w:p>
        </w:tc>
        <w:tc>
          <w:tcPr>
            <w:tcW w:w="1241" w:type="dxa"/>
          </w:tcPr>
          <w:p w14:paraId="4B2B95BD" w14:textId="6E1C487E" w:rsidR="00A8487A" w:rsidRPr="008027A1" w:rsidRDefault="00A8487A" w:rsidP="005532F0">
            <w:pPr>
              <w:jc w:val="center"/>
              <w:rPr>
                <w:rFonts w:ascii="Times New Roman" w:hAnsi="Times New Roman"/>
              </w:rPr>
            </w:pPr>
          </w:p>
        </w:tc>
        <w:tc>
          <w:tcPr>
            <w:tcW w:w="1072" w:type="dxa"/>
          </w:tcPr>
          <w:p w14:paraId="621C621A" w14:textId="77777777" w:rsidR="00A8487A" w:rsidRPr="008027A1" w:rsidRDefault="00A8487A" w:rsidP="005532F0">
            <w:pPr>
              <w:jc w:val="center"/>
              <w:rPr>
                <w:rFonts w:ascii="Times New Roman" w:hAnsi="Times New Roman"/>
              </w:rPr>
            </w:pPr>
          </w:p>
        </w:tc>
        <w:tc>
          <w:tcPr>
            <w:tcW w:w="1107" w:type="dxa"/>
          </w:tcPr>
          <w:p w14:paraId="75EC759B"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49F6D17F" w14:textId="77777777" w:rsidTr="005532F0">
        <w:trPr>
          <w:jc w:val="center"/>
        </w:trPr>
        <w:tc>
          <w:tcPr>
            <w:tcW w:w="1380" w:type="dxa"/>
          </w:tcPr>
          <w:p w14:paraId="48C0E6DC" w14:textId="77777777" w:rsidR="00A8487A" w:rsidRPr="008027A1" w:rsidRDefault="00A8487A" w:rsidP="005532F0">
            <w:pPr>
              <w:rPr>
                <w:rFonts w:ascii="Times New Roman" w:hAnsi="Times New Roman"/>
                <w:bCs/>
              </w:rPr>
            </w:pPr>
            <w:r w:rsidRPr="008027A1">
              <w:rPr>
                <w:rFonts w:ascii="Times New Roman" w:hAnsi="Times New Roman"/>
                <w:bCs/>
              </w:rPr>
              <w:t>МДК 02.02</w:t>
            </w:r>
          </w:p>
        </w:tc>
        <w:tc>
          <w:tcPr>
            <w:tcW w:w="4540" w:type="dxa"/>
          </w:tcPr>
          <w:p w14:paraId="2B656EAC" w14:textId="77777777" w:rsidR="00A8487A" w:rsidRPr="008027A1" w:rsidRDefault="00A8487A" w:rsidP="005532F0">
            <w:pPr>
              <w:rPr>
                <w:rFonts w:ascii="Times New Roman" w:hAnsi="Times New Roman"/>
              </w:rPr>
            </w:pPr>
            <w:r w:rsidRPr="008027A1">
              <w:rPr>
                <w:rFonts w:ascii="Times New Roman" w:hAnsi="Times New Roman"/>
              </w:rPr>
              <w:t>Организация строительства инженерных сооружений</w:t>
            </w:r>
          </w:p>
        </w:tc>
        <w:tc>
          <w:tcPr>
            <w:tcW w:w="709" w:type="dxa"/>
          </w:tcPr>
          <w:p w14:paraId="6D5393C6"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666" w:type="dxa"/>
          </w:tcPr>
          <w:p w14:paraId="3A590439" w14:textId="77777777" w:rsidR="00A8487A" w:rsidRPr="00643355" w:rsidRDefault="00A8487A" w:rsidP="005532F0">
            <w:pPr>
              <w:jc w:val="center"/>
              <w:rPr>
                <w:rFonts w:ascii="Times New Roman" w:hAnsi="Times New Roman"/>
                <w:bCs/>
              </w:rPr>
            </w:pPr>
            <w:r w:rsidRPr="00643355">
              <w:rPr>
                <w:rFonts w:ascii="Times New Roman" w:hAnsi="Times New Roman"/>
                <w:bCs/>
              </w:rPr>
              <w:t>55</w:t>
            </w:r>
          </w:p>
        </w:tc>
        <w:tc>
          <w:tcPr>
            <w:tcW w:w="1333" w:type="dxa"/>
          </w:tcPr>
          <w:p w14:paraId="0403CAC3"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1497" w:type="dxa"/>
          </w:tcPr>
          <w:p w14:paraId="20865C54" w14:textId="77777777" w:rsidR="00A8487A" w:rsidRPr="008027A1" w:rsidRDefault="00A8487A" w:rsidP="005532F0">
            <w:pPr>
              <w:jc w:val="center"/>
              <w:rPr>
                <w:rFonts w:ascii="Times New Roman" w:hAnsi="Times New Roman"/>
              </w:rPr>
            </w:pPr>
          </w:p>
        </w:tc>
        <w:tc>
          <w:tcPr>
            <w:tcW w:w="1155" w:type="dxa"/>
            <w:gridSpan w:val="2"/>
          </w:tcPr>
          <w:p w14:paraId="5D90D2EA" w14:textId="77777777" w:rsidR="00A8487A" w:rsidRPr="008027A1" w:rsidRDefault="00A8487A" w:rsidP="005532F0">
            <w:pPr>
              <w:jc w:val="center"/>
              <w:rPr>
                <w:rFonts w:ascii="Times New Roman" w:hAnsi="Times New Roman"/>
              </w:rPr>
            </w:pPr>
          </w:p>
        </w:tc>
        <w:tc>
          <w:tcPr>
            <w:tcW w:w="1241" w:type="dxa"/>
          </w:tcPr>
          <w:p w14:paraId="17F83107" w14:textId="4E15FFEF" w:rsidR="00A8487A" w:rsidRPr="008027A1" w:rsidRDefault="00A8487A" w:rsidP="005532F0">
            <w:pPr>
              <w:jc w:val="center"/>
              <w:rPr>
                <w:rFonts w:ascii="Times New Roman" w:hAnsi="Times New Roman"/>
              </w:rPr>
            </w:pPr>
          </w:p>
        </w:tc>
        <w:tc>
          <w:tcPr>
            <w:tcW w:w="1072" w:type="dxa"/>
          </w:tcPr>
          <w:p w14:paraId="277DA11A" w14:textId="77777777" w:rsidR="00A8487A" w:rsidRPr="008027A1" w:rsidRDefault="00A8487A" w:rsidP="005532F0">
            <w:pPr>
              <w:jc w:val="center"/>
              <w:rPr>
                <w:rFonts w:ascii="Times New Roman" w:hAnsi="Times New Roman"/>
              </w:rPr>
            </w:pPr>
          </w:p>
        </w:tc>
        <w:tc>
          <w:tcPr>
            <w:tcW w:w="1107" w:type="dxa"/>
          </w:tcPr>
          <w:p w14:paraId="199A27D5"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4AA34982" w14:textId="77777777" w:rsidTr="005532F0">
        <w:trPr>
          <w:jc w:val="center"/>
        </w:trPr>
        <w:tc>
          <w:tcPr>
            <w:tcW w:w="1380" w:type="dxa"/>
          </w:tcPr>
          <w:p w14:paraId="1CCFDB0B" w14:textId="77777777" w:rsidR="00A8487A" w:rsidRPr="008027A1" w:rsidRDefault="00A8487A" w:rsidP="005532F0">
            <w:pPr>
              <w:rPr>
                <w:rFonts w:ascii="Times New Roman" w:hAnsi="Times New Roman"/>
                <w:bCs/>
              </w:rPr>
            </w:pPr>
            <w:r w:rsidRPr="008027A1">
              <w:rPr>
                <w:rFonts w:ascii="Times New Roman" w:hAnsi="Times New Roman"/>
                <w:bCs/>
              </w:rPr>
              <w:t>МДК 02.03</w:t>
            </w:r>
          </w:p>
        </w:tc>
        <w:tc>
          <w:tcPr>
            <w:tcW w:w="4540" w:type="dxa"/>
          </w:tcPr>
          <w:p w14:paraId="6D12E9AB" w14:textId="77777777" w:rsidR="00A8487A" w:rsidRPr="008027A1" w:rsidRDefault="00A8487A" w:rsidP="005532F0">
            <w:pPr>
              <w:rPr>
                <w:rFonts w:ascii="Times New Roman" w:hAnsi="Times New Roman"/>
              </w:rPr>
            </w:pPr>
            <w:r w:rsidRPr="008027A1">
              <w:rPr>
                <w:rFonts w:ascii="Times New Roman" w:hAnsi="Times New Roman"/>
              </w:rPr>
              <w:t>Технология строительства инженерных сооружений</w:t>
            </w:r>
          </w:p>
        </w:tc>
        <w:tc>
          <w:tcPr>
            <w:tcW w:w="709" w:type="dxa"/>
          </w:tcPr>
          <w:p w14:paraId="099B3990"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666" w:type="dxa"/>
          </w:tcPr>
          <w:p w14:paraId="22FC0748" w14:textId="77777777" w:rsidR="00A8487A" w:rsidRPr="00643355" w:rsidRDefault="00A8487A" w:rsidP="005532F0">
            <w:pPr>
              <w:jc w:val="center"/>
              <w:rPr>
                <w:rFonts w:ascii="Times New Roman" w:hAnsi="Times New Roman"/>
                <w:bCs/>
              </w:rPr>
            </w:pPr>
            <w:r w:rsidRPr="00643355">
              <w:rPr>
                <w:rFonts w:ascii="Times New Roman" w:hAnsi="Times New Roman"/>
                <w:bCs/>
              </w:rPr>
              <w:t>55</w:t>
            </w:r>
          </w:p>
        </w:tc>
        <w:tc>
          <w:tcPr>
            <w:tcW w:w="1333" w:type="dxa"/>
          </w:tcPr>
          <w:p w14:paraId="39B010F3"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1497" w:type="dxa"/>
          </w:tcPr>
          <w:p w14:paraId="3287122B" w14:textId="77777777" w:rsidR="00A8487A" w:rsidRPr="008027A1" w:rsidRDefault="00A8487A" w:rsidP="005532F0">
            <w:pPr>
              <w:jc w:val="center"/>
              <w:rPr>
                <w:rFonts w:ascii="Times New Roman" w:hAnsi="Times New Roman"/>
              </w:rPr>
            </w:pPr>
          </w:p>
        </w:tc>
        <w:tc>
          <w:tcPr>
            <w:tcW w:w="1155" w:type="dxa"/>
            <w:gridSpan w:val="2"/>
          </w:tcPr>
          <w:p w14:paraId="02D0D7F0" w14:textId="77777777" w:rsidR="00A8487A" w:rsidRPr="008027A1" w:rsidRDefault="00A8487A" w:rsidP="005532F0">
            <w:pPr>
              <w:jc w:val="center"/>
              <w:rPr>
                <w:rFonts w:ascii="Times New Roman" w:hAnsi="Times New Roman"/>
              </w:rPr>
            </w:pPr>
          </w:p>
        </w:tc>
        <w:tc>
          <w:tcPr>
            <w:tcW w:w="1241" w:type="dxa"/>
          </w:tcPr>
          <w:p w14:paraId="20F8BD46" w14:textId="3D085EE6" w:rsidR="00A8487A" w:rsidRPr="008027A1" w:rsidRDefault="00A8487A" w:rsidP="005532F0">
            <w:pPr>
              <w:jc w:val="center"/>
              <w:rPr>
                <w:rFonts w:ascii="Times New Roman" w:hAnsi="Times New Roman"/>
              </w:rPr>
            </w:pPr>
          </w:p>
        </w:tc>
        <w:tc>
          <w:tcPr>
            <w:tcW w:w="1072" w:type="dxa"/>
          </w:tcPr>
          <w:p w14:paraId="0181EAEC" w14:textId="77777777" w:rsidR="00A8487A" w:rsidRPr="008027A1" w:rsidRDefault="00A8487A" w:rsidP="005532F0">
            <w:pPr>
              <w:jc w:val="center"/>
              <w:rPr>
                <w:rFonts w:ascii="Times New Roman" w:hAnsi="Times New Roman"/>
              </w:rPr>
            </w:pPr>
          </w:p>
        </w:tc>
        <w:tc>
          <w:tcPr>
            <w:tcW w:w="1107" w:type="dxa"/>
          </w:tcPr>
          <w:p w14:paraId="701E0499"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57371D57" w14:textId="77777777" w:rsidTr="005532F0">
        <w:trPr>
          <w:jc w:val="center"/>
        </w:trPr>
        <w:tc>
          <w:tcPr>
            <w:tcW w:w="1380" w:type="dxa"/>
          </w:tcPr>
          <w:p w14:paraId="7547E334" w14:textId="77777777" w:rsidR="00A8487A" w:rsidRPr="008027A1" w:rsidRDefault="00A8487A" w:rsidP="005532F0">
            <w:pPr>
              <w:rPr>
                <w:rFonts w:ascii="Times New Roman" w:hAnsi="Times New Roman"/>
                <w:bCs/>
              </w:rPr>
            </w:pPr>
            <w:r w:rsidRPr="008027A1">
              <w:rPr>
                <w:rFonts w:ascii="Times New Roman" w:hAnsi="Times New Roman"/>
                <w:bCs/>
              </w:rPr>
              <w:t>МДК 02.04</w:t>
            </w:r>
          </w:p>
        </w:tc>
        <w:tc>
          <w:tcPr>
            <w:tcW w:w="4540" w:type="dxa"/>
          </w:tcPr>
          <w:p w14:paraId="61E44011" w14:textId="77777777" w:rsidR="00A8487A" w:rsidRPr="008027A1" w:rsidRDefault="00A8487A" w:rsidP="005532F0">
            <w:pPr>
              <w:rPr>
                <w:rFonts w:ascii="Times New Roman" w:hAnsi="Times New Roman"/>
              </w:rPr>
            </w:pPr>
            <w:r w:rsidRPr="008027A1">
              <w:rPr>
                <w:rFonts w:ascii="Times New Roman" w:hAnsi="Times New Roman"/>
              </w:rPr>
              <w:t>Управление и контроль строительного производства инженерных сооружений</w:t>
            </w:r>
          </w:p>
        </w:tc>
        <w:tc>
          <w:tcPr>
            <w:tcW w:w="709" w:type="dxa"/>
          </w:tcPr>
          <w:p w14:paraId="0C7AC7E3"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666" w:type="dxa"/>
          </w:tcPr>
          <w:p w14:paraId="5D52FEAB" w14:textId="77777777" w:rsidR="00A8487A" w:rsidRPr="00643355" w:rsidRDefault="00A8487A" w:rsidP="005532F0">
            <w:pPr>
              <w:jc w:val="center"/>
              <w:rPr>
                <w:rFonts w:ascii="Times New Roman" w:hAnsi="Times New Roman"/>
                <w:bCs/>
              </w:rPr>
            </w:pPr>
            <w:r w:rsidRPr="00643355">
              <w:rPr>
                <w:rFonts w:ascii="Times New Roman" w:hAnsi="Times New Roman"/>
                <w:bCs/>
              </w:rPr>
              <w:t>55</w:t>
            </w:r>
          </w:p>
        </w:tc>
        <w:tc>
          <w:tcPr>
            <w:tcW w:w="1333" w:type="dxa"/>
          </w:tcPr>
          <w:p w14:paraId="5400D098"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1497" w:type="dxa"/>
          </w:tcPr>
          <w:p w14:paraId="3E4F3554" w14:textId="77777777" w:rsidR="00A8487A" w:rsidRPr="008027A1" w:rsidRDefault="00A8487A" w:rsidP="005532F0">
            <w:pPr>
              <w:jc w:val="center"/>
              <w:rPr>
                <w:rFonts w:ascii="Times New Roman" w:hAnsi="Times New Roman"/>
              </w:rPr>
            </w:pPr>
          </w:p>
        </w:tc>
        <w:tc>
          <w:tcPr>
            <w:tcW w:w="1155" w:type="dxa"/>
            <w:gridSpan w:val="2"/>
          </w:tcPr>
          <w:p w14:paraId="7FBDB6BF" w14:textId="77777777" w:rsidR="00A8487A" w:rsidRPr="008027A1" w:rsidRDefault="00A8487A" w:rsidP="005532F0">
            <w:pPr>
              <w:jc w:val="center"/>
              <w:rPr>
                <w:rFonts w:ascii="Times New Roman" w:hAnsi="Times New Roman"/>
              </w:rPr>
            </w:pPr>
          </w:p>
        </w:tc>
        <w:tc>
          <w:tcPr>
            <w:tcW w:w="1241" w:type="dxa"/>
          </w:tcPr>
          <w:p w14:paraId="2C18B86C" w14:textId="052D66B0" w:rsidR="00A8487A" w:rsidRPr="008027A1" w:rsidRDefault="00A8487A" w:rsidP="005532F0">
            <w:pPr>
              <w:jc w:val="center"/>
              <w:rPr>
                <w:rFonts w:ascii="Times New Roman" w:hAnsi="Times New Roman"/>
              </w:rPr>
            </w:pPr>
          </w:p>
        </w:tc>
        <w:tc>
          <w:tcPr>
            <w:tcW w:w="1072" w:type="dxa"/>
          </w:tcPr>
          <w:p w14:paraId="4B67C49A" w14:textId="77777777" w:rsidR="00A8487A" w:rsidRPr="008027A1" w:rsidRDefault="00A8487A" w:rsidP="005532F0">
            <w:pPr>
              <w:jc w:val="center"/>
              <w:rPr>
                <w:rFonts w:ascii="Times New Roman" w:hAnsi="Times New Roman"/>
              </w:rPr>
            </w:pPr>
          </w:p>
        </w:tc>
        <w:tc>
          <w:tcPr>
            <w:tcW w:w="1107" w:type="dxa"/>
          </w:tcPr>
          <w:p w14:paraId="66EE18B7"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071A725A" w14:textId="77777777" w:rsidTr="005532F0">
        <w:trPr>
          <w:jc w:val="center"/>
        </w:trPr>
        <w:tc>
          <w:tcPr>
            <w:tcW w:w="1380" w:type="dxa"/>
          </w:tcPr>
          <w:p w14:paraId="786D6BEB" w14:textId="77777777" w:rsidR="00A8487A" w:rsidRPr="008027A1" w:rsidRDefault="00A8487A" w:rsidP="005532F0">
            <w:pPr>
              <w:rPr>
                <w:rFonts w:ascii="Times New Roman" w:hAnsi="Times New Roman"/>
                <w:bCs/>
              </w:rPr>
            </w:pPr>
            <w:r w:rsidRPr="008027A1">
              <w:rPr>
                <w:rFonts w:ascii="Times New Roman" w:hAnsi="Times New Roman"/>
                <w:bCs/>
              </w:rPr>
              <w:t>МДК 02.05</w:t>
            </w:r>
          </w:p>
        </w:tc>
        <w:tc>
          <w:tcPr>
            <w:tcW w:w="4540" w:type="dxa"/>
            <w:vAlign w:val="center"/>
          </w:tcPr>
          <w:p w14:paraId="18D203FE" w14:textId="77777777" w:rsidR="00A8487A" w:rsidRPr="008027A1" w:rsidRDefault="00A8487A" w:rsidP="005532F0">
            <w:pPr>
              <w:rPr>
                <w:rFonts w:ascii="Times New Roman" w:hAnsi="Times New Roman"/>
              </w:rPr>
            </w:pPr>
            <w:r w:rsidRPr="008027A1">
              <w:rPr>
                <w:rFonts w:ascii="Times New Roman" w:hAnsi="Times New Roman"/>
              </w:rPr>
              <w:t>Проектно-сметная документация</w:t>
            </w:r>
          </w:p>
        </w:tc>
        <w:tc>
          <w:tcPr>
            <w:tcW w:w="709" w:type="dxa"/>
          </w:tcPr>
          <w:p w14:paraId="4BEFF739"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666" w:type="dxa"/>
          </w:tcPr>
          <w:p w14:paraId="4FEC1847" w14:textId="77777777" w:rsidR="00A8487A" w:rsidRPr="00643355" w:rsidRDefault="00A8487A" w:rsidP="005532F0">
            <w:pPr>
              <w:jc w:val="center"/>
              <w:rPr>
                <w:rFonts w:ascii="Times New Roman" w:hAnsi="Times New Roman"/>
                <w:bCs/>
              </w:rPr>
            </w:pPr>
            <w:r w:rsidRPr="00643355">
              <w:rPr>
                <w:rFonts w:ascii="Times New Roman" w:hAnsi="Times New Roman"/>
                <w:bCs/>
              </w:rPr>
              <w:t>55</w:t>
            </w:r>
          </w:p>
        </w:tc>
        <w:tc>
          <w:tcPr>
            <w:tcW w:w="1333" w:type="dxa"/>
          </w:tcPr>
          <w:p w14:paraId="2F6C3C14"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1497" w:type="dxa"/>
          </w:tcPr>
          <w:p w14:paraId="66498E66" w14:textId="77777777" w:rsidR="00A8487A" w:rsidRPr="008027A1" w:rsidRDefault="00A8487A" w:rsidP="005532F0">
            <w:pPr>
              <w:jc w:val="center"/>
              <w:rPr>
                <w:rFonts w:ascii="Times New Roman" w:hAnsi="Times New Roman"/>
              </w:rPr>
            </w:pPr>
          </w:p>
        </w:tc>
        <w:tc>
          <w:tcPr>
            <w:tcW w:w="1155" w:type="dxa"/>
            <w:gridSpan w:val="2"/>
          </w:tcPr>
          <w:p w14:paraId="2EE8D5AB" w14:textId="77777777" w:rsidR="00A8487A" w:rsidRPr="008027A1" w:rsidRDefault="00A8487A" w:rsidP="005532F0">
            <w:pPr>
              <w:jc w:val="center"/>
              <w:rPr>
                <w:rFonts w:ascii="Times New Roman" w:hAnsi="Times New Roman"/>
              </w:rPr>
            </w:pPr>
          </w:p>
        </w:tc>
        <w:tc>
          <w:tcPr>
            <w:tcW w:w="1241" w:type="dxa"/>
          </w:tcPr>
          <w:p w14:paraId="3559C934" w14:textId="39C92C34" w:rsidR="00A8487A" w:rsidRPr="008027A1" w:rsidRDefault="00A8487A" w:rsidP="005532F0">
            <w:pPr>
              <w:jc w:val="center"/>
              <w:rPr>
                <w:rFonts w:ascii="Times New Roman" w:hAnsi="Times New Roman"/>
              </w:rPr>
            </w:pPr>
          </w:p>
        </w:tc>
        <w:tc>
          <w:tcPr>
            <w:tcW w:w="1072" w:type="dxa"/>
          </w:tcPr>
          <w:p w14:paraId="50889FB0" w14:textId="77777777" w:rsidR="00A8487A" w:rsidRPr="008027A1" w:rsidRDefault="00A8487A" w:rsidP="005532F0">
            <w:pPr>
              <w:jc w:val="center"/>
              <w:rPr>
                <w:rFonts w:ascii="Times New Roman" w:hAnsi="Times New Roman"/>
              </w:rPr>
            </w:pPr>
          </w:p>
        </w:tc>
        <w:tc>
          <w:tcPr>
            <w:tcW w:w="1107" w:type="dxa"/>
          </w:tcPr>
          <w:p w14:paraId="24630DF0"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0A266F10" w14:textId="77777777" w:rsidTr="005532F0">
        <w:trPr>
          <w:jc w:val="center"/>
        </w:trPr>
        <w:tc>
          <w:tcPr>
            <w:tcW w:w="1380" w:type="dxa"/>
          </w:tcPr>
          <w:p w14:paraId="1CA1A916" w14:textId="77777777" w:rsidR="00A8487A" w:rsidRPr="008027A1" w:rsidRDefault="00A8487A" w:rsidP="005532F0">
            <w:pPr>
              <w:rPr>
                <w:rFonts w:ascii="Times New Roman" w:hAnsi="Times New Roman"/>
                <w:bCs/>
              </w:rPr>
            </w:pPr>
            <w:r w:rsidRPr="008027A1">
              <w:rPr>
                <w:rFonts w:ascii="Times New Roman" w:hAnsi="Times New Roman"/>
                <w:bCs/>
              </w:rPr>
              <w:t>МДК 02.06</w:t>
            </w:r>
          </w:p>
        </w:tc>
        <w:tc>
          <w:tcPr>
            <w:tcW w:w="4540" w:type="dxa"/>
            <w:vAlign w:val="center"/>
          </w:tcPr>
          <w:p w14:paraId="00E061ED" w14:textId="77777777" w:rsidR="00A8487A" w:rsidRPr="008027A1" w:rsidRDefault="00A8487A" w:rsidP="005532F0">
            <w:pPr>
              <w:rPr>
                <w:rFonts w:ascii="Times New Roman" w:hAnsi="Times New Roman"/>
              </w:rPr>
            </w:pPr>
            <w:r w:rsidRPr="008027A1">
              <w:rPr>
                <w:rFonts w:ascii="Times New Roman" w:hAnsi="Times New Roman"/>
              </w:rPr>
              <w:t>Организация складского хозяйства и материально-технического обеспечения</w:t>
            </w:r>
          </w:p>
        </w:tc>
        <w:tc>
          <w:tcPr>
            <w:tcW w:w="709" w:type="dxa"/>
          </w:tcPr>
          <w:p w14:paraId="3B1965AA"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666" w:type="dxa"/>
          </w:tcPr>
          <w:p w14:paraId="585DF6CF" w14:textId="77777777" w:rsidR="00A8487A" w:rsidRPr="00643355" w:rsidRDefault="00A8487A" w:rsidP="005532F0">
            <w:pPr>
              <w:jc w:val="center"/>
              <w:rPr>
                <w:rFonts w:ascii="Times New Roman" w:hAnsi="Times New Roman"/>
                <w:bCs/>
              </w:rPr>
            </w:pPr>
            <w:r w:rsidRPr="00643355">
              <w:rPr>
                <w:rFonts w:ascii="Times New Roman" w:hAnsi="Times New Roman"/>
                <w:bCs/>
              </w:rPr>
              <w:t>55</w:t>
            </w:r>
          </w:p>
        </w:tc>
        <w:tc>
          <w:tcPr>
            <w:tcW w:w="1333" w:type="dxa"/>
          </w:tcPr>
          <w:p w14:paraId="27D25684" w14:textId="77777777" w:rsidR="00A8487A" w:rsidRPr="00643355" w:rsidRDefault="00A8487A" w:rsidP="005532F0">
            <w:pPr>
              <w:jc w:val="center"/>
              <w:rPr>
                <w:rFonts w:ascii="Times New Roman" w:hAnsi="Times New Roman"/>
                <w:bCs/>
              </w:rPr>
            </w:pPr>
            <w:r w:rsidRPr="00643355">
              <w:rPr>
                <w:rFonts w:ascii="Times New Roman" w:hAnsi="Times New Roman"/>
                <w:bCs/>
              </w:rPr>
              <w:t>66</w:t>
            </w:r>
          </w:p>
        </w:tc>
        <w:tc>
          <w:tcPr>
            <w:tcW w:w="1497" w:type="dxa"/>
          </w:tcPr>
          <w:p w14:paraId="4B4DCE55" w14:textId="77777777" w:rsidR="00A8487A" w:rsidRPr="008027A1" w:rsidRDefault="00A8487A" w:rsidP="005532F0">
            <w:pPr>
              <w:jc w:val="center"/>
              <w:rPr>
                <w:rFonts w:ascii="Times New Roman" w:hAnsi="Times New Roman"/>
              </w:rPr>
            </w:pPr>
          </w:p>
        </w:tc>
        <w:tc>
          <w:tcPr>
            <w:tcW w:w="1155" w:type="dxa"/>
            <w:gridSpan w:val="2"/>
          </w:tcPr>
          <w:p w14:paraId="02F17E8E" w14:textId="77777777" w:rsidR="00A8487A" w:rsidRPr="008027A1" w:rsidRDefault="00A8487A" w:rsidP="005532F0">
            <w:pPr>
              <w:jc w:val="center"/>
              <w:rPr>
                <w:rFonts w:ascii="Times New Roman" w:hAnsi="Times New Roman"/>
              </w:rPr>
            </w:pPr>
          </w:p>
        </w:tc>
        <w:tc>
          <w:tcPr>
            <w:tcW w:w="1241" w:type="dxa"/>
          </w:tcPr>
          <w:p w14:paraId="0590C1BD" w14:textId="75B19E8E" w:rsidR="00A8487A" w:rsidRPr="008027A1" w:rsidRDefault="00A8487A" w:rsidP="005532F0">
            <w:pPr>
              <w:jc w:val="center"/>
              <w:rPr>
                <w:rFonts w:ascii="Times New Roman" w:hAnsi="Times New Roman"/>
              </w:rPr>
            </w:pPr>
          </w:p>
        </w:tc>
        <w:tc>
          <w:tcPr>
            <w:tcW w:w="1072" w:type="dxa"/>
          </w:tcPr>
          <w:p w14:paraId="1D653353" w14:textId="77777777" w:rsidR="00A8487A" w:rsidRPr="008027A1" w:rsidRDefault="00A8487A" w:rsidP="005532F0">
            <w:pPr>
              <w:jc w:val="center"/>
              <w:rPr>
                <w:rFonts w:ascii="Times New Roman" w:hAnsi="Times New Roman"/>
              </w:rPr>
            </w:pPr>
          </w:p>
        </w:tc>
        <w:tc>
          <w:tcPr>
            <w:tcW w:w="1107" w:type="dxa"/>
          </w:tcPr>
          <w:p w14:paraId="4E6EC272"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7B62236A" w14:textId="77777777" w:rsidTr="005532F0">
        <w:trPr>
          <w:jc w:val="center"/>
        </w:trPr>
        <w:tc>
          <w:tcPr>
            <w:tcW w:w="1380" w:type="dxa"/>
            <w:vAlign w:val="center"/>
          </w:tcPr>
          <w:p w14:paraId="7F7F7A4C" w14:textId="77777777" w:rsidR="00A8487A" w:rsidRPr="008027A1" w:rsidRDefault="00A8487A" w:rsidP="005532F0">
            <w:pPr>
              <w:rPr>
                <w:rFonts w:ascii="Times New Roman" w:hAnsi="Times New Roman"/>
                <w:b/>
              </w:rPr>
            </w:pPr>
            <w:r w:rsidRPr="008027A1">
              <w:rPr>
                <w:rFonts w:ascii="Times New Roman" w:hAnsi="Times New Roman"/>
                <w:b/>
              </w:rPr>
              <w:t>УП.02</w:t>
            </w:r>
          </w:p>
        </w:tc>
        <w:tc>
          <w:tcPr>
            <w:tcW w:w="4540" w:type="dxa"/>
            <w:vAlign w:val="center"/>
          </w:tcPr>
          <w:p w14:paraId="5883AC5F" w14:textId="77777777" w:rsidR="00A8487A" w:rsidRPr="008027A1" w:rsidRDefault="00A8487A" w:rsidP="005532F0">
            <w:pPr>
              <w:rPr>
                <w:rFonts w:ascii="Times New Roman" w:hAnsi="Times New Roman"/>
                <w:b/>
              </w:rPr>
            </w:pPr>
            <w:r w:rsidRPr="008027A1">
              <w:rPr>
                <w:rFonts w:ascii="Times New Roman" w:hAnsi="Times New Roman"/>
                <w:b/>
              </w:rPr>
              <w:t>Учебная практика</w:t>
            </w:r>
          </w:p>
        </w:tc>
        <w:tc>
          <w:tcPr>
            <w:tcW w:w="709" w:type="dxa"/>
          </w:tcPr>
          <w:p w14:paraId="4E788E9B" w14:textId="77777777" w:rsidR="00A8487A" w:rsidRPr="00643355" w:rsidRDefault="00A8487A" w:rsidP="005532F0">
            <w:pPr>
              <w:jc w:val="center"/>
              <w:rPr>
                <w:rFonts w:ascii="Times New Roman" w:hAnsi="Times New Roman"/>
                <w:b/>
                <w:bCs/>
              </w:rPr>
            </w:pPr>
            <w:r w:rsidRPr="00643355">
              <w:rPr>
                <w:rFonts w:ascii="Times New Roman" w:hAnsi="Times New Roman"/>
                <w:b/>
                <w:bCs/>
              </w:rPr>
              <w:t>96</w:t>
            </w:r>
          </w:p>
        </w:tc>
        <w:tc>
          <w:tcPr>
            <w:tcW w:w="666" w:type="dxa"/>
          </w:tcPr>
          <w:p w14:paraId="02039ED6" w14:textId="77777777" w:rsidR="00A8487A" w:rsidRPr="00643355" w:rsidRDefault="00A8487A" w:rsidP="005532F0">
            <w:pPr>
              <w:jc w:val="center"/>
              <w:rPr>
                <w:rFonts w:ascii="Times New Roman" w:hAnsi="Times New Roman"/>
                <w:b/>
                <w:bCs/>
              </w:rPr>
            </w:pPr>
            <w:r w:rsidRPr="00643355">
              <w:rPr>
                <w:rFonts w:ascii="Times New Roman" w:hAnsi="Times New Roman"/>
                <w:b/>
                <w:bCs/>
              </w:rPr>
              <w:t>96</w:t>
            </w:r>
          </w:p>
        </w:tc>
        <w:tc>
          <w:tcPr>
            <w:tcW w:w="1333" w:type="dxa"/>
          </w:tcPr>
          <w:p w14:paraId="5FF13901" w14:textId="77777777" w:rsidR="00A8487A" w:rsidRPr="008027A1" w:rsidRDefault="00A8487A" w:rsidP="005532F0">
            <w:pPr>
              <w:jc w:val="center"/>
              <w:rPr>
                <w:rFonts w:ascii="Times New Roman" w:hAnsi="Times New Roman"/>
              </w:rPr>
            </w:pPr>
          </w:p>
        </w:tc>
        <w:tc>
          <w:tcPr>
            <w:tcW w:w="1497" w:type="dxa"/>
          </w:tcPr>
          <w:p w14:paraId="4424BD39" w14:textId="77777777" w:rsidR="00A8487A" w:rsidRPr="00643355" w:rsidRDefault="00A8487A" w:rsidP="005532F0">
            <w:pPr>
              <w:jc w:val="center"/>
              <w:rPr>
                <w:rFonts w:ascii="Times New Roman" w:hAnsi="Times New Roman"/>
                <w:b/>
                <w:bCs/>
              </w:rPr>
            </w:pPr>
            <w:r w:rsidRPr="00643355">
              <w:rPr>
                <w:rFonts w:ascii="Times New Roman" w:hAnsi="Times New Roman"/>
                <w:b/>
                <w:bCs/>
              </w:rPr>
              <w:t>96</w:t>
            </w:r>
          </w:p>
        </w:tc>
        <w:tc>
          <w:tcPr>
            <w:tcW w:w="1155" w:type="dxa"/>
            <w:gridSpan w:val="2"/>
          </w:tcPr>
          <w:p w14:paraId="507C06BA" w14:textId="77777777" w:rsidR="00A8487A" w:rsidRPr="008027A1" w:rsidRDefault="00A8487A" w:rsidP="005532F0">
            <w:pPr>
              <w:jc w:val="center"/>
              <w:rPr>
                <w:rFonts w:ascii="Times New Roman" w:hAnsi="Times New Roman"/>
              </w:rPr>
            </w:pPr>
          </w:p>
        </w:tc>
        <w:tc>
          <w:tcPr>
            <w:tcW w:w="1241" w:type="dxa"/>
          </w:tcPr>
          <w:p w14:paraId="411AF14D" w14:textId="77777777" w:rsidR="00A8487A" w:rsidRPr="008027A1" w:rsidRDefault="00A8487A" w:rsidP="005532F0">
            <w:pPr>
              <w:jc w:val="center"/>
              <w:rPr>
                <w:rFonts w:ascii="Times New Roman" w:hAnsi="Times New Roman"/>
              </w:rPr>
            </w:pPr>
          </w:p>
        </w:tc>
        <w:tc>
          <w:tcPr>
            <w:tcW w:w="1072" w:type="dxa"/>
          </w:tcPr>
          <w:p w14:paraId="41A7E7BF" w14:textId="77777777" w:rsidR="00A8487A" w:rsidRPr="008027A1" w:rsidRDefault="00A8487A" w:rsidP="005532F0">
            <w:pPr>
              <w:jc w:val="center"/>
              <w:rPr>
                <w:rFonts w:ascii="Times New Roman" w:hAnsi="Times New Roman"/>
              </w:rPr>
            </w:pPr>
          </w:p>
        </w:tc>
        <w:tc>
          <w:tcPr>
            <w:tcW w:w="1107" w:type="dxa"/>
          </w:tcPr>
          <w:p w14:paraId="61725CE2"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30D1913D" w14:textId="77777777" w:rsidTr="005532F0">
        <w:trPr>
          <w:jc w:val="center"/>
        </w:trPr>
        <w:tc>
          <w:tcPr>
            <w:tcW w:w="1380" w:type="dxa"/>
            <w:vAlign w:val="center"/>
          </w:tcPr>
          <w:p w14:paraId="7EF58720" w14:textId="77777777" w:rsidR="00A8487A" w:rsidRPr="008027A1" w:rsidRDefault="00A8487A" w:rsidP="005532F0">
            <w:pPr>
              <w:rPr>
                <w:rFonts w:ascii="Times New Roman" w:hAnsi="Times New Roman"/>
                <w:b/>
                <w:lang w:val="en-US"/>
              </w:rPr>
            </w:pPr>
            <w:r w:rsidRPr="008027A1">
              <w:rPr>
                <w:rFonts w:ascii="Times New Roman" w:hAnsi="Times New Roman"/>
                <w:b/>
              </w:rPr>
              <w:t>ПП.02</w:t>
            </w:r>
          </w:p>
        </w:tc>
        <w:tc>
          <w:tcPr>
            <w:tcW w:w="4540" w:type="dxa"/>
            <w:vAlign w:val="center"/>
          </w:tcPr>
          <w:p w14:paraId="2C4DCCF0" w14:textId="77777777" w:rsidR="00A8487A" w:rsidRPr="008027A1" w:rsidRDefault="00A8487A" w:rsidP="005532F0">
            <w:pPr>
              <w:rPr>
                <w:rFonts w:ascii="Times New Roman" w:hAnsi="Times New Roman"/>
                <w:b/>
              </w:rPr>
            </w:pPr>
            <w:r w:rsidRPr="008027A1">
              <w:rPr>
                <w:rFonts w:ascii="Times New Roman" w:hAnsi="Times New Roman"/>
                <w:b/>
              </w:rPr>
              <w:t>Производственная практика</w:t>
            </w:r>
          </w:p>
        </w:tc>
        <w:tc>
          <w:tcPr>
            <w:tcW w:w="709" w:type="dxa"/>
          </w:tcPr>
          <w:p w14:paraId="3FBBE5D5" w14:textId="77777777" w:rsidR="00A8487A" w:rsidRPr="00643355" w:rsidRDefault="00A8487A" w:rsidP="005532F0">
            <w:pPr>
              <w:jc w:val="center"/>
              <w:rPr>
                <w:rFonts w:ascii="Times New Roman" w:hAnsi="Times New Roman"/>
                <w:b/>
                <w:bCs/>
              </w:rPr>
            </w:pPr>
            <w:r w:rsidRPr="00643355">
              <w:rPr>
                <w:rFonts w:ascii="Times New Roman" w:hAnsi="Times New Roman"/>
                <w:b/>
                <w:bCs/>
              </w:rPr>
              <w:t>156</w:t>
            </w:r>
          </w:p>
        </w:tc>
        <w:tc>
          <w:tcPr>
            <w:tcW w:w="666" w:type="dxa"/>
          </w:tcPr>
          <w:p w14:paraId="266D03A2" w14:textId="77777777" w:rsidR="00A8487A" w:rsidRPr="00643355" w:rsidRDefault="00A8487A" w:rsidP="005532F0">
            <w:pPr>
              <w:jc w:val="center"/>
              <w:rPr>
                <w:rFonts w:ascii="Times New Roman" w:hAnsi="Times New Roman"/>
                <w:b/>
                <w:bCs/>
              </w:rPr>
            </w:pPr>
            <w:r w:rsidRPr="00643355">
              <w:rPr>
                <w:rFonts w:ascii="Times New Roman" w:hAnsi="Times New Roman"/>
                <w:b/>
                <w:bCs/>
              </w:rPr>
              <w:t>156</w:t>
            </w:r>
          </w:p>
        </w:tc>
        <w:tc>
          <w:tcPr>
            <w:tcW w:w="1333" w:type="dxa"/>
          </w:tcPr>
          <w:p w14:paraId="3F311CDE" w14:textId="77777777" w:rsidR="00A8487A" w:rsidRPr="008027A1" w:rsidRDefault="00A8487A" w:rsidP="005532F0">
            <w:pPr>
              <w:jc w:val="center"/>
              <w:rPr>
                <w:rFonts w:ascii="Times New Roman" w:hAnsi="Times New Roman"/>
              </w:rPr>
            </w:pPr>
          </w:p>
        </w:tc>
        <w:tc>
          <w:tcPr>
            <w:tcW w:w="1497" w:type="dxa"/>
          </w:tcPr>
          <w:p w14:paraId="5A2D4145" w14:textId="77777777" w:rsidR="00A8487A" w:rsidRPr="00643355" w:rsidRDefault="00A8487A" w:rsidP="005532F0">
            <w:pPr>
              <w:jc w:val="center"/>
              <w:rPr>
                <w:rFonts w:ascii="Times New Roman" w:hAnsi="Times New Roman"/>
                <w:b/>
                <w:bCs/>
              </w:rPr>
            </w:pPr>
            <w:r w:rsidRPr="00643355">
              <w:rPr>
                <w:rFonts w:ascii="Times New Roman" w:hAnsi="Times New Roman"/>
                <w:b/>
                <w:bCs/>
              </w:rPr>
              <w:t>156</w:t>
            </w:r>
          </w:p>
        </w:tc>
        <w:tc>
          <w:tcPr>
            <w:tcW w:w="1155" w:type="dxa"/>
            <w:gridSpan w:val="2"/>
          </w:tcPr>
          <w:p w14:paraId="152DDEFE" w14:textId="77777777" w:rsidR="00A8487A" w:rsidRPr="008027A1" w:rsidRDefault="00A8487A" w:rsidP="005532F0">
            <w:pPr>
              <w:jc w:val="center"/>
              <w:rPr>
                <w:rFonts w:ascii="Times New Roman" w:hAnsi="Times New Roman"/>
              </w:rPr>
            </w:pPr>
          </w:p>
        </w:tc>
        <w:tc>
          <w:tcPr>
            <w:tcW w:w="1241" w:type="dxa"/>
          </w:tcPr>
          <w:p w14:paraId="1BD07178" w14:textId="77777777" w:rsidR="00A8487A" w:rsidRPr="008027A1" w:rsidRDefault="00A8487A" w:rsidP="005532F0">
            <w:pPr>
              <w:jc w:val="center"/>
              <w:rPr>
                <w:rFonts w:ascii="Times New Roman" w:hAnsi="Times New Roman"/>
              </w:rPr>
            </w:pPr>
          </w:p>
        </w:tc>
        <w:tc>
          <w:tcPr>
            <w:tcW w:w="1072" w:type="dxa"/>
          </w:tcPr>
          <w:p w14:paraId="269DCF1A" w14:textId="77777777" w:rsidR="00A8487A" w:rsidRPr="008027A1" w:rsidRDefault="00A8487A" w:rsidP="005532F0">
            <w:pPr>
              <w:jc w:val="center"/>
              <w:rPr>
                <w:rFonts w:ascii="Times New Roman" w:hAnsi="Times New Roman"/>
              </w:rPr>
            </w:pPr>
          </w:p>
        </w:tc>
        <w:tc>
          <w:tcPr>
            <w:tcW w:w="1107" w:type="dxa"/>
          </w:tcPr>
          <w:p w14:paraId="0F1EEF5E"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5E99AB44" w14:textId="77777777" w:rsidTr="005532F0">
        <w:trPr>
          <w:jc w:val="center"/>
        </w:trPr>
        <w:tc>
          <w:tcPr>
            <w:tcW w:w="1380" w:type="dxa"/>
          </w:tcPr>
          <w:p w14:paraId="72BD8B74" w14:textId="77777777" w:rsidR="00A8487A" w:rsidRPr="008027A1" w:rsidRDefault="00A8487A" w:rsidP="005532F0">
            <w:pPr>
              <w:rPr>
                <w:rFonts w:ascii="Times New Roman" w:hAnsi="Times New Roman"/>
                <w:b/>
              </w:rPr>
            </w:pPr>
            <w:r w:rsidRPr="008027A1">
              <w:rPr>
                <w:rFonts w:ascii="Times New Roman" w:hAnsi="Times New Roman"/>
                <w:b/>
              </w:rPr>
              <w:t>ПМ.03</w:t>
            </w:r>
          </w:p>
        </w:tc>
        <w:tc>
          <w:tcPr>
            <w:tcW w:w="4540" w:type="dxa"/>
          </w:tcPr>
          <w:p w14:paraId="6C9BC71E" w14:textId="77777777" w:rsidR="00A8487A" w:rsidRPr="008027A1" w:rsidRDefault="00A8487A" w:rsidP="005532F0">
            <w:pPr>
              <w:rPr>
                <w:rFonts w:ascii="Times New Roman" w:hAnsi="Times New Roman"/>
                <w:b/>
              </w:rPr>
            </w:pPr>
            <w:r w:rsidRPr="008027A1">
              <w:rPr>
                <w:rFonts w:ascii="Times New Roman" w:hAnsi="Times New Roman"/>
                <w:b/>
              </w:rPr>
              <w:t>Организация и выполнение работ при эксплуатации, ремонте, реконструкции инженерных сооружений</w:t>
            </w:r>
          </w:p>
        </w:tc>
        <w:tc>
          <w:tcPr>
            <w:tcW w:w="709" w:type="dxa"/>
          </w:tcPr>
          <w:p w14:paraId="2F32ABFB" w14:textId="77777777" w:rsidR="00A8487A" w:rsidRPr="00643355" w:rsidRDefault="00A8487A" w:rsidP="005532F0">
            <w:pPr>
              <w:jc w:val="center"/>
              <w:rPr>
                <w:rFonts w:ascii="Times New Roman" w:hAnsi="Times New Roman"/>
                <w:b/>
                <w:bCs/>
              </w:rPr>
            </w:pPr>
            <w:r w:rsidRPr="00643355">
              <w:rPr>
                <w:rFonts w:ascii="Times New Roman" w:hAnsi="Times New Roman"/>
                <w:b/>
                <w:bCs/>
              </w:rPr>
              <w:t>696</w:t>
            </w:r>
          </w:p>
        </w:tc>
        <w:tc>
          <w:tcPr>
            <w:tcW w:w="666" w:type="dxa"/>
          </w:tcPr>
          <w:p w14:paraId="45FC8D2E" w14:textId="77777777" w:rsidR="00A8487A" w:rsidRPr="00643355" w:rsidRDefault="00A8487A" w:rsidP="005532F0">
            <w:pPr>
              <w:jc w:val="center"/>
              <w:rPr>
                <w:rFonts w:ascii="Times New Roman" w:hAnsi="Times New Roman"/>
                <w:b/>
                <w:bCs/>
              </w:rPr>
            </w:pPr>
            <w:r w:rsidRPr="00643355">
              <w:rPr>
                <w:rFonts w:ascii="Times New Roman" w:hAnsi="Times New Roman"/>
                <w:b/>
                <w:bCs/>
              </w:rPr>
              <w:t>630</w:t>
            </w:r>
          </w:p>
        </w:tc>
        <w:tc>
          <w:tcPr>
            <w:tcW w:w="1333" w:type="dxa"/>
          </w:tcPr>
          <w:p w14:paraId="04C1051E" w14:textId="77777777" w:rsidR="00A8487A" w:rsidRPr="008027A1" w:rsidRDefault="00A8487A" w:rsidP="005532F0">
            <w:pPr>
              <w:jc w:val="center"/>
              <w:rPr>
                <w:rFonts w:ascii="Times New Roman" w:hAnsi="Times New Roman"/>
                <w:b/>
              </w:rPr>
            </w:pPr>
            <w:r>
              <w:rPr>
                <w:rFonts w:ascii="Times New Roman" w:hAnsi="Times New Roman"/>
                <w:b/>
              </w:rPr>
              <w:t>396</w:t>
            </w:r>
          </w:p>
        </w:tc>
        <w:tc>
          <w:tcPr>
            <w:tcW w:w="1497" w:type="dxa"/>
          </w:tcPr>
          <w:p w14:paraId="7BEDF67C" w14:textId="77777777" w:rsidR="00A8487A" w:rsidRPr="008027A1" w:rsidRDefault="00A8487A" w:rsidP="005532F0">
            <w:pPr>
              <w:jc w:val="center"/>
              <w:rPr>
                <w:rFonts w:ascii="Times New Roman" w:hAnsi="Times New Roman"/>
                <w:b/>
              </w:rPr>
            </w:pPr>
          </w:p>
        </w:tc>
        <w:tc>
          <w:tcPr>
            <w:tcW w:w="1155" w:type="dxa"/>
            <w:gridSpan w:val="2"/>
          </w:tcPr>
          <w:p w14:paraId="7315E1CA" w14:textId="77777777" w:rsidR="00A8487A" w:rsidRPr="008027A1" w:rsidRDefault="00A8487A" w:rsidP="005532F0">
            <w:pPr>
              <w:jc w:val="center"/>
              <w:rPr>
                <w:rFonts w:ascii="Times New Roman" w:hAnsi="Times New Roman"/>
                <w:b/>
              </w:rPr>
            </w:pPr>
          </w:p>
        </w:tc>
        <w:tc>
          <w:tcPr>
            <w:tcW w:w="1241" w:type="dxa"/>
          </w:tcPr>
          <w:p w14:paraId="2983EE35" w14:textId="2B535E99" w:rsidR="00A8487A" w:rsidRPr="008027A1" w:rsidRDefault="00A8487A" w:rsidP="005532F0">
            <w:pPr>
              <w:jc w:val="center"/>
              <w:rPr>
                <w:rFonts w:ascii="Times New Roman" w:hAnsi="Times New Roman"/>
                <w:b/>
              </w:rPr>
            </w:pPr>
          </w:p>
        </w:tc>
        <w:tc>
          <w:tcPr>
            <w:tcW w:w="1072" w:type="dxa"/>
          </w:tcPr>
          <w:p w14:paraId="4556296A" w14:textId="77777777" w:rsidR="00A8487A" w:rsidRPr="006E3C49" w:rsidRDefault="00A8487A" w:rsidP="005532F0">
            <w:pPr>
              <w:jc w:val="center"/>
              <w:rPr>
                <w:rFonts w:ascii="Times New Roman" w:hAnsi="Times New Roman"/>
                <w:b/>
                <w:bCs/>
              </w:rPr>
            </w:pPr>
            <w:r w:rsidRPr="006E3C49">
              <w:rPr>
                <w:rFonts w:ascii="Times New Roman" w:hAnsi="Times New Roman"/>
                <w:b/>
                <w:bCs/>
              </w:rPr>
              <w:t>48</w:t>
            </w:r>
          </w:p>
        </w:tc>
        <w:tc>
          <w:tcPr>
            <w:tcW w:w="1107" w:type="dxa"/>
          </w:tcPr>
          <w:p w14:paraId="157FB043" w14:textId="77777777" w:rsidR="00A8487A" w:rsidRPr="00350EAC" w:rsidRDefault="00A8487A" w:rsidP="005532F0">
            <w:pPr>
              <w:jc w:val="center"/>
              <w:rPr>
                <w:rFonts w:ascii="Times New Roman" w:hAnsi="Times New Roman"/>
                <w:b/>
                <w:bCs/>
                <w:lang w:val="en-US"/>
              </w:rPr>
            </w:pPr>
            <w:r w:rsidRPr="00350EAC">
              <w:rPr>
                <w:rFonts w:ascii="Times New Roman" w:hAnsi="Times New Roman"/>
                <w:b/>
                <w:bCs/>
                <w:lang w:val="en-US"/>
              </w:rPr>
              <w:t>1-3</w:t>
            </w:r>
          </w:p>
        </w:tc>
      </w:tr>
      <w:tr w:rsidR="00A8487A" w:rsidRPr="008027A1" w14:paraId="32E582AA" w14:textId="77777777" w:rsidTr="005532F0">
        <w:trPr>
          <w:jc w:val="center"/>
        </w:trPr>
        <w:tc>
          <w:tcPr>
            <w:tcW w:w="1380" w:type="dxa"/>
          </w:tcPr>
          <w:p w14:paraId="484C40FF" w14:textId="77777777" w:rsidR="00A8487A" w:rsidRPr="008027A1" w:rsidRDefault="00A8487A" w:rsidP="005532F0">
            <w:pPr>
              <w:rPr>
                <w:rFonts w:ascii="Times New Roman" w:hAnsi="Times New Roman"/>
                <w:bCs/>
              </w:rPr>
            </w:pPr>
            <w:r w:rsidRPr="008027A1">
              <w:rPr>
                <w:rFonts w:ascii="Times New Roman" w:hAnsi="Times New Roman"/>
                <w:bCs/>
              </w:rPr>
              <w:t>МДК 03.01</w:t>
            </w:r>
          </w:p>
        </w:tc>
        <w:tc>
          <w:tcPr>
            <w:tcW w:w="4540" w:type="dxa"/>
          </w:tcPr>
          <w:p w14:paraId="306642B1" w14:textId="77777777" w:rsidR="00A8487A" w:rsidRPr="008027A1" w:rsidRDefault="00A8487A" w:rsidP="005532F0">
            <w:pPr>
              <w:rPr>
                <w:rFonts w:ascii="Times New Roman" w:hAnsi="Times New Roman"/>
              </w:rPr>
            </w:pPr>
            <w:r w:rsidRPr="008027A1">
              <w:rPr>
                <w:rFonts w:ascii="Times New Roman" w:hAnsi="Times New Roman"/>
              </w:rPr>
              <w:t>Эксплуатация инженерных сооружений</w:t>
            </w:r>
          </w:p>
        </w:tc>
        <w:tc>
          <w:tcPr>
            <w:tcW w:w="709" w:type="dxa"/>
          </w:tcPr>
          <w:p w14:paraId="5E1941C9" w14:textId="77777777" w:rsidR="00A8487A" w:rsidRPr="00643355" w:rsidRDefault="00A8487A" w:rsidP="005532F0">
            <w:pPr>
              <w:jc w:val="center"/>
              <w:rPr>
                <w:rFonts w:ascii="Times New Roman" w:hAnsi="Times New Roman"/>
                <w:bCs/>
              </w:rPr>
            </w:pPr>
            <w:r w:rsidRPr="00643355">
              <w:rPr>
                <w:rFonts w:ascii="Times New Roman" w:hAnsi="Times New Roman"/>
                <w:bCs/>
              </w:rPr>
              <w:t>198</w:t>
            </w:r>
          </w:p>
        </w:tc>
        <w:tc>
          <w:tcPr>
            <w:tcW w:w="666" w:type="dxa"/>
          </w:tcPr>
          <w:p w14:paraId="09FDB2C9" w14:textId="77777777" w:rsidR="00A8487A" w:rsidRPr="00643355" w:rsidRDefault="00A8487A" w:rsidP="005532F0">
            <w:pPr>
              <w:jc w:val="center"/>
              <w:rPr>
                <w:rFonts w:ascii="Times New Roman" w:hAnsi="Times New Roman"/>
                <w:bCs/>
              </w:rPr>
            </w:pPr>
            <w:r w:rsidRPr="00643355">
              <w:rPr>
                <w:rFonts w:ascii="Times New Roman" w:hAnsi="Times New Roman"/>
                <w:bCs/>
              </w:rPr>
              <w:t>165</w:t>
            </w:r>
          </w:p>
        </w:tc>
        <w:tc>
          <w:tcPr>
            <w:tcW w:w="1333" w:type="dxa"/>
          </w:tcPr>
          <w:p w14:paraId="64C078AC" w14:textId="77777777" w:rsidR="00A8487A" w:rsidRPr="00643355" w:rsidRDefault="00A8487A" w:rsidP="005532F0">
            <w:pPr>
              <w:jc w:val="center"/>
              <w:rPr>
                <w:rFonts w:ascii="Times New Roman" w:hAnsi="Times New Roman"/>
                <w:bCs/>
              </w:rPr>
            </w:pPr>
            <w:r w:rsidRPr="00643355">
              <w:rPr>
                <w:rFonts w:ascii="Times New Roman" w:hAnsi="Times New Roman"/>
                <w:bCs/>
              </w:rPr>
              <w:t>198</w:t>
            </w:r>
          </w:p>
        </w:tc>
        <w:tc>
          <w:tcPr>
            <w:tcW w:w="1497" w:type="dxa"/>
          </w:tcPr>
          <w:p w14:paraId="46E24C67" w14:textId="77777777" w:rsidR="00A8487A" w:rsidRPr="008027A1" w:rsidRDefault="00A8487A" w:rsidP="005532F0">
            <w:pPr>
              <w:jc w:val="center"/>
              <w:rPr>
                <w:rFonts w:ascii="Times New Roman" w:hAnsi="Times New Roman"/>
              </w:rPr>
            </w:pPr>
          </w:p>
        </w:tc>
        <w:tc>
          <w:tcPr>
            <w:tcW w:w="1155" w:type="dxa"/>
            <w:gridSpan w:val="2"/>
          </w:tcPr>
          <w:p w14:paraId="7299F729" w14:textId="77777777" w:rsidR="00A8487A" w:rsidRPr="008027A1" w:rsidRDefault="00A8487A" w:rsidP="005532F0">
            <w:pPr>
              <w:jc w:val="center"/>
              <w:rPr>
                <w:rFonts w:ascii="Times New Roman" w:hAnsi="Times New Roman"/>
              </w:rPr>
            </w:pPr>
          </w:p>
        </w:tc>
        <w:tc>
          <w:tcPr>
            <w:tcW w:w="1241" w:type="dxa"/>
          </w:tcPr>
          <w:p w14:paraId="17ABE7BE" w14:textId="3860CCE7" w:rsidR="00A8487A" w:rsidRPr="008027A1" w:rsidRDefault="00A8487A" w:rsidP="005532F0">
            <w:pPr>
              <w:jc w:val="center"/>
              <w:rPr>
                <w:rFonts w:ascii="Times New Roman" w:hAnsi="Times New Roman"/>
              </w:rPr>
            </w:pPr>
          </w:p>
        </w:tc>
        <w:tc>
          <w:tcPr>
            <w:tcW w:w="1072" w:type="dxa"/>
          </w:tcPr>
          <w:p w14:paraId="38E623A3" w14:textId="77777777" w:rsidR="00A8487A" w:rsidRPr="008027A1" w:rsidRDefault="00A8487A" w:rsidP="005532F0">
            <w:pPr>
              <w:jc w:val="center"/>
              <w:rPr>
                <w:rFonts w:ascii="Times New Roman" w:hAnsi="Times New Roman"/>
              </w:rPr>
            </w:pPr>
          </w:p>
        </w:tc>
        <w:tc>
          <w:tcPr>
            <w:tcW w:w="1107" w:type="dxa"/>
          </w:tcPr>
          <w:p w14:paraId="6FF20638"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786FA754" w14:textId="77777777" w:rsidTr="005532F0">
        <w:trPr>
          <w:jc w:val="center"/>
        </w:trPr>
        <w:tc>
          <w:tcPr>
            <w:tcW w:w="1380" w:type="dxa"/>
          </w:tcPr>
          <w:p w14:paraId="29D27206" w14:textId="77777777" w:rsidR="00A8487A" w:rsidRPr="008027A1" w:rsidRDefault="00A8487A" w:rsidP="005532F0">
            <w:pPr>
              <w:rPr>
                <w:rFonts w:ascii="Times New Roman" w:hAnsi="Times New Roman"/>
                <w:bCs/>
              </w:rPr>
            </w:pPr>
            <w:r w:rsidRPr="008027A1">
              <w:rPr>
                <w:rFonts w:ascii="Times New Roman" w:hAnsi="Times New Roman"/>
                <w:bCs/>
              </w:rPr>
              <w:t>МДК 03.02</w:t>
            </w:r>
          </w:p>
        </w:tc>
        <w:tc>
          <w:tcPr>
            <w:tcW w:w="4540" w:type="dxa"/>
          </w:tcPr>
          <w:p w14:paraId="096D27D9" w14:textId="77777777" w:rsidR="00A8487A" w:rsidRPr="008027A1" w:rsidRDefault="00A8487A" w:rsidP="005532F0">
            <w:pPr>
              <w:rPr>
                <w:rFonts w:ascii="Times New Roman" w:hAnsi="Times New Roman"/>
              </w:rPr>
            </w:pPr>
            <w:r w:rsidRPr="008027A1">
              <w:rPr>
                <w:rFonts w:ascii="Times New Roman" w:hAnsi="Times New Roman"/>
              </w:rPr>
              <w:t>Ремонт и реконструкция инженерных сооружений</w:t>
            </w:r>
          </w:p>
        </w:tc>
        <w:tc>
          <w:tcPr>
            <w:tcW w:w="709" w:type="dxa"/>
          </w:tcPr>
          <w:p w14:paraId="3B9E773D" w14:textId="77777777" w:rsidR="00A8487A" w:rsidRPr="00643355" w:rsidRDefault="00A8487A" w:rsidP="005532F0">
            <w:pPr>
              <w:jc w:val="center"/>
              <w:rPr>
                <w:rFonts w:ascii="Times New Roman" w:hAnsi="Times New Roman"/>
                <w:bCs/>
              </w:rPr>
            </w:pPr>
            <w:r w:rsidRPr="00643355">
              <w:rPr>
                <w:rFonts w:ascii="Times New Roman" w:hAnsi="Times New Roman"/>
                <w:bCs/>
              </w:rPr>
              <w:t>198</w:t>
            </w:r>
          </w:p>
        </w:tc>
        <w:tc>
          <w:tcPr>
            <w:tcW w:w="666" w:type="dxa"/>
          </w:tcPr>
          <w:p w14:paraId="49513CF8" w14:textId="77777777" w:rsidR="00A8487A" w:rsidRPr="00643355" w:rsidRDefault="00A8487A" w:rsidP="005532F0">
            <w:pPr>
              <w:jc w:val="center"/>
              <w:rPr>
                <w:rFonts w:ascii="Times New Roman" w:hAnsi="Times New Roman"/>
                <w:bCs/>
              </w:rPr>
            </w:pPr>
            <w:r w:rsidRPr="00643355">
              <w:rPr>
                <w:rFonts w:ascii="Times New Roman" w:hAnsi="Times New Roman"/>
                <w:bCs/>
              </w:rPr>
              <w:t>165</w:t>
            </w:r>
          </w:p>
        </w:tc>
        <w:tc>
          <w:tcPr>
            <w:tcW w:w="1333" w:type="dxa"/>
          </w:tcPr>
          <w:p w14:paraId="4C9CDFD1" w14:textId="77777777" w:rsidR="00A8487A" w:rsidRPr="00643355" w:rsidRDefault="00A8487A" w:rsidP="005532F0">
            <w:pPr>
              <w:jc w:val="center"/>
              <w:rPr>
                <w:rFonts w:ascii="Times New Roman" w:hAnsi="Times New Roman"/>
                <w:bCs/>
              </w:rPr>
            </w:pPr>
            <w:r w:rsidRPr="00643355">
              <w:rPr>
                <w:rFonts w:ascii="Times New Roman" w:hAnsi="Times New Roman"/>
                <w:bCs/>
              </w:rPr>
              <w:t>198</w:t>
            </w:r>
          </w:p>
        </w:tc>
        <w:tc>
          <w:tcPr>
            <w:tcW w:w="1497" w:type="dxa"/>
          </w:tcPr>
          <w:p w14:paraId="39433A14" w14:textId="77777777" w:rsidR="00A8487A" w:rsidRPr="008027A1" w:rsidRDefault="00A8487A" w:rsidP="005532F0">
            <w:pPr>
              <w:jc w:val="center"/>
              <w:rPr>
                <w:rFonts w:ascii="Times New Roman" w:hAnsi="Times New Roman"/>
              </w:rPr>
            </w:pPr>
          </w:p>
        </w:tc>
        <w:tc>
          <w:tcPr>
            <w:tcW w:w="1155" w:type="dxa"/>
            <w:gridSpan w:val="2"/>
          </w:tcPr>
          <w:p w14:paraId="6317F358" w14:textId="77777777" w:rsidR="00A8487A" w:rsidRPr="008027A1" w:rsidRDefault="00A8487A" w:rsidP="005532F0">
            <w:pPr>
              <w:jc w:val="center"/>
              <w:rPr>
                <w:rFonts w:ascii="Times New Roman" w:hAnsi="Times New Roman"/>
              </w:rPr>
            </w:pPr>
          </w:p>
        </w:tc>
        <w:tc>
          <w:tcPr>
            <w:tcW w:w="1241" w:type="dxa"/>
          </w:tcPr>
          <w:p w14:paraId="28DF6E42" w14:textId="74A19208" w:rsidR="00A8487A" w:rsidRPr="008027A1" w:rsidRDefault="00A8487A" w:rsidP="005532F0">
            <w:pPr>
              <w:jc w:val="center"/>
              <w:rPr>
                <w:rFonts w:ascii="Times New Roman" w:hAnsi="Times New Roman"/>
              </w:rPr>
            </w:pPr>
          </w:p>
        </w:tc>
        <w:tc>
          <w:tcPr>
            <w:tcW w:w="1072" w:type="dxa"/>
          </w:tcPr>
          <w:p w14:paraId="1E95940C" w14:textId="77777777" w:rsidR="00A8487A" w:rsidRPr="008027A1" w:rsidRDefault="00A8487A" w:rsidP="005532F0">
            <w:pPr>
              <w:jc w:val="center"/>
              <w:rPr>
                <w:rFonts w:ascii="Times New Roman" w:hAnsi="Times New Roman"/>
              </w:rPr>
            </w:pPr>
          </w:p>
        </w:tc>
        <w:tc>
          <w:tcPr>
            <w:tcW w:w="1107" w:type="dxa"/>
          </w:tcPr>
          <w:p w14:paraId="6B5D616E"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3F6F0631" w14:textId="77777777" w:rsidTr="005532F0">
        <w:trPr>
          <w:jc w:val="center"/>
        </w:trPr>
        <w:tc>
          <w:tcPr>
            <w:tcW w:w="1380" w:type="dxa"/>
            <w:vAlign w:val="center"/>
          </w:tcPr>
          <w:p w14:paraId="6E7330C8" w14:textId="77777777" w:rsidR="00A8487A" w:rsidRPr="008027A1" w:rsidRDefault="00A8487A" w:rsidP="005532F0">
            <w:pPr>
              <w:rPr>
                <w:rFonts w:ascii="Times New Roman" w:hAnsi="Times New Roman"/>
                <w:b/>
              </w:rPr>
            </w:pPr>
            <w:r w:rsidRPr="008027A1">
              <w:rPr>
                <w:rFonts w:ascii="Times New Roman" w:hAnsi="Times New Roman"/>
                <w:b/>
              </w:rPr>
              <w:t>УП.0</w:t>
            </w:r>
            <w:r>
              <w:rPr>
                <w:rFonts w:ascii="Times New Roman" w:hAnsi="Times New Roman"/>
                <w:b/>
              </w:rPr>
              <w:t>3</w:t>
            </w:r>
          </w:p>
        </w:tc>
        <w:tc>
          <w:tcPr>
            <w:tcW w:w="4540" w:type="dxa"/>
            <w:vAlign w:val="center"/>
          </w:tcPr>
          <w:p w14:paraId="54235ED1" w14:textId="77777777" w:rsidR="00A8487A" w:rsidRPr="008027A1" w:rsidRDefault="00A8487A" w:rsidP="005532F0">
            <w:pPr>
              <w:rPr>
                <w:rFonts w:ascii="Times New Roman" w:hAnsi="Times New Roman"/>
                <w:b/>
              </w:rPr>
            </w:pPr>
            <w:r w:rsidRPr="008027A1">
              <w:rPr>
                <w:rFonts w:ascii="Times New Roman" w:hAnsi="Times New Roman"/>
                <w:b/>
              </w:rPr>
              <w:t>Учебная практика</w:t>
            </w:r>
          </w:p>
        </w:tc>
        <w:tc>
          <w:tcPr>
            <w:tcW w:w="709" w:type="dxa"/>
          </w:tcPr>
          <w:p w14:paraId="6BF962FF" w14:textId="77777777" w:rsidR="00A8487A" w:rsidRPr="002407BD" w:rsidRDefault="00A8487A" w:rsidP="005532F0">
            <w:pPr>
              <w:jc w:val="center"/>
              <w:rPr>
                <w:rFonts w:ascii="Times New Roman" w:hAnsi="Times New Roman"/>
                <w:b/>
              </w:rPr>
            </w:pPr>
            <w:r w:rsidRPr="002407BD">
              <w:rPr>
                <w:rFonts w:ascii="Times New Roman" w:hAnsi="Times New Roman"/>
                <w:b/>
              </w:rPr>
              <w:t>96</w:t>
            </w:r>
          </w:p>
        </w:tc>
        <w:tc>
          <w:tcPr>
            <w:tcW w:w="666" w:type="dxa"/>
          </w:tcPr>
          <w:p w14:paraId="5957C021" w14:textId="77777777" w:rsidR="00A8487A" w:rsidRPr="002407BD" w:rsidRDefault="00A8487A" w:rsidP="005532F0">
            <w:pPr>
              <w:jc w:val="center"/>
              <w:rPr>
                <w:rFonts w:ascii="Times New Roman" w:hAnsi="Times New Roman"/>
                <w:b/>
              </w:rPr>
            </w:pPr>
            <w:r w:rsidRPr="002407BD">
              <w:rPr>
                <w:rFonts w:ascii="Times New Roman" w:hAnsi="Times New Roman"/>
                <w:b/>
              </w:rPr>
              <w:t>96</w:t>
            </w:r>
          </w:p>
        </w:tc>
        <w:tc>
          <w:tcPr>
            <w:tcW w:w="1333" w:type="dxa"/>
          </w:tcPr>
          <w:p w14:paraId="1672969F" w14:textId="77777777" w:rsidR="00A8487A" w:rsidRPr="00643355" w:rsidRDefault="00A8487A" w:rsidP="005532F0">
            <w:pPr>
              <w:jc w:val="center"/>
              <w:rPr>
                <w:rFonts w:ascii="Times New Roman" w:hAnsi="Times New Roman"/>
                <w:bCs/>
              </w:rPr>
            </w:pPr>
            <w:r w:rsidRPr="00643355">
              <w:rPr>
                <w:rFonts w:ascii="Times New Roman" w:hAnsi="Times New Roman"/>
                <w:bCs/>
              </w:rPr>
              <w:t>9</w:t>
            </w:r>
          </w:p>
        </w:tc>
        <w:tc>
          <w:tcPr>
            <w:tcW w:w="1497" w:type="dxa"/>
          </w:tcPr>
          <w:p w14:paraId="45090311" w14:textId="77777777" w:rsidR="00A8487A" w:rsidRPr="002407BD" w:rsidRDefault="00A8487A" w:rsidP="005532F0">
            <w:pPr>
              <w:jc w:val="center"/>
              <w:rPr>
                <w:rFonts w:ascii="Times New Roman" w:hAnsi="Times New Roman"/>
                <w:b/>
              </w:rPr>
            </w:pPr>
            <w:r w:rsidRPr="002407BD">
              <w:rPr>
                <w:rFonts w:ascii="Times New Roman" w:hAnsi="Times New Roman"/>
                <w:b/>
              </w:rPr>
              <w:t>96</w:t>
            </w:r>
          </w:p>
        </w:tc>
        <w:tc>
          <w:tcPr>
            <w:tcW w:w="1155" w:type="dxa"/>
            <w:gridSpan w:val="2"/>
          </w:tcPr>
          <w:p w14:paraId="05C76A96" w14:textId="77777777" w:rsidR="00A8487A" w:rsidRPr="008027A1" w:rsidRDefault="00A8487A" w:rsidP="005532F0">
            <w:pPr>
              <w:jc w:val="center"/>
              <w:rPr>
                <w:rFonts w:ascii="Times New Roman" w:hAnsi="Times New Roman"/>
              </w:rPr>
            </w:pPr>
          </w:p>
        </w:tc>
        <w:tc>
          <w:tcPr>
            <w:tcW w:w="1241" w:type="dxa"/>
          </w:tcPr>
          <w:p w14:paraId="4E50B3F0" w14:textId="77777777" w:rsidR="00A8487A" w:rsidRPr="008027A1" w:rsidRDefault="00A8487A" w:rsidP="005532F0">
            <w:pPr>
              <w:jc w:val="center"/>
              <w:rPr>
                <w:rFonts w:ascii="Times New Roman" w:hAnsi="Times New Roman"/>
              </w:rPr>
            </w:pPr>
          </w:p>
        </w:tc>
        <w:tc>
          <w:tcPr>
            <w:tcW w:w="1072" w:type="dxa"/>
          </w:tcPr>
          <w:p w14:paraId="0913E7EA" w14:textId="77777777" w:rsidR="00A8487A" w:rsidRPr="008027A1" w:rsidRDefault="00A8487A" w:rsidP="005532F0">
            <w:pPr>
              <w:jc w:val="center"/>
              <w:rPr>
                <w:rFonts w:ascii="Times New Roman" w:hAnsi="Times New Roman"/>
              </w:rPr>
            </w:pPr>
          </w:p>
        </w:tc>
        <w:tc>
          <w:tcPr>
            <w:tcW w:w="1107" w:type="dxa"/>
          </w:tcPr>
          <w:p w14:paraId="5BB4BACC" w14:textId="77777777" w:rsidR="00A8487A" w:rsidRPr="008027A1" w:rsidRDefault="00A8487A" w:rsidP="005532F0">
            <w:pPr>
              <w:jc w:val="center"/>
              <w:rPr>
                <w:rFonts w:ascii="Times New Roman" w:hAnsi="Times New Roman"/>
              </w:rPr>
            </w:pPr>
          </w:p>
        </w:tc>
      </w:tr>
      <w:tr w:rsidR="00A8487A" w:rsidRPr="008027A1" w14:paraId="021ACDF5" w14:textId="77777777" w:rsidTr="005532F0">
        <w:trPr>
          <w:jc w:val="center"/>
        </w:trPr>
        <w:tc>
          <w:tcPr>
            <w:tcW w:w="1380" w:type="dxa"/>
            <w:vAlign w:val="center"/>
          </w:tcPr>
          <w:p w14:paraId="214D56BA" w14:textId="77777777" w:rsidR="00A8487A" w:rsidRPr="008027A1" w:rsidRDefault="00A8487A" w:rsidP="005532F0">
            <w:pPr>
              <w:rPr>
                <w:rFonts w:ascii="Times New Roman" w:hAnsi="Times New Roman"/>
                <w:b/>
                <w:lang w:val="en-US"/>
              </w:rPr>
            </w:pPr>
            <w:r w:rsidRPr="008027A1">
              <w:rPr>
                <w:rFonts w:ascii="Times New Roman" w:hAnsi="Times New Roman"/>
                <w:b/>
              </w:rPr>
              <w:t>ПП.03</w:t>
            </w:r>
          </w:p>
        </w:tc>
        <w:tc>
          <w:tcPr>
            <w:tcW w:w="4540" w:type="dxa"/>
            <w:vAlign w:val="center"/>
          </w:tcPr>
          <w:p w14:paraId="2F04D7A4" w14:textId="77777777" w:rsidR="00A8487A" w:rsidRPr="008027A1" w:rsidRDefault="00A8487A" w:rsidP="005532F0">
            <w:pPr>
              <w:rPr>
                <w:rFonts w:ascii="Times New Roman" w:hAnsi="Times New Roman"/>
                <w:b/>
              </w:rPr>
            </w:pPr>
            <w:r w:rsidRPr="008027A1">
              <w:rPr>
                <w:rFonts w:ascii="Times New Roman" w:hAnsi="Times New Roman"/>
                <w:b/>
              </w:rPr>
              <w:t>Производственная практика</w:t>
            </w:r>
          </w:p>
        </w:tc>
        <w:tc>
          <w:tcPr>
            <w:tcW w:w="709" w:type="dxa"/>
          </w:tcPr>
          <w:p w14:paraId="67D17FA6" w14:textId="77777777" w:rsidR="00A8487A" w:rsidRPr="00643355" w:rsidRDefault="00A8487A" w:rsidP="005532F0">
            <w:pPr>
              <w:jc w:val="center"/>
              <w:rPr>
                <w:rFonts w:ascii="Times New Roman" w:hAnsi="Times New Roman"/>
                <w:b/>
                <w:bCs/>
              </w:rPr>
            </w:pPr>
            <w:r w:rsidRPr="00643355">
              <w:rPr>
                <w:rFonts w:ascii="Times New Roman" w:hAnsi="Times New Roman"/>
                <w:b/>
                <w:bCs/>
              </w:rPr>
              <w:t>156</w:t>
            </w:r>
          </w:p>
        </w:tc>
        <w:tc>
          <w:tcPr>
            <w:tcW w:w="666" w:type="dxa"/>
          </w:tcPr>
          <w:p w14:paraId="6B1AF1AC" w14:textId="77777777" w:rsidR="00A8487A" w:rsidRPr="00643355" w:rsidRDefault="00A8487A" w:rsidP="005532F0">
            <w:pPr>
              <w:jc w:val="center"/>
              <w:rPr>
                <w:rFonts w:ascii="Times New Roman" w:hAnsi="Times New Roman"/>
                <w:b/>
                <w:bCs/>
              </w:rPr>
            </w:pPr>
            <w:r w:rsidRPr="00643355">
              <w:rPr>
                <w:rFonts w:ascii="Times New Roman" w:hAnsi="Times New Roman"/>
                <w:b/>
                <w:bCs/>
              </w:rPr>
              <w:t>156</w:t>
            </w:r>
          </w:p>
        </w:tc>
        <w:tc>
          <w:tcPr>
            <w:tcW w:w="1333" w:type="dxa"/>
          </w:tcPr>
          <w:p w14:paraId="03B642AF" w14:textId="77777777" w:rsidR="00A8487A" w:rsidRPr="008027A1" w:rsidRDefault="00A8487A" w:rsidP="005532F0">
            <w:pPr>
              <w:jc w:val="center"/>
              <w:rPr>
                <w:rFonts w:ascii="Times New Roman" w:hAnsi="Times New Roman"/>
              </w:rPr>
            </w:pPr>
          </w:p>
        </w:tc>
        <w:tc>
          <w:tcPr>
            <w:tcW w:w="1497" w:type="dxa"/>
          </w:tcPr>
          <w:p w14:paraId="0228D5F8" w14:textId="77777777" w:rsidR="00A8487A" w:rsidRPr="00643355" w:rsidRDefault="00A8487A" w:rsidP="005532F0">
            <w:pPr>
              <w:jc w:val="center"/>
              <w:rPr>
                <w:rFonts w:ascii="Times New Roman" w:hAnsi="Times New Roman"/>
                <w:b/>
                <w:bCs/>
              </w:rPr>
            </w:pPr>
            <w:r w:rsidRPr="00643355">
              <w:rPr>
                <w:rFonts w:ascii="Times New Roman" w:hAnsi="Times New Roman"/>
                <w:b/>
                <w:bCs/>
              </w:rPr>
              <w:t>156</w:t>
            </w:r>
          </w:p>
        </w:tc>
        <w:tc>
          <w:tcPr>
            <w:tcW w:w="1155" w:type="dxa"/>
            <w:gridSpan w:val="2"/>
          </w:tcPr>
          <w:p w14:paraId="73A54CE1" w14:textId="77777777" w:rsidR="00A8487A" w:rsidRPr="008027A1" w:rsidRDefault="00A8487A" w:rsidP="005532F0">
            <w:pPr>
              <w:jc w:val="center"/>
              <w:rPr>
                <w:rFonts w:ascii="Times New Roman" w:hAnsi="Times New Roman"/>
              </w:rPr>
            </w:pPr>
          </w:p>
        </w:tc>
        <w:tc>
          <w:tcPr>
            <w:tcW w:w="1241" w:type="dxa"/>
          </w:tcPr>
          <w:p w14:paraId="27834004" w14:textId="77777777" w:rsidR="00A8487A" w:rsidRPr="008027A1" w:rsidRDefault="00A8487A" w:rsidP="005532F0">
            <w:pPr>
              <w:jc w:val="center"/>
              <w:rPr>
                <w:rFonts w:ascii="Times New Roman" w:hAnsi="Times New Roman"/>
              </w:rPr>
            </w:pPr>
          </w:p>
        </w:tc>
        <w:tc>
          <w:tcPr>
            <w:tcW w:w="1072" w:type="dxa"/>
          </w:tcPr>
          <w:p w14:paraId="713B8FA0" w14:textId="77777777" w:rsidR="00A8487A" w:rsidRPr="008027A1" w:rsidRDefault="00A8487A" w:rsidP="005532F0">
            <w:pPr>
              <w:jc w:val="center"/>
              <w:rPr>
                <w:rFonts w:ascii="Times New Roman" w:hAnsi="Times New Roman"/>
              </w:rPr>
            </w:pPr>
          </w:p>
        </w:tc>
        <w:tc>
          <w:tcPr>
            <w:tcW w:w="1107" w:type="dxa"/>
          </w:tcPr>
          <w:p w14:paraId="1501D37B" w14:textId="77777777" w:rsidR="00A8487A" w:rsidRPr="00350EAC" w:rsidRDefault="00A8487A" w:rsidP="005532F0">
            <w:pPr>
              <w:jc w:val="center"/>
              <w:rPr>
                <w:rFonts w:ascii="Times New Roman" w:hAnsi="Times New Roman"/>
                <w:lang w:val="en-US"/>
              </w:rPr>
            </w:pPr>
            <w:r w:rsidRPr="008027A1">
              <w:rPr>
                <w:rFonts w:ascii="Times New Roman" w:hAnsi="Times New Roman"/>
              </w:rPr>
              <w:t>1-</w:t>
            </w:r>
            <w:r>
              <w:rPr>
                <w:rFonts w:ascii="Times New Roman" w:hAnsi="Times New Roman"/>
                <w:lang w:val="en-US"/>
              </w:rPr>
              <w:t>3</w:t>
            </w:r>
          </w:p>
        </w:tc>
      </w:tr>
      <w:tr w:rsidR="00A8487A" w:rsidRPr="008027A1" w14:paraId="368C5771" w14:textId="77777777" w:rsidTr="005532F0">
        <w:trPr>
          <w:jc w:val="center"/>
        </w:trPr>
        <w:tc>
          <w:tcPr>
            <w:tcW w:w="5920" w:type="dxa"/>
            <w:gridSpan w:val="2"/>
            <w:vAlign w:val="center"/>
          </w:tcPr>
          <w:p w14:paraId="595BF34A" w14:textId="77777777" w:rsidR="00A8487A" w:rsidRPr="008027A1" w:rsidRDefault="00A8487A" w:rsidP="005532F0">
            <w:pPr>
              <w:rPr>
                <w:rFonts w:ascii="Times New Roman" w:hAnsi="Times New Roman"/>
                <w:b/>
                <w:color w:val="7030A0"/>
              </w:rPr>
            </w:pPr>
            <w:r w:rsidRPr="008027A1">
              <w:rPr>
                <w:rFonts w:ascii="Times New Roman" w:hAnsi="Times New Roman"/>
                <w:b/>
                <w:bCs/>
              </w:rPr>
              <w:t>Вариативная часть ОП</w:t>
            </w:r>
          </w:p>
        </w:tc>
        <w:tc>
          <w:tcPr>
            <w:tcW w:w="709" w:type="dxa"/>
          </w:tcPr>
          <w:p w14:paraId="37913C12" w14:textId="77777777" w:rsidR="00A8487A" w:rsidRPr="00643355" w:rsidRDefault="00A8487A" w:rsidP="005532F0">
            <w:pPr>
              <w:jc w:val="center"/>
              <w:rPr>
                <w:rFonts w:ascii="Times New Roman" w:hAnsi="Times New Roman"/>
                <w:b/>
                <w:bCs/>
              </w:rPr>
            </w:pPr>
            <w:r w:rsidRPr="00643355">
              <w:rPr>
                <w:rFonts w:ascii="Times New Roman" w:hAnsi="Times New Roman"/>
                <w:b/>
                <w:bCs/>
              </w:rPr>
              <w:t>1296</w:t>
            </w:r>
          </w:p>
        </w:tc>
        <w:tc>
          <w:tcPr>
            <w:tcW w:w="666" w:type="dxa"/>
          </w:tcPr>
          <w:p w14:paraId="59BA5561" w14:textId="77777777" w:rsidR="00A8487A" w:rsidRPr="00643355" w:rsidRDefault="00A8487A" w:rsidP="005532F0">
            <w:pPr>
              <w:jc w:val="center"/>
              <w:rPr>
                <w:rFonts w:ascii="Times New Roman" w:hAnsi="Times New Roman"/>
                <w:b/>
                <w:bCs/>
              </w:rPr>
            </w:pPr>
            <w:r w:rsidRPr="00643355">
              <w:rPr>
                <w:rFonts w:ascii="Times New Roman" w:hAnsi="Times New Roman"/>
                <w:b/>
                <w:bCs/>
              </w:rPr>
              <w:t>1152</w:t>
            </w:r>
          </w:p>
        </w:tc>
        <w:tc>
          <w:tcPr>
            <w:tcW w:w="1333" w:type="dxa"/>
          </w:tcPr>
          <w:p w14:paraId="5C6A5815" w14:textId="77777777" w:rsidR="00A8487A" w:rsidRPr="008027A1" w:rsidRDefault="00A8487A" w:rsidP="005532F0">
            <w:pPr>
              <w:jc w:val="center"/>
              <w:rPr>
                <w:rFonts w:ascii="Times New Roman" w:hAnsi="Times New Roman"/>
              </w:rPr>
            </w:pPr>
            <w:r>
              <w:rPr>
                <w:rFonts w:ascii="Times New Roman" w:hAnsi="Times New Roman"/>
              </w:rPr>
              <w:t>1296</w:t>
            </w:r>
          </w:p>
        </w:tc>
        <w:tc>
          <w:tcPr>
            <w:tcW w:w="1497" w:type="dxa"/>
          </w:tcPr>
          <w:p w14:paraId="76C20268" w14:textId="77777777" w:rsidR="00A8487A" w:rsidRPr="008027A1" w:rsidRDefault="00A8487A" w:rsidP="005532F0">
            <w:pPr>
              <w:jc w:val="center"/>
              <w:rPr>
                <w:rFonts w:ascii="Times New Roman" w:hAnsi="Times New Roman"/>
              </w:rPr>
            </w:pPr>
          </w:p>
        </w:tc>
        <w:tc>
          <w:tcPr>
            <w:tcW w:w="1155" w:type="dxa"/>
            <w:gridSpan w:val="2"/>
          </w:tcPr>
          <w:p w14:paraId="0BE33563" w14:textId="77777777" w:rsidR="00A8487A" w:rsidRPr="008027A1" w:rsidRDefault="00A8487A" w:rsidP="005532F0">
            <w:pPr>
              <w:jc w:val="center"/>
              <w:rPr>
                <w:rFonts w:ascii="Times New Roman" w:hAnsi="Times New Roman"/>
              </w:rPr>
            </w:pPr>
          </w:p>
        </w:tc>
        <w:tc>
          <w:tcPr>
            <w:tcW w:w="1241" w:type="dxa"/>
          </w:tcPr>
          <w:p w14:paraId="2683D622" w14:textId="77777777" w:rsidR="00A8487A" w:rsidRPr="008027A1" w:rsidRDefault="00A8487A" w:rsidP="005532F0">
            <w:pPr>
              <w:jc w:val="center"/>
              <w:rPr>
                <w:rFonts w:ascii="Times New Roman" w:hAnsi="Times New Roman"/>
              </w:rPr>
            </w:pPr>
          </w:p>
        </w:tc>
        <w:tc>
          <w:tcPr>
            <w:tcW w:w="1072" w:type="dxa"/>
          </w:tcPr>
          <w:p w14:paraId="2ABA8E8D" w14:textId="77777777" w:rsidR="00A8487A" w:rsidRPr="008027A1" w:rsidRDefault="00A8487A" w:rsidP="005532F0">
            <w:pPr>
              <w:jc w:val="center"/>
              <w:rPr>
                <w:rFonts w:ascii="Times New Roman" w:hAnsi="Times New Roman"/>
              </w:rPr>
            </w:pPr>
          </w:p>
        </w:tc>
        <w:tc>
          <w:tcPr>
            <w:tcW w:w="1107" w:type="dxa"/>
          </w:tcPr>
          <w:p w14:paraId="51FB738A" w14:textId="77777777" w:rsidR="00A8487A" w:rsidRPr="00350EAC" w:rsidRDefault="00A8487A" w:rsidP="005532F0">
            <w:pPr>
              <w:jc w:val="center"/>
              <w:rPr>
                <w:rFonts w:ascii="Times New Roman" w:hAnsi="Times New Roman"/>
                <w:lang w:val="en-US"/>
              </w:rPr>
            </w:pPr>
            <w:r>
              <w:rPr>
                <w:rFonts w:ascii="Times New Roman" w:hAnsi="Times New Roman"/>
                <w:lang w:val="en-US"/>
              </w:rPr>
              <w:t>3</w:t>
            </w:r>
          </w:p>
        </w:tc>
      </w:tr>
      <w:tr w:rsidR="00A8487A" w:rsidRPr="008027A1" w14:paraId="23A12D10" w14:textId="77777777" w:rsidTr="005532F0">
        <w:trPr>
          <w:trHeight w:val="367"/>
          <w:jc w:val="center"/>
        </w:trPr>
        <w:tc>
          <w:tcPr>
            <w:tcW w:w="5920" w:type="dxa"/>
            <w:gridSpan w:val="2"/>
            <w:vAlign w:val="center"/>
          </w:tcPr>
          <w:p w14:paraId="41034984" w14:textId="77777777" w:rsidR="00A8487A" w:rsidRPr="002407BD" w:rsidRDefault="00A8487A" w:rsidP="005532F0">
            <w:pPr>
              <w:ind w:firstLine="22"/>
              <w:rPr>
                <w:rFonts w:ascii="Times New Roman" w:hAnsi="Times New Roman"/>
                <w:b/>
                <w:sz w:val="18"/>
              </w:rPr>
            </w:pPr>
            <w:r w:rsidRPr="00BA1DC6">
              <w:rPr>
                <w:rFonts w:ascii="Times New Roman" w:hAnsi="Times New Roman"/>
                <w:b/>
                <w:sz w:val="18"/>
              </w:rPr>
              <w:t>Дополнительный профессиональный блок, включая цифровой модуль:</w:t>
            </w:r>
          </w:p>
        </w:tc>
        <w:tc>
          <w:tcPr>
            <w:tcW w:w="709" w:type="dxa"/>
          </w:tcPr>
          <w:p w14:paraId="36282106" w14:textId="77777777" w:rsidR="00A8487A" w:rsidRPr="00643355" w:rsidRDefault="00A8487A" w:rsidP="005532F0">
            <w:pPr>
              <w:jc w:val="center"/>
              <w:rPr>
                <w:rFonts w:ascii="Times New Roman" w:hAnsi="Times New Roman"/>
                <w:b/>
                <w:bCs/>
              </w:rPr>
            </w:pPr>
            <w:r>
              <w:rPr>
                <w:rFonts w:ascii="Times New Roman" w:hAnsi="Times New Roman"/>
                <w:b/>
                <w:bCs/>
              </w:rPr>
              <w:t>648</w:t>
            </w:r>
          </w:p>
        </w:tc>
        <w:tc>
          <w:tcPr>
            <w:tcW w:w="666" w:type="dxa"/>
          </w:tcPr>
          <w:p w14:paraId="3C87B560" w14:textId="77777777" w:rsidR="00A8487A" w:rsidRDefault="00A8487A" w:rsidP="005532F0">
            <w:pPr>
              <w:jc w:val="center"/>
              <w:rPr>
                <w:rFonts w:ascii="Times New Roman" w:hAnsi="Times New Roman"/>
                <w:b/>
                <w:bCs/>
              </w:rPr>
            </w:pPr>
            <w:r>
              <w:rPr>
                <w:rFonts w:ascii="Times New Roman" w:hAnsi="Times New Roman"/>
                <w:b/>
                <w:bCs/>
              </w:rPr>
              <w:t>576</w:t>
            </w:r>
          </w:p>
          <w:p w14:paraId="3D4607AE" w14:textId="77777777" w:rsidR="00A8487A" w:rsidRPr="00643355" w:rsidRDefault="00A8487A" w:rsidP="005532F0">
            <w:pPr>
              <w:jc w:val="center"/>
              <w:rPr>
                <w:rFonts w:ascii="Times New Roman" w:hAnsi="Times New Roman"/>
                <w:b/>
                <w:bCs/>
              </w:rPr>
            </w:pPr>
          </w:p>
        </w:tc>
        <w:tc>
          <w:tcPr>
            <w:tcW w:w="1333" w:type="dxa"/>
          </w:tcPr>
          <w:p w14:paraId="42A175F4" w14:textId="77777777" w:rsidR="00A8487A" w:rsidRPr="008027A1" w:rsidRDefault="00A8487A" w:rsidP="005532F0">
            <w:pPr>
              <w:jc w:val="center"/>
              <w:rPr>
                <w:rFonts w:ascii="Times New Roman" w:hAnsi="Times New Roman"/>
              </w:rPr>
            </w:pPr>
          </w:p>
        </w:tc>
        <w:tc>
          <w:tcPr>
            <w:tcW w:w="1497" w:type="dxa"/>
          </w:tcPr>
          <w:p w14:paraId="4736E004" w14:textId="77777777" w:rsidR="00A8487A" w:rsidRPr="008027A1" w:rsidRDefault="00A8487A" w:rsidP="005532F0">
            <w:pPr>
              <w:jc w:val="center"/>
              <w:rPr>
                <w:rFonts w:ascii="Times New Roman" w:hAnsi="Times New Roman"/>
              </w:rPr>
            </w:pPr>
          </w:p>
        </w:tc>
        <w:tc>
          <w:tcPr>
            <w:tcW w:w="1155" w:type="dxa"/>
            <w:gridSpan w:val="2"/>
          </w:tcPr>
          <w:p w14:paraId="1F3CD325" w14:textId="77777777" w:rsidR="00A8487A" w:rsidRPr="008027A1" w:rsidRDefault="00A8487A" w:rsidP="005532F0">
            <w:pPr>
              <w:jc w:val="center"/>
              <w:rPr>
                <w:rFonts w:ascii="Times New Roman" w:hAnsi="Times New Roman"/>
              </w:rPr>
            </w:pPr>
          </w:p>
        </w:tc>
        <w:tc>
          <w:tcPr>
            <w:tcW w:w="1241" w:type="dxa"/>
          </w:tcPr>
          <w:p w14:paraId="7B7CF62C" w14:textId="77777777" w:rsidR="00A8487A" w:rsidRPr="008027A1" w:rsidRDefault="00A8487A" w:rsidP="005532F0">
            <w:pPr>
              <w:jc w:val="center"/>
              <w:rPr>
                <w:rFonts w:ascii="Times New Roman" w:hAnsi="Times New Roman"/>
              </w:rPr>
            </w:pPr>
          </w:p>
        </w:tc>
        <w:tc>
          <w:tcPr>
            <w:tcW w:w="1072" w:type="dxa"/>
          </w:tcPr>
          <w:p w14:paraId="03FCFDFC" w14:textId="77777777" w:rsidR="00A8487A" w:rsidRPr="008027A1" w:rsidRDefault="00A8487A" w:rsidP="005532F0">
            <w:pPr>
              <w:jc w:val="center"/>
              <w:rPr>
                <w:rFonts w:ascii="Times New Roman" w:hAnsi="Times New Roman"/>
              </w:rPr>
            </w:pPr>
          </w:p>
        </w:tc>
        <w:tc>
          <w:tcPr>
            <w:tcW w:w="1107" w:type="dxa"/>
          </w:tcPr>
          <w:p w14:paraId="1BA853BD" w14:textId="77777777" w:rsidR="00A8487A" w:rsidRPr="008027A1" w:rsidRDefault="00A8487A" w:rsidP="005532F0">
            <w:pPr>
              <w:jc w:val="center"/>
              <w:rPr>
                <w:rFonts w:ascii="Times New Roman" w:hAnsi="Times New Roman"/>
              </w:rPr>
            </w:pPr>
          </w:p>
        </w:tc>
      </w:tr>
      <w:tr w:rsidR="00A8487A" w:rsidRPr="008027A1" w14:paraId="54F705C4" w14:textId="77777777" w:rsidTr="005532F0">
        <w:trPr>
          <w:jc w:val="center"/>
        </w:trPr>
        <w:tc>
          <w:tcPr>
            <w:tcW w:w="1380" w:type="dxa"/>
            <w:vAlign w:val="center"/>
          </w:tcPr>
          <w:p w14:paraId="794A8983" w14:textId="77777777" w:rsidR="00A8487A" w:rsidRPr="008027A1" w:rsidRDefault="00A8487A" w:rsidP="005532F0">
            <w:pPr>
              <w:rPr>
                <w:rFonts w:ascii="Times New Roman" w:hAnsi="Times New Roman"/>
                <w:b/>
              </w:rPr>
            </w:pPr>
            <w:r w:rsidRPr="008027A1">
              <w:rPr>
                <w:rFonts w:ascii="Times New Roman" w:hAnsi="Times New Roman"/>
                <w:b/>
              </w:rPr>
              <w:t>ГИА.00</w:t>
            </w:r>
          </w:p>
        </w:tc>
        <w:tc>
          <w:tcPr>
            <w:tcW w:w="4540" w:type="dxa"/>
            <w:vAlign w:val="center"/>
          </w:tcPr>
          <w:p w14:paraId="3B8A6A77" w14:textId="77777777" w:rsidR="00A8487A" w:rsidRPr="008027A1" w:rsidRDefault="00A8487A" w:rsidP="005532F0">
            <w:pPr>
              <w:suppressAutoHyphens/>
              <w:rPr>
                <w:rFonts w:ascii="Times New Roman" w:hAnsi="Times New Roman"/>
                <w:b/>
              </w:rPr>
            </w:pPr>
            <w:r w:rsidRPr="008027A1">
              <w:rPr>
                <w:rFonts w:ascii="Times New Roman" w:hAnsi="Times New Roman"/>
                <w:b/>
              </w:rPr>
              <w:t xml:space="preserve">Государственная итоговая аттестация </w:t>
            </w:r>
          </w:p>
        </w:tc>
        <w:tc>
          <w:tcPr>
            <w:tcW w:w="709" w:type="dxa"/>
          </w:tcPr>
          <w:p w14:paraId="48232515" w14:textId="77777777" w:rsidR="00A8487A" w:rsidRPr="00643355" w:rsidRDefault="00A8487A" w:rsidP="005532F0">
            <w:pPr>
              <w:jc w:val="center"/>
              <w:rPr>
                <w:rFonts w:ascii="Times New Roman" w:hAnsi="Times New Roman"/>
                <w:b/>
                <w:bCs/>
              </w:rPr>
            </w:pPr>
            <w:r w:rsidRPr="00643355">
              <w:rPr>
                <w:rFonts w:ascii="Times New Roman" w:hAnsi="Times New Roman"/>
                <w:b/>
                <w:bCs/>
              </w:rPr>
              <w:t>216</w:t>
            </w:r>
          </w:p>
        </w:tc>
        <w:tc>
          <w:tcPr>
            <w:tcW w:w="666" w:type="dxa"/>
          </w:tcPr>
          <w:p w14:paraId="075265E8" w14:textId="77777777" w:rsidR="00A8487A" w:rsidRPr="00643355" w:rsidRDefault="00A8487A" w:rsidP="005532F0">
            <w:pPr>
              <w:jc w:val="center"/>
              <w:rPr>
                <w:rFonts w:ascii="Times New Roman" w:hAnsi="Times New Roman"/>
                <w:b/>
                <w:bCs/>
              </w:rPr>
            </w:pPr>
            <w:r w:rsidRPr="00643355">
              <w:rPr>
                <w:rFonts w:ascii="Times New Roman" w:hAnsi="Times New Roman"/>
                <w:b/>
                <w:bCs/>
              </w:rPr>
              <w:t>216</w:t>
            </w:r>
          </w:p>
          <w:p w14:paraId="7F1C2F7F" w14:textId="77777777" w:rsidR="00A8487A" w:rsidRPr="00643355" w:rsidRDefault="00A8487A" w:rsidP="005532F0">
            <w:pPr>
              <w:jc w:val="center"/>
              <w:rPr>
                <w:rFonts w:ascii="Times New Roman" w:hAnsi="Times New Roman"/>
                <w:b/>
                <w:bCs/>
              </w:rPr>
            </w:pPr>
          </w:p>
        </w:tc>
        <w:tc>
          <w:tcPr>
            <w:tcW w:w="1333" w:type="dxa"/>
          </w:tcPr>
          <w:p w14:paraId="77572082" w14:textId="77777777" w:rsidR="00A8487A" w:rsidRPr="008027A1" w:rsidRDefault="00A8487A" w:rsidP="005532F0">
            <w:pPr>
              <w:jc w:val="center"/>
              <w:rPr>
                <w:rFonts w:ascii="Times New Roman" w:hAnsi="Times New Roman"/>
              </w:rPr>
            </w:pPr>
          </w:p>
        </w:tc>
        <w:tc>
          <w:tcPr>
            <w:tcW w:w="1497" w:type="dxa"/>
          </w:tcPr>
          <w:p w14:paraId="6487015A" w14:textId="77777777" w:rsidR="00A8487A" w:rsidRPr="008027A1" w:rsidRDefault="00A8487A" w:rsidP="005532F0">
            <w:pPr>
              <w:jc w:val="center"/>
              <w:rPr>
                <w:rFonts w:ascii="Times New Roman" w:hAnsi="Times New Roman"/>
              </w:rPr>
            </w:pPr>
          </w:p>
        </w:tc>
        <w:tc>
          <w:tcPr>
            <w:tcW w:w="1155" w:type="dxa"/>
            <w:gridSpan w:val="2"/>
          </w:tcPr>
          <w:p w14:paraId="2A4BC9B7" w14:textId="77777777" w:rsidR="00A8487A" w:rsidRPr="008027A1" w:rsidRDefault="00A8487A" w:rsidP="005532F0">
            <w:pPr>
              <w:jc w:val="center"/>
              <w:rPr>
                <w:rFonts w:ascii="Times New Roman" w:hAnsi="Times New Roman"/>
              </w:rPr>
            </w:pPr>
          </w:p>
        </w:tc>
        <w:tc>
          <w:tcPr>
            <w:tcW w:w="1241" w:type="dxa"/>
          </w:tcPr>
          <w:p w14:paraId="38863A29" w14:textId="77777777" w:rsidR="00A8487A" w:rsidRPr="008027A1" w:rsidRDefault="00A8487A" w:rsidP="005532F0">
            <w:pPr>
              <w:jc w:val="center"/>
              <w:rPr>
                <w:rFonts w:ascii="Times New Roman" w:hAnsi="Times New Roman"/>
              </w:rPr>
            </w:pPr>
          </w:p>
        </w:tc>
        <w:tc>
          <w:tcPr>
            <w:tcW w:w="1072" w:type="dxa"/>
          </w:tcPr>
          <w:p w14:paraId="10721814" w14:textId="77777777" w:rsidR="00A8487A" w:rsidRPr="008027A1" w:rsidRDefault="00A8487A" w:rsidP="005532F0">
            <w:pPr>
              <w:jc w:val="center"/>
              <w:rPr>
                <w:rFonts w:ascii="Times New Roman" w:hAnsi="Times New Roman"/>
              </w:rPr>
            </w:pPr>
          </w:p>
        </w:tc>
        <w:tc>
          <w:tcPr>
            <w:tcW w:w="1107" w:type="dxa"/>
          </w:tcPr>
          <w:p w14:paraId="0412814C" w14:textId="77777777" w:rsidR="00A8487A" w:rsidRPr="00350EAC" w:rsidRDefault="00A8487A" w:rsidP="005532F0">
            <w:pPr>
              <w:jc w:val="center"/>
              <w:rPr>
                <w:rFonts w:ascii="Times New Roman" w:hAnsi="Times New Roman"/>
                <w:lang w:val="en-US"/>
              </w:rPr>
            </w:pPr>
            <w:r>
              <w:rPr>
                <w:rFonts w:ascii="Times New Roman" w:hAnsi="Times New Roman"/>
                <w:lang w:val="en-US"/>
              </w:rPr>
              <w:t>3</w:t>
            </w:r>
          </w:p>
        </w:tc>
      </w:tr>
      <w:tr w:rsidR="00A8487A" w:rsidRPr="008027A1" w14:paraId="6A04574F" w14:textId="77777777" w:rsidTr="005532F0">
        <w:trPr>
          <w:jc w:val="center"/>
        </w:trPr>
        <w:tc>
          <w:tcPr>
            <w:tcW w:w="5920" w:type="dxa"/>
            <w:gridSpan w:val="2"/>
            <w:vAlign w:val="center"/>
          </w:tcPr>
          <w:p w14:paraId="23A52325" w14:textId="77777777" w:rsidR="00A8487A" w:rsidRPr="008027A1" w:rsidRDefault="00A8487A" w:rsidP="005532F0">
            <w:pPr>
              <w:suppressAutoHyphens/>
              <w:rPr>
                <w:rFonts w:ascii="Times New Roman" w:hAnsi="Times New Roman"/>
                <w:b/>
              </w:rPr>
            </w:pPr>
            <w:r w:rsidRPr="008027A1">
              <w:rPr>
                <w:rFonts w:ascii="Times New Roman" w:hAnsi="Times New Roman"/>
                <w:b/>
              </w:rPr>
              <w:t>Итого:</w:t>
            </w:r>
          </w:p>
        </w:tc>
        <w:tc>
          <w:tcPr>
            <w:tcW w:w="709" w:type="dxa"/>
          </w:tcPr>
          <w:p w14:paraId="11420E59" w14:textId="77777777" w:rsidR="00A8487A" w:rsidRPr="008027A1" w:rsidRDefault="00A8487A" w:rsidP="005532F0">
            <w:pPr>
              <w:jc w:val="center"/>
              <w:rPr>
                <w:rFonts w:ascii="Times New Roman" w:hAnsi="Times New Roman"/>
                <w:b/>
                <w:bCs/>
              </w:rPr>
            </w:pPr>
            <w:r>
              <w:rPr>
                <w:rFonts w:ascii="Times New Roman" w:hAnsi="Times New Roman"/>
                <w:b/>
                <w:bCs/>
              </w:rPr>
              <w:t>4464</w:t>
            </w:r>
          </w:p>
        </w:tc>
        <w:tc>
          <w:tcPr>
            <w:tcW w:w="666" w:type="dxa"/>
          </w:tcPr>
          <w:p w14:paraId="2E2D1FE2" w14:textId="77777777" w:rsidR="00A8487A" w:rsidRPr="007B3E42" w:rsidRDefault="00A8487A" w:rsidP="005532F0">
            <w:pPr>
              <w:jc w:val="center"/>
              <w:rPr>
                <w:rFonts w:ascii="Times New Roman" w:hAnsi="Times New Roman"/>
                <w:b/>
                <w:bCs/>
              </w:rPr>
            </w:pPr>
            <w:r w:rsidRPr="007B3E42">
              <w:rPr>
                <w:rFonts w:ascii="Times New Roman" w:hAnsi="Times New Roman"/>
                <w:b/>
                <w:bCs/>
              </w:rPr>
              <w:t>3784</w:t>
            </w:r>
          </w:p>
        </w:tc>
        <w:tc>
          <w:tcPr>
            <w:tcW w:w="1333" w:type="dxa"/>
          </w:tcPr>
          <w:p w14:paraId="142CF9BF" w14:textId="77777777" w:rsidR="00A8487A" w:rsidRPr="008027A1" w:rsidRDefault="00A8487A" w:rsidP="005532F0">
            <w:pPr>
              <w:jc w:val="center"/>
              <w:rPr>
                <w:rFonts w:ascii="Times New Roman" w:hAnsi="Times New Roman"/>
              </w:rPr>
            </w:pPr>
            <w:r>
              <w:rPr>
                <w:rFonts w:ascii="Times New Roman" w:hAnsi="Times New Roman"/>
              </w:rPr>
              <w:t>3564</w:t>
            </w:r>
          </w:p>
        </w:tc>
        <w:tc>
          <w:tcPr>
            <w:tcW w:w="1508" w:type="dxa"/>
            <w:gridSpan w:val="2"/>
          </w:tcPr>
          <w:p w14:paraId="1C75C34B" w14:textId="77777777" w:rsidR="00A8487A" w:rsidRPr="008027A1" w:rsidRDefault="00A8487A" w:rsidP="005532F0">
            <w:pPr>
              <w:jc w:val="center"/>
              <w:rPr>
                <w:rFonts w:ascii="Times New Roman" w:hAnsi="Times New Roman"/>
              </w:rPr>
            </w:pPr>
            <w:r>
              <w:rPr>
                <w:rFonts w:ascii="Times New Roman" w:hAnsi="Times New Roman"/>
              </w:rPr>
              <w:t>756</w:t>
            </w:r>
          </w:p>
        </w:tc>
        <w:tc>
          <w:tcPr>
            <w:tcW w:w="1144" w:type="dxa"/>
          </w:tcPr>
          <w:p w14:paraId="6CD1E2D8" w14:textId="77777777" w:rsidR="00A8487A" w:rsidRPr="008027A1" w:rsidRDefault="00A8487A" w:rsidP="005532F0">
            <w:pPr>
              <w:jc w:val="center"/>
              <w:rPr>
                <w:rFonts w:ascii="Times New Roman" w:hAnsi="Times New Roman"/>
              </w:rPr>
            </w:pPr>
          </w:p>
        </w:tc>
        <w:tc>
          <w:tcPr>
            <w:tcW w:w="1241" w:type="dxa"/>
          </w:tcPr>
          <w:p w14:paraId="4AF86710" w14:textId="77777777" w:rsidR="00A8487A" w:rsidRPr="008027A1" w:rsidRDefault="00A8487A" w:rsidP="005532F0">
            <w:pPr>
              <w:jc w:val="center"/>
              <w:rPr>
                <w:rFonts w:ascii="Times New Roman" w:hAnsi="Times New Roman"/>
              </w:rPr>
            </w:pPr>
          </w:p>
        </w:tc>
        <w:tc>
          <w:tcPr>
            <w:tcW w:w="1072" w:type="dxa"/>
          </w:tcPr>
          <w:p w14:paraId="3696AE8C" w14:textId="77777777" w:rsidR="00A8487A" w:rsidRPr="008027A1" w:rsidRDefault="00A8487A" w:rsidP="005532F0">
            <w:pPr>
              <w:jc w:val="center"/>
              <w:rPr>
                <w:rFonts w:ascii="Times New Roman" w:hAnsi="Times New Roman"/>
              </w:rPr>
            </w:pPr>
            <w:r>
              <w:rPr>
                <w:rFonts w:ascii="Times New Roman" w:hAnsi="Times New Roman"/>
              </w:rPr>
              <w:t>144</w:t>
            </w:r>
          </w:p>
        </w:tc>
        <w:tc>
          <w:tcPr>
            <w:tcW w:w="1107" w:type="dxa"/>
          </w:tcPr>
          <w:p w14:paraId="4DB3139D" w14:textId="77777777" w:rsidR="00A8487A" w:rsidRPr="008027A1" w:rsidRDefault="00A8487A" w:rsidP="005532F0">
            <w:pPr>
              <w:jc w:val="center"/>
              <w:rPr>
                <w:rFonts w:ascii="Times New Roman" w:hAnsi="Times New Roman"/>
              </w:rPr>
            </w:pPr>
          </w:p>
        </w:tc>
      </w:tr>
    </w:tbl>
    <w:p w14:paraId="37D27F2C" w14:textId="77777777" w:rsidR="00452366" w:rsidRDefault="00452366" w:rsidP="00452366">
      <w:pPr>
        <w:pStyle w:val="11c"/>
        <w:rPr>
          <w:szCs w:val="24"/>
        </w:rPr>
      </w:pPr>
    </w:p>
    <w:p w14:paraId="21658BD6" w14:textId="77777777" w:rsidR="00452366" w:rsidRDefault="00452366" w:rsidP="00452366">
      <w:pPr>
        <w:pStyle w:val="11c"/>
        <w:rPr>
          <w:szCs w:val="24"/>
        </w:rPr>
      </w:pPr>
    </w:p>
    <w:p w14:paraId="5FDB812A" w14:textId="77777777" w:rsidR="00452366" w:rsidRDefault="00452366" w:rsidP="00452366">
      <w:pPr>
        <w:pStyle w:val="11c"/>
        <w:rPr>
          <w:szCs w:val="24"/>
        </w:rPr>
      </w:pPr>
    </w:p>
    <w:p w14:paraId="70B2F968" w14:textId="0321504E" w:rsidR="00012D86" w:rsidRDefault="00012D86">
      <w:pPr>
        <w:rPr>
          <w:rFonts w:ascii="Times New Roman" w:hAnsi="Times New Roman"/>
          <w:sz w:val="24"/>
          <w:szCs w:val="24"/>
        </w:rPr>
      </w:pPr>
    </w:p>
    <w:p w14:paraId="43C82BAF" w14:textId="6B8C1D62" w:rsidR="00012D86" w:rsidRDefault="00012D86">
      <w:pPr>
        <w:pStyle w:val="11c"/>
        <w:rPr>
          <w:szCs w:val="24"/>
        </w:rPr>
      </w:pPr>
      <w:r w:rsidRPr="00252FFB">
        <w:rPr>
          <w:bCs/>
        </w:rPr>
        <w:t>5.2. Примерный календарный учебный график</w:t>
      </w:r>
    </w:p>
    <w:bookmarkEnd w:id="22"/>
    <w:p w14:paraId="55C2EDA8" w14:textId="77777777" w:rsidR="000422D3" w:rsidRPr="008027A1" w:rsidRDefault="000422D3">
      <w:pPr>
        <w:rPr>
          <w:rFonts w:ascii="Times New Roman" w:hAnsi="Times New Roman"/>
          <w:b/>
          <w:sz w:val="24"/>
          <w:szCs w:val="24"/>
        </w:rPr>
      </w:pPr>
    </w:p>
    <w:tbl>
      <w:tblPr>
        <w:tblW w:w="0" w:type="auto"/>
        <w:tblLayout w:type="fixed"/>
        <w:tblLook w:val="04A0" w:firstRow="1" w:lastRow="0" w:firstColumn="1" w:lastColumn="0" w:noHBand="0" w:noVBand="1"/>
      </w:tblPr>
      <w:tblGrid>
        <w:gridCol w:w="285"/>
        <w:gridCol w:w="301"/>
        <w:gridCol w:w="245"/>
        <w:gridCol w:w="245"/>
        <w:gridCol w:w="245"/>
        <w:gridCol w:w="245"/>
        <w:gridCol w:w="245"/>
        <w:gridCol w:w="245"/>
        <w:gridCol w:w="245"/>
        <w:gridCol w:w="245"/>
        <w:gridCol w:w="245"/>
        <w:gridCol w:w="272"/>
        <w:gridCol w:w="272"/>
        <w:gridCol w:w="272"/>
        <w:gridCol w:w="272"/>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84"/>
      </w:tblGrid>
      <w:tr w:rsidR="000422D3" w:rsidRPr="008027A1" w14:paraId="190473B0" w14:textId="77777777">
        <w:trPr>
          <w:trHeight w:val="534"/>
        </w:trPr>
        <w:tc>
          <w:tcPr>
            <w:tcW w:w="28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2241A0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Курс</w:t>
            </w:r>
          </w:p>
        </w:tc>
        <w:tc>
          <w:tcPr>
            <w:tcW w:w="3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E0749C6"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ВУП</w:t>
            </w:r>
          </w:p>
        </w:tc>
        <w:tc>
          <w:tcPr>
            <w:tcW w:w="1225" w:type="dxa"/>
            <w:gridSpan w:val="5"/>
            <w:vMerge w:val="restart"/>
            <w:tcBorders>
              <w:top w:val="single" w:sz="4" w:space="0" w:color="000000"/>
              <w:bottom w:val="single" w:sz="4" w:space="0" w:color="000000"/>
              <w:right w:val="single" w:sz="4" w:space="0" w:color="000000"/>
            </w:tcBorders>
            <w:vAlign w:val="center"/>
          </w:tcPr>
          <w:p w14:paraId="68A5F27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Сентябрь</w:t>
            </w:r>
          </w:p>
        </w:tc>
        <w:tc>
          <w:tcPr>
            <w:tcW w:w="980" w:type="dxa"/>
            <w:gridSpan w:val="4"/>
            <w:vMerge w:val="restart"/>
            <w:tcBorders>
              <w:top w:val="single" w:sz="4" w:space="0" w:color="000000"/>
              <w:left w:val="single" w:sz="4" w:space="0" w:color="000000"/>
              <w:bottom w:val="single" w:sz="4" w:space="0" w:color="000000"/>
              <w:right w:val="single" w:sz="4" w:space="0" w:color="000000"/>
            </w:tcBorders>
            <w:vAlign w:val="center"/>
          </w:tcPr>
          <w:p w14:paraId="4154A324"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Октябрь</w:t>
            </w:r>
          </w:p>
        </w:tc>
        <w:tc>
          <w:tcPr>
            <w:tcW w:w="1088"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7036DF9"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Ноябрь</w:t>
            </w:r>
          </w:p>
        </w:tc>
        <w:tc>
          <w:tcPr>
            <w:tcW w:w="1355" w:type="dxa"/>
            <w:gridSpan w:val="5"/>
            <w:vMerge w:val="restart"/>
            <w:tcBorders>
              <w:top w:val="single" w:sz="4" w:space="0" w:color="000000"/>
              <w:bottom w:val="single" w:sz="4" w:space="0" w:color="000000"/>
              <w:right w:val="single" w:sz="4" w:space="0" w:color="000000"/>
            </w:tcBorders>
            <w:vAlign w:val="center"/>
          </w:tcPr>
          <w:p w14:paraId="099ED7C1"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Декабрь</w:t>
            </w:r>
          </w:p>
        </w:tc>
        <w:tc>
          <w:tcPr>
            <w:tcW w:w="1084" w:type="dxa"/>
            <w:gridSpan w:val="4"/>
            <w:vMerge w:val="restart"/>
            <w:tcBorders>
              <w:top w:val="single" w:sz="4" w:space="0" w:color="000000"/>
              <w:left w:val="single" w:sz="4" w:space="0" w:color="000000"/>
              <w:bottom w:val="single" w:sz="4" w:space="0" w:color="000000"/>
              <w:right w:val="single" w:sz="4" w:space="0" w:color="000000"/>
            </w:tcBorders>
            <w:vAlign w:val="center"/>
          </w:tcPr>
          <w:p w14:paraId="2DC7C8F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Январь</w:t>
            </w:r>
          </w:p>
        </w:tc>
        <w:tc>
          <w:tcPr>
            <w:tcW w:w="1084" w:type="dxa"/>
            <w:gridSpan w:val="4"/>
            <w:vMerge w:val="restart"/>
            <w:tcBorders>
              <w:top w:val="single" w:sz="4" w:space="0" w:color="000000"/>
              <w:bottom w:val="single" w:sz="4" w:space="0" w:color="000000"/>
              <w:right w:val="single" w:sz="4" w:space="0" w:color="000000"/>
            </w:tcBorders>
            <w:vAlign w:val="center"/>
          </w:tcPr>
          <w:p w14:paraId="6475EBB2"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Февраль</w:t>
            </w:r>
          </w:p>
        </w:tc>
        <w:tc>
          <w:tcPr>
            <w:tcW w:w="1355" w:type="dxa"/>
            <w:gridSpan w:val="5"/>
            <w:vMerge w:val="restart"/>
            <w:tcBorders>
              <w:top w:val="single" w:sz="4" w:space="0" w:color="000000"/>
              <w:bottom w:val="single" w:sz="4" w:space="0" w:color="000000"/>
              <w:right w:val="single" w:sz="4" w:space="0" w:color="000000"/>
            </w:tcBorders>
            <w:vAlign w:val="center"/>
          </w:tcPr>
          <w:p w14:paraId="1ADFF371"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Март</w:t>
            </w:r>
          </w:p>
        </w:tc>
        <w:tc>
          <w:tcPr>
            <w:tcW w:w="1084" w:type="dxa"/>
            <w:gridSpan w:val="4"/>
            <w:vMerge w:val="restart"/>
            <w:tcBorders>
              <w:top w:val="single" w:sz="4" w:space="0" w:color="000000"/>
              <w:bottom w:val="single" w:sz="4" w:space="0" w:color="000000"/>
              <w:right w:val="single" w:sz="4" w:space="0" w:color="000000"/>
            </w:tcBorders>
            <w:vAlign w:val="center"/>
          </w:tcPr>
          <w:p w14:paraId="1C8AFF7C"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Апрель</w:t>
            </w:r>
          </w:p>
        </w:tc>
        <w:tc>
          <w:tcPr>
            <w:tcW w:w="1084" w:type="dxa"/>
            <w:gridSpan w:val="4"/>
            <w:vMerge w:val="restart"/>
            <w:tcBorders>
              <w:top w:val="single" w:sz="4" w:space="0" w:color="000000"/>
              <w:bottom w:val="single" w:sz="4" w:space="0" w:color="000000"/>
              <w:right w:val="single" w:sz="4" w:space="0" w:color="000000"/>
            </w:tcBorders>
            <w:vAlign w:val="center"/>
          </w:tcPr>
          <w:p w14:paraId="1B77EBD3"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Май</w:t>
            </w:r>
          </w:p>
        </w:tc>
        <w:tc>
          <w:tcPr>
            <w:tcW w:w="1355" w:type="dxa"/>
            <w:gridSpan w:val="5"/>
            <w:vMerge w:val="restart"/>
            <w:tcBorders>
              <w:top w:val="single" w:sz="4" w:space="0" w:color="000000"/>
              <w:bottom w:val="single" w:sz="4" w:space="0" w:color="000000"/>
              <w:right w:val="single" w:sz="4" w:space="0" w:color="000000"/>
            </w:tcBorders>
            <w:vAlign w:val="center"/>
          </w:tcPr>
          <w:p w14:paraId="629EC4D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Июнь</w:t>
            </w:r>
          </w:p>
        </w:tc>
        <w:tc>
          <w:tcPr>
            <w:tcW w:w="1084" w:type="dxa"/>
            <w:gridSpan w:val="4"/>
            <w:vMerge w:val="restart"/>
            <w:tcBorders>
              <w:top w:val="single" w:sz="4" w:space="0" w:color="000000"/>
              <w:bottom w:val="single" w:sz="4" w:space="0" w:color="000000"/>
              <w:right w:val="single" w:sz="4" w:space="0" w:color="000000"/>
            </w:tcBorders>
            <w:vAlign w:val="center"/>
          </w:tcPr>
          <w:p w14:paraId="7FF20EA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Июль</w:t>
            </w:r>
          </w:p>
        </w:tc>
        <w:tc>
          <w:tcPr>
            <w:tcW w:w="1084" w:type="dxa"/>
            <w:gridSpan w:val="4"/>
            <w:vMerge w:val="restart"/>
            <w:tcBorders>
              <w:top w:val="single" w:sz="4" w:space="0" w:color="000000"/>
              <w:left w:val="single" w:sz="4" w:space="0" w:color="000000"/>
              <w:bottom w:val="single" w:sz="4" w:space="0" w:color="000000"/>
            </w:tcBorders>
            <w:vAlign w:val="center"/>
          </w:tcPr>
          <w:p w14:paraId="0428C60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Август</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B41DE93"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Курс</w:t>
            </w:r>
          </w:p>
        </w:tc>
      </w:tr>
      <w:tr w:rsidR="000422D3" w:rsidRPr="008027A1" w14:paraId="012E39C1" w14:textId="77777777">
        <w:trPr>
          <w:trHeight w:val="283"/>
        </w:trPr>
        <w:tc>
          <w:tcPr>
            <w:tcW w:w="285" w:type="dxa"/>
            <w:vMerge/>
            <w:tcBorders>
              <w:top w:val="single" w:sz="4" w:space="0" w:color="000000"/>
              <w:left w:val="single" w:sz="4" w:space="0" w:color="000000"/>
              <w:bottom w:val="single" w:sz="4" w:space="0" w:color="000000"/>
              <w:right w:val="single" w:sz="4" w:space="0" w:color="000000"/>
            </w:tcBorders>
            <w:textDirection w:val="btLr"/>
            <w:vAlign w:val="center"/>
          </w:tcPr>
          <w:p w14:paraId="5AD6E8F3" w14:textId="77777777" w:rsidR="000422D3" w:rsidRPr="0036575B" w:rsidRDefault="000422D3">
            <w:pPr>
              <w:rPr>
                <w:rFonts w:ascii="Times New Roman" w:hAnsi="Times New Roman"/>
                <w:sz w:val="12"/>
                <w:szCs w:val="12"/>
              </w:rPr>
            </w:pPr>
          </w:p>
        </w:tc>
        <w:tc>
          <w:tcPr>
            <w:tcW w:w="301" w:type="dxa"/>
            <w:vMerge/>
            <w:tcBorders>
              <w:top w:val="single" w:sz="4" w:space="0" w:color="000000"/>
              <w:left w:val="single" w:sz="4" w:space="0" w:color="000000"/>
              <w:bottom w:val="single" w:sz="4" w:space="0" w:color="000000"/>
              <w:right w:val="single" w:sz="4" w:space="0" w:color="000000"/>
            </w:tcBorders>
            <w:textDirection w:val="btLr"/>
            <w:vAlign w:val="center"/>
          </w:tcPr>
          <w:p w14:paraId="01B38D18" w14:textId="77777777" w:rsidR="000422D3" w:rsidRPr="0036575B" w:rsidRDefault="000422D3">
            <w:pPr>
              <w:rPr>
                <w:rFonts w:ascii="Times New Roman" w:hAnsi="Times New Roman"/>
                <w:sz w:val="12"/>
                <w:szCs w:val="12"/>
              </w:rPr>
            </w:pPr>
          </w:p>
        </w:tc>
        <w:tc>
          <w:tcPr>
            <w:tcW w:w="1225" w:type="dxa"/>
            <w:gridSpan w:val="5"/>
            <w:vMerge/>
            <w:tcBorders>
              <w:top w:val="single" w:sz="4" w:space="0" w:color="000000"/>
              <w:bottom w:val="single" w:sz="4" w:space="0" w:color="000000"/>
              <w:right w:val="single" w:sz="4" w:space="0" w:color="000000"/>
            </w:tcBorders>
            <w:vAlign w:val="center"/>
          </w:tcPr>
          <w:p w14:paraId="60388AE3" w14:textId="77777777" w:rsidR="000422D3" w:rsidRPr="0036575B" w:rsidRDefault="000422D3">
            <w:pPr>
              <w:rPr>
                <w:rFonts w:ascii="Times New Roman" w:hAnsi="Times New Roman"/>
                <w:sz w:val="12"/>
                <w:szCs w:val="12"/>
              </w:rPr>
            </w:pPr>
          </w:p>
        </w:tc>
        <w:tc>
          <w:tcPr>
            <w:tcW w:w="980" w:type="dxa"/>
            <w:gridSpan w:val="4"/>
            <w:vMerge/>
            <w:tcBorders>
              <w:top w:val="single" w:sz="4" w:space="0" w:color="000000"/>
              <w:left w:val="single" w:sz="4" w:space="0" w:color="000000"/>
              <w:bottom w:val="single" w:sz="4" w:space="0" w:color="000000"/>
              <w:right w:val="single" w:sz="4" w:space="0" w:color="000000"/>
            </w:tcBorders>
            <w:vAlign w:val="center"/>
          </w:tcPr>
          <w:p w14:paraId="74351702" w14:textId="77777777" w:rsidR="000422D3" w:rsidRPr="0036575B" w:rsidRDefault="000422D3">
            <w:pPr>
              <w:rPr>
                <w:rFonts w:ascii="Times New Roman" w:hAnsi="Times New Roman"/>
                <w:sz w:val="12"/>
                <w:szCs w:val="12"/>
              </w:rPr>
            </w:pPr>
          </w:p>
        </w:tc>
        <w:tc>
          <w:tcPr>
            <w:tcW w:w="1088" w:type="dxa"/>
            <w:gridSpan w:val="4"/>
            <w:vMerge/>
            <w:tcBorders>
              <w:top w:val="single" w:sz="4" w:space="0" w:color="000000"/>
              <w:left w:val="single" w:sz="4" w:space="0" w:color="000000"/>
              <w:bottom w:val="single" w:sz="4" w:space="0" w:color="000000"/>
              <w:right w:val="single" w:sz="4" w:space="0" w:color="000000"/>
            </w:tcBorders>
            <w:vAlign w:val="center"/>
          </w:tcPr>
          <w:p w14:paraId="33C091D3" w14:textId="77777777" w:rsidR="000422D3" w:rsidRPr="0036575B" w:rsidRDefault="000422D3">
            <w:pPr>
              <w:rPr>
                <w:rFonts w:ascii="Times New Roman" w:hAnsi="Times New Roman"/>
                <w:sz w:val="12"/>
                <w:szCs w:val="12"/>
              </w:rPr>
            </w:pPr>
          </w:p>
        </w:tc>
        <w:tc>
          <w:tcPr>
            <w:tcW w:w="1355" w:type="dxa"/>
            <w:gridSpan w:val="5"/>
            <w:vMerge/>
            <w:tcBorders>
              <w:top w:val="single" w:sz="4" w:space="0" w:color="000000"/>
              <w:bottom w:val="single" w:sz="4" w:space="0" w:color="000000"/>
              <w:right w:val="single" w:sz="4" w:space="0" w:color="000000"/>
            </w:tcBorders>
            <w:vAlign w:val="center"/>
          </w:tcPr>
          <w:p w14:paraId="7DA72D48" w14:textId="77777777" w:rsidR="000422D3" w:rsidRPr="0036575B" w:rsidRDefault="000422D3">
            <w:pPr>
              <w:rPr>
                <w:rFonts w:ascii="Times New Roman" w:hAnsi="Times New Roman"/>
                <w:sz w:val="12"/>
                <w:szCs w:val="12"/>
              </w:rPr>
            </w:pPr>
          </w:p>
        </w:tc>
        <w:tc>
          <w:tcPr>
            <w:tcW w:w="1084" w:type="dxa"/>
            <w:gridSpan w:val="4"/>
            <w:vMerge/>
            <w:tcBorders>
              <w:top w:val="single" w:sz="4" w:space="0" w:color="000000"/>
              <w:left w:val="single" w:sz="4" w:space="0" w:color="000000"/>
              <w:bottom w:val="single" w:sz="4" w:space="0" w:color="000000"/>
              <w:right w:val="single" w:sz="4" w:space="0" w:color="000000"/>
            </w:tcBorders>
            <w:vAlign w:val="center"/>
          </w:tcPr>
          <w:p w14:paraId="11811700" w14:textId="77777777" w:rsidR="000422D3" w:rsidRPr="0036575B" w:rsidRDefault="000422D3">
            <w:pPr>
              <w:rPr>
                <w:rFonts w:ascii="Times New Roman" w:hAnsi="Times New Roman"/>
                <w:sz w:val="12"/>
                <w:szCs w:val="12"/>
              </w:rPr>
            </w:pPr>
          </w:p>
        </w:tc>
        <w:tc>
          <w:tcPr>
            <w:tcW w:w="1084" w:type="dxa"/>
            <w:gridSpan w:val="4"/>
            <w:vMerge/>
            <w:tcBorders>
              <w:top w:val="single" w:sz="4" w:space="0" w:color="000000"/>
              <w:bottom w:val="single" w:sz="4" w:space="0" w:color="000000"/>
              <w:right w:val="single" w:sz="4" w:space="0" w:color="000000"/>
            </w:tcBorders>
            <w:vAlign w:val="center"/>
          </w:tcPr>
          <w:p w14:paraId="205C0796" w14:textId="77777777" w:rsidR="000422D3" w:rsidRPr="0036575B" w:rsidRDefault="000422D3">
            <w:pPr>
              <w:rPr>
                <w:rFonts w:ascii="Times New Roman" w:hAnsi="Times New Roman"/>
                <w:sz w:val="12"/>
                <w:szCs w:val="12"/>
              </w:rPr>
            </w:pPr>
          </w:p>
        </w:tc>
        <w:tc>
          <w:tcPr>
            <w:tcW w:w="1355" w:type="dxa"/>
            <w:gridSpan w:val="5"/>
            <w:vMerge/>
            <w:tcBorders>
              <w:top w:val="single" w:sz="4" w:space="0" w:color="000000"/>
              <w:bottom w:val="single" w:sz="4" w:space="0" w:color="000000"/>
              <w:right w:val="single" w:sz="4" w:space="0" w:color="000000"/>
            </w:tcBorders>
            <w:vAlign w:val="center"/>
          </w:tcPr>
          <w:p w14:paraId="059BBBE5" w14:textId="77777777" w:rsidR="000422D3" w:rsidRPr="0036575B" w:rsidRDefault="000422D3">
            <w:pPr>
              <w:rPr>
                <w:rFonts w:ascii="Times New Roman" w:hAnsi="Times New Roman"/>
                <w:sz w:val="12"/>
                <w:szCs w:val="12"/>
              </w:rPr>
            </w:pPr>
          </w:p>
        </w:tc>
        <w:tc>
          <w:tcPr>
            <w:tcW w:w="1084" w:type="dxa"/>
            <w:gridSpan w:val="4"/>
            <w:vMerge/>
            <w:tcBorders>
              <w:top w:val="single" w:sz="4" w:space="0" w:color="000000"/>
              <w:bottom w:val="single" w:sz="4" w:space="0" w:color="000000"/>
              <w:right w:val="single" w:sz="4" w:space="0" w:color="000000"/>
            </w:tcBorders>
            <w:vAlign w:val="center"/>
          </w:tcPr>
          <w:p w14:paraId="4283EEB9" w14:textId="77777777" w:rsidR="000422D3" w:rsidRPr="0036575B" w:rsidRDefault="000422D3">
            <w:pPr>
              <w:rPr>
                <w:rFonts w:ascii="Times New Roman" w:hAnsi="Times New Roman"/>
                <w:sz w:val="12"/>
                <w:szCs w:val="12"/>
              </w:rPr>
            </w:pPr>
          </w:p>
        </w:tc>
        <w:tc>
          <w:tcPr>
            <w:tcW w:w="1084" w:type="dxa"/>
            <w:gridSpan w:val="4"/>
            <w:vMerge/>
            <w:tcBorders>
              <w:top w:val="single" w:sz="4" w:space="0" w:color="000000"/>
              <w:bottom w:val="single" w:sz="4" w:space="0" w:color="000000"/>
              <w:right w:val="single" w:sz="4" w:space="0" w:color="000000"/>
            </w:tcBorders>
            <w:vAlign w:val="center"/>
          </w:tcPr>
          <w:p w14:paraId="5A6A0154" w14:textId="77777777" w:rsidR="000422D3" w:rsidRPr="0036575B" w:rsidRDefault="000422D3">
            <w:pPr>
              <w:rPr>
                <w:rFonts w:ascii="Times New Roman" w:hAnsi="Times New Roman"/>
                <w:sz w:val="12"/>
                <w:szCs w:val="12"/>
              </w:rPr>
            </w:pPr>
          </w:p>
        </w:tc>
        <w:tc>
          <w:tcPr>
            <w:tcW w:w="1355" w:type="dxa"/>
            <w:gridSpan w:val="5"/>
            <w:vMerge/>
            <w:tcBorders>
              <w:top w:val="single" w:sz="4" w:space="0" w:color="000000"/>
              <w:bottom w:val="single" w:sz="4" w:space="0" w:color="000000"/>
              <w:right w:val="single" w:sz="4" w:space="0" w:color="000000"/>
            </w:tcBorders>
            <w:vAlign w:val="center"/>
          </w:tcPr>
          <w:p w14:paraId="2FC1D05A" w14:textId="77777777" w:rsidR="000422D3" w:rsidRPr="0036575B" w:rsidRDefault="000422D3">
            <w:pPr>
              <w:rPr>
                <w:rFonts w:ascii="Times New Roman" w:hAnsi="Times New Roman"/>
                <w:sz w:val="12"/>
                <w:szCs w:val="12"/>
              </w:rPr>
            </w:pPr>
          </w:p>
        </w:tc>
        <w:tc>
          <w:tcPr>
            <w:tcW w:w="1084" w:type="dxa"/>
            <w:gridSpan w:val="4"/>
            <w:vMerge/>
            <w:tcBorders>
              <w:top w:val="single" w:sz="4" w:space="0" w:color="000000"/>
              <w:bottom w:val="single" w:sz="4" w:space="0" w:color="000000"/>
              <w:right w:val="single" w:sz="4" w:space="0" w:color="000000"/>
            </w:tcBorders>
            <w:vAlign w:val="center"/>
          </w:tcPr>
          <w:p w14:paraId="3962E88F" w14:textId="77777777" w:rsidR="000422D3" w:rsidRPr="0036575B" w:rsidRDefault="000422D3">
            <w:pPr>
              <w:rPr>
                <w:rFonts w:ascii="Times New Roman" w:hAnsi="Times New Roman"/>
                <w:sz w:val="12"/>
                <w:szCs w:val="12"/>
              </w:rPr>
            </w:pPr>
          </w:p>
        </w:tc>
        <w:tc>
          <w:tcPr>
            <w:tcW w:w="1084" w:type="dxa"/>
            <w:gridSpan w:val="4"/>
            <w:vMerge/>
            <w:tcBorders>
              <w:top w:val="single" w:sz="4" w:space="0" w:color="000000"/>
              <w:left w:val="single" w:sz="4" w:space="0" w:color="000000"/>
              <w:bottom w:val="single" w:sz="4" w:space="0" w:color="000000"/>
            </w:tcBorders>
            <w:vAlign w:val="center"/>
          </w:tcPr>
          <w:p w14:paraId="228083F4" w14:textId="77777777" w:rsidR="000422D3" w:rsidRPr="0036575B" w:rsidRDefault="000422D3">
            <w:pPr>
              <w:rPr>
                <w:rFonts w:ascii="Times New Roman" w:hAnsi="Times New Roman"/>
                <w:sz w:val="12"/>
                <w:szCs w:val="12"/>
              </w:rPr>
            </w:pPr>
          </w:p>
        </w:tc>
        <w:tc>
          <w:tcPr>
            <w:tcW w:w="284" w:type="dxa"/>
            <w:vMerge/>
            <w:tcBorders>
              <w:top w:val="single" w:sz="4" w:space="0" w:color="000000"/>
              <w:left w:val="single" w:sz="4" w:space="0" w:color="000000"/>
              <w:bottom w:val="single" w:sz="4" w:space="0" w:color="000000"/>
              <w:right w:val="single" w:sz="4" w:space="0" w:color="000000"/>
            </w:tcBorders>
            <w:textDirection w:val="btLr"/>
            <w:vAlign w:val="center"/>
          </w:tcPr>
          <w:p w14:paraId="3752DE7D" w14:textId="77777777" w:rsidR="000422D3" w:rsidRPr="0036575B" w:rsidRDefault="000422D3">
            <w:pPr>
              <w:rPr>
                <w:rFonts w:ascii="Times New Roman" w:hAnsi="Times New Roman"/>
                <w:sz w:val="12"/>
                <w:szCs w:val="12"/>
              </w:rPr>
            </w:pPr>
          </w:p>
        </w:tc>
      </w:tr>
      <w:tr w:rsidR="000422D3" w:rsidRPr="008027A1" w14:paraId="0A837E96" w14:textId="77777777">
        <w:trPr>
          <w:trHeight w:val="255"/>
        </w:trPr>
        <w:tc>
          <w:tcPr>
            <w:tcW w:w="285" w:type="dxa"/>
            <w:vMerge/>
            <w:tcBorders>
              <w:top w:val="single" w:sz="4" w:space="0" w:color="000000"/>
              <w:left w:val="single" w:sz="4" w:space="0" w:color="000000"/>
              <w:bottom w:val="single" w:sz="4" w:space="0" w:color="000000"/>
              <w:right w:val="single" w:sz="4" w:space="0" w:color="000000"/>
            </w:tcBorders>
            <w:textDirection w:val="btLr"/>
            <w:vAlign w:val="center"/>
          </w:tcPr>
          <w:p w14:paraId="656A5A82" w14:textId="77777777" w:rsidR="000422D3" w:rsidRPr="0036575B" w:rsidRDefault="000422D3">
            <w:pPr>
              <w:rPr>
                <w:rFonts w:ascii="Times New Roman" w:hAnsi="Times New Roman"/>
                <w:sz w:val="12"/>
                <w:szCs w:val="12"/>
              </w:rPr>
            </w:pPr>
          </w:p>
        </w:tc>
        <w:tc>
          <w:tcPr>
            <w:tcW w:w="301" w:type="dxa"/>
            <w:vMerge/>
            <w:tcBorders>
              <w:top w:val="single" w:sz="4" w:space="0" w:color="000000"/>
              <w:left w:val="single" w:sz="4" w:space="0" w:color="000000"/>
              <w:bottom w:val="single" w:sz="4" w:space="0" w:color="000000"/>
              <w:right w:val="single" w:sz="4" w:space="0" w:color="000000"/>
            </w:tcBorders>
            <w:textDirection w:val="btLr"/>
            <w:vAlign w:val="center"/>
          </w:tcPr>
          <w:p w14:paraId="3C1F0C50" w14:textId="77777777" w:rsidR="000422D3" w:rsidRPr="0036575B" w:rsidRDefault="000422D3">
            <w:pPr>
              <w:rPr>
                <w:rFonts w:ascii="Times New Roman" w:hAnsi="Times New Roman"/>
                <w:sz w:val="12"/>
                <w:szCs w:val="12"/>
              </w:rPr>
            </w:pPr>
          </w:p>
        </w:tc>
        <w:tc>
          <w:tcPr>
            <w:tcW w:w="245" w:type="dxa"/>
            <w:tcBorders>
              <w:top w:val="nil"/>
              <w:left w:val="nil"/>
              <w:bottom w:val="single" w:sz="4" w:space="0" w:color="000000"/>
              <w:right w:val="single" w:sz="4" w:space="0" w:color="000000"/>
            </w:tcBorders>
            <w:vAlign w:val="center"/>
          </w:tcPr>
          <w:p w14:paraId="0E282B43"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w:t>
            </w:r>
          </w:p>
        </w:tc>
        <w:tc>
          <w:tcPr>
            <w:tcW w:w="245" w:type="dxa"/>
            <w:tcBorders>
              <w:top w:val="nil"/>
              <w:left w:val="nil"/>
              <w:bottom w:val="single" w:sz="4" w:space="0" w:color="000000"/>
              <w:right w:val="single" w:sz="4" w:space="0" w:color="000000"/>
            </w:tcBorders>
            <w:vAlign w:val="center"/>
          </w:tcPr>
          <w:p w14:paraId="361066C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w:t>
            </w:r>
          </w:p>
        </w:tc>
        <w:tc>
          <w:tcPr>
            <w:tcW w:w="245" w:type="dxa"/>
            <w:tcBorders>
              <w:top w:val="nil"/>
              <w:left w:val="nil"/>
              <w:bottom w:val="single" w:sz="4" w:space="0" w:color="000000"/>
              <w:right w:val="single" w:sz="4" w:space="0" w:color="000000"/>
            </w:tcBorders>
            <w:vAlign w:val="center"/>
          </w:tcPr>
          <w:p w14:paraId="2E43DE66"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w:t>
            </w:r>
          </w:p>
        </w:tc>
        <w:tc>
          <w:tcPr>
            <w:tcW w:w="245" w:type="dxa"/>
            <w:tcBorders>
              <w:top w:val="nil"/>
              <w:left w:val="nil"/>
              <w:bottom w:val="single" w:sz="4" w:space="0" w:color="000000"/>
              <w:right w:val="single" w:sz="4" w:space="0" w:color="000000"/>
            </w:tcBorders>
            <w:vAlign w:val="center"/>
          </w:tcPr>
          <w:p w14:paraId="7CB7BD6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w:t>
            </w:r>
          </w:p>
        </w:tc>
        <w:tc>
          <w:tcPr>
            <w:tcW w:w="245" w:type="dxa"/>
            <w:tcBorders>
              <w:top w:val="nil"/>
              <w:left w:val="nil"/>
              <w:bottom w:val="single" w:sz="4" w:space="0" w:color="000000"/>
              <w:right w:val="single" w:sz="4" w:space="0" w:color="000000"/>
            </w:tcBorders>
            <w:vAlign w:val="center"/>
          </w:tcPr>
          <w:p w14:paraId="2FEAFEA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5</w:t>
            </w:r>
          </w:p>
        </w:tc>
        <w:tc>
          <w:tcPr>
            <w:tcW w:w="245" w:type="dxa"/>
            <w:tcBorders>
              <w:top w:val="nil"/>
              <w:left w:val="nil"/>
              <w:bottom w:val="single" w:sz="4" w:space="0" w:color="000000"/>
              <w:right w:val="single" w:sz="4" w:space="0" w:color="000000"/>
            </w:tcBorders>
            <w:vAlign w:val="center"/>
          </w:tcPr>
          <w:p w14:paraId="6538107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6</w:t>
            </w:r>
          </w:p>
        </w:tc>
        <w:tc>
          <w:tcPr>
            <w:tcW w:w="245" w:type="dxa"/>
            <w:tcBorders>
              <w:top w:val="nil"/>
              <w:left w:val="nil"/>
              <w:bottom w:val="single" w:sz="4" w:space="0" w:color="000000"/>
              <w:right w:val="single" w:sz="4" w:space="0" w:color="000000"/>
            </w:tcBorders>
            <w:vAlign w:val="center"/>
          </w:tcPr>
          <w:p w14:paraId="32DD00EC"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7</w:t>
            </w:r>
          </w:p>
        </w:tc>
        <w:tc>
          <w:tcPr>
            <w:tcW w:w="245" w:type="dxa"/>
            <w:tcBorders>
              <w:top w:val="nil"/>
              <w:left w:val="nil"/>
              <w:bottom w:val="single" w:sz="4" w:space="0" w:color="000000"/>
              <w:right w:val="single" w:sz="4" w:space="0" w:color="000000"/>
            </w:tcBorders>
            <w:vAlign w:val="center"/>
          </w:tcPr>
          <w:p w14:paraId="63792716"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8</w:t>
            </w:r>
          </w:p>
        </w:tc>
        <w:tc>
          <w:tcPr>
            <w:tcW w:w="245" w:type="dxa"/>
            <w:tcBorders>
              <w:top w:val="nil"/>
              <w:left w:val="nil"/>
              <w:bottom w:val="single" w:sz="4" w:space="0" w:color="000000"/>
              <w:right w:val="single" w:sz="4" w:space="0" w:color="000000"/>
            </w:tcBorders>
            <w:vAlign w:val="center"/>
          </w:tcPr>
          <w:p w14:paraId="39DD708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9</w:t>
            </w:r>
          </w:p>
        </w:tc>
        <w:tc>
          <w:tcPr>
            <w:tcW w:w="272" w:type="dxa"/>
            <w:tcBorders>
              <w:top w:val="nil"/>
              <w:left w:val="nil"/>
              <w:bottom w:val="single" w:sz="4" w:space="0" w:color="000000"/>
              <w:right w:val="single" w:sz="4" w:space="0" w:color="000000"/>
            </w:tcBorders>
            <w:vAlign w:val="center"/>
          </w:tcPr>
          <w:p w14:paraId="7F32B65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10</w:t>
            </w:r>
          </w:p>
        </w:tc>
        <w:tc>
          <w:tcPr>
            <w:tcW w:w="272" w:type="dxa"/>
            <w:tcBorders>
              <w:top w:val="nil"/>
              <w:left w:val="nil"/>
              <w:bottom w:val="single" w:sz="4" w:space="0" w:color="000000"/>
              <w:right w:val="single" w:sz="4" w:space="0" w:color="000000"/>
            </w:tcBorders>
            <w:vAlign w:val="center"/>
          </w:tcPr>
          <w:p w14:paraId="578A3CD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11</w:t>
            </w:r>
          </w:p>
        </w:tc>
        <w:tc>
          <w:tcPr>
            <w:tcW w:w="272" w:type="dxa"/>
            <w:tcBorders>
              <w:top w:val="nil"/>
              <w:left w:val="nil"/>
              <w:bottom w:val="single" w:sz="4" w:space="0" w:color="000000"/>
              <w:right w:val="single" w:sz="4" w:space="0" w:color="000000"/>
            </w:tcBorders>
            <w:vAlign w:val="center"/>
          </w:tcPr>
          <w:p w14:paraId="6D4DBD8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12</w:t>
            </w:r>
          </w:p>
        </w:tc>
        <w:tc>
          <w:tcPr>
            <w:tcW w:w="272" w:type="dxa"/>
            <w:tcBorders>
              <w:top w:val="nil"/>
              <w:left w:val="nil"/>
              <w:bottom w:val="single" w:sz="4" w:space="0" w:color="000000"/>
              <w:right w:val="single" w:sz="4" w:space="0" w:color="000000"/>
            </w:tcBorders>
            <w:vAlign w:val="center"/>
          </w:tcPr>
          <w:p w14:paraId="5A6CDCA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13</w:t>
            </w:r>
          </w:p>
        </w:tc>
        <w:tc>
          <w:tcPr>
            <w:tcW w:w="271" w:type="dxa"/>
            <w:tcBorders>
              <w:top w:val="nil"/>
              <w:left w:val="nil"/>
              <w:bottom w:val="single" w:sz="4" w:space="0" w:color="000000"/>
              <w:right w:val="single" w:sz="4" w:space="0" w:color="000000"/>
            </w:tcBorders>
            <w:vAlign w:val="center"/>
          </w:tcPr>
          <w:p w14:paraId="1D5AC3C6"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14</w:t>
            </w:r>
          </w:p>
        </w:tc>
        <w:tc>
          <w:tcPr>
            <w:tcW w:w="271" w:type="dxa"/>
            <w:tcBorders>
              <w:top w:val="nil"/>
              <w:left w:val="nil"/>
              <w:bottom w:val="single" w:sz="4" w:space="0" w:color="000000"/>
              <w:right w:val="single" w:sz="4" w:space="0" w:color="000000"/>
            </w:tcBorders>
            <w:vAlign w:val="center"/>
          </w:tcPr>
          <w:p w14:paraId="3E153E2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15</w:t>
            </w:r>
          </w:p>
        </w:tc>
        <w:tc>
          <w:tcPr>
            <w:tcW w:w="271" w:type="dxa"/>
            <w:tcBorders>
              <w:top w:val="nil"/>
              <w:left w:val="nil"/>
              <w:bottom w:val="single" w:sz="4" w:space="0" w:color="000000"/>
              <w:right w:val="single" w:sz="4" w:space="0" w:color="000000"/>
            </w:tcBorders>
            <w:vAlign w:val="center"/>
          </w:tcPr>
          <w:p w14:paraId="4FFD1822"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16</w:t>
            </w:r>
          </w:p>
        </w:tc>
        <w:tc>
          <w:tcPr>
            <w:tcW w:w="271" w:type="dxa"/>
            <w:tcBorders>
              <w:top w:val="nil"/>
              <w:left w:val="nil"/>
              <w:bottom w:val="single" w:sz="4" w:space="0" w:color="000000"/>
              <w:right w:val="single" w:sz="4" w:space="0" w:color="000000"/>
            </w:tcBorders>
            <w:vAlign w:val="center"/>
          </w:tcPr>
          <w:p w14:paraId="3B93A74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17</w:t>
            </w:r>
          </w:p>
        </w:tc>
        <w:tc>
          <w:tcPr>
            <w:tcW w:w="271" w:type="dxa"/>
            <w:tcBorders>
              <w:top w:val="nil"/>
              <w:left w:val="nil"/>
              <w:bottom w:val="single" w:sz="4" w:space="0" w:color="000000"/>
              <w:right w:val="single" w:sz="4" w:space="0" w:color="000000"/>
            </w:tcBorders>
            <w:vAlign w:val="center"/>
          </w:tcPr>
          <w:p w14:paraId="2A84D08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18</w:t>
            </w:r>
          </w:p>
        </w:tc>
        <w:tc>
          <w:tcPr>
            <w:tcW w:w="271" w:type="dxa"/>
            <w:tcBorders>
              <w:top w:val="nil"/>
              <w:left w:val="nil"/>
              <w:bottom w:val="single" w:sz="4" w:space="0" w:color="000000"/>
              <w:right w:val="single" w:sz="4" w:space="0" w:color="000000"/>
            </w:tcBorders>
            <w:vAlign w:val="center"/>
          </w:tcPr>
          <w:p w14:paraId="4440389C"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19</w:t>
            </w:r>
          </w:p>
        </w:tc>
        <w:tc>
          <w:tcPr>
            <w:tcW w:w="271" w:type="dxa"/>
            <w:tcBorders>
              <w:top w:val="nil"/>
              <w:left w:val="nil"/>
              <w:bottom w:val="single" w:sz="4" w:space="0" w:color="000000"/>
              <w:right w:val="single" w:sz="4" w:space="0" w:color="000000"/>
            </w:tcBorders>
            <w:vAlign w:val="center"/>
          </w:tcPr>
          <w:p w14:paraId="6EC89EA6"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20</w:t>
            </w:r>
          </w:p>
        </w:tc>
        <w:tc>
          <w:tcPr>
            <w:tcW w:w="271" w:type="dxa"/>
            <w:tcBorders>
              <w:top w:val="nil"/>
              <w:left w:val="nil"/>
              <w:bottom w:val="single" w:sz="4" w:space="0" w:color="000000"/>
              <w:right w:val="single" w:sz="4" w:space="0" w:color="000000"/>
            </w:tcBorders>
            <w:vAlign w:val="center"/>
          </w:tcPr>
          <w:p w14:paraId="217B285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21</w:t>
            </w:r>
          </w:p>
        </w:tc>
        <w:tc>
          <w:tcPr>
            <w:tcW w:w="271" w:type="dxa"/>
            <w:tcBorders>
              <w:top w:val="nil"/>
              <w:left w:val="nil"/>
              <w:bottom w:val="single" w:sz="4" w:space="0" w:color="000000"/>
              <w:right w:val="single" w:sz="4" w:space="0" w:color="000000"/>
            </w:tcBorders>
            <w:vAlign w:val="center"/>
          </w:tcPr>
          <w:p w14:paraId="0CC64F0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22</w:t>
            </w:r>
          </w:p>
        </w:tc>
        <w:tc>
          <w:tcPr>
            <w:tcW w:w="271" w:type="dxa"/>
            <w:tcBorders>
              <w:top w:val="nil"/>
              <w:left w:val="nil"/>
              <w:bottom w:val="single" w:sz="4" w:space="0" w:color="000000"/>
              <w:right w:val="single" w:sz="4" w:space="0" w:color="000000"/>
            </w:tcBorders>
            <w:vAlign w:val="center"/>
          </w:tcPr>
          <w:p w14:paraId="2ED23102"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23</w:t>
            </w:r>
          </w:p>
        </w:tc>
        <w:tc>
          <w:tcPr>
            <w:tcW w:w="271" w:type="dxa"/>
            <w:tcBorders>
              <w:top w:val="nil"/>
              <w:left w:val="nil"/>
              <w:bottom w:val="single" w:sz="4" w:space="0" w:color="000000"/>
              <w:right w:val="single" w:sz="4" w:space="0" w:color="000000"/>
            </w:tcBorders>
            <w:vAlign w:val="center"/>
          </w:tcPr>
          <w:p w14:paraId="50AEEA6C"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24</w:t>
            </w:r>
          </w:p>
        </w:tc>
        <w:tc>
          <w:tcPr>
            <w:tcW w:w="271" w:type="dxa"/>
            <w:tcBorders>
              <w:top w:val="nil"/>
              <w:left w:val="nil"/>
              <w:bottom w:val="single" w:sz="4" w:space="0" w:color="000000"/>
              <w:right w:val="single" w:sz="4" w:space="0" w:color="000000"/>
            </w:tcBorders>
            <w:vAlign w:val="center"/>
          </w:tcPr>
          <w:p w14:paraId="6164232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25</w:t>
            </w:r>
          </w:p>
        </w:tc>
        <w:tc>
          <w:tcPr>
            <w:tcW w:w="271" w:type="dxa"/>
            <w:tcBorders>
              <w:top w:val="nil"/>
              <w:left w:val="nil"/>
              <w:bottom w:val="single" w:sz="4" w:space="0" w:color="000000"/>
              <w:right w:val="single" w:sz="4" w:space="0" w:color="000000"/>
            </w:tcBorders>
            <w:vAlign w:val="center"/>
          </w:tcPr>
          <w:p w14:paraId="59A4600F"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26</w:t>
            </w:r>
          </w:p>
        </w:tc>
        <w:tc>
          <w:tcPr>
            <w:tcW w:w="271" w:type="dxa"/>
            <w:tcBorders>
              <w:top w:val="nil"/>
              <w:left w:val="nil"/>
              <w:bottom w:val="single" w:sz="4" w:space="0" w:color="000000"/>
              <w:right w:val="single" w:sz="4" w:space="0" w:color="000000"/>
            </w:tcBorders>
            <w:vAlign w:val="center"/>
          </w:tcPr>
          <w:p w14:paraId="12060CB3"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27</w:t>
            </w:r>
          </w:p>
        </w:tc>
        <w:tc>
          <w:tcPr>
            <w:tcW w:w="271" w:type="dxa"/>
            <w:tcBorders>
              <w:top w:val="nil"/>
              <w:left w:val="nil"/>
              <w:bottom w:val="single" w:sz="4" w:space="0" w:color="000000"/>
              <w:right w:val="single" w:sz="4" w:space="0" w:color="000000"/>
            </w:tcBorders>
            <w:vAlign w:val="center"/>
          </w:tcPr>
          <w:p w14:paraId="0D21DC1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28</w:t>
            </w:r>
          </w:p>
        </w:tc>
        <w:tc>
          <w:tcPr>
            <w:tcW w:w="271" w:type="dxa"/>
            <w:tcBorders>
              <w:top w:val="nil"/>
              <w:left w:val="nil"/>
              <w:bottom w:val="single" w:sz="4" w:space="0" w:color="000000"/>
              <w:right w:val="single" w:sz="4" w:space="0" w:color="000000"/>
            </w:tcBorders>
            <w:vAlign w:val="center"/>
          </w:tcPr>
          <w:p w14:paraId="67040BA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29</w:t>
            </w:r>
          </w:p>
        </w:tc>
        <w:tc>
          <w:tcPr>
            <w:tcW w:w="271" w:type="dxa"/>
            <w:tcBorders>
              <w:top w:val="nil"/>
              <w:left w:val="nil"/>
              <w:bottom w:val="single" w:sz="4" w:space="0" w:color="000000"/>
              <w:right w:val="single" w:sz="4" w:space="0" w:color="000000"/>
            </w:tcBorders>
            <w:vAlign w:val="center"/>
          </w:tcPr>
          <w:p w14:paraId="21400E9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30</w:t>
            </w:r>
          </w:p>
        </w:tc>
        <w:tc>
          <w:tcPr>
            <w:tcW w:w="271" w:type="dxa"/>
            <w:tcBorders>
              <w:top w:val="nil"/>
              <w:left w:val="nil"/>
              <w:bottom w:val="single" w:sz="4" w:space="0" w:color="000000"/>
              <w:right w:val="single" w:sz="4" w:space="0" w:color="000000"/>
            </w:tcBorders>
            <w:vAlign w:val="center"/>
          </w:tcPr>
          <w:p w14:paraId="317B7EAF"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31</w:t>
            </w:r>
          </w:p>
        </w:tc>
        <w:tc>
          <w:tcPr>
            <w:tcW w:w="271" w:type="dxa"/>
            <w:tcBorders>
              <w:top w:val="nil"/>
              <w:left w:val="nil"/>
              <w:bottom w:val="single" w:sz="4" w:space="0" w:color="000000"/>
              <w:right w:val="single" w:sz="4" w:space="0" w:color="000000"/>
            </w:tcBorders>
            <w:vAlign w:val="center"/>
          </w:tcPr>
          <w:p w14:paraId="69B7C74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32</w:t>
            </w:r>
          </w:p>
        </w:tc>
        <w:tc>
          <w:tcPr>
            <w:tcW w:w="271" w:type="dxa"/>
            <w:tcBorders>
              <w:top w:val="nil"/>
              <w:left w:val="nil"/>
              <w:bottom w:val="single" w:sz="4" w:space="0" w:color="000000"/>
              <w:right w:val="single" w:sz="4" w:space="0" w:color="000000"/>
            </w:tcBorders>
            <w:vAlign w:val="center"/>
          </w:tcPr>
          <w:p w14:paraId="4A64E87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33</w:t>
            </w:r>
          </w:p>
        </w:tc>
        <w:tc>
          <w:tcPr>
            <w:tcW w:w="271" w:type="dxa"/>
            <w:tcBorders>
              <w:top w:val="nil"/>
              <w:left w:val="nil"/>
              <w:bottom w:val="single" w:sz="4" w:space="0" w:color="000000"/>
              <w:right w:val="single" w:sz="4" w:space="0" w:color="000000"/>
            </w:tcBorders>
            <w:vAlign w:val="center"/>
          </w:tcPr>
          <w:p w14:paraId="1C37699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34</w:t>
            </w:r>
          </w:p>
        </w:tc>
        <w:tc>
          <w:tcPr>
            <w:tcW w:w="271" w:type="dxa"/>
            <w:tcBorders>
              <w:top w:val="nil"/>
              <w:left w:val="nil"/>
              <w:bottom w:val="single" w:sz="4" w:space="0" w:color="000000"/>
              <w:right w:val="single" w:sz="4" w:space="0" w:color="000000"/>
            </w:tcBorders>
            <w:vAlign w:val="center"/>
          </w:tcPr>
          <w:p w14:paraId="14D9799B"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35</w:t>
            </w:r>
          </w:p>
        </w:tc>
        <w:tc>
          <w:tcPr>
            <w:tcW w:w="271" w:type="dxa"/>
            <w:tcBorders>
              <w:top w:val="nil"/>
              <w:left w:val="nil"/>
              <w:bottom w:val="single" w:sz="4" w:space="0" w:color="000000"/>
              <w:right w:val="single" w:sz="4" w:space="0" w:color="000000"/>
            </w:tcBorders>
            <w:vAlign w:val="center"/>
          </w:tcPr>
          <w:p w14:paraId="761ADCF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36</w:t>
            </w:r>
          </w:p>
        </w:tc>
        <w:tc>
          <w:tcPr>
            <w:tcW w:w="271" w:type="dxa"/>
            <w:tcBorders>
              <w:top w:val="nil"/>
              <w:left w:val="nil"/>
              <w:bottom w:val="single" w:sz="4" w:space="0" w:color="000000"/>
              <w:right w:val="single" w:sz="4" w:space="0" w:color="000000"/>
            </w:tcBorders>
            <w:vAlign w:val="center"/>
          </w:tcPr>
          <w:p w14:paraId="7F9AD4C6"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37</w:t>
            </w:r>
          </w:p>
        </w:tc>
        <w:tc>
          <w:tcPr>
            <w:tcW w:w="271" w:type="dxa"/>
            <w:tcBorders>
              <w:top w:val="nil"/>
              <w:left w:val="nil"/>
              <w:bottom w:val="single" w:sz="4" w:space="0" w:color="000000"/>
              <w:right w:val="single" w:sz="4" w:space="0" w:color="000000"/>
            </w:tcBorders>
            <w:vAlign w:val="center"/>
          </w:tcPr>
          <w:p w14:paraId="71E1BE3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38</w:t>
            </w:r>
          </w:p>
        </w:tc>
        <w:tc>
          <w:tcPr>
            <w:tcW w:w="271" w:type="dxa"/>
            <w:tcBorders>
              <w:top w:val="nil"/>
              <w:left w:val="nil"/>
              <w:bottom w:val="single" w:sz="4" w:space="0" w:color="000000"/>
              <w:right w:val="single" w:sz="4" w:space="0" w:color="000000"/>
            </w:tcBorders>
            <w:vAlign w:val="center"/>
          </w:tcPr>
          <w:p w14:paraId="7C4B41C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39</w:t>
            </w:r>
          </w:p>
        </w:tc>
        <w:tc>
          <w:tcPr>
            <w:tcW w:w="271" w:type="dxa"/>
            <w:tcBorders>
              <w:top w:val="nil"/>
              <w:left w:val="nil"/>
              <w:bottom w:val="single" w:sz="4" w:space="0" w:color="000000"/>
              <w:right w:val="single" w:sz="4" w:space="0" w:color="000000"/>
            </w:tcBorders>
            <w:vAlign w:val="center"/>
          </w:tcPr>
          <w:p w14:paraId="6E2794F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40</w:t>
            </w:r>
          </w:p>
        </w:tc>
        <w:tc>
          <w:tcPr>
            <w:tcW w:w="271" w:type="dxa"/>
            <w:tcBorders>
              <w:top w:val="nil"/>
              <w:left w:val="nil"/>
              <w:bottom w:val="single" w:sz="4" w:space="0" w:color="000000"/>
              <w:right w:val="single" w:sz="4" w:space="0" w:color="000000"/>
            </w:tcBorders>
            <w:vAlign w:val="center"/>
          </w:tcPr>
          <w:p w14:paraId="7F8A6C3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41</w:t>
            </w:r>
          </w:p>
        </w:tc>
        <w:tc>
          <w:tcPr>
            <w:tcW w:w="271" w:type="dxa"/>
            <w:tcBorders>
              <w:top w:val="nil"/>
              <w:left w:val="nil"/>
              <w:bottom w:val="single" w:sz="4" w:space="0" w:color="000000"/>
              <w:right w:val="single" w:sz="4" w:space="0" w:color="000000"/>
            </w:tcBorders>
            <w:vAlign w:val="center"/>
          </w:tcPr>
          <w:p w14:paraId="7C668BD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42</w:t>
            </w:r>
          </w:p>
        </w:tc>
        <w:tc>
          <w:tcPr>
            <w:tcW w:w="271" w:type="dxa"/>
            <w:tcBorders>
              <w:top w:val="nil"/>
              <w:left w:val="nil"/>
              <w:bottom w:val="single" w:sz="4" w:space="0" w:color="000000"/>
              <w:right w:val="single" w:sz="4" w:space="0" w:color="000000"/>
            </w:tcBorders>
            <w:vAlign w:val="center"/>
          </w:tcPr>
          <w:p w14:paraId="0510904E"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43</w:t>
            </w:r>
          </w:p>
        </w:tc>
        <w:tc>
          <w:tcPr>
            <w:tcW w:w="271" w:type="dxa"/>
            <w:tcBorders>
              <w:top w:val="nil"/>
              <w:left w:val="nil"/>
              <w:bottom w:val="single" w:sz="4" w:space="0" w:color="000000"/>
              <w:right w:val="single" w:sz="4" w:space="0" w:color="000000"/>
            </w:tcBorders>
            <w:vAlign w:val="center"/>
          </w:tcPr>
          <w:p w14:paraId="677CACEB"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44</w:t>
            </w:r>
          </w:p>
        </w:tc>
        <w:tc>
          <w:tcPr>
            <w:tcW w:w="271" w:type="dxa"/>
            <w:tcBorders>
              <w:top w:val="nil"/>
              <w:left w:val="nil"/>
              <w:bottom w:val="single" w:sz="4" w:space="0" w:color="000000"/>
              <w:right w:val="single" w:sz="4" w:space="0" w:color="000000"/>
            </w:tcBorders>
            <w:vAlign w:val="center"/>
          </w:tcPr>
          <w:p w14:paraId="35029022"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45</w:t>
            </w:r>
          </w:p>
        </w:tc>
        <w:tc>
          <w:tcPr>
            <w:tcW w:w="271" w:type="dxa"/>
            <w:tcBorders>
              <w:top w:val="nil"/>
              <w:left w:val="nil"/>
              <w:bottom w:val="single" w:sz="4" w:space="0" w:color="000000"/>
              <w:right w:val="single" w:sz="4" w:space="0" w:color="000000"/>
            </w:tcBorders>
            <w:vAlign w:val="center"/>
          </w:tcPr>
          <w:p w14:paraId="3E603D3F"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46</w:t>
            </w:r>
          </w:p>
        </w:tc>
        <w:tc>
          <w:tcPr>
            <w:tcW w:w="271" w:type="dxa"/>
            <w:tcBorders>
              <w:top w:val="nil"/>
              <w:left w:val="nil"/>
              <w:bottom w:val="single" w:sz="4" w:space="0" w:color="000000"/>
              <w:right w:val="single" w:sz="4" w:space="0" w:color="000000"/>
            </w:tcBorders>
            <w:vAlign w:val="center"/>
          </w:tcPr>
          <w:p w14:paraId="0D1A6C03"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47</w:t>
            </w:r>
          </w:p>
        </w:tc>
        <w:tc>
          <w:tcPr>
            <w:tcW w:w="271" w:type="dxa"/>
            <w:tcBorders>
              <w:top w:val="nil"/>
              <w:left w:val="nil"/>
              <w:bottom w:val="single" w:sz="4" w:space="0" w:color="000000"/>
              <w:right w:val="single" w:sz="4" w:space="0" w:color="000000"/>
            </w:tcBorders>
            <w:vAlign w:val="center"/>
          </w:tcPr>
          <w:p w14:paraId="49AE659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48</w:t>
            </w:r>
          </w:p>
        </w:tc>
        <w:tc>
          <w:tcPr>
            <w:tcW w:w="271" w:type="dxa"/>
            <w:tcBorders>
              <w:top w:val="nil"/>
              <w:left w:val="nil"/>
              <w:bottom w:val="single" w:sz="4" w:space="0" w:color="000000"/>
              <w:right w:val="single" w:sz="4" w:space="0" w:color="000000"/>
            </w:tcBorders>
            <w:vAlign w:val="center"/>
          </w:tcPr>
          <w:p w14:paraId="427B212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49</w:t>
            </w:r>
          </w:p>
        </w:tc>
        <w:tc>
          <w:tcPr>
            <w:tcW w:w="271" w:type="dxa"/>
            <w:tcBorders>
              <w:top w:val="nil"/>
              <w:left w:val="nil"/>
              <w:bottom w:val="single" w:sz="4" w:space="0" w:color="000000"/>
              <w:right w:val="single" w:sz="4" w:space="0" w:color="000000"/>
            </w:tcBorders>
            <w:vAlign w:val="center"/>
          </w:tcPr>
          <w:p w14:paraId="08B4895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50</w:t>
            </w:r>
          </w:p>
        </w:tc>
        <w:tc>
          <w:tcPr>
            <w:tcW w:w="271" w:type="dxa"/>
            <w:tcBorders>
              <w:top w:val="nil"/>
              <w:left w:val="nil"/>
              <w:bottom w:val="single" w:sz="4" w:space="0" w:color="000000"/>
              <w:right w:val="single" w:sz="4" w:space="0" w:color="000000"/>
            </w:tcBorders>
            <w:vAlign w:val="center"/>
          </w:tcPr>
          <w:p w14:paraId="1105F88C"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51</w:t>
            </w:r>
          </w:p>
        </w:tc>
        <w:tc>
          <w:tcPr>
            <w:tcW w:w="271" w:type="dxa"/>
            <w:tcBorders>
              <w:top w:val="nil"/>
              <w:left w:val="nil"/>
              <w:bottom w:val="single" w:sz="4" w:space="0" w:color="000000"/>
              <w:right w:val="single" w:sz="4" w:space="0" w:color="000000"/>
            </w:tcBorders>
            <w:vAlign w:val="center"/>
          </w:tcPr>
          <w:p w14:paraId="2D1CC4D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52</w:t>
            </w:r>
          </w:p>
        </w:tc>
        <w:tc>
          <w:tcPr>
            <w:tcW w:w="284" w:type="dxa"/>
            <w:vMerge/>
            <w:tcBorders>
              <w:top w:val="single" w:sz="4" w:space="0" w:color="000000"/>
              <w:left w:val="single" w:sz="4" w:space="0" w:color="000000"/>
              <w:bottom w:val="single" w:sz="4" w:space="0" w:color="000000"/>
              <w:right w:val="single" w:sz="4" w:space="0" w:color="000000"/>
            </w:tcBorders>
            <w:textDirection w:val="btLr"/>
            <w:vAlign w:val="center"/>
          </w:tcPr>
          <w:p w14:paraId="43B82580" w14:textId="77777777" w:rsidR="000422D3" w:rsidRPr="0036575B" w:rsidRDefault="000422D3">
            <w:pPr>
              <w:rPr>
                <w:rFonts w:ascii="Times New Roman" w:hAnsi="Times New Roman"/>
                <w:sz w:val="12"/>
                <w:szCs w:val="12"/>
              </w:rPr>
            </w:pPr>
          </w:p>
        </w:tc>
      </w:tr>
      <w:tr w:rsidR="000422D3" w:rsidRPr="008027A1" w14:paraId="0E9738D4" w14:textId="77777777">
        <w:trPr>
          <w:trHeight w:val="255"/>
        </w:trPr>
        <w:tc>
          <w:tcPr>
            <w:tcW w:w="285" w:type="dxa"/>
            <w:vMerge w:val="restart"/>
            <w:tcBorders>
              <w:top w:val="nil"/>
              <w:left w:val="single" w:sz="4" w:space="0" w:color="000000"/>
              <w:bottom w:val="single" w:sz="4" w:space="0" w:color="000000"/>
              <w:right w:val="single" w:sz="4" w:space="0" w:color="000000"/>
            </w:tcBorders>
            <w:vAlign w:val="center"/>
          </w:tcPr>
          <w:p w14:paraId="719C0739"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w:t>
            </w:r>
          </w:p>
        </w:tc>
        <w:tc>
          <w:tcPr>
            <w:tcW w:w="301" w:type="dxa"/>
            <w:tcBorders>
              <w:top w:val="nil"/>
              <w:left w:val="nil"/>
              <w:bottom w:val="single" w:sz="4" w:space="0" w:color="000000"/>
              <w:right w:val="single" w:sz="4" w:space="0" w:color="000000"/>
            </w:tcBorders>
            <w:vAlign w:val="center"/>
          </w:tcPr>
          <w:p w14:paraId="09CE018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ОЧ</w:t>
            </w:r>
          </w:p>
        </w:tc>
        <w:tc>
          <w:tcPr>
            <w:tcW w:w="245" w:type="dxa"/>
            <w:tcBorders>
              <w:top w:val="nil"/>
              <w:left w:val="nil"/>
              <w:bottom w:val="single" w:sz="4" w:space="0" w:color="000000"/>
              <w:right w:val="single" w:sz="4" w:space="0" w:color="000000"/>
            </w:tcBorders>
            <w:vAlign w:val="center"/>
          </w:tcPr>
          <w:p w14:paraId="3F1D8091"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69DA236C"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708DE3E3"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0E6C6CC3"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70951A87"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232794E5"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4087E5BD"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3885679E"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70E4D7B6"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16344D9E"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6F925A79"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5CA5B703"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5C6ACD06"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08483E5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68C5D4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1E46109"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shd w:val="clear" w:color="auto" w:fill="F79646"/>
            <w:vAlign w:val="center"/>
          </w:tcPr>
          <w:p w14:paraId="116B7F19"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3F799F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2CDAF8FE"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tcBorders>
              <w:top w:val="nil"/>
              <w:left w:val="nil"/>
              <w:bottom w:val="single" w:sz="4" w:space="0" w:color="000000"/>
              <w:right w:val="single" w:sz="4" w:space="0" w:color="000000"/>
            </w:tcBorders>
            <w:vAlign w:val="center"/>
          </w:tcPr>
          <w:p w14:paraId="678EF4B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24E5B5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313943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129DA0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1D9DDC11"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C104161"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26A911D6"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3F1E124A"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FB068A9"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2DAC1C0C"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3EBCCD8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C26883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1D4498B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6BA2C219" w14:textId="77777777" w:rsidR="000422D3" w:rsidRPr="0036575B" w:rsidRDefault="000422D3">
            <w:pPr>
              <w:jc w:val="center"/>
              <w:rPr>
                <w:rFonts w:ascii="Times New Roman" w:hAnsi="Times New Roman"/>
                <w:b/>
                <w:color w:val="00B0F0"/>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5DFD2653" w14:textId="77777777" w:rsidR="000422D3" w:rsidRPr="0036575B" w:rsidRDefault="000422D3">
            <w:pPr>
              <w:jc w:val="center"/>
              <w:rPr>
                <w:rFonts w:ascii="Times New Roman" w:hAnsi="Times New Roman"/>
                <w:b/>
                <w:color w:val="00B0F0"/>
                <w:sz w:val="12"/>
                <w:szCs w:val="12"/>
              </w:rPr>
            </w:pPr>
          </w:p>
        </w:tc>
        <w:tc>
          <w:tcPr>
            <w:tcW w:w="271" w:type="dxa"/>
            <w:tcBorders>
              <w:top w:val="nil"/>
              <w:left w:val="nil"/>
              <w:bottom w:val="single" w:sz="4" w:space="0" w:color="000000"/>
              <w:right w:val="single" w:sz="4" w:space="0" w:color="000000"/>
            </w:tcBorders>
            <w:vAlign w:val="center"/>
          </w:tcPr>
          <w:p w14:paraId="53B4380F"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3D7859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3E2CF282"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D603A5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FAB28FF"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4508F1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18F022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652A267"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shd w:val="clear" w:color="auto" w:fill="F79646"/>
            <w:vAlign w:val="center"/>
          </w:tcPr>
          <w:p w14:paraId="5B2D3C82"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7177211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023C5AD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076105F"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2C5EE8A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0110F5C"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9872672"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10DABE1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2BAD6D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4D1AEB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84" w:type="dxa"/>
            <w:vMerge w:val="restart"/>
            <w:tcBorders>
              <w:top w:val="nil"/>
              <w:left w:val="single" w:sz="4" w:space="0" w:color="000000"/>
              <w:bottom w:val="single" w:sz="4" w:space="0" w:color="000000"/>
              <w:right w:val="single" w:sz="4" w:space="0" w:color="000000"/>
            </w:tcBorders>
            <w:vAlign w:val="center"/>
          </w:tcPr>
          <w:p w14:paraId="3B28281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1</w:t>
            </w:r>
          </w:p>
        </w:tc>
      </w:tr>
      <w:tr w:rsidR="009515D3" w:rsidRPr="008027A1" w14:paraId="06CF11BF" w14:textId="77777777">
        <w:trPr>
          <w:trHeight w:val="255"/>
        </w:trPr>
        <w:tc>
          <w:tcPr>
            <w:tcW w:w="285" w:type="dxa"/>
            <w:vMerge/>
            <w:tcBorders>
              <w:top w:val="nil"/>
              <w:left w:val="single" w:sz="4" w:space="0" w:color="000000"/>
              <w:bottom w:val="single" w:sz="4" w:space="0" w:color="000000"/>
              <w:right w:val="single" w:sz="4" w:space="0" w:color="000000"/>
            </w:tcBorders>
            <w:vAlign w:val="center"/>
          </w:tcPr>
          <w:p w14:paraId="5A6BC626" w14:textId="77777777" w:rsidR="000422D3" w:rsidRPr="0036575B" w:rsidRDefault="000422D3">
            <w:pPr>
              <w:rPr>
                <w:rFonts w:ascii="Times New Roman" w:hAnsi="Times New Roman"/>
                <w:sz w:val="12"/>
                <w:szCs w:val="12"/>
              </w:rPr>
            </w:pPr>
          </w:p>
        </w:tc>
        <w:tc>
          <w:tcPr>
            <w:tcW w:w="301" w:type="dxa"/>
            <w:tcBorders>
              <w:top w:val="nil"/>
              <w:left w:val="nil"/>
              <w:bottom w:val="single" w:sz="4" w:space="0" w:color="000000"/>
              <w:right w:val="single" w:sz="4" w:space="0" w:color="000000"/>
            </w:tcBorders>
            <w:shd w:val="clear" w:color="auto" w:fill="BFBFBF"/>
            <w:vAlign w:val="center"/>
          </w:tcPr>
          <w:p w14:paraId="739D954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ВЧ</w:t>
            </w:r>
          </w:p>
        </w:tc>
        <w:tc>
          <w:tcPr>
            <w:tcW w:w="245" w:type="dxa"/>
            <w:tcBorders>
              <w:top w:val="nil"/>
              <w:left w:val="nil"/>
              <w:bottom w:val="single" w:sz="4" w:space="0" w:color="000000"/>
              <w:right w:val="single" w:sz="4" w:space="0" w:color="000000"/>
            </w:tcBorders>
            <w:shd w:val="clear" w:color="auto" w:fill="BFBFBF"/>
            <w:vAlign w:val="center"/>
          </w:tcPr>
          <w:p w14:paraId="7F7530E3"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4DE18227"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5F4AFE96"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5B15BA53"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6B99E954"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0A9919EE"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2E846DD8"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2976BBA8"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4B09DABF"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shd w:val="clear" w:color="auto" w:fill="BFBFBF"/>
            <w:vAlign w:val="center"/>
          </w:tcPr>
          <w:p w14:paraId="5419AC80"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shd w:val="clear" w:color="auto" w:fill="BFBFBF"/>
            <w:vAlign w:val="center"/>
          </w:tcPr>
          <w:p w14:paraId="77FB7F8A"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shd w:val="clear" w:color="auto" w:fill="BFBFBF"/>
            <w:vAlign w:val="center"/>
          </w:tcPr>
          <w:p w14:paraId="0658D78F"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shd w:val="clear" w:color="auto" w:fill="BFBFBF"/>
            <w:vAlign w:val="center"/>
          </w:tcPr>
          <w:p w14:paraId="1952375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2217C11"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59A156E4"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1D8F43F2" w14:textId="77777777" w:rsidR="000422D3" w:rsidRPr="0036575B" w:rsidRDefault="000422D3">
            <w:pPr>
              <w:jc w:val="center"/>
              <w:rPr>
                <w:rFonts w:ascii="Times New Roman" w:hAnsi="Times New Roman"/>
                <w:b/>
                <w:sz w:val="12"/>
                <w:szCs w:val="12"/>
              </w:rPr>
            </w:pPr>
          </w:p>
        </w:tc>
        <w:tc>
          <w:tcPr>
            <w:tcW w:w="271" w:type="dxa"/>
            <w:vMerge/>
            <w:tcBorders>
              <w:top w:val="nil"/>
              <w:left w:val="single" w:sz="4" w:space="0" w:color="000000"/>
              <w:bottom w:val="single" w:sz="4" w:space="0" w:color="000000"/>
              <w:right w:val="single" w:sz="4" w:space="0" w:color="000000"/>
            </w:tcBorders>
            <w:shd w:val="clear" w:color="auto" w:fill="F79646"/>
            <w:vAlign w:val="center"/>
          </w:tcPr>
          <w:p w14:paraId="1C2E609A"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3A3CA493"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438270D2" w14:textId="77777777" w:rsidR="000422D3" w:rsidRPr="0036575B" w:rsidRDefault="000422D3">
            <w:pPr>
              <w:rPr>
                <w:rFonts w:ascii="Times New Roman" w:hAnsi="Times New Roman"/>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7E2F04D2"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6CD8F901"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5AD579FF"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4AB6155C"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465E4F9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2B1F9C7C"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76C311F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3495378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5B800730"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59A0B1C6"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4D0E402"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5CC7C37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76A39D66"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808080" w:themeFill="background1" w:themeFillShade="80"/>
            <w:vAlign w:val="center"/>
          </w:tcPr>
          <w:p w14:paraId="7DDA501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808080" w:themeFill="background1" w:themeFillShade="80"/>
            <w:vAlign w:val="center"/>
          </w:tcPr>
          <w:p w14:paraId="3B3F238D"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0439DAF"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3D0504A9"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490A92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3CB70D26"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55803090"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31D3E246"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289C68B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136A847C" w14:textId="77777777" w:rsidR="000422D3" w:rsidRPr="0036575B" w:rsidRDefault="000422D3">
            <w:pPr>
              <w:jc w:val="center"/>
              <w:rPr>
                <w:rFonts w:ascii="Times New Roman" w:hAnsi="Times New Roman"/>
                <w:b/>
                <w:sz w:val="12"/>
                <w:szCs w:val="12"/>
              </w:rPr>
            </w:pPr>
          </w:p>
        </w:tc>
        <w:tc>
          <w:tcPr>
            <w:tcW w:w="271" w:type="dxa"/>
            <w:vMerge/>
            <w:tcBorders>
              <w:top w:val="nil"/>
              <w:left w:val="single" w:sz="4" w:space="0" w:color="000000"/>
              <w:bottom w:val="single" w:sz="4" w:space="0" w:color="000000"/>
              <w:right w:val="single" w:sz="4" w:space="0" w:color="000000"/>
            </w:tcBorders>
            <w:shd w:val="clear" w:color="auto" w:fill="F79646"/>
            <w:vAlign w:val="center"/>
          </w:tcPr>
          <w:p w14:paraId="78694583"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799CA2D4"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091FA31E"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DC1725E"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14D4A08"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D1DCC21"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B2CE2CE"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3405EA5A"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1FC5FBA"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9F14507" w14:textId="77777777" w:rsidR="000422D3" w:rsidRPr="0036575B" w:rsidRDefault="000422D3">
            <w:pPr>
              <w:rPr>
                <w:rFonts w:ascii="Times New Roman" w:hAnsi="Times New Roman"/>
                <w:sz w:val="12"/>
                <w:szCs w:val="12"/>
              </w:rPr>
            </w:pPr>
          </w:p>
        </w:tc>
        <w:tc>
          <w:tcPr>
            <w:tcW w:w="284" w:type="dxa"/>
            <w:vMerge/>
            <w:tcBorders>
              <w:top w:val="nil"/>
              <w:left w:val="single" w:sz="4" w:space="0" w:color="000000"/>
              <w:bottom w:val="single" w:sz="4" w:space="0" w:color="000000"/>
              <w:right w:val="single" w:sz="4" w:space="0" w:color="000000"/>
            </w:tcBorders>
            <w:vAlign w:val="center"/>
          </w:tcPr>
          <w:p w14:paraId="27F1EAF2" w14:textId="77777777" w:rsidR="000422D3" w:rsidRPr="0036575B" w:rsidRDefault="000422D3">
            <w:pPr>
              <w:rPr>
                <w:rFonts w:ascii="Times New Roman" w:hAnsi="Times New Roman"/>
                <w:sz w:val="12"/>
                <w:szCs w:val="12"/>
              </w:rPr>
            </w:pPr>
          </w:p>
        </w:tc>
      </w:tr>
      <w:tr w:rsidR="000422D3" w:rsidRPr="008027A1" w14:paraId="0B3EB30B" w14:textId="77777777">
        <w:trPr>
          <w:trHeight w:val="255"/>
        </w:trPr>
        <w:tc>
          <w:tcPr>
            <w:tcW w:w="285" w:type="dxa"/>
            <w:vMerge w:val="restart"/>
            <w:tcBorders>
              <w:top w:val="nil"/>
              <w:left w:val="single" w:sz="4" w:space="0" w:color="000000"/>
              <w:bottom w:val="single" w:sz="4" w:space="0" w:color="000000"/>
              <w:right w:val="single" w:sz="4" w:space="0" w:color="000000"/>
            </w:tcBorders>
            <w:vAlign w:val="center"/>
          </w:tcPr>
          <w:p w14:paraId="50E878F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w:t>
            </w:r>
          </w:p>
        </w:tc>
        <w:tc>
          <w:tcPr>
            <w:tcW w:w="301" w:type="dxa"/>
            <w:tcBorders>
              <w:top w:val="nil"/>
              <w:left w:val="nil"/>
              <w:bottom w:val="single" w:sz="4" w:space="0" w:color="000000"/>
              <w:right w:val="single" w:sz="4" w:space="0" w:color="000000"/>
            </w:tcBorders>
            <w:vAlign w:val="center"/>
          </w:tcPr>
          <w:p w14:paraId="01759EDC"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ОЧ</w:t>
            </w:r>
          </w:p>
        </w:tc>
        <w:tc>
          <w:tcPr>
            <w:tcW w:w="245" w:type="dxa"/>
            <w:tcBorders>
              <w:top w:val="nil"/>
              <w:left w:val="nil"/>
              <w:bottom w:val="single" w:sz="4" w:space="0" w:color="000000"/>
              <w:right w:val="single" w:sz="4" w:space="0" w:color="000000"/>
            </w:tcBorders>
            <w:vAlign w:val="center"/>
          </w:tcPr>
          <w:p w14:paraId="185C0C75"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1E569044"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79E942AD"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04AFD15D"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67FF84DF"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50993FAB"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222C691A"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1CC8C617"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5D642A4F"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66B7FD40"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3B7B7750"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0A9D0398"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449F954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392F2521"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0B03662"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3232DCF"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7A140BB"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03D1A4D"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2326EA0B"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tcBorders>
              <w:top w:val="nil"/>
              <w:left w:val="nil"/>
              <w:bottom w:val="single" w:sz="4" w:space="0" w:color="000000"/>
              <w:right w:val="single" w:sz="4" w:space="0" w:color="000000"/>
            </w:tcBorders>
            <w:vAlign w:val="center"/>
          </w:tcPr>
          <w:p w14:paraId="26ED7B51"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FA0ABA9"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1E67F69"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12B2B34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C94F70C"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29D6670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213BE930"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126DA84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13DCD34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19A31D52"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21A89F4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CF3C52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0EE053C0"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EF99EA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948457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49D7CB6"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8C61879"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12A5C94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D2865A9"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11D10AA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1B9308C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72C49F2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7C1A3B02"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shd w:val="clear" w:color="auto" w:fill="F79646"/>
            <w:vAlign w:val="center"/>
          </w:tcPr>
          <w:p w14:paraId="1556C393"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C999E04"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C4FE17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F8935D2"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DE29DEB"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9D11809"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593FF0A"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9AC0071"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699D8C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71E091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84" w:type="dxa"/>
            <w:vMerge w:val="restart"/>
            <w:tcBorders>
              <w:top w:val="nil"/>
              <w:left w:val="single" w:sz="4" w:space="0" w:color="000000"/>
              <w:bottom w:val="single" w:sz="4" w:space="0" w:color="000000"/>
              <w:right w:val="single" w:sz="4" w:space="0" w:color="000000"/>
            </w:tcBorders>
            <w:vAlign w:val="center"/>
          </w:tcPr>
          <w:p w14:paraId="664F4CB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2</w:t>
            </w:r>
          </w:p>
        </w:tc>
      </w:tr>
      <w:tr w:rsidR="009515D3" w:rsidRPr="008027A1" w14:paraId="733C990A" w14:textId="77777777">
        <w:trPr>
          <w:trHeight w:val="255"/>
        </w:trPr>
        <w:tc>
          <w:tcPr>
            <w:tcW w:w="285" w:type="dxa"/>
            <w:vMerge/>
            <w:tcBorders>
              <w:top w:val="nil"/>
              <w:left w:val="single" w:sz="4" w:space="0" w:color="000000"/>
              <w:bottom w:val="single" w:sz="4" w:space="0" w:color="000000"/>
              <w:right w:val="single" w:sz="4" w:space="0" w:color="000000"/>
            </w:tcBorders>
            <w:vAlign w:val="center"/>
          </w:tcPr>
          <w:p w14:paraId="7F676710" w14:textId="77777777" w:rsidR="000422D3" w:rsidRPr="0036575B" w:rsidRDefault="000422D3">
            <w:pPr>
              <w:rPr>
                <w:rFonts w:ascii="Times New Roman" w:hAnsi="Times New Roman"/>
                <w:sz w:val="12"/>
                <w:szCs w:val="12"/>
              </w:rPr>
            </w:pPr>
          </w:p>
        </w:tc>
        <w:tc>
          <w:tcPr>
            <w:tcW w:w="301" w:type="dxa"/>
            <w:tcBorders>
              <w:top w:val="nil"/>
              <w:left w:val="nil"/>
              <w:bottom w:val="single" w:sz="4" w:space="0" w:color="000000"/>
              <w:right w:val="single" w:sz="4" w:space="0" w:color="000000"/>
            </w:tcBorders>
            <w:shd w:val="clear" w:color="auto" w:fill="BFBFBF"/>
            <w:vAlign w:val="center"/>
          </w:tcPr>
          <w:p w14:paraId="3CE9C84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ВЧ</w:t>
            </w:r>
          </w:p>
        </w:tc>
        <w:tc>
          <w:tcPr>
            <w:tcW w:w="245" w:type="dxa"/>
            <w:tcBorders>
              <w:top w:val="nil"/>
              <w:left w:val="nil"/>
              <w:bottom w:val="single" w:sz="4" w:space="0" w:color="000000"/>
              <w:right w:val="single" w:sz="4" w:space="0" w:color="000000"/>
            </w:tcBorders>
            <w:shd w:val="clear" w:color="auto" w:fill="BFBFBF"/>
            <w:vAlign w:val="center"/>
          </w:tcPr>
          <w:p w14:paraId="6FB40767"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688CF78C"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03019CE4"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6FEC80EF"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5F1B542D"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36791CC9"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5F522E13"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6EBE6DAF"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BFBFBF"/>
            <w:vAlign w:val="center"/>
          </w:tcPr>
          <w:p w14:paraId="1A82CA2A"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shd w:val="clear" w:color="auto" w:fill="BFBFBF"/>
            <w:vAlign w:val="center"/>
          </w:tcPr>
          <w:p w14:paraId="26925CD7"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shd w:val="clear" w:color="auto" w:fill="BFBFBF"/>
            <w:vAlign w:val="center"/>
          </w:tcPr>
          <w:p w14:paraId="580064B1"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shd w:val="clear" w:color="auto" w:fill="BFBFBF"/>
            <w:vAlign w:val="center"/>
          </w:tcPr>
          <w:p w14:paraId="2223CA2C"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shd w:val="clear" w:color="auto" w:fill="BFBFBF"/>
            <w:vAlign w:val="center"/>
          </w:tcPr>
          <w:p w14:paraId="520FB4BA"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3F952CFF"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58EBFBEA"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702C3292"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6A9D00D3" w14:textId="77777777" w:rsidR="000422D3" w:rsidRPr="0036575B" w:rsidRDefault="000422D3">
            <w:pPr>
              <w:jc w:val="center"/>
              <w:rPr>
                <w:rFonts w:ascii="Times New Roman" w:hAnsi="Times New Roman"/>
                <w:b/>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4358D2C"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3575A7C1" w14:textId="77777777" w:rsidR="000422D3" w:rsidRPr="0036575B" w:rsidRDefault="000422D3">
            <w:pPr>
              <w:rPr>
                <w:rFonts w:ascii="Times New Roman" w:hAnsi="Times New Roman"/>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7DB157A0"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177B7E0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779E916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193D2BD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5AC75754"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2C6E204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17D86FA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65400DD1"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655EF4F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6E7E8F2"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9E0372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79B07F39"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30DA66C"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3DB6225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F4FA0A0"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7CD1D5C4"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1902B086"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173AC2F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4455959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22583C8A"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2E17319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4AD5E47D"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BFBFBF"/>
            <w:vAlign w:val="center"/>
          </w:tcPr>
          <w:p w14:paraId="0AAB7491" w14:textId="77777777" w:rsidR="000422D3" w:rsidRPr="0036575B" w:rsidRDefault="000422D3">
            <w:pPr>
              <w:jc w:val="center"/>
              <w:rPr>
                <w:rFonts w:ascii="Times New Roman" w:hAnsi="Times New Roman"/>
                <w:b/>
                <w:sz w:val="12"/>
                <w:szCs w:val="12"/>
              </w:rPr>
            </w:pPr>
          </w:p>
        </w:tc>
        <w:tc>
          <w:tcPr>
            <w:tcW w:w="271" w:type="dxa"/>
            <w:vMerge/>
            <w:tcBorders>
              <w:top w:val="nil"/>
              <w:left w:val="single" w:sz="4" w:space="0" w:color="000000"/>
              <w:bottom w:val="single" w:sz="4" w:space="0" w:color="000000"/>
              <w:right w:val="single" w:sz="4" w:space="0" w:color="000000"/>
            </w:tcBorders>
            <w:shd w:val="clear" w:color="auto" w:fill="F79646"/>
            <w:vAlign w:val="center"/>
          </w:tcPr>
          <w:p w14:paraId="6EA39A64"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566E59E"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7839878"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7E7D04AA"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D28DC21"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4391A6E5"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45BC6EEA"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8F7EB09"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0A00A4EB" w14:textId="77777777" w:rsidR="000422D3" w:rsidRPr="0036575B" w:rsidRDefault="000422D3">
            <w:pPr>
              <w:rPr>
                <w:rFonts w:ascii="Times New Roman" w:hAnsi="Times New Roman"/>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55C38D62" w14:textId="77777777" w:rsidR="000422D3" w:rsidRPr="0036575B" w:rsidRDefault="000422D3">
            <w:pPr>
              <w:rPr>
                <w:rFonts w:ascii="Times New Roman" w:hAnsi="Times New Roman"/>
                <w:sz w:val="12"/>
                <w:szCs w:val="12"/>
              </w:rPr>
            </w:pPr>
          </w:p>
        </w:tc>
        <w:tc>
          <w:tcPr>
            <w:tcW w:w="284" w:type="dxa"/>
            <w:vMerge/>
            <w:tcBorders>
              <w:top w:val="nil"/>
              <w:left w:val="single" w:sz="4" w:space="0" w:color="000000"/>
              <w:bottom w:val="single" w:sz="4" w:space="0" w:color="000000"/>
              <w:right w:val="single" w:sz="4" w:space="0" w:color="000000"/>
            </w:tcBorders>
            <w:vAlign w:val="center"/>
          </w:tcPr>
          <w:p w14:paraId="4A13C36A" w14:textId="77777777" w:rsidR="000422D3" w:rsidRPr="0036575B" w:rsidRDefault="000422D3">
            <w:pPr>
              <w:rPr>
                <w:rFonts w:ascii="Times New Roman" w:hAnsi="Times New Roman"/>
                <w:sz w:val="12"/>
                <w:szCs w:val="12"/>
              </w:rPr>
            </w:pPr>
          </w:p>
        </w:tc>
      </w:tr>
      <w:tr w:rsidR="000422D3" w:rsidRPr="008027A1" w14:paraId="247C0967" w14:textId="77777777">
        <w:trPr>
          <w:trHeight w:val="255"/>
        </w:trPr>
        <w:tc>
          <w:tcPr>
            <w:tcW w:w="285" w:type="dxa"/>
            <w:vMerge w:val="restart"/>
            <w:tcBorders>
              <w:top w:val="nil"/>
              <w:left w:val="single" w:sz="4" w:space="0" w:color="000000"/>
              <w:bottom w:val="single" w:sz="4" w:space="0" w:color="000000"/>
              <w:right w:val="single" w:sz="4" w:space="0" w:color="000000"/>
            </w:tcBorders>
            <w:vAlign w:val="center"/>
          </w:tcPr>
          <w:p w14:paraId="76C8052C"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w:t>
            </w:r>
          </w:p>
        </w:tc>
        <w:tc>
          <w:tcPr>
            <w:tcW w:w="301" w:type="dxa"/>
            <w:tcBorders>
              <w:top w:val="nil"/>
              <w:left w:val="nil"/>
              <w:bottom w:val="single" w:sz="4" w:space="0" w:color="000000"/>
              <w:right w:val="single" w:sz="4" w:space="0" w:color="000000"/>
            </w:tcBorders>
            <w:vAlign w:val="center"/>
          </w:tcPr>
          <w:p w14:paraId="727B6297"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ОЧ</w:t>
            </w:r>
          </w:p>
        </w:tc>
        <w:tc>
          <w:tcPr>
            <w:tcW w:w="245" w:type="dxa"/>
            <w:tcBorders>
              <w:top w:val="nil"/>
              <w:left w:val="nil"/>
              <w:bottom w:val="single" w:sz="4" w:space="0" w:color="000000"/>
              <w:right w:val="single" w:sz="4" w:space="0" w:color="000000"/>
            </w:tcBorders>
            <w:vAlign w:val="center"/>
          </w:tcPr>
          <w:p w14:paraId="02823392"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vAlign w:val="center"/>
          </w:tcPr>
          <w:p w14:paraId="58010D21"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00B0F0"/>
            <w:vAlign w:val="center"/>
          </w:tcPr>
          <w:p w14:paraId="3B618175"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00B0F0"/>
            <w:vAlign w:val="center"/>
          </w:tcPr>
          <w:p w14:paraId="26B04783"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00B0F0"/>
            <w:vAlign w:val="center"/>
          </w:tcPr>
          <w:p w14:paraId="53B4368B"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00B0F0"/>
            <w:vAlign w:val="center"/>
          </w:tcPr>
          <w:p w14:paraId="439D570D"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00B0F0"/>
            <w:vAlign w:val="center"/>
          </w:tcPr>
          <w:p w14:paraId="06215E6D"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00B0F0"/>
            <w:vAlign w:val="center"/>
          </w:tcPr>
          <w:p w14:paraId="493020C3" w14:textId="77777777" w:rsidR="000422D3" w:rsidRPr="0036575B" w:rsidRDefault="000422D3">
            <w:pPr>
              <w:jc w:val="center"/>
              <w:rPr>
                <w:rFonts w:ascii="Times New Roman" w:hAnsi="Times New Roman"/>
                <w:b/>
                <w:sz w:val="12"/>
                <w:szCs w:val="12"/>
              </w:rPr>
            </w:pPr>
          </w:p>
        </w:tc>
        <w:tc>
          <w:tcPr>
            <w:tcW w:w="245" w:type="dxa"/>
            <w:tcBorders>
              <w:top w:val="nil"/>
              <w:left w:val="nil"/>
              <w:bottom w:val="single" w:sz="4" w:space="0" w:color="000000"/>
              <w:right w:val="single" w:sz="4" w:space="0" w:color="000000"/>
            </w:tcBorders>
            <w:shd w:val="clear" w:color="auto" w:fill="00B0F0"/>
            <w:vAlign w:val="center"/>
          </w:tcPr>
          <w:p w14:paraId="5665B646"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170E88AE"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239E283F"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057AB2BC" w14:textId="77777777" w:rsidR="000422D3" w:rsidRPr="0036575B" w:rsidRDefault="000422D3">
            <w:pPr>
              <w:jc w:val="center"/>
              <w:rPr>
                <w:rFonts w:ascii="Times New Roman" w:hAnsi="Times New Roman"/>
                <w:b/>
                <w:sz w:val="12"/>
                <w:szCs w:val="12"/>
              </w:rPr>
            </w:pPr>
          </w:p>
        </w:tc>
        <w:tc>
          <w:tcPr>
            <w:tcW w:w="272" w:type="dxa"/>
            <w:tcBorders>
              <w:top w:val="nil"/>
              <w:left w:val="nil"/>
              <w:bottom w:val="single" w:sz="4" w:space="0" w:color="000000"/>
              <w:right w:val="single" w:sz="4" w:space="0" w:color="000000"/>
            </w:tcBorders>
            <w:vAlign w:val="center"/>
          </w:tcPr>
          <w:p w14:paraId="4F27927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3C2AB39A"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D38E2A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1A5BF3F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4AC0A26"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70E3A74"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27E56E80"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w:t>
            </w:r>
          </w:p>
        </w:tc>
        <w:tc>
          <w:tcPr>
            <w:tcW w:w="271" w:type="dxa"/>
            <w:tcBorders>
              <w:top w:val="nil"/>
              <w:left w:val="nil"/>
              <w:bottom w:val="single" w:sz="4" w:space="0" w:color="000000"/>
              <w:right w:val="single" w:sz="4" w:space="0" w:color="000000"/>
            </w:tcBorders>
            <w:vAlign w:val="center"/>
          </w:tcPr>
          <w:p w14:paraId="27CCEFB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C159A7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3D4D180"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67613E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2AE6A784"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DB52CB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5A8190C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379BAE3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6A76FC85"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1C26F47"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B33E563"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20F3E4B4"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479989C8"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6847A6EE"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1FDBDA2B"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504D7811"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shd w:val="clear" w:color="auto" w:fill="00B0F0"/>
            <w:vAlign w:val="center"/>
          </w:tcPr>
          <w:p w14:paraId="4703F2DA"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D886464" w14:textId="77777777" w:rsidR="000422D3" w:rsidRPr="0036575B" w:rsidRDefault="000422D3">
            <w:pPr>
              <w:jc w:val="center"/>
              <w:rPr>
                <w:rFonts w:ascii="Times New Roman" w:hAnsi="Times New Roman"/>
                <w:b/>
                <w:sz w:val="12"/>
                <w:szCs w:val="12"/>
              </w:rPr>
            </w:pPr>
          </w:p>
        </w:tc>
        <w:tc>
          <w:tcPr>
            <w:tcW w:w="271" w:type="dxa"/>
            <w:tcBorders>
              <w:top w:val="nil"/>
              <w:left w:val="nil"/>
              <w:bottom w:val="single" w:sz="4" w:space="0" w:color="000000"/>
              <w:right w:val="single" w:sz="4" w:space="0" w:color="000000"/>
            </w:tcBorders>
            <w:vAlign w:val="center"/>
          </w:tcPr>
          <w:p w14:paraId="7480504E"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7995A376"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7CACF20E"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11CEFD99"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4CE38975"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501D342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0B66B68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Г</w:t>
            </w:r>
          </w:p>
        </w:tc>
        <w:tc>
          <w:tcPr>
            <w:tcW w:w="271" w:type="dxa"/>
            <w:vMerge w:val="restart"/>
            <w:tcBorders>
              <w:top w:val="nil"/>
              <w:left w:val="single" w:sz="4" w:space="0" w:color="000000"/>
              <w:bottom w:val="single" w:sz="4" w:space="0" w:color="000000"/>
              <w:right w:val="single" w:sz="4" w:space="0" w:color="000000"/>
            </w:tcBorders>
            <w:vAlign w:val="center"/>
          </w:tcPr>
          <w:p w14:paraId="7E752444"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vAlign w:val="center"/>
          </w:tcPr>
          <w:p w14:paraId="6EFD52FD"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vAlign w:val="center"/>
          </w:tcPr>
          <w:p w14:paraId="0765B1B8"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vAlign w:val="center"/>
          </w:tcPr>
          <w:p w14:paraId="635F926B" w14:textId="77777777" w:rsidR="000422D3" w:rsidRPr="0036575B" w:rsidRDefault="000422D3">
            <w:pPr>
              <w:jc w:val="center"/>
              <w:rPr>
                <w:rFonts w:ascii="Times New Roman" w:hAnsi="Times New Roman"/>
                <w:b/>
                <w:sz w:val="12"/>
                <w:szCs w:val="12"/>
              </w:rPr>
            </w:pPr>
          </w:p>
        </w:tc>
        <w:tc>
          <w:tcPr>
            <w:tcW w:w="271" w:type="dxa"/>
            <w:vMerge w:val="restart"/>
            <w:tcBorders>
              <w:top w:val="nil"/>
              <w:left w:val="single" w:sz="4" w:space="0" w:color="000000"/>
              <w:bottom w:val="single" w:sz="4" w:space="0" w:color="000000"/>
              <w:right w:val="single" w:sz="4" w:space="0" w:color="000000"/>
            </w:tcBorders>
            <w:vAlign w:val="center"/>
          </w:tcPr>
          <w:p w14:paraId="64810403"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 </w:t>
            </w:r>
          </w:p>
        </w:tc>
        <w:tc>
          <w:tcPr>
            <w:tcW w:w="271" w:type="dxa"/>
            <w:vMerge w:val="restart"/>
            <w:tcBorders>
              <w:top w:val="nil"/>
              <w:left w:val="single" w:sz="4" w:space="0" w:color="000000"/>
              <w:bottom w:val="single" w:sz="4" w:space="0" w:color="000000"/>
              <w:right w:val="single" w:sz="4" w:space="0" w:color="000000"/>
            </w:tcBorders>
            <w:vAlign w:val="center"/>
          </w:tcPr>
          <w:p w14:paraId="4483CB92"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 </w:t>
            </w:r>
          </w:p>
        </w:tc>
        <w:tc>
          <w:tcPr>
            <w:tcW w:w="271" w:type="dxa"/>
            <w:vMerge w:val="restart"/>
            <w:tcBorders>
              <w:top w:val="nil"/>
              <w:left w:val="single" w:sz="4" w:space="0" w:color="000000"/>
              <w:bottom w:val="single" w:sz="4" w:space="0" w:color="000000"/>
              <w:right w:val="single" w:sz="4" w:space="0" w:color="000000"/>
            </w:tcBorders>
            <w:vAlign w:val="center"/>
          </w:tcPr>
          <w:p w14:paraId="0F2569C6"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 </w:t>
            </w:r>
          </w:p>
        </w:tc>
        <w:tc>
          <w:tcPr>
            <w:tcW w:w="271" w:type="dxa"/>
            <w:vMerge w:val="restart"/>
            <w:tcBorders>
              <w:top w:val="nil"/>
              <w:left w:val="single" w:sz="4" w:space="0" w:color="000000"/>
              <w:bottom w:val="single" w:sz="4" w:space="0" w:color="000000"/>
              <w:right w:val="single" w:sz="4" w:space="0" w:color="000000"/>
            </w:tcBorders>
            <w:vAlign w:val="center"/>
          </w:tcPr>
          <w:p w14:paraId="29577A38"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 </w:t>
            </w:r>
          </w:p>
        </w:tc>
        <w:tc>
          <w:tcPr>
            <w:tcW w:w="284" w:type="dxa"/>
            <w:vMerge w:val="restart"/>
            <w:tcBorders>
              <w:top w:val="nil"/>
              <w:left w:val="single" w:sz="4" w:space="0" w:color="000000"/>
              <w:bottom w:val="single" w:sz="4" w:space="0" w:color="000000"/>
              <w:right w:val="single" w:sz="4" w:space="0" w:color="000000"/>
            </w:tcBorders>
            <w:vAlign w:val="center"/>
          </w:tcPr>
          <w:p w14:paraId="1BF86D0B" w14:textId="77777777" w:rsidR="000422D3" w:rsidRPr="0036575B" w:rsidRDefault="00F15913">
            <w:pPr>
              <w:jc w:val="center"/>
              <w:rPr>
                <w:rFonts w:ascii="Times New Roman" w:hAnsi="Times New Roman"/>
                <w:b/>
                <w:sz w:val="12"/>
                <w:szCs w:val="12"/>
              </w:rPr>
            </w:pPr>
            <w:r w:rsidRPr="0036575B">
              <w:rPr>
                <w:rFonts w:ascii="Times New Roman" w:hAnsi="Times New Roman"/>
                <w:b/>
                <w:sz w:val="12"/>
                <w:szCs w:val="12"/>
              </w:rPr>
              <w:t>3</w:t>
            </w:r>
          </w:p>
        </w:tc>
      </w:tr>
      <w:tr w:rsidR="009515D3" w:rsidRPr="008027A1" w14:paraId="4AC73BBA" w14:textId="77777777">
        <w:trPr>
          <w:trHeight w:val="255"/>
        </w:trPr>
        <w:tc>
          <w:tcPr>
            <w:tcW w:w="285" w:type="dxa"/>
            <w:vMerge/>
            <w:tcBorders>
              <w:top w:val="nil"/>
              <w:left w:val="single" w:sz="4" w:space="0" w:color="000000"/>
              <w:bottom w:val="single" w:sz="4" w:space="0" w:color="000000"/>
              <w:right w:val="single" w:sz="4" w:space="0" w:color="000000"/>
            </w:tcBorders>
            <w:vAlign w:val="center"/>
          </w:tcPr>
          <w:p w14:paraId="4581760E" w14:textId="77777777" w:rsidR="000422D3" w:rsidRPr="008027A1" w:rsidRDefault="000422D3">
            <w:pPr>
              <w:rPr>
                <w:rFonts w:ascii="Times New Roman" w:hAnsi="Times New Roman"/>
                <w:sz w:val="20"/>
              </w:rPr>
            </w:pPr>
          </w:p>
        </w:tc>
        <w:tc>
          <w:tcPr>
            <w:tcW w:w="301" w:type="dxa"/>
            <w:tcBorders>
              <w:top w:val="nil"/>
              <w:left w:val="nil"/>
              <w:bottom w:val="single" w:sz="4" w:space="0" w:color="000000"/>
              <w:right w:val="single" w:sz="4" w:space="0" w:color="000000"/>
            </w:tcBorders>
            <w:shd w:val="clear" w:color="auto" w:fill="BFBFBF"/>
            <w:vAlign w:val="center"/>
          </w:tcPr>
          <w:p w14:paraId="129AD56C" w14:textId="77777777" w:rsidR="000422D3" w:rsidRPr="008027A1" w:rsidRDefault="00F15913">
            <w:pPr>
              <w:jc w:val="center"/>
              <w:rPr>
                <w:rFonts w:ascii="Times New Roman" w:hAnsi="Times New Roman"/>
                <w:b/>
                <w:sz w:val="20"/>
              </w:rPr>
            </w:pPr>
            <w:r w:rsidRPr="008027A1">
              <w:rPr>
                <w:rFonts w:ascii="Times New Roman" w:hAnsi="Times New Roman"/>
                <w:b/>
                <w:sz w:val="20"/>
              </w:rPr>
              <w:t>ВЧ</w:t>
            </w:r>
          </w:p>
        </w:tc>
        <w:tc>
          <w:tcPr>
            <w:tcW w:w="245" w:type="dxa"/>
            <w:tcBorders>
              <w:top w:val="nil"/>
              <w:left w:val="nil"/>
              <w:bottom w:val="single" w:sz="4" w:space="0" w:color="000000"/>
              <w:right w:val="single" w:sz="4" w:space="0" w:color="000000"/>
            </w:tcBorders>
            <w:shd w:val="clear" w:color="auto" w:fill="BFBFBF"/>
            <w:vAlign w:val="center"/>
          </w:tcPr>
          <w:p w14:paraId="58FA5E02" w14:textId="77777777" w:rsidR="000422D3" w:rsidRPr="008027A1" w:rsidRDefault="000422D3">
            <w:pPr>
              <w:jc w:val="center"/>
              <w:rPr>
                <w:rFonts w:ascii="Times New Roman" w:hAnsi="Times New Roman"/>
                <w:b/>
                <w:sz w:val="20"/>
              </w:rPr>
            </w:pPr>
          </w:p>
        </w:tc>
        <w:tc>
          <w:tcPr>
            <w:tcW w:w="245" w:type="dxa"/>
            <w:tcBorders>
              <w:top w:val="nil"/>
              <w:left w:val="nil"/>
              <w:bottom w:val="single" w:sz="4" w:space="0" w:color="000000"/>
              <w:right w:val="single" w:sz="4" w:space="0" w:color="000000"/>
            </w:tcBorders>
            <w:shd w:val="clear" w:color="auto" w:fill="BFBFBF"/>
            <w:vAlign w:val="center"/>
          </w:tcPr>
          <w:p w14:paraId="17F56166" w14:textId="77777777" w:rsidR="000422D3" w:rsidRPr="008027A1" w:rsidRDefault="000422D3">
            <w:pPr>
              <w:jc w:val="center"/>
              <w:rPr>
                <w:rFonts w:ascii="Times New Roman" w:hAnsi="Times New Roman"/>
                <w:b/>
                <w:sz w:val="20"/>
              </w:rPr>
            </w:pPr>
          </w:p>
        </w:tc>
        <w:tc>
          <w:tcPr>
            <w:tcW w:w="245" w:type="dxa"/>
            <w:tcBorders>
              <w:top w:val="nil"/>
              <w:left w:val="nil"/>
              <w:bottom w:val="single" w:sz="4" w:space="0" w:color="000000"/>
              <w:right w:val="single" w:sz="4" w:space="0" w:color="000000"/>
            </w:tcBorders>
            <w:shd w:val="clear" w:color="auto" w:fill="BFBFBF"/>
            <w:vAlign w:val="center"/>
          </w:tcPr>
          <w:p w14:paraId="3BA64465" w14:textId="77777777" w:rsidR="000422D3" w:rsidRPr="008027A1" w:rsidRDefault="000422D3">
            <w:pPr>
              <w:jc w:val="center"/>
              <w:rPr>
                <w:rFonts w:ascii="Times New Roman" w:hAnsi="Times New Roman"/>
                <w:b/>
                <w:sz w:val="20"/>
              </w:rPr>
            </w:pPr>
          </w:p>
        </w:tc>
        <w:tc>
          <w:tcPr>
            <w:tcW w:w="245" w:type="dxa"/>
            <w:tcBorders>
              <w:top w:val="nil"/>
              <w:left w:val="nil"/>
              <w:bottom w:val="single" w:sz="4" w:space="0" w:color="000000"/>
              <w:right w:val="single" w:sz="4" w:space="0" w:color="000000"/>
            </w:tcBorders>
            <w:shd w:val="clear" w:color="auto" w:fill="BFBFBF"/>
            <w:vAlign w:val="center"/>
          </w:tcPr>
          <w:p w14:paraId="749AB553" w14:textId="77777777" w:rsidR="000422D3" w:rsidRPr="008027A1" w:rsidRDefault="000422D3">
            <w:pPr>
              <w:jc w:val="center"/>
              <w:rPr>
                <w:rFonts w:ascii="Times New Roman" w:hAnsi="Times New Roman"/>
                <w:b/>
                <w:sz w:val="20"/>
              </w:rPr>
            </w:pPr>
          </w:p>
        </w:tc>
        <w:tc>
          <w:tcPr>
            <w:tcW w:w="245" w:type="dxa"/>
            <w:tcBorders>
              <w:top w:val="nil"/>
              <w:left w:val="nil"/>
              <w:bottom w:val="single" w:sz="4" w:space="0" w:color="000000"/>
              <w:right w:val="single" w:sz="4" w:space="0" w:color="000000"/>
            </w:tcBorders>
            <w:shd w:val="clear" w:color="auto" w:fill="BFBFBF"/>
            <w:vAlign w:val="center"/>
          </w:tcPr>
          <w:p w14:paraId="6E2B1ACC" w14:textId="77777777" w:rsidR="000422D3" w:rsidRPr="008027A1" w:rsidRDefault="000422D3">
            <w:pPr>
              <w:jc w:val="center"/>
              <w:rPr>
                <w:rFonts w:ascii="Times New Roman" w:hAnsi="Times New Roman"/>
                <w:b/>
                <w:sz w:val="20"/>
              </w:rPr>
            </w:pPr>
          </w:p>
        </w:tc>
        <w:tc>
          <w:tcPr>
            <w:tcW w:w="245" w:type="dxa"/>
            <w:tcBorders>
              <w:top w:val="nil"/>
              <w:left w:val="nil"/>
              <w:bottom w:val="single" w:sz="4" w:space="0" w:color="000000"/>
              <w:right w:val="single" w:sz="4" w:space="0" w:color="000000"/>
            </w:tcBorders>
            <w:shd w:val="clear" w:color="auto" w:fill="BFBFBF"/>
            <w:vAlign w:val="center"/>
          </w:tcPr>
          <w:p w14:paraId="06B008D0" w14:textId="77777777" w:rsidR="000422D3" w:rsidRPr="008027A1" w:rsidRDefault="000422D3">
            <w:pPr>
              <w:jc w:val="center"/>
              <w:rPr>
                <w:rFonts w:ascii="Times New Roman" w:hAnsi="Times New Roman"/>
                <w:b/>
                <w:sz w:val="20"/>
              </w:rPr>
            </w:pPr>
          </w:p>
        </w:tc>
        <w:tc>
          <w:tcPr>
            <w:tcW w:w="245" w:type="dxa"/>
            <w:tcBorders>
              <w:top w:val="nil"/>
              <w:left w:val="nil"/>
              <w:bottom w:val="single" w:sz="4" w:space="0" w:color="000000"/>
              <w:right w:val="single" w:sz="4" w:space="0" w:color="000000"/>
            </w:tcBorders>
            <w:shd w:val="clear" w:color="auto" w:fill="BFBFBF"/>
            <w:vAlign w:val="center"/>
          </w:tcPr>
          <w:p w14:paraId="2A4EBB0D" w14:textId="77777777" w:rsidR="000422D3" w:rsidRPr="008027A1" w:rsidRDefault="000422D3">
            <w:pPr>
              <w:jc w:val="center"/>
              <w:rPr>
                <w:rFonts w:ascii="Times New Roman" w:hAnsi="Times New Roman"/>
                <w:b/>
                <w:sz w:val="20"/>
              </w:rPr>
            </w:pPr>
          </w:p>
        </w:tc>
        <w:tc>
          <w:tcPr>
            <w:tcW w:w="245" w:type="dxa"/>
            <w:tcBorders>
              <w:top w:val="nil"/>
              <w:left w:val="nil"/>
              <w:bottom w:val="single" w:sz="4" w:space="0" w:color="000000"/>
              <w:right w:val="single" w:sz="4" w:space="0" w:color="000000"/>
            </w:tcBorders>
            <w:shd w:val="clear" w:color="auto" w:fill="BFBFBF"/>
            <w:vAlign w:val="center"/>
          </w:tcPr>
          <w:p w14:paraId="296AB100" w14:textId="77777777" w:rsidR="000422D3" w:rsidRPr="008027A1" w:rsidRDefault="000422D3">
            <w:pPr>
              <w:jc w:val="center"/>
              <w:rPr>
                <w:rFonts w:ascii="Times New Roman" w:hAnsi="Times New Roman"/>
                <w:b/>
                <w:sz w:val="20"/>
              </w:rPr>
            </w:pPr>
          </w:p>
        </w:tc>
        <w:tc>
          <w:tcPr>
            <w:tcW w:w="245" w:type="dxa"/>
            <w:tcBorders>
              <w:top w:val="nil"/>
              <w:left w:val="nil"/>
              <w:bottom w:val="single" w:sz="4" w:space="0" w:color="000000"/>
              <w:right w:val="single" w:sz="4" w:space="0" w:color="000000"/>
            </w:tcBorders>
            <w:shd w:val="clear" w:color="auto" w:fill="BFBFBF"/>
            <w:vAlign w:val="center"/>
          </w:tcPr>
          <w:p w14:paraId="7D150737" w14:textId="77777777" w:rsidR="000422D3" w:rsidRPr="008027A1" w:rsidRDefault="000422D3">
            <w:pPr>
              <w:jc w:val="center"/>
              <w:rPr>
                <w:rFonts w:ascii="Times New Roman" w:hAnsi="Times New Roman"/>
                <w:b/>
                <w:sz w:val="20"/>
              </w:rPr>
            </w:pPr>
          </w:p>
        </w:tc>
        <w:tc>
          <w:tcPr>
            <w:tcW w:w="272" w:type="dxa"/>
            <w:tcBorders>
              <w:top w:val="nil"/>
              <w:left w:val="nil"/>
              <w:bottom w:val="single" w:sz="4" w:space="0" w:color="000000"/>
              <w:right w:val="single" w:sz="4" w:space="0" w:color="000000"/>
            </w:tcBorders>
            <w:shd w:val="clear" w:color="auto" w:fill="BFBFBF"/>
            <w:vAlign w:val="center"/>
          </w:tcPr>
          <w:p w14:paraId="2AC2CE5B" w14:textId="77777777" w:rsidR="000422D3" w:rsidRPr="008027A1" w:rsidRDefault="000422D3">
            <w:pPr>
              <w:jc w:val="center"/>
              <w:rPr>
                <w:rFonts w:ascii="Times New Roman" w:hAnsi="Times New Roman"/>
                <w:b/>
                <w:sz w:val="20"/>
              </w:rPr>
            </w:pPr>
          </w:p>
        </w:tc>
        <w:tc>
          <w:tcPr>
            <w:tcW w:w="272" w:type="dxa"/>
            <w:tcBorders>
              <w:top w:val="nil"/>
              <w:left w:val="nil"/>
              <w:bottom w:val="single" w:sz="4" w:space="0" w:color="000000"/>
              <w:right w:val="single" w:sz="4" w:space="0" w:color="000000"/>
            </w:tcBorders>
            <w:shd w:val="clear" w:color="auto" w:fill="BFBFBF"/>
            <w:vAlign w:val="center"/>
          </w:tcPr>
          <w:p w14:paraId="0E7338D3" w14:textId="77777777" w:rsidR="000422D3" w:rsidRPr="008027A1" w:rsidRDefault="000422D3">
            <w:pPr>
              <w:jc w:val="center"/>
              <w:rPr>
                <w:rFonts w:ascii="Times New Roman" w:hAnsi="Times New Roman"/>
                <w:b/>
                <w:sz w:val="20"/>
              </w:rPr>
            </w:pPr>
          </w:p>
        </w:tc>
        <w:tc>
          <w:tcPr>
            <w:tcW w:w="272" w:type="dxa"/>
            <w:tcBorders>
              <w:top w:val="nil"/>
              <w:left w:val="nil"/>
              <w:bottom w:val="single" w:sz="4" w:space="0" w:color="000000"/>
              <w:right w:val="single" w:sz="4" w:space="0" w:color="000000"/>
            </w:tcBorders>
            <w:shd w:val="clear" w:color="auto" w:fill="BFBFBF"/>
            <w:vAlign w:val="center"/>
          </w:tcPr>
          <w:p w14:paraId="7557C03B" w14:textId="77777777" w:rsidR="000422D3" w:rsidRPr="008027A1" w:rsidRDefault="000422D3">
            <w:pPr>
              <w:jc w:val="center"/>
              <w:rPr>
                <w:rFonts w:ascii="Times New Roman" w:hAnsi="Times New Roman"/>
                <w:b/>
                <w:sz w:val="20"/>
              </w:rPr>
            </w:pPr>
          </w:p>
        </w:tc>
        <w:tc>
          <w:tcPr>
            <w:tcW w:w="272" w:type="dxa"/>
            <w:tcBorders>
              <w:top w:val="nil"/>
              <w:left w:val="nil"/>
              <w:bottom w:val="single" w:sz="4" w:space="0" w:color="000000"/>
              <w:right w:val="single" w:sz="4" w:space="0" w:color="000000"/>
            </w:tcBorders>
            <w:shd w:val="clear" w:color="auto" w:fill="BFBFBF"/>
            <w:vAlign w:val="center"/>
          </w:tcPr>
          <w:p w14:paraId="42767F82"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5706839A"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2FF3A1EF"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30981263"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55061B28" w14:textId="77777777" w:rsidR="000422D3" w:rsidRPr="008027A1" w:rsidRDefault="000422D3">
            <w:pPr>
              <w:jc w:val="center"/>
              <w:rPr>
                <w:rFonts w:ascii="Times New Roman" w:hAnsi="Times New Roman"/>
                <w:b/>
                <w:sz w:val="20"/>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64CBA66"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897D856" w14:textId="77777777" w:rsidR="000422D3" w:rsidRPr="008027A1" w:rsidRDefault="000422D3">
            <w:pPr>
              <w:rPr>
                <w:rFonts w:ascii="Times New Roman" w:hAnsi="Times New Roman"/>
                <w:sz w:val="20"/>
              </w:rPr>
            </w:pPr>
          </w:p>
        </w:tc>
        <w:tc>
          <w:tcPr>
            <w:tcW w:w="271" w:type="dxa"/>
            <w:tcBorders>
              <w:top w:val="nil"/>
              <w:left w:val="nil"/>
              <w:bottom w:val="single" w:sz="4" w:space="0" w:color="000000"/>
              <w:right w:val="single" w:sz="4" w:space="0" w:color="000000"/>
            </w:tcBorders>
            <w:shd w:val="clear" w:color="auto" w:fill="BFBFBF"/>
            <w:vAlign w:val="center"/>
          </w:tcPr>
          <w:p w14:paraId="645329B1"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65734BF5"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1335DBFC"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14450E31"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383E37C1"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45EDCBAB"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4EAB2FD1"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185656D2"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434D6D5D"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0C694FAC"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3F222684"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1C2C762A"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70BDE56C"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40175AF8"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5B09A3F3"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1BE38289"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021392C5"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43F2509B" w14:textId="77777777" w:rsidR="000422D3" w:rsidRPr="008027A1" w:rsidRDefault="000422D3">
            <w:pPr>
              <w:jc w:val="center"/>
              <w:rPr>
                <w:rFonts w:ascii="Times New Roman" w:hAnsi="Times New Roman"/>
                <w:b/>
                <w:sz w:val="20"/>
              </w:rPr>
            </w:pPr>
          </w:p>
        </w:tc>
        <w:tc>
          <w:tcPr>
            <w:tcW w:w="271" w:type="dxa"/>
            <w:tcBorders>
              <w:top w:val="nil"/>
              <w:left w:val="nil"/>
              <w:bottom w:val="single" w:sz="4" w:space="0" w:color="000000"/>
              <w:right w:val="single" w:sz="4" w:space="0" w:color="000000"/>
            </w:tcBorders>
            <w:shd w:val="clear" w:color="auto" w:fill="BFBFBF"/>
            <w:vAlign w:val="center"/>
          </w:tcPr>
          <w:p w14:paraId="420B1743" w14:textId="77777777" w:rsidR="000422D3" w:rsidRPr="008027A1" w:rsidRDefault="000422D3">
            <w:pPr>
              <w:jc w:val="center"/>
              <w:rPr>
                <w:rFonts w:ascii="Times New Roman" w:hAnsi="Times New Roman"/>
                <w:b/>
                <w:sz w:val="20"/>
              </w:rPr>
            </w:pPr>
          </w:p>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3E8844B9"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0CC14FD1"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6F1FB9E6"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2F2B9681"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3639A6B5"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5CBD5168"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vAlign w:val="center"/>
          </w:tcPr>
          <w:p w14:paraId="65E8F2F2"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vAlign w:val="center"/>
          </w:tcPr>
          <w:p w14:paraId="34BD2AE5"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vAlign w:val="center"/>
          </w:tcPr>
          <w:p w14:paraId="58236C21"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vAlign w:val="center"/>
          </w:tcPr>
          <w:p w14:paraId="61F81F21"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vAlign w:val="center"/>
          </w:tcPr>
          <w:p w14:paraId="06CF1979"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vAlign w:val="center"/>
          </w:tcPr>
          <w:p w14:paraId="5210DA53"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vAlign w:val="center"/>
          </w:tcPr>
          <w:p w14:paraId="6B9471CC" w14:textId="77777777" w:rsidR="000422D3" w:rsidRPr="008027A1" w:rsidRDefault="000422D3">
            <w:pPr>
              <w:rPr>
                <w:rFonts w:ascii="Times New Roman" w:hAnsi="Times New Roman"/>
                <w:sz w:val="20"/>
              </w:rPr>
            </w:pPr>
          </w:p>
        </w:tc>
        <w:tc>
          <w:tcPr>
            <w:tcW w:w="271" w:type="dxa"/>
            <w:vMerge/>
            <w:tcBorders>
              <w:top w:val="nil"/>
              <w:left w:val="single" w:sz="4" w:space="0" w:color="000000"/>
              <w:bottom w:val="single" w:sz="4" w:space="0" w:color="000000"/>
              <w:right w:val="single" w:sz="4" w:space="0" w:color="000000"/>
            </w:tcBorders>
            <w:vAlign w:val="center"/>
          </w:tcPr>
          <w:p w14:paraId="38DEA289" w14:textId="77777777" w:rsidR="000422D3" w:rsidRPr="008027A1" w:rsidRDefault="000422D3">
            <w:pPr>
              <w:rPr>
                <w:rFonts w:ascii="Times New Roman" w:hAnsi="Times New Roman"/>
                <w:sz w:val="20"/>
              </w:rPr>
            </w:pPr>
          </w:p>
        </w:tc>
        <w:tc>
          <w:tcPr>
            <w:tcW w:w="284" w:type="dxa"/>
            <w:vMerge/>
            <w:tcBorders>
              <w:top w:val="nil"/>
              <w:left w:val="single" w:sz="4" w:space="0" w:color="000000"/>
              <w:bottom w:val="single" w:sz="4" w:space="0" w:color="000000"/>
              <w:right w:val="single" w:sz="4" w:space="0" w:color="000000"/>
            </w:tcBorders>
            <w:vAlign w:val="center"/>
          </w:tcPr>
          <w:p w14:paraId="500E2C53" w14:textId="77777777" w:rsidR="000422D3" w:rsidRPr="008027A1" w:rsidRDefault="000422D3">
            <w:pPr>
              <w:rPr>
                <w:rFonts w:ascii="Times New Roman" w:hAnsi="Times New Roman"/>
                <w:sz w:val="20"/>
              </w:rPr>
            </w:pPr>
          </w:p>
        </w:tc>
      </w:tr>
    </w:tbl>
    <w:p w14:paraId="584B24A9" w14:textId="77777777" w:rsidR="000422D3" w:rsidRPr="008027A1" w:rsidRDefault="000422D3">
      <w:pPr>
        <w:ind w:firstLine="709"/>
        <w:jc w:val="both"/>
        <w:rPr>
          <w:rFonts w:ascii="Times New Roman" w:hAnsi="Times New Roman"/>
          <w:sz w:val="20"/>
        </w:rPr>
      </w:pPr>
    </w:p>
    <w:p w14:paraId="55CA5C48" w14:textId="77777777" w:rsidR="000422D3" w:rsidRPr="008027A1" w:rsidRDefault="00F15913">
      <w:pPr>
        <w:ind w:firstLine="709"/>
        <w:jc w:val="both"/>
        <w:rPr>
          <w:rFonts w:ascii="Times New Roman" w:hAnsi="Times New Roman"/>
          <w:sz w:val="20"/>
        </w:rPr>
      </w:pPr>
      <w:r w:rsidRPr="008027A1">
        <w:rPr>
          <w:rFonts w:ascii="Times New Roman" w:hAnsi="Times New Roman"/>
          <w:sz w:val="20"/>
        </w:rPr>
        <w:t>Сокращения: ОЧ – обязательная часть образовательной программы; ВЧ – вариативная часть образовательной программы.</w:t>
      </w:r>
    </w:p>
    <w:p w14:paraId="4F431DC8" w14:textId="77777777" w:rsidR="000422D3" w:rsidRPr="008027A1" w:rsidRDefault="000422D3">
      <w:pPr>
        <w:rPr>
          <w:rFonts w:ascii="Times New Roman" w:hAnsi="Times New Roman"/>
          <w:b/>
          <w:sz w:val="20"/>
        </w:rPr>
      </w:pPr>
    </w:p>
    <w:tbl>
      <w:tblPr>
        <w:tblW w:w="0" w:type="auto"/>
        <w:tblInd w:w="-5" w:type="dxa"/>
        <w:tblLayout w:type="fixed"/>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0422D3" w:rsidRPr="008027A1" w14:paraId="11690818" w14:textId="77777777">
        <w:trPr>
          <w:trHeight w:val="270"/>
        </w:trPr>
        <w:tc>
          <w:tcPr>
            <w:tcW w:w="1080" w:type="dxa"/>
            <w:gridSpan w:val="2"/>
            <w:tcBorders>
              <w:top w:val="nil"/>
              <w:left w:val="nil"/>
              <w:bottom w:val="nil"/>
              <w:right w:val="nil"/>
            </w:tcBorders>
            <w:vAlign w:val="bottom"/>
          </w:tcPr>
          <w:p w14:paraId="5CDA6383" w14:textId="77777777" w:rsidR="000422D3" w:rsidRPr="008027A1" w:rsidRDefault="00F15913">
            <w:pPr>
              <w:rPr>
                <w:rFonts w:ascii="Times New Roman" w:hAnsi="Times New Roman"/>
                <w:b/>
                <w:sz w:val="20"/>
              </w:rPr>
            </w:pPr>
            <w:r w:rsidRPr="008027A1">
              <w:rPr>
                <w:rFonts w:ascii="Times New Roman" w:hAnsi="Times New Roman"/>
                <w:b/>
                <w:sz w:val="20"/>
              </w:rPr>
              <w:t>Обозначения:</w:t>
            </w:r>
          </w:p>
        </w:tc>
        <w:tc>
          <w:tcPr>
            <w:tcW w:w="540" w:type="dxa"/>
            <w:tcBorders>
              <w:top w:val="nil"/>
              <w:left w:val="nil"/>
              <w:bottom w:val="nil"/>
              <w:right w:val="nil"/>
            </w:tcBorders>
            <w:vAlign w:val="bottom"/>
          </w:tcPr>
          <w:p w14:paraId="41287AF9" w14:textId="77777777" w:rsidR="000422D3" w:rsidRPr="008027A1" w:rsidRDefault="000422D3">
            <w:pPr>
              <w:rPr>
                <w:rFonts w:ascii="Times New Roman" w:hAnsi="Times New Roman"/>
                <w:b/>
                <w:sz w:val="20"/>
              </w:rPr>
            </w:pPr>
          </w:p>
        </w:tc>
        <w:tc>
          <w:tcPr>
            <w:tcW w:w="540" w:type="dxa"/>
            <w:tcBorders>
              <w:top w:val="nil"/>
              <w:left w:val="nil"/>
              <w:bottom w:val="nil"/>
              <w:right w:val="nil"/>
            </w:tcBorders>
            <w:vAlign w:val="bottom"/>
          </w:tcPr>
          <w:p w14:paraId="490268E4" w14:textId="77777777" w:rsidR="000422D3" w:rsidRPr="008027A1" w:rsidRDefault="000422D3">
            <w:pPr>
              <w:rPr>
                <w:rFonts w:ascii="Times New Roman" w:hAnsi="Times New Roman"/>
                <w:sz w:val="20"/>
              </w:rPr>
            </w:pPr>
          </w:p>
        </w:tc>
        <w:tc>
          <w:tcPr>
            <w:tcW w:w="749" w:type="dxa"/>
            <w:tcBorders>
              <w:top w:val="nil"/>
              <w:left w:val="nil"/>
              <w:bottom w:val="nil"/>
              <w:right w:val="nil"/>
            </w:tcBorders>
            <w:vAlign w:val="bottom"/>
          </w:tcPr>
          <w:p w14:paraId="7C7EC2C6" w14:textId="77777777" w:rsidR="000422D3" w:rsidRPr="008027A1" w:rsidRDefault="000422D3">
            <w:pPr>
              <w:rPr>
                <w:rFonts w:ascii="Times New Roman" w:hAnsi="Times New Roman"/>
                <w:sz w:val="20"/>
              </w:rPr>
            </w:pPr>
          </w:p>
        </w:tc>
        <w:tc>
          <w:tcPr>
            <w:tcW w:w="749" w:type="dxa"/>
            <w:tcBorders>
              <w:top w:val="nil"/>
              <w:left w:val="nil"/>
              <w:bottom w:val="nil"/>
              <w:right w:val="nil"/>
            </w:tcBorders>
            <w:vAlign w:val="bottom"/>
          </w:tcPr>
          <w:p w14:paraId="26031EDE" w14:textId="77777777" w:rsidR="000422D3" w:rsidRPr="008027A1" w:rsidRDefault="000422D3">
            <w:pPr>
              <w:rPr>
                <w:rFonts w:ascii="Times New Roman" w:hAnsi="Times New Roman"/>
                <w:sz w:val="20"/>
              </w:rPr>
            </w:pPr>
          </w:p>
        </w:tc>
        <w:tc>
          <w:tcPr>
            <w:tcW w:w="749" w:type="dxa"/>
            <w:tcBorders>
              <w:top w:val="nil"/>
              <w:left w:val="nil"/>
              <w:bottom w:val="nil"/>
              <w:right w:val="nil"/>
            </w:tcBorders>
            <w:vAlign w:val="bottom"/>
          </w:tcPr>
          <w:p w14:paraId="60C3E4B7" w14:textId="77777777" w:rsidR="000422D3" w:rsidRPr="008027A1" w:rsidRDefault="000422D3">
            <w:pPr>
              <w:rPr>
                <w:rFonts w:ascii="Times New Roman" w:hAnsi="Times New Roman"/>
                <w:sz w:val="20"/>
              </w:rPr>
            </w:pPr>
          </w:p>
        </w:tc>
        <w:tc>
          <w:tcPr>
            <w:tcW w:w="749" w:type="dxa"/>
            <w:tcBorders>
              <w:top w:val="nil"/>
              <w:left w:val="nil"/>
              <w:bottom w:val="nil"/>
              <w:right w:val="nil"/>
            </w:tcBorders>
            <w:vAlign w:val="bottom"/>
          </w:tcPr>
          <w:p w14:paraId="562A37EA"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2CAFFA61"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76252411" w14:textId="77777777" w:rsidR="000422D3" w:rsidRPr="008027A1" w:rsidRDefault="000422D3">
            <w:pPr>
              <w:rPr>
                <w:rFonts w:ascii="Times New Roman" w:hAnsi="Times New Roman"/>
                <w:sz w:val="20"/>
              </w:rPr>
            </w:pPr>
          </w:p>
        </w:tc>
        <w:tc>
          <w:tcPr>
            <w:tcW w:w="545" w:type="dxa"/>
            <w:tcBorders>
              <w:top w:val="nil"/>
              <w:left w:val="nil"/>
              <w:bottom w:val="nil"/>
              <w:right w:val="nil"/>
            </w:tcBorders>
            <w:vAlign w:val="bottom"/>
          </w:tcPr>
          <w:p w14:paraId="09E58F4C"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46B71879"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7932A6D5" w14:textId="77777777" w:rsidR="000422D3" w:rsidRPr="008027A1" w:rsidRDefault="000422D3">
            <w:pPr>
              <w:rPr>
                <w:rFonts w:ascii="Times New Roman" w:hAnsi="Times New Roman"/>
                <w:sz w:val="20"/>
              </w:rPr>
            </w:pPr>
          </w:p>
        </w:tc>
        <w:tc>
          <w:tcPr>
            <w:tcW w:w="2936" w:type="dxa"/>
            <w:tcBorders>
              <w:top w:val="nil"/>
              <w:left w:val="nil"/>
              <w:bottom w:val="nil"/>
              <w:right w:val="nil"/>
            </w:tcBorders>
            <w:vAlign w:val="bottom"/>
          </w:tcPr>
          <w:p w14:paraId="27372128"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08FFC50A"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5736CB60"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6C250B4C"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642F5240"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067353F8" w14:textId="77777777" w:rsidR="000422D3" w:rsidRPr="008027A1" w:rsidRDefault="000422D3">
            <w:pPr>
              <w:rPr>
                <w:rFonts w:ascii="Times New Roman" w:hAnsi="Times New Roman"/>
                <w:sz w:val="20"/>
              </w:rPr>
            </w:pPr>
          </w:p>
        </w:tc>
      </w:tr>
      <w:tr w:rsidR="000422D3" w:rsidRPr="008027A1" w14:paraId="22B449E6" w14:textId="77777777">
        <w:trPr>
          <w:trHeight w:val="270"/>
        </w:trPr>
        <w:tc>
          <w:tcPr>
            <w:tcW w:w="540" w:type="dxa"/>
            <w:tcBorders>
              <w:top w:val="nil"/>
              <w:left w:val="nil"/>
              <w:bottom w:val="nil"/>
              <w:right w:val="nil"/>
            </w:tcBorders>
            <w:vAlign w:val="bottom"/>
          </w:tcPr>
          <w:p w14:paraId="056840A3"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0B845E5F"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70251BFB" w14:textId="77777777" w:rsidR="000422D3" w:rsidRPr="008027A1" w:rsidRDefault="000422D3">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vAlign w:val="center"/>
          </w:tcPr>
          <w:p w14:paraId="5AAF523C" w14:textId="77777777" w:rsidR="000422D3" w:rsidRPr="008027A1" w:rsidRDefault="000422D3">
            <w:pPr>
              <w:jc w:val="center"/>
              <w:rPr>
                <w:rFonts w:ascii="Times New Roman" w:hAnsi="Times New Roman"/>
                <w:sz w:val="20"/>
              </w:rPr>
            </w:pPr>
          </w:p>
        </w:tc>
        <w:tc>
          <w:tcPr>
            <w:tcW w:w="2996" w:type="dxa"/>
            <w:gridSpan w:val="4"/>
            <w:tcBorders>
              <w:top w:val="nil"/>
              <w:left w:val="nil"/>
              <w:bottom w:val="nil"/>
              <w:right w:val="nil"/>
            </w:tcBorders>
            <w:vAlign w:val="center"/>
          </w:tcPr>
          <w:p w14:paraId="12F2B0ED" w14:textId="77777777" w:rsidR="000422D3" w:rsidRPr="008027A1" w:rsidRDefault="00F15913">
            <w:pPr>
              <w:ind w:firstLine="120"/>
              <w:rPr>
                <w:rFonts w:ascii="Times New Roman" w:hAnsi="Times New Roman"/>
                <w:b/>
                <w:sz w:val="20"/>
              </w:rPr>
            </w:pPr>
            <w:r w:rsidRPr="008027A1">
              <w:rPr>
                <w:rFonts w:ascii="Times New Roman" w:hAnsi="Times New Roman"/>
                <w:b/>
                <w:sz w:val="20"/>
              </w:rPr>
              <w:t>Модули и дисциплины (обязательная часть)</w:t>
            </w:r>
          </w:p>
        </w:tc>
        <w:tc>
          <w:tcPr>
            <w:tcW w:w="540" w:type="dxa"/>
            <w:tcBorders>
              <w:top w:val="nil"/>
              <w:left w:val="nil"/>
              <w:bottom w:val="nil"/>
              <w:right w:val="nil"/>
            </w:tcBorders>
          </w:tcPr>
          <w:p w14:paraId="037A2182" w14:textId="77777777" w:rsidR="000422D3" w:rsidRPr="008027A1" w:rsidRDefault="000422D3">
            <w:pPr>
              <w:ind w:firstLine="120"/>
              <w:rPr>
                <w:rFonts w:ascii="Times New Roman" w:hAnsi="Times New Roman"/>
                <w:b/>
                <w:sz w:val="20"/>
              </w:rPr>
            </w:pPr>
          </w:p>
        </w:tc>
        <w:tc>
          <w:tcPr>
            <w:tcW w:w="540" w:type="dxa"/>
            <w:tcBorders>
              <w:top w:val="nil"/>
              <w:left w:val="nil"/>
              <w:bottom w:val="nil"/>
              <w:right w:val="nil"/>
            </w:tcBorders>
          </w:tcPr>
          <w:p w14:paraId="7F642E8C" w14:textId="77777777" w:rsidR="000422D3" w:rsidRPr="008027A1" w:rsidRDefault="000422D3">
            <w:pPr>
              <w:rPr>
                <w:rFonts w:ascii="Times New Roman" w:hAnsi="Times New Roman"/>
                <w:sz w:val="20"/>
              </w:rPr>
            </w:pPr>
          </w:p>
        </w:tc>
        <w:tc>
          <w:tcPr>
            <w:tcW w:w="545" w:type="dxa"/>
            <w:tcBorders>
              <w:top w:val="nil"/>
              <w:left w:val="nil"/>
              <w:bottom w:val="nil"/>
              <w:right w:val="nil"/>
            </w:tcBorders>
          </w:tcPr>
          <w:p w14:paraId="415AA526" w14:textId="77777777" w:rsidR="000422D3" w:rsidRPr="008027A1" w:rsidRDefault="000422D3">
            <w:pPr>
              <w:rPr>
                <w:rFonts w:ascii="Times New Roman" w:hAnsi="Times New Roman"/>
                <w:sz w:val="20"/>
              </w:rPr>
            </w:pPr>
          </w:p>
        </w:tc>
        <w:tc>
          <w:tcPr>
            <w:tcW w:w="540" w:type="dxa"/>
            <w:tcBorders>
              <w:top w:val="nil"/>
              <w:left w:val="nil"/>
              <w:bottom w:val="nil"/>
              <w:right w:val="nil"/>
            </w:tcBorders>
          </w:tcPr>
          <w:p w14:paraId="4D7E790C" w14:textId="77777777" w:rsidR="000422D3" w:rsidRPr="008027A1" w:rsidRDefault="000422D3">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7F69DD3" w14:textId="77777777" w:rsidR="000422D3" w:rsidRPr="008027A1" w:rsidRDefault="000422D3">
            <w:pPr>
              <w:jc w:val="center"/>
              <w:rPr>
                <w:rFonts w:ascii="Times New Roman" w:hAnsi="Times New Roman"/>
                <w:b/>
                <w:sz w:val="20"/>
              </w:rPr>
            </w:pPr>
          </w:p>
        </w:tc>
        <w:tc>
          <w:tcPr>
            <w:tcW w:w="2936" w:type="dxa"/>
            <w:tcBorders>
              <w:top w:val="nil"/>
              <w:left w:val="nil"/>
              <w:bottom w:val="nil"/>
              <w:right w:val="nil"/>
            </w:tcBorders>
            <w:vAlign w:val="center"/>
          </w:tcPr>
          <w:p w14:paraId="1B1160AD" w14:textId="77777777" w:rsidR="000422D3" w:rsidRPr="008027A1" w:rsidRDefault="00F15913">
            <w:pPr>
              <w:ind w:firstLine="120"/>
              <w:rPr>
                <w:rFonts w:ascii="Times New Roman" w:hAnsi="Times New Roman"/>
                <w:b/>
                <w:sz w:val="20"/>
              </w:rPr>
            </w:pPr>
            <w:r w:rsidRPr="008027A1">
              <w:rPr>
                <w:rFonts w:ascii="Times New Roman" w:hAnsi="Times New Roman"/>
                <w:b/>
                <w:sz w:val="20"/>
              </w:rPr>
              <w:t>Модули и дисциплины (вариативная часть)</w:t>
            </w:r>
          </w:p>
        </w:tc>
        <w:tc>
          <w:tcPr>
            <w:tcW w:w="540" w:type="dxa"/>
            <w:tcBorders>
              <w:top w:val="nil"/>
              <w:left w:val="nil"/>
              <w:bottom w:val="nil"/>
              <w:right w:val="nil"/>
            </w:tcBorders>
          </w:tcPr>
          <w:p w14:paraId="04B68918" w14:textId="77777777" w:rsidR="000422D3" w:rsidRPr="008027A1" w:rsidRDefault="000422D3">
            <w:pPr>
              <w:ind w:firstLine="120"/>
              <w:rPr>
                <w:rFonts w:ascii="Times New Roman" w:hAnsi="Times New Roman"/>
                <w:b/>
                <w:sz w:val="20"/>
              </w:rPr>
            </w:pPr>
          </w:p>
        </w:tc>
        <w:tc>
          <w:tcPr>
            <w:tcW w:w="540" w:type="dxa"/>
            <w:tcBorders>
              <w:top w:val="nil"/>
              <w:left w:val="nil"/>
              <w:bottom w:val="nil"/>
              <w:right w:val="nil"/>
            </w:tcBorders>
          </w:tcPr>
          <w:p w14:paraId="69B612B1" w14:textId="77777777" w:rsidR="000422D3" w:rsidRPr="008027A1" w:rsidRDefault="000422D3">
            <w:pPr>
              <w:rPr>
                <w:rFonts w:ascii="Times New Roman" w:hAnsi="Times New Roman"/>
                <w:sz w:val="20"/>
              </w:rPr>
            </w:pPr>
          </w:p>
        </w:tc>
        <w:tc>
          <w:tcPr>
            <w:tcW w:w="540" w:type="dxa"/>
            <w:tcBorders>
              <w:top w:val="nil"/>
              <w:left w:val="nil"/>
              <w:bottom w:val="nil"/>
              <w:right w:val="nil"/>
            </w:tcBorders>
          </w:tcPr>
          <w:p w14:paraId="08F7FA41" w14:textId="77777777" w:rsidR="000422D3" w:rsidRPr="008027A1" w:rsidRDefault="000422D3">
            <w:pPr>
              <w:rPr>
                <w:rFonts w:ascii="Times New Roman" w:hAnsi="Times New Roman"/>
                <w:sz w:val="20"/>
              </w:rPr>
            </w:pPr>
          </w:p>
        </w:tc>
        <w:tc>
          <w:tcPr>
            <w:tcW w:w="540" w:type="dxa"/>
            <w:tcBorders>
              <w:top w:val="nil"/>
              <w:left w:val="nil"/>
              <w:bottom w:val="nil"/>
              <w:right w:val="nil"/>
            </w:tcBorders>
          </w:tcPr>
          <w:p w14:paraId="2C483CF2" w14:textId="77777777" w:rsidR="000422D3" w:rsidRPr="008027A1" w:rsidRDefault="000422D3">
            <w:pPr>
              <w:rPr>
                <w:rFonts w:ascii="Times New Roman" w:hAnsi="Times New Roman"/>
                <w:sz w:val="20"/>
              </w:rPr>
            </w:pPr>
          </w:p>
        </w:tc>
        <w:tc>
          <w:tcPr>
            <w:tcW w:w="540" w:type="dxa"/>
            <w:tcBorders>
              <w:top w:val="nil"/>
              <w:left w:val="nil"/>
              <w:bottom w:val="nil"/>
              <w:right w:val="nil"/>
            </w:tcBorders>
          </w:tcPr>
          <w:p w14:paraId="6A56E5A1" w14:textId="77777777" w:rsidR="000422D3" w:rsidRPr="008027A1" w:rsidRDefault="000422D3">
            <w:pPr>
              <w:rPr>
                <w:rFonts w:ascii="Times New Roman" w:hAnsi="Times New Roman"/>
                <w:sz w:val="20"/>
              </w:rPr>
            </w:pPr>
          </w:p>
        </w:tc>
      </w:tr>
      <w:tr w:rsidR="000422D3" w:rsidRPr="008027A1" w14:paraId="1A51D4A5" w14:textId="77777777">
        <w:trPr>
          <w:trHeight w:val="255"/>
        </w:trPr>
        <w:tc>
          <w:tcPr>
            <w:tcW w:w="540" w:type="dxa"/>
            <w:tcBorders>
              <w:top w:val="nil"/>
              <w:left w:val="nil"/>
              <w:bottom w:val="nil"/>
              <w:right w:val="nil"/>
            </w:tcBorders>
            <w:vAlign w:val="bottom"/>
          </w:tcPr>
          <w:p w14:paraId="7983D26B"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512C5938"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2D67870C" w14:textId="77777777" w:rsidR="000422D3" w:rsidRPr="008027A1" w:rsidRDefault="000422D3">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77B498B2" w14:textId="77777777" w:rsidR="000422D3" w:rsidRPr="008027A1" w:rsidRDefault="00F15913">
            <w:pPr>
              <w:jc w:val="center"/>
              <w:rPr>
                <w:rFonts w:ascii="Times New Roman" w:hAnsi="Times New Roman"/>
                <w:b/>
                <w:sz w:val="20"/>
              </w:rPr>
            </w:pPr>
            <w:r w:rsidRPr="008027A1">
              <w:rPr>
                <w:rFonts w:ascii="Times New Roman" w:hAnsi="Times New Roman"/>
                <w:b/>
                <w:sz w:val="20"/>
              </w:rPr>
              <w:t>::</w:t>
            </w:r>
          </w:p>
        </w:tc>
        <w:tc>
          <w:tcPr>
            <w:tcW w:w="2996" w:type="dxa"/>
            <w:gridSpan w:val="4"/>
            <w:tcBorders>
              <w:top w:val="nil"/>
              <w:left w:val="nil"/>
              <w:bottom w:val="nil"/>
              <w:right w:val="nil"/>
            </w:tcBorders>
            <w:vAlign w:val="center"/>
          </w:tcPr>
          <w:p w14:paraId="6652CD7D" w14:textId="77777777" w:rsidR="000422D3" w:rsidRPr="008027A1" w:rsidRDefault="00F15913">
            <w:pPr>
              <w:ind w:firstLine="120"/>
              <w:rPr>
                <w:rFonts w:ascii="Times New Roman" w:hAnsi="Times New Roman"/>
                <w:b/>
                <w:sz w:val="20"/>
              </w:rPr>
            </w:pPr>
            <w:r w:rsidRPr="008027A1">
              <w:rPr>
                <w:rFonts w:ascii="Times New Roman" w:hAnsi="Times New Roman"/>
                <w:b/>
                <w:sz w:val="20"/>
              </w:rPr>
              <w:t>Промежуточная аттестация</w:t>
            </w:r>
          </w:p>
        </w:tc>
        <w:tc>
          <w:tcPr>
            <w:tcW w:w="54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1A212BF" w14:textId="77777777" w:rsidR="000422D3" w:rsidRPr="008027A1" w:rsidRDefault="00F15913">
            <w:pPr>
              <w:jc w:val="center"/>
              <w:rPr>
                <w:rFonts w:ascii="Times New Roman" w:hAnsi="Times New Roman"/>
                <w:b/>
                <w:sz w:val="20"/>
              </w:rPr>
            </w:pPr>
            <w:r w:rsidRPr="008027A1">
              <w:rPr>
                <w:rFonts w:ascii="Times New Roman" w:hAnsi="Times New Roman"/>
                <w:b/>
                <w:sz w:val="20"/>
              </w:rPr>
              <w:t>=</w:t>
            </w:r>
          </w:p>
        </w:tc>
        <w:tc>
          <w:tcPr>
            <w:tcW w:w="1085" w:type="dxa"/>
            <w:gridSpan w:val="2"/>
            <w:tcBorders>
              <w:top w:val="nil"/>
              <w:left w:val="nil"/>
              <w:bottom w:val="nil"/>
              <w:right w:val="nil"/>
            </w:tcBorders>
            <w:vAlign w:val="bottom"/>
          </w:tcPr>
          <w:p w14:paraId="11B5F72A" w14:textId="77777777" w:rsidR="000422D3" w:rsidRPr="008027A1" w:rsidRDefault="00F15913">
            <w:pPr>
              <w:ind w:firstLine="120"/>
              <w:rPr>
                <w:rFonts w:ascii="Times New Roman" w:hAnsi="Times New Roman"/>
                <w:b/>
                <w:sz w:val="20"/>
              </w:rPr>
            </w:pPr>
            <w:r w:rsidRPr="008027A1">
              <w:rPr>
                <w:rFonts w:ascii="Times New Roman" w:hAnsi="Times New Roman"/>
                <w:b/>
                <w:sz w:val="20"/>
              </w:rPr>
              <w:t>Каникулы</w:t>
            </w:r>
          </w:p>
        </w:tc>
        <w:tc>
          <w:tcPr>
            <w:tcW w:w="540" w:type="dxa"/>
            <w:tcBorders>
              <w:top w:val="nil"/>
              <w:left w:val="nil"/>
              <w:bottom w:val="nil"/>
              <w:right w:val="nil"/>
            </w:tcBorders>
            <w:vAlign w:val="bottom"/>
          </w:tcPr>
          <w:p w14:paraId="0CD7CE91" w14:textId="77777777" w:rsidR="000422D3" w:rsidRPr="008027A1" w:rsidRDefault="000422D3">
            <w:pPr>
              <w:ind w:firstLine="120"/>
              <w:rPr>
                <w:rFonts w:ascii="Times New Roman" w:hAnsi="Times New Roman"/>
                <w:b/>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E1C4F04" w14:textId="77777777" w:rsidR="000422D3" w:rsidRPr="008027A1" w:rsidRDefault="00F15913">
            <w:pPr>
              <w:jc w:val="center"/>
              <w:rPr>
                <w:rFonts w:ascii="Times New Roman" w:hAnsi="Times New Roman"/>
                <w:b/>
                <w:sz w:val="20"/>
              </w:rPr>
            </w:pPr>
            <w:r w:rsidRPr="008027A1">
              <w:rPr>
                <w:rFonts w:ascii="Times New Roman" w:hAnsi="Times New Roman"/>
                <w:b/>
                <w:sz w:val="20"/>
              </w:rPr>
              <w:t>Г</w:t>
            </w:r>
          </w:p>
        </w:tc>
        <w:tc>
          <w:tcPr>
            <w:tcW w:w="5636" w:type="dxa"/>
            <w:gridSpan w:val="6"/>
            <w:tcBorders>
              <w:top w:val="nil"/>
              <w:left w:val="nil"/>
              <w:bottom w:val="nil"/>
              <w:right w:val="nil"/>
            </w:tcBorders>
          </w:tcPr>
          <w:p w14:paraId="2F102B17" w14:textId="77777777" w:rsidR="000422D3" w:rsidRPr="008027A1" w:rsidRDefault="00F15913">
            <w:pPr>
              <w:rPr>
                <w:rFonts w:ascii="Times New Roman" w:hAnsi="Times New Roman"/>
                <w:b/>
                <w:sz w:val="20"/>
              </w:rPr>
            </w:pPr>
            <w:r w:rsidRPr="008027A1">
              <w:rPr>
                <w:rFonts w:ascii="Times New Roman" w:hAnsi="Times New Roman"/>
                <w:b/>
                <w:sz w:val="20"/>
              </w:rPr>
              <w:t xml:space="preserve">       Государственная итоговая аттестация</w:t>
            </w:r>
          </w:p>
        </w:tc>
      </w:tr>
      <w:tr w:rsidR="000422D3" w:rsidRPr="008027A1" w14:paraId="1239A927" w14:textId="77777777">
        <w:trPr>
          <w:trHeight w:val="270"/>
        </w:trPr>
        <w:tc>
          <w:tcPr>
            <w:tcW w:w="540" w:type="dxa"/>
            <w:tcBorders>
              <w:top w:val="nil"/>
              <w:left w:val="nil"/>
              <w:bottom w:val="nil"/>
              <w:right w:val="nil"/>
            </w:tcBorders>
            <w:vAlign w:val="bottom"/>
          </w:tcPr>
          <w:p w14:paraId="505775C3"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464DA00B"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2B01968C" w14:textId="77777777" w:rsidR="000422D3" w:rsidRPr="008027A1" w:rsidRDefault="000422D3">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00B0F0"/>
            <w:vAlign w:val="center"/>
          </w:tcPr>
          <w:p w14:paraId="76F93673" w14:textId="77777777" w:rsidR="000422D3" w:rsidRPr="008027A1" w:rsidRDefault="00F15913">
            <w:pPr>
              <w:jc w:val="center"/>
              <w:rPr>
                <w:rFonts w:ascii="Times New Roman" w:hAnsi="Times New Roman"/>
                <w:sz w:val="20"/>
              </w:rPr>
            </w:pPr>
            <w:r w:rsidRPr="008027A1">
              <w:rPr>
                <w:rFonts w:ascii="Times New Roman" w:hAnsi="Times New Roman"/>
                <w:sz w:val="20"/>
              </w:rPr>
              <w:t>П</w:t>
            </w:r>
          </w:p>
        </w:tc>
        <w:tc>
          <w:tcPr>
            <w:tcW w:w="1498" w:type="dxa"/>
            <w:gridSpan w:val="2"/>
            <w:tcBorders>
              <w:top w:val="nil"/>
              <w:left w:val="nil"/>
              <w:bottom w:val="nil"/>
              <w:right w:val="nil"/>
            </w:tcBorders>
            <w:vAlign w:val="center"/>
          </w:tcPr>
          <w:p w14:paraId="51AABF74" w14:textId="77777777" w:rsidR="000422D3" w:rsidRPr="008027A1" w:rsidRDefault="00F15913">
            <w:pPr>
              <w:ind w:firstLine="120"/>
              <w:rPr>
                <w:rFonts w:ascii="Times New Roman" w:hAnsi="Times New Roman"/>
                <w:b/>
                <w:sz w:val="20"/>
              </w:rPr>
            </w:pPr>
            <w:r w:rsidRPr="008027A1">
              <w:rPr>
                <w:rFonts w:ascii="Times New Roman" w:hAnsi="Times New Roman"/>
                <w:b/>
                <w:sz w:val="20"/>
              </w:rPr>
              <w:t>Практики</w:t>
            </w:r>
          </w:p>
        </w:tc>
        <w:tc>
          <w:tcPr>
            <w:tcW w:w="749" w:type="dxa"/>
            <w:tcBorders>
              <w:top w:val="nil"/>
              <w:left w:val="nil"/>
              <w:bottom w:val="nil"/>
              <w:right w:val="nil"/>
            </w:tcBorders>
            <w:vAlign w:val="bottom"/>
          </w:tcPr>
          <w:p w14:paraId="1E7FB1B7" w14:textId="77777777" w:rsidR="000422D3" w:rsidRPr="008027A1" w:rsidRDefault="000422D3">
            <w:pPr>
              <w:ind w:firstLine="120"/>
              <w:rPr>
                <w:rFonts w:ascii="Times New Roman" w:hAnsi="Times New Roman"/>
                <w:b/>
                <w:sz w:val="20"/>
              </w:rPr>
            </w:pPr>
          </w:p>
        </w:tc>
        <w:tc>
          <w:tcPr>
            <w:tcW w:w="749" w:type="dxa"/>
            <w:tcBorders>
              <w:top w:val="nil"/>
              <w:left w:val="nil"/>
              <w:bottom w:val="nil"/>
              <w:right w:val="nil"/>
            </w:tcBorders>
            <w:vAlign w:val="bottom"/>
          </w:tcPr>
          <w:p w14:paraId="23D17487" w14:textId="77777777" w:rsidR="000422D3" w:rsidRPr="008027A1" w:rsidRDefault="000422D3">
            <w:pPr>
              <w:rPr>
                <w:rFonts w:ascii="Times New Roman" w:hAnsi="Times New Roman"/>
                <w:sz w:val="20"/>
              </w:rPr>
            </w:pPr>
          </w:p>
        </w:tc>
        <w:tc>
          <w:tcPr>
            <w:tcW w:w="540" w:type="dxa"/>
            <w:tcBorders>
              <w:top w:val="nil"/>
              <w:left w:val="nil"/>
              <w:bottom w:val="nil"/>
              <w:right w:val="nil"/>
            </w:tcBorders>
          </w:tcPr>
          <w:p w14:paraId="3570179D" w14:textId="77777777" w:rsidR="000422D3" w:rsidRPr="008027A1" w:rsidRDefault="000422D3">
            <w:pPr>
              <w:rPr>
                <w:rFonts w:ascii="Times New Roman" w:hAnsi="Times New Roman"/>
                <w:sz w:val="20"/>
              </w:rPr>
            </w:pPr>
          </w:p>
        </w:tc>
        <w:tc>
          <w:tcPr>
            <w:tcW w:w="540" w:type="dxa"/>
            <w:tcBorders>
              <w:top w:val="nil"/>
              <w:left w:val="nil"/>
              <w:bottom w:val="nil"/>
              <w:right w:val="nil"/>
            </w:tcBorders>
          </w:tcPr>
          <w:p w14:paraId="2846C132" w14:textId="77777777" w:rsidR="000422D3" w:rsidRPr="008027A1" w:rsidRDefault="000422D3">
            <w:pPr>
              <w:rPr>
                <w:rFonts w:ascii="Times New Roman" w:hAnsi="Times New Roman"/>
                <w:sz w:val="20"/>
              </w:rPr>
            </w:pPr>
          </w:p>
        </w:tc>
        <w:tc>
          <w:tcPr>
            <w:tcW w:w="545" w:type="dxa"/>
            <w:tcBorders>
              <w:top w:val="nil"/>
              <w:left w:val="nil"/>
              <w:bottom w:val="nil"/>
              <w:right w:val="nil"/>
            </w:tcBorders>
          </w:tcPr>
          <w:p w14:paraId="3D6E68DD"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4FB9CDFC"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26202560" w14:textId="77777777" w:rsidR="000422D3" w:rsidRPr="008027A1" w:rsidRDefault="000422D3">
            <w:pPr>
              <w:rPr>
                <w:rFonts w:ascii="Times New Roman" w:hAnsi="Times New Roman"/>
                <w:sz w:val="20"/>
              </w:rPr>
            </w:pPr>
          </w:p>
        </w:tc>
        <w:tc>
          <w:tcPr>
            <w:tcW w:w="2936" w:type="dxa"/>
            <w:tcBorders>
              <w:top w:val="nil"/>
              <w:left w:val="nil"/>
              <w:bottom w:val="nil"/>
              <w:right w:val="nil"/>
            </w:tcBorders>
            <w:vAlign w:val="bottom"/>
          </w:tcPr>
          <w:p w14:paraId="3A468BC6"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3F6CF1BD"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5182AC16"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1D10AC53"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23AFA7F2" w14:textId="77777777" w:rsidR="000422D3" w:rsidRPr="008027A1" w:rsidRDefault="000422D3">
            <w:pPr>
              <w:rPr>
                <w:rFonts w:ascii="Times New Roman" w:hAnsi="Times New Roman"/>
                <w:sz w:val="20"/>
              </w:rPr>
            </w:pPr>
          </w:p>
        </w:tc>
        <w:tc>
          <w:tcPr>
            <w:tcW w:w="540" w:type="dxa"/>
            <w:tcBorders>
              <w:top w:val="nil"/>
              <w:left w:val="nil"/>
              <w:bottom w:val="nil"/>
              <w:right w:val="nil"/>
            </w:tcBorders>
            <w:vAlign w:val="bottom"/>
          </w:tcPr>
          <w:p w14:paraId="24CAC6CF" w14:textId="77777777" w:rsidR="000422D3" w:rsidRPr="008027A1" w:rsidRDefault="000422D3">
            <w:pPr>
              <w:rPr>
                <w:rFonts w:ascii="Times New Roman" w:hAnsi="Times New Roman"/>
                <w:sz w:val="20"/>
              </w:rPr>
            </w:pPr>
          </w:p>
        </w:tc>
      </w:tr>
    </w:tbl>
    <w:p w14:paraId="491AE840" w14:textId="77777777" w:rsidR="000422D3" w:rsidRPr="008027A1" w:rsidRDefault="000422D3">
      <w:pPr>
        <w:ind w:firstLine="709"/>
        <w:jc w:val="both"/>
        <w:rPr>
          <w:rFonts w:ascii="Times New Roman" w:hAnsi="Times New Roman"/>
          <w:sz w:val="24"/>
          <w:szCs w:val="24"/>
        </w:rPr>
      </w:pPr>
    </w:p>
    <w:p w14:paraId="284CCA19" w14:textId="77777777" w:rsidR="000422D3" w:rsidRPr="008027A1" w:rsidRDefault="000422D3">
      <w:pPr>
        <w:rPr>
          <w:rFonts w:ascii="Times New Roman" w:hAnsi="Times New Roman"/>
          <w:sz w:val="24"/>
          <w:szCs w:val="24"/>
        </w:rPr>
        <w:sectPr w:rsidR="000422D3" w:rsidRPr="008027A1" w:rsidSect="00BA28DB">
          <w:headerReference w:type="default" r:id="rId19"/>
          <w:footerReference w:type="default" r:id="rId20"/>
          <w:headerReference w:type="first" r:id="rId21"/>
          <w:pgSz w:w="16838" w:h="11906" w:orient="landscape"/>
          <w:pgMar w:top="1134" w:right="962" w:bottom="850" w:left="1134" w:header="708" w:footer="708" w:gutter="0"/>
          <w:cols w:space="720"/>
        </w:sectPr>
      </w:pPr>
    </w:p>
    <w:p w14:paraId="24F1FBAC" w14:textId="77777777" w:rsidR="000422D3" w:rsidRPr="008027A1" w:rsidRDefault="00F15913">
      <w:pPr>
        <w:pStyle w:val="11c"/>
        <w:spacing w:after="0" w:line="240" w:lineRule="auto"/>
        <w:rPr>
          <w:b/>
          <w:szCs w:val="24"/>
        </w:rPr>
      </w:pPr>
      <w:bookmarkStart w:id="26" w:name="__RefHeading___16"/>
      <w:bookmarkEnd w:id="26"/>
      <w:r w:rsidRPr="008027A1">
        <w:rPr>
          <w:szCs w:val="24"/>
        </w:rPr>
        <w:lastRenderedPageBreak/>
        <w:t>5.3. Примерные рабочие программы учебных дисциплин и профессиональных модулей</w:t>
      </w:r>
    </w:p>
    <w:p w14:paraId="7250C01C"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 xml:space="preserve">Примерная 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1EE6EF14"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1C6EA451" w14:textId="5B7A13C2"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w:t>
      </w:r>
    </w:p>
    <w:p w14:paraId="5BA266EE" w14:textId="77777777" w:rsidR="000422D3" w:rsidRPr="008027A1" w:rsidRDefault="000422D3">
      <w:pPr>
        <w:rPr>
          <w:rFonts w:ascii="Times New Roman" w:hAnsi="Times New Roman"/>
          <w:sz w:val="24"/>
          <w:szCs w:val="24"/>
        </w:rPr>
      </w:pPr>
    </w:p>
    <w:p w14:paraId="00539873" w14:textId="77777777" w:rsidR="000422D3" w:rsidRPr="008027A1" w:rsidRDefault="00F15913">
      <w:pPr>
        <w:pStyle w:val="11c"/>
        <w:spacing w:after="0" w:line="240" w:lineRule="auto"/>
        <w:rPr>
          <w:szCs w:val="24"/>
        </w:rPr>
      </w:pPr>
      <w:bookmarkStart w:id="27" w:name="__RefHeading___17"/>
      <w:bookmarkEnd w:id="27"/>
      <w:r w:rsidRPr="008027A1">
        <w:rPr>
          <w:szCs w:val="24"/>
        </w:rPr>
        <w:t>5.4. Примерная рабочая программа воспитания и примерный календарный план воспитательной работы</w:t>
      </w:r>
    </w:p>
    <w:p w14:paraId="220C1B0B"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5762F5E" w14:textId="77777777" w:rsidR="000422D3" w:rsidRPr="008027A1" w:rsidRDefault="00F15913">
      <w:pPr>
        <w:ind w:firstLine="709"/>
        <w:contextualSpacing/>
        <w:jc w:val="both"/>
        <w:rPr>
          <w:rFonts w:ascii="Times New Roman" w:hAnsi="Times New Roman"/>
          <w:sz w:val="24"/>
          <w:szCs w:val="24"/>
        </w:rPr>
      </w:pPr>
      <w:r w:rsidRPr="008027A1">
        <w:rPr>
          <w:rFonts w:ascii="Times New Roman" w:hAnsi="Times New Roman"/>
          <w:sz w:val="24"/>
          <w:szCs w:val="24"/>
        </w:rPr>
        <w:t>Примерная рабочая программа воспитания и примерный календарный план воспитательной работы по специальности представлены в Приложении 5.</w:t>
      </w:r>
    </w:p>
    <w:p w14:paraId="6203FE1E" w14:textId="77777777" w:rsidR="000422D3" w:rsidRPr="008027A1" w:rsidRDefault="000422D3">
      <w:pPr>
        <w:rPr>
          <w:rFonts w:ascii="Times New Roman" w:hAnsi="Times New Roman"/>
          <w:sz w:val="24"/>
          <w:szCs w:val="24"/>
        </w:rPr>
      </w:pPr>
    </w:p>
    <w:p w14:paraId="4E389DFD" w14:textId="77777777" w:rsidR="000422D3" w:rsidRPr="008027A1" w:rsidRDefault="00F15913">
      <w:pPr>
        <w:pStyle w:val="11c"/>
        <w:spacing w:after="0" w:line="240" w:lineRule="auto"/>
        <w:rPr>
          <w:szCs w:val="24"/>
        </w:rPr>
      </w:pPr>
      <w:bookmarkStart w:id="28" w:name="__RefHeading___18"/>
      <w:bookmarkEnd w:id="28"/>
      <w:r w:rsidRPr="008027A1">
        <w:rPr>
          <w:szCs w:val="24"/>
        </w:rPr>
        <w:t>5.5. Практическая подготовка</w:t>
      </w:r>
    </w:p>
    <w:p w14:paraId="6D11CB9F"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5EBD955C"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2A17DB57"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Образовательная деятельность в форме практической подготовки:</w:t>
      </w:r>
    </w:p>
    <w:p w14:paraId="3AAC8FDC" w14:textId="2361719F" w:rsidR="0036575B" w:rsidRPr="00985111" w:rsidRDefault="0036575B" w:rsidP="0095588B">
      <w:pPr>
        <w:numPr>
          <w:ilvl w:val="0"/>
          <w:numId w:val="2"/>
        </w:numPr>
        <w:suppressAutoHyphens/>
        <w:ind w:left="0" w:firstLine="709"/>
        <w:jc w:val="both"/>
        <w:rPr>
          <w:rFonts w:ascii="Times New Roman" w:hAnsi="Times New Roman"/>
          <w:bCs/>
          <w:sz w:val="24"/>
          <w:szCs w:val="24"/>
        </w:rPr>
      </w:pPr>
      <w:r w:rsidRPr="00985111">
        <w:rPr>
          <w:rFonts w:ascii="Times New Roman" w:hAnsi="Times New Roman"/>
          <w:bCs/>
          <w:sz w:val="24"/>
          <w:szCs w:val="24"/>
        </w:rPr>
        <w:t xml:space="preserve">реализуется при проведении практических и лабораторных занятий, </w:t>
      </w:r>
      <w:r w:rsidRPr="0036575B">
        <w:rPr>
          <w:rFonts w:ascii="Times New Roman" w:hAnsi="Times New Roman"/>
          <w:bCs/>
          <w:sz w:val="24"/>
          <w:szCs w:val="24"/>
        </w:rPr>
        <w:t>выполнении курсового проектирования</w:t>
      </w:r>
      <w:r w:rsidRPr="00985111">
        <w:rPr>
          <w:rFonts w:ascii="Times New Roman" w:hAnsi="Times New Roman"/>
          <w:bCs/>
          <w:sz w:val="24"/>
          <w:szCs w:val="24"/>
        </w:rPr>
        <w:t>, всех видов практики и иных видов учебной деятельности;</w:t>
      </w:r>
    </w:p>
    <w:p w14:paraId="0917BFF8" w14:textId="77777777" w:rsidR="0036575B" w:rsidRPr="00985111" w:rsidRDefault="0036575B" w:rsidP="0095588B">
      <w:pPr>
        <w:numPr>
          <w:ilvl w:val="0"/>
          <w:numId w:val="2"/>
        </w:numPr>
        <w:suppressAutoHyphens/>
        <w:ind w:left="0" w:firstLine="709"/>
        <w:jc w:val="both"/>
        <w:rPr>
          <w:rFonts w:ascii="Times New Roman" w:hAnsi="Times New Roman"/>
          <w:bCs/>
          <w:sz w:val="24"/>
          <w:szCs w:val="24"/>
        </w:rPr>
      </w:pPr>
      <w:r w:rsidRPr="00985111">
        <w:rPr>
          <w:rFonts w:ascii="Times New Roman" w:hAnsi="Times New Roman"/>
          <w:bCs/>
          <w:sz w:val="24"/>
          <w:szCs w:val="24"/>
        </w:rPr>
        <w:t>может включать в себя отдельные лекции, семинары, которые предусматривают передачу обучающимся</w:t>
      </w:r>
      <w:r>
        <w:rPr>
          <w:rFonts w:ascii="Times New Roman" w:hAnsi="Times New Roman"/>
          <w:bCs/>
          <w:sz w:val="24"/>
          <w:szCs w:val="24"/>
        </w:rPr>
        <w:t xml:space="preserve"> в формате демонстрации (моделирования) практических компонентов</w:t>
      </w:r>
      <w:r w:rsidRPr="00985111">
        <w:rPr>
          <w:rFonts w:ascii="Times New Roman" w:hAnsi="Times New Roman"/>
          <w:bCs/>
          <w:sz w:val="24"/>
          <w:szCs w:val="24"/>
        </w:rPr>
        <w:t xml:space="preserve"> учебной информации, необходимой для последующего выполнения работ, связанных с будущей профессиональной деятельностью.</w:t>
      </w:r>
    </w:p>
    <w:p w14:paraId="6F2C46C9" w14:textId="77777777" w:rsidR="0036575B" w:rsidRPr="00985111" w:rsidRDefault="0036575B" w:rsidP="0036575B">
      <w:pPr>
        <w:suppressAutoHyphens/>
        <w:ind w:firstLine="709"/>
        <w:jc w:val="both"/>
        <w:rPr>
          <w:rFonts w:ascii="Times New Roman" w:hAnsi="Times New Roman"/>
          <w:bCs/>
          <w:sz w:val="24"/>
          <w:szCs w:val="24"/>
        </w:rPr>
      </w:pPr>
      <w:r w:rsidRPr="00985111">
        <w:rPr>
          <w:rFonts w:ascii="Times New Roman" w:hAnsi="Times New Roman"/>
          <w:bCs/>
          <w:sz w:val="24"/>
          <w:szCs w:val="24"/>
        </w:rPr>
        <w:t xml:space="preserve">Образовательная деятельность в форме практической подготовки </w:t>
      </w:r>
      <w:r>
        <w:rPr>
          <w:rFonts w:ascii="Times New Roman" w:hAnsi="Times New Roman"/>
          <w:bCs/>
          <w:sz w:val="24"/>
          <w:szCs w:val="24"/>
        </w:rPr>
        <w:t>может</w:t>
      </w:r>
      <w:r w:rsidRPr="00985111">
        <w:rPr>
          <w:rFonts w:ascii="Times New Roman" w:hAnsi="Times New Roman"/>
          <w:bCs/>
          <w:sz w:val="24"/>
          <w:szCs w:val="24"/>
        </w:rPr>
        <w:t xml:space="preserve">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5573B775" w14:textId="77777777" w:rsidR="000422D3" w:rsidRPr="008027A1" w:rsidRDefault="000422D3">
      <w:pPr>
        <w:ind w:firstLine="709"/>
        <w:rPr>
          <w:rFonts w:ascii="Times New Roman" w:hAnsi="Times New Roman"/>
          <w:sz w:val="24"/>
          <w:szCs w:val="24"/>
        </w:rPr>
      </w:pPr>
    </w:p>
    <w:p w14:paraId="5351E117" w14:textId="77777777" w:rsidR="000422D3" w:rsidRPr="008027A1" w:rsidRDefault="00F15913">
      <w:pPr>
        <w:pStyle w:val="11c"/>
        <w:spacing w:after="0" w:line="240" w:lineRule="auto"/>
        <w:rPr>
          <w:szCs w:val="24"/>
        </w:rPr>
      </w:pPr>
      <w:bookmarkStart w:id="29" w:name="__RefHeading___19"/>
      <w:bookmarkEnd w:id="29"/>
      <w:r w:rsidRPr="008027A1">
        <w:rPr>
          <w:szCs w:val="24"/>
        </w:rPr>
        <w:t>5.6. Государственная итоговая аттестация</w:t>
      </w:r>
    </w:p>
    <w:p w14:paraId="0735042E"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 xml:space="preserve">Государственная итоговая аттестация осуществляется в соответствии с Порядком проведения ГИА. </w:t>
      </w:r>
    </w:p>
    <w:p w14:paraId="17EDFD81" w14:textId="3BC5CA1E" w:rsidR="000422D3" w:rsidRPr="00576666" w:rsidRDefault="00F15913">
      <w:pPr>
        <w:ind w:firstLine="709"/>
        <w:jc w:val="both"/>
        <w:rPr>
          <w:rFonts w:ascii="Times New Roman" w:hAnsi="Times New Roman"/>
          <w:sz w:val="24"/>
          <w:szCs w:val="24"/>
        </w:rPr>
      </w:pPr>
      <w:r w:rsidRPr="008027A1">
        <w:rPr>
          <w:rFonts w:ascii="Times New Roman" w:hAnsi="Times New Roman"/>
          <w:sz w:val="24"/>
          <w:szCs w:val="24"/>
        </w:rPr>
        <w:t>Государственная итоговая аттестация обучающихся проводится в форме демонстрационного экзамена и защиты дипломного проекта (работы)</w:t>
      </w:r>
      <w:r w:rsidR="00576666">
        <w:rPr>
          <w:rFonts w:ascii="Times New Roman" w:hAnsi="Times New Roman"/>
          <w:sz w:val="24"/>
          <w:szCs w:val="24"/>
        </w:rPr>
        <w:t>.</w:t>
      </w:r>
    </w:p>
    <w:p w14:paraId="2022F876"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 xml:space="preserve">Примерная программа ГИА включает общие сведения; </w:t>
      </w:r>
      <w:bookmarkStart w:id="30" w:name="_Hlk156814783"/>
      <w:r w:rsidRPr="008027A1">
        <w:rPr>
          <w:rFonts w:ascii="Times New Roman" w:hAnsi="Times New Roman"/>
          <w:sz w:val="24"/>
          <w:szCs w:val="24"/>
        </w:rPr>
        <w:t>примерные требования к проведению демонстрационного экзамена; описание организации и проведения защиты дипломного проекта (работы)</w:t>
      </w:r>
      <w:bookmarkEnd w:id="30"/>
      <w:r w:rsidRPr="008027A1">
        <w:rPr>
          <w:rFonts w:ascii="Times New Roman" w:hAnsi="Times New Roman"/>
          <w:sz w:val="24"/>
          <w:szCs w:val="24"/>
        </w:rPr>
        <w:t>. Примерная программа ГИА представлена в приложении 4.</w:t>
      </w:r>
    </w:p>
    <w:p w14:paraId="78A27BFD" w14:textId="77777777" w:rsidR="000422D3" w:rsidRPr="008027A1" w:rsidRDefault="00F15913">
      <w:pPr>
        <w:ind w:firstLine="709"/>
        <w:contextualSpacing/>
        <w:jc w:val="both"/>
        <w:rPr>
          <w:rFonts w:ascii="Times New Roman" w:hAnsi="Times New Roman"/>
          <w:sz w:val="24"/>
          <w:szCs w:val="24"/>
        </w:rPr>
      </w:pPr>
      <w:r w:rsidRPr="008027A1">
        <w:rPr>
          <w:rFonts w:ascii="Times New Roman" w:hAnsi="Times New Roman"/>
          <w:sz w:val="24"/>
          <w:szCs w:val="24"/>
        </w:rPr>
        <w:lastRenderedPageBreak/>
        <w:t xml:space="preserve">  </w:t>
      </w:r>
    </w:p>
    <w:p w14:paraId="0C7B90CD" w14:textId="77777777" w:rsidR="000422D3" w:rsidRPr="008027A1" w:rsidRDefault="00F15913">
      <w:pPr>
        <w:pStyle w:val="10"/>
        <w:spacing w:before="0" w:after="0"/>
        <w:rPr>
          <w:szCs w:val="24"/>
        </w:rPr>
      </w:pPr>
      <w:bookmarkStart w:id="31" w:name="__RefHeading___20"/>
      <w:bookmarkEnd w:id="31"/>
      <w:r w:rsidRPr="008027A1">
        <w:rPr>
          <w:szCs w:val="24"/>
        </w:rPr>
        <w:t>Раздел 6. Примерные условия реализации образовательной программы</w:t>
      </w:r>
    </w:p>
    <w:p w14:paraId="7B6EAD8F" w14:textId="77777777" w:rsidR="000422D3" w:rsidRPr="008027A1" w:rsidRDefault="000422D3">
      <w:pPr>
        <w:rPr>
          <w:rFonts w:ascii="Times New Roman" w:hAnsi="Times New Roman"/>
          <w:sz w:val="24"/>
          <w:szCs w:val="24"/>
        </w:rPr>
      </w:pPr>
    </w:p>
    <w:p w14:paraId="600543C7" w14:textId="77777777" w:rsidR="000422D3" w:rsidRPr="008027A1" w:rsidRDefault="00F15913">
      <w:pPr>
        <w:pStyle w:val="11c"/>
        <w:spacing w:after="0" w:line="240" w:lineRule="auto"/>
        <w:rPr>
          <w:szCs w:val="24"/>
        </w:rPr>
      </w:pPr>
      <w:bookmarkStart w:id="32" w:name="__RefHeading___21"/>
      <w:bookmarkEnd w:id="32"/>
      <w:r w:rsidRPr="008027A1">
        <w:rPr>
          <w:szCs w:val="24"/>
        </w:rPr>
        <w:t>6.1. Материально-техническое и учебно-методическое обеспечение образовательной программы</w:t>
      </w:r>
    </w:p>
    <w:p w14:paraId="45061ACF"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14:paraId="163F5829" w14:textId="77777777" w:rsidR="000422D3" w:rsidRPr="008027A1" w:rsidRDefault="00F15913">
      <w:pPr>
        <w:ind w:firstLine="709"/>
        <w:contextualSpacing/>
        <w:jc w:val="both"/>
        <w:rPr>
          <w:rFonts w:ascii="Times New Roman" w:hAnsi="Times New Roman"/>
          <w:sz w:val="24"/>
          <w:szCs w:val="24"/>
        </w:rPr>
      </w:pPr>
      <w:r w:rsidRPr="008027A1">
        <w:rPr>
          <w:rFonts w:ascii="Times New Roman" w:hAnsi="Times New Roman"/>
          <w:sz w:val="24"/>
          <w:szCs w:val="24"/>
        </w:rPr>
        <w:t xml:space="preserve">Состав материально-технического и учебно-методического обеспечения, используемого </w:t>
      </w:r>
      <w:r w:rsidR="00FF3715" w:rsidRPr="008027A1">
        <w:rPr>
          <w:rFonts w:ascii="Times New Roman" w:hAnsi="Times New Roman"/>
          <w:sz w:val="24"/>
          <w:szCs w:val="24"/>
        </w:rPr>
        <w:br/>
      </w:r>
      <w:r w:rsidRPr="008027A1">
        <w:rPr>
          <w:rFonts w:ascii="Times New Roman" w:hAnsi="Times New Roman"/>
          <w:sz w:val="24"/>
          <w:szCs w:val="24"/>
        </w:rPr>
        <w:t>в образовательном процессе, определяется в рабочих программах дисциплин (модулей).</w:t>
      </w:r>
    </w:p>
    <w:p w14:paraId="1725D206" w14:textId="77777777" w:rsidR="000422D3" w:rsidRPr="008027A1" w:rsidRDefault="00F15913" w:rsidP="00FF3715">
      <w:pPr>
        <w:ind w:firstLine="709"/>
        <w:contextualSpacing/>
        <w:jc w:val="both"/>
        <w:rPr>
          <w:rFonts w:ascii="Times New Roman" w:hAnsi="Times New Roman"/>
          <w:sz w:val="24"/>
          <w:szCs w:val="24"/>
        </w:rPr>
      </w:pPr>
      <w:r w:rsidRPr="008027A1">
        <w:rPr>
          <w:rFonts w:ascii="Times New Roman" w:hAnsi="Times New Roman"/>
          <w:sz w:val="24"/>
          <w:szCs w:val="24"/>
        </w:rPr>
        <w:t>6.1.2. Примерный перечень специальных помещений для проведения занятий всех видов, предусмотренных образовательной программой</w:t>
      </w:r>
      <w:r w:rsidR="00823424">
        <w:rPr>
          <w:rFonts w:ascii="Times New Roman" w:hAnsi="Times New Roman"/>
          <w:sz w:val="24"/>
          <w:szCs w:val="24"/>
        </w:rPr>
        <w:t>.</w:t>
      </w:r>
    </w:p>
    <w:p w14:paraId="20F6DB57" w14:textId="77777777" w:rsidR="000422D3" w:rsidRPr="00823424" w:rsidRDefault="00F15913" w:rsidP="00FF3715">
      <w:pPr>
        <w:ind w:firstLine="709"/>
        <w:contextualSpacing/>
        <w:rPr>
          <w:rFonts w:ascii="Times New Roman" w:hAnsi="Times New Roman"/>
          <w:b/>
          <w:bCs/>
          <w:sz w:val="24"/>
          <w:szCs w:val="24"/>
        </w:rPr>
      </w:pPr>
      <w:r w:rsidRPr="00823424">
        <w:rPr>
          <w:rFonts w:ascii="Times New Roman" w:hAnsi="Times New Roman"/>
          <w:b/>
          <w:bCs/>
          <w:sz w:val="24"/>
          <w:szCs w:val="24"/>
        </w:rPr>
        <w:t>Кабинеты:</w:t>
      </w:r>
    </w:p>
    <w:p w14:paraId="3949640F" w14:textId="2DE7BB43" w:rsidR="000422D3" w:rsidRPr="008027A1" w:rsidRDefault="00F15913" w:rsidP="00FF3715">
      <w:pPr>
        <w:ind w:firstLine="709"/>
        <w:rPr>
          <w:rFonts w:ascii="Times New Roman" w:hAnsi="Times New Roman"/>
          <w:sz w:val="24"/>
          <w:szCs w:val="24"/>
        </w:rPr>
      </w:pPr>
      <w:r w:rsidRPr="008027A1">
        <w:rPr>
          <w:rFonts w:ascii="Times New Roman" w:hAnsi="Times New Roman"/>
          <w:sz w:val="24"/>
          <w:szCs w:val="24"/>
        </w:rPr>
        <w:t>- «Общих гуманитарных и социально-экономических дисциплин»</w:t>
      </w:r>
      <w:r w:rsidR="00576666">
        <w:rPr>
          <w:rFonts w:ascii="Times New Roman" w:hAnsi="Times New Roman"/>
          <w:sz w:val="24"/>
          <w:szCs w:val="24"/>
        </w:rPr>
        <w:t>;</w:t>
      </w:r>
    </w:p>
    <w:p w14:paraId="4F9069EA" w14:textId="2E07D56E" w:rsidR="000422D3" w:rsidRPr="008027A1" w:rsidRDefault="00F15913" w:rsidP="00FF3715">
      <w:pPr>
        <w:ind w:firstLine="709"/>
        <w:rPr>
          <w:rFonts w:ascii="Times New Roman" w:hAnsi="Times New Roman"/>
          <w:sz w:val="24"/>
          <w:szCs w:val="24"/>
        </w:rPr>
      </w:pPr>
      <w:r w:rsidRPr="008027A1">
        <w:rPr>
          <w:rFonts w:ascii="Times New Roman" w:hAnsi="Times New Roman"/>
          <w:sz w:val="24"/>
          <w:szCs w:val="24"/>
        </w:rPr>
        <w:t>- «</w:t>
      </w:r>
      <w:bookmarkStart w:id="33" w:name="_Hlk190420652"/>
      <w:r w:rsidRPr="008027A1">
        <w:rPr>
          <w:rFonts w:ascii="Times New Roman" w:hAnsi="Times New Roman"/>
          <w:sz w:val="24"/>
          <w:szCs w:val="24"/>
        </w:rPr>
        <w:t>Общепрофессиональных дисциплин и профессиональных модулей</w:t>
      </w:r>
      <w:bookmarkEnd w:id="33"/>
      <w:r w:rsidRPr="008027A1">
        <w:rPr>
          <w:rFonts w:ascii="Times New Roman" w:hAnsi="Times New Roman"/>
          <w:sz w:val="24"/>
          <w:szCs w:val="24"/>
        </w:rPr>
        <w:t>»</w:t>
      </w:r>
      <w:r w:rsidR="00576666">
        <w:rPr>
          <w:rFonts w:ascii="Times New Roman" w:hAnsi="Times New Roman"/>
          <w:sz w:val="24"/>
          <w:szCs w:val="24"/>
        </w:rPr>
        <w:t>;</w:t>
      </w:r>
    </w:p>
    <w:p w14:paraId="723C275F" w14:textId="7D939980" w:rsidR="000422D3" w:rsidRPr="008027A1" w:rsidRDefault="00F15913" w:rsidP="00FF3715">
      <w:pPr>
        <w:ind w:firstLine="709"/>
        <w:rPr>
          <w:rFonts w:ascii="Times New Roman" w:hAnsi="Times New Roman"/>
          <w:sz w:val="24"/>
          <w:szCs w:val="24"/>
        </w:rPr>
      </w:pPr>
      <w:r w:rsidRPr="008027A1">
        <w:rPr>
          <w:rFonts w:ascii="Times New Roman" w:hAnsi="Times New Roman"/>
          <w:sz w:val="24"/>
          <w:szCs w:val="24"/>
        </w:rPr>
        <w:t>- «Безопасности жизнедеятельности и охраны труда»</w:t>
      </w:r>
      <w:r w:rsidR="00576666">
        <w:rPr>
          <w:rFonts w:ascii="Times New Roman" w:hAnsi="Times New Roman"/>
          <w:sz w:val="24"/>
          <w:szCs w:val="24"/>
        </w:rPr>
        <w:t>;</w:t>
      </w:r>
    </w:p>
    <w:p w14:paraId="08BF60E6" w14:textId="2274BAB7" w:rsidR="000422D3" w:rsidRPr="008027A1" w:rsidRDefault="00F15913" w:rsidP="00FF3715">
      <w:pPr>
        <w:ind w:firstLine="709"/>
        <w:rPr>
          <w:rFonts w:ascii="Times New Roman" w:hAnsi="Times New Roman"/>
          <w:sz w:val="24"/>
          <w:szCs w:val="24"/>
        </w:rPr>
      </w:pPr>
      <w:r w:rsidRPr="008027A1">
        <w:rPr>
          <w:rFonts w:ascii="Times New Roman" w:hAnsi="Times New Roman"/>
          <w:sz w:val="24"/>
          <w:szCs w:val="24"/>
        </w:rPr>
        <w:t>- «Самостоятельной и воспитательной работы»</w:t>
      </w:r>
      <w:r w:rsidR="00576666">
        <w:rPr>
          <w:rFonts w:ascii="Times New Roman" w:hAnsi="Times New Roman"/>
          <w:sz w:val="24"/>
          <w:szCs w:val="24"/>
        </w:rPr>
        <w:t>.</w:t>
      </w:r>
    </w:p>
    <w:p w14:paraId="30F514EC" w14:textId="77777777" w:rsidR="000422D3" w:rsidRPr="00823424" w:rsidRDefault="00F15913" w:rsidP="00FF3715">
      <w:pPr>
        <w:ind w:firstLine="709"/>
        <w:rPr>
          <w:rFonts w:ascii="Times New Roman" w:hAnsi="Times New Roman"/>
          <w:b/>
          <w:bCs/>
          <w:sz w:val="24"/>
          <w:szCs w:val="24"/>
        </w:rPr>
      </w:pPr>
      <w:r w:rsidRPr="00823424">
        <w:rPr>
          <w:rFonts w:ascii="Times New Roman" w:hAnsi="Times New Roman"/>
          <w:b/>
          <w:bCs/>
          <w:sz w:val="24"/>
          <w:szCs w:val="24"/>
        </w:rPr>
        <w:t>Лаборатории:</w:t>
      </w:r>
    </w:p>
    <w:p w14:paraId="45307282" w14:textId="732BB1A7" w:rsidR="000422D3" w:rsidRPr="008027A1" w:rsidRDefault="00F15913" w:rsidP="00FF3715">
      <w:pPr>
        <w:ind w:firstLine="709"/>
        <w:rPr>
          <w:rFonts w:ascii="Times New Roman" w:hAnsi="Times New Roman"/>
          <w:sz w:val="24"/>
          <w:szCs w:val="24"/>
        </w:rPr>
      </w:pPr>
      <w:r w:rsidRPr="008027A1">
        <w:rPr>
          <w:rFonts w:ascii="Times New Roman" w:hAnsi="Times New Roman"/>
          <w:sz w:val="24"/>
          <w:szCs w:val="24"/>
        </w:rPr>
        <w:t>- «</w:t>
      </w:r>
      <w:bookmarkStart w:id="34" w:name="_Hlk171350074"/>
      <w:r w:rsidRPr="008027A1">
        <w:rPr>
          <w:rFonts w:ascii="Times New Roman" w:hAnsi="Times New Roman"/>
          <w:sz w:val="24"/>
          <w:szCs w:val="24"/>
        </w:rPr>
        <w:t>Строительные материалы и механика грунтов</w:t>
      </w:r>
      <w:bookmarkEnd w:id="34"/>
      <w:r w:rsidRPr="008027A1">
        <w:rPr>
          <w:rFonts w:ascii="Times New Roman" w:hAnsi="Times New Roman"/>
          <w:sz w:val="24"/>
          <w:szCs w:val="24"/>
        </w:rPr>
        <w:t>»</w:t>
      </w:r>
      <w:r w:rsidR="00576666">
        <w:rPr>
          <w:rFonts w:ascii="Times New Roman" w:hAnsi="Times New Roman"/>
          <w:sz w:val="24"/>
          <w:szCs w:val="24"/>
        </w:rPr>
        <w:t>;</w:t>
      </w:r>
    </w:p>
    <w:p w14:paraId="6EA5B7B8" w14:textId="6E4B5631" w:rsidR="000422D3" w:rsidRPr="008027A1" w:rsidRDefault="00F15913" w:rsidP="00FF3715">
      <w:pPr>
        <w:ind w:firstLine="709"/>
        <w:jc w:val="both"/>
        <w:rPr>
          <w:rFonts w:ascii="Times New Roman" w:hAnsi="Times New Roman"/>
          <w:sz w:val="24"/>
          <w:szCs w:val="24"/>
        </w:rPr>
      </w:pPr>
      <w:r w:rsidRPr="008027A1">
        <w:rPr>
          <w:rFonts w:ascii="Times New Roman" w:hAnsi="Times New Roman"/>
          <w:sz w:val="24"/>
          <w:szCs w:val="24"/>
        </w:rPr>
        <w:t xml:space="preserve">- </w:t>
      </w:r>
      <w:bookmarkStart w:id="35" w:name="_Hlk171350835"/>
      <w:r w:rsidRPr="008027A1">
        <w:rPr>
          <w:rFonts w:ascii="Times New Roman" w:hAnsi="Times New Roman"/>
          <w:sz w:val="24"/>
          <w:szCs w:val="24"/>
        </w:rPr>
        <w:t>«Электротехники»</w:t>
      </w:r>
      <w:bookmarkEnd w:id="35"/>
      <w:r w:rsidR="00576666">
        <w:rPr>
          <w:rFonts w:ascii="Times New Roman" w:hAnsi="Times New Roman"/>
          <w:sz w:val="24"/>
          <w:szCs w:val="24"/>
        </w:rPr>
        <w:t>.</w:t>
      </w:r>
    </w:p>
    <w:p w14:paraId="66860D85" w14:textId="77777777" w:rsidR="000422D3" w:rsidRPr="00823424" w:rsidRDefault="00F15913" w:rsidP="00FF3715">
      <w:pPr>
        <w:ind w:firstLine="709"/>
        <w:rPr>
          <w:rFonts w:ascii="Times New Roman" w:hAnsi="Times New Roman"/>
          <w:b/>
          <w:bCs/>
          <w:sz w:val="24"/>
          <w:szCs w:val="24"/>
        </w:rPr>
      </w:pPr>
      <w:r w:rsidRPr="00823424">
        <w:rPr>
          <w:rFonts w:ascii="Times New Roman" w:hAnsi="Times New Roman"/>
          <w:b/>
          <w:bCs/>
          <w:sz w:val="24"/>
          <w:szCs w:val="24"/>
        </w:rPr>
        <w:t xml:space="preserve">Мастерские/зоны по видам работ: </w:t>
      </w:r>
    </w:p>
    <w:p w14:paraId="3FC194F0" w14:textId="5B367FD3" w:rsidR="000422D3" w:rsidRPr="008027A1" w:rsidRDefault="00F15913" w:rsidP="00FF3715">
      <w:pPr>
        <w:ind w:firstLine="709"/>
        <w:rPr>
          <w:rFonts w:ascii="Times New Roman" w:hAnsi="Times New Roman"/>
          <w:sz w:val="24"/>
          <w:szCs w:val="24"/>
        </w:rPr>
      </w:pPr>
      <w:r w:rsidRPr="008027A1">
        <w:rPr>
          <w:rFonts w:ascii="Times New Roman" w:hAnsi="Times New Roman"/>
          <w:sz w:val="24"/>
          <w:szCs w:val="24"/>
        </w:rPr>
        <w:t>- «Сварочная»</w:t>
      </w:r>
      <w:r w:rsidR="00576666">
        <w:rPr>
          <w:rFonts w:ascii="Times New Roman" w:hAnsi="Times New Roman"/>
          <w:sz w:val="24"/>
          <w:szCs w:val="24"/>
        </w:rPr>
        <w:t>;</w:t>
      </w:r>
    </w:p>
    <w:p w14:paraId="007B8B11" w14:textId="54D29C64" w:rsidR="000422D3" w:rsidRPr="008027A1" w:rsidRDefault="00F15913" w:rsidP="00FF3715">
      <w:pPr>
        <w:ind w:firstLine="709"/>
        <w:rPr>
          <w:rFonts w:ascii="Times New Roman" w:hAnsi="Times New Roman"/>
          <w:sz w:val="24"/>
          <w:szCs w:val="24"/>
        </w:rPr>
      </w:pPr>
      <w:r w:rsidRPr="008027A1">
        <w:rPr>
          <w:rFonts w:ascii="Times New Roman" w:hAnsi="Times New Roman"/>
          <w:sz w:val="24"/>
          <w:szCs w:val="24"/>
        </w:rPr>
        <w:t>- «</w:t>
      </w:r>
      <w:bookmarkStart w:id="36" w:name="_Hlk171095555"/>
      <w:r w:rsidRPr="008027A1">
        <w:rPr>
          <w:rFonts w:ascii="Times New Roman" w:hAnsi="Times New Roman"/>
          <w:sz w:val="24"/>
          <w:szCs w:val="24"/>
        </w:rPr>
        <w:t>Строительные работы</w:t>
      </w:r>
      <w:bookmarkEnd w:id="36"/>
      <w:r w:rsidRPr="008027A1">
        <w:rPr>
          <w:rFonts w:ascii="Times New Roman" w:hAnsi="Times New Roman"/>
          <w:sz w:val="24"/>
          <w:szCs w:val="24"/>
        </w:rPr>
        <w:t>»</w:t>
      </w:r>
      <w:r w:rsidR="00576666">
        <w:rPr>
          <w:rFonts w:ascii="Times New Roman" w:hAnsi="Times New Roman"/>
          <w:sz w:val="24"/>
          <w:szCs w:val="24"/>
        </w:rPr>
        <w:t>;</w:t>
      </w:r>
    </w:p>
    <w:p w14:paraId="1E92B06B" w14:textId="77777777" w:rsidR="000422D3" w:rsidRPr="00823424" w:rsidRDefault="00F15913" w:rsidP="00FF3715">
      <w:pPr>
        <w:ind w:firstLine="709"/>
        <w:contextualSpacing/>
        <w:rPr>
          <w:rFonts w:ascii="Times New Roman" w:hAnsi="Times New Roman"/>
          <w:b/>
          <w:bCs/>
          <w:sz w:val="24"/>
          <w:szCs w:val="24"/>
        </w:rPr>
      </w:pPr>
      <w:r w:rsidRPr="00823424">
        <w:rPr>
          <w:rFonts w:ascii="Times New Roman" w:hAnsi="Times New Roman"/>
          <w:b/>
          <w:bCs/>
          <w:sz w:val="24"/>
          <w:szCs w:val="24"/>
        </w:rPr>
        <w:t>Спортивный комплекс</w:t>
      </w:r>
    </w:p>
    <w:p w14:paraId="7C86B6E9" w14:textId="77777777" w:rsidR="000422D3" w:rsidRPr="00823424" w:rsidRDefault="00F15913" w:rsidP="00FF3715">
      <w:pPr>
        <w:ind w:firstLine="709"/>
        <w:contextualSpacing/>
        <w:rPr>
          <w:rFonts w:ascii="Times New Roman" w:hAnsi="Times New Roman"/>
          <w:b/>
          <w:bCs/>
          <w:sz w:val="24"/>
          <w:szCs w:val="24"/>
        </w:rPr>
      </w:pPr>
      <w:r w:rsidRPr="00823424">
        <w:rPr>
          <w:rFonts w:ascii="Times New Roman" w:hAnsi="Times New Roman"/>
          <w:b/>
          <w:bCs/>
          <w:sz w:val="24"/>
          <w:szCs w:val="24"/>
        </w:rPr>
        <w:t>Залы:</w:t>
      </w:r>
    </w:p>
    <w:p w14:paraId="5723FD45" w14:textId="77777777" w:rsidR="000422D3" w:rsidRPr="008027A1" w:rsidRDefault="00F15913" w:rsidP="0095588B">
      <w:pPr>
        <w:pStyle w:val="afff7"/>
        <w:numPr>
          <w:ilvl w:val="0"/>
          <w:numId w:val="1"/>
        </w:numPr>
        <w:ind w:left="0" w:firstLine="709"/>
        <w:jc w:val="both"/>
        <w:rPr>
          <w:rFonts w:ascii="Times New Roman" w:hAnsi="Times New Roman"/>
          <w:sz w:val="24"/>
          <w:szCs w:val="24"/>
        </w:rPr>
      </w:pPr>
      <w:r w:rsidRPr="008027A1">
        <w:rPr>
          <w:rFonts w:ascii="Times New Roman" w:hAnsi="Times New Roman"/>
          <w:sz w:val="24"/>
          <w:szCs w:val="24"/>
        </w:rPr>
        <w:t>библиотека, читальный зал с выходом в Интернет;</w:t>
      </w:r>
    </w:p>
    <w:p w14:paraId="1AB8229A" w14:textId="77777777" w:rsidR="000422D3" w:rsidRPr="008027A1" w:rsidRDefault="00F15913" w:rsidP="0095588B">
      <w:pPr>
        <w:pStyle w:val="afff7"/>
        <w:numPr>
          <w:ilvl w:val="0"/>
          <w:numId w:val="1"/>
        </w:numPr>
        <w:ind w:left="0" w:firstLine="709"/>
        <w:jc w:val="both"/>
        <w:rPr>
          <w:rFonts w:ascii="Times New Roman" w:hAnsi="Times New Roman"/>
          <w:sz w:val="24"/>
          <w:szCs w:val="24"/>
        </w:rPr>
      </w:pPr>
      <w:r w:rsidRPr="008027A1">
        <w:rPr>
          <w:rFonts w:ascii="Times New Roman" w:hAnsi="Times New Roman"/>
          <w:sz w:val="24"/>
          <w:szCs w:val="24"/>
        </w:rPr>
        <w:t>актовый зал.</w:t>
      </w:r>
    </w:p>
    <w:p w14:paraId="25141BF4" w14:textId="77777777" w:rsidR="000422D3" w:rsidRPr="008027A1" w:rsidRDefault="000422D3">
      <w:pPr>
        <w:ind w:firstLine="709"/>
        <w:jc w:val="both"/>
        <w:rPr>
          <w:rFonts w:ascii="Times New Roman" w:hAnsi="Times New Roman"/>
          <w:sz w:val="24"/>
          <w:szCs w:val="24"/>
        </w:rPr>
      </w:pPr>
    </w:p>
    <w:p w14:paraId="0F81275A" w14:textId="1038244E"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 xml:space="preserve">6.1.3 Минимально необходимый для реализации </w:t>
      </w:r>
      <w:r w:rsidR="0036575B">
        <w:rPr>
          <w:rFonts w:ascii="Times New Roman" w:hAnsi="Times New Roman"/>
          <w:sz w:val="24"/>
          <w:szCs w:val="24"/>
        </w:rPr>
        <w:t>ОП</w:t>
      </w:r>
      <w:r w:rsidRPr="008027A1">
        <w:rPr>
          <w:rFonts w:ascii="Times New Roman" w:hAnsi="Times New Roman"/>
          <w:sz w:val="24"/>
          <w:szCs w:val="24"/>
        </w:rPr>
        <w:t xml:space="preserve"> СПО примерный перечень материально-технического обеспечения и примерный перечень необходимого комплекта лицензионного и свободно распространяемого программного обеспечения представлен в Приложении 3.</w:t>
      </w:r>
    </w:p>
    <w:p w14:paraId="68CF54A6" w14:textId="77777777" w:rsidR="000422D3" w:rsidRPr="008027A1" w:rsidRDefault="000422D3">
      <w:pPr>
        <w:ind w:firstLine="709"/>
        <w:jc w:val="both"/>
        <w:rPr>
          <w:rFonts w:ascii="Times New Roman" w:hAnsi="Times New Roman"/>
          <w:sz w:val="24"/>
          <w:szCs w:val="24"/>
        </w:rPr>
      </w:pPr>
    </w:p>
    <w:p w14:paraId="74EF63E8" w14:textId="77777777" w:rsidR="000422D3" w:rsidRPr="008027A1" w:rsidRDefault="00F15913">
      <w:pPr>
        <w:pStyle w:val="11c"/>
        <w:spacing w:after="0" w:line="240" w:lineRule="auto"/>
        <w:rPr>
          <w:szCs w:val="24"/>
        </w:rPr>
      </w:pPr>
      <w:bookmarkStart w:id="37" w:name="__RefHeading___22"/>
      <w:bookmarkEnd w:id="37"/>
      <w:r w:rsidRPr="008027A1">
        <w:rPr>
          <w:szCs w:val="24"/>
        </w:rPr>
        <w:t>6.2. Применение электронного обучения и дистанционных образовательных технологий</w:t>
      </w:r>
    </w:p>
    <w:p w14:paraId="1ED8A1EF"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14:paraId="77C921F7"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7A290041" w14:textId="77777777" w:rsidR="000422D3" w:rsidRPr="008027A1" w:rsidRDefault="00F15913">
      <w:pPr>
        <w:ind w:firstLine="709"/>
        <w:jc w:val="both"/>
        <w:rPr>
          <w:rFonts w:ascii="Times New Roman" w:hAnsi="Times New Roman"/>
          <w:sz w:val="24"/>
          <w:szCs w:val="24"/>
        </w:rPr>
      </w:pPr>
      <w:r w:rsidRPr="008027A1">
        <w:rPr>
          <w:rFonts w:ascii="Times New Roman" w:hAnsi="Times New Roman"/>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p>
    <w:p w14:paraId="11FBC3D0" w14:textId="77777777" w:rsidR="000422D3" w:rsidRPr="008027A1" w:rsidRDefault="000422D3">
      <w:pPr>
        <w:pStyle w:val="11c"/>
        <w:spacing w:after="0" w:line="240" w:lineRule="auto"/>
        <w:rPr>
          <w:szCs w:val="24"/>
        </w:rPr>
      </w:pPr>
    </w:p>
    <w:p w14:paraId="0293C255" w14:textId="77777777" w:rsidR="000422D3" w:rsidRPr="008027A1" w:rsidRDefault="00F15913">
      <w:pPr>
        <w:pStyle w:val="11c"/>
        <w:spacing w:after="0" w:line="240" w:lineRule="auto"/>
        <w:rPr>
          <w:szCs w:val="24"/>
        </w:rPr>
      </w:pPr>
      <w:bookmarkStart w:id="38" w:name="__RefHeading___23"/>
      <w:bookmarkEnd w:id="38"/>
      <w:r w:rsidRPr="008027A1">
        <w:rPr>
          <w:szCs w:val="24"/>
        </w:rPr>
        <w:t xml:space="preserve">6.3. Кадровые условия реализации образовательной программы </w:t>
      </w:r>
    </w:p>
    <w:p w14:paraId="7992DA18" w14:textId="77777777" w:rsidR="000422D3" w:rsidRPr="008027A1" w:rsidRDefault="00F15913" w:rsidP="00FF3715">
      <w:pPr>
        <w:ind w:firstLine="709"/>
        <w:jc w:val="both"/>
        <w:rPr>
          <w:rFonts w:ascii="Times New Roman" w:hAnsi="Times New Roman"/>
          <w:sz w:val="24"/>
          <w:szCs w:val="24"/>
        </w:rPr>
      </w:pPr>
      <w:r w:rsidRPr="008027A1">
        <w:rPr>
          <w:rFonts w:ascii="Times New Roman" w:hAnsi="Times New Roman"/>
          <w:sz w:val="24"/>
          <w:szCs w:val="24"/>
        </w:rPr>
        <w:t xml:space="preserve">Требования к кадровым условиям реализации образовательной программы установлены </w:t>
      </w:r>
      <w:r w:rsidR="00FA5AAA" w:rsidRPr="008027A1">
        <w:rPr>
          <w:rFonts w:ascii="Times New Roman" w:hAnsi="Times New Roman"/>
          <w:sz w:val="24"/>
          <w:szCs w:val="24"/>
        </w:rPr>
        <w:br/>
      </w:r>
      <w:r w:rsidRPr="008027A1">
        <w:rPr>
          <w:rFonts w:ascii="Times New Roman" w:hAnsi="Times New Roman"/>
          <w:sz w:val="24"/>
          <w:szCs w:val="24"/>
        </w:rPr>
        <w:t>в соответствующем ФГОС СПО.</w:t>
      </w:r>
    </w:p>
    <w:p w14:paraId="11C5B2CD" w14:textId="77777777" w:rsidR="000422D3" w:rsidRPr="008027A1" w:rsidRDefault="00F15913">
      <w:pPr>
        <w:pStyle w:val="1ffffc"/>
        <w:ind w:firstLine="708"/>
        <w:jc w:val="both"/>
        <w:rPr>
          <w:szCs w:val="24"/>
        </w:rPr>
      </w:pPr>
      <w:r w:rsidRPr="008027A1">
        <w:rPr>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FA5AAA" w:rsidRPr="008027A1">
        <w:rPr>
          <w:szCs w:val="24"/>
        </w:rPr>
        <w:br/>
      </w:r>
      <w:hyperlink r:id="rId22" w:tooltip="Приказ Минтруда России от 29.09.2014 N 667н (ред. от 09.03.2017) " w:history="1">
        <w:r w:rsidR="000422D3" w:rsidRPr="008027A1">
          <w:rPr>
            <w:szCs w:val="24"/>
          </w:rPr>
          <w:t>16</w:t>
        </w:r>
      </w:hyperlink>
      <w:r w:rsidRPr="008027A1">
        <w:rPr>
          <w:szCs w:val="24"/>
        </w:rPr>
        <w:t xml:space="preserve"> Строительство и жилищно-коммунальное хозяйство, </w:t>
      </w:r>
      <w:hyperlink r:id="rId23" w:tooltip="Приказ Минтруда России от 29.09.2014 N 667н (ред. от 09.03.2017) " w:history="1">
        <w:r w:rsidR="000422D3" w:rsidRPr="008027A1">
          <w:rPr>
            <w:szCs w:val="24"/>
          </w:rPr>
          <w:t>10</w:t>
        </w:r>
      </w:hyperlink>
      <w:r w:rsidRPr="008027A1">
        <w:rPr>
          <w:szCs w:val="24"/>
        </w:rPr>
        <w:t xml:space="preserve"> Архитектура, проектирование, геодезия, топография и дизайн и</w:t>
      </w:r>
      <w:r w:rsidRPr="008027A1">
        <w:rPr>
          <w:i/>
          <w:szCs w:val="24"/>
        </w:rPr>
        <w:t xml:space="preserve"> </w:t>
      </w:r>
      <w:r w:rsidRPr="008027A1">
        <w:rPr>
          <w:szCs w:val="24"/>
        </w:rPr>
        <w:t>имеющими стаж работы в данной профессиональной области не менее трех лет.</w:t>
      </w:r>
    </w:p>
    <w:p w14:paraId="6869120D" w14:textId="77777777" w:rsidR="000422D3" w:rsidRPr="008027A1" w:rsidRDefault="00F15913">
      <w:pPr>
        <w:pStyle w:val="1ffffc"/>
        <w:ind w:firstLine="708"/>
        <w:jc w:val="both"/>
        <w:rPr>
          <w:szCs w:val="24"/>
        </w:rPr>
      </w:pPr>
      <w:r w:rsidRPr="008027A1">
        <w:rPr>
          <w:szCs w:val="24"/>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w:t>
      </w:r>
      <w:r w:rsidRPr="008027A1">
        <w:rPr>
          <w:szCs w:val="24"/>
        </w:rPr>
        <w:lastRenderedPageBreak/>
        <w:t xml:space="preserve">в форме стажировки в организациях, направление деятельности которых соответствует области профессиональной деятельности: </w:t>
      </w:r>
      <w:hyperlink r:id="rId24" w:tooltip="Приказ Минтруда России от 29.09.2014 N 667н (ред. от 09.03.2017) " w:history="1">
        <w:r w:rsidR="000422D3" w:rsidRPr="008027A1">
          <w:rPr>
            <w:szCs w:val="24"/>
          </w:rPr>
          <w:t>16</w:t>
        </w:r>
      </w:hyperlink>
      <w:r w:rsidRPr="008027A1">
        <w:rPr>
          <w:szCs w:val="24"/>
        </w:rPr>
        <w:t xml:space="preserve"> Строительство и жилищно-коммунальное хозяйство, </w:t>
      </w:r>
      <w:r w:rsidR="00FA5AAA" w:rsidRPr="008027A1">
        <w:rPr>
          <w:szCs w:val="24"/>
        </w:rPr>
        <w:br/>
      </w:r>
      <w:hyperlink r:id="rId25" w:tooltip="Приказ Минтруда России от 29.09.2014 N 667н (ред. от 09.03.2017) " w:history="1">
        <w:r w:rsidR="000422D3" w:rsidRPr="008027A1">
          <w:rPr>
            <w:szCs w:val="24"/>
          </w:rPr>
          <w:t>10</w:t>
        </w:r>
      </w:hyperlink>
      <w:r w:rsidRPr="008027A1">
        <w:rPr>
          <w:szCs w:val="24"/>
        </w:rPr>
        <w:t xml:space="preserve"> Архитектура, проектирование, геодезия, топография и дизайн,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21E663AD" w14:textId="77777777" w:rsidR="000422D3" w:rsidRPr="008027A1" w:rsidRDefault="00F15913">
      <w:pPr>
        <w:pStyle w:val="1ffffc"/>
        <w:ind w:firstLine="708"/>
        <w:jc w:val="both"/>
        <w:rPr>
          <w:szCs w:val="24"/>
        </w:rPr>
      </w:pPr>
      <w:r w:rsidRPr="008027A1">
        <w:rPr>
          <w:szCs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w:t>
      </w:r>
    </w:p>
    <w:p w14:paraId="1E8AAD5B" w14:textId="77777777" w:rsidR="000422D3" w:rsidRPr="008027A1" w:rsidRDefault="000422D3">
      <w:pPr>
        <w:pStyle w:val="1ffffc"/>
        <w:jc w:val="both"/>
        <w:rPr>
          <w:b/>
          <w:szCs w:val="24"/>
        </w:rPr>
      </w:pPr>
    </w:p>
    <w:p w14:paraId="492936CD" w14:textId="77777777" w:rsidR="000422D3" w:rsidRPr="008027A1" w:rsidRDefault="00F15913">
      <w:pPr>
        <w:pStyle w:val="11c"/>
        <w:spacing w:after="0" w:line="240" w:lineRule="auto"/>
        <w:rPr>
          <w:b/>
          <w:szCs w:val="24"/>
        </w:rPr>
      </w:pPr>
      <w:bookmarkStart w:id="39" w:name="__RefHeading___24"/>
      <w:bookmarkEnd w:id="39"/>
      <w:r w:rsidRPr="008027A1">
        <w:rPr>
          <w:szCs w:val="24"/>
        </w:rPr>
        <w:t>6.4.</w:t>
      </w:r>
      <w:r w:rsidRPr="008027A1">
        <w:rPr>
          <w:b/>
          <w:szCs w:val="24"/>
        </w:rPr>
        <w:t> </w:t>
      </w:r>
      <w:r w:rsidRPr="008027A1">
        <w:rPr>
          <w:szCs w:val="24"/>
        </w:rPr>
        <w:t>Примерные расчеты финансового обеспечения реализации образовательной программы</w:t>
      </w:r>
    </w:p>
    <w:p w14:paraId="4D283FE5" w14:textId="77777777" w:rsidR="000422D3" w:rsidRPr="008027A1" w:rsidRDefault="00F15913">
      <w:pPr>
        <w:pStyle w:val="1ffffc"/>
        <w:ind w:firstLine="709"/>
        <w:jc w:val="both"/>
        <w:rPr>
          <w:szCs w:val="24"/>
        </w:rPr>
      </w:pPr>
      <w:r w:rsidRPr="008027A1">
        <w:rPr>
          <w:szCs w:val="24"/>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1C2823D6" w14:textId="77777777" w:rsidR="000422D3" w:rsidRPr="008027A1" w:rsidRDefault="00F15913">
      <w:pPr>
        <w:pStyle w:val="1ffffc"/>
        <w:ind w:firstLine="709"/>
        <w:jc w:val="both"/>
        <w:rPr>
          <w:szCs w:val="24"/>
        </w:rPr>
      </w:pPr>
      <w:r w:rsidRPr="008027A1">
        <w:rPr>
          <w:szCs w:val="24"/>
        </w:rPr>
        <w:t xml:space="preserve">Финансовое обеспечение реализации образовательной программы, определенное </w:t>
      </w:r>
      <w:r w:rsidR="00FA5AAA" w:rsidRPr="008027A1">
        <w:rPr>
          <w:szCs w:val="24"/>
        </w:rPr>
        <w:br/>
      </w:r>
      <w:r w:rsidRPr="008027A1">
        <w:rPr>
          <w:szCs w:val="24"/>
        </w:rP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CF9C2C2" w14:textId="77777777" w:rsidR="009515D3" w:rsidRDefault="00F15913">
      <w:pPr>
        <w:pStyle w:val="afffff1"/>
        <w:spacing w:after="0" w:line="240" w:lineRule="auto"/>
        <w:ind w:firstLine="709"/>
        <w:jc w:val="both"/>
        <w:rPr>
          <w:szCs w:val="24"/>
        </w:rPr>
        <w:sectPr w:rsidR="009515D3">
          <w:headerReference w:type="default" r:id="rId26"/>
          <w:footerReference w:type="default" r:id="rId27"/>
          <w:headerReference w:type="first" r:id="rId28"/>
          <w:pgSz w:w="11906" w:h="16838"/>
          <w:pgMar w:top="1134" w:right="567" w:bottom="1134" w:left="1134" w:header="709" w:footer="709" w:gutter="0"/>
          <w:cols w:space="720"/>
        </w:sectPr>
      </w:pPr>
      <w:r w:rsidRPr="008027A1">
        <w:rPr>
          <w:szCs w:val="24"/>
        </w:rPr>
        <w:t xml:space="preserve">Образовательная организация приводит расчетную величину стоимости услуги </w:t>
      </w:r>
      <w:r w:rsidR="00FA5AAA" w:rsidRPr="008027A1">
        <w:rPr>
          <w:szCs w:val="24"/>
        </w:rPr>
        <w:br/>
      </w:r>
      <w:r w:rsidRPr="008027A1">
        <w:rPr>
          <w:szCs w:val="24"/>
        </w:rPr>
        <w:t>в соответствии с рекомендациями федеральных и региональных нормативных документов.</w:t>
      </w:r>
      <w:bookmarkEnd w:id="4"/>
    </w:p>
    <w:p w14:paraId="4AF394F2" w14:textId="086B070A" w:rsidR="000422D3" w:rsidRDefault="000422D3">
      <w:pPr>
        <w:pStyle w:val="afffff1"/>
        <w:spacing w:after="0" w:line="240" w:lineRule="auto"/>
        <w:ind w:firstLine="709"/>
        <w:jc w:val="both"/>
        <w:rPr>
          <w:szCs w:val="24"/>
        </w:rPr>
      </w:pPr>
    </w:p>
    <w:p w14:paraId="4F97FD1B" w14:textId="77777777" w:rsidR="00732A38" w:rsidRDefault="00732A38">
      <w:pPr>
        <w:pStyle w:val="afffff1"/>
        <w:spacing w:after="0" w:line="240" w:lineRule="auto"/>
        <w:ind w:firstLine="709"/>
        <w:jc w:val="both"/>
        <w:rPr>
          <w:szCs w:val="24"/>
        </w:rPr>
      </w:pPr>
    </w:p>
    <w:p w14:paraId="604F21D2" w14:textId="77777777" w:rsidR="009515D3" w:rsidRPr="009515D3" w:rsidRDefault="009515D3" w:rsidP="009515D3">
      <w:pPr>
        <w:keepNext/>
        <w:spacing w:before="240" w:after="240"/>
        <w:ind w:firstLine="709"/>
        <w:jc w:val="right"/>
        <w:rPr>
          <w:rFonts w:ascii="Times New Roman" w:hAnsi="Times New Roman"/>
          <w:b/>
          <w:color w:val="auto"/>
          <w:sz w:val="24"/>
          <w:szCs w:val="24"/>
          <w:lang w:eastAsia="en-US"/>
        </w:rPr>
      </w:pPr>
      <w:bookmarkStart w:id="40" w:name="_Toc84499257"/>
      <w:r w:rsidRPr="009515D3">
        <w:rPr>
          <w:rFonts w:ascii="Times New Roman" w:hAnsi="Times New Roman"/>
          <w:b/>
          <w:color w:val="auto"/>
          <w:sz w:val="24"/>
          <w:szCs w:val="24"/>
          <w:lang w:eastAsia="en-US"/>
        </w:rPr>
        <w:t>ПРИЛОЖЕНИЕ 1</w:t>
      </w:r>
    </w:p>
    <w:p w14:paraId="56D162C2" w14:textId="77777777" w:rsidR="009515D3" w:rsidRPr="009515D3" w:rsidRDefault="009515D3" w:rsidP="009515D3">
      <w:pPr>
        <w:jc w:val="right"/>
        <w:rPr>
          <w:rFonts w:ascii="Times New Roman" w:hAnsi="Times New Roman"/>
          <w:b/>
          <w:bCs/>
          <w:color w:val="auto"/>
          <w:kern w:val="32"/>
          <w:sz w:val="24"/>
          <w:szCs w:val="24"/>
          <w:lang w:eastAsia="x-none"/>
        </w:rPr>
      </w:pPr>
      <w:bookmarkStart w:id="41" w:name="_Toc150695619"/>
      <w:r w:rsidRPr="009515D3">
        <w:rPr>
          <w:rFonts w:ascii="Times New Roman" w:hAnsi="Times New Roman"/>
          <w:b/>
          <w:bCs/>
          <w:color w:val="auto"/>
          <w:kern w:val="32"/>
          <w:sz w:val="24"/>
          <w:szCs w:val="24"/>
          <w:lang w:eastAsia="x-none"/>
        </w:rPr>
        <w:t xml:space="preserve">к ПОП по </w:t>
      </w:r>
      <w:bookmarkEnd w:id="41"/>
      <w:r w:rsidRPr="009515D3">
        <w:rPr>
          <w:rFonts w:ascii="Times New Roman" w:hAnsi="Times New Roman"/>
          <w:b/>
          <w:bCs/>
          <w:color w:val="auto"/>
          <w:kern w:val="32"/>
          <w:sz w:val="24"/>
          <w:szCs w:val="24"/>
          <w:lang w:eastAsia="x-none"/>
        </w:rPr>
        <w:t>специальности</w:t>
      </w:r>
    </w:p>
    <w:p w14:paraId="39C694C7" w14:textId="77777777" w:rsidR="009515D3" w:rsidRPr="009515D3" w:rsidRDefault="009515D3" w:rsidP="009515D3">
      <w:pPr>
        <w:jc w:val="right"/>
        <w:rPr>
          <w:rFonts w:ascii="Times New Roman" w:hAnsi="Times New Roman"/>
          <w:b/>
          <w:color w:val="auto"/>
          <w:sz w:val="24"/>
          <w:szCs w:val="24"/>
        </w:rPr>
      </w:pPr>
      <w:r w:rsidRPr="009515D3">
        <w:rPr>
          <w:rFonts w:ascii="Times New Roman" w:hAnsi="Times New Roman"/>
          <w:b/>
          <w:color w:val="auto"/>
          <w:sz w:val="24"/>
          <w:szCs w:val="24"/>
        </w:rPr>
        <w:t>08.02.02 Строительство и эксплуатация инженерных сооружений</w:t>
      </w:r>
    </w:p>
    <w:p w14:paraId="12466A24" w14:textId="77777777" w:rsidR="009515D3" w:rsidRPr="009515D3" w:rsidRDefault="009515D3" w:rsidP="009515D3">
      <w:pPr>
        <w:rPr>
          <w:rFonts w:ascii="Times New Roman" w:eastAsia="Calibri" w:hAnsi="Times New Roman"/>
          <w:color w:val="auto"/>
          <w:sz w:val="24"/>
          <w:szCs w:val="24"/>
          <w:lang w:eastAsia="en-US"/>
        </w:rPr>
      </w:pPr>
    </w:p>
    <w:p w14:paraId="3262A45F" w14:textId="77777777" w:rsidR="009515D3" w:rsidRPr="009515D3" w:rsidRDefault="009515D3" w:rsidP="009515D3">
      <w:pPr>
        <w:rPr>
          <w:rFonts w:ascii="Times New Roman" w:eastAsia="Calibri" w:hAnsi="Times New Roman"/>
          <w:color w:val="auto"/>
          <w:sz w:val="24"/>
          <w:szCs w:val="24"/>
          <w:lang w:eastAsia="en-US"/>
        </w:rPr>
      </w:pPr>
    </w:p>
    <w:p w14:paraId="0D489A52" w14:textId="77777777" w:rsidR="009515D3" w:rsidRPr="009515D3" w:rsidRDefault="009515D3" w:rsidP="009515D3">
      <w:pPr>
        <w:rPr>
          <w:rFonts w:ascii="Times New Roman" w:eastAsia="Calibri" w:hAnsi="Times New Roman"/>
          <w:color w:val="auto"/>
          <w:sz w:val="24"/>
          <w:szCs w:val="24"/>
          <w:lang w:eastAsia="en-US"/>
        </w:rPr>
      </w:pPr>
    </w:p>
    <w:p w14:paraId="3554EC0B" w14:textId="77777777" w:rsidR="009515D3" w:rsidRPr="009515D3" w:rsidRDefault="009515D3" w:rsidP="009515D3">
      <w:pPr>
        <w:keepNext/>
        <w:spacing w:before="240" w:after="120"/>
        <w:jc w:val="center"/>
        <w:outlineLvl w:val="0"/>
        <w:rPr>
          <w:rFonts w:ascii="Times New Roman" w:hAnsi="Times New Roman"/>
          <w:b/>
          <w:bCs/>
          <w:color w:val="auto"/>
          <w:kern w:val="32"/>
          <w:sz w:val="24"/>
          <w:szCs w:val="24"/>
          <w:lang w:eastAsia="x-none"/>
        </w:rPr>
      </w:pPr>
      <w:bookmarkStart w:id="42" w:name="_Toc150695620"/>
      <w:r w:rsidRPr="009515D3">
        <w:rPr>
          <w:rFonts w:ascii="Times New Roman" w:hAnsi="Times New Roman"/>
          <w:b/>
          <w:bCs/>
          <w:color w:val="auto"/>
          <w:kern w:val="32"/>
          <w:sz w:val="24"/>
          <w:szCs w:val="24"/>
          <w:lang w:eastAsia="x-none"/>
        </w:rPr>
        <w:t xml:space="preserve">ПРИМЕРНЫЕ РАБОЧИЕ </w:t>
      </w:r>
      <w:r w:rsidRPr="009515D3">
        <w:rPr>
          <w:rFonts w:ascii="Times New Roman" w:hAnsi="Times New Roman"/>
          <w:b/>
          <w:bCs/>
          <w:color w:val="auto"/>
          <w:kern w:val="32"/>
          <w:sz w:val="24"/>
          <w:szCs w:val="24"/>
          <w:lang w:val="x-none" w:eastAsia="x-none"/>
        </w:rPr>
        <w:t>ПРОГРАММЫ ПРОФЕССИОНАЛЬНЫХ МОДУЛЕЙ</w:t>
      </w:r>
      <w:bookmarkEnd w:id="40"/>
      <w:bookmarkEnd w:id="42"/>
    </w:p>
    <w:p w14:paraId="15F03AF0" w14:textId="77777777" w:rsidR="009515D3" w:rsidRPr="009515D3" w:rsidRDefault="009515D3" w:rsidP="009515D3">
      <w:pPr>
        <w:jc w:val="center"/>
        <w:rPr>
          <w:rFonts w:ascii="Times New Roman" w:eastAsia="Calibri" w:hAnsi="Times New Roman"/>
          <w:color w:val="auto"/>
          <w:sz w:val="24"/>
          <w:szCs w:val="24"/>
          <w:lang w:eastAsia="x-none"/>
        </w:rPr>
      </w:pPr>
    </w:p>
    <w:p w14:paraId="3C11D3F7" w14:textId="77777777" w:rsidR="009515D3" w:rsidRPr="009515D3" w:rsidRDefault="009515D3" w:rsidP="009515D3">
      <w:pPr>
        <w:jc w:val="center"/>
        <w:rPr>
          <w:rFonts w:ascii="Times New Roman" w:eastAsia="Calibri" w:hAnsi="Times New Roman"/>
          <w:bCs/>
          <w:color w:val="auto"/>
          <w:sz w:val="24"/>
          <w:szCs w:val="24"/>
          <w:lang w:val="x-none" w:eastAsia="x-none"/>
        </w:rPr>
      </w:pPr>
      <w:r w:rsidRPr="009515D3">
        <w:rPr>
          <w:rFonts w:ascii="Times New Roman" w:eastAsia="Calibri" w:hAnsi="Times New Roman"/>
          <w:bCs/>
          <w:color w:val="auto"/>
          <w:sz w:val="24"/>
          <w:szCs w:val="24"/>
          <w:lang w:eastAsia="x-none"/>
        </w:rPr>
        <w:t>ОГЛАВЛЕНИЕ</w:t>
      </w:r>
    </w:p>
    <w:p w14:paraId="12FD8F36"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r w:rsidRPr="009515D3">
        <w:rPr>
          <w:rFonts w:ascii="Times New Roman" w:hAnsi="Times New Roman"/>
          <w:b/>
          <w:bCs/>
          <w:noProof/>
          <w:color w:val="auto"/>
          <w:sz w:val="24"/>
          <w:szCs w:val="24"/>
        </w:rPr>
        <w:fldChar w:fldCharType="begin"/>
      </w:r>
      <w:r w:rsidRPr="009515D3">
        <w:rPr>
          <w:rFonts w:ascii="Times New Roman" w:hAnsi="Times New Roman"/>
          <w:b/>
          <w:bCs/>
          <w:noProof/>
          <w:color w:val="auto"/>
          <w:sz w:val="24"/>
          <w:szCs w:val="24"/>
        </w:rPr>
        <w:instrText xml:space="preserve"> TOC \o "3-3" \h \z \t "Заголовок 1;1;Заголовок 2;2;Заголовок1;1;Заголовок;1" </w:instrText>
      </w:r>
      <w:r w:rsidRPr="009515D3">
        <w:rPr>
          <w:rFonts w:ascii="Times New Roman" w:hAnsi="Times New Roman"/>
          <w:b/>
          <w:bCs/>
          <w:noProof/>
          <w:color w:val="auto"/>
          <w:sz w:val="24"/>
          <w:szCs w:val="24"/>
        </w:rPr>
        <w:fldChar w:fldCharType="separate"/>
      </w:r>
      <w:hyperlink w:anchor="_Toc161313282" w:history="1">
        <w:r w:rsidRPr="009515D3">
          <w:rPr>
            <w:rFonts w:ascii="Times New Roman" w:eastAsia="Calibri" w:hAnsi="Times New Roman"/>
            <w:b/>
            <w:bCs/>
            <w:noProof/>
            <w:color w:val="0563C1"/>
            <w:sz w:val="24"/>
            <w:szCs w:val="24"/>
            <w:lang w:eastAsia="en-US"/>
          </w:rPr>
          <w:t>«ПМ.01</w:t>
        </w:r>
        <w:r w:rsidRPr="009515D3">
          <w:rPr>
            <w:rFonts w:ascii="Times New Roman" w:eastAsia="Calibri" w:hAnsi="Times New Roman"/>
            <w:b/>
            <w:bCs/>
            <w:caps/>
            <w:noProof/>
            <w:color w:val="auto"/>
            <w:sz w:val="24"/>
            <w:szCs w:val="24"/>
            <w:lang w:eastAsia="en-US"/>
          </w:rPr>
          <w:t xml:space="preserve"> РАЗРАБОТКА ТЕХНИЧЕСКОЙ ДОКУМЕНТАЦИИ На строительстВО ИНЖЕНЕРНЫХ СООРУЖЕНИЙ»</w:t>
        </w:r>
        <w:r w:rsidRPr="009515D3">
          <w:rPr>
            <w:rFonts w:ascii="Times New Roman" w:eastAsia="Calibri" w:hAnsi="Times New Roman"/>
            <w:b/>
            <w:bCs/>
            <w:noProof/>
            <w:webHidden/>
            <w:color w:val="auto"/>
            <w:sz w:val="24"/>
            <w:szCs w:val="24"/>
            <w:lang w:eastAsia="en-US"/>
          </w:rPr>
          <w:tab/>
        </w:r>
        <w:r w:rsidRPr="009515D3">
          <w:rPr>
            <w:rFonts w:ascii="Times New Roman" w:eastAsia="Calibri" w:hAnsi="Times New Roman"/>
            <w:b/>
            <w:bCs/>
            <w:noProof/>
            <w:webHidden/>
            <w:color w:val="auto"/>
            <w:sz w:val="24"/>
            <w:szCs w:val="24"/>
            <w:lang w:eastAsia="en-US"/>
          </w:rPr>
          <w:fldChar w:fldCharType="begin"/>
        </w:r>
        <w:r w:rsidRPr="009515D3">
          <w:rPr>
            <w:rFonts w:ascii="Times New Roman" w:eastAsia="Calibri" w:hAnsi="Times New Roman"/>
            <w:b/>
            <w:bCs/>
            <w:noProof/>
            <w:webHidden/>
            <w:color w:val="auto"/>
            <w:sz w:val="24"/>
            <w:szCs w:val="24"/>
            <w:lang w:eastAsia="en-US"/>
          </w:rPr>
          <w:instrText xml:space="preserve"> PAGEREF _Toc161313282 \h </w:instrText>
        </w:r>
        <w:r w:rsidRPr="009515D3">
          <w:rPr>
            <w:rFonts w:ascii="Times New Roman" w:eastAsia="Calibri" w:hAnsi="Times New Roman"/>
            <w:b/>
            <w:bCs/>
            <w:noProof/>
            <w:webHidden/>
            <w:color w:val="auto"/>
            <w:sz w:val="24"/>
            <w:szCs w:val="24"/>
            <w:lang w:eastAsia="en-US"/>
          </w:rPr>
        </w:r>
        <w:r w:rsidRPr="009515D3">
          <w:rPr>
            <w:rFonts w:ascii="Times New Roman" w:eastAsia="Calibri" w:hAnsi="Times New Roman"/>
            <w:b/>
            <w:bCs/>
            <w:noProof/>
            <w:webHidden/>
            <w:color w:val="auto"/>
            <w:sz w:val="24"/>
            <w:szCs w:val="24"/>
            <w:lang w:eastAsia="en-US"/>
          </w:rPr>
          <w:fldChar w:fldCharType="separate"/>
        </w:r>
        <w:r w:rsidRPr="009515D3">
          <w:rPr>
            <w:rFonts w:ascii="Times New Roman" w:eastAsia="Calibri" w:hAnsi="Times New Roman"/>
            <w:b/>
            <w:bCs/>
            <w:noProof/>
            <w:webHidden/>
            <w:color w:val="auto"/>
            <w:sz w:val="24"/>
            <w:szCs w:val="24"/>
            <w:lang w:eastAsia="en-US"/>
          </w:rPr>
          <w:t>2</w:t>
        </w:r>
        <w:r w:rsidRPr="009515D3">
          <w:rPr>
            <w:rFonts w:ascii="Times New Roman" w:eastAsia="Calibri" w:hAnsi="Times New Roman"/>
            <w:b/>
            <w:bCs/>
            <w:noProof/>
            <w:webHidden/>
            <w:color w:val="auto"/>
            <w:sz w:val="24"/>
            <w:szCs w:val="24"/>
            <w:lang w:eastAsia="en-US"/>
          </w:rPr>
          <w:fldChar w:fldCharType="end"/>
        </w:r>
      </w:hyperlink>
    </w:p>
    <w:p w14:paraId="246BD459"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61313283" w:history="1">
        <w:r w:rsidRPr="009515D3">
          <w:rPr>
            <w:rFonts w:ascii="Times New Roman" w:eastAsia="Calibri" w:hAnsi="Times New Roman"/>
            <w:b/>
            <w:bCs/>
            <w:noProof/>
            <w:color w:val="0563C1"/>
            <w:sz w:val="24"/>
            <w:szCs w:val="24"/>
            <w:lang w:eastAsia="en-US"/>
          </w:rPr>
          <w:t xml:space="preserve">«ПМ.02 </w:t>
        </w:r>
        <w:r w:rsidRPr="009515D3">
          <w:rPr>
            <w:rFonts w:ascii="Times New Roman" w:eastAsia="Calibri" w:hAnsi="Times New Roman"/>
            <w:b/>
            <w:bCs/>
            <w:caps/>
            <w:noProof/>
            <w:color w:val="0563C1"/>
            <w:sz w:val="24"/>
            <w:szCs w:val="24"/>
            <w:lang w:eastAsia="en-US"/>
          </w:rPr>
          <w:t>Организация  И ПРОИЗВОДСТВО РАБОТ ПРИ строительСТВЕ ИНЖЕНЕРНЫХ СООРУЖЕНИЙ»</w:t>
        </w:r>
        <w:r w:rsidRPr="009515D3">
          <w:rPr>
            <w:rFonts w:ascii="Times New Roman" w:eastAsia="Calibri" w:hAnsi="Times New Roman"/>
            <w:b/>
            <w:bCs/>
            <w:noProof/>
            <w:webHidden/>
            <w:color w:val="auto"/>
            <w:sz w:val="24"/>
            <w:szCs w:val="24"/>
            <w:lang w:eastAsia="en-US"/>
          </w:rPr>
          <w:tab/>
          <w:t>2</w:t>
        </w:r>
      </w:hyperlink>
      <w:r w:rsidRPr="009515D3">
        <w:rPr>
          <w:rFonts w:ascii="Times New Roman" w:eastAsia="Calibri" w:hAnsi="Times New Roman"/>
          <w:b/>
          <w:bCs/>
          <w:noProof/>
          <w:color w:val="auto"/>
          <w:sz w:val="24"/>
          <w:szCs w:val="24"/>
          <w:lang w:eastAsia="en-US"/>
        </w:rPr>
        <w:t>7</w:t>
      </w:r>
    </w:p>
    <w:p w14:paraId="57BE29FB" w14:textId="77777777" w:rsidR="009515D3" w:rsidRPr="009515D3" w:rsidRDefault="009515D3" w:rsidP="009515D3">
      <w:pPr>
        <w:tabs>
          <w:tab w:val="right" w:leader="dot" w:pos="14459"/>
          <w:tab w:val="right" w:leader="dot" w:pos="14570"/>
        </w:tabs>
        <w:spacing w:before="120" w:line="276" w:lineRule="auto"/>
        <w:rPr>
          <w:rFonts w:ascii="Times New Roman" w:eastAsia="Calibri" w:hAnsi="Times New Roman"/>
          <w:b/>
          <w:bCs/>
          <w:color w:val="auto"/>
          <w:sz w:val="24"/>
          <w:szCs w:val="24"/>
          <w:lang w:eastAsia="en-US"/>
        </w:rPr>
      </w:pPr>
      <w:r w:rsidRPr="009515D3">
        <w:rPr>
          <w:rFonts w:ascii="Times New Roman" w:hAnsi="Times New Roman"/>
          <w:b/>
          <w:bCs/>
          <w:noProof/>
          <w:color w:val="auto"/>
          <w:sz w:val="24"/>
          <w:szCs w:val="24"/>
        </w:rPr>
        <w:fldChar w:fldCharType="end"/>
      </w:r>
      <w:r w:rsidRPr="009515D3">
        <w:rPr>
          <w:rFonts w:ascii="Times New Roman" w:eastAsia="Calibri" w:hAnsi="Times New Roman"/>
          <w:b/>
          <w:bCs/>
          <w:color w:val="auto"/>
          <w:sz w:val="24"/>
          <w:szCs w:val="24"/>
          <w:lang w:eastAsia="en-US"/>
        </w:rPr>
        <w:t>«П</w:t>
      </w:r>
      <w:r w:rsidRPr="009515D3">
        <w:rPr>
          <w:rFonts w:ascii="Times New Roman" w:eastAsia="Calibri" w:hAnsi="Times New Roman"/>
          <w:b/>
          <w:bCs/>
          <w:caps/>
          <w:color w:val="auto"/>
          <w:sz w:val="24"/>
          <w:szCs w:val="24"/>
          <w:lang w:eastAsia="en-US"/>
        </w:rPr>
        <w:t>М.03 Организация И ВЫПОЛНЕНИЕ работ пРИ ЭКСПЛУАТАЦИИ, РЕМОНТЕ, реконструкции инженерных сооружений»</w:t>
      </w:r>
      <w:r w:rsidRPr="009515D3">
        <w:rPr>
          <w:rFonts w:ascii="Times New Roman" w:eastAsia="Calibri" w:hAnsi="Times New Roman"/>
          <w:b/>
          <w:bCs/>
          <w:webHidden/>
          <w:color w:val="auto"/>
          <w:sz w:val="24"/>
          <w:szCs w:val="24"/>
          <w:lang w:eastAsia="en-US"/>
        </w:rPr>
        <w:tab/>
        <w:t>75</w:t>
      </w:r>
    </w:p>
    <w:p w14:paraId="355D5F3F" w14:textId="77777777" w:rsidR="009515D3" w:rsidRPr="009515D3" w:rsidRDefault="009515D3" w:rsidP="009515D3">
      <w:pPr>
        <w:rPr>
          <w:rFonts w:ascii="Times New Roman" w:eastAsia="Calibri" w:hAnsi="Times New Roman"/>
          <w:color w:val="auto"/>
          <w:sz w:val="24"/>
          <w:szCs w:val="24"/>
          <w:lang w:eastAsia="en-US"/>
        </w:rPr>
      </w:pPr>
    </w:p>
    <w:p w14:paraId="5A1BBE4A" w14:textId="77777777" w:rsidR="009515D3" w:rsidRPr="009515D3" w:rsidRDefault="009515D3" w:rsidP="009515D3">
      <w:pPr>
        <w:jc w:val="both"/>
        <w:rPr>
          <w:rFonts w:ascii="Times New Roman" w:eastAsia="Calibri" w:hAnsi="Times New Roman"/>
          <w:b/>
          <w:bCs/>
          <w:color w:val="auto"/>
          <w:sz w:val="24"/>
          <w:szCs w:val="24"/>
          <w:lang w:eastAsia="en-US"/>
        </w:rPr>
      </w:pPr>
    </w:p>
    <w:p w14:paraId="756004E1" w14:textId="77777777" w:rsidR="009515D3" w:rsidRPr="009515D3" w:rsidRDefault="009515D3" w:rsidP="009515D3">
      <w:pPr>
        <w:jc w:val="both"/>
        <w:rPr>
          <w:rFonts w:ascii="Times New Roman" w:eastAsia="Calibri" w:hAnsi="Times New Roman"/>
          <w:b/>
          <w:bCs/>
          <w:color w:val="auto"/>
          <w:sz w:val="24"/>
          <w:szCs w:val="24"/>
          <w:lang w:eastAsia="en-US"/>
        </w:rPr>
      </w:pPr>
    </w:p>
    <w:p w14:paraId="7FA8306F" w14:textId="77777777" w:rsidR="009515D3" w:rsidRPr="009515D3" w:rsidRDefault="009515D3" w:rsidP="009515D3">
      <w:pPr>
        <w:jc w:val="both"/>
        <w:rPr>
          <w:rFonts w:ascii="Times New Roman" w:eastAsia="Calibri" w:hAnsi="Times New Roman"/>
          <w:b/>
          <w:bCs/>
          <w:color w:val="auto"/>
          <w:sz w:val="24"/>
          <w:szCs w:val="24"/>
          <w:lang w:eastAsia="en-US"/>
        </w:rPr>
      </w:pPr>
    </w:p>
    <w:p w14:paraId="72570689" w14:textId="77777777" w:rsidR="009515D3" w:rsidRPr="009515D3" w:rsidRDefault="009515D3" w:rsidP="009515D3">
      <w:pPr>
        <w:jc w:val="both"/>
        <w:rPr>
          <w:rFonts w:ascii="Times New Roman" w:eastAsia="Calibri" w:hAnsi="Times New Roman"/>
          <w:b/>
          <w:bCs/>
          <w:color w:val="auto"/>
          <w:sz w:val="24"/>
          <w:szCs w:val="24"/>
          <w:lang w:eastAsia="en-US"/>
        </w:rPr>
      </w:pPr>
    </w:p>
    <w:p w14:paraId="0FA2AB7C" w14:textId="77777777" w:rsidR="009515D3" w:rsidRPr="009515D3" w:rsidRDefault="009515D3" w:rsidP="009515D3">
      <w:pPr>
        <w:jc w:val="both"/>
        <w:rPr>
          <w:rFonts w:ascii="Times New Roman" w:eastAsia="Calibri" w:hAnsi="Times New Roman"/>
          <w:b/>
          <w:bCs/>
          <w:color w:val="auto"/>
          <w:sz w:val="24"/>
          <w:szCs w:val="24"/>
          <w:lang w:eastAsia="en-US"/>
        </w:rPr>
      </w:pPr>
    </w:p>
    <w:p w14:paraId="6E99754F" w14:textId="77777777" w:rsidR="009515D3" w:rsidRPr="009515D3" w:rsidRDefault="009515D3" w:rsidP="009515D3">
      <w:pPr>
        <w:jc w:val="both"/>
        <w:rPr>
          <w:rFonts w:ascii="Times New Roman" w:eastAsia="Calibri" w:hAnsi="Times New Roman"/>
          <w:b/>
          <w:bCs/>
          <w:color w:val="auto"/>
          <w:sz w:val="24"/>
          <w:szCs w:val="24"/>
          <w:lang w:eastAsia="en-US"/>
        </w:rPr>
      </w:pPr>
    </w:p>
    <w:p w14:paraId="1036398F" w14:textId="77777777" w:rsidR="009515D3" w:rsidRPr="009515D3" w:rsidRDefault="009515D3" w:rsidP="009515D3">
      <w:pPr>
        <w:jc w:val="both"/>
        <w:rPr>
          <w:rFonts w:ascii="Times New Roman" w:eastAsia="Calibri" w:hAnsi="Times New Roman"/>
          <w:b/>
          <w:bCs/>
          <w:color w:val="auto"/>
          <w:sz w:val="24"/>
          <w:szCs w:val="24"/>
          <w:lang w:eastAsia="en-US"/>
        </w:rPr>
      </w:pPr>
    </w:p>
    <w:p w14:paraId="0B4ADF1F" w14:textId="77777777" w:rsidR="009515D3" w:rsidRPr="009515D3" w:rsidRDefault="009515D3" w:rsidP="009515D3">
      <w:pPr>
        <w:jc w:val="both"/>
        <w:rPr>
          <w:rFonts w:ascii="Times New Roman" w:eastAsia="Calibri" w:hAnsi="Times New Roman"/>
          <w:b/>
          <w:bCs/>
          <w:color w:val="auto"/>
          <w:sz w:val="24"/>
          <w:szCs w:val="24"/>
          <w:lang w:eastAsia="en-US"/>
        </w:rPr>
      </w:pPr>
    </w:p>
    <w:p w14:paraId="525E5644" w14:textId="77777777" w:rsidR="009515D3" w:rsidRPr="009515D3" w:rsidRDefault="009515D3" w:rsidP="009515D3">
      <w:pPr>
        <w:jc w:val="both"/>
        <w:rPr>
          <w:rFonts w:ascii="Times New Roman" w:eastAsia="Calibri" w:hAnsi="Times New Roman"/>
          <w:b/>
          <w:bCs/>
          <w:color w:val="auto"/>
          <w:sz w:val="24"/>
          <w:szCs w:val="24"/>
          <w:lang w:eastAsia="en-US"/>
        </w:rPr>
      </w:pPr>
    </w:p>
    <w:p w14:paraId="08205CC7" w14:textId="77777777" w:rsidR="009515D3" w:rsidRPr="009515D3" w:rsidRDefault="009515D3" w:rsidP="009515D3">
      <w:pPr>
        <w:jc w:val="both"/>
        <w:rPr>
          <w:rFonts w:ascii="Times New Roman" w:eastAsia="Calibri" w:hAnsi="Times New Roman"/>
          <w:b/>
          <w:bCs/>
          <w:color w:val="auto"/>
          <w:sz w:val="24"/>
          <w:szCs w:val="24"/>
          <w:lang w:eastAsia="en-US"/>
        </w:rPr>
      </w:pPr>
    </w:p>
    <w:p w14:paraId="5C93EB40" w14:textId="77777777" w:rsidR="009515D3" w:rsidRPr="009515D3" w:rsidRDefault="009515D3" w:rsidP="009515D3">
      <w:pPr>
        <w:jc w:val="both"/>
        <w:rPr>
          <w:rFonts w:ascii="Times New Roman" w:eastAsia="Calibri" w:hAnsi="Times New Roman"/>
          <w:b/>
          <w:bCs/>
          <w:color w:val="auto"/>
          <w:sz w:val="24"/>
          <w:szCs w:val="24"/>
          <w:lang w:eastAsia="en-US"/>
        </w:rPr>
      </w:pPr>
    </w:p>
    <w:p w14:paraId="31B4CF7E" w14:textId="77777777" w:rsidR="009515D3" w:rsidRPr="009515D3" w:rsidRDefault="009515D3" w:rsidP="009515D3">
      <w:pPr>
        <w:jc w:val="both"/>
        <w:rPr>
          <w:rFonts w:ascii="Times New Roman" w:eastAsia="Calibri" w:hAnsi="Times New Roman"/>
          <w:b/>
          <w:bCs/>
          <w:color w:val="auto"/>
          <w:sz w:val="24"/>
          <w:szCs w:val="24"/>
          <w:lang w:eastAsia="en-US"/>
        </w:rPr>
      </w:pPr>
    </w:p>
    <w:p w14:paraId="0088D511" w14:textId="77777777" w:rsidR="009515D3" w:rsidRPr="009515D3" w:rsidRDefault="009515D3" w:rsidP="009515D3">
      <w:pPr>
        <w:jc w:val="both"/>
        <w:rPr>
          <w:rFonts w:ascii="Times New Roman" w:eastAsia="Calibri" w:hAnsi="Times New Roman"/>
          <w:b/>
          <w:bCs/>
          <w:color w:val="auto"/>
          <w:sz w:val="24"/>
          <w:szCs w:val="24"/>
          <w:lang w:eastAsia="en-US"/>
        </w:rPr>
      </w:pPr>
    </w:p>
    <w:p w14:paraId="1C629ACF" w14:textId="77777777" w:rsidR="009515D3" w:rsidRPr="009515D3" w:rsidRDefault="009515D3" w:rsidP="009515D3">
      <w:pPr>
        <w:jc w:val="both"/>
        <w:rPr>
          <w:rFonts w:ascii="Times New Roman" w:eastAsia="Calibri" w:hAnsi="Times New Roman"/>
          <w:b/>
          <w:bCs/>
          <w:color w:val="auto"/>
          <w:sz w:val="24"/>
          <w:szCs w:val="24"/>
          <w:lang w:eastAsia="en-US"/>
        </w:rPr>
      </w:pPr>
    </w:p>
    <w:p w14:paraId="0DD9C26F" w14:textId="77777777" w:rsidR="009515D3" w:rsidRPr="009515D3" w:rsidRDefault="009515D3" w:rsidP="009515D3">
      <w:pPr>
        <w:jc w:val="both"/>
        <w:rPr>
          <w:rFonts w:ascii="Times New Roman" w:eastAsia="Calibri" w:hAnsi="Times New Roman"/>
          <w:b/>
          <w:bCs/>
          <w:color w:val="auto"/>
          <w:sz w:val="24"/>
          <w:szCs w:val="24"/>
          <w:lang w:eastAsia="en-US"/>
        </w:rPr>
      </w:pPr>
    </w:p>
    <w:p w14:paraId="7604C306" w14:textId="77777777" w:rsidR="009515D3" w:rsidRPr="009515D3" w:rsidRDefault="009515D3" w:rsidP="009515D3">
      <w:pPr>
        <w:jc w:val="both"/>
        <w:rPr>
          <w:rFonts w:ascii="Times New Roman" w:eastAsia="Calibri" w:hAnsi="Times New Roman"/>
          <w:b/>
          <w:bCs/>
          <w:color w:val="auto"/>
          <w:sz w:val="24"/>
          <w:szCs w:val="24"/>
          <w:lang w:eastAsia="en-US"/>
        </w:rPr>
      </w:pPr>
    </w:p>
    <w:p w14:paraId="2FBAA332" w14:textId="77777777" w:rsidR="009515D3" w:rsidRPr="009515D3" w:rsidRDefault="009515D3" w:rsidP="009515D3">
      <w:pPr>
        <w:jc w:val="both"/>
        <w:rPr>
          <w:rFonts w:ascii="Times New Roman" w:eastAsia="Calibri" w:hAnsi="Times New Roman"/>
          <w:b/>
          <w:bCs/>
          <w:color w:val="auto"/>
          <w:sz w:val="24"/>
          <w:szCs w:val="24"/>
          <w:lang w:eastAsia="en-US"/>
        </w:rPr>
      </w:pPr>
    </w:p>
    <w:p w14:paraId="26138783" w14:textId="77777777" w:rsidR="009515D3" w:rsidRPr="009515D3" w:rsidRDefault="009515D3" w:rsidP="009515D3">
      <w:pPr>
        <w:jc w:val="both"/>
        <w:rPr>
          <w:rFonts w:ascii="Times New Roman" w:eastAsia="Calibri" w:hAnsi="Times New Roman"/>
          <w:b/>
          <w:bCs/>
          <w:color w:val="auto"/>
          <w:sz w:val="24"/>
          <w:szCs w:val="24"/>
          <w:lang w:eastAsia="en-US"/>
        </w:rPr>
      </w:pPr>
    </w:p>
    <w:p w14:paraId="564277F7" w14:textId="77777777" w:rsidR="009515D3" w:rsidRPr="009515D3" w:rsidRDefault="009515D3" w:rsidP="009515D3">
      <w:pPr>
        <w:jc w:val="both"/>
        <w:rPr>
          <w:rFonts w:ascii="Times New Roman" w:eastAsia="Calibri" w:hAnsi="Times New Roman"/>
          <w:b/>
          <w:bCs/>
          <w:color w:val="auto"/>
          <w:sz w:val="24"/>
          <w:szCs w:val="24"/>
          <w:lang w:eastAsia="en-US"/>
        </w:rPr>
      </w:pPr>
    </w:p>
    <w:p w14:paraId="4F013498" w14:textId="77777777" w:rsidR="009515D3" w:rsidRPr="009515D3" w:rsidRDefault="009515D3" w:rsidP="009515D3">
      <w:pPr>
        <w:jc w:val="both"/>
        <w:rPr>
          <w:rFonts w:ascii="Times New Roman" w:eastAsia="Calibri" w:hAnsi="Times New Roman"/>
          <w:b/>
          <w:bCs/>
          <w:color w:val="auto"/>
          <w:sz w:val="24"/>
          <w:szCs w:val="24"/>
          <w:lang w:eastAsia="en-US"/>
        </w:rPr>
      </w:pPr>
    </w:p>
    <w:p w14:paraId="7C4B7A57" w14:textId="77777777" w:rsidR="009515D3" w:rsidRPr="009515D3" w:rsidRDefault="009515D3" w:rsidP="009515D3">
      <w:pPr>
        <w:jc w:val="both"/>
        <w:rPr>
          <w:rFonts w:ascii="Times New Roman" w:eastAsia="Calibri" w:hAnsi="Times New Roman"/>
          <w:b/>
          <w:bCs/>
          <w:color w:val="auto"/>
          <w:sz w:val="24"/>
          <w:szCs w:val="24"/>
          <w:lang w:eastAsia="en-US"/>
        </w:rPr>
      </w:pPr>
    </w:p>
    <w:p w14:paraId="76A1549D" w14:textId="77777777" w:rsidR="009515D3" w:rsidRPr="009515D3" w:rsidRDefault="009515D3" w:rsidP="009515D3">
      <w:pPr>
        <w:jc w:val="both"/>
        <w:rPr>
          <w:rFonts w:ascii="Times New Roman" w:eastAsia="Calibri" w:hAnsi="Times New Roman"/>
          <w:b/>
          <w:bCs/>
          <w:color w:val="auto"/>
          <w:sz w:val="24"/>
          <w:szCs w:val="24"/>
          <w:lang w:eastAsia="en-US"/>
        </w:rPr>
      </w:pPr>
    </w:p>
    <w:p w14:paraId="2637F25D" w14:textId="77777777" w:rsidR="009515D3" w:rsidRPr="009515D3" w:rsidRDefault="009515D3" w:rsidP="009515D3">
      <w:pPr>
        <w:jc w:val="both"/>
        <w:rPr>
          <w:rFonts w:ascii="Times New Roman" w:eastAsia="Calibri" w:hAnsi="Times New Roman"/>
          <w:b/>
          <w:bCs/>
          <w:color w:val="auto"/>
          <w:sz w:val="24"/>
          <w:szCs w:val="24"/>
          <w:lang w:eastAsia="en-US"/>
        </w:rPr>
      </w:pPr>
    </w:p>
    <w:p w14:paraId="4B599FD8" w14:textId="77777777" w:rsidR="009515D3" w:rsidRPr="009515D3" w:rsidRDefault="009515D3" w:rsidP="009515D3">
      <w:pPr>
        <w:jc w:val="both"/>
        <w:rPr>
          <w:rFonts w:ascii="Times New Roman" w:eastAsia="Calibri" w:hAnsi="Times New Roman"/>
          <w:b/>
          <w:bCs/>
          <w:color w:val="auto"/>
          <w:sz w:val="24"/>
          <w:szCs w:val="24"/>
          <w:lang w:eastAsia="en-US"/>
        </w:rPr>
      </w:pPr>
    </w:p>
    <w:p w14:paraId="4855F4F0" w14:textId="77777777" w:rsidR="009515D3" w:rsidRPr="009515D3" w:rsidRDefault="009515D3" w:rsidP="009515D3">
      <w:pPr>
        <w:jc w:val="both"/>
        <w:rPr>
          <w:rFonts w:ascii="Times New Roman" w:eastAsia="Calibri" w:hAnsi="Times New Roman"/>
          <w:b/>
          <w:bCs/>
          <w:color w:val="auto"/>
          <w:sz w:val="24"/>
          <w:szCs w:val="24"/>
          <w:lang w:eastAsia="en-US"/>
        </w:rPr>
      </w:pPr>
    </w:p>
    <w:p w14:paraId="24A2825E" w14:textId="77777777" w:rsidR="009515D3" w:rsidRPr="009515D3" w:rsidRDefault="009515D3" w:rsidP="009515D3">
      <w:pPr>
        <w:jc w:val="both"/>
        <w:rPr>
          <w:rFonts w:ascii="Times New Roman" w:eastAsia="Calibri" w:hAnsi="Times New Roman"/>
          <w:b/>
          <w:bCs/>
          <w:color w:val="auto"/>
          <w:sz w:val="24"/>
          <w:szCs w:val="24"/>
          <w:lang w:eastAsia="en-US"/>
        </w:rPr>
      </w:pPr>
    </w:p>
    <w:p w14:paraId="09700833" w14:textId="77777777" w:rsidR="009515D3" w:rsidRPr="009515D3" w:rsidRDefault="009515D3" w:rsidP="009515D3">
      <w:pPr>
        <w:jc w:val="both"/>
        <w:rPr>
          <w:rFonts w:ascii="Times New Roman" w:eastAsia="Calibri" w:hAnsi="Times New Roman"/>
          <w:b/>
          <w:bCs/>
          <w:color w:val="auto"/>
          <w:sz w:val="24"/>
          <w:szCs w:val="24"/>
          <w:lang w:eastAsia="en-US"/>
        </w:rPr>
      </w:pPr>
    </w:p>
    <w:p w14:paraId="29F73AE9" w14:textId="77777777" w:rsidR="009515D3" w:rsidRPr="009515D3" w:rsidRDefault="009515D3" w:rsidP="009515D3">
      <w:pPr>
        <w:jc w:val="both"/>
        <w:rPr>
          <w:rFonts w:ascii="Times New Roman" w:eastAsia="Calibri" w:hAnsi="Times New Roman"/>
          <w:b/>
          <w:bCs/>
          <w:color w:val="auto"/>
          <w:sz w:val="24"/>
          <w:szCs w:val="24"/>
          <w:lang w:eastAsia="en-US"/>
        </w:rPr>
      </w:pPr>
    </w:p>
    <w:p w14:paraId="4E416A18" w14:textId="290117DC"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2025 г.</w:t>
      </w:r>
    </w:p>
    <w:p w14:paraId="3E8FF5D5" w14:textId="77777777" w:rsidR="009515D3" w:rsidRPr="009515D3" w:rsidRDefault="009515D3" w:rsidP="009515D3">
      <w:pPr>
        <w:keepNext/>
        <w:spacing w:before="240" w:after="240"/>
        <w:ind w:firstLine="709"/>
        <w:jc w:val="right"/>
        <w:rPr>
          <w:rFonts w:ascii="Times New Roman" w:hAnsi="Times New Roman"/>
          <w:b/>
          <w:color w:val="auto"/>
          <w:sz w:val="24"/>
          <w:szCs w:val="24"/>
          <w:lang w:eastAsia="en-US"/>
        </w:rPr>
      </w:pPr>
      <w:r w:rsidRPr="009515D3">
        <w:rPr>
          <w:rFonts w:ascii="Times New Roman" w:hAnsi="Times New Roman"/>
          <w:b/>
          <w:color w:val="auto"/>
          <w:sz w:val="24"/>
          <w:szCs w:val="24"/>
          <w:lang w:eastAsia="en-US"/>
        </w:rPr>
        <w:lastRenderedPageBreak/>
        <w:t>ПРИЛОЖЕНИЕ 1.1</w:t>
      </w:r>
    </w:p>
    <w:p w14:paraId="33D6C16C" w14:textId="77777777" w:rsidR="009515D3" w:rsidRPr="009515D3" w:rsidRDefault="009515D3" w:rsidP="009515D3">
      <w:pPr>
        <w:jc w:val="right"/>
        <w:rPr>
          <w:rFonts w:ascii="Times New Roman" w:hAnsi="Times New Roman"/>
          <w:b/>
          <w:bCs/>
          <w:color w:val="auto"/>
          <w:kern w:val="32"/>
          <w:sz w:val="24"/>
          <w:szCs w:val="24"/>
          <w:lang w:eastAsia="x-none"/>
        </w:rPr>
      </w:pPr>
      <w:r w:rsidRPr="009515D3">
        <w:rPr>
          <w:rFonts w:ascii="Times New Roman" w:hAnsi="Times New Roman"/>
          <w:b/>
          <w:bCs/>
          <w:color w:val="auto"/>
          <w:kern w:val="32"/>
          <w:sz w:val="24"/>
          <w:szCs w:val="24"/>
          <w:lang w:eastAsia="x-none"/>
        </w:rPr>
        <w:t xml:space="preserve">к ПОП по специальности </w:t>
      </w:r>
    </w:p>
    <w:p w14:paraId="50C72C4B" w14:textId="77777777" w:rsidR="009515D3" w:rsidRPr="009515D3" w:rsidRDefault="009515D3" w:rsidP="009515D3">
      <w:pPr>
        <w:jc w:val="right"/>
        <w:rPr>
          <w:rFonts w:ascii="Times New Roman" w:hAnsi="Times New Roman"/>
          <w:b/>
          <w:color w:val="auto"/>
          <w:sz w:val="24"/>
          <w:szCs w:val="24"/>
        </w:rPr>
      </w:pPr>
      <w:r w:rsidRPr="009515D3">
        <w:rPr>
          <w:rFonts w:ascii="Times New Roman" w:hAnsi="Times New Roman"/>
          <w:b/>
          <w:color w:val="auto"/>
          <w:sz w:val="24"/>
          <w:szCs w:val="24"/>
        </w:rPr>
        <w:t>08.02.02 Строительство и эксплуатация инженерных сооружений</w:t>
      </w:r>
    </w:p>
    <w:p w14:paraId="03FB0DD8" w14:textId="77777777" w:rsidR="009515D3" w:rsidRPr="009515D3" w:rsidRDefault="009515D3" w:rsidP="009515D3">
      <w:pPr>
        <w:jc w:val="right"/>
        <w:rPr>
          <w:rFonts w:ascii="Times New Roman" w:eastAsia="Calibri" w:hAnsi="Times New Roman"/>
          <w:b/>
          <w:bCs/>
          <w:color w:val="0070C0"/>
          <w:sz w:val="24"/>
          <w:szCs w:val="24"/>
          <w:lang w:eastAsia="en-US"/>
        </w:rPr>
      </w:pPr>
    </w:p>
    <w:p w14:paraId="514ECDB7" w14:textId="77777777" w:rsidR="009515D3" w:rsidRPr="009515D3" w:rsidRDefault="009515D3" w:rsidP="009515D3">
      <w:pPr>
        <w:jc w:val="right"/>
        <w:rPr>
          <w:rFonts w:ascii="Times New Roman" w:eastAsia="Calibri" w:hAnsi="Times New Roman"/>
          <w:b/>
          <w:bCs/>
          <w:color w:val="0070C0"/>
          <w:sz w:val="24"/>
          <w:szCs w:val="24"/>
          <w:lang w:eastAsia="en-US"/>
        </w:rPr>
      </w:pPr>
    </w:p>
    <w:p w14:paraId="5736D2CD" w14:textId="77777777" w:rsidR="009515D3" w:rsidRPr="009515D3" w:rsidRDefault="009515D3" w:rsidP="009515D3">
      <w:pPr>
        <w:jc w:val="right"/>
        <w:rPr>
          <w:rFonts w:ascii="Times New Roman" w:eastAsia="Calibri" w:hAnsi="Times New Roman"/>
          <w:b/>
          <w:bCs/>
          <w:color w:val="0070C0"/>
          <w:sz w:val="24"/>
          <w:szCs w:val="24"/>
          <w:lang w:eastAsia="en-US"/>
        </w:rPr>
      </w:pPr>
    </w:p>
    <w:p w14:paraId="6D41DCD5" w14:textId="77777777" w:rsidR="009515D3" w:rsidRPr="009515D3" w:rsidRDefault="009515D3" w:rsidP="009515D3">
      <w:pPr>
        <w:jc w:val="right"/>
        <w:rPr>
          <w:rFonts w:ascii="Times New Roman" w:eastAsia="Calibri" w:hAnsi="Times New Roman"/>
          <w:b/>
          <w:bCs/>
          <w:color w:val="0070C0"/>
          <w:sz w:val="24"/>
          <w:szCs w:val="24"/>
          <w:lang w:eastAsia="en-US"/>
        </w:rPr>
      </w:pPr>
    </w:p>
    <w:p w14:paraId="12C1D9D5" w14:textId="77777777" w:rsidR="009515D3" w:rsidRPr="009515D3" w:rsidRDefault="009515D3" w:rsidP="009515D3">
      <w:pPr>
        <w:jc w:val="right"/>
        <w:rPr>
          <w:rFonts w:ascii="Times New Roman" w:eastAsia="Calibri" w:hAnsi="Times New Roman"/>
          <w:b/>
          <w:bCs/>
          <w:color w:val="0070C0"/>
          <w:sz w:val="24"/>
          <w:szCs w:val="24"/>
          <w:lang w:eastAsia="en-US"/>
        </w:rPr>
      </w:pPr>
    </w:p>
    <w:p w14:paraId="31CE7CFF" w14:textId="77777777" w:rsidR="009515D3" w:rsidRPr="009515D3" w:rsidRDefault="009515D3" w:rsidP="009515D3">
      <w:pPr>
        <w:jc w:val="right"/>
        <w:rPr>
          <w:rFonts w:ascii="Times New Roman" w:eastAsia="Calibri" w:hAnsi="Times New Roman"/>
          <w:b/>
          <w:bCs/>
          <w:color w:val="0070C0"/>
          <w:sz w:val="24"/>
          <w:szCs w:val="24"/>
          <w:lang w:eastAsia="en-US"/>
        </w:rPr>
      </w:pPr>
    </w:p>
    <w:p w14:paraId="599E1A74" w14:textId="77777777" w:rsidR="009515D3" w:rsidRPr="009515D3" w:rsidRDefault="009515D3" w:rsidP="009515D3">
      <w:pPr>
        <w:jc w:val="right"/>
        <w:rPr>
          <w:rFonts w:ascii="Times New Roman" w:eastAsia="Calibri" w:hAnsi="Times New Roman"/>
          <w:b/>
          <w:bCs/>
          <w:color w:val="0070C0"/>
          <w:sz w:val="24"/>
          <w:szCs w:val="24"/>
          <w:lang w:eastAsia="en-US"/>
        </w:rPr>
      </w:pPr>
    </w:p>
    <w:p w14:paraId="2169A97C" w14:textId="77777777" w:rsidR="009515D3" w:rsidRPr="009515D3" w:rsidRDefault="009515D3" w:rsidP="009515D3">
      <w:pPr>
        <w:jc w:val="right"/>
        <w:rPr>
          <w:rFonts w:ascii="Times New Roman" w:eastAsia="Calibri" w:hAnsi="Times New Roman"/>
          <w:b/>
          <w:bCs/>
          <w:color w:val="0070C0"/>
          <w:sz w:val="24"/>
          <w:szCs w:val="24"/>
          <w:lang w:eastAsia="en-US"/>
        </w:rPr>
      </w:pPr>
    </w:p>
    <w:p w14:paraId="6D97CF9D" w14:textId="77777777" w:rsidR="009515D3" w:rsidRPr="009515D3" w:rsidRDefault="009515D3" w:rsidP="009515D3">
      <w:pPr>
        <w:jc w:val="right"/>
        <w:rPr>
          <w:rFonts w:ascii="Times New Roman" w:eastAsia="Calibri" w:hAnsi="Times New Roman"/>
          <w:b/>
          <w:bCs/>
          <w:color w:val="0070C0"/>
          <w:sz w:val="24"/>
          <w:szCs w:val="24"/>
          <w:lang w:eastAsia="en-US"/>
        </w:rPr>
      </w:pPr>
    </w:p>
    <w:p w14:paraId="7404A481" w14:textId="77777777" w:rsidR="009515D3" w:rsidRPr="009515D3" w:rsidRDefault="009515D3" w:rsidP="009515D3">
      <w:pPr>
        <w:jc w:val="right"/>
        <w:rPr>
          <w:rFonts w:ascii="Times New Roman" w:eastAsia="Calibri" w:hAnsi="Times New Roman"/>
          <w:b/>
          <w:bCs/>
          <w:color w:val="0070C0"/>
          <w:sz w:val="24"/>
          <w:szCs w:val="24"/>
          <w:lang w:eastAsia="en-US"/>
        </w:rPr>
      </w:pPr>
    </w:p>
    <w:p w14:paraId="7127ED69"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Примерная рабочая программа профессионального модуля</w:t>
      </w:r>
    </w:p>
    <w:p w14:paraId="23CBBB6C" w14:textId="77777777" w:rsidR="009515D3" w:rsidRPr="009515D3" w:rsidRDefault="009515D3" w:rsidP="009515D3">
      <w:pPr>
        <w:jc w:val="center"/>
        <w:rPr>
          <w:rFonts w:ascii="Times New Roman" w:eastAsia="Calibri" w:hAnsi="Times New Roman"/>
          <w:b/>
          <w:bCs/>
          <w:color w:val="auto"/>
          <w:sz w:val="24"/>
          <w:szCs w:val="24"/>
          <w:lang w:eastAsia="en-US"/>
        </w:rPr>
      </w:pPr>
    </w:p>
    <w:p w14:paraId="59E1F5D3"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r w:rsidRPr="009515D3">
        <w:rPr>
          <w:rFonts w:ascii="Times New Roman" w:hAnsi="Times New Roman"/>
          <w:b/>
          <w:bCs/>
          <w:caps/>
          <w:color w:val="auto"/>
          <w:kern w:val="36"/>
          <w:sz w:val="24"/>
          <w:szCs w:val="24"/>
        </w:rPr>
        <w:t>«ПМ.01 РАЗРАБОТКА ТЕХНИЧЕСКОЙ ДОКУМЕНТАЦИИ На строительстВО ИНЖЕНЕРНЫХ СООРУЖЕНИЙ»</w:t>
      </w:r>
    </w:p>
    <w:p w14:paraId="4CA08674"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552F212"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1A1D85E4"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79A63E23"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79AABB66"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25E42D78"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3DB12059"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F32C24F"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69553194"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045BF5A7"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56EBB6F2"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2BD6535B"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5848A40C"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75CA3FF7"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6B04DE3D"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34CEBF93"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7A983627"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3C626882"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26502443"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6B8BDA6E"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6F47A1B9" w14:textId="77777777" w:rsidR="009515D3" w:rsidRPr="009515D3" w:rsidRDefault="009515D3" w:rsidP="009515D3">
      <w:pPr>
        <w:rPr>
          <w:rFonts w:ascii="Times New Roman" w:hAnsi="Times New Roman"/>
          <w:b/>
          <w:bCs/>
          <w:color w:val="auto"/>
          <w:kern w:val="36"/>
          <w:sz w:val="24"/>
          <w:szCs w:val="24"/>
        </w:rPr>
      </w:pPr>
      <w:r w:rsidRPr="009515D3">
        <w:rPr>
          <w:rFonts w:ascii="Times New Roman" w:eastAsia="Calibri" w:hAnsi="Times New Roman"/>
          <w:color w:val="auto"/>
          <w:sz w:val="24"/>
          <w:szCs w:val="24"/>
          <w:lang w:eastAsia="en-US"/>
        </w:rPr>
        <w:br w:type="page"/>
      </w:r>
    </w:p>
    <w:p w14:paraId="2A142879"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СОДЕРЖАНИЕ ПРОГРАММЫ</w:t>
      </w:r>
    </w:p>
    <w:p w14:paraId="626183F2" w14:textId="77777777" w:rsidR="009515D3" w:rsidRPr="009515D3" w:rsidRDefault="009515D3" w:rsidP="009515D3">
      <w:pPr>
        <w:rPr>
          <w:rFonts w:ascii="Times New Roman" w:eastAsia="Calibri" w:hAnsi="Times New Roman"/>
          <w:color w:val="auto"/>
          <w:sz w:val="24"/>
          <w:szCs w:val="24"/>
          <w:lang w:eastAsia="en-US"/>
        </w:rPr>
      </w:pPr>
    </w:p>
    <w:p w14:paraId="520FBA86"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r w:rsidRPr="009515D3">
        <w:rPr>
          <w:rFonts w:ascii="Times New Roman" w:eastAsia="Calibri" w:hAnsi="Times New Roman"/>
          <w:b/>
          <w:bCs/>
          <w:noProof/>
          <w:color w:val="auto"/>
          <w:sz w:val="24"/>
          <w:szCs w:val="24"/>
          <w:lang w:eastAsia="en-US"/>
        </w:rPr>
        <w:fldChar w:fldCharType="begin"/>
      </w:r>
      <w:r w:rsidRPr="009515D3">
        <w:rPr>
          <w:rFonts w:ascii="Times New Roman" w:eastAsia="Calibri" w:hAnsi="Times New Roman"/>
          <w:b/>
          <w:bCs/>
          <w:noProof/>
          <w:color w:val="auto"/>
          <w:sz w:val="24"/>
          <w:szCs w:val="24"/>
          <w:lang w:eastAsia="en-US"/>
        </w:rPr>
        <w:instrText xml:space="preserve"> TOC \h \z \t "Раздел 1;1;Раздел 1.1;2" </w:instrText>
      </w:r>
      <w:r w:rsidRPr="009515D3">
        <w:rPr>
          <w:rFonts w:ascii="Times New Roman" w:eastAsia="Calibri" w:hAnsi="Times New Roman"/>
          <w:b/>
          <w:bCs/>
          <w:noProof/>
          <w:color w:val="auto"/>
          <w:sz w:val="24"/>
          <w:szCs w:val="24"/>
          <w:lang w:eastAsia="en-US"/>
        </w:rPr>
        <w:fldChar w:fldCharType="separate"/>
      </w:r>
      <w:hyperlink w:anchor="_Toc156820309" w:history="1">
        <w:r w:rsidRPr="009515D3">
          <w:rPr>
            <w:rFonts w:ascii="Times New Roman" w:eastAsia="Calibri" w:hAnsi="Times New Roman"/>
            <w:b/>
            <w:bCs/>
            <w:noProof/>
            <w:color w:val="0563C1"/>
            <w:sz w:val="24"/>
            <w:szCs w:val="24"/>
            <w:u w:val="single"/>
            <w:lang w:eastAsia="en-US"/>
          </w:rPr>
          <w:t>1. Общая характеристика</w:t>
        </w:r>
        <w:r w:rsidRPr="009515D3">
          <w:rPr>
            <w:rFonts w:ascii="Times New Roman" w:eastAsia="Calibri" w:hAnsi="Times New Roman"/>
            <w:b/>
            <w:bCs/>
            <w:noProof/>
            <w:webHidden/>
            <w:color w:val="auto"/>
            <w:sz w:val="24"/>
            <w:szCs w:val="24"/>
            <w:lang w:eastAsia="en-US"/>
          </w:rPr>
          <w:tab/>
        </w:r>
      </w:hyperlink>
    </w:p>
    <w:p w14:paraId="407377D4" w14:textId="77777777" w:rsidR="009515D3" w:rsidRPr="009515D3" w:rsidRDefault="009515D3" w:rsidP="009515D3">
      <w:pPr>
        <w:tabs>
          <w:tab w:val="right" w:leader="dot" w:pos="9639"/>
        </w:tabs>
        <w:spacing w:before="120"/>
        <w:ind w:left="240"/>
        <w:jc w:val="both"/>
        <w:rPr>
          <w:rFonts w:ascii="Times New Roman" w:hAnsi="Times New Roman"/>
          <w:noProof/>
          <w:color w:val="auto"/>
          <w:sz w:val="24"/>
          <w:szCs w:val="24"/>
        </w:rPr>
      </w:pPr>
      <w:hyperlink w:anchor="_Toc156820310" w:history="1">
        <w:r w:rsidRPr="009515D3">
          <w:rPr>
            <w:rFonts w:ascii="Times New Roman" w:hAnsi="Times New Roman"/>
            <w:i/>
            <w:iCs/>
            <w:noProof/>
            <w:color w:val="0563C1"/>
            <w:sz w:val="24"/>
            <w:szCs w:val="24"/>
            <w:u w:val="single"/>
          </w:rPr>
          <w:t xml:space="preserve">1.1. </w:t>
        </w:r>
        <w:r w:rsidRPr="009515D3">
          <w:rPr>
            <w:rFonts w:ascii="Times New Roman" w:hAnsi="Times New Roman"/>
            <w:noProof/>
            <w:color w:val="0563C1"/>
            <w:sz w:val="24"/>
            <w:szCs w:val="24"/>
            <w:u w:val="single"/>
          </w:rPr>
          <w:t>Цель и место профессионального модуля «ПМ.01 Разработка технической документациина на строительство инженерных сооружений» в структуре образовательной программы</w:t>
        </w:r>
      </w:hyperlink>
    </w:p>
    <w:p w14:paraId="28C8CEFE" w14:textId="77777777" w:rsidR="009515D3" w:rsidRPr="009515D3" w:rsidRDefault="009515D3" w:rsidP="009515D3">
      <w:pPr>
        <w:tabs>
          <w:tab w:val="right" w:leader="dot" w:pos="9639"/>
        </w:tabs>
        <w:spacing w:before="120"/>
        <w:ind w:left="240"/>
        <w:jc w:val="both"/>
        <w:rPr>
          <w:rFonts w:ascii="Times New Roman" w:hAnsi="Times New Roman"/>
          <w:noProof/>
          <w:color w:val="auto"/>
          <w:sz w:val="24"/>
          <w:szCs w:val="24"/>
        </w:rPr>
      </w:pPr>
      <w:hyperlink w:anchor="_Toc156820311" w:history="1">
        <w:r w:rsidRPr="009515D3">
          <w:rPr>
            <w:rFonts w:ascii="Times New Roman" w:hAnsi="Times New Roman"/>
            <w:noProof/>
            <w:color w:val="0563C1"/>
            <w:sz w:val="24"/>
            <w:szCs w:val="24"/>
            <w:u w:val="single"/>
          </w:rPr>
          <w:t>1.2. Планируемые результаты освоения профессионального модуля</w:t>
        </w:r>
        <w:r w:rsidRPr="009515D3">
          <w:rPr>
            <w:rFonts w:ascii="Times New Roman" w:hAnsi="Times New Roman"/>
            <w:noProof/>
            <w:webHidden/>
            <w:color w:val="auto"/>
            <w:sz w:val="24"/>
            <w:szCs w:val="24"/>
          </w:rPr>
          <w:tab/>
        </w:r>
      </w:hyperlink>
    </w:p>
    <w:p w14:paraId="3AB9AAFC"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56820312" w:history="1">
        <w:r w:rsidRPr="009515D3">
          <w:rPr>
            <w:rFonts w:ascii="Times New Roman" w:eastAsia="Calibri" w:hAnsi="Times New Roman"/>
            <w:b/>
            <w:bCs/>
            <w:noProof/>
            <w:color w:val="0563C1"/>
            <w:sz w:val="24"/>
            <w:szCs w:val="24"/>
            <w:u w:val="single"/>
            <w:lang w:eastAsia="en-US"/>
          </w:rPr>
          <w:t>2. Структура и содержание профессионального модуля</w:t>
        </w:r>
        <w:r w:rsidRPr="009515D3">
          <w:rPr>
            <w:rFonts w:ascii="Times New Roman" w:eastAsia="Calibri" w:hAnsi="Times New Roman"/>
            <w:b/>
            <w:bCs/>
            <w:noProof/>
            <w:webHidden/>
            <w:color w:val="auto"/>
            <w:sz w:val="24"/>
            <w:szCs w:val="24"/>
            <w:lang w:eastAsia="en-US"/>
          </w:rPr>
          <w:tab/>
        </w:r>
      </w:hyperlink>
    </w:p>
    <w:p w14:paraId="7FE14EAC"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3" w:history="1">
        <w:r w:rsidRPr="009515D3">
          <w:rPr>
            <w:rFonts w:ascii="Times New Roman" w:hAnsi="Times New Roman"/>
            <w:noProof/>
            <w:color w:val="0563C1"/>
            <w:sz w:val="24"/>
            <w:szCs w:val="24"/>
            <w:u w:val="single"/>
          </w:rPr>
          <w:t>2.1. Трудоемкость освоения модуля</w:t>
        </w:r>
        <w:r w:rsidRPr="009515D3">
          <w:rPr>
            <w:rFonts w:ascii="Times New Roman" w:hAnsi="Times New Roman"/>
            <w:noProof/>
            <w:webHidden/>
            <w:color w:val="auto"/>
            <w:sz w:val="24"/>
            <w:szCs w:val="24"/>
          </w:rPr>
          <w:tab/>
        </w:r>
      </w:hyperlink>
    </w:p>
    <w:p w14:paraId="0194277B"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4" w:history="1">
        <w:r w:rsidRPr="009515D3">
          <w:rPr>
            <w:rFonts w:ascii="Times New Roman" w:hAnsi="Times New Roman"/>
            <w:noProof/>
            <w:color w:val="0563C1"/>
            <w:sz w:val="24"/>
            <w:szCs w:val="24"/>
            <w:u w:val="single"/>
          </w:rPr>
          <w:t>2.2. Структура профессионального модуля</w:t>
        </w:r>
        <w:r w:rsidRPr="009515D3">
          <w:rPr>
            <w:rFonts w:ascii="Times New Roman" w:hAnsi="Times New Roman"/>
            <w:noProof/>
            <w:webHidden/>
            <w:color w:val="auto"/>
            <w:sz w:val="24"/>
            <w:szCs w:val="24"/>
          </w:rPr>
          <w:tab/>
        </w:r>
      </w:hyperlink>
    </w:p>
    <w:p w14:paraId="2BBB4B10"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5" w:history="1">
        <w:r w:rsidRPr="009515D3">
          <w:rPr>
            <w:rFonts w:ascii="Times New Roman" w:hAnsi="Times New Roman"/>
            <w:noProof/>
            <w:color w:val="0563C1"/>
            <w:sz w:val="24"/>
            <w:szCs w:val="24"/>
            <w:u w:val="single"/>
          </w:rPr>
          <w:t>2.3. Примерное содержание профессионального модуля</w:t>
        </w:r>
        <w:r w:rsidRPr="009515D3">
          <w:rPr>
            <w:rFonts w:ascii="Times New Roman" w:hAnsi="Times New Roman"/>
            <w:noProof/>
            <w:webHidden/>
            <w:color w:val="auto"/>
            <w:sz w:val="24"/>
            <w:szCs w:val="24"/>
          </w:rPr>
          <w:tab/>
        </w:r>
      </w:hyperlink>
    </w:p>
    <w:p w14:paraId="4B3B7330" w14:textId="77777777" w:rsidR="009515D3" w:rsidRPr="009515D3" w:rsidRDefault="009515D3" w:rsidP="009515D3">
      <w:pPr>
        <w:tabs>
          <w:tab w:val="right" w:leader="dot" w:pos="9639"/>
        </w:tabs>
        <w:spacing w:before="120"/>
        <w:ind w:left="240"/>
        <w:jc w:val="both"/>
        <w:rPr>
          <w:rFonts w:ascii="Times New Roman" w:hAnsi="Times New Roman"/>
          <w:noProof/>
          <w:color w:val="auto"/>
          <w:sz w:val="24"/>
          <w:szCs w:val="24"/>
        </w:rPr>
      </w:pPr>
      <w:hyperlink w:anchor="_Toc156820316" w:history="1">
        <w:r w:rsidRPr="009515D3">
          <w:rPr>
            <w:rFonts w:ascii="Times New Roman" w:hAnsi="Times New Roman"/>
            <w:noProof/>
            <w:color w:val="0563C1"/>
            <w:sz w:val="24"/>
            <w:szCs w:val="24"/>
            <w:u w:val="single"/>
          </w:rPr>
          <w:t>2.4. Курсовой проект (работа) …..</w:t>
        </w:r>
        <w:r w:rsidRPr="009515D3">
          <w:rPr>
            <w:rFonts w:ascii="Times New Roman" w:hAnsi="Times New Roman"/>
            <w:noProof/>
            <w:webHidden/>
            <w:color w:val="auto"/>
            <w:sz w:val="24"/>
            <w:szCs w:val="24"/>
          </w:rPr>
          <w:tab/>
        </w:r>
      </w:hyperlink>
    </w:p>
    <w:p w14:paraId="42BEDDA1"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56820317" w:history="1">
        <w:r w:rsidRPr="009515D3">
          <w:rPr>
            <w:rFonts w:ascii="Times New Roman" w:eastAsia="Calibri" w:hAnsi="Times New Roman"/>
            <w:b/>
            <w:bCs/>
            <w:noProof/>
            <w:color w:val="0563C1"/>
            <w:sz w:val="24"/>
            <w:szCs w:val="24"/>
            <w:u w:val="single"/>
            <w:lang w:eastAsia="en-US"/>
          </w:rPr>
          <w:t>3. Условия реализации профессионального модуля</w:t>
        </w:r>
        <w:r w:rsidRPr="009515D3">
          <w:rPr>
            <w:rFonts w:ascii="Times New Roman" w:eastAsia="Calibri" w:hAnsi="Times New Roman"/>
            <w:b/>
            <w:bCs/>
            <w:noProof/>
            <w:webHidden/>
            <w:color w:val="auto"/>
            <w:sz w:val="24"/>
            <w:szCs w:val="24"/>
            <w:lang w:eastAsia="en-US"/>
          </w:rPr>
          <w:tab/>
        </w:r>
      </w:hyperlink>
    </w:p>
    <w:p w14:paraId="2F493BE9"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8" w:history="1">
        <w:r w:rsidRPr="009515D3">
          <w:rPr>
            <w:rFonts w:ascii="Times New Roman" w:hAnsi="Times New Roman"/>
            <w:noProof/>
            <w:color w:val="0563C1"/>
            <w:sz w:val="24"/>
            <w:szCs w:val="24"/>
            <w:u w:val="single"/>
          </w:rPr>
          <w:t>3.1. Материально-техническое обеспечение</w:t>
        </w:r>
        <w:r w:rsidRPr="009515D3">
          <w:rPr>
            <w:rFonts w:ascii="Times New Roman" w:hAnsi="Times New Roman"/>
            <w:noProof/>
            <w:webHidden/>
            <w:color w:val="auto"/>
            <w:sz w:val="24"/>
            <w:szCs w:val="24"/>
          </w:rPr>
          <w:tab/>
        </w:r>
      </w:hyperlink>
    </w:p>
    <w:p w14:paraId="278C2BFE" w14:textId="77777777" w:rsidR="009515D3" w:rsidRPr="009515D3" w:rsidRDefault="009515D3" w:rsidP="009515D3">
      <w:pPr>
        <w:tabs>
          <w:tab w:val="right" w:leader="dot" w:pos="9639"/>
        </w:tabs>
        <w:spacing w:before="120"/>
        <w:ind w:left="240"/>
        <w:jc w:val="both"/>
        <w:rPr>
          <w:rFonts w:ascii="Times New Roman" w:hAnsi="Times New Roman"/>
          <w:noProof/>
          <w:color w:val="auto"/>
          <w:sz w:val="24"/>
          <w:szCs w:val="24"/>
        </w:rPr>
      </w:pPr>
      <w:hyperlink w:anchor="_Toc156820319" w:history="1">
        <w:r w:rsidRPr="009515D3">
          <w:rPr>
            <w:rFonts w:ascii="Times New Roman" w:hAnsi="Times New Roman"/>
            <w:noProof/>
            <w:color w:val="0563C1"/>
            <w:sz w:val="24"/>
            <w:szCs w:val="24"/>
            <w:u w:val="single"/>
          </w:rPr>
          <w:t>3.2. Учебно-методическое обеспечение</w:t>
        </w:r>
        <w:r w:rsidRPr="009515D3">
          <w:rPr>
            <w:rFonts w:ascii="Times New Roman" w:hAnsi="Times New Roman"/>
            <w:noProof/>
            <w:webHidden/>
            <w:color w:val="auto"/>
            <w:sz w:val="24"/>
            <w:szCs w:val="24"/>
          </w:rPr>
          <w:tab/>
        </w:r>
      </w:hyperlink>
    </w:p>
    <w:p w14:paraId="47807AA7"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56820320" w:history="1">
        <w:r w:rsidRPr="009515D3">
          <w:rPr>
            <w:rFonts w:ascii="Times New Roman" w:eastAsia="Calibri" w:hAnsi="Times New Roman"/>
            <w:b/>
            <w:bCs/>
            <w:noProof/>
            <w:color w:val="0563C1"/>
            <w:sz w:val="24"/>
            <w:szCs w:val="24"/>
            <w:u w:val="single"/>
            <w:lang w:eastAsia="en-US"/>
          </w:rPr>
          <w:t>4. Контроль и оценка результатов освоения  профессионального модуля</w:t>
        </w:r>
        <w:r w:rsidRPr="009515D3">
          <w:rPr>
            <w:rFonts w:ascii="Times New Roman" w:eastAsia="Calibri" w:hAnsi="Times New Roman"/>
            <w:b/>
            <w:bCs/>
            <w:noProof/>
            <w:webHidden/>
            <w:color w:val="auto"/>
            <w:sz w:val="24"/>
            <w:szCs w:val="24"/>
            <w:lang w:eastAsia="en-US"/>
          </w:rPr>
          <w:tab/>
        </w:r>
      </w:hyperlink>
    </w:p>
    <w:p w14:paraId="26EE282B"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fldChar w:fldCharType="end"/>
      </w:r>
    </w:p>
    <w:p w14:paraId="1987C8BF"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092D1A09" w14:textId="77777777" w:rsidR="009515D3" w:rsidRPr="009515D3" w:rsidRDefault="009515D3" w:rsidP="009515D3">
      <w:pPr>
        <w:keepNext/>
        <w:spacing w:after="120"/>
        <w:outlineLvl w:val="0"/>
        <w:rPr>
          <w:rFonts w:ascii="Times New Roman" w:eastAsia="Segoe UI" w:hAnsi="Times New Roman"/>
          <w:b/>
          <w:bCs/>
          <w:caps/>
          <w:color w:val="auto"/>
          <w:kern w:val="32"/>
          <w:sz w:val="24"/>
          <w:szCs w:val="24"/>
          <w:lang w:val="x-none" w:eastAsia="x-none"/>
        </w:rPr>
        <w:sectPr w:rsidR="009515D3" w:rsidRPr="009515D3" w:rsidSect="00502F97">
          <w:headerReference w:type="even" r:id="rId29"/>
          <w:headerReference w:type="default" r:id="rId30"/>
          <w:pgSz w:w="11906" w:h="16838"/>
          <w:pgMar w:top="1134" w:right="567" w:bottom="1134" w:left="1701" w:header="709" w:footer="709" w:gutter="0"/>
          <w:cols w:space="708"/>
          <w:docGrid w:linePitch="360"/>
        </w:sectPr>
      </w:pPr>
      <w:bookmarkStart w:id="43" w:name="_Toc149904144"/>
      <w:bookmarkStart w:id="44" w:name="_Toc150695622"/>
      <w:bookmarkStart w:id="45" w:name="_Toc150695787"/>
    </w:p>
    <w:p w14:paraId="224C8C29"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val="x-none" w:eastAsia="x-none"/>
        </w:rPr>
      </w:pPr>
      <w:bookmarkStart w:id="46" w:name="_Toc156820309"/>
      <w:r w:rsidRPr="009515D3">
        <w:rPr>
          <w:rFonts w:ascii="Times New Roman" w:eastAsia="Segoe UI" w:hAnsi="Times New Roman"/>
          <w:b/>
          <w:bCs/>
          <w:caps/>
          <w:color w:val="auto"/>
          <w:kern w:val="32"/>
          <w:sz w:val="24"/>
          <w:szCs w:val="24"/>
          <w:lang w:val="x-none" w:eastAsia="x-none"/>
        </w:rPr>
        <w:lastRenderedPageBreak/>
        <w:t>1. Общая характеристика</w:t>
      </w:r>
      <w:bookmarkEnd w:id="43"/>
      <w:bookmarkEnd w:id="44"/>
      <w:bookmarkEnd w:id="45"/>
      <w:bookmarkEnd w:id="46"/>
      <w:r w:rsidRPr="009515D3">
        <w:rPr>
          <w:rFonts w:ascii="Times New Roman" w:eastAsia="Segoe UI" w:hAnsi="Times New Roman"/>
          <w:b/>
          <w:bCs/>
          <w:caps/>
          <w:color w:val="auto"/>
          <w:kern w:val="32"/>
          <w:sz w:val="24"/>
          <w:szCs w:val="24"/>
          <w:lang w:val="x-none" w:eastAsia="x-none"/>
        </w:rPr>
        <w:t xml:space="preserve"> ПРИМЕРНОЙ</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РАБОЧЕЙ ПРОГРАММЫ</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ПРОФЕССИОНАЛЬНОГО МОДУЛЯ</w:t>
      </w:r>
    </w:p>
    <w:p w14:paraId="6DA9BFE8"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hAnsi="Times New Roman"/>
          <w:b/>
          <w:bCs/>
          <w:caps/>
          <w:color w:val="auto"/>
          <w:sz w:val="24"/>
          <w:szCs w:val="24"/>
          <w:lang w:eastAsia="nl-NL"/>
        </w:rPr>
        <w:t>«ПМ.01 РазРаботка технической документациина на строительство инженерных сооружений»</w:t>
      </w:r>
    </w:p>
    <w:p w14:paraId="24341E45"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bookmarkStart w:id="47" w:name="_Toc150695623"/>
      <w:bookmarkStart w:id="48" w:name="_Toc156820310"/>
      <w:r w:rsidRPr="009515D3">
        <w:rPr>
          <w:rFonts w:ascii="Times New Roman" w:eastAsia="Segoe UI" w:hAnsi="Times New Roman"/>
          <w:b/>
          <w:bCs/>
          <w:color w:val="auto"/>
          <w:sz w:val="24"/>
          <w:szCs w:val="24"/>
        </w:rPr>
        <w:t xml:space="preserve">1.1. </w:t>
      </w:r>
      <w:bookmarkEnd w:id="47"/>
      <w:bookmarkEnd w:id="48"/>
      <w:r w:rsidRPr="009515D3">
        <w:rPr>
          <w:rFonts w:ascii="Times New Roman" w:eastAsia="Segoe UI" w:hAnsi="Times New Roman"/>
          <w:b/>
          <w:bCs/>
          <w:color w:val="auto"/>
          <w:sz w:val="24"/>
          <w:szCs w:val="24"/>
        </w:rPr>
        <w:t>Цель и место профессионального модуля в структуре образовательной программы</w:t>
      </w:r>
    </w:p>
    <w:p w14:paraId="7E7A019F" w14:textId="77777777" w:rsidR="009515D3" w:rsidRPr="009515D3" w:rsidRDefault="009515D3" w:rsidP="009515D3">
      <w:pPr>
        <w:suppressAutoHyphens/>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Цель модуля: освоение вида деятельности: «</w:t>
      </w:r>
      <w:r w:rsidRPr="009515D3">
        <w:rPr>
          <w:rFonts w:ascii="Times New Roman" w:eastAsia="Calibri" w:hAnsi="Times New Roman"/>
          <w:color w:val="auto"/>
          <w:sz w:val="24"/>
          <w:szCs w:val="24"/>
          <w:lang w:eastAsia="en-US"/>
        </w:rPr>
        <w:t>Разработка технической документации на строительство инженерных сооружений».</w:t>
      </w:r>
    </w:p>
    <w:p w14:paraId="299D38AF"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Профессиональный модуль включен в обязательную часть образовательной программы.</w:t>
      </w:r>
      <w:r w:rsidRPr="009515D3">
        <w:rPr>
          <w:rFonts w:ascii="Times New Roman" w:eastAsia="Calibri" w:hAnsi="Times New Roman"/>
          <w:color w:val="0070C0"/>
          <w:sz w:val="24"/>
          <w:szCs w:val="24"/>
          <w:lang w:eastAsia="en-US"/>
        </w:rPr>
        <w:t xml:space="preserve"> </w:t>
      </w:r>
    </w:p>
    <w:p w14:paraId="0F94583C"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p>
    <w:p w14:paraId="4909B449"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bookmarkStart w:id="49" w:name="_Toc156820311"/>
      <w:r w:rsidRPr="009515D3">
        <w:rPr>
          <w:rFonts w:ascii="Times New Roman" w:eastAsia="Segoe UI" w:hAnsi="Times New Roman"/>
          <w:b/>
          <w:bCs/>
          <w:color w:val="auto"/>
          <w:sz w:val="24"/>
          <w:szCs w:val="24"/>
        </w:rPr>
        <w:t>1.2. Планируемые результаты освоения профессионального модуля</w:t>
      </w:r>
      <w:bookmarkEnd w:id="49"/>
    </w:p>
    <w:p w14:paraId="14564118" w14:textId="77777777" w:rsidR="009515D3" w:rsidRPr="009515D3" w:rsidRDefault="009515D3" w:rsidP="009515D3">
      <w:pPr>
        <w:ind w:firstLine="709"/>
        <w:jc w:val="both"/>
        <w:rPr>
          <w:rFonts w:ascii="Times New Roman" w:hAnsi="Times New Roman"/>
          <w:color w:val="auto"/>
          <w:sz w:val="24"/>
          <w:szCs w:val="24"/>
        </w:rPr>
      </w:pPr>
      <w:r w:rsidRPr="009515D3">
        <w:rPr>
          <w:rFonts w:ascii="Times New Roman" w:hAnsi="Times New Roman"/>
          <w:color w:val="auto"/>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4C0BF0C3" w14:textId="77777777" w:rsidR="009515D3" w:rsidRPr="009515D3" w:rsidRDefault="009515D3" w:rsidP="009515D3">
      <w:pPr>
        <w:spacing w:after="120"/>
        <w:ind w:firstLine="709"/>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В </w:t>
      </w:r>
      <w:bookmarkStart w:id="50" w:name="_Hlk208302975"/>
      <w:r w:rsidRPr="009515D3">
        <w:rPr>
          <w:rFonts w:ascii="Times New Roman" w:eastAsia="Calibri" w:hAnsi="Times New Roman"/>
          <w:bCs/>
          <w:color w:val="auto"/>
          <w:sz w:val="24"/>
          <w:szCs w:val="24"/>
          <w:lang w:eastAsia="en-US"/>
        </w:rPr>
        <w:t>результате освоения профессионального модуля</w:t>
      </w:r>
      <w:bookmarkEnd w:id="50"/>
      <w:r w:rsidRPr="009515D3">
        <w:rPr>
          <w:rFonts w:ascii="Times New Roman" w:eastAsia="Calibri" w:hAnsi="Times New Roman"/>
          <w:bCs/>
          <w:color w:val="auto"/>
          <w:sz w:val="24"/>
          <w:szCs w:val="24"/>
          <w:lang w:eastAsia="en-US"/>
        </w:rPr>
        <w:t xml:space="preserve"> обучающийся должен:</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281"/>
        <w:gridCol w:w="2827"/>
        <w:gridCol w:w="2747"/>
      </w:tblGrid>
      <w:tr w:rsidR="009515D3" w:rsidRPr="009515D3" w14:paraId="47AFC222" w14:textId="77777777" w:rsidTr="00F33489">
        <w:tc>
          <w:tcPr>
            <w:tcW w:w="1129" w:type="dxa"/>
            <w:tcBorders>
              <w:top w:val="single" w:sz="4" w:space="0" w:color="auto"/>
              <w:left w:val="single" w:sz="4" w:space="0" w:color="auto"/>
              <w:right w:val="single" w:sz="4" w:space="0" w:color="auto"/>
            </w:tcBorders>
          </w:tcPr>
          <w:p w14:paraId="012047C7"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Код </w:t>
            </w:r>
            <w:r w:rsidRPr="009515D3">
              <w:rPr>
                <w:rFonts w:ascii="Times New Roman" w:eastAsia="Calibri" w:hAnsi="Times New Roman"/>
                <w:b/>
                <w:i/>
                <w:color w:val="auto"/>
                <w:sz w:val="24"/>
                <w:szCs w:val="24"/>
                <w:lang w:eastAsia="en-US"/>
              </w:rPr>
              <w:t>ОК, ПК</w:t>
            </w:r>
          </w:p>
        </w:tc>
        <w:tc>
          <w:tcPr>
            <w:tcW w:w="3402" w:type="dxa"/>
            <w:tcBorders>
              <w:top w:val="single" w:sz="4" w:space="0" w:color="auto"/>
              <w:left w:val="single" w:sz="4" w:space="0" w:color="auto"/>
              <w:right w:val="single" w:sz="4" w:space="0" w:color="auto"/>
            </w:tcBorders>
          </w:tcPr>
          <w:p w14:paraId="4E6E5617"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Уметь</w:t>
            </w:r>
          </w:p>
        </w:tc>
        <w:tc>
          <w:tcPr>
            <w:tcW w:w="2833" w:type="dxa"/>
            <w:tcBorders>
              <w:top w:val="single" w:sz="4" w:space="0" w:color="auto"/>
              <w:left w:val="single" w:sz="4" w:space="0" w:color="auto"/>
              <w:bottom w:val="single" w:sz="4" w:space="0" w:color="auto"/>
              <w:right w:val="single" w:sz="4" w:space="0" w:color="auto"/>
            </w:tcBorders>
          </w:tcPr>
          <w:p w14:paraId="79E97E0E"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Знать</w:t>
            </w:r>
          </w:p>
        </w:tc>
        <w:tc>
          <w:tcPr>
            <w:tcW w:w="2556" w:type="dxa"/>
            <w:tcBorders>
              <w:top w:val="single" w:sz="4" w:space="0" w:color="auto"/>
              <w:left w:val="single" w:sz="4" w:space="0" w:color="auto"/>
              <w:bottom w:val="single" w:sz="4" w:space="0" w:color="auto"/>
              <w:right w:val="single" w:sz="4" w:space="0" w:color="auto"/>
            </w:tcBorders>
          </w:tcPr>
          <w:p w14:paraId="0D95D241"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Владеть навыками</w:t>
            </w:r>
          </w:p>
        </w:tc>
      </w:tr>
      <w:tr w:rsidR="009515D3" w:rsidRPr="009515D3" w14:paraId="4A9B50D5" w14:textId="77777777" w:rsidTr="00F33489">
        <w:trPr>
          <w:trHeight w:val="490"/>
        </w:trPr>
        <w:tc>
          <w:tcPr>
            <w:tcW w:w="1129" w:type="dxa"/>
            <w:tcBorders>
              <w:top w:val="single" w:sz="4" w:space="0" w:color="auto"/>
              <w:left w:val="single" w:sz="4" w:space="0" w:color="auto"/>
              <w:right w:val="single" w:sz="4" w:space="0" w:color="auto"/>
            </w:tcBorders>
          </w:tcPr>
          <w:p w14:paraId="3CB766DF"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ОК.01</w:t>
            </w:r>
          </w:p>
        </w:tc>
        <w:tc>
          <w:tcPr>
            <w:tcW w:w="3402" w:type="dxa"/>
            <w:tcBorders>
              <w:top w:val="single" w:sz="4" w:space="0" w:color="auto"/>
              <w:left w:val="single" w:sz="4" w:space="0" w:color="auto"/>
              <w:right w:val="single" w:sz="4" w:space="0" w:color="auto"/>
            </w:tcBorders>
            <w:hideMark/>
          </w:tcPr>
          <w:p w14:paraId="62F24EA7" w14:textId="77777777" w:rsidR="009515D3" w:rsidRPr="009515D3" w:rsidRDefault="009515D3" w:rsidP="0095588B">
            <w:pPr>
              <w:numPr>
                <w:ilvl w:val="0"/>
                <w:numId w:val="29"/>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распознавать задачу и/или проблему в профессиональном и/или социальном контексте, анализировать и выделять её составные части;</w:t>
            </w:r>
          </w:p>
          <w:p w14:paraId="04C04E1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этапы решения задачи, составлять план действия, реализовывать составленный план, определять необходимые ресурсы;</w:t>
            </w:r>
          </w:p>
          <w:p w14:paraId="60816229"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и эффективно искать информацию, необходимую для решения задачи и/или проблемы;</w:t>
            </w:r>
          </w:p>
          <w:p w14:paraId="5E9F9E8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владеть актуальными методами работы в профессиональной и смежных сферах;</w:t>
            </w:r>
          </w:p>
          <w:p w14:paraId="2C908C03" w14:textId="77777777" w:rsidR="009515D3" w:rsidRPr="009515D3" w:rsidRDefault="009515D3" w:rsidP="0095588B">
            <w:pPr>
              <w:numPr>
                <w:ilvl w:val="0"/>
                <w:numId w:val="29"/>
              </w:numPr>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40581E11"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а</w:t>
            </w:r>
            <w:r w:rsidRPr="009515D3">
              <w:rPr>
                <w:rFonts w:ascii="Times New Roman" w:eastAsia="Calibri" w:hAnsi="Times New Roman"/>
                <w:bCs/>
                <w:color w:val="auto"/>
                <w:sz w:val="24"/>
                <w:szCs w:val="24"/>
                <w:lang w:eastAsia="en-US"/>
              </w:rPr>
              <w:t xml:space="preserve">ктуальный профессиональный и социальный контекст, в котором приходится работать и жить; </w:t>
            </w:r>
          </w:p>
          <w:p w14:paraId="0F8636E3" w14:textId="77777777" w:rsidR="009515D3" w:rsidRPr="009515D3" w:rsidRDefault="009515D3" w:rsidP="0095588B">
            <w:pPr>
              <w:numPr>
                <w:ilvl w:val="0"/>
                <w:numId w:val="30"/>
              </w:numPr>
              <w:suppressAutoHyphens/>
              <w:ind w:left="388"/>
              <w:contextualSpacing/>
              <w:rPr>
                <w:rFonts w:ascii="Times New Roman" w:eastAsia="Calibri" w:hAnsi="Times New Roman"/>
                <w:iCs/>
                <w:color w:val="auto"/>
                <w:sz w:val="24"/>
                <w:szCs w:val="24"/>
                <w:lang w:eastAsia="en-US"/>
              </w:rPr>
            </w:pPr>
            <w:r w:rsidRPr="009515D3">
              <w:rPr>
                <w:rFonts w:ascii="Times New Roman" w:eastAsia="Calibri" w:hAnsi="Times New Roman"/>
                <w:bCs/>
                <w:color w:val="auto"/>
                <w:sz w:val="24"/>
                <w:szCs w:val="24"/>
                <w:lang w:eastAsia="en-US"/>
              </w:rPr>
              <w:t>структура плана для решения задач, алгоритмы выполнения работ в профессиональной и смежных областях;</w:t>
            </w:r>
          </w:p>
          <w:p w14:paraId="2AF46B99" w14:textId="77777777" w:rsidR="009515D3" w:rsidRPr="009515D3" w:rsidRDefault="009515D3" w:rsidP="0095588B">
            <w:pPr>
              <w:numPr>
                <w:ilvl w:val="0"/>
                <w:numId w:val="30"/>
              </w:numPr>
              <w:suppressAutoHyphens/>
              <w:ind w:left="388"/>
              <w:contextualSpacing/>
              <w:rPr>
                <w:rFonts w:ascii="Times New Roman" w:eastAsia="Calibri" w:hAnsi="Times New Roman"/>
                <w:b/>
                <w:iCs/>
                <w:color w:val="auto"/>
                <w:sz w:val="24"/>
                <w:szCs w:val="24"/>
                <w:lang w:eastAsia="en-US"/>
              </w:rPr>
            </w:pPr>
            <w:r w:rsidRPr="009515D3">
              <w:rPr>
                <w:rFonts w:ascii="Times New Roman" w:eastAsia="Calibri" w:hAnsi="Times New Roman"/>
                <w:bCs/>
                <w:color w:val="auto"/>
                <w:sz w:val="24"/>
                <w:szCs w:val="24"/>
                <w:lang w:eastAsia="en-US"/>
              </w:rPr>
              <w:t>основные источники информации и ресурсы для решения задач и/или проблем в профессиональном и/или социальном контексте;</w:t>
            </w:r>
          </w:p>
          <w:p w14:paraId="7DD08AD8"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методы работы в профессиональной и смежных сферах;</w:t>
            </w:r>
          </w:p>
          <w:p w14:paraId="446B7E80" w14:textId="77777777" w:rsidR="009515D3" w:rsidRPr="009515D3" w:rsidRDefault="009515D3" w:rsidP="0095588B">
            <w:pPr>
              <w:numPr>
                <w:ilvl w:val="0"/>
                <w:numId w:val="30"/>
              </w:numPr>
              <w:ind w:left="388"/>
              <w:contextualSpacing/>
              <w:rPr>
                <w:rFonts w:ascii="Times New Roman" w:eastAsia="Calibri" w:hAnsi="Times New Roman"/>
                <w:bCs/>
                <w:i/>
                <w:color w:val="auto"/>
                <w:sz w:val="24"/>
                <w:szCs w:val="24"/>
                <w:lang w:eastAsia="en-US"/>
              </w:rPr>
            </w:pPr>
            <w:r w:rsidRPr="009515D3">
              <w:rPr>
                <w:rFonts w:ascii="Times New Roman" w:eastAsia="Calibri" w:hAnsi="Times New Roman"/>
                <w:bCs/>
                <w:color w:val="auto"/>
                <w:sz w:val="24"/>
                <w:szCs w:val="24"/>
                <w:lang w:eastAsia="en-US"/>
              </w:rPr>
              <w:t>порядок оценки результатов решения задач профессиональной деятельности</w:t>
            </w:r>
          </w:p>
        </w:tc>
        <w:tc>
          <w:tcPr>
            <w:tcW w:w="2556" w:type="dxa"/>
            <w:tcBorders>
              <w:top w:val="single" w:sz="4" w:space="0" w:color="auto"/>
              <w:left w:val="single" w:sz="4" w:space="0" w:color="auto"/>
              <w:bottom w:val="single" w:sz="4" w:space="0" w:color="auto"/>
              <w:right w:val="single" w:sz="4" w:space="0" w:color="auto"/>
            </w:tcBorders>
          </w:tcPr>
          <w:p w14:paraId="6AE0BC0E" w14:textId="77777777" w:rsidR="009515D3" w:rsidRPr="009515D3" w:rsidRDefault="009515D3" w:rsidP="009515D3">
            <w:pPr>
              <w:jc w:val="center"/>
              <w:rPr>
                <w:rFonts w:ascii="Times New Roman" w:eastAsia="Calibri" w:hAnsi="Times New Roman"/>
                <w:bCs/>
                <w:i/>
                <w:color w:val="auto"/>
                <w:sz w:val="24"/>
                <w:szCs w:val="24"/>
                <w:lang w:eastAsia="en-US"/>
              </w:rPr>
            </w:pPr>
            <w:r w:rsidRPr="009515D3">
              <w:rPr>
                <w:rFonts w:ascii="Times New Roman" w:eastAsia="Calibri" w:hAnsi="Times New Roman"/>
                <w:bCs/>
                <w:i/>
                <w:color w:val="auto"/>
                <w:sz w:val="24"/>
                <w:szCs w:val="24"/>
                <w:lang w:eastAsia="en-US"/>
              </w:rPr>
              <w:t>-</w:t>
            </w:r>
          </w:p>
        </w:tc>
      </w:tr>
      <w:tr w:rsidR="009515D3" w:rsidRPr="009515D3" w14:paraId="76EC5D7E" w14:textId="77777777" w:rsidTr="00F33489">
        <w:tc>
          <w:tcPr>
            <w:tcW w:w="1129" w:type="dxa"/>
            <w:tcBorders>
              <w:left w:val="single" w:sz="4" w:space="0" w:color="auto"/>
              <w:bottom w:val="single" w:sz="4" w:space="0" w:color="auto"/>
              <w:right w:val="single" w:sz="4" w:space="0" w:color="auto"/>
            </w:tcBorders>
          </w:tcPr>
          <w:p w14:paraId="4378DD03"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ОК.02</w:t>
            </w:r>
          </w:p>
        </w:tc>
        <w:tc>
          <w:tcPr>
            <w:tcW w:w="3402" w:type="dxa"/>
            <w:tcBorders>
              <w:left w:val="single" w:sz="4" w:space="0" w:color="auto"/>
              <w:bottom w:val="single" w:sz="4" w:space="0" w:color="auto"/>
              <w:right w:val="single" w:sz="4" w:space="0" w:color="auto"/>
            </w:tcBorders>
          </w:tcPr>
          <w:p w14:paraId="0EC38992"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 xml:space="preserve">определять задачи для поиска информации, планировать процесс </w:t>
            </w:r>
            <w:r w:rsidRPr="009515D3">
              <w:rPr>
                <w:rFonts w:ascii="Times New Roman" w:eastAsia="Calibri" w:hAnsi="Times New Roman"/>
                <w:iCs/>
                <w:color w:val="auto"/>
                <w:sz w:val="24"/>
                <w:szCs w:val="24"/>
                <w:lang w:eastAsia="en-US"/>
              </w:rPr>
              <w:lastRenderedPageBreak/>
              <w:t>поиска, выбирать необходимые источники информации;</w:t>
            </w:r>
          </w:p>
          <w:p w14:paraId="7E815278"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выделять наиболее значимое в перечне информации, структурировать получаемую информацию, оформлять результаты поиска;</w:t>
            </w:r>
          </w:p>
          <w:p w14:paraId="4245BAC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практическую значимость результатов поиска;</w:t>
            </w:r>
          </w:p>
          <w:p w14:paraId="081B67C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средства информационных технологий для решения профессиональных задач;</w:t>
            </w:r>
          </w:p>
          <w:p w14:paraId="1E69A81F"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использовать современное программное обеспечение в профессиональной деятельности;</w:t>
            </w:r>
          </w:p>
          <w:p w14:paraId="56636AC7" w14:textId="77777777" w:rsidR="009515D3" w:rsidRPr="009515D3" w:rsidRDefault="009515D3" w:rsidP="0095588B">
            <w:pPr>
              <w:numPr>
                <w:ilvl w:val="0"/>
                <w:numId w:val="31"/>
              </w:numPr>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3F043301" w14:textId="77777777" w:rsidR="009515D3" w:rsidRPr="009515D3" w:rsidRDefault="009515D3" w:rsidP="0095588B">
            <w:pPr>
              <w:numPr>
                <w:ilvl w:val="0"/>
                <w:numId w:val="32"/>
              </w:numPr>
              <w:suppressAutoHyphens/>
              <w:ind w:left="353"/>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номенклатура информационных источников, </w:t>
            </w:r>
            <w:r w:rsidRPr="009515D3">
              <w:rPr>
                <w:rFonts w:ascii="Times New Roman" w:eastAsia="Calibri" w:hAnsi="Times New Roman"/>
                <w:iCs/>
                <w:color w:val="auto"/>
                <w:sz w:val="24"/>
                <w:szCs w:val="24"/>
                <w:lang w:eastAsia="en-US"/>
              </w:rPr>
              <w:lastRenderedPageBreak/>
              <w:t>применяемых в профессиональной деятельности;</w:t>
            </w:r>
          </w:p>
          <w:p w14:paraId="1F25779F"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iCs/>
                <w:color w:val="auto"/>
                <w:sz w:val="24"/>
                <w:szCs w:val="24"/>
                <w:lang w:eastAsia="en-US"/>
              </w:rPr>
              <w:t>приемы структурирования информации;</w:t>
            </w:r>
          </w:p>
          <w:p w14:paraId="7B6AC275" w14:textId="77777777" w:rsidR="009515D3" w:rsidRPr="009515D3" w:rsidRDefault="009515D3" w:rsidP="0095588B">
            <w:pPr>
              <w:numPr>
                <w:ilvl w:val="0"/>
                <w:numId w:val="32"/>
              </w:numPr>
              <w:suppressAutoHyphens/>
              <w:ind w:left="353"/>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формат оформления результатов поиска информации;</w:t>
            </w:r>
          </w:p>
          <w:p w14:paraId="49B30F72"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bCs/>
                <w:iCs/>
                <w:color w:val="auto"/>
                <w:sz w:val="24"/>
                <w:szCs w:val="24"/>
                <w:lang w:eastAsia="en-US"/>
              </w:rPr>
              <w:t>современные средства и устройства информатизации, порядок их применения;</w:t>
            </w:r>
          </w:p>
          <w:p w14:paraId="75645583" w14:textId="77777777" w:rsidR="009515D3" w:rsidRPr="009515D3" w:rsidRDefault="009515D3" w:rsidP="0095588B">
            <w:pPr>
              <w:numPr>
                <w:ilvl w:val="0"/>
                <w:numId w:val="32"/>
              </w:numPr>
              <w:ind w:left="353"/>
              <w:contextualSpacing/>
              <w:rPr>
                <w:rFonts w:ascii="Times New Roman" w:eastAsia="Calibri" w:hAnsi="Times New Roman"/>
                <w:bCs/>
                <w:i/>
                <w:color w:val="auto"/>
                <w:sz w:val="24"/>
                <w:szCs w:val="24"/>
                <w:lang w:eastAsia="en-US"/>
              </w:rPr>
            </w:pPr>
            <w:r w:rsidRPr="009515D3">
              <w:rPr>
                <w:rFonts w:ascii="Times New Roman" w:eastAsia="Calibri" w:hAnsi="Times New Roman"/>
                <w:bCs/>
                <w:iCs/>
                <w:color w:val="auto"/>
                <w:sz w:val="24"/>
                <w:szCs w:val="24"/>
                <w:lang w:eastAsia="en-US"/>
              </w:rPr>
              <w:t>программное обеспечение в профессиональной деятельности, в том числе цифровые средства</w:t>
            </w:r>
          </w:p>
        </w:tc>
        <w:tc>
          <w:tcPr>
            <w:tcW w:w="2556" w:type="dxa"/>
            <w:tcBorders>
              <w:top w:val="single" w:sz="4" w:space="0" w:color="auto"/>
              <w:left w:val="single" w:sz="4" w:space="0" w:color="auto"/>
              <w:bottom w:val="single" w:sz="4" w:space="0" w:color="auto"/>
              <w:right w:val="single" w:sz="4" w:space="0" w:color="auto"/>
            </w:tcBorders>
          </w:tcPr>
          <w:p w14:paraId="25317F46" w14:textId="77777777" w:rsidR="009515D3" w:rsidRPr="009515D3" w:rsidRDefault="009515D3" w:rsidP="009515D3">
            <w:pPr>
              <w:jc w:val="center"/>
              <w:rPr>
                <w:rFonts w:ascii="Times New Roman" w:eastAsia="Calibri" w:hAnsi="Times New Roman"/>
                <w:bCs/>
                <w:i/>
                <w:color w:val="auto"/>
                <w:sz w:val="24"/>
                <w:szCs w:val="24"/>
                <w:lang w:eastAsia="en-US"/>
              </w:rPr>
            </w:pPr>
          </w:p>
        </w:tc>
      </w:tr>
      <w:tr w:rsidR="009515D3" w:rsidRPr="009515D3" w14:paraId="1ABB245A" w14:textId="77777777" w:rsidTr="00F33489">
        <w:tc>
          <w:tcPr>
            <w:tcW w:w="1129" w:type="dxa"/>
            <w:tcBorders>
              <w:top w:val="single" w:sz="4" w:space="0" w:color="auto"/>
              <w:left w:val="single" w:sz="4" w:space="0" w:color="auto"/>
              <w:right w:val="single" w:sz="4" w:space="0" w:color="auto"/>
            </w:tcBorders>
          </w:tcPr>
          <w:p w14:paraId="64CBAC66"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ОК.03</w:t>
            </w:r>
          </w:p>
        </w:tc>
        <w:tc>
          <w:tcPr>
            <w:tcW w:w="3402" w:type="dxa"/>
            <w:tcBorders>
              <w:top w:val="single" w:sz="4" w:space="0" w:color="auto"/>
              <w:left w:val="single" w:sz="4" w:space="0" w:color="auto"/>
              <w:right w:val="single" w:sz="4" w:space="0" w:color="auto"/>
            </w:tcBorders>
          </w:tcPr>
          <w:p w14:paraId="74A1A82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актуальность нормативно-правовой документации в профессиональной деятельности;</w:t>
            </w:r>
          </w:p>
          <w:p w14:paraId="78BDF8D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современную научную профессиональную терминологию;</w:t>
            </w:r>
          </w:p>
          <w:p w14:paraId="2AFFAA4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 выстраивать траектории профессионального развития и самообразования;</w:t>
            </w:r>
          </w:p>
          <w:p w14:paraId="2D33D709"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достоинства и недостатки коммерческой идеи;</w:t>
            </w:r>
          </w:p>
          <w:p w14:paraId="38CD301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32B9ADB4"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презентовать идеи открытия собственного </w:t>
            </w:r>
            <w:r w:rsidRPr="009515D3">
              <w:rPr>
                <w:rFonts w:ascii="Times New Roman" w:eastAsia="Calibri" w:hAnsi="Times New Roman"/>
                <w:iCs/>
                <w:color w:val="auto"/>
                <w:sz w:val="24"/>
                <w:szCs w:val="24"/>
                <w:lang w:eastAsia="en-US"/>
              </w:rPr>
              <w:lastRenderedPageBreak/>
              <w:t>дела в профессиональной деятельности;</w:t>
            </w:r>
          </w:p>
          <w:p w14:paraId="1849AEB4"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источники достоверной правовой информации;</w:t>
            </w:r>
          </w:p>
          <w:p w14:paraId="5DC000D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различные правовые документы;</w:t>
            </w:r>
          </w:p>
          <w:p w14:paraId="29ECFC97"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находить интересные проектные идеи, грамотно их формулировать и документировать;</w:t>
            </w:r>
          </w:p>
          <w:p w14:paraId="03A3077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20616B0B"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содержание актуальной нормативно-правовой документации;</w:t>
            </w:r>
          </w:p>
          <w:p w14:paraId="54545B8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современная научная и профессиональная терминология;</w:t>
            </w:r>
          </w:p>
          <w:p w14:paraId="43488F1B"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возможные траектории профессионального развития и самообразования;</w:t>
            </w:r>
          </w:p>
          <w:p w14:paraId="51A6CDB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основы предпринимательской деятельности, правовой и финансовой грамотности;</w:t>
            </w:r>
          </w:p>
          <w:p w14:paraId="072E7CD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разработки презентации;</w:t>
            </w:r>
          </w:p>
          <w:p w14:paraId="1D78D12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этапы разработки и реализации проекта</w:t>
            </w:r>
          </w:p>
        </w:tc>
        <w:tc>
          <w:tcPr>
            <w:tcW w:w="2556" w:type="dxa"/>
            <w:tcBorders>
              <w:top w:val="single" w:sz="4" w:space="0" w:color="auto"/>
              <w:left w:val="single" w:sz="4" w:space="0" w:color="auto"/>
              <w:bottom w:val="single" w:sz="4" w:space="0" w:color="auto"/>
              <w:right w:val="single" w:sz="4" w:space="0" w:color="auto"/>
            </w:tcBorders>
          </w:tcPr>
          <w:p w14:paraId="3EFD693D" w14:textId="77777777" w:rsidR="009515D3" w:rsidRPr="009515D3" w:rsidRDefault="009515D3" w:rsidP="009515D3">
            <w:pPr>
              <w:rPr>
                <w:rFonts w:ascii="Times New Roman" w:eastAsia="Calibri" w:hAnsi="Times New Roman"/>
                <w:bCs/>
                <w:color w:val="auto"/>
                <w:sz w:val="24"/>
                <w:szCs w:val="24"/>
                <w:lang w:eastAsia="en-US"/>
              </w:rPr>
            </w:pPr>
          </w:p>
        </w:tc>
      </w:tr>
      <w:tr w:rsidR="009515D3" w:rsidRPr="009515D3" w14:paraId="1231351A" w14:textId="77777777" w:rsidTr="00F33489">
        <w:trPr>
          <w:trHeight w:val="327"/>
        </w:trPr>
        <w:tc>
          <w:tcPr>
            <w:tcW w:w="1129" w:type="dxa"/>
            <w:tcBorders>
              <w:left w:val="single" w:sz="4" w:space="0" w:color="auto"/>
              <w:right w:val="single" w:sz="4" w:space="0" w:color="auto"/>
            </w:tcBorders>
          </w:tcPr>
          <w:p w14:paraId="186E4659"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ОК.04</w:t>
            </w:r>
          </w:p>
        </w:tc>
        <w:tc>
          <w:tcPr>
            <w:tcW w:w="3402" w:type="dxa"/>
            <w:tcBorders>
              <w:left w:val="single" w:sz="4" w:space="0" w:color="auto"/>
              <w:right w:val="single" w:sz="4" w:space="0" w:color="auto"/>
            </w:tcBorders>
          </w:tcPr>
          <w:p w14:paraId="598D79E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организовывать работу коллектива и команды;</w:t>
            </w:r>
          </w:p>
          <w:p w14:paraId="238A8E4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1580065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психологические основы деятельности коллектива;</w:t>
            </w:r>
          </w:p>
          <w:p w14:paraId="6B80105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психологические особенности личности</w:t>
            </w:r>
          </w:p>
        </w:tc>
        <w:tc>
          <w:tcPr>
            <w:tcW w:w="2556" w:type="dxa"/>
            <w:tcBorders>
              <w:top w:val="single" w:sz="4" w:space="0" w:color="auto"/>
              <w:left w:val="single" w:sz="4" w:space="0" w:color="auto"/>
              <w:bottom w:val="single" w:sz="4" w:space="0" w:color="auto"/>
              <w:right w:val="single" w:sz="4" w:space="0" w:color="auto"/>
            </w:tcBorders>
          </w:tcPr>
          <w:p w14:paraId="2AFEF607" w14:textId="77777777" w:rsidR="009515D3" w:rsidRPr="009515D3" w:rsidRDefault="009515D3" w:rsidP="009515D3">
            <w:pPr>
              <w:rPr>
                <w:rFonts w:ascii="Times New Roman" w:eastAsia="Calibri" w:hAnsi="Times New Roman"/>
                <w:bCs/>
                <w:i/>
                <w:color w:val="auto"/>
                <w:sz w:val="24"/>
                <w:szCs w:val="24"/>
                <w:lang w:eastAsia="en-US"/>
              </w:rPr>
            </w:pPr>
          </w:p>
        </w:tc>
      </w:tr>
      <w:tr w:rsidR="009515D3" w:rsidRPr="009515D3" w14:paraId="577BBDA0" w14:textId="77777777" w:rsidTr="00F33489">
        <w:trPr>
          <w:trHeight w:val="327"/>
        </w:trPr>
        <w:tc>
          <w:tcPr>
            <w:tcW w:w="1129" w:type="dxa"/>
            <w:tcBorders>
              <w:left w:val="single" w:sz="4" w:space="0" w:color="auto"/>
              <w:right w:val="single" w:sz="4" w:space="0" w:color="auto"/>
            </w:tcBorders>
          </w:tcPr>
          <w:p w14:paraId="04CECFA9"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ОК.05</w:t>
            </w:r>
          </w:p>
        </w:tc>
        <w:tc>
          <w:tcPr>
            <w:tcW w:w="3402" w:type="dxa"/>
            <w:tcBorders>
              <w:left w:val="single" w:sz="4" w:space="0" w:color="auto"/>
              <w:right w:val="single" w:sz="4" w:space="0" w:color="auto"/>
            </w:tcBorders>
          </w:tcPr>
          <w:p w14:paraId="0D01362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грамотно излагать свои мысли и оформлять документы по профессиональной тематике на государственном языке;</w:t>
            </w:r>
          </w:p>
          <w:p w14:paraId="02863827"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14:paraId="7224F16E"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правила оформления документов; </w:t>
            </w:r>
          </w:p>
          <w:p w14:paraId="0E4EEAD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построения устных сообщений;</w:t>
            </w:r>
          </w:p>
          <w:p w14:paraId="04934D6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особенности социального и культурного контекста</w:t>
            </w:r>
          </w:p>
        </w:tc>
        <w:tc>
          <w:tcPr>
            <w:tcW w:w="2556" w:type="dxa"/>
            <w:tcBorders>
              <w:top w:val="single" w:sz="4" w:space="0" w:color="auto"/>
              <w:left w:val="single" w:sz="4" w:space="0" w:color="auto"/>
              <w:bottom w:val="single" w:sz="4" w:space="0" w:color="auto"/>
              <w:right w:val="single" w:sz="4" w:space="0" w:color="auto"/>
            </w:tcBorders>
          </w:tcPr>
          <w:p w14:paraId="220C934D" w14:textId="77777777" w:rsidR="009515D3" w:rsidRPr="009515D3" w:rsidRDefault="009515D3" w:rsidP="009515D3">
            <w:pPr>
              <w:rPr>
                <w:rFonts w:ascii="Times New Roman" w:eastAsia="Calibri" w:hAnsi="Times New Roman"/>
                <w:bCs/>
                <w:i/>
                <w:color w:val="auto"/>
                <w:sz w:val="24"/>
                <w:szCs w:val="24"/>
                <w:lang w:eastAsia="en-US"/>
              </w:rPr>
            </w:pPr>
          </w:p>
        </w:tc>
      </w:tr>
      <w:tr w:rsidR="009515D3" w:rsidRPr="009515D3" w14:paraId="240BAB93" w14:textId="77777777" w:rsidTr="00F33489">
        <w:trPr>
          <w:trHeight w:val="327"/>
        </w:trPr>
        <w:tc>
          <w:tcPr>
            <w:tcW w:w="1129" w:type="dxa"/>
            <w:tcBorders>
              <w:left w:val="single" w:sz="4" w:space="0" w:color="auto"/>
              <w:right w:val="single" w:sz="4" w:space="0" w:color="auto"/>
            </w:tcBorders>
          </w:tcPr>
          <w:p w14:paraId="412675FF"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ОК.06</w:t>
            </w:r>
          </w:p>
        </w:tc>
        <w:tc>
          <w:tcPr>
            <w:tcW w:w="3402" w:type="dxa"/>
            <w:tcBorders>
              <w:left w:val="single" w:sz="4" w:space="0" w:color="auto"/>
              <w:right w:val="single" w:sz="4" w:space="0" w:color="auto"/>
            </w:tcBorders>
          </w:tcPr>
          <w:p w14:paraId="7B898D6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проявлять гражданско-патриотическую позицию;</w:t>
            </w:r>
          </w:p>
          <w:p w14:paraId="67038DF9"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демонстрировать осознанное поведение;</w:t>
            </w:r>
          </w:p>
          <w:p w14:paraId="0E6A8192"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описывать значимость своей специальности;</w:t>
            </w:r>
          </w:p>
          <w:p w14:paraId="26F97809"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4B7EBB6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сущность гражданско-патриотической позиции;</w:t>
            </w:r>
          </w:p>
          <w:p w14:paraId="57E71E0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традиционные общечеловеческие ценности, в том числе с учетом гармонизации межнациональных и межрелигиозных отношений;</w:t>
            </w:r>
          </w:p>
          <w:p w14:paraId="5876D4D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значимость профессиональной деятельности по специальности;</w:t>
            </w:r>
          </w:p>
          <w:p w14:paraId="61CF489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стандарты антикоррупционного поведения и последствия его нарушения</w:t>
            </w:r>
          </w:p>
        </w:tc>
        <w:tc>
          <w:tcPr>
            <w:tcW w:w="2556" w:type="dxa"/>
            <w:tcBorders>
              <w:top w:val="single" w:sz="4" w:space="0" w:color="auto"/>
              <w:left w:val="single" w:sz="4" w:space="0" w:color="auto"/>
              <w:bottom w:val="single" w:sz="4" w:space="0" w:color="auto"/>
              <w:right w:val="single" w:sz="4" w:space="0" w:color="auto"/>
            </w:tcBorders>
          </w:tcPr>
          <w:p w14:paraId="681FB911" w14:textId="77777777" w:rsidR="009515D3" w:rsidRPr="009515D3" w:rsidRDefault="009515D3" w:rsidP="009515D3">
            <w:pPr>
              <w:rPr>
                <w:rFonts w:ascii="Times New Roman" w:eastAsia="Calibri" w:hAnsi="Times New Roman"/>
                <w:bCs/>
                <w:i/>
                <w:color w:val="auto"/>
                <w:sz w:val="24"/>
                <w:szCs w:val="24"/>
                <w:lang w:eastAsia="en-US"/>
              </w:rPr>
            </w:pPr>
          </w:p>
        </w:tc>
      </w:tr>
      <w:tr w:rsidR="009515D3" w:rsidRPr="009515D3" w14:paraId="64CEE3FD" w14:textId="77777777" w:rsidTr="00F33489">
        <w:trPr>
          <w:trHeight w:val="1437"/>
        </w:trPr>
        <w:tc>
          <w:tcPr>
            <w:tcW w:w="1129" w:type="dxa"/>
            <w:tcBorders>
              <w:left w:val="single" w:sz="4" w:space="0" w:color="auto"/>
              <w:right w:val="single" w:sz="4" w:space="0" w:color="auto"/>
            </w:tcBorders>
          </w:tcPr>
          <w:p w14:paraId="6EC1FD8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ПК.1.1</w:t>
            </w:r>
          </w:p>
          <w:p w14:paraId="2328A0DA" w14:textId="77777777" w:rsidR="009515D3" w:rsidRPr="009515D3" w:rsidRDefault="009515D3" w:rsidP="009515D3">
            <w:pPr>
              <w:rPr>
                <w:rFonts w:ascii="Times New Roman" w:eastAsia="Calibri" w:hAnsi="Times New Roman"/>
                <w:bCs/>
                <w:color w:val="auto"/>
                <w:sz w:val="24"/>
                <w:szCs w:val="24"/>
                <w:lang w:eastAsia="en-US"/>
              </w:rPr>
            </w:pPr>
          </w:p>
        </w:tc>
        <w:tc>
          <w:tcPr>
            <w:tcW w:w="3402" w:type="dxa"/>
            <w:tcBorders>
              <w:left w:val="single" w:sz="4" w:space="0" w:color="auto"/>
              <w:right w:val="single" w:sz="4" w:space="0" w:color="auto"/>
            </w:tcBorders>
          </w:tcPr>
          <w:p w14:paraId="68AF9FA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формировать заявки и пакеты документов, необходимые для получения картографических материалов прошлых лет;</w:t>
            </w:r>
          </w:p>
          <w:p w14:paraId="348C254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поиск и подбор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w:t>
            </w:r>
          </w:p>
          <w:p w14:paraId="7F7DFDC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подготавливать письма о вызове представителей владельцев коммуникаций, а также обслуживающих организаций для дальнейшего выявления на местности таковых;</w:t>
            </w:r>
          </w:p>
          <w:p w14:paraId="1F7EEE2E"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использовать цифровые средства и технологии в области инженерно-геодезических изысканий для градостроительной деятельности;</w:t>
            </w:r>
          </w:p>
          <w:p w14:paraId="6384177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вести документооборот, подготавливать и отправлять письма;</w:t>
            </w:r>
          </w:p>
          <w:p w14:paraId="5D858912"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разрабатывать программы работ для инженерно-геодезических изысканий, основой для которой является техническое задание заказчика;</w:t>
            </w:r>
          </w:p>
          <w:p w14:paraId="66E86B0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отчеты по результатам обследования пунктов государственной геодезической сети (картограмма топографо-геодезической изученности и ведомости обследования исходных пунктов)</w:t>
            </w:r>
          </w:p>
        </w:tc>
        <w:tc>
          <w:tcPr>
            <w:tcW w:w="2833" w:type="dxa"/>
            <w:tcBorders>
              <w:top w:val="single" w:sz="4" w:space="0" w:color="auto"/>
              <w:left w:val="single" w:sz="4" w:space="0" w:color="auto"/>
              <w:bottom w:val="single" w:sz="4" w:space="0" w:color="auto"/>
              <w:right w:val="single" w:sz="4" w:space="0" w:color="auto"/>
            </w:tcBorders>
          </w:tcPr>
          <w:p w14:paraId="7D5DDBA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нормативные правовые акты, регламентирующие порядок работы с топографическими планами;</w:t>
            </w:r>
          </w:p>
          <w:p w14:paraId="14C185A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методы и способы поиска топографических планов исследуемой территории;</w:t>
            </w:r>
          </w:p>
          <w:p w14:paraId="5F30BFE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поиска исследуемой территории на интерактивных картах;</w:t>
            </w:r>
          </w:p>
          <w:p w14:paraId="6C3F5DF4" w14:textId="77777777" w:rsidR="009515D3" w:rsidRPr="009515D3" w:rsidRDefault="009515D3" w:rsidP="0095588B">
            <w:pPr>
              <w:numPr>
                <w:ilvl w:val="0"/>
                <w:numId w:val="31"/>
              </w:numPr>
              <w:ind w:left="316"/>
              <w:contextualSpacing/>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методы сбора, фиксации и передачи аналоговых и цифровых данных в области инженерно-геодезических изысканий</w:t>
            </w:r>
          </w:p>
        </w:tc>
        <w:tc>
          <w:tcPr>
            <w:tcW w:w="2556" w:type="dxa"/>
            <w:tcBorders>
              <w:top w:val="single" w:sz="4" w:space="0" w:color="auto"/>
              <w:left w:val="single" w:sz="4" w:space="0" w:color="auto"/>
              <w:bottom w:val="single" w:sz="4" w:space="0" w:color="auto"/>
              <w:right w:val="single" w:sz="4" w:space="0" w:color="auto"/>
            </w:tcBorders>
          </w:tcPr>
          <w:p w14:paraId="560453B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проектной документации инженерных сооружений;</w:t>
            </w:r>
          </w:p>
          <w:p w14:paraId="7F0BCFD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подготовки заявки и пакета документов, необходимых для получения картографических материалов прошлых лет (карты, схемы, топографические планы);</w:t>
            </w:r>
          </w:p>
          <w:p w14:paraId="0330844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получения выписки из Единого государственного реестра недвижимости (далее - ЕГРН) на исследуемую территорию;</w:t>
            </w:r>
          </w:p>
          <w:p w14:paraId="77507614"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 сборе информации о наличии на изыскиваемом участке коммуникаций в составлении программы работ на инженерно-геодезические изыскания</w:t>
            </w:r>
          </w:p>
        </w:tc>
      </w:tr>
      <w:tr w:rsidR="009515D3" w:rsidRPr="009515D3" w14:paraId="037E81FF" w14:textId="77777777" w:rsidTr="00F33489">
        <w:trPr>
          <w:trHeight w:val="586"/>
        </w:trPr>
        <w:tc>
          <w:tcPr>
            <w:tcW w:w="1129" w:type="dxa"/>
            <w:tcBorders>
              <w:left w:val="single" w:sz="4" w:space="0" w:color="auto"/>
              <w:right w:val="single" w:sz="4" w:space="0" w:color="auto"/>
            </w:tcBorders>
          </w:tcPr>
          <w:p w14:paraId="700D4217"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ПК.1.2</w:t>
            </w:r>
          </w:p>
          <w:p w14:paraId="47AD5CBF" w14:textId="77777777" w:rsidR="009515D3" w:rsidRPr="009515D3" w:rsidRDefault="009515D3" w:rsidP="009515D3">
            <w:pPr>
              <w:rPr>
                <w:rFonts w:ascii="Times New Roman" w:eastAsia="Calibri" w:hAnsi="Times New Roman"/>
                <w:bCs/>
                <w:color w:val="auto"/>
                <w:sz w:val="24"/>
                <w:szCs w:val="24"/>
                <w:lang w:eastAsia="en-US"/>
              </w:rPr>
            </w:pPr>
          </w:p>
        </w:tc>
        <w:tc>
          <w:tcPr>
            <w:tcW w:w="3402" w:type="dxa"/>
            <w:tcBorders>
              <w:left w:val="single" w:sz="4" w:space="0" w:color="auto"/>
              <w:right w:val="single" w:sz="4" w:space="0" w:color="auto"/>
            </w:tcBorders>
          </w:tcPr>
          <w:p w14:paraId="60CBF6E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прочность и устойчивость сооружений;</w:t>
            </w:r>
          </w:p>
          <w:p w14:paraId="0BCC153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составлять отчетную документацию по </w:t>
            </w:r>
            <w:r w:rsidRPr="009515D3">
              <w:rPr>
                <w:rFonts w:ascii="Times New Roman" w:eastAsia="Calibri" w:hAnsi="Times New Roman"/>
                <w:iCs/>
                <w:color w:val="auto"/>
                <w:sz w:val="24"/>
                <w:szCs w:val="24"/>
                <w:lang w:eastAsia="en-US"/>
              </w:rPr>
              <w:lastRenderedPageBreak/>
              <w:t>результатам выполненных инженерных изысканий;</w:t>
            </w:r>
          </w:p>
          <w:p w14:paraId="2F56F79C"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работать с технической документацией и справочной литературой по вопросам проектирования; </w:t>
            </w:r>
          </w:p>
          <w:p w14:paraId="3665F59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составлять расчетные схемы и выполнять расчеты; </w:t>
            </w:r>
          </w:p>
          <w:p w14:paraId="008B542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поступающую конструкторскую документацию в целях ее использования при проектировании и конструировании</w:t>
            </w:r>
          </w:p>
        </w:tc>
        <w:tc>
          <w:tcPr>
            <w:tcW w:w="2833" w:type="dxa"/>
            <w:tcBorders>
              <w:top w:val="single" w:sz="4" w:space="0" w:color="auto"/>
              <w:left w:val="single" w:sz="4" w:space="0" w:color="auto"/>
              <w:bottom w:val="single" w:sz="4" w:space="0" w:color="auto"/>
              <w:right w:val="single" w:sz="4" w:space="0" w:color="auto"/>
            </w:tcBorders>
          </w:tcPr>
          <w:p w14:paraId="7C27719E"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профессиональная строительная терминология; </w:t>
            </w:r>
          </w:p>
          <w:p w14:paraId="103EAF5E"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нормативных </w:t>
            </w:r>
            <w:r w:rsidRPr="009515D3">
              <w:rPr>
                <w:rFonts w:ascii="Times New Roman" w:eastAsia="Calibri" w:hAnsi="Times New Roman"/>
                <w:iCs/>
                <w:color w:val="auto"/>
                <w:sz w:val="24"/>
                <w:szCs w:val="24"/>
                <w:lang w:eastAsia="en-US"/>
              </w:rPr>
              <w:lastRenderedPageBreak/>
              <w:t>правовых актов и документов системы технического регулирования в градостроительной деятельности;</w:t>
            </w:r>
          </w:p>
          <w:p w14:paraId="4FDA56A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использования графического редактора программного комплекса для оформления комплекта рабочей или проектной документации;</w:t>
            </w:r>
          </w:p>
          <w:p w14:paraId="063A422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условные изображения и обозначения основных конструкций и изделий в проектной или рабочей документации;</w:t>
            </w:r>
          </w:p>
          <w:p w14:paraId="04084F4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принципы стандартизации в Российской Федерации;</w:t>
            </w:r>
          </w:p>
          <w:p w14:paraId="4DD4FA8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методики и процедуры системы менеджмента качества и критерии, используемых для проверки качества выполненных работ;</w:t>
            </w:r>
          </w:p>
          <w:p w14:paraId="7E9AFFC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охраны труда, производственной санитарии и противопожарной защиты;</w:t>
            </w:r>
          </w:p>
          <w:p w14:paraId="1B544C9E"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рациональной и безопасной организации трудовых процессов проектирования;</w:t>
            </w:r>
          </w:p>
          <w:p w14:paraId="0C0C07AB"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нормативно-технической документации по разработке и </w:t>
            </w:r>
            <w:r w:rsidRPr="009515D3">
              <w:rPr>
                <w:rFonts w:ascii="Times New Roman" w:eastAsia="Calibri" w:hAnsi="Times New Roman"/>
                <w:iCs/>
                <w:color w:val="auto"/>
                <w:sz w:val="24"/>
                <w:szCs w:val="24"/>
                <w:lang w:eastAsia="en-US"/>
              </w:rPr>
              <w:lastRenderedPageBreak/>
              <w:t>оформлению проектов и другой технической документации;</w:t>
            </w:r>
          </w:p>
          <w:p w14:paraId="448EDC6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технические, экономические, экологические и социальные требования к проектируемым объектам;</w:t>
            </w:r>
          </w:p>
          <w:p w14:paraId="37AB090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методики предпроектных исследований и формирования заданий на проектирование и строительство;</w:t>
            </w:r>
          </w:p>
          <w:p w14:paraId="3785492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нагрузка и воздействия на сооружения;</w:t>
            </w:r>
          </w:p>
          <w:p w14:paraId="0F5506B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современные конструкционные материалы и их характеристики;</w:t>
            </w:r>
          </w:p>
          <w:p w14:paraId="4BEF32E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оценки несущей способности бетонных конструкций, элементов и сооружений;</w:t>
            </w:r>
          </w:p>
          <w:p w14:paraId="3280D05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оценки несущей способности металлических конструкций, элементов и сооружений;</w:t>
            </w:r>
          </w:p>
          <w:p w14:paraId="12C650B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распорядительные, методические и нормативные документы по проектированию, строительству и эксплуатации объектов, применяемые в конструкциях материалы и их свойства; </w:t>
            </w:r>
          </w:p>
          <w:p w14:paraId="5D13102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предъявляемые к принимаемым </w:t>
            </w:r>
            <w:r w:rsidRPr="009515D3">
              <w:rPr>
                <w:rFonts w:ascii="Times New Roman" w:eastAsia="Calibri" w:hAnsi="Times New Roman"/>
                <w:iCs/>
                <w:color w:val="auto"/>
                <w:sz w:val="24"/>
                <w:szCs w:val="24"/>
                <w:lang w:eastAsia="en-US"/>
              </w:rPr>
              <w:lastRenderedPageBreak/>
              <w:t>проектным решениям;</w:t>
            </w:r>
          </w:p>
          <w:p w14:paraId="3F60D28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особенности уровненного, ветрового и руслового режима;</w:t>
            </w:r>
          </w:p>
          <w:p w14:paraId="0078B39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водный режим свободных судоходных рек и рек с зарегулированным стоком;</w:t>
            </w:r>
          </w:p>
          <w:p w14:paraId="318EBD6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виды основных инженерно-геологических процессов, основных закономерностей движения подземных вод</w:t>
            </w:r>
          </w:p>
        </w:tc>
        <w:tc>
          <w:tcPr>
            <w:tcW w:w="2556" w:type="dxa"/>
            <w:tcBorders>
              <w:top w:val="single" w:sz="4" w:space="0" w:color="auto"/>
              <w:left w:val="single" w:sz="4" w:space="0" w:color="auto"/>
              <w:bottom w:val="single" w:sz="4" w:space="0" w:color="auto"/>
              <w:right w:val="single" w:sz="4" w:space="0" w:color="auto"/>
            </w:tcBorders>
          </w:tcPr>
          <w:p w14:paraId="4C055444"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разработки проектной документации инженерных </w:t>
            </w:r>
            <w:r w:rsidRPr="009515D3">
              <w:rPr>
                <w:rFonts w:ascii="Times New Roman" w:eastAsia="Calibri" w:hAnsi="Times New Roman"/>
                <w:iCs/>
                <w:color w:val="auto"/>
                <w:sz w:val="24"/>
                <w:szCs w:val="24"/>
                <w:lang w:eastAsia="en-US"/>
              </w:rPr>
              <w:t>сооружений по типовым решениям</w:t>
            </w:r>
          </w:p>
        </w:tc>
      </w:tr>
      <w:tr w:rsidR="009515D3" w:rsidRPr="009515D3" w14:paraId="7CA7F011" w14:textId="77777777" w:rsidTr="00F33489">
        <w:trPr>
          <w:trHeight w:val="586"/>
        </w:trPr>
        <w:tc>
          <w:tcPr>
            <w:tcW w:w="1129" w:type="dxa"/>
            <w:tcBorders>
              <w:left w:val="single" w:sz="4" w:space="0" w:color="auto"/>
              <w:right w:val="single" w:sz="4" w:space="0" w:color="auto"/>
            </w:tcBorders>
          </w:tcPr>
          <w:p w14:paraId="274DC1C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ПК.1.3</w:t>
            </w:r>
          </w:p>
          <w:p w14:paraId="6D105E63" w14:textId="77777777" w:rsidR="009515D3" w:rsidRPr="009515D3" w:rsidRDefault="009515D3" w:rsidP="009515D3">
            <w:pPr>
              <w:rPr>
                <w:rFonts w:ascii="Times New Roman" w:eastAsia="Calibri" w:hAnsi="Times New Roman"/>
                <w:bCs/>
                <w:color w:val="auto"/>
                <w:sz w:val="24"/>
                <w:szCs w:val="24"/>
                <w:lang w:eastAsia="en-US"/>
              </w:rPr>
            </w:pPr>
          </w:p>
        </w:tc>
        <w:tc>
          <w:tcPr>
            <w:tcW w:w="3402" w:type="dxa"/>
            <w:tcBorders>
              <w:left w:val="single" w:sz="4" w:space="0" w:color="auto"/>
              <w:right w:val="single" w:sz="4" w:space="0" w:color="auto"/>
            </w:tcBorders>
          </w:tcPr>
          <w:p w14:paraId="2801ED6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и связывать принимаемые проектные решения в соответствии с их взаимодействием в рамках проекта;</w:t>
            </w:r>
          </w:p>
          <w:p w14:paraId="6CFD88EB"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пользоваться информационно-телекоммуникационной сетью "Интернет"</w:t>
            </w:r>
          </w:p>
        </w:tc>
        <w:tc>
          <w:tcPr>
            <w:tcW w:w="2833" w:type="dxa"/>
            <w:tcBorders>
              <w:top w:val="single" w:sz="4" w:space="0" w:color="auto"/>
              <w:left w:val="single" w:sz="4" w:space="0" w:color="auto"/>
              <w:bottom w:val="single" w:sz="4" w:space="0" w:color="auto"/>
              <w:right w:val="single" w:sz="4" w:space="0" w:color="auto"/>
            </w:tcBorders>
          </w:tcPr>
          <w:p w14:paraId="557A8CE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системы стандартизации и технического регулирования в строительстве; </w:t>
            </w:r>
          </w:p>
          <w:p w14:paraId="597CDC6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системы автоматизированного проектирования; </w:t>
            </w:r>
          </w:p>
          <w:p w14:paraId="26211F4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проектирования;</w:t>
            </w:r>
          </w:p>
          <w:p w14:paraId="5FB902C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выполнения технических расчетов, вычислительных и графических работ;</w:t>
            </w:r>
          </w:p>
          <w:p w14:paraId="57ABE03C"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функциональные возможности и правила работы в программном обеспечении информационного моделирования объектов капитального строительства;</w:t>
            </w:r>
          </w:p>
          <w:p w14:paraId="77C63F2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системы автоматизированного проектирования</w:t>
            </w:r>
          </w:p>
        </w:tc>
        <w:tc>
          <w:tcPr>
            <w:tcW w:w="2556" w:type="dxa"/>
            <w:tcBorders>
              <w:top w:val="single" w:sz="4" w:space="0" w:color="auto"/>
              <w:left w:val="single" w:sz="4" w:space="0" w:color="auto"/>
              <w:bottom w:val="single" w:sz="4" w:space="0" w:color="auto"/>
              <w:right w:val="single" w:sz="4" w:space="0" w:color="auto"/>
            </w:tcBorders>
          </w:tcPr>
          <w:p w14:paraId="0B70ACF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разделов проектной документации инженерных сооружений с использованием систем автоматизированного компьютерного проектирования</w:t>
            </w:r>
          </w:p>
        </w:tc>
      </w:tr>
      <w:tr w:rsidR="009515D3" w:rsidRPr="009515D3" w14:paraId="2C6E0460" w14:textId="77777777" w:rsidTr="00F33489">
        <w:trPr>
          <w:trHeight w:val="586"/>
        </w:trPr>
        <w:tc>
          <w:tcPr>
            <w:tcW w:w="1129" w:type="dxa"/>
            <w:tcBorders>
              <w:left w:val="single" w:sz="4" w:space="0" w:color="auto"/>
              <w:right w:val="single" w:sz="4" w:space="0" w:color="auto"/>
            </w:tcBorders>
          </w:tcPr>
          <w:p w14:paraId="51B1BDCD" w14:textId="77777777" w:rsidR="009515D3" w:rsidRPr="009515D3" w:rsidRDefault="009515D3" w:rsidP="009515D3">
            <w:pPr>
              <w:rPr>
                <w:rFonts w:ascii="Times New Roman" w:eastAsia="Calibri" w:hAnsi="Times New Roman"/>
                <w:bCs/>
                <w:color w:val="auto"/>
                <w:sz w:val="24"/>
                <w:szCs w:val="24"/>
                <w:lang w:val="en-US" w:eastAsia="en-US"/>
              </w:rPr>
            </w:pPr>
            <w:r w:rsidRPr="009515D3">
              <w:rPr>
                <w:rFonts w:ascii="Times New Roman" w:eastAsia="Calibri" w:hAnsi="Times New Roman"/>
                <w:bCs/>
                <w:color w:val="auto"/>
                <w:sz w:val="24"/>
                <w:szCs w:val="24"/>
                <w:lang w:eastAsia="en-US"/>
              </w:rPr>
              <w:t>ПК.1.4</w:t>
            </w:r>
          </w:p>
        </w:tc>
        <w:tc>
          <w:tcPr>
            <w:tcW w:w="3402" w:type="dxa"/>
            <w:tcBorders>
              <w:left w:val="single" w:sz="4" w:space="0" w:color="auto"/>
              <w:right w:val="single" w:sz="4" w:space="0" w:color="auto"/>
            </w:tcBorders>
          </w:tcPr>
          <w:p w14:paraId="2ACB449B"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перечень исходных данных, необходимых для составления планов материально-</w:t>
            </w:r>
            <w:r w:rsidRPr="009515D3">
              <w:rPr>
                <w:rFonts w:ascii="Times New Roman" w:eastAsia="Calibri" w:hAnsi="Times New Roman"/>
                <w:iCs/>
                <w:color w:val="auto"/>
                <w:sz w:val="24"/>
                <w:szCs w:val="24"/>
                <w:lang w:eastAsia="en-US"/>
              </w:rPr>
              <w:lastRenderedPageBreak/>
              <w:t>технического и финансового обеспечения строительно-монтажных работ на производственном участке;</w:t>
            </w:r>
          </w:p>
          <w:p w14:paraId="5313ADB2"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потребность производственного участка в материально-технических и финансовых ресурсах в процессе строительно-монтажных работ;</w:t>
            </w:r>
          </w:p>
          <w:p w14:paraId="34FB792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выбирать методики расчета потребности производственного участка в материально-технических и финансовых ресурсах;</w:t>
            </w:r>
          </w:p>
          <w:p w14:paraId="2E62BD4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выбирать методики расчета плановых удельных показателей строительно-монтажных работ на производственном участке;</w:t>
            </w:r>
          </w:p>
          <w:p w14:paraId="1D053CC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состав показателей использования материально-технических и финансовых ресурсов процесса строительно-монтажных работ на производственном участке</w:t>
            </w:r>
          </w:p>
          <w:p w14:paraId="6CF90677" w14:textId="77777777" w:rsidR="009515D3" w:rsidRPr="009515D3" w:rsidRDefault="009515D3" w:rsidP="009515D3">
            <w:pPr>
              <w:ind w:left="-44"/>
              <w:rPr>
                <w:rFonts w:ascii="Times New Roman" w:eastAsia="Calibri" w:hAnsi="Times New Roman"/>
                <w:iCs/>
                <w:color w:val="auto"/>
                <w:sz w:val="24"/>
                <w:szCs w:val="24"/>
                <w:lang w:eastAsia="en-US"/>
              </w:rPr>
            </w:pPr>
          </w:p>
        </w:tc>
        <w:tc>
          <w:tcPr>
            <w:tcW w:w="2833" w:type="dxa"/>
            <w:tcBorders>
              <w:top w:val="single" w:sz="4" w:space="0" w:color="auto"/>
              <w:left w:val="single" w:sz="4" w:space="0" w:color="auto"/>
              <w:bottom w:val="single" w:sz="4" w:space="0" w:color="auto"/>
              <w:right w:val="single" w:sz="4" w:space="0" w:color="auto"/>
            </w:tcBorders>
          </w:tcPr>
          <w:p w14:paraId="2879E63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требования законодательства Российской Федерации и нормативных </w:t>
            </w:r>
            <w:r w:rsidRPr="009515D3">
              <w:rPr>
                <w:rFonts w:ascii="Times New Roman" w:eastAsia="Calibri" w:hAnsi="Times New Roman"/>
                <w:iCs/>
                <w:color w:val="auto"/>
                <w:sz w:val="24"/>
                <w:szCs w:val="24"/>
                <w:lang w:eastAsia="en-US"/>
              </w:rPr>
              <w:lastRenderedPageBreak/>
              <w:t>правовых актов, регулирующих порядок ведения хозяйственной и финансово-экономической деятельности строительных организаций;</w:t>
            </w:r>
          </w:p>
          <w:p w14:paraId="67817D82"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основы организации строительного производства и основные технологии производства строительно-монтажных работ;</w:t>
            </w:r>
          </w:p>
          <w:p w14:paraId="6DB8C089"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инструменты управления материально-техническими и финансовыми ресурсами в строительстве, включая классификацию и кодификацию ресурсов;</w:t>
            </w:r>
          </w:p>
          <w:p w14:paraId="63BF3F94"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свойства и основные характеристики ресурсов различных типов, включая материально-технические, финансовые, трудовые и информационные</w:t>
            </w:r>
          </w:p>
        </w:tc>
        <w:tc>
          <w:tcPr>
            <w:tcW w:w="2556" w:type="dxa"/>
            <w:tcBorders>
              <w:top w:val="single" w:sz="4" w:space="0" w:color="auto"/>
              <w:left w:val="single" w:sz="4" w:space="0" w:color="auto"/>
              <w:bottom w:val="single" w:sz="4" w:space="0" w:color="auto"/>
              <w:right w:val="single" w:sz="4" w:space="0" w:color="auto"/>
            </w:tcBorders>
          </w:tcPr>
          <w:p w14:paraId="3AF6FBB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сбора исходных данных для составления плана материально-технического и </w:t>
            </w:r>
            <w:r w:rsidRPr="009515D3">
              <w:rPr>
                <w:rFonts w:ascii="Times New Roman" w:eastAsia="Calibri" w:hAnsi="Times New Roman"/>
                <w:iCs/>
                <w:color w:val="auto"/>
                <w:sz w:val="24"/>
                <w:szCs w:val="24"/>
                <w:lang w:eastAsia="en-US"/>
              </w:rPr>
              <w:lastRenderedPageBreak/>
              <w:t>финансового обеспечения строительно-монтажных работ на производственном участке;</w:t>
            </w:r>
          </w:p>
          <w:p w14:paraId="3022707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расчета плановых удельных показателей строительно-монтажных работ на производственном участке;</w:t>
            </w:r>
          </w:p>
          <w:p w14:paraId="34427EA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расчета потребности производственного участка в материально-технических и финансовых ресурсах;</w:t>
            </w:r>
          </w:p>
          <w:p w14:paraId="760156DB"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формирования и ведения плановой документации по распределению материально-технических и финансовых ресурсов в процессе строительно-монтажных работ на производственном участке</w:t>
            </w:r>
          </w:p>
        </w:tc>
      </w:tr>
      <w:tr w:rsidR="009515D3" w:rsidRPr="009515D3" w14:paraId="5391EA80" w14:textId="77777777" w:rsidTr="00F33489">
        <w:trPr>
          <w:trHeight w:val="586"/>
        </w:trPr>
        <w:tc>
          <w:tcPr>
            <w:tcW w:w="1129" w:type="dxa"/>
            <w:tcBorders>
              <w:left w:val="single" w:sz="4" w:space="0" w:color="auto"/>
              <w:right w:val="single" w:sz="4" w:space="0" w:color="auto"/>
            </w:tcBorders>
          </w:tcPr>
          <w:p w14:paraId="13AA913F"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1.5</w:t>
            </w:r>
          </w:p>
        </w:tc>
        <w:tc>
          <w:tcPr>
            <w:tcW w:w="3402" w:type="dxa"/>
            <w:tcBorders>
              <w:left w:val="single" w:sz="4" w:space="0" w:color="auto"/>
              <w:right w:val="single" w:sz="4" w:space="0" w:color="auto"/>
            </w:tcBorders>
          </w:tcPr>
          <w:p w14:paraId="1192E479"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распределять различные виды материально-технических ресурсов в соответствии с классификационными признаками;</w:t>
            </w:r>
          </w:p>
          <w:p w14:paraId="4B53AD7B"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рассчитывать затраты на материально-технические ресурсы для производства строительных работ;</w:t>
            </w:r>
          </w:p>
          <w:p w14:paraId="6433120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рассчитывать затраты на эксплуатацию строительных машин и механизмов;</w:t>
            </w:r>
          </w:p>
          <w:p w14:paraId="1646DE2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систематизировать данные для разработки </w:t>
            </w:r>
            <w:r w:rsidRPr="009515D3">
              <w:rPr>
                <w:rFonts w:ascii="Times New Roman" w:eastAsia="Calibri" w:hAnsi="Times New Roman"/>
                <w:iCs/>
                <w:color w:val="auto"/>
                <w:sz w:val="24"/>
                <w:szCs w:val="24"/>
                <w:lang w:eastAsia="en-US"/>
              </w:rPr>
              <w:lastRenderedPageBreak/>
              <w:t>технико-экономического обоснования выбора поставщиков материально-технических ресурсов и субподрядных работ;</w:t>
            </w:r>
          </w:p>
          <w:p w14:paraId="37C42DB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заполнять формы сметной документации для обоснования и подтверждения величины предстоящих затрат на материально-технические ресурсы;</w:t>
            </w:r>
          </w:p>
          <w:p w14:paraId="7C1AB93E"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выбирать методы определения сметной стоимости;</w:t>
            </w:r>
          </w:p>
          <w:p w14:paraId="284171B7"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методики разработки сметных расчетов в соответствии со сметными нормативами;</w:t>
            </w:r>
          </w:p>
          <w:p w14:paraId="71B44C6C"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калькулировать сметную себестоимость строительно-монтажных работ на основе проектной документации;</w:t>
            </w:r>
          </w:p>
          <w:p w14:paraId="2CE4CE5C"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величину прямых и косвенных затрат в составе сметной себестоимости строительно-монтажных работ на основе проектной документации;</w:t>
            </w:r>
          </w:p>
          <w:p w14:paraId="60CD7477"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калькулировать плановую себестоимость строительно-монтажных работ на основе финансового плана;</w:t>
            </w:r>
          </w:p>
          <w:p w14:paraId="44F9D94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величину прямых и косвенных затрат в составе плановой себестоимости строительно-монтажных работ на основе финансового плана;</w:t>
            </w:r>
          </w:p>
          <w:p w14:paraId="4011C07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калькулировать фактическую себестоимость строительно-монтажных работ на основе первичных учетных документов;</w:t>
            </w:r>
          </w:p>
          <w:p w14:paraId="0411E4F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определять величину прямых и косвенных затрат в составе фактической себестоимости строительно-монтажных работ на основе первичных учетных документов;</w:t>
            </w:r>
          </w:p>
          <w:p w14:paraId="3D886BC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специализированное программное обеспечение для сметного расчета затрат;</w:t>
            </w:r>
          </w:p>
          <w:p w14:paraId="359BB20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требования к порядку составления актов о приемке выполненных строительно-монтажных работах</w:t>
            </w:r>
          </w:p>
        </w:tc>
        <w:tc>
          <w:tcPr>
            <w:tcW w:w="2833" w:type="dxa"/>
            <w:tcBorders>
              <w:top w:val="single" w:sz="4" w:space="0" w:color="auto"/>
              <w:left w:val="single" w:sz="4" w:space="0" w:color="auto"/>
              <w:right w:val="single" w:sz="4" w:space="0" w:color="auto"/>
            </w:tcBorders>
          </w:tcPr>
          <w:p w14:paraId="310945E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требования законодательства Российской Федерации и нормативных правовых актов, регулирующих порядок ведения хозяйственной и финансово-экономической деятельности строительных организаций;</w:t>
            </w:r>
          </w:p>
          <w:p w14:paraId="4BCB91D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нормативные правовые акты, </w:t>
            </w:r>
            <w:r w:rsidRPr="009515D3">
              <w:rPr>
                <w:rFonts w:ascii="Times New Roman" w:eastAsia="Calibri" w:hAnsi="Times New Roman"/>
                <w:iCs/>
                <w:color w:val="auto"/>
                <w:sz w:val="24"/>
                <w:szCs w:val="24"/>
                <w:lang w:eastAsia="en-US"/>
              </w:rPr>
              <w:t>сметные нормативы, методические документы в области ценообразования в строительстве;</w:t>
            </w:r>
          </w:p>
          <w:p w14:paraId="5BA61C8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 и порядок оформления сметной документации;</w:t>
            </w:r>
          </w:p>
          <w:p w14:paraId="0EA033F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методика расчета сметных затрат и особенности ценообразования в строительстве;</w:t>
            </w:r>
          </w:p>
          <w:p w14:paraId="32F65FED"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классификационные группы материально-технических ресурсов, включая строительные материалы, конструкции, изделия, строительные машины, механизмы и оборудование;</w:t>
            </w:r>
          </w:p>
          <w:p w14:paraId="30CACEBB"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порядок и особенности подготовки локальных сметных расчетов, объектных сметных расчетов, сводных сметных расчетов, расчетов отдельных видов работ и затрат;</w:t>
            </w:r>
          </w:p>
          <w:p w14:paraId="6F69A84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основы планирования и учета себестоимости строительно-монтажных работ;</w:t>
            </w:r>
          </w:p>
          <w:p w14:paraId="4369D5E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методика расчета себестоимости строительно-монтажных работ;</w:t>
            </w:r>
          </w:p>
          <w:p w14:paraId="4E3EFF2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локальных нормативных актов и методических документов к составлению, оформлению и сдаче учетной документации по </w:t>
            </w:r>
            <w:r w:rsidRPr="009515D3">
              <w:rPr>
                <w:rFonts w:ascii="Times New Roman" w:eastAsia="Calibri" w:hAnsi="Times New Roman"/>
                <w:iCs/>
                <w:color w:val="auto"/>
                <w:sz w:val="24"/>
                <w:szCs w:val="24"/>
                <w:lang w:eastAsia="en-US"/>
              </w:rPr>
              <w:lastRenderedPageBreak/>
              <w:t>выполненным строительным работам;</w:t>
            </w:r>
          </w:p>
          <w:p w14:paraId="61CFD3B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сметно-программные комплексы и информационные системы в строительстве;</w:t>
            </w:r>
          </w:p>
          <w:p w14:paraId="7CF9C4B4"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и стандарты системы контроля (менеджмента) качества строительной организации</w:t>
            </w:r>
          </w:p>
        </w:tc>
        <w:tc>
          <w:tcPr>
            <w:tcW w:w="2556" w:type="dxa"/>
            <w:tcBorders>
              <w:top w:val="single" w:sz="4" w:space="0" w:color="auto"/>
              <w:left w:val="single" w:sz="4" w:space="0" w:color="auto"/>
              <w:right w:val="single" w:sz="4" w:space="0" w:color="auto"/>
            </w:tcBorders>
          </w:tcPr>
          <w:p w14:paraId="14FC3A8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проведения мониторинга рынка материально-технических ресурсов, субподрядных работ и услуг;</w:t>
            </w:r>
          </w:p>
          <w:p w14:paraId="2B5F3B8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подготовки данных для разработки технико-экономического обоснования выбора поставщиков материально-технических </w:t>
            </w:r>
            <w:r w:rsidRPr="009515D3">
              <w:rPr>
                <w:rFonts w:ascii="Times New Roman" w:eastAsia="Calibri" w:hAnsi="Times New Roman"/>
                <w:iCs/>
                <w:color w:val="auto"/>
                <w:sz w:val="24"/>
                <w:szCs w:val="24"/>
                <w:lang w:eastAsia="en-US"/>
              </w:rPr>
              <w:t>ресурсов и субподрядных работ;</w:t>
            </w:r>
          </w:p>
          <w:p w14:paraId="7F7B204C"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калькуляций себестоимости строительно-монтажных работ с учетом затрат на используемые материально-технические ресурсы;</w:t>
            </w:r>
          </w:p>
          <w:p w14:paraId="319312A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расчета сметной и плановой себестоимости строительно-монтажных работ и величин основных статей затрат;</w:t>
            </w:r>
          </w:p>
          <w:p w14:paraId="723F3AB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расчета фактической себестоимости строительно-монтажных работ;</w:t>
            </w:r>
          </w:p>
          <w:p w14:paraId="7EBBE16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определения величины прямых и косвенных затрат в составе фактической себестоимости строительно-монтажных работ;</w:t>
            </w:r>
          </w:p>
          <w:p w14:paraId="08C340B4"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смет на дополнительные строительно-монтажные работы;</w:t>
            </w:r>
          </w:p>
          <w:p w14:paraId="4595FED9"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комплектования и оформления сметной документации в соответствии с методическими документами;</w:t>
            </w:r>
          </w:p>
          <w:p w14:paraId="265EB349"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заявок на финансирование по проверенной и согласованной первичной учетной документации;</w:t>
            </w:r>
          </w:p>
          <w:p w14:paraId="1A10B2F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актов о приемке выполненных строительно-монтажных работах;</w:t>
            </w:r>
          </w:p>
          <w:p w14:paraId="0DAD7C9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составления справок о стоимости выполненных строительно-монтажных работ и затратах</w:t>
            </w:r>
          </w:p>
        </w:tc>
      </w:tr>
    </w:tbl>
    <w:p w14:paraId="1FDE0013"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bookmarkStart w:id="51" w:name="_Toc152334663"/>
      <w:bookmarkStart w:id="52" w:name="_Toc156820312"/>
    </w:p>
    <w:p w14:paraId="22B5AEFF"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t>2. Структура и содержание профессионального модуля</w:t>
      </w:r>
      <w:bookmarkEnd w:id="51"/>
      <w:bookmarkEnd w:id="52"/>
    </w:p>
    <w:p w14:paraId="2F073B2A"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bookmarkStart w:id="53" w:name="_Toc152334664"/>
      <w:bookmarkStart w:id="54" w:name="_Toc156820313"/>
      <w:r w:rsidRPr="009515D3">
        <w:rPr>
          <w:rFonts w:ascii="Times New Roman" w:eastAsia="Segoe UI" w:hAnsi="Times New Roman"/>
          <w:b/>
          <w:bCs/>
          <w:color w:val="auto"/>
          <w:sz w:val="24"/>
          <w:szCs w:val="24"/>
        </w:rPr>
        <w:t>2.1. Трудоемкость освоения модуля</w:t>
      </w:r>
      <w:bookmarkEnd w:id="53"/>
      <w:bookmarkEnd w:id="54"/>
      <w:r w:rsidRPr="009515D3">
        <w:rPr>
          <w:rFonts w:ascii="Times New Roman" w:eastAsia="Segoe UI" w:hAnsi="Times New Roman"/>
          <w:b/>
          <w:bCs/>
          <w:color w:val="auto"/>
          <w:sz w:val="24"/>
          <w:szCs w:val="24"/>
        </w:rPr>
        <w:t xml:space="preserve"> </w:t>
      </w:r>
    </w:p>
    <w:tbl>
      <w:tblPr>
        <w:tblW w:w="5303" w:type="pct"/>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86"/>
        <w:gridCol w:w="2335"/>
        <w:gridCol w:w="2484"/>
      </w:tblGrid>
      <w:tr w:rsidR="009515D3" w:rsidRPr="009515D3" w14:paraId="0600E596" w14:textId="77777777" w:rsidTr="00F33489">
        <w:trPr>
          <w:trHeight w:val="23"/>
        </w:trPr>
        <w:tc>
          <w:tcPr>
            <w:tcW w:w="2639" w:type="pct"/>
            <w:vAlign w:val="center"/>
          </w:tcPr>
          <w:p w14:paraId="43757B85" w14:textId="77777777" w:rsidR="009515D3" w:rsidRPr="009515D3" w:rsidRDefault="009515D3" w:rsidP="009515D3">
            <w:pPr>
              <w:jc w:val="center"/>
              <w:rPr>
                <w:rFonts w:ascii="Times New Roman" w:eastAsia="Calibri" w:hAnsi="Times New Roman"/>
                <w:b/>
                <w:color w:val="auto"/>
                <w:sz w:val="24"/>
                <w:szCs w:val="24"/>
                <w:lang w:eastAsia="en-US"/>
              </w:rPr>
            </w:pPr>
            <w:bookmarkStart w:id="55" w:name="_Hlk152333186"/>
            <w:r w:rsidRPr="009515D3">
              <w:rPr>
                <w:rFonts w:ascii="Times New Roman" w:eastAsia="Calibri" w:hAnsi="Times New Roman"/>
                <w:b/>
                <w:color w:val="auto"/>
                <w:sz w:val="24"/>
                <w:szCs w:val="24"/>
                <w:lang w:eastAsia="en-US"/>
              </w:rPr>
              <w:t>Наименование составных частей модуля</w:t>
            </w:r>
          </w:p>
        </w:tc>
        <w:tc>
          <w:tcPr>
            <w:tcW w:w="1144" w:type="pct"/>
            <w:vAlign w:val="center"/>
          </w:tcPr>
          <w:p w14:paraId="0D107F2D" w14:textId="77777777" w:rsidR="009515D3" w:rsidRPr="009515D3" w:rsidRDefault="009515D3" w:rsidP="009515D3">
            <w:pPr>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Объем в часах</w:t>
            </w:r>
          </w:p>
        </w:tc>
        <w:tc>
          <w:tcPr>
            <w:tcW w:w="1217" w:type="pct"/>
          </w:tcPr>
          <w:p w14:paraId="4CEB9D5D" w14:textId="77777777" w:rsidR="009515D3" w:rsidRPr="009515D3" w:rsidRDefault="009515D3" w:rsidP="009515D3">
            <w:pPr>
              <w:jc w:val="center"/>
              <w:rPr>
                <w:rFonts w:ascii="Times New Roman" w:eastAsia="Calibri" w:hAnsi="Times New Roman"/>
                <w:b/>
                <w:iCs/>
                <w:color w:val="auto"/>
                <w:sz w:val="24"/>
                <w:szCs w:val="24"/>
                <w:lang w:eastAsia="en-US"/>
              </w:rPr>
            </w:pPr>
            <w:r w:rsidRPr="009515D3">
              <w:rPr>
                <w:rFonts w:ascii="Times New Roman" w:eastAsia="Calibri" w:hAnsi="Times New Roman"/>
                <w:b/>
                <w:color w:val="auto"/>
                <w:sz w:val="24"/>
                <w:szCs w:val="24"/>
                <w:lang w:eastAsia="en-US"/>
              </w:rPr>
              <w:t xml:space="preserve">В т.ч. в форме </w:t>
            </w:r>
            <w:proofErr w:type="spellStart"/>
            <w:r w:rsidRPr="009515D3">
              <w:rPr>
                <w:rFonts w:ascii="Times New Roman" w:eastAsia="Calibri" w:hAnsi="Times New Roman"/>
                <w:b/>
                <w:color w:val="auto"/>
                <w:sz w:val="24"/>
                <w:szCs w:val="24"/>
                <w:lang w:eastAsia="en-US"/>
              </w:rPr>
              <w:t>практ</w:t>
            </w:r>
            <w:proofErr w:type="spellEnd"/>
            <w:r w:rsidRPr="009515D3">
              <w:rPr>
                <w:rFonts w:ascii="Times New Roman" w:eastAsia="Calibri" w:hAnsi="Times New Roman"/>
                <w:b/>
                <w:color w:val="auto"/>
                <w:sz w:val="24"/>
                <w:szCs w:val="24"/>
                <w:lang w:eastAsia="en-US"/>
              </w:rPr>
              <w:t>. подготовки</w:t>
            </w:r>
          </w:p>
        </w:tc>
      </w:tr>
      <w:tr w:rsidR="009515D3" w:rsidRPr="009515D3" w14:paraId="0CB93B6C" w14:textId="77777777" w:rsidTr="00F33489">
        <w:trPr>
          <w:trHeight w:val="23"/>
        </w:trPr>
        <w:tc>
          <w:tcPr>
            <w:tcW w:w="2639" w:type="pct"/>
            <w:vAlign w:val="center"/>
          </w:tcPr>
          <w:p w14:paraId="6B745513"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Учебные занятия</w:t>
            </w:r>
          </w:p>
        </w:tc>
        <w:tc>
          <w:tcPr>
            <w:tcW w:w="1144" w:type="pct"/>
            <w:vAlign w:val="center"/>
          </w:tcPr>
          <w:p w14:paraId="68F0B2D6"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396</w:t>
            </w:r>
          </w:p>
        </w:tc>
        <w:tc>
          <w:tcPr>
            <w:tcW w:w="1217" w:type="pct"/>
            <w:vAlign w:val="center"/>
          </w:tcPr>
          <w:p w14:paraId="75099C2C"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330</w:t>
            </w:r>
          </w:p>
        </w:tc>
      </w:tr>
      <w:tr w:rsidR="009515D3" w:rsidRPr="009515D3" w14:paraId="2B1A7C1F" w14:textId="77777777" w:rsidTr="00F33489">
        <w:trPr>
          <w:trHeight w:val="23"/>
        </w:trPr>
        <w:tc>
          <w:tcPr>
            <w:tcW w:w="2639" w:type="pct"/>
            <w:vAlign w:val="center"/>
          </w:tcPr>
          <w:p w14:paraId="39296664"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Курсовая работа (проект)</w:t>
            </w:r>
          </w:p>
        </w:tc>
        <w:tc>
          <w:tcPr>
            <w:tcW w:w="1144" w:type="pct"/>
            <w:vAlign w:val="center"/>
          </w:tcPr>
          <w:p w14:paraId="0449E119"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217" w:type="pct"/>
            <w:vAlign w:val="center"/>
          </w:tcPr>
          <w:p w14:paraId="214D3C99"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38717A30" w14:textId="77777777" w:rsidTr="00F33489">
        <w:trPr>
          <w:trHeight w:val="23"/>
        </w:trPr>
        <w:tc>
          <w:tcPr>
            <w:tcW w:w="2639" w:type="pct"/>
            <w:vAlign w:val="center"/>
          </w:tcPr>
          <w:p w14:paraId="32187021"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Самостоятельная работа</w:t>
            </w:r>
          </w:p>
        </w:tc>
        <w:tc>
          <w:tcPr>
            <w:tcW w:w="1144" w:type="pct"/>
            <w:vAlign w:val="center"/>
          </w:tcPr>
          <w:p w14:paraId="6E9264AC"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217" w:type="pct"/>
            <w:vAlign w:val="center"/>
          </w:tcPr>
          <w:p w14:paraId="012D0DA7"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208B90DD" w14:textId="77777777" w:rsidTr="00F33489">
        <w:trPr>
          <w:trHeight w:val="23"/>
        </w:trPr>
        <w:tc>
          <w:tcPr>
            <w:tcW w:w="2639" w:type="pct"/>
            <w:vAlign w:val="center"/>
          </w:tcPr>
          <w:p w14:paraId="746957F4"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Практика, в т.ч.:</w:t>
            </w:r>
          </w:p>
        </w:tc>
        <w:tc>
          <w:tcPr>
            <w:tcW w:w="1144" w:type="pct"/>
            <w:vAlign w:val="center"/>
          </w:tcPr>
          <w:p w14:paraId="0860331D"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252</w:t>
            </w:r>
          </w:p>
        </w:tc>
        <w:tc>
          <w:tcPr>
            <w:tcW w:w="1217" w:type="pct"/>
            <w:vAlign w:val="center"/>
          </w:tcPr>
          <w:p w14:paraId="6D95A298"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252</w:t>
            </w:r>
          </w:p>
        </w:tc>
      </w:tr>
      <w:tr w:rsidR="009515D3" w:rsidRPr="009515D3" w14:paraId="31843FBA" w14:textId="77777777" w:rsidTr="00F33489">
        <w:trPr>
          <w:trHeight w:val="23"/>
        </w:trPr>
        <w:tc>
          <w:tcPr>
            <w:tcW w:w="2639" w:type="pct"/>
            <w:vAlign w:val="center"/>
          </w:tcPr>
          <w:p w14:paraId="25413AA4"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учебная</w:t>
            </w:r>
          </w:p>
        </w:tc>
        <w:tc>
          <w:tcPr>
            <w:tcW w:w="1144" w:type="pct"/>
            <w:vAlign w:val="center"/>
          </w:tcPr>
          <w:p w14:paraId="52735C93"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96</w:t>
            </w:r>
          </w:p>
        </w:tc>
        <w:tc>
          <w:tcPr>
            <w:tcW w:w="1217" w:type="pct"/>
            <w:vAlign w:val="center"/>
          </w:tcPr>
          <w:p w14:paraId="2EB359AE"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96</w:t>
            </w:r>
          </w:p>
        </w:tc>
      </w:tr>
      <w:tr w:rsidR="009515D3" w:rsidRPr="009515D3" w14:paraId="768761DF" w14:textId="77777777" w:rsidTr="00F33489">
        <w:trPr>
          <w:trHeight w:val="23"/>
        </w:trPr>
        <w:tc>
          <w:tcPr>
            <w:tcW w:w="2639" w:type="pct"/>
            <w:vAlign w:val="center"/>
          </w:tcPr>
          <w:p w14:paraId="398DA268"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производственная</w:t>
            </w:r>
          </w:p>
        </w:tc>
        <w:tc>
          <w:tcPr>
            <w:tcW w:w="1144" w:type="pct"/>
            <w:vAlign w:val="center"/>
          </w:tcPr>
          <w:p w14:paraId="099C2F79"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156</w:t>
            </w:r>
          </w:p>
        </w:tc>
        <w:tc>
          <w:tcPr>
            <w:tcW w:w="1217" w:type="pct"/>
            <w:vAlign w:val="center"/>
          </w:tcPr>
          <w:p w14:paraId="47D5F791"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156</w:t>
            </w:r>
          </w:p>
        </w:tc>
      </w:tr>
      <w:tr w:rsidR="009515D3" w:rsidRPr="009515D3" w14:paraId="2E7EDCC2" w14:textId="77777777" w:rsidTr="00F33489">
        <w:trPr>
          <w:trHeight w:val="23"/>
        </w:trPr>
        <w:tc>
          <w:tcPr>
            <w:tcW w:w="2639" w:type="pct"/>
            <w:vAlign w:val="center"/>
          </w:tcPr>
          <w:p w14:paraId="42C28CF1"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Промежуточная аттестация </w:t>
            </w:r>
          </w:p>
        </w:tc>
        <w:tc>
          <w:tcPr>
            <w:tcW w:w="1144" w:type="pct"/>
            <w:vAlign w:val="center"/>
          </w:tcPr>
          <w:p w14:paraId="3CA5C6CD"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48</w:t>
            </w:r>
          </w:p>
        </w:tc>
        <w:tc>
          <w:tcPr>
            <w:tcW w:w="1217" w:type="pct"/>
            <w:vAlign w:val="center"/>
          </w:tcPr>
          <w:p w14:paraId="3EC88ABA"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48</w:t>
            </w:r>
          </w:p>
        </w:tc>
      </w:tr>
      <w:tr w:rsidR="009515D3" w:rsidRPr="009515D3" w14:paraId="111BD311" w14:textId="77777777" w:rsidTr="00F33489">
        <w:trPr>
          <w:trHeight w:val="23"/>
        </w:trPr>
        <w:tc>
          <w:tcPr>
            <w:tcW w:w="2639" w:type="pct"/>
            <w:vAlign w:val="center"/>
          </w:tcPr>
          <w:p w14:paraId="53E7DA7D"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Всего:</w:t>
            </w:r>
          </w:p>
        </w:tc>
        <w:tc>
          <w:tcPr>
            <w:tcW w:w="1144" w:type="pct"/>
            <w:vAlign w:val="center"/>
          </w:tcPr>
          <w:p w14:paraId="00B5C95A"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696</w:t>
            </w:r>
          </w:p>
        </w:tc>
        <w:tc>
          <w:tcPr>
            <w:tcW w:w="1217" w:type="pct"/>
            <w:vAlign w:val="center"/>
          </w:tcPr>
          <w:p w14:paraId="58FA304D"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630</w:t>
            </w:r>
          </w:p>
        </w:tc>
      </w:tr>
      <w:bookmarkEnd w:id="55"/>
    </w:tbl>
    <w:p w14:paraId="737CF0FD" w14:textId="77777777" w:rsidR="009515D3" w:rsidRPr="009515D3" w:rsidRDefault="009515D3" w:rsidP="009515D3">
      <w:pPr>
        <w:rPr>
          <w:rFonts w:ascii="Times New Roman" w:eastAsia="Calibri" w:hAnsi="Times New Roman"/>
          <w:i/>
          <w:color w:val="auto"/>
          <w:sz w:val="24"/>
          <w:szCs w:val="24"/>
          <w:lang w:val="en-US" w:eastAsia="en-US"/>
        </w:rPr>
      </w:pPr>
    </w:p>
    <w:p w14:paraId="1B36147F"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bookmarkStart w:id="56" w:name="_Toc150695625"/>
      <w:bookmarkStart w:id="57" w:name="_Toc156820314"/>
      <w:r w:rsidRPr="009515D3">
        <w:rPr>
          <w:rFonts w:ascii="Times New Roman" w:eastAsia="Segoe UI" w:hAnsi="Times New Roman"/>
          <w:b/>
          <w:bCs/>
          <w:color w:val="auto"/>
          <w:sz w:val="24"/>
          <w:szCs w:val="24"/>
        </w:rPr>
        <w:t xml:space="preserve">2.2. </w:t>
      </w:r>
      <w:bookmarkStart w:id="58" w:name="_Hlk208303161"/>
      <w:r w:rsidRPr="009515D3">
        <w:rPr>
          <w:rFonts w:ascii="Times New Roman" w:eastAsia="Segoe UI" w:hAnsi="Times New Roman"/>
          <w:b/>
          <w:bCs/>
          <w:color w:val="auto"/>
          <w:sz w:val="24"/>
          <w:szCs w:val="24"/>
        </w:rPr>
        <w:t>Структура профессионального модуля</w:t>
      </w:r>
      <w:bookmarkEnd w:id="56"/>
      <w:bookmarkEnd w:id="57"/>
      <w:r w:rsidRPr="009515D3">
        <w:rPr>
          <w:rFonts w:ascii="Times New Roman" w:eastAsia="Segoe UI" w:hAnsi="Times New Roman"/>
          <w:b/>
          <w:bCs/>
          <w:color w:val="auto"/>
          <w:sz w:val="24"/>
          <w:szCs w:val="24"/>
        </w:rPr>
        <w:t xml:space="preserve"> </w:t>
      </w:r>
      <w:bookmarkEnd w:id="58"/>
    </w:p>
    <w:tbl>
      <w:tblPr>
        <w:tblW w:w="522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3116"/>
        <w:gridCol w:w="990"/>
        <w:gridCol w:w="711"/>
        <w:gridCol w:w="709"/>
        <w:gridCol w:w="711"/>
        <w:gridCol w:w="566"/>
        <w:gridCol w:w="568"/>
        <w:gridCol w:w="566"/>
        <w:gridCol w:w="564"/>
      </w:tblGrid>
      <w:tr w:rsidR="009515D3" w:rsidRPr="009515D3" w14:paraId="11DB5DC0" w14:textId="77777777" w:rsidTr="009515D3">
        <w:trPr>
          <w:cantSplit/>
          <w:trHeight w:val="3271"/>
        </w:trPr>
        <w:tc>
          <w:tcPr>
            <w:tcW w:w="777" w:type="pct"/>
            <w:tcBorders>
              <w:bottom w:val="single" w:sz="4" w:space="0" w:color="auto"/>
            </w:tcBorders>
            <w:vAlign w:val="center"/>
          </w:tcPr>
          <w:p w14:paraId="04BD05E9"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Код ОК, ПК</w:t>
            </w:r>
          </w:p>
        </w:tc>
        <w:tc>
          <w:tcPr>
            <w:tcW w:w="1548" w:type="pct"/>
            <w:tcBorders>
              <w:bottom w:val="single" w:sz="4" w:space="0" w:color="auto"/>
            </w:tcBorders>
            <w:vAlign w:val="center"/>
          </w:tcPr>
          <w:p w14:paraId="629870D8"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Наименования разделов профессионального модуля</w:t>
            </w:r>
          </w:p>
        </w:tc>
        <w:tc>
          <w:tcPr>
            <w:tcW w:w="492" w:type="pct"/>
            <w:tcBorders>
              <w:bottom w:val="single" w:sz="4" w:space="0" w:color="auto"/>
            </w:tcBorders>
            <w:vAlign w:val="center"/>
          </w:tcPr>
          <w:p w14:paraId="0D2DE6F6" w14:textId="77777777" w:rsidR="009515D3" w:rsidRPr="009515D3" w:rsidRDefault="009515D3" w:rsidP="009515D3">
            <w:pPr>
              <w:jc w:val="center"/>
              <w:rPr>
                <w:rFonts w:ascii="Times New Roman" w:hAnsi="Times New Roman"/>
                <w:color w:val="auto"/>
                <w:sz w:val="24"/>
                <w:szCs w:val="24"/>
              </w:rPr>
            </w:pPr>
            <w:r w:rsidRPr="009515D3">
              <w:rPr>
                <w:rFonts w:ascii="Times New Roman" w:hAnsi="Times New Roman"/>
                <w:iCs/>
                <w:color w:val="auto"/>
                <w:sz w:val="24"/>
                <w:szCs w:val="24"/>
              </w:rPr>
              <w:t>Всего, час.</w:t>
            </w:r>
          </w:p>
        </w:tc>
        <w:tc>
          <w:tcPr>
            <w:tcW w:w="353" w:type="pct"/>
            <w:tcBorders>
              <w:bottom w:val="single" w:sz="4" w:space="0" w:color="auto"/>
            </w:tcBorders>
            <w:textDirection w:val="btLr"/>
            <w:vAlign w:val="center"/>
          </w:tcPr>
          <w:p w14:paraId="350232B3" w14:textId="77777777" w:rsidR="009515D3" w:rsidRPr="009515D3" w:rsidRDefault="009515D3" w:rsidP="009515D3">
            <w:pPr>
              <w:jc w:val="center"/>
              <w:rPr>
                <w:rFonts w:ascii="Times New Roman" w:hAnsi="Times New Roman"/>
                <w:color w:val="auto"/>
                <w:sz w:val="24"/>
                <w:szCs w:val="24"/>
              </w:rPr>
            </w:pPr>
            <w:r w:rsidRPr="009515D3">
              <w:rPr>
                <w:rFonts w:ascii="Times New Roman" w:hAnsi="Times New Roman"/>
                <w:iCs/>
                <w:color w:val="auto"/>
                <w:sz w:val="24"/>
                <w:szCs w:val="24"/>
              </w:rPr>
              <w:t>В т.ч. в форме практической подготовки</w:t>
            </w:r>
          </w:p>
        </w:tc>
        <w:tc>
          <w:tcPr>
            <w:tcW w:w="352" w:type="pct"/>
            <w:shd w:val="clear" w:color="auto" w:fill="D9D9D9"/>
            <w:textDirection w:val="btLr"/>
            <w:vAlign w:val="center"/>
          </w:tcPr>
          <w:p w14:paraId="305FD3DF" w14:textId="77777777" w:rsidR="009515D3" w:rsidRPr="009515D3" w:rsidRDefault="009515D3" w:rsidP="009515D3">
            <w:pPr>
              <w:suppressAutoHyphens/>
              <w:ind w:left="113" w:right="113"/>
              <w:jc w:val="center"/>
              <w:rPr>
                <w:rFonts w:ascii="Times New Roman" w:hAnsi="Times New Roman"/>
                <w:color w:val="auto"/>
                <w:sz w:val="24"/>
                <w:szCs w:val="24"/>
              </w:rPr>
            </w:pPr>
            <w:r w:rsidRPr="009515D3">
              <w:rPr>
                <w:rFonts w:ascii="Times New Roman" w:hAnsi="Times New Roman"/>
                <w:color w:val="auto"/>
                <w:sz w:val="24"/>
                <w:szCs w:val="24"/>
              </w:rPr>
              <w:t>Обучение по МДК, в т.ч.:</w:t>
            </w:r>
          </w:p>
        </w:tc>
        <w:tc>
          <w:tcPr>
            <w:tcW w:w="353" w:type="pct"/>
            <w:textDirection w:val="btLr"/>
            <w:vAlign w:val="center"/>
          </w:tcPr>
          <w:p w14:paraId="674FD97E"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eastAsia="Calibri" w:hAnsi="Times New Roman"/>
                <w:bCs/>
                <w:color w:val="auto"/>
                <w:sz w:val="24"/>
                <w:szCs w:val="24"/>
                <w:lang w:eastAsia="en-US"/>
              </w:rPr>
              <w:t>Учебные занятия</w:t>
            </w:r>
          </w:p>
        </w:tc>
        <w:tc>
          <w:tcPr>
            <w:tcW w:w="281" w:type="pct"/>
            <w:textDirection w:val="btLr"/>
            <w:vAlign w:val="center"/>
          </w:tcPr>
          <w:p w14:paraId="7D579B8C"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Курсовая работа (проект)</w:t>
            </w:r>
          </w:p>
        </w:tc>
        <w:tc>
          <w:tcPr>
            <w:tcW w:w="282" w:type="pct"/>
            <w:textDirection w:val="btLr"/>
            <w:vAlign w:val="center"/>
          </w:tcPr>
          <w:p w14:paraId="24F755D4"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Самостоятельная работа</w:t>
            </w:r>
          </w:p>
        </w:tc>
        <w:tc>
          <w:tcPr>
            <w:tcW w:w="281" w:type="pct"/>
            <w:shd w:val="clear" w:color="auto" w:fill="D9D9D9"/>
            <w:textDirection w:val="btLr"/>
            <w:vAlign w:val="center"/>
          </w:tcPr>
          <w:p w14:paraId="3FA4652E"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Учебная практика</w:t>
            </w:r>
          </w:p>
        </w:tc>
        <w:tc>
          <w:tcPr>
            <w:tcW w:w="280" w:type="pct"/>
            <w:shd w:val="clear" w:color="auto" w:fill="D9D9D9"/>
            <w:textDirection w:val="btLr"/>
          </w:tcPr>
          <w:p w14:paraId="20CA7446"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Производственная практика</w:t>
            </w:r>
          </w:p>
        </w:tc>
      </w:tr>
      <w:tr w:rsidR="009515D3" w:rsidRPr="009515D3" w14:paraId="0A5DFD8A" w14:textId="77777777" w:rsidTr="009515D3">
        <w:trPr>
          <w:cantSplit/>
          <w:trHeight w:val="73"/>
        </w:trPr>
        <w:tc>
          <w:tcPr>
            <w:tcW w:w="777" w:type="pct"/>
            <w:tcBorders>
              <w:bottom w:val="single" w:sz="4" w:space="0" w:color="auto"/>
            </w:tcBorders>
            <w:vAlign w:val="center"/>
          </w:tcPr>
          <w:p w14:paraId="27A84AB2"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1</w:t>
            </w:r>
          </w:p>
        </w:tc>
        <w:tc>
          <w:tcPr>
            <w:tcW w:w="1548" w:type="pct"/>
            <w:tcBorders>
              <w:bottom w:val="single" w:sz="4" w:space="0" w:color="auto"/>
            </w:tcBorders>
            <w:vAlign w:val="center"/>
          </w:tcPr>
          <w:p w14:paraId="7E464E20"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iCs/>
                <w:color w:val="auto"/>
                <w:sz w:val="24"/>
                <w:szCs w:val="24"/>
              </w:rPr>
              <w:t>2</w:t>
            </w:r>
          </w:p>
        </w:tc>
        <w:tc>
          <w:tcPr>
            <w:tcW w:w="492" w:type="pct"/>
            <w:tcBorders>
              <w:bottom w:val="single" w:sz="4" w:space="0" w:color="auto"/>
            </w:tcBorders>
            <w:vAlign w:val="center"/>
          </w:tcPr>
          <w:p w14:paraId="6A301C0E" w14:textId="77777777" w:rsidR="009515D3" w:rsidRPr="009515D3" w:rsidRDefault="009515D3" w:rsidP="009515D3">
            <w:pPr>
              <w:jc w:val="center"/>
              <w:rPr>
                <w:rFonts w:ascii="Times New Roman" w:hAnsi="Times New Roman"/>
                <w:iCs/>
                <w:color w:val="auto"/>
                <w:sz w:val="24"/>
                <w:szCs w:val="24"/>
              </w:rPr>
            </w:pPr>
            <w:r w:rsidRPr="009515D3">
              <w:rPr>
                <w:rFonts w:ascii="Times New Roman" w:hAnsi="Times New Roman"/>
                <w:iCs/>
                <w:color w:val="auto"/>
                <w:sz w:val="24"/>
                <w:szCs w:val="24"/>
              </w:rPr>
              <w:t>3</w:t>
            </w:r>
          </w:p>
        </w:tc>
        <w:tc>
          <w:tcPr>
            <w:tcW w:w="353" w:type="pct"/>
            <w:tcBorders>
              <w:bottom w:val="single" w:sz="4" w:space="0" w:color="auto"/>
            </w:tcBorders>
            <w:vAlign w:val="center"/>
          </w:tcPr>
          <w:p w14:paraId="52B13DCB" w14:textId="77777777" w:rsidR="009515D3" w:rsidRPr="009515D3" w:rsidRDefault="009515D3" w:rsidP="009515D3">
            <w:pPr>
              <w:jc w:val="center"/>
              <w:rPr>
                <w:rFonts w:ascii="Times New Roman" w:hAnsi="Times New Roman"/>
                <w:iCs/>
                <w:color w:val="auto"/>
                <w:sz w:val="24"/>
                <w:szCs w:val="24"/>
              </w:rPr>
            </w:pPr>
            <w:r w:rsidRPr="009515D3">
              <w:rPr>
                <w:rFonts w:ascii="Times New Roman" w:hAnsi="Times New Roman"/>
                <w:color w:val="auto"/>
                <w:sz w:val="24"/>
                <w:szCs w:val="24"/>
              </w:rPr>
              <w:t>4</w:t>
            </w:r>
          </w:p>
        </w:tc>
        <w:tc>
          <w:tcPr>
            <w:tcW w:w="352" w:type="pct"/>
            <w:shd w:val="clear" w:color="auto" w:fill="D9D9D9"/>
            <w:vAlign w:val="center"/>
          </w:tcPr>
          <w:p w14:paraId="749C867C"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5</w:t>
            </w:r>
          </w:p>
        </w:tc>
        <w:tc>
          <w:tcPr>
            <w:tcW w:w="353" w:type="pct"/>
            <w:vAlign w:val="center"/>
          </w:tcPr>
          <w:p w14:paraId="33E038E9"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sz w:val="24"/>
                <w:szCs w:val="24"/>
              </w:rPr>
              <w:t>6</w:t>
            </w:r>
          </w:p>
        </w:tc>
        <w:tc>
          <w:tcPr>
            <w:tcW w:w="281" w:type="pct"/>
            <w:vAlign w:val="center"/>
          </w:tcPr>
          <w:p w14:paraId="3BF411D8"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7</w:t>
            </w:r>
          </w:p>
        </w:tc>
        <w:tc>
          <w:tcPr>
            <w:tcW w:w="282" w:type="pct"/>
            <w:vAlign w:val="center"/>
          </w:tcPr>
          <w:p w14:paraId="1D5D6516"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8</w:t>
            </w:r>
          </w:p>
        </w:tc>
        <w:tc>
          <w:tcPr>
            <w:tcW w:w="281" w:type="pct"/>
            <w:shd w:val="clear" w:color="auto" w:fill="D9D9D9"/>
          </w:tcPr>
          <w:p w14:paraId="22FBB9C3"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9</w:t>
            </w:r>
          </w:p>
        </w:tc>
        <w:tc>
          <w:tcPr>
            <w:tcW w:w="280" w:type="pct"/>
            <w:shd w:val="clear" w:color="auto" w:fill="D9D9D9"/>
          </w:tcPr>
          <w:p w14:paraId="2E122D3B"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10</w:t>
            </w:r>
          </w:p>
        </w:tc>
      </w:tr>
      <w:tr w:rsidR="009515D3" w:rsidRPr="009515D3" w14:paraId="690E7C25" w14:textId="77777777" w:rsidTr="009515D3">
        <w:tc>
          <w:tcPr>
            <w:tcW w:w="777" w:type="pct"/>
          </w:tcPr>
          <w:p w14:paraId="52D44716"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lastRenderedPageBreak/>
              <w:t>ПК 1.1 -1.5</w:t>
            </w:r>
          </w:p>
          <w:p w14:paraId="34B7FA6C" w14:textId="77777777" w:rsidR="009515D3" w:rsidRPr="009515D3" w:rsidRDefault="009515D3" w:rsidP="009515D3">
            <w:pPr>
              <w:rPr>
                <w:rFonts w:ascii="Times New Roman" w:hAnsi="Times New Roman"/>
                <w:bCs/>
                <w:color w:val="auto"/>
                <w:sz w:val="24"/>
                <w:szCs w:val="24"/>
              </w:rPr>
            </w:pPr>
            <w:r w:rsidRPr="009515D3">
              <w:rPr>
                <w:rFonts w:ascii="Times New Roman" w:eastAsia="Calibri" w:hAnsi="Times New Roman"/>
                <w:b/>
                <w:color w:val="auto"/>
                <w:sz w:val="24"/>
                <w:szCs w:val="24"/>
                <w:lang w:eastAsia="en-US"/>
              </w:rPr>
              <w:t>ОК 01-06</w:t>
            </w:r>
          </w:p>
        </w:tc>
        <w:tc>
          <w:tcPr>
            <w:tcW w:w="1548" w:type="pct"/>
          </w:tcPr>
          <w:p w14:paraId="110EDC80" w14:textId="77777777" w:rsidR="009515D3" w:rsidRPr="009515D3" w:rsidRDefault="009515D3" w:rsidP="009515D3">
            <w:pPr>
              <w:rPr>
                <w:rFonts w:ascii="Times New Roman" w:hAnsi="Times New Roman"/>
                <w:color w:val="auto"/>
                <w:sz w:val="24"/>
                <w:szCs w:val="24"/>
              </w:rPr>
            </w:pPr>
            <w:r w:rsidRPr="009515D3">
              <w:rPr>
                <w:rFonts w:ascii="Times New Roman" w:eastAsia="Calibri" w:hAnsi="Times New Roman"/>
                <w:b/>
                <w:color w:val="auto"/>
                <w:sz w:val="24"/>
                <w:szCs w:val="24"/>
                <w:lang w:eastAsia="en-US"/>
              </w:rPr>
              <w:t>Раздел 1.</w:t>
            </w:r>
            <w:r w:rsidRPr="009515D3">
              <w:rPr>
                <w:rFonts w:ascii="Times New Roman" w:eastAsia="Calibri" w:hAnsi="Times New Roman"/>
                <w:color w:val="auto"/>
                <w:sz w:val="24"/>
                <w:szCs w:val="24"/>
                <w:lang w:eastAsia="en-US"/>
              </w:rPr>
              <w:t xml:space="preserve"> Основы проектирования и расчета инженерных сооружений</w:t>
            </w:r>
          </w:p>
        </w:tc>
        <w:tc>
          <w:tcPr>
            <w:tcW w:w="492" w:type="pct"/>
          </w:tcPr>
          <w:p w14:paraId="022DD71F"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180</w:t>
            </w:r>
          </w:p>
        </w:tc>
        <w:tc>
          <w:tcPr>
            <w:tcW w:w="353" w:type="pct"/>
          </w:tcPr>
          <w:p w14:paraId="33A271B7"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144</w:t>
            </w:r>
          </w:p>
          <w:p w14:paraId="79F14ED3" w14:textId="77777777" w:rsidR="009515D3" w:rsidRPr="009515D3" w:rsidRDefault="009515D3" w:rsidP="009515D3">
            <w:pPr>
              <w:jc w:val="center"/>
              <w:rPr>
                <w:rFonts w:ascii="Times New Roman" w:hAnsi="Times New Roman"/>
                <w:b/>
                <w:bCs/>
                <w:color w:val="auto"/>
                <w:sz w:val="24"/>
                <w:szCs w:val="24"/>
              </w:rPr>
            </w:pPr>
          </w:p>
        </w:tc>
        <w:tc>
          <w:tcPr>
            <w:tcW w:w="352" w:type="pct"/>
            <w:shd w:val="clear" w:color="auto" w:fill="D9D9D9"/>
          </w:tcPr>
          <w:p w14:paraId="3969E139"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180</w:t>
            </w:r>
          </w:p>
        </w:tc>
        <w:tc>
          <w:tcPr>
            <w:tcW w:w="353" w:type="pct"/>
          </w:tcPr>
          <w:p w14:paraId="2DF22931"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180</w:t>
            </w:r>
          </w:p>
        </w:tc>
        <w:tc>
          <w:tcPr>
            <w:tcW w:w="281" w:type="pct"/>
          </w:tcPr>
          <w:p w14:paraId="3E22FC57"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color w:val="auto"/>
                <w:sz w:val="24"/>
                <w:szCs w:val="24"/>
              </w:rPr>
              <w:t>-</w:t>
            </w:r>
          </w:p>
        </w:tc>
        <w:tc>
          <w:tcPr>
            <w:tcW w:w="282" w:type="pct"/>
          </w:tcPr>
          <w:p w14:paraId="5F3770A4" w14:textId="77777777" w:rsidR="009515D3" w:rsidRPr="009515D3" w:rsidRDefault="009515D3" w:rsidP="009515D3">
            <w:pPr>
              <w:jc w:val="center"/>
              <w:rPr>
                <w:rFonts w:ascii="Times New Roman" w:hAnsi="Times New Roman"/>
                <w:bCs/>
                <w:color w:val="auto"/>
                <w:sz w:val="24"/>
                <w:szCs w:val="24"/>
              </w:rPr>
            </w:pPr>
            <w:r w:rsidRPr="009515D3">
              <w:rPr>
                <w:rFonts w:ascii="Times New Roman" w:hAnsi="Times New Roman"/>
                <w:bCs/>
                <w:color w:val="auto"/>
                <w:sz w:val="24"/>
                <w:szCs w:val="24"/>
              </w:rPr>
              <w:t>-</w:t>
            </w:r>
          </w:p>
        </w:tc>
        <w:tc>
          <w:tcPr>
            <w:tcW w:w="281" w:type="pct"/>
            <w:shd w:val="clear" w:color="auto" w:fill="D9D9D9"/>
          </w:tcPr>
          <w:p w14:paraId="6CE93804" w14:textId="77777777" w:rsidR="009515D3" w:rsidRPr="009515D3" w:rsidRDefault="009515D3" w:rsidP="009515D3">
            <w:pPr>
              <w:jc w:val="center"/>
              <w:rPr>
                <w:rFonts w:ascii="Times New Roman" w:hAnsi="Times New Roman"/>
                <w:b/>
                <w:bCs/>
                <w:color w:val="auto"/>
                <w:sz w:val="24"/>
                <w:szCs w:val="24"/>
              </w:rPr>
            </w:pPr>
          </w:p>
        </w:tc>
        <w:tc>
          <w:tcPr>
            <w:tcW w:w="280" w:type="pct"/>
            <w:shd w:val="clear" w:color="auto" w:fill="D9D9D9"/>
          </w:tcPr>
          <w:p w14:paraId="4A16D5A2" w14:textId="77777777" w:rsidR="009515D3" w:rsidRPr="009515D3" w:rsidRDefault="009515D3" w:rsidP="009515D3">
            <w:pPr>
              <w:jc w:val="center"/>
              <w:rPr>
                <w:rFonts w:ascii="Times New Roman" w:hAnsi="Times New Roman"/>
                <w:b/>
                <w:bCs/>
                <w:color w:val="auto"/>
                <w:sz w:val="24"/>
                <w:szCs w:val="24"/>
              </w:rPr>
            </w:pPr>
          </w:p>
        </w:tc>
      </w:tr>
      <w:tr w:rsidR="009515D3" w:rsidRPr="009515D3" w14:paraId="07DB4D28" w14:textId="77777777" w:rsidTr="009515D3">
        <w:trPr>
          <w:trHeight w:val="314"/>
        </w:trPr>
        <w:tc>
          <w:tcPr>
            <w:tcW w:w="777" w:type="pct"/>
          </w:tcPr>
          <w:p w14:paraId="6BBD7E8A"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ПК 1.1 -1.5</w:t>
            </w:r>
          </w:p>
          <w:p w14:paraId="5FAC71F0" w14:textId="77777777" w:rsidR="009515D3" w:rsidRPr="009515D3" w:rsidRDefault="009515D3" w:rsidP="009515D3">
            <w:pPr>
              <w:rPr>
                <w:rFonts w:ascii="Times New Roman" w:hAnsi="Times New Roman"/>
                <w:bCs/>
                <w:color w:val="auto"/>
                <w:sz w:val="24"/>
                <w:szCs w:val="24"/>
              </w:rPr>
            </w:pPr>
            <w:r w:rsidRPr="009515D3">
              <w:rPr>
                <w:rFonts w:ascii="Times New Roman" w:eastAsia="Calibri" w:hAnsi="Times New Roman"/>
                <w:b/>
                <w:color w:val="auto"/>
                <w:sz w:val="24"/>
                <w:szCs w:val="24"/>
                <w:lang w:eastAsia="en-US"/>
              </w:rPr>
              <w:t>ОК 01-06</w:t>
            </w:r>
          </w:p>
        </w:tc>
        <w:tc>
          <w:tcPr>
            <w:tcW w:w="1548" w:type="pct"/>
          </w:tcPr>
          <w:p w14:paraId="759BDD20" w14:textId="77777777" w:rsidR="009515D3" w:rsidRPr="009515D3" w:rsidRDefault="009515D3" w:rsidP="009515D3">
            <w:pPr>
              <w:rPr>
                <w:rFonts w:ascii="Times New Roman" w:hAnsi="Times New Roman"/>
                <w:color w:val="auto"/>
                <w:sz w:val="24"/>
                <w:szCs w:val="24"/>
              </w:rPr>
            </w:pPr>
            <w:r w:rsidRPr="009515D3">
              <w:rPr>
                <w:rFonts w:ascii="Times New Roman" w:eastAsia="Calibri" w:hAnsi="Times New Roman"/>
                <w:b/>
                <w:color w:val="auto"/>
                <w:sz w:val="24"/>
                <w:szCs w:val="24"/>
                <w:lang w:eastAsia="en-US"/>
              </w:rPr>
              <w:t>Раздел 2.</w:t>
            </w:r>
            <w:r w:rsidRPr="009515D3">
              <w:rPr>
                <w:rFonts w:ascii="Times New Roman" w:eastAsia="Calibri" w:hAnsi="Times New Roman"/>
                <w:color w:val="auto"/>
                <w:sz w:val="24"/>
                <w:szCs w:val="24"/>
                <w:lang w:eastAsia="en-US"/>
              </w:rPr>
              <w:t xml:space="preserve"> Использование </w:t>
            </w:r>
            <w:r w:rsidRPr="009515D3">
              <w:rPr>
                <w:rFonts w:ascii="Times New Roman" w:eastAsia="Calibri" w:hAnsi="Times New Roman"/>
                <w:bCs/>
                <w:color w:val="auto"/>
                <w:sz w:val="24"/>
                <w:szCs w:val="24"/>
                <w:lang w:eastAsia="en-US"/>
              </w:rPr>
              <w:t>систем автоматизированного проектирования инженерных сооружений</w:t>
            </w:r>
          </w:p>
        </w:tc>
        <w:tc>
          <w:tcPr>
            <w:tcW w:w="492" w:type="pct"/>
          </w:tcPr>
          <w:p w14:paraId="777F05C4"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216</w:t>
            </w:r>
          </w:p>
        </w:tc>
        <w:tc>
          <w:tcPr>
            <w:tcW w:w="353" w:type="pct"/>
          </w:tcPr>
          <w:p w14:paraId="5F0D14D5"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186</w:t>
            </w:r>
          </w:p>
          <w:p w14:paraId="13E5071F" w14:textId="77777777" w:rsidR="009515D3" w:rsidRPr="009515D3" w:rsidRDefault="009515D3" w:rsidP="009515D3">
            <w:pPr>
              <w:jc w:val="center"/>
              <w:rPr>
                <w:rFonts w:ascii="Times New Roman" w:hAnsi="Times New Roman"/>
                <w:b/>
                <w:bCs/>
                <w:color w:val="auto"/>
                <w:sz w:val="24"/>
                <w:szCs w:val="24"/>
              </w:rPr>
            </w:pPr>
          </w:p>
        </w:tc>
        <w:tc>
          <w:tcPr>
            <w:tcW w:w="352" w:type="pct"/>
            <w:shd w:val="clear" w:color="auto" w:fill="D9D9D9"/>
          </w:tcPr>
          <w:p w14:paraId="544EFEA3"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216</w:t>
            </w:r>
          </w:p>
        </w:tc>
        <w:tc>
          <w:tcPr>
            <w:tcW w:w="353" w:type="pct"/>
          </w:tcPr>
          <w:p w14:paraId="758B8CE7"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216</w:t>
            </w:r>
          </w:p>
        </w:tc>
        <w:tc>
          <w:tcPr>
            <w:tcW w:w="281" w:type="pct"/>
          </w:tcPr>
          <w:p w14:paraId="05A96405" w14:textId="77777777" w:rsidR="009515D3" w:rsidRPr="009515D3" w:rsidRDefault="009515D3" w:rsidP="009515D3">
            <w:pPr>
              <w:jc w:val="center"/>
              <w:rPr>
                <w:rFonts w:ascii="Times New Roman" w:hAnsi="Times New Roman"/>
                <w:b/>
                <w:bCs/>
                <w:color w:val="auto"/>
                <w:sz w:val="24"/>
                <w:szCs w:val="24"/>
              </w:rPr>
            </w:pPr>
          </w:p>
        </w:tc>
        <w:tc>
          <w:tcPr>
            <w:tcW w:w="282" w:type="pct"/>
          </w:tcPr>
          <w:p w14:paraId="4E6ECF16" w14:textId="77777777" w:rsidR="009515D3" w:rsidRPr="009515D3" w:rsidRDefault="009515D3" w:rsidP="009515D3">
            <w:pPr>
              <w:jc w:val="center"/>
              <w:rPr>
                <w:rFonts w:ascii="Times New Roman" w:hAnsi="Times New Roman"/>
                <w:bCs/>
                <w:color w:val="auto"/>
                <w:sz w:val="24"/>
                <w:szCs w:val="24"/>
              </w:rPr>
            </w:pPr>
            <w:r w:rsidRPr="009515D3">
              <w:rPr>
                <w:rFonts w:ascii="Times New Roman" w:hAnsi="Times New Roman"/>
                <w:bCs/>
                <w:color w:val="auto"/>
                <w:sz w:val="24"/>
                <w:szCs w:val="24"/>
              </w:rPr>
              <w:t>30</w:t>
            </w:r>
          </w:p>
        </w:tc>
        <w:tc>
          <w:tcPr>
            <w:tcW w:w="281" w:type="pct"/>
            <w:shd w:val="clear" w:color="auto" w:fill="D9D9D9"/>
          </w:tcPr>
          <w:p w14:paraId="0C0B4C79" w14:textId="77777777" w:rsidR="009515D3" w:rsidRPr="009515D3" w:rsidRDefault="009515D3" w:rsidP="009515D3">
            <w:pPr>
              <w:jc w:val="center"/>
              <w:rPr>
                <w:rFonts w:ascii="Times New Roman" w:hAnsi="Times New Roman"/>
                <w:b/>
                <w:bCs/>
                <w:color w:val="auto"/>
                <w:sz w:val="24"/>
                <w:szCs w:val="24"/>
              </w:rPr>
            </w:pPr>
          </w:p>
        </w:tc>
        <w:tc>
          <w:tcPr>
            <w:tcW w:w="280" w:type="pct"/>
            <w:shd w:val="clear" w:color="auto" w:fill="D9D9D9"/>
          </w:tcPr>
          <w:p w14:paraId="28816A64" w14:textId="77777777" w:rsidR="009515D3" w:rsidRPr="009515D3" w:rsidRDefault="009515D3" w:rsidP="009515D3">
            <w:pPr>
              <w:jc w:val="center"/>
              <w:rPr>
                <w:rFonts w:ascii="Times New Roman" w:hAnsi="Times New Roman"/>
                <w:b/>
                <w:bCs/>
                <w:color w:val="auto"/>
                <w:sz w:val="24"/>
                <w:szCs w:val="24"/>
              </w:rPr>
            </w:pPr>
          </w:p>
        </w:tc>
      </w:tr>
      <w:tr w:rsidR="009515D3" w:rsidRPr="009515D3" w14:paraId="7ACE8847" w14:textId="77777777" w:rsidTr="009515D3">
        <w:trPr>
          <w:trHeight w:val="314"/>
        </w:trPr>
        <w:tc>
          <w:tcPr>
            <w:tcW w:w="777" w:type="pct"/>
          </w:tcPr>
          <w:p w14:paraId="032BAE4F" w14:textId="77777777" w:rsidR="009515D3" w:rsidRPr="009515D3" w:rsidRDefault="009515D3" w:rsidP="009515D3">
            <w:pPr>
              <w:rPr>
                <w:rFonts w:ascii="Times New Roman" w:hAnsi="Times New Roman"/>
                <w:bCs/>
                <w:color w:val="auto"/>
                <w:sz w:val="24"/>
                <w:szCs w:val="24"/>
              </w:rPr>
            </w:pPr>
            <w:r w:rsidRPr="009515D3">
              <w:rPr>
                <w:rFonts w:ascii="Times New Roman" w:eastAsia="Calibri" w:hAnsi="Times New Roman"/>
                <w:b/>
                <w:color w:val="auto"/>
                <w:sz w:val="24"/>
                <w:szCs w:val="24"/>
                <w:lang w:eastAsia="en-US"/>
              </w:rPr>
              <w:t>ПК 1.1 -1.5</w:t>
            </w:r>
          </w:p>
        </w:tc>
        <w:tc>
          <w:tcPr>
            <w:tcW w:w="1548" w:type="pct"/>
          </w:tcPr>
          <w:p w14:paraId="3DCAB7B5" w14:textId="77777777" w:rsidR="009515D3" w:rsidRPr="009515D3" w:rsidRDefault="009515D3" w:rsidP="009515D3">
            <w:pPr>
              <w:rPr>
                <w:rFonts w:ascii="Times New Roman" w:hAnsi="Times New Roman"/>
                <w:bCs/>
                <w:color w:val="auto"/>
                <w:sz w:val="24"/>
                <w:szCs w:val="24"/>
              </w:rPr>
            </w:pPr>
            <w:r w:rsidRPr="009515D3">
              <w:rPr>
                <w:rFonts w:ascii="Times New Roman" w:hAnsi="Times New Roman"/>
                <w:bCs/>
                <w:color w:val="auto"/>
                <w:sz w:val="24"/>
                <w:szCs w:val="24"/>
              </w:rPr>
              <w:t>Учебная практика</w:t>
            </w:r>
          </w:p>
        </w:tc>
        <w:tc>
          <w:tcPr>
            <w:tcW w:w="492" w:type="pct"/>
          </w:tcPr>
          <w:p w14:paraId="24F67EA3"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96</w:t>
            </w:r>
          </w:p>
        </w:tc>
        <w:tc>
          <w:tcPr>
            <w:tcW w:w="353" w:type="pct"/>
          </w:tcPr>
          <w:p w14:paraId="1F650291"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bCs/>
                <w:color w:val="auto"/>
                <w:sz w:val="24"/>
                <w:szCs w:val="24"/>
              </w:rPr>
              <w:t>96</w:t>
            </w:r>
          </w:p>
        </w:tc>
        <w:tc>
          <w:tcPr>
            <w:tcW w:w="352" w:type="pct"/>
            <w:shd w:val="clear" w:color="auto" w:fill="D9D9D9"/>
          </w:tcPr>
          <w:p w14:paraId="012035DE" w14:textId="77777777" w:rsidR="009515D3" w:rsidRPr="009515D3" w:rsidRDefault="009515D3" w:rsidP="009515D3">
            <w:pPr>
              <w:jc w:val="center"/>
              <w:rPr>
                <w:rFonts w:ascii="Times New Roman" w:hAnsi="Times New Roman"/>
                <w:b/>
                <w:bCs/>
                <w:color w:val="auto"/>
                <w:sz w:val="24"/>
                <w:szCs w:val="24"/>
              </w:rPr>
            </w:pPr>
          </w:p>
        </w:tc>
        <w:tc>
          <w:tcPr>
            <w:tcW w:w="916" w:type="pct"/>
            <w:gridSpan w:val="3"/>
          </w:tcPr>
          <w:p w14:paraId="4BBF3A2C" w14:textId="77777777" w:rsidR="009515D3" w:rsidRPr="009515D3" w:rsidRDefault="009515D3" w:rsidP="009515D3">
            <w:pPr>
              <w:jc w:val="center"/>
              <w:rPr>
                <w:rFonts w:ascii="Times New Roman" w:hAnsi="Times New Roman"/>
                <w:b/>
                <w:bCs/>
                <w:color w:val="auto"/>
                <w:sz w:val="24"/>
                <w:szCs w:val="24"/>
              </w:rPr>
            </w:pPr>
          </w:p>
        </w:tc>
        <w:tc>
          <w:tcPr>
            <w:tcW w:w="281" w:type="pct"/>
            <w:shd w:val="clear" w:color="auto" w:fill="D9D9D9"/>
          </w:tcPr>
          <w:p w14:paraId="0227907E"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96</w:t>
            </w:r>
          </w:p>
        </w:tc>
        <w:tc>
          <w:tcPr>
            <w:tcW w:w="280" w:type="pct"/>
            <w:shd w:val="clear" w:color="auto" w:fill="D9D9D9"/>
          </w:tcPr>
          <w:p w14:paraId="42DEDCEF" w14:textId="77777777" w:rsidR="009515D3" w:rsidRPr="009515D3" w:rsidRDefault="009515D3" w:rsidP="009515D3">
            <w:pPr>
              <w:jc w:val="center"/>
              <w:rPr>
                <w:rFonts w:ascii="Times New Roman" w:hAnsi="Times New Roman"/>
                <w:b/>
                <w:bCs/>
                <w:color w:val="auto"/>
                <w:sz w:val="24"/>
                <w:szCs w:val="24"/>
              </w:rPr>
            </w:pPr>
          </w:p>
        </w:tc>
      </w:tr>
      <w:tr w:rsidR="009515D3" w:rsidRPr="009515D3" w14:paraId="4106A26E" w14:textId="77777777" w:rsidTr="009515D3">
        <w:trPr>
          <w:trHeight w:val="314"/>
        </w:trPr>
        <w:tc>
          <w:tcPr>
            <w:tcW w:w="777" w:type="pct"/>
          </w:tcPr>
          <w:p w14:paraId="604EF943"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ПК 1.1 -1.5</w:t>
            </w:r>
          </w:p>
        </w:tc>
        <w:tc>
          <w:tcPr>
            <w:tcW w:w="1548" w:type="pct"/>
          </w:tcPr>
          <w:p w14:paraId="50BD67B7" w14:textId="77777777" w:rsidR="009515D3" w:rsidRPr="009515D3" w:rsidRDefault="009515D3" w:rsidP="009515D3">
            <w:pPr>
              <w:rPr>
                <w:rFonts w:ascii="Times New Roman" w:hAnsi="Times New Roman"/>
                <w:b/>
                <w:bCs/>
                <w:color w:val="auto"/>
                <w:sz w:val="24"/>
                <w:szCs w:val="24"/>
                <w:u w:val="single"/>
              </w:rPr>
            </w:pPr>
            <w:r w:rsidRPr="009515D3">
              <w:rPr>
                <w:rFonts w:ascii="Times New Roman" w:hAnsi="Times New Roman"/>
                <w:color w:val="auto"/>
                <w:sz w:val="24"/>
                <w:szCs w:val="24"/>
              </w:rPr>
              <w:t>Производственная практика</w:t>
            </w:r>
          </w:p>
        </w:tc>
        <w:tc>
          <w:tcPr>
            <w:tcW w:w="492" w:type="pct"/>
          </w:tcPr>
          <w:p w14:paraId="0D40B24C"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156</w:t>
            </w:r>
          </w:p>
        </w:tc>
        <w:tc>
          <w:tcPr>
            <w:tcW w:w="353" w:type="pct"/>
          </w:tcPr>
          <w:p w14:paraId="0604C6C9"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156</w:t>
            </w:r>
          </w:p>
        </w:tc>
        <w:tc>
          <w:tcPr>
            <w:tcW w:w="352" w:type="pct"/>
            <w:shd w:val="clear" w:color="auto" w:fill="D9D9D9"/>
          </w:tcPr>
          <w:p w14:paraId="004AB0D7" w14:textId="77777777" w:rsidR="009515D3" w:rsidRPr="009515D3" w:rsidRDefault="009515D3" w:rsidP="009515D3">
            <w:pPr>
              <w:jc w:val="center"/>
              <w:rPr>
                <w:rFonts w:ascii="Times New Roman" w:hAnsi="Times New Roman"/>
                <w:b/>
                <w:bCs/>
                <w:color w:val="auto"/>
                <w:sz w:val="24"/>
                <w:szCs w:val="24"/>
              </w:rPr>
            </w:pPr>
          </w:p>
        </w:tc>
        <w:tc>
          <w:tcPr>
            <w:tcW w:w="916" w:type="pct"/>
            <w:gridSpan w:val="3"/>
          </w:tcPr>
          <w:p w14:paraId="4C6ED4D6" w14:textId="77777777" w:rsidR="009515D3" w:rsidRPr="009515D3" w:rsidRDefault="009515D3" w:rsidP="009515D3">
            <w:pPr>
              <w:jc w:val="center"/>
              <w:rPr>
                <w:rFonts w:ascii="Times New Roman" w:hAnsi="Times New Roman"/>
                <w:b/>
                <w:bCs/>
                <w:color w:val="auto"/>
                <w:sz w:val="24"/>
                <w:szCs w:val="24"/>
              </w:rPr>
            </w:pPr>
          </w:p>
        </w:tc>
        <w:tc>
          <w:tcPr>
            <w:tcW w:w="281" w:type="pct"/>
            <w:shd w:val="clear" w:color="auto" w:fill="D9D9D9"/>
          </w:tcPr>
          <w:p w14:paraId="52E80071" w14:textId="77777777" w:rsidR="009515D3" w:rsidRPr="009515D3" w:rsidRDefault="009515D3" w:rsidP="009515D3">
            <w:pPr>
              <w:jc w:val="center"/>
              <w:rPr>
                <w:rFonts w:ascii="Times New Roman" w:hAnsi="Times New Roman"/>
                <w:b/>
                <w:bCs/>
                <w:color w:val="auto"/>
                <w:sz w:val="24"/>
                <w:szCs w:val="24"/>
              </w:rPr>
            </w:pPr>
          </w:p>
        </w:tc>
        <w:tc>
          <w:tcPr>
            <w:tcW w:w="280" w:type="pct"/>
            <w:shd w:val="clear" w:color="auto" w:fill="D9D9D9"/>
          </w:tcPr>
          <w:p w14:paraId="2965CA17"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156</w:t>
            </w:r>
          </w:p>
        </w:tc>
      </w:tr>
      <w:tr w:rsidR="009515D3" w:rsidRPr="009515D3" w14:paraId="2BA8AC74" w14:textId="77777777" w:rsidTr="009515D3">
        <w:tc>
          <w:tcPr>
            <w:tcW w:w="777" w:type="pct"/>
          </w:tcPr>
          <w:p w14:paraId="36923A24" w14:textId="77777777" w:rsidR="009515D3" w:rsidRPr="009515D3" w:rsidRDefault="009515D3" w:rsidP="009515D3">
            <w:pPr>
              <w:suppressAutoHyphens/>
              <w:rPr>
                <w:rFonts w:ascii="Times New Roman" w:hAnsi="Times New Roman"/>
                <w:color w:val="auto"/>
                <w:sz w:val="24"/>
                <w:szCs w:val="24"/>
              </w:rPr>
            </w:pPr>
          </w:p>
        </w:tc>
        <w:tc>
          <w:tcPr>
            <w:tcW w:w="1548" w:type="pct"/>
          </w:tcPr>
          <w:p w14:paraId="22CD4B4D" w14:textId="77777777" w:rsidR="009515D3" w:rsidRPr="009515D3" w:rsidRDefault="009515D3" w:rsidP="009515D3">
            <w:pPr>
              <w:suppressAutoHyphens/>
              <w:rPr>
                <w:rFonts w:ascii="Times New Roman" w:hAnsi="Times New Roman"/>
                <w:color w:val="auto"/>
                <w:sz w:val="24"/>
                <w:szCs w:val="24"/>
              </w:rPr>
            </w:pPr>
            <w:r w:rsidRPr="009515D3">
              <w:rPr>
                <w:rFonts w:ascii="Times New Roman" w:hAnsi="Times New Roman"/>
                <w:color w:val="auto"/>
                <w:sz w:val="24"/>
                <w:szCs w:val="24"/>
              </w:rPr>
              <w:t>Промежуточная аттестация</w:t>
            </w:r>
          </w:p>
        </w:tc>
        <w:tc>
          <w:tcPr>
            <w:tcW w:w="492" w:type="pct"/>
          </w:tcPr>
          <w:p w14:paraId="38CE82BE" w14:textId="77777777" w:rsidR="009515D3" w:rsidRPr="009515D3" w:rsidRDefault="009515D3" w:rsidP="009515D3">
            <w:pPr>
              <w:suppressAutoHyphens/>
              <w:jc w:val="center"/>
              <w:rPr>
                <w:rFonts w:ascii="Times New Roman" w:hAnsi="Times New Roman"/>
                <w:b/>
                <w:bCs/>
                <w:color w:val="auto"/>
                <w:sz w:val="24"/>
                <w:szCs w:val="24"/>
              </w:rPr>
            </w:pPr>
            <w:r w:rsidRPr="009515D3">
              <w:rPr>
                <w:rFonts w:ascii="Times New Roman" w:hAnsi="Times New Roman"/>
                <w:b/>
                <w:bCs/>
                <w:color w:val="auto"/>
                <w:sz w:val="24"/>
                <w:szCs w:val="24"/>
              </w:rPr>
              <w:t>48</w:t>
            </w:r>
          </w:p>
        </w:tc>
        <w:tc>
          <w:tcPr>
            <w:tcW w:w="353" w:type="pct"/>
          </w:tcPr>
          <w:p w14:paraId="657A8E95"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48</w:t>
            </w:r>
          </w:p>
        </w:tc>
        <w:tc>
          <w:tcPr>
            <w:tcW w:w="352" w:type="pct"/>
            <w:shd w:val="clear" w:color="auto" w:fill="D9D9D9"/>
          </w:tcPr>
          <w:p w14:paraId="29BCE8FC" w14:textId="77777777" w:rsidR="009515D3" w:rsidRPr="009515D3" w:rsidRDefault="009515D3" w:rsidP="009515D3">
            <w:pPr>
              <w:jc w:val="center"/>
              <w:rPr>
                <w:rFonts w:ascii="Times New Roman" w:hAnsi="Times New Roman"/>
                <w:i/>
                <w:color w:val="auto"/>
                <w:sz w:val="24"/>
                <w:szCs w:val="24"/>
              </w:rPr>
            </w:pPr>
          </w:p>
        </w:tc>
        <w:tc>
          <w:tcPr>
            <w:tcW w:w="916" w:type="pct"/>
            <w:gridSpan w:val="3"/>
          </w:tcPr>
          <w:p w14:paraId="4F42D2E1" w14:textId="77777777" w:rsidR="009515D3" w:rsidRPr="009515D3" w:rsidRDefault="009515D3" w:rsidP="009515D3">
            <w:pPr>
              <w:jc w:val="center"/>
              <w:rPr>
                <w:rFonts w:ascii="Times New Roman" w:hAnsi="Times New Roman"/>
                <w:i/>
                <w:color w:val="auto"/>
                <w:sz w:val="24"/>
                <w:szCs w:val="24"/>
              </w:rPr>
            </w:pPr>
          </w:p>
        </w:tc>
        <w:tc>
          <w:tcPr>
            <w:tcW w:w="281" w:type="pct"/>
            <w:shd w:val="clear" w:color="auto" w:fill="D9D9D9"/>
          </w:tcPr>
          <w:p w14:paraId="51A0D894" w14:textId="77777777" w:rsidR="009515D3" w:rsidRPr="009515D3" w:rsidRDefault="009515D3" w:rsidP="009515D3">
            <w:pPr>
              <w:jc w:val="center"/>
              <w:rPr>
                <w:rFonts w:ascii="Times New Roman" w:hAnsi="Times New Roman"/>
                <w:i/>
                <w:color w:val="auto"/>
                <w:sz w:val="24"/>
                <w:szCs w:val="24"/>
              </w:rPr>
            </w:pPr>
          </w:p>
        </w:tc>
        <w:tc>
          <w:tcPr>
            <w:tcW w:w="280" w:type="pct"/>
            <w:shd w:val="clear" w:color="auto" w:fill="D9D9D9"/>
          </w:tcPr>
          <w:p w14:paraId="22A1939D" w14:textId="77777777" w:rsidR="009515D3" w:rsidRPr="009515D3" w:rsidRDefault="009515D3" w:rsidP="009515D3">
            <w:pPr>
              <w:jc w:val="center"/>
              <w:rPr>
                <w:rFonts w:ascii="Times New Roman" w:hAnsi="Times New Roman"/>
                <w:i/>
                <w:color w:val="auto"/>
                <w:sz w:val="24"/>
                <w:szCs w:val="24"/>
              </w:rPr>
            </w:pPr>
          </w:p>
        </w:tc>
      </w:tr>
      <w:tr w:rsidR="009515D3" w:rsidRPr="009515D3" w14:paraId="0A09075C" w14:textId="77777777" w:rsidTr="009515D3">
        <w:trPr>
          <w:trHeight w:val="217"/>
        </w:trPr>
        <w:tc>
          <w:tcPr>
            <w:tcW w:w="777" w:type="pct"/>
          </w:tcPr>
          <w:p w14:paraId="00EC9D62" w14:textId="77777777" w:rsidR="009515D3" w:rsidRPr="009515D3" w:rsidRDefault="009515D3" w:rsidP="009515D3">
            <w:pPr>
              <w:rPr>
                <w:rFonts w:ascii="Times New Roman" w:hAnsi="Times New Roman"/>
                <w:b/>
                <w:i/>
                <w:color w:val="auto"/>
                <w:sz w:val="24"/>
                <w:szCs w:val="24"/>
              </w:rPr>
            </w:pPr>
          </w:p>
        </w:tc>
        <w:tc>
          <w:tcPr>
            <w:tcW w:w="1548" w:type="pct"/>
          </w:tcPr>
          <w:p w14:paraId="105E77C5" w14:textId="77777777" w:rsidR="009515D3" w:rsidRPr="009515D3" w:rsidRDefault="009515D3" w:rsidP="009515D3">
            <w:pPr>
              <w:rPr>
                <w:rFonts w:ascii="Times New Roman" w:hAnsi="Times New Roman"/>
                <w:b/>
                <w:i/>
                <w:color w:val="auto"/>
                <w:sz w:val="24"/>
                <w:szCs w:val="24"/>
              </w:rPr>
            </w:pPr>
            <w:r w:rsidRPr="009515D3">
              <w:rPr>
                <w:rFonts w:ascii="Times New Roman" w:hAnsi="Times New Roman"/>
                <w:b/>
                <w:i/>
                <w:color w:val="auto"/>
                <w:sz w:val="24"/>
                <w:szCs w:val="24"/>
              </w:rPr>
              <w:t xml:space="preserve">Всего: </w:t>
            </w:r>
          </w:p>
        </w:tc>
        <w:tc>
          <w:tcPr>
            <w:tcW w:w="492" w:type="pct"/>
          </w:tcPr>
          <w:p w14:paraId="132578C4"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696</w:t>
            </w:r>
          </w:p>
        </w:tc>
        <w:tc>
          <w:tcPr>
            <w:tcW w:w="353" w:type="pct"/>
          </w:tcPr>
          <w:p w14:paraId="1F96BF06"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630</w:t>
            </w:r>
          </w:p>
        </w:tc>
        <w:tc>
          <w:tcPr>
            <w:tcW w:w="352" w:type="pct"/>
            <w:shd w:val="clear" w:color="auto" w:fill="D9D9D9"/>
          </w:tcPr>
          <w:p w14:paraId="752B13C5"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396</w:t>
            </w:r>
          </w:p>
        </w:tc>
        <w:tc>
          <w:tcPr>
            <w:tcW w:w="353" w:type="pct"/>
          </w:tcPr>
          <w:p w14:paraId="10A252CF"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396</w:t>
            </w:r>
          </w:p>
        </w:tc>
        <w:tc>
          <w:tcPr>
            <w:tcW w:w="281" w:type="pct"/>
          </w:tcPr>
          <w:p w14:paraId="3E4F902A"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w:t>
            </w:r>
          </w:p>
        </w:tc>
        <w:tc>
          <w:tcPr>
            <w:tcW w:w="282" w:type="pct"/>
          </w:tcPr>
          <w:p w14:paraId="0D5A613F"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w:t>
            </w:r>
          </w:p>
        </w:tc>
        <w:tc>
          <w:tcPr>
            <w:tcW w:w="281" w:type="pct"/>
            <w:shd w:val="clear" w:color="auto" w:fill="D9D9D9"/>
          </w:tcPr>
          <w:p w14:paraId="5F515406"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96</w:t>
            </w:r>
          </w:p>
        </w:tc>
        <w:tc>
          <w:tcPr>
            <w:tcW w:w="280" w:type="pct"/>
            <w:shd w:val="clear" w:color="auto" w:fill="D9D9D9"/>
          </w:tcPr>
          <w:p w14:paraId="4E11557A"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156</w:t>
            </w:r>
          </w:p>
        </w:tc>
      </w:tr>
    </w:tbl>
    <w:p w14:paraId="176C0654" w14:textId="77777777" w:rsidR="009515D3" w:rsidRPr="009515D3" w:rsidRDefault="009515D3" w:rsidP="009515D3">
      <w:pPr>
        <w:spacing w:after="200" w:line="276" w:lineRule="auto"/>
        <w:rPr>
          <w:rFonts w:ascii="Times New Roman" w:hAnsi="Times New Roman"/>
          <w:b/>
          <w:i/>
          <w:color w:val="0070C0"/>
          <w:sz w:val="24"/>
          <w:szCs w:val="24"/>
        </w:rPr>
      </w:pPr>
    </w:p>
    <w:p w14:paraId="263B76F2"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bookmarkStart w:id="59" w:name="_Toc150695626"/>
      <w:bookmarkStart w:id="60" w:name="_Toc156820315"/>
      <w:r w:rsidRPr="009515D3">
        <w:rPr>
          <w:rFonts w:ascii="Times New Roman" w:eastAsia="Segoe UI" w:hAnsi="Times New Roman"/>
          <w:b/>
          <w:bCs/>
          <w:color w:val="auto"/>
          <w:sz w:val="24"/>
          <w:szCs w:val="24"/>
        </w:rPr>
        <w:t>2.3. </w:t>
      </w:r>
      <w:bookmarkStart w:id="61" w:name="_Hlk208304134"/>
      <w:r w:rsidRPr="009515D3">
        <w:rPr>
          <w:rFonts w:ascii="Times New Roman" w:eastAsia="Segoe UI" w:hAnsi="Times New Roman"/>
          <w:b/>
          <w:bCs/>
          <w:color w:val="auto"/>
          <w:sz w:val="24"/>
          <w:szCs w:val="24"/>
        </w:rPr>
        <w:t xml:space="preserve">Примерное содержание </w:t>
      </w:r>
      <w:bookmarkEnd w:id="59"/>
      <w:r w:rsidRPr="009515D3">
        <w:rPr>
          <w:rFonts w:ascii="Times New Roman" w:eastAsia="Segoe UI" w:hAnsi="Times New Roman"/>
          <w:b/>
          <w:bCs/>
          <w:color w:val="auto"/>
          <w:sz w:val="24"/>
          <w:szCs w:val="24"/>
        </w:rPr>
        <w:t>профессионального модуля</w:t>
      </w:r>
      <w:bookmarkEnd w:id="60"/>
      <w:bookmarkEnd w:id="61"/>
    </w:p>
    <w:tbl>
      <w:tblPr>
        <w:tblW w:w="53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13"/>
        <w:gridCol w:w="6999"/>
      </w:tblGrid>
      <w:tr w:rsidR="009515D3" w:rsidRPr="009515D3" w14:paraId="2B42A0B9" w14:textId="77777777" w:rsidTr="00F33489">
        <w:trPr>
          <w:trHeight w:val="20"/>
        </w:trPr>
        <w:tc>
          <w:tcPr>
            <w:tcW w:w="1370" w:type="pct"/>
            <w:vAlign w:val="center"/>
          </w:tcPr>
          <w:p w14:paraId="524EDEC1" w14:textId="77777777" w:rsidR="009515D3" w:rsidRPr="009515D3" w:rsidRDefault="009515D3" w:rsidP="009515D3">
            <w:pPr>
              <w:widowControl w:val="0"/>
              <w:ind w:left="-56" w:right="-78"/>
              <w:jc w:val="center"/>
              <w:rPr>
                <w:rFonts w:ascii="Times New Roman" w:eastAsia="Calibri" w:hAnsi="Times New Roman"/>
                <w:b/>
                <w:color w:val="auto"/>
                <w:sz w:val="24"/>
                <w:szCs w:val="24"/>
                <w:lang w:eastAsia="en-US"/>
              </w:rPr>
            </w:pPr>
            <w:bookmarkStart w:id="62" w:name="_Toc152334670"/>
            <w:r w:rsidRPr="009515D3">
              <w:rPr>
                <w:rFonts w:ascii="Times New Roman" w:eastAsia="Calibri" w:hAnsi="Times New Roman"/>
                <w:b/>
                <w:color w:val="auto"/>
                <w:sz w:val="24"/>
                <w:szCs w:val="24"/>
                <w:lang w:eastAsia="en-US"/>
              </w:rPr>
              <w:t>Наименование разделов и тем</w:t>
            </w:r>
          </w:p>
        </w:tc>
        <w:tc>
          <w:tcPr>
            <w:tcW w:w="3630" w:type="pct"/>
            <w:gridSpan w:val="2"/>
            <w:vAlign w:val="center"/>
          </w:tcPr>
          <w:p w14:paraId="36C47ED6" w14:textId="77777777" w:rsidR="009515D3" w:rsidRPr="009515D3" w:rsidRDefault="009515D3" w:rsidP="009515D3">
            <w:pPr>
              <w:widowControl w:val="0"/>
              <w:ind w:left="-56" w:right="-78"/>
              <w:jc w:val="center"/>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Примерное содержание учебного материала, практических и лабораторных занятия, </w:t>
            </w:r>
            <w:r w:rsidRPr="009515D3">
              <w:rPr>
                <w:rFonts w:ascii="Times New Roman" w:eastAsia="Calibri" w:hAnsi="Times New Roman"/>
                <w:i/>
                <w:color w:val="auto"/>
                <w:sz w:val="24"/>
                <w:szCs w:val="24"/>
                <w:lang w:eastAsia="en-US"/>
              </w:rPr>
              <w:t>курсовой проект (работа)</w:t>
            </w:r>
          </w:p>
        </w:tc>
      </w:tr>
      <w:tr w:rsidR="009515D3" w:rsidRPr="009515D3" w14:paraId="3CF39DE3" w14:textId="77777777" w:rsidTr="00F33489">
        <w:trPr>
          <w:trHeight w:val="20"/>
        </w:trPr>
        <w:tc>
          <w:tcPr>
            <w:tcW w:w="1370" w:type="pct"/>
          </w:tcPr>
          <w:p w14:paraId="361CAFE6" w14:textId="77777777" w:rsidR="009515D3" w:rsidRPr="009515D3" w:rsidRDefault="009515D3" w:rsidP="009515D3">
            <w:pPr>
              <w:widowControl w:val="0"/>
              <w:ind w:left="-56" w:right="-78"/>
              <w:jc w:val="cente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630" w:type="pct"/>
            <w:gridSpan w:val="2"/>
          </w:tcPr>
          <w:p w14:paraId="0594EA77" w14:textId="77777777" w:rsidR="009515D3" w:rsidRPr="009515D3" w:rsidRDefault="009515D3" w:rsidP="009515D3">
            <w:pPr>
              <w:widowControl w:val="0"/>
              <w:ind w:left="-56" w:right="-78"/>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r>
      <w:tr w:rsidR="009515D3" w:rsidRPr="009515D3" w14:paraId="4AE8F9FF" w14:textId="77777777" w:rsidTr="00F33489">
        <w:trPr>
          <w:trHeight w:val="20"/>
        </w:trPr>
        <w:tc>
          <w:tcPr>
            <w:tcW w:w="5000" w:type="pct"/>
            <w:gridSpan w:val="3"/>
          </w:tcPr>
          <w:p w14:paraId="68FCF251" w14:textId="77777777" w:rsidR="009515D3" w:rsidRPr="009515D3" w:rsidRDefault="009515D3" w:rsidP="009515D3">
            <w:pPr>
              <w:widowControl w:val="0"/>
              <w:ind w:left="-56" w:right="-78"/>
              <w:rPr>
                <w:rFonts w:ascii="Times New Roman" w:eastAsia="Calibri" w:hAnsi="Times New Roman"/>
                <w:i/>
                <w:color w:val="auto"/>
                <w:sz w:val="24"/>
                <w:szCs w:val="24"/>
                <w:lang w:eastAsia="en-US"/>
              </w:rPr>
            </w:pPr>
            <w:r w:rsidRPr="009515D3">
              <w:rPr>
                <w:rFonts w:ascii="Times New Roman" w:eastAsia="Calibri" w:hAnsi="Times New Roman"/>
                <w:b/>
                <w:color w:val="auto"/>
                <w:sz w:val="24"/>
                <w:szCs w:val="24"/>
                <w:lang w:eastAsia="en-US"/>
              </w:rPr>
              <w:t>Раздел 1.</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
                <w:bCs/>
                <w:color w:val="auto"/>
                <w:sz w:val="24"/>
                <w:szCs w:val="24"/>
                <w:lang w:eastAsia="en-US"/>
              </w:rPr>
              <w:t>Основы проектирования и расчета инженерных сооружений (180 ч.)</w:t>
            </w:r>
          </w:p>
        </w:tc>
      </w:tr>
      <w:tr w:rsidR="009515D3" w:rsidRPr="009515D3" w14:paraId="29EEBDEF" w14:textId="77777777" w:rsidTr="00F33489">
        <w:trPr>
          <w:trHeight w:val="20"/>
        </w:trPr>
        <w:tc>
          <w:tcPr>
            <w:tcW w:w="5000" w:type="pct"/>
            <w:gridSpan w:val="3"/>
          </w:tcPr>
          <w:p w14:paraId="66CB8D0B" w14:textId="77777777" w:rsidR="009515D3" w:rsidRPr="009515D3" w:rsidRDefault="009515D3" w:rsidP="009515D3">
            <w:pPr>
              <w:widowControl w:val="0"/>
              <w:ind w:left="-56" w:right="-78"/>
              <w:rPr>
                <w:rFonts w:ascii="Times New Roman" w:eastAsia="Calibri" w:hAnsi="Times New Roman"/>
                <w:i/>
                <w:color w:val="auto"/>
                <w:sz w:val="24"/>
                <w:szCs w:val="24"/>
                <w:lang w:eastAsia="en-US"/>
              </w:rPr>
            </w:pPr>
            <w:r w:rsidRPr="009515D3">
              <w:rPr>
                <w:rFonts w:ascii="Times New Roman" w:eastAsia="Calibri" w:hAnsi="Times New Roman"/>
                <w:b/>
                <w:bCs/>
                <w:color w:val="auto"/>
                <w:sz w:val="24"/>
                <w:szCs w:val="24"/>
                <w:lang w:eastAsia="en-US"/>
              </w:rPr>
              <w:t xml:space="preserve">МДК. 01.01 Проектирование оснований и фундаментов </w:t>
            </w:r>
          </w:p>
        </w:tc>
      </w:tr>
      <w:tr w:rsidR="009515D3" w:rsidRPr="009515D3" w14:paraId="68E55591" w14:textId="77777777" w:rsidTr="00F33489">
        <w:trPr>
          <w:trHeight w:val="20"/>
        </w:trPr>
        <w:tc>
          <w:tcPr>
            <w:tcW w:w="1370" w:type="pct"/>
            <w:vMerge w:val="restart"/>
          </w:tcPr>
          <w:p w14:paraId="46F9329F"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1.1. Основы геологии и гидрогеологии</w:t>
            </w:r>
          </w:p>
        </w:tc>
        <w:tc>
          <w:tcPr>
            <w:tcW w:w="3630" w:type="pct"/>
            <w:gridSpan w:val="2"/>
          </w:tcPr>
          <w:p w14:paraId="6117CB76"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16B94FBC" w14:textId="77777777" w:rsidTr="00F33489">
        <w:trPr>
          <w:trHeight w:val="20"/>
        </w:trPr>
        <w:tc>
          <w:tcPr>
            <w:tcW w:w="1370" w:type="pct"/>
            <w:vMerge/>
          </w:tcPr>
          <w:p w14:paraId="41108480"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31B800C3"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7B01FFA5"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Геологическое строение Земли.</w:t>
            </w:r>
            <w:r w:rsidRPr="009515D3">
              <w:rPr>
                <w:rFonts w:ascii="Times New Roman" w:eastAsia="Calibri" w:hAnsi="Times New Roman"/>
                <w:color w:val="auto"/>
                <w:spacing w:val="-5"/>
                <w:sz w:val="24"/>
                <w:szCs w:val="24"/>
                <w:lang w:eastAsia="en-US"/>
              </w:rPr>
              <w:t xml:space="preserve"> Гипотезы о происхождении Земли. Строение и физические свойства Земли, методы познания. Возникновение и развитие земной коры, ее строение и состав, температурный режим. Геохронология.</w:t>
            </w:r>
          </w:p>
        </w:tc>
      </w:tr>
      <w:tr w:rsidR="009515D3" w:rsidRPr="009515D3" w14:paraId="4ECCA5DB" w14:textId="77777777" w:rsidTr="00F33489">
        <w:trPr>
          <w:trHeight w:val="20"/>
        </w:trPr>
        <w:tc>
          <w:tcPr>
            <w:tcW w:w="1370" w:type="pct"/>
            <w:vMerge/>
          </w:tcPr>
          <w:p w14:paraId="5E349D43"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2381F57F"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4BB3E107" w14:textId="77777777" w:rsidR="009515D3" w:rsidRPr="009515D3" w:rsidRDefault="009515D3" w:rsidP="009515D3">
            <w:pPr>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pacing w:val="-4"/>
                <w:sz w:val="24"/>
                <w:szCs w:val="24"/>
                <w:lang w:eastAsia="en-US"/>
              </w:rPr>
              <w:t>Минералы и их происхождение.</w:t>
            </w:r>
            <w:r w:rsidRPr="009515D3">
              <w:rPr>
                <w:rFonts w:ascii="Times New Roman" w:eastAsia="Calibri" w:hAnsi="Times New Roman"/>
                <w:color w:val="auto"/>
                <w:spacing w:val="-4"/>
                <w:sz w:val="24"/>
                <w:szCs w:val="24"/>
                <w:lang w:eastAsia="en-US"/>
              </w:rPr>
              <w:t xml:space="preserve"> Подразделение минералов по происхождению, строению и химическому составу.</w:t>
            </w:r>
          </w:p>
        </w:tc>
      </w:tr>
      <w:tr w:rsidR="009515D3" w:rsidRPr="009515D3" w14:paraId="731DE2E1" w14:textId="77777777" w:rsidTr="00F33489">
        <w:trPr>
          <w:trHeight w:val="20"/>
        </w:trPr>
        <w:tc>
          <w:tcPr>
            <w:tcW w:w="1370" w:type="pct"/>
            <w:vMerge/>
          </w:tcPr>
          <w:p w14:paraId="1C039402"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5051D536"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3382" w:type="pct"/>
          </w:tcPr>
          <w:p w14:paraId="6E6D5334"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pacing w:val="-4"/>
                <w:sz w:val="24"/>
                <w:szCs w:val="24"/>
                <w:lang w:eastAsia="en-US"/>
              </w:rPr>
              <w:t xml:space="preserve">Строение и свойства минералов. </w:t>
            </w:r>
            <w:r w:rsidRPr="009515D3">
              <w:rPr>
                <w:rFonts w:ascii="Times New Roman" w:eastAsia="Calibri" w:hAnsi="Times New Roman"/>
                <w:color w:val="auto"/>
                <w:spacing w:val="-4"/>
                <w:sz w:val="24"/>
                <w:szCs w:val="24"/>
                <w:lang w:eastAsia="en-US"/>
              </w:rPr>
              <w:t>Основные классы минералов. Породообразующие минералы. Определение минералов по образцам.</w:t>
            </w:r>
          </w:p>
        </w:tc>
      </w:tr>
      <w:tr w:rsidR="009515D3" w:rsidRPr="009515D3" w14:paraId="63EA3E6D" w14:textId="77777777" w:rsidTr="00F33489">
        <w:trPr>
          <w:trHeight w:val="20"/>
        </w:trPr>
        <w:tc>
          <w:tcPr>
            <w:tcW w:w="1370" w:type="pct"/>
            <w:vMerge/>
          </w:tcPr>
          <w:p w14:paraId="5C95CEA4"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7A2561FC"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3382" w:type="pct"/>
          </w:tcPr>
          <w:p w14:paraId="072CFCC8"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pacing w:val="-4"/>
                <w:sz w:val="24"/>
                <w:szCs w:val="24"/>
                <w:lang w:eastAsia="en-US"/>
              </w:rPr>
              <w:t>Общие сведения о горных породах.</w:t>
            </w:r>
            <w:r w:rsidRPr="009515D3">
              <w:rPr>
                <w:rFonts w:ascii="Times New Roman" w:eastAsia="Calibri" w:hAnsi="Times New Roman"/>
                <w:color w:val="auto"/>
                <w:spacing w:val="-4"/>
                <w:sz w:val="24"/>
                <w:szCs w:val="24"/>
                <w:lang w:eastAsia="en-US"/>
              </w:rPr>
              <w:t xml:space="preserve"> Структура и текстура. Магматические, осадочные, метаморфические горные породы. Излившиеся и глубинные горные породы.</w:t>
            </w:r>
          </w:p>
        </w:tc>
      </w:tr>
      <w:tr w:rsidR="009515D3" w:rsidRPr="009515D3" w14:paraId="61287B73" w14:textId="77777777" w:rsidTr="00F33489">
        <w:trPr>
          <w:trHeight w:val="20"/>
        </w:trPr>
        <w:tc>
          <w:tcPr>
            <w:tcW w:w="1370" w:type="pct"/>
            <w:vMerge/>
          </w:tcPr>
          <w:p w14:paraId="2C69B729"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6EA47862"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5</w:t>
            </w:r>
          </w:p>
        </w:tc>
        <w:tc>
          <w:tcPr>
            <w:tcW w:w="3382" w:type="pct"/>
          </w:tcPr>
          <w:p w14:paraId="36AB354C"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Грунты как горные породы. </w:t>
            </w:r>
            <w:r w:rsidRPr="009515D3">
              <w:rPr>
                <w:rFonts w:ascii="Times New Roman" w:eastAsia="Calibri" w:hAnsi="Times New Roman"/>
                <w:bCs/>
                <w:color w:val="auto"/>
                <w:sz w:val="24"/>
                <w:szCs w:val="24"/>
                <w:lang w:eastAsia="en-US"/>
              </w:rPr>
              <w:t>Состав и дисперсность грунтов. Скальные и полускальные грунты, их характеристика. Крупнообломочные и песчаные грунты, и их характеристика.</w:t>
            </w:r>
            <w:r w:rsidRPr="009515D3">
              <w:rPr>
                <w:rFonts w:ascii="Times New Roman" w:eastAsia="Calibri" w:hAnsi="Times New Roman"/>
                <w:color w:val="auto"/>
                <w:sz w:val="24"/>
                <w:szCs w:val="24"/>
                <w:lang w:eastAsia="en-US"/>
              </w:rPr>
              <w:t xml:space="preserve"> Глинистые грунты, водно-физические свойства.</w:t>
            </w:r>
          </w:p>
        </w:tc>
      </w:tr>
      <w:tr w:rsidR="009515D3" w:rsidRPr="009515D3" w14:paraId="040228D4" w14:textId="77777777" w:rsidTr="00F33489">
        <w:trPr>
          <w:trHeight w:val="20"/>
        </w:trPr>
        <w:tc>
          <w:tcPr>
            <w:tcW w:w="1370" w:type="pct"/>
            <w:vMerge/>
          </w:tcPr>
          <w:p w14:paraId="6914D89F"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5FC7308A"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6</w:t>
            </w:r>
          </w:p>
        </w:tc>
        <w:tc>
          <w:tcPr>
            <w:tcW w:w="3382" w:type="pct"/>
          </w:tcPr>
          <w:p w14:paraId="779E03BC"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 xml:space="preserve">Понятие об основных свойствах грунтов. </w:t>
            </w:r>
            <w:r w:rsidRPr="009515D3">
              <w:rPr>
                <w:rFonts w:ascii="Times New Roman" w:eastAsia="Calibri" w:hAnsi="Times New Roman"/>
                <w:color w:val="auto"/>
                <w:sz w:val="24"/>
                <w:szCs w:val="24"/>
                <w:lang w:eastAsia="en-US"/>
              </w:rPr>
              <w:t xml:space="preserve">Общая характеристика свойств и структурных связей грунтов. Цели и методы полевых исследований грунтов. </w:t>
            </w:r>
          </w:p>
        </w:tc>
      </w:tr>
      <w:tr w:rsidR="009515D3" w:rsidRPr="009515D3" w14:paraId="4AF6BB0A" w14:textId="77777777" w:rsidTr="00F33489">
        <w:trPr>
          <w:trHeight w:val="20"/>
        </w:trPr>
        <w:tc>
          <w:tcPr>
            <w:tcW w:w="1370" w:type="pct"/>
            <w:vMerge/>
          </w:tcPr>
          <w:p w14:paraId="61E50549"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2A08AB2C"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7</w:t>
            </w:r>
          </w:p>
        </w:tc>
        <w:tc>
          <w:tcPr>
            <w:tcW w:w="3382" w:type="pct"/>
          </w:tcPr>
          <w:p w14:paraId="299B6ECF"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Гидрогеология.</w:t>
            </w:r>
            <w:r w:rsidRPr="009515D3">
              <w:rPr>
                <w:rFonts w:ascii="Times New Roman" w:eastAsia="Calibri" w:hAnsi="Times New Roman"/>
                <w:bCs/>
                <w:color w:val="auto"/>
                <w:sz w:val="24"/>
                <w:szCs w:val="24"/>
                <w:lang w:eastAsia="en-US"/>
              </w:rPr>
              <w:t xml:space="preserve"> Основные</w:t>
            </w:r>
            <w:r w:rsidRPr="009515D3">
              <w:rPr>
                <w:rFonts w:ascii="Times New Roman" w:eastAsia="Calibri" w:hAnsi="Times New Roman"/>
                <w:iCs/>
                <w:color w:val="auto"/>
                <w:sz w:val="24"/>
                <w:szCs w:val="24"/>
                <w:lang w:eastAsia="en-US"/>
              </w:rPr>
              <w:t xml:space="preserve"> закономерности движения подземных вод.</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bCs/>
                <w:color w:val="auto"/>
                <w:sz w:val="24"/>
                <w:szCs w:val="24"/>
                <w:lang w:eastAsia="en-US"/>
              </w:rPr>
              <w:t xml:space="preserve">Происхождение и виды подземных вод. Водные свойства горных пород. Характеристика подземных вод. </w:t>
            </w:r>
            <w:r w:rsidRPr="009515D3">
              <w:rPr>
                <w:rFonts w:ascii="Times New Roman" w:eastAsia="Calibri" w:hAnsi="Times New Roman"/>
                <w:bCs/>
                <w:iCs/>
                <w:color w:val="auto"/>
                <w:sz w:val="24"/>
                <w:szCs w:val="24"/>
                <w:lang w:eastAsia="en-US"/>
              </w:rPr>
              <w:t>Виды основных инженерно-геологических процессов, основных закономерностей движения подземных вод.</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t>Влияние подземных вод на инженерные сооружения.</w:t>
            </w:r>
          </w:p>
        </w:tc>
      </w:tr>
      <w:tr w:rsidR="009515D3" w:rsidRPr="009515D3" w14:paraId="3DD11490" w14:textId="77777777" w:rsidTr="00F33489">
        <w:trPr>
          <w:trHeight w:val="20"/>
        </w:trPr>
        <w:tc>
          <w:tcPr>
            <w:tcW w:w="1370" w:type="pct"/>
            <w:vMerge/>
          </w:tcPr>
          <w:p w14:paraId="76723F2D"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17EEABAB"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8</w:t>
            </w:r>
          </w:p>
        </w:tc>
        <w:tc>
          <w:tcPr>
            <w:tcW w:w="3382" w:type="pct"/>
          </w:tcPr>
          <w:p w14:paraId="3A3C7E96"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pacing w:val="-5"/>
                <w:sz w:val="24"/>
                <w:szCs w:val="24"/>
                <w:lang w:eastAsia="en-US"/>
              </w:rPr>
              <w:t>В</w:t>
            </w:r>
            <w:r w:rsidRPr="009515D3">
              <w:rPr>
                <w:rFonts w:ascii="Times New Roman" w:eastAsia="Calibri" w:hAnsi="Times New Roman"/>
                <w:b/>
                <w:iCs/>
                <w:color w:val="auto"/>
                <w:sz w:val="24"/>
                <w:szCs w:val="24"/>
                <w:lang w:eastAsia="en-US"/>
              </w:rPr>
              <w:t>иды основных инженерно-геологических процессов</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color w:val="auto"/>
                <w:spacing w:val="-5"/>
                <w:sz w:val="24"/>
                <w:szCs w:val="24"/>
                <w:lang w:eastAsia="en-US"/>
              </w:rPr>
              <w:t xml:space="preserve">Строение тектонических зон и их инженерно-геологическое значение. Тектонические зоны. Залегание пластов и толщ пород в земной коре. Элементы залегания наклонного пласта. Виды складок. Несогласие в </w:t>
            </w:r>
            <w:r w:rsidRPr="009515D3">
              <w:rPr>
                <w:rFonts w:ascii="Times New Roman" w:eastAsia="Calibri" w:hAnsi="Times New Roman"/>
                <w:color w:val="auto"/>
                <w:spacing w:val="-5"/>
                <w:sz w:val="24"/>
                <w:szCs w:val="24"/>
                <w:lang w:eastAsia="en-US"/>
              </w:rPr>
              <w:lastRenderedPageBreak/>
              <w:t xml:space="preserve">залегании пластов и толщ. </w:t>
            </w:r>
            <w:r w:rsidRPr="009515D3">
              <w:rPr>
                <w:rFonts w:ascii="Times New Roman" w:eastAsia="Calibri" w:hAnsi="Times New Roman"/>
                <w:color w:val="auto"/>
                <w:spacing w:val="-4"/>
                <w:sz w:val="24"/>
                <w:szCs w:val="24"/>
                <w:lang w:eastAsia="en-US"/>
              </w:rPr>
              <w:t xml:space="preserve">Сейсмические явления. Геологическая деятельность атмосферных осадков. </w:t>
            </w:r>
            <w:r w:rsidRPr="009515D3">
              <w:rPr>
                <w:rFonts w:ascii="Times New Roman" w:eastAsia="Calibri" w:hAnsi="Times New Roman"/>
                <w:bCs/>
                <w:color w:val="auto"/>
                <w:sz w:val="24"/>
                <w:szCs w:val="24"/>
                <w:lang w:eastAsia="en-US"/>
              </w:rPr>
              <w:t>Геологическая деятельность рек, морей, озер, болот. Экзогенные геологические процессы и явления.</w:t>
            </w:r>
          </w:p>
        </w:tc>
      </w:tr>
      <w:tr w:rsidR="009515D3" w:rsidRPr="009515D3" w14:paraId="19F007A6" w14:textId="77777777" w:rsidTr="00F33489">
        <w:trPr>
          <w:trHeight w:val="20"/>
        </w:trPr>
        <w:tc>
          <w:tcPr>
            <w:tcW w:w="1370" w:type="pct"/>
            <w:vMerge/>
          </w:tcPr>
          <w:p w14:paraId="190EAA83"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62B02107"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7F8EDEA6" w14:textId="77777777" w:rsidTr="00F33489">
        <w:trPr>
          <w:trHeight w:val="20"/>
        </w:trPr>
        <w:tc>
          <w:tcPr>
            <w:tcW w:w="1370" w:type="pct"/>
            <w:vMerge/>
          </w:tcPr>
          <w:p w14:paraId="286239A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5B4BA1E6" w14:textId="77777777" w:rsidR="009515D3" w:rsidRPr="009515D3" w:rsidRDefault="009515D3" w:rsidP="009515D3">
            <w:pPr>
              <w:widowControl w:val="0"/>
              <w:ind w:left="-56" w:right="-78"/>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Практическое занятие 1</w:t>
            </w:r>
            <w:r w:rsidRPr="009515D3">
              <w:rPr>
                <w:rFonts w:ascii="Times New Roman" w:eastAsia="Calibri" w:hAnsi="Times New Roman"/>
                <w:color w:val="auto"/>
                <w:sz w:val="24"/>
                <w:szCs w:val="24"/>
                <w:lang w:eastAsia="en-US"/>
              </w:rPr>
              <w:t xml:space="preserve"> «Решение задач инженерной геологии. Изучение и определение инженерно-геологических характеристик минералов и горных пород по образцам».</w:t>
            </w:r>
          </w:p>
        </w:tc>
      </w:tr>
      <w:tr w:rsidR="009515D3" w:rsidRPr="009515D3" w14:paraId="0A280773" w14:textId="77777777" w:rsidTr="00F33489">
        <w:trPr>
          <w:trHeight w:val="426"/>
        </w:trPr>
        <w:tc>
          <w:tcPr>
            <w:tcW w:w="1370" w:type="pct"/>
            <w:vMerge/>
          </w:tcPr>
          <w:p w14:paraId="27008E4D"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5B5FED86"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2</w:t>
            </w:r>
            <w:r w:rsidRPr="009515D3">
              <w:rPr>
                <w:rFonts w:ascii="Times New Roman" w:eastAsia="Calibri" w:hAnsi="Times New Roman"/>
                <w:color w:val="auto"/>
                <w:sz w:val="24"/>
                <w:szCs w:val="24"/>
                <w:lang w:eastAsia="en-US"/>
              </w:rPr>
              <w:t xml:space="preserve"> «Решение задач инженерной геологии. Определение физико-механических свойств грунтов».</w:t>
            </w:r>
          </w:p>
        </w:tc>
      </w:tr>
      <w:tr w:rsidR="009515D3" w:rsidRPr="009515D3" w14:paraId="2A881DEA" w14:textId="77777777" w:rsidTr="00F33489">
        <w:trPr>
          <w:trHeight w:val="426"/>
        </w:trPr>
        <w:tc>
          <w:tcPr>
            <w:tcW w:w="1370" w:type="pct"/>
            <w:vMerge/>
          </w:tcPr>
          <w:p w14:paraId="3CB26B1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23C43B69"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3A27F8FF"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DFB2964" w14:textId="77777777" w:rsidTr="00F33489">
        <w:trPr>
          <w:trHeight w:val="420"/>
        </w:trPr>
        <w:tc>
          <w:tcPr>
            <w:tcW w:w="1370" w:type="pct"/>
            <w:vMerge w:val="restart"/>
          </w:tcPr>
          <w:p w14:paraId="42F0543A"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1.2. Инженерно-геологические изыскания для строительства инженерных сооружений</w:t>
            </w:r>
          </w:p>
        </w:tc>
        <w:tc>
          <w:tcPr>
            <w:tcW w:w="3630" w:type="pct"/>
            <w:gridSpan w:val="2"/>
          </w:tcPr>
          <w:p w14:paraId="18DC1415"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4AF6E741" w14:textId="77777777" w:rsidTr="00F33489">
        <w:trPr>
          <w:trHeight w:val="20"/>
        </w:trPr>
        <w:tc>
          <w:tcPr>
            <w:tcW w:w="1370" w:type="pct"/>
            <w:vMerge/>
          </w:tcPr>
          <w:p w14:paraId="376FD146"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57BC2C24"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68F64661"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shd w:val="clear" w:color="auto" w:fill="FFFFFF"/>
                <w:lang w:eastAsia="en-US"/>
              </w:rPr>
              <w:t xml:space="preserve">Выполнение работ по подготовке и проведению инженерных изысканий. </w:t>
            </w:r>
            <w:r w:rsidRPr="009515D3">
              <w:rPr>
                <w:rFonts w:ascii="Times New Roman" w:eastAsia="Calibri" w:hAnsi="Times New Roman"/>
                <w:color w:val="auto"/>
                <w:sz w:val="24"/>
                <w:szCs w:val="24"/>
                <w:shd w:val="clear" w:color="auto" w:fill="FFFFFF"/>
                <w:lang w:eastAsia="en-US"/>
              </w:rPr>
              <w:t>Цели, методы и задачи инженерно-геологических изысканий. Виды и стадии инженерно-геологических изысканий в строительстве. Состав, п</w:t>
            </w:r>
            <w:r w:rsidRPr="009515D3">
              <w:rPr>
                <w:rFonts w:ascii="Times New Roman" w:eastAsia="Calibri" w:hAnsi="Times New Roman"/>
                <w:iCs/>
                <w:color w:val="auto"/>
                <w:sz w:val="24"/>
                <w:szCs w:val="24"/>
                <w:shd w:val="clear" w:color="auto" w:fill="FFFFFF"/>
                <w:lang w:eastAsia="en-US"/>
              </w:rPr>
              <w:t>оследовательность выполнения и требования к выполнению инженерно-геологических работ. П</w:t>
            </w:r>
            <w:r w:rsidRPr="009515D3">
              <w:rPr>
                <w:rFonts w:ascii="Times New Roman" w:eastAsia="Calibri" w:hAnsi="Times New Roman"/>
                <w:iCs/>
                <w:color w:val="auto"/>
                <w:sz w:val="24"/>
                <w:szCs w:val="24"/>
                <w:lang w:eastAsia="en-US"/>
              </w:rPr>
              <w:t>равила производства полевых и камеральных работ, методы измерений и способы обработки их результатов.</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iCs/>
                <w:color w:val="auto"/>
                <w:sz w:val="24"/>
                <w:szCs w:val="24"/>
                <w:shd w:val="clear" w:color="auto" w:fill="FFFFFF"/>
                <w:lang w:eastAsia="en-US"/>
              </w:rPr>
              <w:t>Профессиональная строительная терминология в области инженерно-геологических изысканий.</w:t>
            </w:r>
            <w:r w:rsidRPr="009515D3">
              <w:rPr>
                <w:rFonts w:ascii="Times New Roman" w:eastAsia="Calibri" w:hAnsi="Times New Roman"/>
                <w:b/>
                <w:color w:val="auto"/>
                <w:sz w:val="24"/>
                <w:szCs w:val="24"/>
                <w:shd w:val="clear" w:color="auto" w:fill="FFFFFF"/>
                <w:lang w:eastAsia="en-US"/>
              </w:rPr>
              <w:t xml:space="preserve"> </w:t>
            </w:r>
            <w:r w:rsidRPr="009515D3">
              <w:rPr>
                <w:rFonts w:ascii="Times New Roman" w:eastAsia="Calibri" w:hAnsi="Times New Roman"/>
                <w:bCs/>
                <w:color w:val="auto"/>
                <w:sz w:val="24"/>
                <w:szCs w:val="24"/>
                <w:shd w:val="clear" w:color="auto" w:fill="FFFFFF"/>
                <w:lang w:eastAsia="en-US"/>
              </w:rPr>
              <w:t xml:space="preserve">Мероприятия по охране </w:t>
            </w:r>
            <w:r w:rsidRPr="009515D3">
              <w:rPr>
                <w:rFonts w:ascii="Times New Roman" w:eastAsia="Calibri" w:hAnsi="Times New Roman"/>
                <w:color w:val="auto"/>
                <w:sz w:val="24"/>
                <w:szCs w:val="24"/>
                <w:shd w:val="clear" w:color="auto" w:fill="FFFFFF"/>
                <w:lang w:eastAsia="en-US"/>
              </w:rPr>
              <w:t>окружающей среды при проведении инженерно-геологических изысканий.</w:t>
            </w:r>
          </w:p>
        </w:tc>
      </w:tr>
      <w:tr w:rsidR="009515D3" w:rsidRPr="009515D3" w14:paraId="586FF11E" w14:textId="77777777" w:rsidTr="00F33489">
        <w:trPr>
          <w:trHeight w:val="255"/>
        </w:trPr>
        <w:tc>
          <w:tcPr>
            <w:tcW w:w="1370" w:type="pct"/>
            <w:vMerge/>
          </w:tcPr>
          <w:p w14:paraId="7D1297A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4D50E936"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340FAD16"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Геологические карты и разрезы. </w:t>
            </w:r>
            <w:r w:rsidRPr="009515D3">
              <w:rPr>
                <w:rFonts w:ascii="Times New Roman" w:eastAsia="Calibri" w:hAnsi="Times New Roman"/>
                <w:color w:val="auto"/>
                <w:sz w:val="24"/>
                <w:szCs w:val="24"/>
                <w:lang w:eastAsia="en-US"/>
              </w:rPr>
              <w:t>Их содержание и принцип построения. Инженерно-геологические материалы и документы. Исходная информация и первичные документы. Графическая документация. Условные графические обозначения в документации по инженерно-геологическим изысканиям.</w:t>
            </w:r>
          </w:p>
        </w:tc>
      </w:tr>
      <w:tr w:rsidR="009515D3" w:rsidRPr="009515D3" w14:paraId="397548A8" w14:textId="77777777" w:rsidTr="00F33489">
        <w:trPr>
          <w:trHeight w:val="20"/>
        </w:trPr>
        <w:tc>
          <w:tcPr>
            <w:tcW w:w="1370" w:type="pct"/>
            <w:vMerge/>
          </w:tcPr>
          <w:p w14:paraId="5981FAB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6A7C311E"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72A39EC7" w14:textId="77777777" w:rsidTr="00F33489">
        <w:trPr>
          <w:trHeight w:val="20"/>
        </w:trPr>
        <w:tc>
          <w:tcPr>
            <w:tcW w:w="1370" w:type="pct"/>
            <w:vMerge/>
          </w:tcPr>
          <w:p w14:paraId="63711910"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04DB7852"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3</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color w:val="auto"/>
                <w:sz w:val="24"/>
                <w:szCs w:val="24"/>
                <w:shd w:val="clear" w:color="auto" w:fill="FFFFFF"/>
                <w:lang w:eastAsia="en-US"/>
              </w:rPr>
              <w:t>Составление отчетной документации по результатам выполненных инженерных изысканий»</w:t>
            </w:r>
          </w:p>
        </w:tc>
      </w:tr>
      <w:tr w:rsidR="009515D3" w:rsidRPr="009515D3" w14:paraId="6B80C8F7" w14:textId="77777777" w:rsidTr="00F33489">
        <w:trPr>
          <w:trHeight w:val="20"/>
        </w:trPr>
        <w:tc>
          <w:tcPr>
            <w:tcW w:w="1370" w:type="pct"/>
            <w:vMerge/>
          </w:tcPr>
          <w:p w14:paraId="0A0F32F4"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04227B75"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39E6EF8D"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79E33DE" w14:textId="77777777" w:rsidTr="00F33489">
        <w:trPr>
          <w:trHeight w:val="20"/>
        </w:trPr>
        <w:tc>
          <w:tcPr>
            <w:tcW w:w="1370" w:type="pct"/>
            <w:vMerge w:val="restart"/>
          </w:tcPr>
          <w:p w14:paraId="46AA9647"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1.3 Основные положения механики грунтов</w:t>
            </w:r>
          </w:p>
        </w:tc>
        <w:tc>
          <w:tcPr>
            <w:tcW w:w="3630" w:type="pct"/>
            <w:gridSpan w:val="2"/>
          </w:tcPr>
          <w:p w14:paraId="19540706"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23BA9BC3" w14:textId="77777777" w:rsidTr="00F33489">
        <w:trPr>
          <w:trHeight w:val="20"/>
        </w:trPr>
        <w:tc>
          <w:tcPr>
            <w:tcW w:w="1370" w:type="pct"/>
            <w:vMerge/>
          </w:tcPr>
          <w:p w14:paraId="1B389874"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248" w:type="pct"/>
          </w:tcPr>
          <w:p w14:paraId="653D5495"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7CE2CC0A"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Генезис и компоненты грунта.</w:t>
            </w:r>
            <w:r w:rsidRPr="009515D3">
              <w:rPr>
                <w:rFonts w:ascii="Times New Roman" w:eastAsia="Calibri" w:hAnsi="Times New Roman"/>
                <w:color w:val="auto"/>
                <w:sz w:val="24"/>
                <w:szCs w:val="24"/>
                <w:lang w:eastAsia="en-US"/>
              </w:rPr>
              <w:t xml:space="preserve"> Инженерная классификация грунтов. Обозначения грунтов в зависимости от класса, типа, вида, разновидности. Основные свойства свойств грунтов и их физико-механические характеристики. Методы </w:t>
            </w:r>
            <w:r w:rsidRPr="009515D3">
              <w:rPr>
                <w:rFonts w:ascii="Times New Roman" w:eastAsia="Calibri" w:hAnsi="Times New Roman"/>
                <w:iCs/>
                <w:color w:val="auto"/>
                <w:sz w:val="24"/>
                <w:szCs w:val="24"/>
                <w:lang w:eastAsia="en-US"/>
              </w:rPr>
              <w:t>испытания физико-механических свойств грунтов.</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bCs/>
                <w:color w:val="auto"/>
                <w:sz w:val="24"/>
                <w:szCs w:val="24"/>
                <w:lang w:eastAsia="en-US"/>
              </w:rPr>
              <w:t xml:space="preserve">Техника безопасности и производственная санитария </w:t>
            </w:r>
            <w:r w:rsidRPr="009515D3">
              <w:rPr>
                <w:rFonts w:ascii="Times New Roman" w:eastAsia="Calibri" w:hAnsi="Times New Roman"/>
                <w:color w:val="auto"/>
                <w:sz w:val="24"/>
                <w:szCs w:val="24"/>
                <w:lang w:eastAsia="en-US"/>
              </w:rPr>
              <w:t>при проведении полевых и лабораторных работ.</w:t>
            </w:r>
          </w:p>
        </w:tc>
      </w:tr>
      <w:tr w:rsidR="009515D3" w:rsidRPr="009515D3" w14:paraId="56186B72" w14:textId="77777777" w:rsidTr="00F33489">
        <w:trPr>
          <w:trHeight w:val="20"/>
        </w:trPr>
        <w:tc>
          <w:tcPr>
            <w:tcW w:w="1370" w:type="pct"/>
            <w:vMerge/>
          </w:tcPr>
          <w:p w14:paraId="48F652B1"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248" w:type="pct"/>
          </w:tcPr>
          <w:p w14:paraId="2CCF3BC0"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2533FA5C"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Электропроводность грунта. </w:t>
            </w:r>
            <w:r w:rsidRPr="009515D3">
              <w:rPr>
                <w:rFonts w:ascii="Times New Roman" w:eastAsia="Calibri" w:hAnsi="Times New Roman"/>
                <w:color w:val="auto"/>
                <w:sz w:val="24"/>
                <w:szCs w:val="24"/>
                <w:lang w:eastAsia="en-US"/>
              </w:rPr>
              <w:t>Влажность, капиллярное давление, взвешивающее действие воды, структурная прочность грунта. Расчетное сопротивление грунта основанию. Зависимость прочности от уровня напряжений, водопроницаемость грунтов. Промерзание грунтов. Фильтрация. Консолидация грунта. Распределение и эпюры напряжений в грунтовом массиве.</w:t>
            </w:r>
          </w:p>
        </w:tc>
      </w:tr>
      <w:tr w:rsidR="009515D3" w:rsidRPr="009515D3" w14:paraId="3A6FD359" w14:textId="77777777" w:rsidTr="00F33489">
        <w:trPr>
          <w:trHeight w:val="20"/>
        </w:trPr>
        <w:tc>
          <w:tcPr>
            <w:tcW w:w="1370" w:type="pct"/>
            <w:vMerge/>
          </w:tcPr>
          <w:p w14:paraId="01DECDF5"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3630" w:type="pct"/>
            <w:gridSpan w:val="2"/>
          </w:tcPr>
          <w:p w14:paraId="5B8FE5CD"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061E9424" w14:textId="77777777" w:rsidTr="00F33489">
        <w:trPr>
          <w:trHeight w:val="20"/>
        </w:trPr>
        <w:tc>
          <w:tcPr>
            <w:tcW w:w="1370" w:type="pct"/>
            <w:vMerge/>
          </w:tcPr>
          <w:p w14:paraId="6F0BE10F"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3630" w:type="pct"/>
            <w:gridSpan w:val="2"/>
          </w:tcPr>
          <w:p w14:paraId="35C5F396"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4 «</w:t>
            </w:r>
            <w:r w:rsidRPr="009515D3">
              <w:rPr>
                <w:rFonts w:ascii="Times New Roman" w:eastAsia="Calibri" w:hAnsi="Times New Roman"/>
                <w:iCs/>
                <w:color w:val="auto"/>
                <w:sz w:val="24"/>
                <w:szCs w:val="24"/>
                <w:lang w:eastAsia="en-US"/>
              </w:rPr>
              <w:t xml:space="preserve">Оценка физико-механических свойств </w:t>
            </w:r>
            <w:r w:rsidRPr="009515D3">
              <w:rPr>
                <w:rFonts w:ascii="Times New Roman" w:eastAsia="Calibri" w:hAnsi="Times New Roman"/>
                <w:iCs/>
                <w:color w:val="auto"/>
                <w:sz w:val="24"/>
                <w:szCs w:val="24"/>
                <w:lang w:eastAsia="en-US"/>
              </w:rPr>
              <w:lastRenderedPageBreak/>
              <w:t>грунтов, в том числе структурно неустойчивых грунтов.</w:t>
            </w:r>
            <w:r w:rsidRPr="009515D3">
              <w:rPr>
                <w:rFonts w:ascii="Times New Roman" w:eastAsia="Calibri" w:hAnsi="Times New Roman"/>
                <w:color w:val="auto"/>
                <w:sz w:val="24"/>
                <w:szCs w:val="24"/>
                <w:lang w:eastAsia="en-US"/>
              </w:rPr>
              <w:t xml:space="preserve"> Определение вида грунта и его состояние».</w:t>
            </w:r>
          </w:p>
        </w:tc>
      </w:tr>
      <w:tr w:rsidR="009515D3" w:rsidRPr="009515D3" w14:paraId="249198CC" w14:textId="77777777" w:rsidTr="00F33489">
        <w:trPr>
          <w:trHeight w:val="20"/>
        </w:trPr>
        <w:tc>
          <w:tcPr>
            <w:tcW w:w="1370" w:type="pct"/>
            <w:vMerge/>
          </w:tcPr>
          <w:p w14:paraId="5E25E9F7"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3630" w:type="pct"/>
            <w:gridSpan w:val="2"/>
          </w:tcPr>
          <w:p w14:paraId="6F8D8E1B"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5 «</w:t>
            </w:r>
            <w:r w:rsidRPr="009515D3">
              <w:rPr>
                <w:rFonts w:ascii="Times New Roman" w:eastAsia="Calibri" w:hAnsi="Times New Roman"/>
                <w:iCs/>
                <w:color w:val="auto"/>
                <w:sz w:val="24"/>
                <w:szCs w:val="24"/>
                <w:lang w:eastAsia="en-US"/>
              </w:rPr>
              <w:t>Оценка физико-механических свойств грунтов, в том числе структурно неустойчивых грунтов.</w:t>
            </w:r>
            <w:r w:rsidRPr="009515D3">
              <w:rPr>
                <w:rFonts w:ascii="Times New Roman" w:eastAsia="Calibri" w:hAnsi="Times New Roman"/>
                <w:color w:val="auto"/>
                <w:sz w:val="24"/>
                <w:szCs w:val="24"/>
                <w:lang w:eastAsia="en-US"/>
              </w:rPr>
              <w:t xml:space="preserve"> Определение вида грунта, расчетной глубины промерзания в соответствии со среднемесячной температурой в районе строительства».</w:t>
            </w:r>
          </w:p>
        </w:tc>
      </w:tr>
      <w:tr w:rsidR="009515D3" w:rsidRPr="009515D3" w14:paraId="6A6634B8" w14:textId="77777777" w:rsidTr="00F33489">
        <w:trPr>
          <w:trHeight w:val="20"/>
        </w:trPr>
        <w:tc>
          <w:tcPr>
            <w:tcW w:w="1370" w:type="pct"/>
            <w:vMerge/>
          </w:tcPr>
          <w:p w14:paraId="009F8EAC"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3630" w:type="pct"/>
            <w:gridSpan w:val="2"/>
          </w:tcPr>
          <w:p w14:paraId="043117AF"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6 «</w:t>
            </w:r>
            <w:r w:rsidRPr="009515D3">
              <w:rPr>
                <w:rFonts w:ascii="Times New Roman" w:eastAsia="Calibri" w:hAnsi="Times New Roman"/>
                <w:iCs/>
                <w:color w:val="auto"/>
                <w:sz w:val="24"/>
                <w:szCs w:val="24"/>
                <w:lang w:eastAsia="en-US"/>
              </w:rPr>
              <w:t>Анализ геологических особенностей залегания грунтов.</w:t>
            </w:r>
            <w:r w:rsidRPr="009515D3">
              <w:rPr>
                <w:rFonts w:ascii="Times New Roman" w:eastAsia="Calibri" w:hAnsi="Times New Roman"/>
                <w:color w:val="auto"/>
                <w:sz w:val="24"/>
                <w:szCs w:val="24"/>
                <w:lang w:eastAsia="en-US"/>
              </w:rPr>
              <w:t xml:space="preserve"> Определить показатели сопротивления различных грунтов сдвигу».</w:t>
            </w:r>
          </w:p>
        </w:tc>
      </w:tr>
      <w:tr w:rsidR="009515D3" w:rsidRPr="009515D3" w14:paraId="2B5F822F" w14:textId="77777777" w:rsidTr="00F33489">
        <w:trPr>
          <w:trHeight w:val="20"/>
        </w:trPr>
        <w:tc>
          <w:tcPr>
            <w:tcW w:w="1370" w:type="pct"/>
            <w:vMerge/>
          </w:tcPr>
          <w:p w14:paraId="6E015941"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3630" w:type="pct"/>
            <w:gridSpan w:val="2"/>
            <w:vAlign w:val="bottom"/>
          </w:tcPr>
          <w:p w14:paraId="44CA0E78"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1699F52D"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CC48B49" w14:textId="77777777" w:rsidTr="00F33489">
        <w:trPr>
          <w:trHeight w:val="20"/>
        </w:trPr>
        <w:tc>
          <w:tcPr>
            <w:tcW w:w="1370" w:type="pct"/>
            <w:vMerge w:val="restart"/>
          </w:tcPr>
          <w:p w14:paraId="0A121FD1"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1.4. Основания и фундаменты инженерных сооружений</w:t>
            </w:r>
          </w:p>
        </w:tc>
        <w:tc>
          <w:tcPr>
            <w:tcW w:w="3630" w:type="pct"/>
            <w:gridSpan w:val="2"/>
          </w:tcPr>
          <w:p w14:paraId="745B4720"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1ED3E90C" w14:textId="77777777" w:rsidTr="00F33489">
        <w:trPr>
          <w:trHeight w:val="20"/>
        </w:trPr>
        <w:tc>
          <w:tcPr>
            <w:tcW w:w="1370" w:type="pct"/>
            <w:vMerge/>
          </w:tcPr>
          <w:p w14:paraId="4B2068A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355CAA1D"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3EF6D847" w14:textId="77777777" w:rsidR="009515D3" w:rsidRPr="009515D3" w:rsidRDefault="009515D3" w:rsidP="009515D3">
            <w:pPr>
              <w:widowControl w:val="0"/>
              <w:ind w:left="-56" w:right="-78"/>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Проектирование оснований.</w:t>
            </w:r>
            <w:r w:rsidRPr="009515D3">
              <w:rPr>
                <w:rFonts w:ascii="Times New Roman" w:eastAsia="Calibri" w:hAnsi="Times New Roman"/>
                <w:color w:val="auto"/>
                <w:sz w:val="24"/>
                <w:szCs w:val="24"/>
                <w:shd w:val="clear" w:color="auto" w:fill="FFFFFF"/>
                <w:lang w:eastAsia="en-US"/>
              </w:rPr>
              <w:t xml:space="preserve"> Нагрузки и воздействия, учитываемые в расчетах оснований. Нормативные и расчетные значения характеристик грунтов. Основы расчета оснований инженерных сооружений. Контроль качества подготовки оснований инженерных сооружений. Наблюдение за поведением оснований в процессе эксплуатации. Инженерные мероприятия по обеспечению надежности оснований.</w:t>
            </w:r>
          </w:p>
        </w:tc>
      </w:tr>
      <w:tr w:rsidR="009515D3" w:rsidRPr="009515D3" w14:paraId="6EE6AFF6" w14:textId="77777777" w:rsidTr="00F33489">
        <w:trPr>
          <w:trHeight w:val="20"/>
        </w:trPr>
        <w:tc>
          <w:tcPr>
            <w:tcW w:w="1370" w:type="pct"/>
            <w:vMerge/>
          </w:tcPr>
          <w:p w14:paraId="42A02F40"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16418571"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6AA8F5B2"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Основные сведения о проектировании фундаментов.</w:t>
            </w:r>
            <w:r w:rsidRPr="009515D3">
              <w:rPr>
                <w:rFonts w:ascii="Times New Roman" w:eastAsia="Calibri" w:hAnsi="Times New Roman"/>
                <w:color w:val="auto"/>
                <w:sz w:val="24"/>
                <w:szCs w:val="24"/>
                <w:lang w:eastAsia="en-US"/>
              </w:rPr>
              <w:t xml:space="preserve"> Общие сведения, материалы геодезической съемки, инженерно-геологические изыскания, нагрузки и воздействия, данные о над фундаментной частью. Оценка геологических и гидрологических условий, выбор основания, выбор типа фундамента, вариантность проектирования на основе технических норм и требований к инженерным сооружениям.</w:t>
            </w:r>
            <w:r w:rsidRPr="009515D3">
              <w:rPr>
                <w:rFonts w:ascii="Times New Roman" w:eastAsia="Calibri" w:hAnsi="Times New Roman"/>
                <w:iCs/>
                <w:color w:val="auto"/>
                <w:sz w:val="24"/>
                <w:szCs w:val="24"/>
                <w:lang w:eastAsia="en-US"/>
              </w:rPr>
              <w:t xml:space="preserve"> Особенности работы фундаментов сооружений и методы их расчета.</w:t>
            </w:r>
          </w:p>
        </w:tc>
      </w:tr>
      <w:tr w:rsidR="009515D3" w:rsidRPr="009515D3" w14:paraId="0B80F50F" w14:textId="77777777" w:rsidTr="00F33489">
        <w:trPr>
          <w:trHeight w:val="20"/>
        </w:trPr>
        <w:tc>
          <w:tcPr>
            <w:tcW w:w="1370" w:type="pct"/>
            <w:vMerge/>
          </w:tcPr>
          <w:p w14:paraId="22F96BB4"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55A58B44"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3382" w:type="pct"/>
          </w:tcPr>
          <w:p w14:paraId="4ADC965B"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shd w:val="clear" w:color="auto" w:fill="FFFFFF"/>
                <w:lang w:eastAsia="en-US"/>
              </w:rPr>
              <w:t>Фундаменты мелкого заложения.</w:t>
            </w:r>
            <w:r w:rsidRPr="009515D3">
              <w:rPr>
                <w:rFonts w:ascii="Times New Roman" w:eastAsia="Calibri" w:hAnsi="Times New Roman"/>
                <w:color w:val="auto"/>
                <w:sz w:val="24"/>
                <w:szCs w:val="24"/>
                <w:shd w:val="clear" w:color="auto" w:fill="FFFFFF"/>
                <w:lang w:eastAsia="en-US"/>
              </w:rPr>
              <w:t xml:space="preserve"> Основные сведения о фундаментах мелкого заложения. Глубина заложения фундаментов инженерных сооружений. Расчет оснований и фундаментов мелкого заложения по предельным состояниям. Конструирование фундаментов мелкого заложения</w:t>
            </w:r>
          </w:p>
        </w:tc>
      </w:tr>
      <w:tr w:rsidR="009515D3" w:rsidRPr="009515D3" w14:paraId="4454EF8F" w14:textId="77777777" w:rsidTr="00F33489">
        <w:trPr>
          <w:trHeight w:val="20"/>
        </w:trPr>
        <w:tc>
          <w:tcPr>
            <w:tcW w:w="1370" w:type="pct"/>
            <w:vMerge/>
          </w:tcPr>
          <w:p w14:paraId="6D45E550"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2D7B15FD"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3382" w:type="pct"/>
          </w:tcPr>
          <w:p w14:paraId="66076259"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Свайные фундаменты</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Классификация и конструкция свай, область применения. Особенности проектирования свайных фундаментов инженерных сооружений. Типы, основные параметры и размеры. Требования к конструкциям свайных фундаментов инженерных сооружений. Расчет свайных фундаментов инженерных сооружений по предельным состояниям</w:t>
            </w:r>
          </w:p>
        </w:tc>
      </w:tr>
      <w:tr w:rsidR="009515D3" w:rsidRPr="009515D3" w14:paraId="6DE8DDBF" w14:textId="77777777" w:rsidTr="00F33489">
        <w:trPr>
          <w:trHeight w:val="20"/>
        </w:trPr>
        <w:tc>
          <w:tcPr>
            <w:tcW w:w="1370" w:type="pct"/>
            <w:vMerge/>
          </w:tcPr>
          <w:p w14:paraId="09772B20"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3BBE2CDD"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5</w:t>
            </w:r>
          </w:p>
        </w:tc>
        <w:tc>
          <w:tcPr>
            <w:tcW w:w="3382" w:type="pct"/>
          </w:tcPr>
          <w:p w14:paraId="09CBE3A5"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Фундаменты, возводимые в особых условиях. </w:t>
            </w:r>
            <w:r w:rsidRPr="009515D3">
              <w:rPr>
                <w:rFonts w:ascii="Times New Roman" w:eastAsia="Calibri" w:hAnsi="Times New Roman"/>
                <w:color w:val="auto"/>
                <w:sz w:val="24"/>
                <w:szCs w:val="24"/>
                <w:lang w:eastAsia="en-US"/>
              </w:rPr>
              <w:t>Особенности проектирования инженерных сооружений, возводимых на водонасыщенных и вечномерзлых грунтах. Проектирование оснований и фундаментов инженерных сооружений с учетом сейсмических воздействий.</w:t>
            </w:r>
          </w:p>
        </w:tc>
      </w:tr>
      <w:tr w:rsidR="009515D3" w:rsidRPr="009515D3" w14:paraId="10D94785" w14:textId="77777777" w:rsidTr="00F33489">
        <w:trPr>
          <w:trHeight w:val="20"/>
        </w:trPr>
        <w:tc>
          <w:tcPr>
            <w:tcW w:w="1370" w:type="pct"/>
            <w:vMerge/>
          </w:tcPr>
          <w:p w14:paraId="198FDA0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3EAD13B1"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4D295077" w14:textId="77777777" w:rsidTr="00F33489">
        <w:trPr>
          <w:trHeight w:val="20"/>
        </w:trPr>
        <w:tc>
          <w:tcPr>
            <w:tcW w:w="1370" w:type="pct"/>
            <w:vMerge/>
          </w:tcPr>
          <w:p w14:paraId="7A99611A"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692F0D97"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7 «</w:t>
            </w:r>
            <w:r w:rsidRPr="009515D3">
              <w:rPr>
                <w:rFonts w:ascii="Times New Roman" w:eastAsia="Calibri" w:hAnsi="Times New Roman"/>
                <w:iCs/>
                <w:color w:val="auto"/>
                <w:sz w:val="24"/>
                <w:szCs w:val="24"/>
                <w:lang w:eastAsia="en-US"/>
              </w:rPr>
              <w:t xml:space="preserve">Увязка принимаемых проектных решений с проектными решениями по другим разделам (частям) проекта. </w:t>
            </w:r>
            <w:r w:rsidRPr="009515D3">
              <w:rPr>
                <w:rFonts w:ascii="Times New Roman" w:eastAsia="Calibri" w:hAnsi="Times New Roman"/>
                <w:color w:val="auto"/>
                <w:sz w:val="24"/>
                <w:szCs w:val="24"/>
                <w:lang w:eastAsia="en-US"/>
              </w:rPr>
              <w:t>Определение отметок обреза и подошвы фундамента. Подбор основных размеров фундамента. Конструирование фундамента мелкого заложения».</w:t>
            </w:r>
            <w:r w:rsidRPr="009515D3">
              <w:rPr>
                <w:rFonts w:ascii="Times New Roman" w:eastAsia="Calibri" w:hAnsi="Times New Roman"/>
                <w:iCs/>
                <w:color w:val="auto"/>
                <w:sz w:val="24"/>
                <w:szCs w:val="24"/>
                <w:lang w:eastAsia="en-US"/>
              </w:rPr>
              <w:t xml:space="preserve"> </w:t>
            </w:r>
          </w:p>
        </w:tc>
      </w:tr>
      <w:tr w:rsidR="009515D3" w:rsidRPr="009515D3" w14:paraId="6E8C9BF0" w14:textId="77777777" w:rsidTr="00F33489">
        <w:trPr>
          <w:trHeight w:val="20"/>
        </w:trPr>
        <w:tc>
          <w:tcPr>
            <w:tcW w:w="1370" w:type="pct"/>
            <w:vMerge/>
          </w:tcPr>
          <w:p w14:paraId="4500D3AD"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4BC563A5"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8 «</w:t>
            </w:r>
            <w:r w:rsidRPr="009515D3">
              <w:rPr>
                <w:rFonts w:ascii="Times New Roman" w:eastAsia="Calibri" w:hAnsi="Times New Roman"/>
                <w:iCs/>
                <w:color w:val="auto"/>
                <w:sz w:val="24"/>
                <w:szCs w:val="24"/>
                <w:lang w:eastAsia="en-US"/>
              </w:rPr>
              <w:t>Анализ поступающей конструкторской документации в целях ее использования при проектировании и конструировании.</w:t>
            </w:r>
            <w:r w:rsidRPr="009515D3">
              <w:rPr>
                <w:rFonts w:ascii="Times New Roman" w:eastAsia="Calibri" w:hAnsi="Times New Roman"/>
                <w:color w:val="auto"/>
                <w:sz w:val="24"/>
                <w:szCs w:val="24"/>
                <w:lang w:eastAsia="en-US"/>
              </w:rPr>
              <w:t xml:space="preserve"> Проверка </w:t>
            </w:r>
            <w:proofErr w:type="spellStart"/>
            <w:r w:rsidRPr="009515D3">
              <w:rPr>
                <w:rFonts w:ascii="Times New Roman" w:eastAsia="Calibri" w:hAnsi="Times New Roman"/>
                <w:color w:val="auto"/>
                <w:sz w:val="24"/>
                <w:szCs w:val="24"/>
                <w:lang w:eastAsia="en-US"/>
              </w:rPr>
              <w:t>законструированного</w:t>
            </w:r>
            <w:proofErr w:type="spellEnd"/>
            <w:r w:rsidRPr="009515D3">
              <w:rPr>
                <w:rFonts w:ascii="Times New Roman" w:eastAsia="Calibri" w:hAnsi="Times New Roman"/>
                <w:color w:val="auto"/>
                <w:sz w:val="24"/>
                <w:szCs w:val="24"/>
                <w:lang w:eastAsia="en-US"/>
              </w:rPr>
              <w:t xml:space="preserve"> фундамента мелкого заложения на несущую способность слоя грунта, залегающего ниже подошвы»</w:t>
            </w:r>
            <w:r w:rsidRPr="009515D3">
              <w:rPr>
                <w:rFonts w:ascii="Times New Roman" w:eastAsia="Calibri" w:hAnsi="Times New Roman"/>
                <w:iCs/>
                <w:color w:val="auto"/>
                <w:sz w:val="24"/>
                <w:szCs w:val="24"/>
                <w:lang w:eastAsia="en-US"/>
              </w:rPr>
              <w:t>.</w:t>
            </w:r>
          </w:p>
        </w:tc>
      </w:tr>
      <w:tr w:rsidR="009515D3" w:rsidRPr="009515D3" w14:paraId="0176CFD1" w14:textId="77777777" w:rsidTr="00F33489">
        <w:trPr>
          <w:trHeight w:val="20"/>
        </w:trPr>
        <w:tc>
          <w:tcPr>
            <w:tcW w:w="1370" w:type="pct"/>
            <w:vMerge/>
          </w:tcPr>
          <w:p w14:paraId="23472EB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7CD7E4F0"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9 «</w:t>
            </w:r>
            <w:r w:rsidRPr="009515D3">
              <w:rPr>
                <w:rFonts w:ascii="Times New Roman" w:eastAsia="Calibri" w:hAnsi="Times New Roman"/>
                <w:iCs/>
                <w:color w:val="auto"/>
                <w:sz w:val="24"/>
                <w:szCs w:val="24"/>
                <w:lang w:eastAsia="en-US"/>
              </w:rPr>
              <w:t xml:space="preserve">Анализ поступающей конструкторской документации в целях ее использования при проектировании и конструировании. </w:t>
            </w:r>
            <w:r w:rsidRPr="009515D3">
              <w:rPr>
                <w:rFonts w:ascii="Times New Roman" w:eastAsia="Calibri" w:hAnsi="Times New Roman"/>
                <w:color w:val="auto"/>
                <w:sz w:val="24"/>
                <w:szCs w:val="24"/>
                <w:lang w:eastAsia="en-US"/>
              </w:rPr>
              <w:t>Определение нормативного сопротивления грунта основания под подошвой фундамента».</w:t>
            </w:r>
          </w:p>
        </w:tc>
      </w:tr>
      <w:tr w:rsidR="009515D3" w:rsidRPr="009515D3" w14:paraId="1EF4AFC4" w14:textId="77777777" w:rsidTr="00F33489">
        <w:trPr>
          <w:trHeight w:val="20"/>
        </w:trPr>
        <w:tc>
          <w:tcPr>
            <w:tcW w:w="1370" w:type="pct"/>
            <w:vMerge/>
          </w:tcPr>
          <w:p w14:paraId="460F2585"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4E1F39AE"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10 «</w:t>
            </w:r>
            <w:r w:rsidRPr="009515D3">
              <w:rPr>
                <w:rFonts w:ascii="Times New Roman" w:eastAsia="Calibri" w:hAnsi="Times New Roman"/>
                <w:iCs/>
                <w:color w:val="auto"/>
                <w:sz w:val="24"/>
                <w:szCs w:val="24"/>
                <w:lang w:eastAsia="en-US"/>
              </w:rPr>
              <w:t>Оценка прочности и устойчивости сооружений.</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Расчет на устойчивость против сдвига и опрокидывания фундамента мелкого заложения».</w:t>
            </w:r>
          </w:p>
        </w:tc>
      </w:tr>
      <w:tr w:rsidR="009515D3" w:rsidRPr="009515D3" w14:paraId="17D2E2F7" w14:textId="77777777" w:rsidTr="00F33489">
        <w:trPr>
          <w:trHeight w:val="20"/>
        </w:trPr>
        <w:tc>
          <w:tcPr>
            <w:tcW w:w="1370" w:type="pct"/>
            <w:vMerge/>
          </w:tcPr>
          <w:p w14:paraId="2C07A6BB"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3C941413"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11 «</w:t>
            </w:r>
            <w:r w:rsidRPr="009515D3">
              <w:rPr>
                <w:rFonts w:ascii="Times New Roman" w:eastAsia="Calibri" w:hAnsi="Times New Roman"/>
                <w:iCs/>
                <w:color w:val="auto"/>
                <w:sz w:val="24"/>
                <w:szCs w:val="24"/>
                <w:lang w:eastAsia="en-US"/>
              </w:rPr>
              <w:t>Анализ поступающей конструкторской документации в целях ее использования при проектировании и конструировании.</w:t>
            </w:r>
            <w:r w:rsidRPr="009515D3">
              <w:rPr>
                <w:rFonts w:ascii="Times New Roman" w:eastAsia="Calibri" w:hAnsi="Times New Roman"/>
                <w:color w:val="auto"/>
                <w:sz w:val="24"/>
                <w:szCs w:val="24"/>
                <w:lang w:eastAsia="en-US"/>
              </w:rPr>
              <w:t xml:space="preserve"> Выбор типа свайного фундамента, длины сваи, определение несущей способности сваи по грунту. Определение потребного количества свай в ростверке и размещение их в плане»</w:t>
            </w:r>
          </w:p>
        </w:tc>
      </w:tr>
      <w:tr w:rsidR="009515D3" w:rsidRPr="009515D3" w14:paraId="7DF7C7C7" w14:textId="77777777" w:rsidTr="00F33489">
        <w:trPr>
          <w:trHeight w:val="20"/>
        </w:trPr>
        <w:tc>
          <w:tcPr>
            <w:tcW w:w="1370" w:type="pct"/>
            <w:vMerge/>
          </w:tcPr>
          <w:p w14:paraId="1059CAD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5FC75AEB"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12 «</w:t>
            </w:r>
            <w:r w:rsidRPr="009515D3">
              <w:rPr>
                <w:rFonts w:ascii="Times New Roman" w:eastAsia="Calibri" w:hAnsi="Times New Roman"/>
                <w:iCs/>
                <w:color w:val="auto"/>
                <w:sz w:val="24"/>
                <w:szCs w:val="24"/>
                <w:lang w:eastAsia="en-US"/>
              </w:rPr>
              <w:t>Оценка прочности и устойчивости сооружений.</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Расчет несущей способности сваи по грунту».</w:t>
            </w:r>
          </w:p>
        </w:tc>
      </w:tr>
      <w:tr w:rsidR="009515D3" w:rsidRPr="009515D3" w14:paraId="3B7F232F" w14:textId="77777777" w:rsidTr="00F33489">
        <w:trPr>
          <w:trHeight w:val="20"/>
        </w:trPr>
        <w:tc>
          <w:tcPr>
            <w:tcW w:w="1370" w:type="pct"/>
            <w:vMerge/>
          </w:tcPr>
          <w:p w14:paraId="25B8186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228CEBAE"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133A37E6"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5419950" w14:textId="77777777" w:rsidTr="00F33489">
        <w:trPr>
          <w:trHeight w:val="20"/>
        </w:trPr>
        <w:tc>
          <w:tcPr>
            <w:tcW w:w="5000" w:type="pct"/>
            <w:gridSpan w:val="3"/>
          </w:tcPr>
          <w:p w14:paraId="1775977F"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МДК. 01.02 Проектирование инженерных сооружений </w:t>
            </w:r>
          </w:p>
        </w:tc>
      </w:tr>
      <w:tr w:rsidR="009515D3" w:rsidRPr="009515D3" w14:paraId="74421BF7" w14:textId="77777777" w:rsidTr="00F33489">
        <w:trPr>
          <w:trHeight w:val="20"/>
        </w:trPr>
        <w:tc>
          <w:tcPr>
            <w:tcW w:w="1370" w:type="pct"/>
            <w:vMerge w:val="restart"/>
          </w:tcPr>
          <w:p w14:paraId="10A3520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1.1 Гидрологические процессы</w:t>
            </w:r>
          </w:p>
        </w:tc>
        <w:tc>
          <w:tcPr>
            <w:tcW w:w="3630" w:type="pct"/>
            <w:gridSpan w:val="2"/>
          </w:tcPr>
          <w:p w14:paraId="648F9B35"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45C6B668" w14:textId="77777777" w:rsidTr="00F33489">
        <w:trPr>
          <w:trHeight w:val="20"/>
        </w:trPr>
        <w:tc>
          <w:tcPr>
            <w:tcW w:w="1370" w:type="pct"/>
            <w:vMerge/>
          </w:tcPr>
          <w:p w14:paraId="2737B929"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1FC71910"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34193303"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Основы гидравлики. </w:t>
            </w:r>
            <w:r w:rsidRPr="009515D3">
              <w:rPr>
                <w:rFonts w:ascii="Times New Roman" w:eastAsia="Calibri" w:hAnsi="Times New Roman"/>
                <w:color w:val="auto"/>
                <w:sz w:val="24"/>
                <w:szCs w:val="24"/>
                <w:lang w:eastAsia="en-US"/>
              </w:rPr>
              <w:t>Гидростатика. Физические характеристики и свойства жидкости. Силы, действующие в жидкости. Плавание тел.</w:t>
            </w:r>
          </w:p>
        </w:tc>
      </w:tr>
      <w:tr w:rsidR="009515D3" w:rsidRPr="009515D3" w14:paraId="28237E91" w14:textId="77777777" w:rsidTr="00F33489">
        <w:trPr>
          <w:trHeight w:val="20"/>
        </w:trPr>
        <w:tc>
          <w:tcPr>
            <w:tcW w:w="1370" w:type="pct"/>
            <w:vMerge/>
          </w:tcPr>
          <w:p w14:paraId="73509616"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759AAFD1"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4A57DF6F"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Гидрология.</w:t>
            </w:r>
            <w:r w:rsidRPr="009515D3">
              <w:rPr>
                <w:rFonts w:ascii="Times New Roman" w:eastAsia="Calibri" w:hAnsi="Times New Roman"/>
                <w:color w:val="auto"/>
                <w:sz w:val="24"/>
                <w:szCs w:val="24"/>
                <w:lang w:eastAsia="en-US"/>
              </w:rPr>
              <w:t xml:space="preserve"> Гидрология поверхностных и подземных вод. Охрана окружающей среды. Влияние объектов инженерных сооружений на окружающую среду, охрана водных ресурсов от загрязнения и истощения.</w:t>
            </w:r>
          </w:p>
        </w:tc>
      </w:tr>
      <w:tr w:rsidR="009515D3" w:rsidRPr="009515D3" w14:paraId="62B52AE7" w14:textId="77777777" w:rsidTr="00F33489">
        <w:trPr>
          <w:trHeight w:val="20"/>
        </w:trPr>
        <w:tc>
          <w:tcPr>
            <w:tcW w:w="1370" w:type="pct"/>
            <w:vMerge/>
          </w:tcPr>
          <w:p w14:paraId="74BB40F6"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4EB817B9"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3382" w:type="pct"/>
          </w:tcPr>
          <w:p w14:paraId="077305E1"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Гидрометрия.</w:t>
            </w:r>
            <w:r w:rsidRPr="009515D3">
              <w:rPr>
                <w:rFonts w:ascii="Times New Roman" w:eastAsia="Calibri" w:hAnsi="Times New Roman"/>
                <w:color w:val="auto"/>
                <w:sz w:val="24"/>
                <w:szCs w:val="24"/>
                <w:lang w:eastAsia="en-US"/>
              </w:rPr>
              <w:t xml:space="preserve"> Измерение уровней, глубин и скоростей воды в водотоке.</w:t>
            </w:r>
            <w:r w:rsidRPr="009515D3">
              <w:rPr>
                <w:rFonts w:ascii="Times New Roman" w:eastAsia="Calibri" w:hAnsi="Times New Roman"/>
                <w:bCs/>
                <w:iCs/>
                <w:color w:val="auto"/>
                <w:sz w:val="24"/>
                <w:szCs w:val="24"/>
                <w:lang w:eastAsia="en-US"/>
              </w:rPr>
              <w:t xml:space="preserve"> Особенности уровненного, ветрового и руслового режима. Водный режим свободных судоходных рек и рек с зарегулированным стоком.</w:t>
            </w:r>
            <w:r w:rsidRPr="009515D3">
              <w:rPr>
                <w:rFonts w:ascii="Times New Roman" w:eastAsia="Calibri" w:hAnsi="Times New Roman"/>
                <w:color w:val="auto"/>
                <w:sz w:val="24"/>
                <w:szCs w:val="24"/>
                <w:lang w:eastAsia="en-US"/>
              </w:rPr>
              <w:t xml:space="preserve"> Основы гидрологических и гидравлических расчетов.</w:t>
            </w:r>
          </w:p>
        </w:tc>
      </w:tr>
      <w:tr w:rsidR="009515D3" w:rsidRPr="009515D3" w14:paraId="163B01D7" w14:textId="77777777" w:rsidTr="00F33489">
        <w:trPr>
          <w:trHeight w:val="20"/>
        </w:trPr>
        <w:tc>
          <w:tcPr>
            <w:tcW w:w="1370" w:type="pct"/>
            <w:vMerge/>
          </w:tcPr>
          <w:p w14:paraId="5B3BD986"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2214E251"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1D4C3604" w14:textId="77777777" w:rsidTr="00F33489">
        <w:trPr>
          <w:trHeight w:val="20"/>
        </w:trPr>
        <w:tc>
          <w:tcPr>
            <w:tcW w:w="1370" w:type="pct"/>
            <w:vMerge/>
          </w:tcPr>
          <w:p w14:paraId="70C2425C"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6778B888"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1 «</w:t>
            </w:r>
            <w:r w:rsidRPr="009515D3">
              <w:rPr>
                <w:rFonts w:ascii="Times New Roman" w:eastAsia="Calibri" w:hAnsi="Times New Roman"/>
                <w:bCs/>
                <w:color w:val="auto"/>
                <w:sz w:val="24"/>
                <w:szCs w:val="24"/>
                <w:lang w:eastAsia="en-US"/>
              </w:rPr>
              <w:t>С</w:t>
            </w:r>
            <w:r w:rsidRPr="009515D3">
              <w:rPr>
                <w:rFonts w:ascii="Times New Roman" w:eastAsia="Calibri" w:hAnsi="Times New Roman"/>
                <w:iCs/>
                <w:color w:val="auto"/>
                <w:sz w:val="24"/>
                <w:szCs w:val="24"/>
                <w:lang w:eastAsia="en-US"/>
              </w:rPr>
              <w:t>оставление расчетных схем и выполнение расчетов.</w:t>
            </w:r>
            <w:r w:rsidRPr="009515D3">
              <w:rPr>
                <w:rFonts w:ascii="Times New Roman" w:eastAsia="Calibri" w:hAnsi="Times New Roman"/>
                <w:color w:val="auto"/>
                <w:sz w:val="24"/>
                <w:szCs w:val="24"/>
                <w:lang w:eastAsia="en-US"/>
              </w:rPr>
              <w:t xml:space="preserve"> Гидрологические и гидравлические расчеты при проектировании, строительстве и эксплуатации инженерных сооружений».</w:t>
            </w:r>
          </w:p>
        </w:tc>
      </w:tr>
      <w:tr w:rsidR="009515D3" w:rsidRPr="009515D3" w14:paraId="1A14B959" w14:textId="77777777" w:rsidTr="00F33489">
        <w:trPr>
          <w:trHeight w:val="20"/>
        </w:trPr>
        <w:tc>
          <w:tcPr>
            <w:tcW w:w="1370" w:type="pct"/>
            <w:vMerge/>
          </w:tcPr>
          <w:p w14:paraId="0FC0ED8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7766199A"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22F131EB"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E079EE4" w14:textId="77777777" w:rsidTr="00F33489">
        <w:trPr>
          <w:trHeight w:val="20"/>
        </w:trPr>
        <w:tc>
          <w:tcPr>
            <w:tcW w:w="1370" w:type="pct"/>
            <w:vMerge w:val="restart"/>
          </w:tcPr>
          <w:p w14:paraId="28174EEB"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1.2 Инженерные сооружения в транспортном строительстве</w:t>
            </w:r>
          </w:p>
        </w:tc>
        <w:tc>
          <w:tcPr>
            <w:tcW w:w="3630" w:type="pct"/>
            <w:gridSpan w:val="2"/>
          </w:tcPr>
          <w:p w14:paraId="213B6111"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5B5F25B5" w14:textId="77777777" w:rsidTr="00F33489">
        <w:trPr>
          <w:trHeight w:val="20"/>
        </w:trPr>
        <w:tc>
          <w:tcPr>
            <w:tcW w:w="1370" w:type="pct"/>
            <w:vMerge/>
          </w:tcPr>
          <w:p w14:paraId="0567893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7008BF1A"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1A982F66"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 xml:space="preserve">Инженерные сооружения транспортного строительства. </w:t>
            </w:r>
            <w:r w:rsidRPr="009515D3">
              <w:rPr>
                <w:rFonts w:ascii="Times New Roman" w:eastAsia="Calibri" w:hAnsi="Times New Roman"/>
                <w:color w:val="auto"/>
                <w:sz w:val="24"/>
                <w:szCs w:val="24"/>
                <w:lang w:eastAsia="en-US"/>
              </w:rPr>
              <w:t>Виды инж</w:t>
            </w:r>
            <w:r w:rsidRPr="009515D3">
              <w:rPr>
                <w:rFonts w:ascii="Times New Roman" w:eastAsia="Calibri" w:hAnsi="Times New Roman"/>
                <w:bCs/>
                <w:color w:val="auto"/>
                <w:sz w:val="24"/>
                <w:szCs w:val="24"/>
                <w:lang w:eastAsia="en-US"/>
              </w:rPr>
              <w:t>енерных сооружений.</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t xml:space="preserve">Основные понятия, профессиональная </w:t>
            </w:r>
            <w:r w:rsidRPr="009515D3">
              <w:rPr>
                <w:rFonts w:ascii="Times New Roman" w:eastAsia="Calibri" w:hAnsi="Times New Roman"/>
                <w:color w:val="auto"/>
                <w:sz w:val="24"/>
                <w:szCs w:val="24"/>
                <w:lang w:eastAsia="en-US"/>
              </w:rPr>
              <w:t xml:space="preserve">строительная терминология при проектировании и конструировании инженерных сооружений. </w:t>
            </w:r>
            <w:r w:rsidRPr="009515D3">
              <w:rPr>
                <w:rFonts w:ascii="Times New Roman" w:eastAsia="Calibri" w:hAnsi="Times New Roman"/>
                <w:bCs/>
                <w:color w:val="auto"/>
                <w:sz w:val="24"/>
                <w:szCs w:val="24"/>
                <w:lang w:eastAsia="en-US"/>
              </w:rPr>
              <w:t xml:space="preserve">Назначение </w:t>
            </w:r>
            <w:r w:rsidRPr="009515D3">
              <w:rPr>
                <w:rFonts w:ascii="Times New Roman" w:eastAsia="Calibri" w:hAnsi="Times New Roman"/>
                <w:color w:val="auto"/>
                <w:sz w:val="24"/>
                <w:szCs w:val="24"/>
                <w:lang w:eastAsia="en-US"/>
              </w:rPr>
              <w:t>инж</w:t>
            </w:r>
            <w:r w:rsidRPr="009515D3">
              <w:rPr>
                <w:rFonts w:ascii="Times New Roman" w:eastAsia="Calibri" w:hAnsi="Times New Roman"/>
                <w:bCs/>
                <w:color w:val="auto"/>
                <w:sz w:val="24"/>
                <w:szCs w:val="24"/>
                <w:lang w:eastAsia="en-US"/>
              </w:rPr>
              <w:t xml:space="preserve">енерных сооружений. </w:t>
            </w:r>
            <w:r w:rsidRPr="009515D3">
              <w:rPr>
                <w:rFonts w:ascii="Times New Roman" w:eastAsia="Calibri" w:hAnsi="Times New Roman"/>
                <w:color w:val="auto"/>
                <w:sz w:val="24"/>
                <w:szCs w:val="24"/>
                <w:lang w:eastAsia="en-US"/>
              </w:rPr>
              <w:t>Цели и приоритеты развития на долгосрочную перспективу инженерных сооружений. Методы проектирования инженерных сооружений.</w:t>
            </w:r>
          </w:p>
        </w:tc>
      </w:tr>
      <w:tr w:rsidR="009515D3" w:rsidRPr="009515D3" w14:paraId="172B99D4" w14:textId="77777777" w:rsidTr="00F33489">
        <w:trPr>
          <w:trHeight w:val="20"/>
        </w:trPr>
        <w:tc>
          <w:tcPr>
            <w:tcW w:w="1370" w:type="pct"/>
            <w:vMerge/>
          </w:tcPr>
          <w:p w14:paraId="6C367FCC"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01D1964C"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607F8559"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 xml:space="preserve">Основы проектирования инженерных сооружений. </w:t>
            </w:r>
            <w:r w:rsidRPr="009515D3">
              <w:rPr>
                <w:rFonts w:ascii="Times New Roman" w:eastAsia="Calibri" w:hAnsi="Times New Roman"/>
                <w:bCs/>
                <w:color w:val="auto"/>
                <w:sz w:val="24"/>
                <w:szCs w:val="24"/>
                <w:lang w:eastAsia="en-US"/>
              </w:rPr>
              <w:t>Методики</w:t>
            </w:r>
            <w:r w:rsidRPr="009515D3">
              <w:rPr>
                <w:rFonts w:ascii="Times New Roman" w:eastAsia="Calibri" w:hAnsi="Times New Roman"/>
                <w:bCs/>
                <w:iCs/>
                <w:color w:val="auto"/>
                <w:sz w:val="24"/>
                <w:szCs w:val="24"/>
                <w:lang w:eastAsia="en-US"/>
              </w:rPr>
              <w:t xml:space="preserve"> </w:t>
            </w:r>
            <w:r w:rsidRPr="009515D3">
              <w:rPr>
                <w:rFonts w:ascii="Times New Roman" w:eastAsia="Calibri" w:hAnsi="Times New Roman"/>
                <w:iCs/>
                <w:color w:val="auto"/>
                <w:sz w:val="24"/>
                <w:szCs w:val="24"/>
                <w:lang w:eastAsia="en-US"/>
              </w:rPr>
              <w:t>предпроектных исследований и формирования заданий на проектирование и строительство инженерных сооружений.</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bCs/>
                <w:color w:val="auto"/>
                <w:sz w:val="24"/>
                <w:szCs w:val="24"/>
                <w:lang w:eastAsia="en-US"/>
              </w:rPr>
              <w:t>Т</w:t>
            </w:r>
            <w:r w:rsidRPr="009515D3">
              <w:rPr>
                <w:rFonts w:ascii="Times New Roman" w:eastAsia="Calibri" w:hAnsi="Times New Roman"/>
                <w:bCs/>
                <w:iCs/>
                <w:color w:val="auto"/>
                <w:sz w:val="24"/>
                <w:szCs w:val="24"/>
                <w:lang w:eastAsia="en-US"/>
              </w:rPr>
              <w:t>ехнические, экономические, экологические и социальные требования к проектируемым объектам.</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bCs/>
                <w:color w:val="auto"/>
                <w:sz w:val="24"/>
                <w:szCs w:val="24"/>
                <w:lang w:eastAsia="en-US"/>
              </w:rPr>
              <w:t>Требования</w:t>
            </w:r>
            <w:r w:rsidRPr="009515D3">
              <w:rPr>
                <w:rFonts w:ascii="Times New Roman" w:eastAsia="Calibri" w:hAnsi="Times New Roman"/>
                <w:iCs/>
                <w:color w:val="auto"/>
                <w:sz w:val="24"/>
                <w:szCs w:val="24"/>
                <w:lang w:eastAsia="en-US"/>
              </w:rPr>
              <w:t xml:space="preserve"> нормативно-технической документации по разработке и оформлению проектов и другой технической документации. Распорядительные, методические и нормативные документы по проектированию, строительству и эксплуатации объектов.</w:t>
            </w:r>
            <w:r w:rsidRPr="009515D3">
              <w:rPr>
                <w:rFonts w:ascii="Times New Roman" w:eastAsia="Calibri" w:hAnsi="Times New Roman"/>
                <w:b/>
                <w:color w:val="auto"/>
                <w:sz w:val="24"/>
                <w:szCs w:val="24"/>
                <w:lang w:eastAsia="en-US"/>
              </w:rPr>
              <w:t xml:space="preserve"> </w:t>
            </w:r>
          </w:p>
        </w:tc>
      </w:tr>
      <w:tr w:rsidR="009515D3" w:rsidRPr="009515D3" w14:paraId="608D4E23" w14:textId="77777777" w:rsidTr="00F33489">
        <w:trPr>
          <w:trHeight w:val="20"/>
        </w:trPr>
        <w:tc>
          <w:tcPr>
            <w:tcW w:w="1370" w:type="pct"/>
            <w:vMerge/>
          </w:tcPr>
          <w:p w14:paraId="7EB9131C"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1D1F02C0"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p>
        </w:tc>
        <w:tc>
          <w:tcPr>
            <w:tcW w:w="3382" w:type="pct"/>
          </w:tcPr>
          <w:p w14:paraId="49B930AE"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54EB8387" w14:textId="77777777" w:rsidTr="00F33489">
        <w:trPr>
          <w:trHeight w:val="20"/>
        </w:trPr>
        <w:tc>
          <w:tcPr>
            <w:tcW w:w="1370" w:type="pct"/>
            <w:vMerge/>
          </w:tcPr>
          <w:p w14:paraId="27FB8722"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777BE4D6"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p>
        </w:tc>
        <w:tc>
          <w:tcPr>
            <w:tcW w:w="3382" w:type="pct"/>
            <w:vAlign w:val="bottom"/>
          </w:tcPr>
          <w:p w14:paraId="6706DC80"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0D4616F6"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0647733" w14:textId="77777777" w:rsidTr="00F33489">
        <w:trPr>
          <w:trHeight w:val="20"/>
        </w:trPr>
        <w:tc>
          <w:tcPr>
            <w:tcW w:w="1370" w:type="pct"/>
            <w:vMerge w:val="restart"/>
          </w:tcPr>
          <w:p w14:paraId="6A21B9AB"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1.3 Гидротехнические сооружения</w:t>
            </w:r>
          </w:p>
        </w:tc>
        <w:tc>
          <w:tcPr>
            <w:tcW w:w="3630" w:type="pct"/>
            <w:gridSpan w:val="2"/>
          </w:tcPr>
          <w:p w14:paraId="2ADCB6FB"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40188DBC" w14:textId="77777777" w:rsidTr="00F33489">
        <w:trPr>
          <w:trHeight w:val="20"/>
        </w:trPr>
        <w:tc>
          <w:tcPr>
            <w:tcW w:w="1370" w:type="pct"/>
            <w:vMerge/>
          </w:tcPr>
          <w:p w14:paraId="593DCC52"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32D45C1A"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17DE2405"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Общие</w:t>
            </w:r>
            <w:r w:rsidRPr="009515D3">
              <w:rPr>
                <w:rFonts w:ascii="Times New Roman" w:eastAsia="Calibri" w:hAnsi="Times New Roman"/>
                <w:b/>
                <w:bCs/>
                <w:color w:val="auto"/>
                <w:sz w:val="24"/>
                <w:szCs w:val="24"/>
                <w:lang w:eastAsia="en-US"/>
              </w:rPr>
              <w:t xml:space="preserve"> сведения о гидротехнических сооружениях. </w:t>
            </w:r>
            <w:r w:rsidRPr="009515D3">
              <w:rPr>
                <w:rFonts w:ascii="Times New Roman" w:eastAsia="Calibri" w:hAnsi="Times New Roman"/>
                <w:color w:val="auto"/>
                <w:sz w:val="24"/>
                <w:szCs w:val="24"/>
                <w:lang w:eastAsia="en-US"/>
              </w:rPr>
              <w:t>Типы сооружений, их параметры и компоновка. Постоянные и временные гидротехнические сооружения. Состав инженерных изысканий для проектирования гидротехнических сооружений.</w:t>
            </w:r>
            <w:r w:rsidRPr="009515D3">
              <w:rPr>
                <w:rFonts w:ascii="Times New Roman" w:eastAsia="Calibri" w:hAnsi="Times New Roman"/>
                <w:iCs/>
                <w:color w:val="auto"/>
                <w:sz w:val="24"/>
                <w:szCs w:val="24"/>
                <w:lang w:eastAsia="en-US"/>
              </w:rPr>
              <w:t xml:space="preserve"> Современные конструкционные материалы и их характеристики, возможность применяемых в конструкциях материалов и их свойств для проектирования и строительства гидротехнических сооружений. Требования, предъявляемые к принимаемым проектным решениям</w:t>
            </w:r>
            <w:r w:rsidRPr="009515D3">
              <w:rPr>
                <w:rFonts w:ascii="Times New Roman" w:eastAsia="Calibri" w:hAnsi="Times New Roman"/>
                <w:b/>
                <w:color w:val="auto"/>
                <w:sz w:val="24"/>
                <w:szCs w:val="24"/>
                <w:lang w:eastAsia="en-US"/>
              </w:rPr>
              <w:t>.</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Основные вопросы работы с технической документацией и справочной литературой по вопросам проектирования гидротехнических сооружений. </w:t>
            </w:r>
          </w:p>
        </w:tc>
      </w:tr>
      <w:tr w:rsidR="009515D3" w:rsidRPr="009515D3" w14:paraId="23B249AA" w14:textId="77777777" w:rsidTr="00F33489">
        <w:trPr>
          <w:trHeight w:val="20"/>
        </w:trPr>
        <w:tc>
          <w:tcPr>
            <w:tcW w:w="1370" w:type="pct"/>
            <w:vMerge/>
          </w:tcPr>
          <w:p w14:paraId="09024ECD"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3895B85C"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62CE6980"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 xml:space="preserve">Основные расчетные положения. </w:t>
            </w:r>
            <w:r w:rsidRPr="009515D3">
              <w:rPr>
                <w:rFonts w:ascii="Times New Roman" w:eastAsia="Calibri" w:hAnsi="Times New Roman"/>
                <w:bCs/>
                <w:color w:val="auto"/>
                <w:sz w:val="24"/>
                <w:szCs w:val="24"/>
                <w:lang w:eastAsia="en-US"/>
              </w:rPr>
              <w:t>Классы гидротехнических сооружений. Нагрузки и воздействия на гидротехнические сооружения. П</w:t>
            </w:r>
            <w:r w:rsidRPr="009515D3">
              <w:rPr>
                <w:rFonts w:ascii="Times New Roman" w:eastAsia="Calibri" w:hAnsi="Times New Roman"/>
                <w:bCs/>
                <w:iCs/>
                <w:color w:val="auto"/>
                <w:sz w:val="24"/>
                <w:szCs w:val="24"/>
                <w:lang w:eastAsia="en-US"/>
              </w:rPr>
              <w:t>ринципы работы и методы расчета конструкций</w:t>
            </w:r>
            <w:r w:rsidRPr="009515D3">
              <w:rPr>
                <w:rFonts w:ascii="Times New Roman" w:eastAsia="Calibri" w:hAnsi="Times New Roman"/>
                <w:bCs/>
                <w:color w:val="auto"/>
                <w:sz w:val="24"/>
                <w:szCs w:val="24"/>
                <w:lang w:eastAsia="en-US"/>
              </w:rPr>
              <w:t xml:space="preserve"> гидротехнических сооружений. </w:t>
            </w:r>
            <w:r w:rsidRPr="009515D3">
              <w:rPr>
                <w:rFonts w:ascii="Times New Roman" w:eastAsia="Calibri" w:hAnsi="Times New Roman"/>
                <w:iCs/>
                <w:color w:val="auto"/>
                <w:sz w:val="24"/>
                <w:szCs w:val="24"/>
                <w:lang w:eastAsia="en-US"/>
              </w:rPr>
              <w:t>Методы оценки несущей способности бетонных конструкций, элементов гидротехнических объектов. Методы оценки несущей способности металлических конструкций, элементов и сооружений</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iCs/>
                <w:color w:val="auto"/>
                <w:sz w:val="24"/>
                <w:szCs w:val="24"/>
                <w:lang w:eastAsia="en-US"/>
              </w:rPr>
              <w:t xml:space="preserve">гидротехнических объектов. </w:t>
            </w:r>
            <w:r w:rsidRPr="009515D3">
              <w:rPr>
                <w:rFonts w:ascii="Times New Roman" w:eastAsia="Calibri" w:hAnsi="Times New Roman"/>
                <w:bCs/>
                <w:color w:val="auto"/>
                <w:sz w:val="24"/>
                <w:szCs w:val="24"/>
                <w:lang w:eastAsia="en-US"/>
              </w:rPr>
              <w:t>Обоснование надёжности и безопасности гидротехнических сооружений.</w:t>
            </w:r>
          </w:p>
        </w:tc>
      </w:tr>
      <w:tr w:rsidR="009515D3" w:rsidRPr="009515D3" w14:paraId="0D7782F3" w14:textId="77777777" w:rsidTr="00F33489">
        <w:trPr>
          <w:trHeight w:val="20"/>
        </w:trPr>
        <w:tc>
          <w:tcPr>
            <w:tcW w:w="1370" w:type="pct"/>
            <w:vMerge/>
          </w:tcPr>
          <w:p w14:paraId="09C0C365"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4314BBDA"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0BE6E021" w14:textId="77777777" w:rsidTr="00F33489">
        <w:trPr>
          <w:trHeight w:val="20"/>
        </w:trPr>
        <w:tc>
          <w:tcPr>
            <w:tcW w:w="1370" w:type="pct"/>
            <w:vMerge/>
          </w:tcPr>
          <w:p w14:paraId="3CE75535"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11BC9D2F"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2 «</w:t>
            </w:r>
            <w:r w:rsidRPr="009515D3">
              <w:rPr>
                <w:rFonts w:ascii="Times New Roman" w:eastAsia="Calibri" w:hAnsi="Times New Roman"/>
                <w:iCs/>
                <w:color w:val="auto"/>
                <w:sz w:val="24"/>
                <w:szCs w:val="24"/>
                <w:lang w:eastAsia="en-US"/>
              </w:rPr>
              <w:t xml:space="preserve">Работа с технической документацией и справочной литературой по вопросам проектирования гидротехнических сооружений. </w:t>
            </w:r>
            <w:r w:rsidRPr="009515D3">
              <w:rPr>
                <w:rFonts w:ascii="Times New Roman" w:eastAsia="Calibri" w:hAnsi="Times New Roman"/>
                <w:bCs/>
                <w:color w:val="auto"/>
                <w:sz w:val="24"/>
                <w:szCs w:val="24"/>
                <w:lang w:eastAsia="en-US"/>
              </w:rPr>
              <w:t>Конструктивные и объёмно-планировочные решения гидротехнического сооружения».</w:t>
            </w:r>
          </w:p>
        </w:tc>
      </w:tr>
      <w:tr w:rsidR="009515D3" w:rsidRPr="009515D3" w14:paraId="2C930BDD" w14:textId="77777777" w:rsidTr="00F33489">
        <w:trPr>
          <w:trHeight w:val="20"/>
        </w:trPr>
        <w:tc>
          <w:tcPr>
            <w:tcW w:w="1370" w:type="pct"/>
            <w:vMerge/>
          </w:tcPr>
          <w:p w14:paraId="3331137A"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7CC4FFB7"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3 «</w:t>
            </w:r>
            <w:r w:rsidRPr="009515D3">
              <w:rPr>
                <w:rFonts w:ascii="Times New Roman" w:eastAsia="Calibri" w:hAnsi="Times New Roman"/>
                <w:bCs/>
                <w:color w:val="auto"/>
                <w:sz w:val="24"/>
                <w:szCs w:val="24"/>
                <w:lang w:eastAsia="en-US"/>
              </w:rPr>
              <w:t>С</w:t>
            </w:r>
            <w:r w:rsidRPr="009515D3">
              <w:rPr>
                <w:rFonts w:ascii="Times New Roman" w:eastAsia="Calibri" w:hAnsi="Times New Roman"/>
                <w:iCs/>
                <w:color w:val="auto"/>
                <w:sz w:val="24"/>
                <w:szCs w:val="24"/>
                <w:lang w:eastAsia="en-US"/>
              </w:rPr>
              <w:t xml:space="preserve">оставление расчетных схем и выполнение расчетов. </w:t>
            </w:r>
            <w:r w:rsidRPr="009515D3">
              <w:rPr>
                <w:rFonts w:ascii="Times New Roman" w:eastAsia="Calibri" w:hAnsi="Times New Roman"/>
                <w:bCs/>
                <w:color w:val="auto"/>
                <w:sz w:val="24"/>
                <w:szCs w:val="24"/>
                <w:lang w:eastAsia="en-US"/>
              </w:rPr>
              <w:t>Определение устойчивости подпорной стенки при устройстве набережной».</w:t>
            </w:r>
          </w:p>
        </w:tc>
      </w:tr>
      <w:tr w:rsidR="009515D3" w:rsidRPr="009515D3" w14:paraId="13089DC1" w14:textId="77777777" w:rsidTr="00F33489">
        <w:trPr>
          <w:trHeight w:val="20"/>
        </w:trPr>
        <w:tc>
          <w:tcPr>
            <w:tcW w:w="1370" w:type="pct"/>
            <w:vMerge/>
          </w:tcPr>
          <w:p w14:paraId="203AE4D8"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0E69F7DB"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125647AE"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E3804AF" w14:textId="77777777" w:rsidTr="00F33489">
        <w:trPr>
          <w:trHeight w:val="20"/>
        </w:trPr>
        <w:tc>
          <w:tcPr>
            <w:tcW w:w="1370" w:type="pct"/>
            <w:vMerge w:val="restart"/>
          </w:tcPr>
          <w:p w14:paraId="4C98A9CA"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1.4 Тоннели и метрополитены</w:t>
            </w:r>
          </w:p>
        </w:tc>
        <w:tc>
          <w:tcPr>
            <w:tcW w:w="3630" w:type="pct"/>
            <w:gridSpan w:val="2"/>
          </w:tcPr>
          <w:p w14:paraId="17B67876"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4B753176" w14:textId="77777777" w:rsidTr="00F33489">
        <w:trPr>
          <w:trHeight w:val="20"/>
        </w:trPr>
        <w:tc>
          <w:tcPr>
            <w:tcW w:w="1370" w:type="pct"/>
            <w:vMerge/>
          </w:tcPr>
          <w:p w14:paraId="561881CB"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053828E2"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56851B4D"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Общие сведения о тоннелях и метрополитенах.</w:t>
            </w:r>
            <w:r w:rsidRPr="009515D3">
              <w:rPr>
                <w:rFonts w:ascii="Times New Roman" w:eastAsia="Calibri" w:hAnsi="Times New Roman"/>
                <w:bCs/>
                <w:color w:val="auto"/>
                <w:sz w:val="24"/>
                <w:szCs w:val="24"/>
                <w:lang w:eastAsia="en-US"/>
              </w:rPr>
              <w:t xml:space="preserve"> Классификация и область прим</w:t>
            </w:r>
            <w:r w:rsidRPr="009515D3">
              <w:rPr>
                <w:rFonts w:ascii="Times New Roman" w:eastAsia="Calibri" w:hAnsi="Times New Roman"/>
                <w:color w:val="auto"/>
                <w:sz w:val="24"/>
                <w:szCs w:val="24"/>
                <w:lang w:eastAsia="en-US"/>
              </w:rPr>
              <w:t xml:space="preserve">енения. </w:t>
            </w:r>
            <w:r w:rsidRPr="009515D3">
              <w:rPr>
                <w:rFonts w:ascii="Times New Roman" w:eastAsia="Calibri" w:hAnsi="Times New Roman"/>
                <w:bCs/>
                <w:color w:val="auto"/>
                <w:sz w:val="24"/>
                <w:szCs w:val="24"/>
                <w:lang w:eastAsia="en-US"/>
              </w:rPr>
              <w:t xml:space="preserve">Поперечное сечение, продольный профиль и план. Габариты приближения строений и оборудования. Эксплуатационные устройства и оборудование. </w:t>
            </w:r>
            <w:r w:rsidRPr="009515D3">
              <w:rPr>
                <w:rFonts w:ascii="Times New Roman" w:eastAsia="Calibri" w:hAnsi="Times New Roman"/>
                <w:color w:val="auto"/>
                <w:sz w:val="24"/>
                <w:szCs w:val="24"/>
                <w:lang w:eastAsia="en-US"/>
              </w:rPr>
              <w:t>Особенности конструкции тоннелей и метрополитенов.</w:t>
            </w:r>
            <w:r w:rsidRPr="009515D3">
              <w:rPr>
                <w:rFonts w:ascii="Times New Roman" w:eastAsia="Calibri" w:hAnsi="Times New Roman"/>
                <w:iCs/>
                <w:color w:val="auto"/>
                <w:sz w:val="24"/>
                <w:szCs w:val="24"/>
                <w:lang w:eastAsia="en-US"/>
              </w:rPr>
              <w:t xml:space="preserve"> </w:t>
            </w:r>
          </w:p>
        </w:tc>
      </w:tr>
      <w:tr w:rsidR="009515D3" w:rsidRPr="009515D3" w14:paraId="2D2555DF" w14:textId="77777777" w:rsidTr="00F33489">
        <w:trPr>
          <w:trHeight w:val="20"/>
        </w:trPr>
        <w:tc>
          <w:tcPr>
            <w:tcW w:w="1370" w:type="pct"/>
            <w:vMerge/>
          </w:tcPr>
          <w:p w14:paraId="69F7698F"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53999027"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453C1603"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Технические нормы проектирования тоннелей и метрополитенов. </w:t>
            </w:r>
            <w:r w:rsidRPr="009515D3">
              <w:rPr>
                <w:rFonts w:ascii="Times New Roman" w:eastAsia="Calibri" w:hAnsi="Times New Roman"/>
                <w:color w:val="auto"/>
                <w:sz w:val="24"/>
                <w:szCs w:val="24"/>
                <w:lang w:eastAsia="en-US"/>
              </w:rPr>
              <w:t>Общие конструктивные</w:t>
            </w:r>
            <w:r w:rsidRPr="009515D3">
              <w:rPr>
                <w:rFonts w:ascii="Times New Roman" w:eastAsia="Calibri" w:hAnsi="Times New Roman"/>
                <w:bCs/>
                <w:color w:val="auto"/>
                <w:sz w:val="24"/>
                <w:szCs w:val="24"/>
                <w:lang w:eastAsia="en-US"/>
              </w:rPr>
              <w:t>. Состав инженерных изысканий для проектирования тоннелей и метрополитенов.  Посл</w:t>
            </w:r>
            <w:r w:rsidRPr="009515D3">
              <w:rPr>
                <w:rFonts w:ascii="Times New Roman" w:eastAsia="Calibri" w:hAnsi="Times New Roman"/>
                <w:color w:val="auto"/>
                <w:sz w:val="24"/>
                <w:szCs w:val="24"/>
                <w:lang w:eastAsia="en-US"/>
              </w:rPr>
              <w:t>едовательность проектирования тоннелей.</w:t>
            </w:r>
            <w:r w:rsidRPr="009515D3">
              <w:rPr>
                <w:rFonts w:ascii="Times New Roman" w:eastAsia="Calibri" w:hAnsi="Times New Roman"/>
                <w:iCs/>
                <w:color w:val="auto"/>
                <w:sz w:val="24"/>
                <w:szCs w:val="24"/>
                <w:lang w:eastAsia="en-US"/>
              </w:rPr>
              <w:t xml:space="preserve"> Современные конструкционные материалы и их характеристики, возможность применяемых в конструкциях материалов и их свойств для проектирования и строительства тоннелей и метрополитенов. Требования, предъявляемые к принимаемым проектным решениям</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iCs/>
                <w:color w:val="auto"/>
                <w:sz w:val="24"/>
                <w:szCs w:val="24"/>
                <w:lang w:eastAsia="en-US"/>
              </w:rPr>
              <w:t>Основные вопросы работы с технической документацией и справочной литературой по вопросам проектирования тоннелей.</w:t>
            </w:r>
          </w:p>
        </w:tc>
      </w:tr>
      <w:tr w:rsidR="009515D3" w:rsidRPr="009515D3" w14:paraId="696710E0" w14:textId="77777777" w:rsidTr="00F33489">
        <w:trPr>
          <w:trHeight w:val="20"/>
        </w:trPr>
        <w:tc>
          <w:tcPr>
            <w:tcW w:w="1370" w:type="pct"/>
            <w:vMerge/>
          </w:tcPr>
          <w:p w14:paraId="0C5C0B41"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42287BC7"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3382" w:type="pct"/>
          </w:tcPr>
          <w:p w14:paraId="26215FDB"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Основы расчёта конструкций тоннельных обделок. </w:t>
            </w:r>
            <w:r w:rsidRPr="009515D3">
              <w:rPr>
                <w:rFonts w:ascii="Times New Roman" w:eastAsia="Calibri" w:hAnsi="Times New Roman"/>
                <w:color w:val="auto"/>
                <w:sz w:val="24"/>
                <w:szCs w:val="24"/>
                <w:lang w:eastAsia="en-US"/>
              </w:rPr>
              <w:t xml:space="preserve">Нагрузки и воздействия на тоннельную обделку. </w:t>
            </w:r>
            <w:r w:rsidRPr="009515D3">
              <w:rPr>
                <w:rFonts w:ascii="Times New Roman" w:eastAsia="Calibri" w:hAnsi="Times New Roman"/>
                <w:bCs/>
                <w:color w:val="auto"/>
                <w:sz w:val="24"/>
                <w:szCs w:val="24"/>
                <w:lang w:eastAsia="en-US"/>
              </w:rPr>
              <w:t>Основные расчётные требования. П</w:t>
            </w:r>
            <w:r w:rsidRPr="009515D3">
              <w:rPr>
                <w:rFonts w:ascii="Times New Roman" w:eastAsia="Calibri" w:hAnsi="Times New Roman"/>
                <w:bCs/>
                <w:iCs/>
                <w:color w:val="auto"/>
                <w:sz w:val="24"/>
                <w:szCs w:val="24"/>
                <w:lang w:eastAsia="en-US"/>
              </w:rPr>
              <w:t>ринципы работы и методы расчета конструкций</w:t>
            </w:r>
            <w:r w:rsidRPr="009515D3">
              <w:rPr>
                <w:rFonts w:ascii="Times New Roman" w:eastAsia="Calibri" w:hAnsi="Times New Roman"/>
                <w:bCs/>
                <w:color w:val="auto"/>
                <w:sz w:val="24"/>
                <w:szCs w:val="24"/>
                <w:lang w:eastAsia="en-US"/>
              </w:rPr>
              <w:t xml:space="preserve"> тоннельных обделок. </w:t>
            </w:r>
            <w:r w:rsidRPr="009515D3">
              <w:rPr>
                <w:rFonts w:ascii="Times New Roman" w:eastAsia="Calibri" w:hAnsi="Times New Roman"/>
                <w:iCs/>
                <w:color w:val="auto"/>
                <w:sz w:val="24"/>
                <w:szCs w:val="24"/>
                <w:lang w:eastAsia="en-US"/>
              </w:rPr>
              <w:t>Методы оценки несущей способности бетонных конструкций, элементов тоннельной обделки. Методы оценки несущей способности металлических конструкций и элементов тоннельной обделки.</w:t>
            </w:r>
          </w:p>
        </w:tc>
      </w:tr>
      <w:tr w:rsidR="009515D3" w:rsidRPr="009515D3" w14:paraId="740F63B3" w14:textId="77777777" w:rsidTr="00F33489">
        <w:trPr>
          <w:trHeight w:val="20"/>
        </w:trPr>
        <w:tc>
          <w:tcPr>
            <w:tcW w:w="1370" w:type="pct"/>
            <w:vMerge/>
          </w:tcPr>
          <w:p w14:paraId="31FF43AF"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28D4500A"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41AA9339" w14:textId="77777777" w:rsidTr="00F33489">
        <w:trPr>
          <w:trHeight w:val="20"/>
        </w:trPr>
        <w:tc>
          <w:tcPr>
            <w:tcW w:w="1370" w:type="pct"/>
            <w:vMerge/>
          </w:tcPr>
          <w:p w14:paraId="0D70C29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39E5D85F"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4 «</w:t>
            </w:r>
            <w:r w:rsidRPr="009515D3">
              <w:rPr>
                <w:rFonts w:ascii="Times New Roman" w:eastAsia="Calibri" w:hAnsi="Times New Roman"/>
                <w:iCs/>
                <w:color w:val="auto"/>
                <w:sz w:val="24"/>
                <w:szCs w:val="24"/>
                <w:lang w:eastAsia="en-US"/>
              </w:rPr>
              <w:t>Работа с технической документацией и справочной литературой по вопросам проектирования в области тоннелестроения.</w:t>
            </w:r>
            <w:r w:rsidRPr="009515D3">
              <w:rPr>
                <w:rFonts w:ascii="Times New Roman" w:eastAsia="Calibri" w:hAnsi="Times New Roman"/>
                <w:bCs/>
                <w:color w:val="auto"/>
                <w:sz w:val="24"/>
                <w:szCs w:val="24"/>
                <w:lang w:eastAsia="en-US"/>
              </w:rPr>
              <w:t xml:space="preserve"> Конструктивные и объёмно-планировочные решения тоннеля (метрополитена)».</w:t>
            </w:r>
          </w:p>
        </w:tc>
      </w:tr>
      <w:tr w:rsidR="009515D3" w:rsidRPr="009515D3" w14:paraId="4046B08A" w14:textId="77777777" w:rsidTr="00F33489">
        <w:trPr>
          <w:trHeight w:val="20"/>
        </w:trPr>
        <w:tc>
          <w:tcPr>
            <w:tcW w:w="1370" w:type="pct"/>
            <w:vMerge/>
          </w:tcPr>
          <w:p w14:paraId="47DEBBF6"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46DDA66E"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5 «</w:t>
            </w:r>
            <w:r w:rsidRPr="009515D3">
              <w:rPr>
                <w:rFonts w:ascii="Times New Roman" w:eastAsia="Calibri" w:hAnsi="Times New Roman"/>
                <w:bCs/>
                <w:color w:val="auto"/>
                <w:sz w:val="24"/>
                <w:szCs w:val="24"/>
                <w:lang w:eastAsia="en-US"/>
              </w:rPr>
              <w:t>С</w:t>
            </w:r>
            <w:r w:rsidRPr="009515D3">
              <w:rPr>
                <w:rFonts w:ascii="Times New Roman" w:eastAsia="Calibri" w:hAnsi="Times New Roman"/>
                <w:iCs/>
                <w:color w:val="auto"/>
                <w:sz w:val="24"/>
                <w:szCs w:val="24"/>
                <w:lang w:eastAsia="en-US"/>
              </w:rPr>
              <w:t xml:space="preserve">оставление расчетных схем и выполнение расчетов. </w:t>
            </w:r>
            <w:r w:rsidRPr="009515D3">
              <w:rPr>
                <w:rFonts w:ascii="Times New Roman" w:eastAsia="Calibri" w:hAnsi="Times New Roman"/>
                <w:bCs/>
                <w:color w:val="auto"/>
                <w:sz w:val="24"/>
                <w:szCs w:val="24"/>
                <w:lang w:eastAsia="en-US"/>
              </w:rPr>
              <w:t>Сбор нагрузок и составление расчётной схемы тоннельной обделки».</w:t>
            </w:r>
          </w:p>
        </w:tc>
      </w:tr>
      <w:tr w:rsidR="009515D3" w:rsidRPr="009515D3" w14:paraId="04D968AA" w14:textId="77777777" w:rsidTr="00F33489">
        <w:trPr>
          <w:trHeight w:val="20"/>
        </w:trPr>
        <w:tc>
          <w:tcPr>
            <w:tcW w:w="1370" w:type="pct"/>
            <w:vMerge/>
          </w:tcPr>
          <w:p w14:paraId="72EF6B28"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65EED33E"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162AD927"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6D18C86" w14:textId="77777777" w:rsidTr="00F33489">
        <w:trPr>
          <w:trHeight w:val="20"/>
        </w:trPr>
        <w:tc>
          <w:tcPr>
            <w:tcW w:w="1370" w:type="pct"/>
            <w:vMerge w:val="restart"/>
          </w:tcPr>
          <w:p w14:paraId="2390FDC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1.5 Водопропускные трубы</w:t>
            </w:r>
          </w:p>
        </w:tc>
        <w:tc>
          <w:tcPr>
            <w:tcW w:w="3630" w:type="pct"/>
            <w:gridSpan w:val="2"/>
          </w:tcPr>
          <w:p w14:paraId="0C6481BB"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73A54CB6" w14:textId="77777777" w:rsidTr="00F33489">
        <w:trPr>
          <w:trHeight w:val="20"/>
        </w:trPr>
        <w:tc>
          <w:tcPr>
            <w:tcW w:w="1370" w:type="pct"/>
            <w:vMerge/>
          </w:tcPr>
          <w:p w14:paraId="30089CE4"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557790BF"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66F8D8E2"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 xml:space="preserve">Общие сведения о водопропускных трубах. </w:t>
            </w:r>
            <w:r w:rsidRPr="009515D3">
              <w:rPr>
                <w:rFonts w:ascii="Times New Roman" w:eastAsia="Calibri" w:hAnsi="Times New Roman"/>
                <w:color w:val="auto"/>
                <w:sz w:val="24"/>
                <w:szCs w:val="24"/>
                <w:lang w:eastAsia="en-US"/>
              </w:rPr>
              <w:t xml:space="preserve">Основные особенности и область применения труб. Классификация труб по признакам. Основные элементы водопропускной трубы и их назначение. Режим пропуска воды через трубы. Преимущества и недостатки водопропускных труб, область их применения. </w:t>
            </w:r>
          </w:p>
        </w:tc>
      </w:tr>
      <w:tr w:rsidR="009515D3" w:rsidRPr="009515D3" w14:paraId="5CEA4B13" w14:textId="77777777" w:rsidTr="00F33489">
        <w:trPr>
          <w:trHeight w:val="20"/>
        </w:trPr>
        <w:tc>
          <w:tcPr>
            <w:tcW w:w="1370" w:type="pct"/>
            <w:vMerge/>
          </w:tcPr>
          <w:p w14:paraId="277CD090"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7A59F442"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67FC80E9"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Основы конструирования и проектирования водопропускной трубы.</w:t>
            </w:r>
            <w:r w:rsidRPr="009515D3">
              <w:rPr>
                <w:rFonts w:ascii="Times New Roman" w:eastAsia="Calibri" w:hAnsi="Times New Roman"/>
                <w:color w:val="auto"/>
                <w:sz w:val="24"/>
                <w:szCs w:val="24"/>
                <w:lang w:eastAsia="en-US"/>
              </w:rPr>
              <w:t xml:space="preserve"> Конструкции водопропускных труб.</w:t>
            </w:r>
            <w:r w:rsidRPr="009515D3">
              <w:rPr>
                <w:rFonts w:ascii="Times New Roman" w:eastAsia="Calibri" w:hAnsi="Times New Roman"/>
                <w:iCs/>
                <w:color w:val="auto"/>
                <w:sz w:val="24"/>
                <w:szCs w:val="24"/>
                <w:lang w:eastAsia="en-US"/>
              </w:rPr>
              <w:t xml:space="preserve"> Современные конструкционные материалы и их характеристики, возможность применяемых в конструкциях материалов и их свойств для проектирования и строительства водопропускных труб. Требования, предъявляемые к принимаемым проектным решениям</w:t>
            </w:r>
            <w:r w:rsidRPr="009515D3">
              <w:rPr>
                <w:rFonts w:ascii="Times New Roman" w:eastAsia="Calibri" w:hAnsi="Times New Roman"/>
                <w:b/>
                <w:color w:val="auto"/>
                <w:sz w:val="24"/>
                <w:szCs w:val="24"/>
                <w:lang w:eastAsia="en-US"/>
              </w:rPr>
              <w:t>.</w:t>
            </w:r>
            <w:r w:rsidRPr="009515D3">
              <w:rPr>
                <w:rFonts w:ascii="Times New Roman" w:eastAsia="Calibri" w:hAnsi="Times New Roman"/>
                <w:color w:val="auto"/>
                <w:sz w:val="24"/>
                <w:szCs w:val="24"/>
                <w:lang w:eastAsia="en-US"/>
              </w:rPr>
              <w:t xml:space="preserve"> Нагрузки и воздействия. </w:t>
            </w:r>
            <w:r w:rsidRPr="009515D3">
              <w:rPr>
                <w:rFonts w:ascii="Times New Roman" w:eastAsia="Calibri" w:hAnsi="Times New Roman"/>
                <w:bCs/>
                <w:color w:val="auto"/>
                <w:sz w:val="24"/>
                <w:szCs w:val="24"/>
                <w:lang w:eastAsia="en-US"/>
              </w:rPr>
              <w:t>П</w:t>
            </w:r>
            <w:r w:rsidRPr="009515D3">
              <w:rPr>
                <w:rFonts w:ascii="Times New Roman" w:eastAsia="Calibri" w:hAnsi="Times New Roman"/>
                <w:bCs/>
                <w:iCs/>
                <w:color w:val="auto"/>
                <w:sz w:val="24"/>
                <w:szCs w:val="24"/>
                <w:lang w:eastAsia="en-US"/>
              </w:rPr>
              <w:t>ринципы работы и методы расчета труб.</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Методы оценки несущей способности бетонных конструкций, элементов водопропускной трубы. Методы оценки несущей способности металлических конструкций и элементов водопропускной трубы.</w:t>
            </w:r>
          </w:p>
        </w:tc>
      </w:tr>
      <w:tr w:rsidR="009515D3" w:rsidRPr="009515D3" w14:paraId="10B103DE" w14:textId="77777777" w:rsidTr="00F33489">
        <w:trPr>
          <w:trHeight w:val="20"/>
        </w:trPr>
        <w:tc>
          <w:tcPr>
            <w:tcW w:w="1370" w:type="pct"/>
            <w:vMerge/>
          </w:tcPr>
          <w:p w14:paraId="234F0F5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2B0C449D"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49E68619" w14:textId="77777777" w:rsidTr="00F33489">
        <w:trPr>
          <w:trHeight w:val="20"/>
        </w:trPr>
        <w:tc>
          <w:tcPr>
            <w:tcW w:w="1370" w:type="pct"/>
            <w:vMerge/>
          </w:tcPr>
          <w:p w14:paraId="71EE246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57F76B91"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6 «</w:t>
            </w:r>
            <w:r w:rsidRPr="009515D3">
              <w:rPr>
                <w:rFonts w:ascii="Times New Roman" w:eastAsia="Calibri" w:hAnsi="Times New Roman"/>
                <w:iCs/>
                <w:color w:val="auto"/>
                <w:sz w:val="24"/>
                <w:szCs w:val="24"/>
                <w:lang w:eastAsia="en-US"/>
              </w:rPr>
              <w:t>Работа с технической документацией и справочной литературой по вопросам проектирования водопропускных труб на автомобильных дорогах.</w:t>
            </w:r>
            <w:r w:rsidRPr="009515D3">
              <w:rPr>
                <w:rFonts w:ascii="Times New Roman" w:eastAsia="Calibri" w:hAnsi="Times New Roman"/>
                <w:bCs/>
                <w:color w:val="auto"/>
                <w:sz w:val="24"/>
                <w:szCs w:val="24"/>
                <w:lang w:eastAsia="en-US"/>
              </w:rPr>
              <w:t xml:space="preserve"> Конструктивные и объёмно-планировочные решения водопропускной трубы на автомобильной дороге».</w:t>
            </w:r>
          </w:p>
        </w:tc>
      </w:tr>
      <w:tr w:rsidR="009515D3" w:rsidRPr="009515D3" w14:paraId="2C435CFA" w14:textId="77777777" w:rsidTr="00F33489">
        <w:trPr>
          <w:trHeight w:val="20"/>
        </w:trPr>
        <w:tc>
          <w:tcPr>
            <w:tcW w:w="1370" w:type="pct"/>
            <w:vMerge/>
          </w:tcPr>
          <w:p w14:paraId="2BB3408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16C04867"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9A64F76"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853684E" w14:textId="77777777" w:rsidTr="00F33489">
        <w:trPr>
          <w:trHeight w:val="20"/>
        </w:trPr>
        <w:tc>
          <w:tcPr>
            <w:tcW w:w="1370" w:type="pct"/>
            <w:vMerge w:val="restart"/>
          </w:tcPr>
          <w:p w14:paraId="2F52A702"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1.6 </w:t>
            </w:r>
          </w:p>
          <w:p w14:paraId="10DDB672"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Мосты и путепроводы</w:t>
            </w:r>
          </w:p>
        </w:tc>
        <w:tc>
          <w:tcPr>
            <w:tcW w:w="3630" w:type="pct"/>
            <w:gridSpan w:val="2"/>
          </w:tcPr>
          <w:p w14:paraId="24ACE82A"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6CBF977D" w14:textId="77777777" w:rsidTr="00F33489">
        <w:trPr>
          <w:trHeight w:val="20"/>
        </w:trPr>
        <w:tc>
          <w:tcPr>
            <w:tcW w:w="1370" w:type="pct"/>
            <w:vMerge/>
          </w:tcPr>
          <w:p w14:paraId="52D53208"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57ED3180"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4190D81D"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Общие сведения о мостах и путепроводах.</w:t>
            </w:r>
            <w:r w:rsidRPr="009515D3">
              <w:rPr>
                <w:rFonts w:ascii="Times New Roman" w:eastAsia="Calibri" w:hAnsi="Times New Roman"/>
                <w:color w:val="auto"/>
                <w:sz w:val="24"/>
                <w:szCs w:val="24"/>
                <w:lang w:eastAsia="en-US"/>
              </w:rPr>
              <w:t xml:space="preserve"> Классификация мостовых сооружений по признакам, область применения. Расположение мостов и путепроводов. Элементы моста и путепровода, их конструктивные решения. Габариты мостов. Разбивка моста и путепровода на пролёты.</w:t>
            </w:r>
          </w:p>
        </w:tc>
      </w:tr>
      <w:tr w:rsidR="009515D3" w:rsidRPr="009515D3" w14:paraId="5893D9DE" w14:textId="77777777" w:rsidTr="00F33489">
        <w:trPr>
          <w:trHeight w:val="20"/>
        </w:trPr>
        <w:tc>
          <w:tcPr>
            <w:tcW w:w="1370" w:type="pct"/>
            <w:vMerge/>
          </w:tcPr>
          <w:p w14:paraId="0D239724"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2969F5F4"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610D5C1E"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Технические нормы проектирования мостов и путепроводов.</w:t>
            </w:r>
            <w:r w:rsidRPr="009515D3">
              <w:rPr>
                <w:rFonts w:ascii="Times New Roman" w:eastAsia="Calibri" w:hAnsi="Times New Roman"/>
                <w:color w:val="auto"/>
                <w:sz w:val="24"/>
                <w:szCs w:val="24"/>
                <w:lang w:eastAsia="en-US"/>
              </w:rPr>
              <w:t xml:space="preserve"> Требования к конструкциям и материалам мостовых сооружений. Состав инженерных изысканий для проектирования мостов и путепроводов. Последовательность проектирования мостовых сооружений.</w:t>
            </w:r>
            <w:r w:rsidRPr="009515D3">
              <w:rPr>
                <w:rFonts w:ascii="Times New Roman" w:eastAsia="Calibri" w:hAnsi="Times New Roman"/>
                <w:iCs/>
                <w:color w:val="auto"/>
                <w:sz w:val="24"/>
                <w:szCs w:val="24"/>
                <w:lang w:eastAsia="en-US"/>
              </w:rPr>
              <w:t xml:space="preserve"> Современные конструкционные материалы и их характеристики, возможность применяемых в конструкциях материалов и их свойств для проектирования и строительства мостовых сооружений. Требования, предъявляемые к принимаемым проектным решениям</w:t>
            </w:r>
            <w:r w:rsidRPr="009515D3">
              <w:rPr>
                <w:rFonts w:ascii="Times New Roman" w:eastAsia="Calibri" w:hAnsi="Times New Roman"/>
                <w:b/>
                <w:color w:val="auto"/>
                <w:sz w:val="24"/>
                <w:szCs w:val="24"/>
                <w:lang w:eastAsia="en-US"/>
              </w:rPr>
              <w:t>.</w:t>
            </w:r>
            <w:r w:rsidRPr="009515D3">
              <w:rPr>
                <w:rFonts w:ascii="Times New Roman" w:eastAsia="Calibri" w:hAnsi="Times New Roman"/>
                <w:color w:val="auto"/>
                <w:sz w:val="24"/>
                <w:szCs w:val="24"/>
                <w:lang w:eastAsia="en-US"/>
              </w:rPr>
              <w:t xml:space="preserve"> </w:t>
            </w:r>
          </w:p>
        </w:tc>
      </w:tr>
      <w:tr w:rsidR="009515D3" w:rsidRPr="009515D3" w14:paraId="606D3634" w14:textId="77777777" w:rsidTr="00F33489">
        <w:trPr>
          <w:trHeight w:val="20"/>
        </w:trPr>
        <w:tc>
          <w:tcPr>
            <w:tcW w:w="1370" w:type="pct"/>
            <w:vMerge/>
          </w:tcPr>
          <w:p w14:paraId="3B19F3DD"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6DAD336F"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3382" w:type="pct"/>
          </w:tcPr>
          <w:p w14:paraId="289B1479"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Нагрузки и воздействия, принимаемые при расчете мостов и путепроводов. </w:t>
            </w:r>
            <w:r w:rsidRPr="009515D3">
              <w:rPr>
                <w:rFonts w:ascii="Times New Roman" w:eastAsia="Calibri" w:hAnsi="Times New Roman"/>
                <w:bCs/>
                <w:color w:val="auto"/>
                <w:sz w:val="24"/>
                <w:szCs w:val="24"/>
                <w:lang w:eastAsia="en-US"/>
              </w:rPr>
              <w:t>Виды нагрузок и воздействий.</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Постоянные, временные, прочие. Сочетание нагрузок.</w:t>
            </w:r>
          </w:p>
        </w:tc>
      </w:tr>
      <w:tr w:rsidR="009515D3" w:rsidRPr="009515D3" w14:paraId="7D44C903" w14:textId="77777777" w:rsidTr="00F33489">
        <w:trPr>
          <w:trHeight w:val="20"/>
        </w:trPr>
        <w:tc>
          <w:tcPr>
            <w:tcW w:w="1370" w:type="pct"/>
            <w:vMerge/>
          </w:tcPr>
          <w:p w14:paraId="58C55755"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25B44E0B"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3382" w:type="pct"/>
          </w:tcPr>
          <w:p w14:paraId="1122C0A2"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Общие сведения о методах расчёта мостовых сооружений.</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iCs/>
                <w:color w:val="auto"/>
                <w:sz w:val="24"/>
                <w:szCs w:val="24"/>
                <w:lang w:eastAsia="en-US"/>
              </w:rPr>
              <w:t xml:space="preserve">Методы расчета мостовых сооружений. </w:t>
            </w:r>
            <w:r w:rsidRPr="009515D3">
              <w:rPr>
                <w:rFonts w:ascii="Times New Roman" w:eastAsia="Calibri" w:hAnsi="Times New Roman"/>
                <w:color w:val="auto"/>
                <w:sz w:val="24"/>
                <w:szCs w:val="24"/>
                <w:lang w:eastAsia="en-US"/>
              </w:rPr>
              <w:t xml:space="preserve">Группы предельных состояний. Основные расчётные требования и </w:t>
            </w:r>
            <w:r w:rsidRPr="009515D3">
              <w:rPr>
                <w:rFonts w:ascii="Times New Roman" w:eastAsia="Calibri" w:hAnsi="Times New Roman"/>
                <w:bCs/>
                <w:color w:val="auto"/>
                <w:sz w:val="24"/>
                <w:szCs w:val="24"/>
                <w:lang w:eastAsia="en-US"/>
              </w:rPr>
              <w:t>п</w:t>
            </w:r>
            <w:r w:rsidRPr="009515D3">
              <w:rPr>
                <w:rFonts w:ascii="Times New Roman" w:eastAsia="Calibri" w:hAnsi="Times New Roman"/>
                <w:bCs/>
                <w:iCs/>
                <w:color w:val="auto"/>
                <w:sz w:val="24"/>
                <w:szCs w:val="24"/>
                <w:lang w:eastAsia="en-US"/>
              </w:rPr>
              <w:t xml:space="preserve">ринципы работы. </w:t>
            </w:r>
            <w:r w:rsidRPr="009515D3">
              <w:rPr>
                <w:rFonts w:ascii="Times New Roman" w:eastAsia="Calibri" w:hAnsi="Times New Roman"/>
                <w:iCs/>
                <w:color w:val="auto"/>
                <w:sz w:val="24"/>
                <w:szCs w:val="24"/>
                <w:lang w:eastAsia="en-US"/>
              </w:rPr>
              <w:t xml:space="preserve">Методы оценки несущей способности бетонных конструкций, элементов мостовых сооружений. Методы оценки несущей способности металлических конструкций и элементов мостовых сооружений. </w:t>
            </w:r>
            <w:r w:rsidRPr="009515D3">
              <w:rPr>
                <w:rFonts w:ascii="Times New Roman" w:eastAsia="Calibri" w:hAnsi="Times New Roman"/>
                <w:color w:val="auto"/>
                <w:sz w:val="24"/>
                <w:szCs w:val="24"/>
                <w:lang w:eastAsia="en-US"/>
              </w:rPr>
              <w:t>Расчёт мостов на действие водного потока.</w:t>
            </w:r>
            <w:r w:rsidRPr="009515D3">
              <w:rPr>
                <w:rFonts w:ascii="Times New Roman" w:eastAsia="Calibri" w:hAnsi="Times New Roman"/>
                <w:bCs/>
                <w:color w:val="auto"/>
                <w:sz w:val="24"/>
                <w:szCs w:val="24"/>
                <w:lang w:eastAsia="en-US"/>
              </w:rPr>
              <w:t xml:space="preserve"> </w:t>
            </w:r>
          </w:p>
        </w:tc>
      </w:tr>
      <w:tr w:rsidR="009515D3" w:rsidRPr="009515D3" w14:paraId="03C5A6BA" w14:textId="77777777" w:rsidTr="00F33489">
        <w:trPr>
          <w:trHeight w:val="20"/>
        </w:trPr>
        <w:tc>
          <w:tcPr>
            <w:tcW w:w="1370" w:type="pct"/>
            <w:vMerge/>
          </w:tcPr>
          <w:p w14:paraId="52E060D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04EFEF8D"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45B64776" w14:textId="77777777" w:rsidTr="00F33489">
        <w:trPr>
          <w:trHeight w:val="20"/>
        </w:trPr>
        <w:tc>
          <w:tcPr>
            <w:tcW w:w="1370" w:type="pct"/>
            <w:vMerge/>
          </w:tcPr>
          <w:p w14:paraId="5099F161"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3CCDFED7"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7 «</w:t>
            </w:r>
            <w:r w:rsidRPr="009515D3">
              <w:rPr>
                <w:rFonts w:ascii="Times New Roman" w:eastAsia="Calibri" w:hAnsi="Times New Roman"/>
                <w:iCs/>
                <w:color w:val="auto"/>
                <w:sz w:val="24"/>
                <w:szCs w:val="24"/>
                <w:lang w:eastAsia="en-US"/>
              </w:rPr>
              <w:t>Работа с технической документацией и справочной литературой по вопросам проектирования мостовых сооружений.</w:t>
            </w:r>
            <w:r w:rsidRPr="009515D3">
              <w:rPr>
                <w:rFonts w:ascii="Times New Roman" w:eastAsia="Calibri" w:hAnsi="Times New Roman"/>
                <w:bCs/>
                <w:color w:val="auto"/>
                <w:sz w:val="24"/>
                <w:szCs w:val="24"/>
                <w:lang w:eastAsia="en-US"/>
              </w:rPr>
              <w:t xml:space="preserve"> Конструктивные и объёмно-планировочные решения автодорожного моста (путепровода)».</w:t>
            </w:r>
          </w:p>
        </w:tc>
      </w:tr>
      <w:tr w:rsidR="009515D3" w:rsidRPr="009515D3" w14:paraId="265316CB" w14:textId="77777777" w:rsidTr="00F33489">
        <w:trPr>
          <w:trHeight w:val="20"/>
        </w:trPr>
        <w:tc>
          <w:tcPr>
            <w:tcW w:w="1370" w:type="pct"/>
            <w:vMerge/>
          </w:tcPr>
          <w:p w14:paraId="7CE04D09"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43F843F0"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8 «</w:t>
            </w:r>
            <w:r w:rsidRPr="009515D3">
              <w:rPr>
                <w:rFonts w:ascii="Times New Roman" w:eastAsia="Calibri" w:hAnsi="Times New Roman"/>
                <w:bCs/>
                <w:color w:val="auto"/>
                <w:sz w:val="24"/>
                <w:szCs w:val="24"/>
                <w:lang w:eastAsia="en-US"/>
              </w:rPr>
              <w:t>С</w:t>
            </w:r>
            <w:r w:rsidRPr="009515D3">
              <w:rPr>
                <w:rFonts w:ascii="Times New Roman" w:eastAsia="Calibri" w:hAnsi="Times New Roman"/>
                <w:iCs/>
                <w:color w:val="auto"/>
                <w:sz w:val="24"/>
                <w:szCs w:val="24"/>
                <w:lang w:eastAsia="en-US"/>
              </w:rPr>
              <w:t xml:space="preserve">оставление расчетных схем и выполнение расчетов. </w:t>
            </w:r>
            <w:r w:rsidRPr="009515D3">
              <w:rPr>
                <w:rFonts w:ascii="Times New Roman" w:eastAsia="Calibri" w:hAnsi="Times New Roman"/>
                <w:bCs/>
                <w:color w:val="auto"/>
                <w:sz w:val="24"/>
                <w:szCs w:val="24"/>
                <w:lang w:eastAsia="en-US"/>
              </w:rPr>
              <w:t>Сбор нагрузок и составление расчётной схемы пролетного строения мостового сооружения».</w:t>
            </w:r>
          </w:p>
        </w:tc>
      </w:tr>
      <w:tr w:rsidR="009515D3" w:rsidRPr="009515D3" w14:paraId="17314E8C" w14:textId="77777777" w:rsidTr="00F33489">
        <w:trPr>
          <w:trHeight w:val="20"/>
        </w:trPr>
        <w:tc>
          <w:tcPr>
            <w:tcW w:w="1370" w:type="pct"/>
            <w:vMerge/>
          </w:tcPr>
          <w:p w14:paraId="5C9E43F5"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3EA20285"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8476D19"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2156354" w14:textId="77777777" w:rsidTr="00F33489">
        <w:trPr>
          <w:trHeight w:val="20"/>
        </w:trPr>
        <w:tc>
          <w:tcPr>
            <w:tcW w:w="1370" w:type="pct"/>
            <w:vMerge w:val="restart"/>
          </w:tcPr>
          <w:p w14:paraId="599F0B01"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1.7 </w:t>
            </w:r>
          </w:p>
          <w:p w14:paraId="4575FD67"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Транспортные развязки</w:t>
            </w:r>
          </w:p>
        </w:tc>
        <w:tc>
          <w:tcPr>
            <w:tcW w:w="3630" w:type="pct"/>
            <w:gridSpan w:val="2"/>
          </w:tcPr>
          <w:p w14:paraId="5A8742AA"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4FC5309E" w14:textId="77777777" w:rsidTr="00F33489">
        <w:trPr>
          <w:trHeight w:val="20"/>
        </w:trPr>
        <w:tc>
          <w:tcPr>
            <w:tcW w:w="1370" w:type="pct"/>
            <w:vMerge/>
          </w:tcPr>
          <w:p w14:paraId="599052C0"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248" w:type="pct"/>
          </w:tcPr>
          <w:p w14:paraId="10C3634C"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32C52264" w14:textId="77777777" w:rsidR="009515D3" w:rsidRPr="009515D3" w:rsidRDefault="009515D3" w:rsidP="009515D3">
            <w:pPr>
              <w:widowControl w:val="0"/>
              <w:ind w:left="-56" w:right="-78"/>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Транспортные развязки и правила проектирования.</w:t>
            </w:r>
            <w:r w:rsidRPr="009515D3">
              <w:rPr>
                <w:rFonts w:ascii="Times New Roman" w:eastAsia="Calibri" w:hAnsi="Times New Roman"/>
                <w:color w:val="auto"/>
                <w:sz w:val="24"/>
                <w:szCs w:val="24"/>
                <w:lang w:eastAsia="en-US"/>
              </w:rPr>
              <w:t xml:space="preserve"> Классификация транспортных развязок. </w:t>
            </w:r>
            <w:r w:rsidRPr="009515D3">
              <w:rPr>
                <w:rFonts w:ascii="Times New Roman" w:eastAsia="Calibri" w:hAnsi="Times New Roman"/>
                <w:bCs/>
                <w:color w:val="auto"/>
                <w:sz w:val="24"/>
                <w:szCs w:val="24"/>
                <w:lang w:eastAsia="en-US"/>
              </w:rPr>
              <w:t xml:space="preserve">Профессиональная </w:t>
            </w:r>
            <w:r w:rsidRPr="009515D3">
              <w:rPr>
                <w:rFonts w:ascii="Times New Roman" w:eastAsia="Calibri" w:hAnsi="Times New Roman"/>
                <w:color w:val="auto"/>
                <w:sz w:val="24"/>
                <w:szCs w:val="24"/>
                <w:lang w:eastAsia="en-US"/>
              </w:rPr>
              <w:t>строительная терминология при проектировании и конструировании транспортных развязок. Требования к взаимному расположению транспортных развязок. Требования к проектированию участков примыкания транспортных потоков. Типовые и принципиальные схемы транспортных развязок и условия их применения.</w:t>
            </w:r>
            <w:r w:rsidRPr="009515D3">
              <w:rPr>
                <w:rFonts w:ascii="Times New Roman" w:eastAsia="Calibri" w:hAnsi="Times New Roman"/>
                <w:iCs/>
                <w:color w:val="auto"/>
                <w:sz w:val="24"/>
                <w:szCs w:val="24"/>
                <w:lang w:eastAsia="en-US"/>
              </w:rPr>
              <w:t xml:space="preserve"> Требования, предъявляемые к принимаемым проектным решениям</w:t>
            </w:r>
            <w:r w:rsidRPr="009515D3">
              <w:rPr>
                <w:rFonts w:ascii="Times New Roman" w:eastAsia="Calibri" w:hAnsi="Times New Roman"/>
                <w:color w:val="auto"/>
                <w:sz w:val="24"/>
                <w:szCs w:val="24"/>
                <w:lang w:eastAsia="en-US"/>
              </w:rPr>
              <w:t>.</w:t>
            </w:r>
          </w:p>
        </w:tc>
      </w:tr>
      <w:tr w:rsidR="009515D3" w:rsidRPr="009515D3" w14:paraId="6156FB04" w14:textId="77777777" w:rsidTr="00F33489">
        <w:trPr>
          <w:trHeight w:val="20"/>
        </w:trPr>
        <w:tc>
          <w:tcPr>
            <w:tcW w:w="1370" w:type="pct"/>
            <w:vMerge/>
          </w:tcPr>
          <w:p w14:paraId="5AE6F284"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248" w:type="pct"/>
          </w:tcPr>
          <w:p w14:paraId="68F298FA"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p>
        </w:tc>
        <w:tc>
          <w:tcPr>
            <w:tcW w:w="3382" w:type="pct"/>
          </w:tcPr>
          <w:p w14:paraId="3DE3A5A8"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52402C99" w14:textId="77777777" w:rsidTr="00F33489">
        <w:trPr>
          <w:trHeight w:val="20"/>
        </w:trPr>
        <w:tc>
          <w:tcPr>
            <w:tcW w:w="1370" w:type="pct"/>
            <w:vMerge/>
          </w:tcPr>
          <w:p w14:paraId="60E8B240"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p>
        </w:tc>
        <w:tc>
          <w:tcPr>
            <w:tcW w:w="248" w:type="pct"/>
          </w:tcPr>
          <w:p w14:paraId="5A0B2D5F"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p>
        </w:tc>
        <w:tc>
          <w:tcPr>
            <w:tcW w:w="3382" w:type="pct"/>
            <w:vAlign w:val="bottom"/>
          </w:tcPr>
          <w:p w14:paraId="79D87378"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7FD2BA40"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lastRenderedPageBreak/>
              <w:t>Необходимость и тематика определяются образовательной организацией</w:t>
            </w:r>
          </w:p>
        </w:tc>
      </w:tr>
      <w:tr w:rsidR="009515D3" w:rsidRPr="009515D3" w14:paraId="11EBFC3C" w14:textId="77777777" w:rsidTr="00F33489">
        <w:trPr>
          <w:trHeight w:val="20"/>
        </w:trPr>
        <w:tc>
          <w:tcPr>
            <w:tcW w:w="5000" w:type="pct"/>
            <w:gridSpan w:val="3"/>
          </w:tcPr>
          <w:p w14:paraId="02FBD376"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Раздел 2. Использование систем автоматизированного проектирования инженерных сооружений – 216/186</w:t>
            </w:r>
          </w:p>
        </w:tc>
      </w:tr>
      <w:tr w:rsidR="009515D3" w:rsidRPr="009515D3" w14:paraId="79938F1A" w14:textId="77777777" w:rsidTr="00F33489">
        <w:trPr>
          <w:trHeight w:val="20"/>
        </w:trPr>
        <w:tc>
          <w:tcPr>
            <w:tcW w:w="5000" w:type="pct"/>
            <w:gridSpan w:val="3"/>
          </w:tcPr>
          <w:p w14:paraId="25383D47"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МДК 01.03 Системы автоматизированного проектирования в строительстве </w:t>
            </w:r>
          </w:p>
        </w:tc>
      </w:tr>
      <w:tr w:rsidR="009515D3" w:rsidRPr="009515D3" w14:paraId="7DE25D16" w14:textId="77777777" w:rsidTr="00F33489">
        <w:trPr>
          <w:trHeight w:val="20"/>
        </w:trPr>
        <w:tc>
          <w:tcPr>
            <w:tcW w:w="1370" w:type="pct"/>
            <w:vMerge w:val="restart"/>
          </w:tcPr>
          <w:p w14:paraId="2CE5CF22"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1.1 </w:t>
            </w:r>
          </w:p>
          <w:p w14:paraId="07481A68"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Методология и практические реализации САПР</w:t>
            </w:r>
          </w:p>
        </w:tc>
        <w:tc>
          <w:tcPr>
            <w:tcW w:w="3630" w:type="pct"/>
            <w:gridSpan w:val="2"/>
          </w:tcPr>
          <w:p w14:paraId="7429AD18" w14:textId="77777777" w:rsidR="009515D3" w:rsidRPr="009515D3" w:rsidRDefault="009515D3" w:rsidP="009515D3">
            <w:pPr>
              <w:widowControl w:val="0"/>
              <w:ind w:left="-56" w:right="-78"/>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1474FDC2" w14:textId="77777777" w:rsidTr="00F33489">
        <w:trPr>
          <w:trHeight w:val="213"/>
        </w:trPr>
        <w:tc>
          <w:tcPr>
            <w:tcW w:w="1370" w:type="pct"/>
            <w:vMerge/>
          </w:tcPr>
          <w:p w14:paraId="701A206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355B1D83"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038806AE"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Система автоматизированного проектирования. Состав и структура системы автоматизированного проектирования работ (САПР). </w:t>
            </w:r>
            <w:r w:rsidRPr="009515D3">
              <w:rPr>
                <w:rFonts w:ascii="Times New Roman" w:eastAsia="Calibri" w:hAnsi="Times New Roman"/>
                <w:color w:val="auto"/>
                <w:sz w:val="24"/>
                <w:szCs w:val="24"/>
                <w:lang w:eastAsia="en-US"/>
              </w:rPr>
              <w:t xml:space="preserve">Основные, принципы, функции и назначение САПР. Компоненты САПР и средства их реализации. </w:t>
            </w:r>
          </w:p>
        </w:tc>
      </w:tr>
      <w:tr w:rsidR="009515D3" w:rsidRPr="009515D3" w14:paraId="7248AE08" w14:textId="77777777" w:rsidTr="00F33489">
        <w:trPr>
          <w:trHeight w:val="213"/>
        </w:trPr>
        <w:tc>
          <w:tcPr>
            <w:tcW w:w="1370" w:type="pct"/>
            <w:vMerge/>
          </w:tcPr>
          <w:p w14:paraId="6737A5F5"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5CE6A7D5"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17C16B93" w14:textId="77777777" w:rsidR="009515D3" w:rsidRPr="009515D3" w:rsidRDefault="009515D3" w:rsidP="009515D3">
            <w:pPr>
              <w:widowControl w:val="0"/>
              <w:ind w:left="-56" w:right="-78"/>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Автоматизированное проектирование объектов строительства. </w:t>
            </w:r>
            <w:r w:rsidRPr="009515D3">
              <w:rPr>
                <w:rFonts w:ascii="Times New Roman" w:eastAsia="Calibri" w:hAnsi="Times New Roman"/>
                <w:color w:val="auto"/>
                <w:sz w:val="24"/>
                <w:szCs w:val="24"/>
                <w:lang w:eastAsia="en-US"/>
              </w:rPr>
              <w:t>Порядок разработки и состав проектной документации в САПР. Структура САПР, обеспечивающая проектные функции проектирования, конструирования, расчета, организации, строительства, ремонта и эксплуатации инженерных сооружений. Система стандартизации и технического регулирования в строительстве</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при реализации САПР.</w:t>
            </w:r>
          </w:p>
        </w:tc>
      </w:tr>
      <w:tr w:rsidR="009515D3" w:rsidRPr="009515D3" w14:paraId="4D6C2E8A" w14:textId="77777777" w:rsidTr="00F33489">
        <w:trPr>
          <w:trHeight w:val="213"/>
        </w:trPr>
        <w:tc>
          <w:tcPr>
            <w:tcW w:w="1370" w:type="pct"/>
            <w:vMerge/>
          </w:tcPr>
          <w:p w14:paraId="69495B9F"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3E4CC033"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p>
        </w:tc>
        <w:tc>
          <w:tcPr>
            <w:tcW w:w="3382" w:type="pct"/>
          </w:tcPr>
          <w:p w14:paraId="21762B69"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2E655817" w14:textId="77777777" w:rsidTr="00F33489">
        <w:trPr>
          <w:trHeight w:val="213"/>
        </w:trPr>
        <w:tc>
          <w:tcPr>
            <w:tcW w:w="1370" w:type="pct"/>
            <w:vMerge/>
          </w:tcPr>
          <w:p w14:paraId="4A424457"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6B44A022"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p>
        </w:tc>
        <w:tc>
          <w:tcPr>
            <w:tcW w:w="3382" w:type="pct"/>
            <w:vAlign w:val="bottom"/>
          </w:tcPr>
          <w:p w14:paraId="42C03316"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2749AD9"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033B41D" w14:textId="77777777" w:rsidTr="00F33489">
        <w:trPr>
          <w:trHeight w:val="20"/>
        </w:trPr>
        <w:tc>
          <w:tcPr>
            <w:tcW w:w="1370" w:type="pct"/>
            <w:vMerge w:val="restart"/>
          </w:tcPr>
          <w:p w14:paraId="00F13B5B"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Тема 1.2</w:t>
            </w:r>
            <w:r w:rsidRPr="009515D3">
              <w:rPr>
                <w:rFonts w:ascii="Times New Roman" w:eastAsia="Calibri" w:hAnsi="Times New Roman"/>
                <w:b/>
                <w:color w:val="auto"/>
                <w:sz w:val="24"/>
                <w:szCs w:val="24"/>
                <w:lang w:eastAsia="en-US"/>
              </w:rPr>
              <w:t xml:space="preserve"> </w:t>
            </w:r>
          </w:p>
          <w:p w14:paraId="417ED319"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Компьютерная графика</w:t>
            </w:r>
          </w:p>
        </w:tc>
        <w:tc>
          <w:tcPr>
            <w:tcW w:w="3630" w:type="pct"/>
            <w:gridSpan w:val="2"/>
            <w:tcBorders>
              <w:bottom w:val="single" w:sz="4" w:space="0" w:color="auto"/>
            </w:tcBorders>
          </w:tcPr>
          <w:p w14:paraId="39753309"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59AD3609" w14:textId="77777777" w:rsidTr="00F33489">
        <w:trPr>
          <w:trHeight w:val="20"/>
        </w:trPr>
        <w:tc>
          <w:tcPr>
            <w:tcW w:w="1370" w:type="pct"/>
            <w:vMerge/>
          </w:tcPr>
          <w:p w14:paraId="3A91A031"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Borders>
              <w:right w:val="nil"/>
            </w:tcBorders>
            <w:shd w:val="clear" w:color="auto" w:fill="FFFFFF"/>
          </w:tcPr>
          <w:p w14:paraId="7FBB419A"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Borders>
              <w:left w:val="nil"/>
            </w:tcBorders>
            <w:shd w:val="clear" w:color="auto" w:fill="FFFFFF"/>
          </w:tcPr>
          <w:p w14:paraId="4DD0ADED"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Основы компьютерной графики.</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Виды компьютерной графики. Программы для компьютерной графики и их использовани</w:t>
            </w:r>
            <w:r w:rsidRPr="009515D3">
              <w:rPr>
                <w:rFonts w:ascii="Times New Roman" w:eastAsia="Calibri" w:hAnsi="Times New Roman"/>
                <w:color w:val="auto"/>
                <w:sz w:val="24"/>
                <w:szCs w:val="24"/>
                <w:lang w:eastAsia="en-US"/>
              </w:rPr>
              <w:t>е</w:t>
            </w:r>
            <w:r w:rsidRPr="009515D3">
              <w:rPr>
                <w:rFonts w:ascii="Times New Roman" w:eastAsia="Calibri" w:hAnsi="Times New Roman"/>
                <w:bCs/>
                <w:color w:val="auto"/>
                <w:sz w:val="24"/>
                <w:szCs w:val="24"/>
                <w:lang w:eastAsia="en-US"/>
              </w:rPr>
              <w:t>.</w:t>
            </w:r>
            <w:r w:rsidRPr="009515D3">
              <w:rPr>
                <w:rFonts w:ascii="Times New Roman" w:eastAsia="Calibri" w:hAnsi="Times New Roman"/>
                <w:color w:val="auto"/>
                <w:sz w:val="24"/>
                <w:szCs w:val="24"/>
                <w:lang w:eastAsia="en-US"/>
              </w:rPr>
              <w:t xml:space="preserve"> </w:t>
            </w:r>
          </w:p>
        </w:tc>
      </w:tr>
      <w:tr w:rsidR="009515D3" w:rsidRPr="009515D3" w14:paraId="0E4EA036" w14:textId="77777777" w:rsidTr="00F33489">
        <w:trPr>
          <w:trHeight w:val="20"/>
        </w:trPr>
        <w:tc>
          <w:tcPr>
            <w:tcW w:w="1370" w:type="pct"/>
            <w:vMerge/>
          </w:tcPr>
          <w:p w14:paraId="64FEE869"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2226E8A0"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49B70BDB" w14:textId="77777777" w:rsidR="009515D3" w:rsidRPr="009515D3" w:rsidRDefault="009515D3" w:rsidP="009515D3">
            <w:pPr>
              <w:widowControl w:val="0"/>
              <w:ind w:left="-56" w:right="-78"/>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Графические редакторы.</w:t>
            </w:r>
            <w:r w:rsidRPr="009515D3">
              <w:rPr>
                <w:rFonts w:ascii="Times New Roman" w:eastAsia="Calibri" w:hAnsi="Times New Roman"/>
                <w:color w:val="auto"/>
                <w:sz w:val="24"/>
                <w:szCs w:val="24"/>
                <w:lang w:eastAsia="en-US"/>
              </w:rPr>
              <w:t xml:space="preserve"> Инструменты, функции. Приложение к графическому редактору для оформления рабочих чертежей в соответствии с требованиями СПДС. Возможности трехмерной графики, визуализации и анимации.</w:t>
            </w:r>
          </w:p>
        </w:tc>
      </w:tr>
      <w:tr w:rsidR="009515D3" w:rsidRPr="009515D3" w14:paraId="0C5DA418" w14:textId="77777777" w:rsidTr="00F33489">
        <w:trPr>
          <w:trHeight w:val="20"/>
        </w:trPr>
        <w:tc>
          <w:tcPr>
            <w:tcW w:w="1370" w:type="pct"/>
            <w:vMerge/>
          </w:tcPr>
          <w:p w14:paraId="7964EE50"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301763D5"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6B38C77A" w14:textId="77777777" w:rsidTr="00F33489">
        <w:trPr>
          <w:trHeight w:val="20"/>
        </w:trPr>
        <w:tc>
          <w:tcPr>
            <w:tcW w:w="1370" w:type="pct"/>
            <w:vMerge/>
          </w:tcPr>
          <w:p w14:paraId="7F6CEBA8"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10997C0D"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Увязка принимаемых проектных решений с проектными решениями по другим разделам (частям) проекта. </w:t>
            </w:r>
            <w:r w:rsidRPr="009515D3">
              <w:rPr>
                <w:rFonts w:ascii="Times New Roman" w:eastAsia="Calibri" w:hAnsi="Times New Roman"/>
                <w:color w:val="auto"/>
                <w:sz w:val="24"/>
                <w:szCs w:val="24"/>
                <w:lang w:eastAsia="en-US"/>
              </w:rPr>
              <w:t>Формирование чертежа как конструкторского документа на инженерное сооружение».</w:t>
            </w:r>
          </w:p>
        </w:tc>
      </w:tr>
      <w:tr w:rsidR="009515D3" w:rsidRPr="009515D3" w14:paraId="26384800" w14:textId="77777777" w:rsidTr="00F33489">
        <w:trPr>
          <w:trHeight w:val="20"/>
        </w:trPr>
        <w:tc>
          <w:tcPr>
            <w:tcW w:w="1370" w:type="pct"/>
            <w:vMerge/>
          </w:tcPr>
          <w:p w14:paraId="7C497B78"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2A129704"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Увязка принимаемых проектных решений с проектными решениями по другим разделам (частям) проекта. </w:t>
            </w:r>
            <w:r w:rsidRPr="009515D3">
              <w:rPr>
                <w:rFonts w:ascii="Times New Roman" w:eastAsia="Calibri" w:hAnsi="Times New Roman"/>
                <w:color w:val="auto"/>
                <w:sz w:val="24"/>
                <w:szCs w:val="24"/>
                <w:lang w:eastAsia="en-US"/>
              </w:rPr>
              <w:t>Работа с приложениями к графическому редактору».</w:t>
            </w:r>
          </w:p>
        </w:tc>
      </w:tr>
      <w:tr w:rsidR="009515D3" w:rsidRPr="009515D3" w14:paraId="09380A09" w14:textId="77777777" w:rsidTr="00F33489">
        <w:trPr>
          <w:trHeight w:val="20"/>
        </w:trPr>
        <w:tc>
          <w:tcPr>
            <w:tcW w:w="1370" w:type="pct"/>
            <w:vMerge/>
          </w:tcPr>
          <w:p w14:paraId="582EEFC8"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1BB1A5F3"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3</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Увязка принимаемых проектных решений с проектными решениями по другим разделам (частям) проекта. </w:t>
            </w:r>
            <w:r w:rsidRPr="009515D3">
              <w:rPr>
                <w:rFonts w:ascii="Times New Roman" w:eastAsia="Calibri" w:hAnsi="Times New Roman"/>
                <w:color w:val="auto"/>
                <w:sz w:val="24"/>
                <w:szCs w:val="24"/>
                <w:lang w:eastAsia="en-US"/>
              </w:rPr>
              <w:t>Создание трехмерной модели элемента инженерного сооружения на основе чертежа».</w:t>
            </w:r>
          </w:p>
        </w:tc>
      </w:tr>
      <w:tr w:rsidR="009515D3" w:rsidRPr="009515D3" w14:paraId="64130104" w14:textId="77777777" w:rsidTr="00F33489">
        <w:trPr>
          <w:trHeight w:val="20"/>
        </w:trPr>
        <w:tc>
          <w:tcPr>
            <w:tcW w:w="1370" w:type="pct"/>
            <w:vMerge/>
          </w:tcPr>
          <w:p w14:paraId="45E5BBEF"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1967904D"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35179099"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7FB568B" w14:textId="77777777" w:rsidTr="00F33489">
        <w:trPr>
          <w:trHeight w:val="20"/>
        </w:trPr>
        <w:tc>
          <w:tcPr>
            <w:tcW w:w="1370" w:type="pct"/>
            <w:vMerge w:val="restart"/>
          </w:tcPr>
          <w:p w14:paraId="481AE293"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Тема 1.3</w:t>
            </w:r>
            <w:r w:rsidRPr="009515D3">
              <w:rPr>
                <w:rFonts w:ascii="Times New Roman" w:eastAsia="Calibri" w:hAnsi="Times New Roman"/>
                <w:b/>
                <w:color w:val="auto"/>
                <w:sz w:val="24"/>
                <w:szCs w:val="24"/>
                <w:lang w:eastAsia="en-US"/>
              </w:rPr>
              <w:t xml:space="preserve"> </w:t>
            </w:r>
          </w:p>
          <w:p w14:paraId="4A72FF5D"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Программные комплексы для автоматизированного проектирования инженерных сооружений</w:t>
            </w:r>
          </w:p>
        </w:tc>
        <w:tc>
          <w:tcPr>
            <w:tcW w:w="3630" w:type="pct"/>
            <w:gridSpan w:val="2"/>
          </w:tcPr>
          <w:p w14:paraId="38BB6415"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3DDB39DF" w14:textId="77777777" w:rsidTr="00F33489">
        <w:trPr>
          <w:trHeight w:val="20"/>
        </w:trPr>
        <w:tc>
          <w:tcPr>
            <w:tcW w:w="1370" w:type="pct"/>
            <w:vMerge/>
          </w:tcPr>
          <w:p w14:paraId="5033CEF6"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6E97A39B"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3382" w:type="pct"/>
          </w:tcPr>
          <w:p w14:paraId="4A6C7542"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Профессиональные компьютерные программные средства для выполнения расчетов, графической и текстовой части проектной документации на инженерные сооружения. </w:t>
            </w:r>
            <w:r w:rsidRPr="009515D3">
              <w:rPr>
                <w:rFonts w:ascii="Times New Roman" w:eastAsia="Calibri" w:hAnsi="Times New Roman"/>
                <w:color w:val="auto"/>
                <w:sz w:val="24"/>
                <w:szCs w:val="24"/>
                <w:lang w:eastAsia="en-US"/>
              </w:rPr>
              <w:t>Использование профессиональных компьютерных программных средств с учетом</w:t>
            </w:r>
            <w:r w:rsidRPr="009515D3">
              <w:rPr>
                <w:rFonts w:ascii="Times New Roman" w:eastAsia="Calibri" w:hAnsi="Times New Roman"/>
                <w:i/>
                <w:iCs/>
                <w:color w:val="auto"/>
                <w:sz w:val="24"/>
                <w:szCs w:val="24"/>
                <w:lang w:eastAsia="en-US"/>
              </w:rPr>
              <w:t xml:space="preserve"> </w:t>
            </w:r>
            <w:r w:rsidRPr="009515D3">
              <w:rPr>
                <w:rFonts w:ascii="Times New Roman" w:eastAsia="Calibri" w:hAnsi="Times New Roman"/>
                <w:iCs/>
                <w:color w:val="auto"/>
                <w:sz w:val="24"/>
                <w:szCs w:val="24"/>
                <w:lang w:eastAsia="en-US"/>
              </w:rPr>
              <w:t>принципов работы и методов расчета конструкций</w:t>
            </w:r>
            <w:r w:rsidRPr="009515D3">
              <w:rPr>
                <w:rFonts w:ascii="Times New Roman" w:eastAsia="Calibri" w:hAnsi="Times New Roman"/>
                <w:color w:val="auto"/>
                <w:sz w:val="24"/>
                <w:szCs w:val="24"/>
                <w:lang w:eastAsia="en-US"/>
              </w:rPr>
              <w:t xml:space="preserve"> инженерных сооружений. </w:t>
            </w:r>
            <w:r w:rsidRPr="009515D3">
              <w:rPr>
                <w:rFonts w:ascii="Times New Roman" w:eastAsia="Calibri" w:hAnsi="Times New Roman"/>
                <w:iCs/>
                <w:color w:val="auto"/>
                <w:sz w:val="24"/>
                <w:szCs w:val="24"/>
                <w:lang w:eastAsia="en-US"/>
              </w:rPr>
              <w:t>Методы и средства выполнения технических расчетов, вычислительных и графических работ.</w:t>
            </w:r>
            <w:r w:rsidRPr="009515D3">
              <w:rPr>
                <w:rFonts w:ascii="Times New Roman" w:eastAsia="Calibri" w:hAnsi="Times New Roman"/>
                <w:b/>
                <w:color w:val="auto"/>
                <w:sz w:val="24"/>
                <w:szCs w:val="24"/>
                <w:lang w:eastAsia="en-US"/>
              </w:rPr>
              <w:t xml:space="preserve"> </w:t>
            </w:r>
          </w:p>
        </w:tc>
      </w:tr>
      <w:tr w:rsidR="009515D3" w:rsidRPr="009515D3" w14:paraId="7BC127F8" w14:textId="77777777" w:rsidTr="00F33489">
        <w:trPr>
          <w:trHeight w:val="20"/>
        </w:trPr>
        <w:tc>
          <w:tcPr>
            <w:tcW w:w="1370" w:type="pct"/>
            <w:vMerge/>
          </w:tcPr>
          <w:p w14:paraId="1E47F223"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4920DF30"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3382" w:type="pct"/>
          </w:tcPr>
          <w:p w14:paraId="0D1F104E"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Программные комплексы для проектирования и расчета конструкций.</w:t>
            </w:r>
            <w:r w:rsidRPr="009515D3">
              <w:rPr>
                <w:rFonts w:ascii="Times New Roman" w:eastAsia="Calibri" w:hAnsi="Times New Roman"/>
                <w:color w:val="auto"/>
                <w:sz w:val="24"/>
                <w:szCs w:val="24"/>
                <w:lang w:eastAsia="en-US"/>
              </w:rPr>
              <w:t xml:space="preserve"> Программы для расчета оснований и фундаментов. Программы для технологии и организации строительного производства. Программы для хранения и обработки данных инженерно-геологических изысканий. Программы раздела безопасности жизнедеятельности. Программы для экологов. Экологические расчеты. Программные комплексы совместимых программных продуктов для различных платформ.</w:t>
            </w:r>
          </w:p>
        </w:tc>
      </w:tr>
      <w:tr w:rsidR="009515D3" w:rsidRPr="009515D3" w14:paraId="2FA35F36" w14:textId="77777777" w:rsidTr="00F33489">
        <w:trPr>
          <w:trHeight w:val="20"/>
        </w:trPr>
        <w:tc>
          <w:tcPr>
            <w:tcW w:w="1370" w:type="pct"/>
            <w:vMerge/>
          </w:tcPr>
          <w:p w14:paraId="3C2758AB"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248" w:type="pct"/>
          </w:tcPr>
          <w:p w14:paraId="4C817076"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3382" w:type="pct"/>
          </w:tcPr>
          <w:p w14:paraId="1CC43EA1"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Программное обеспечение для управления информацией.</w:t>
            </w:r>
            <w:r w:rsidRPr="009515D3">
              <w:rPr>
                <w:rFonts w:ascii="Times New Roman" w:eastAsia="Calibri" w:hAnsi="Times New Roman"/>
                <w:color w:val="auto"/>
                <w:sz w:val="24"/>
                <w:szCs w:val="24"/>
                <w:lang w:eastAsia="en-US"/>
              </w:rPr>
              <w:t xml:space="preserve"> Программы для решения частных задач в процессе проектной, инженерной и исследовательской работы. Системы совместной работы инженерных проектных групп. Управление информаций на всех стадиях проектирования и строительства. </w:t>
            </w:r>
          </w:p>
        </w:tc>
      </w:tr>
      <w:tr w:rsidR="009515D3" w:rsidRPr="009515D3" w14:paraId="0419E39F" w14:textId="77777777" w:rsidTr="00F33489">
        <w:trPr>
          <w:trHeight w:val="20"/>
        </w:trPr>
        <w:tc>
          <w:tcPr>
            <w:tcW w:w="1370" w:type="pct"/>
            <w:vMerge/>
          </w:tcPr>
          <w:p w14:paraId="2988615A"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700B7F27"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216BE01D" w14:textId="77777777" w:rsidTr="00F33489">
        <w:trPr>
          <w:trHeight w:val="20"/>
        </w:trPr>
        <w:tc>
          <w:tcPr>
            <w:tcW w:w="1370" w:type="pct"/>
            <w:vMerge/>
          </w:tcPr>
          <w:p w14:paraId="703E0654"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1685ADDE" w14:textId="77777777" w:rsidR="009515D3" w:rsidRPr="009515D3" w:rsidRDefault="009515D3" w:rsidP="009515D3">
            <w:pPr>
              <w:widowControl w:val="0"/>
              <w:ind w:left="-56" w:right="-78"/>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4</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Выполнение расчетов</w:t>
            </w:r>
            <w:r w:rsidRPr="009515D3">
              <w:rPr>
                <w:rFonts w:ascii="Times New Roman" w:eastAsia="Calibri" w:hAnsi="Times New Roman"/>
                <w:color w:val="auto"/>
                <w:sz w:val="24"/>
                <w:szCs w:val="24"/>
                <w:lang w:eastAsia="en-US"/>
              </w:rPr>
              <w:t xml:space="preserve"> типовых инженерных задач с использованием программного обеспечения».</w:t>
            </w:r>
          </w:p>
        </w:tc>
      </w:tr>
      <w:tr w:rsidR="009515D3" w:rsidRPr="009515D3" w14:paraId="2C262BA0" w14:textId="77777777" w:rsidTr="00F33489">
        <w:trPr>
          <w:trHeight w:val="20"/>
        </w:trPr>
        <w:tc>
          <w:tcPr>
            <w:tcW w:w="1370" w:type="pct"/>
            <w:vMerge/>
          </w:tcPr>
          <w:p w14:paraId="4281706F"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vAlign w:val="bottom"/>
          </w:tcPr>
          <w:p w14:paraId="7AC31921"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29A7F9C8"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7FFD11E" w14:textId="77777777" w:rsidTr="00F33489">
        <w:trPr>
          <w:trHeight w:val="20"/>
        </w:trPr>
        <w:tc>
          <w:tcPr>
            <w:tcW w:w="1370" w:type="pct"/>
            <w:vMerge w:val="restart"/>
          </w:tcPr>
          <w:p w14:paraId="4F6454EB"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1.4 </w:t>
            </w:r>
          </w:p>
          <w:p w14:paraId="571A9343" w14:textId="77777777" w:rsidR="009515D3" w:rsidRPr="009515D3" w:rsidRDefault="009515D3" w:rsidP="009515D3">
            <w:pPr>
              <w:widowControl w:val="0"/>
              <w:ind w:left="-56" w:right="-78"/>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Использование прикладного программного обеспечения в профессиональной деятельности</w:t>
            </w:r>
          </w:p>
        </w:tc>
        <w:tc>
          <w:tcPr>
            <w:tcW w:w="3630" w:type="pct"/>
            <w:gridSpan w:val="2"/>
          </w:tcPr>
          <w:p w14:paraId="31904DA7"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539CD65F" w14:textId="77777777" w:rsidTr="00F33489">
        <w:trPr>
          <w:trHeight w:val="20"/>
        </w:trPr>
        <w:tc>
          <w:tcPr>
            <w:tcW w:w="1370" w:type="pct"/>
            <w:vMerge/>
          </w:tcPr>
          <w:p w14:paraId="7C063061" w14:textId="77777777" w:rsidR="009515D3" w:rsidRPr="009515D3" w:rsidRDefault="009515D3" w:rsidP="009515D3">
            <w:pPr>
              <w:ind w:left="-56" w:right="-78"/>
              <w:rPr>
                <w:rFonts w:ascii="Times New Roman" w:eastAsia="Calibri" w:hAnsi="Times New Roman"/>
                <w:color w:val="auto"/>
                <w:sz w:val="24"/>
                <w:szCs w:val="24"/>
                <w:lang w:eastAsia="en-US"/>
              </w:rPr>
            </w:pPr>
          </w:p>
        </w:tc>
        <w:tc>
          <w:tcPr>
            <w:tcW w:w="248" w:type="pct"/>
          </w:tcPr>
          <w:p w14:paraId="147AFA31" w14:textId="77777777" w:rsidR="009515D3" w:rsidRPr="009515D3" w:rsidRDefault="009515D3" w:rsidP="009515D3">
            <w:pPr>
              <w:ind w:left="-56" w:right="-78"/>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382" w:type="pct"/>
          </w:tcPr>
          <w:p w14:paraId="4CDCF481" w14:textId="77777777" w:rsidR="009515D3" w:rsidRPr="009515D3" w:rsidRDefault="009515D3" w:rsidP="009515D3">
            <w:pPr>
              <w:widowControl w:val="0"/>
              <w:ind w:left="-56" w:right="-78"/>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Основы информационного обеспечения профессиональной деятельности. </w:t>
            </w:r>
            <w:r w:rsidRPr="009515D3">
              <w:rPr>
                <w:rFonts w:ascii="Times New Roman" w:eastAsia="Calibri" w:hAnsi="Times New Roman"/>
                <w:color w:val="auto"/>
                <w:sz w:val="24"/>
                <w:szCs w:val="24"/>
                <w:lang w:eastAsia="en-US"/>
              </w:rPr>
              <w:t>Основные источники профессиональной информации и возможности электронной библиотечной системы.</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Работа с пользовательскими подборками в области проектирования, строительства и эксплуатации инженерных сооружений. Использование информационно-коммуникационных технологий при подготовке проектной документации на инженерные сооружения.</w:t>
            </w:r>
          </w:p>
        </w:tc>
      </w:tr>
      <w:tr w:rsidR="009515D3" w:rsidRPr="009515D3" w14:paraId="516BF8BB" w14:textId="77777777" w:rsidTr="00F33489">
        <w:trPr>
          <w:trHeight w:val="20"/>
        </w:trPr>
        <w:tc>
          <w:tcPr>
            <w:tcW w:w="1370" w:type="pct"/>
            <w:vMerge/>
          </w:tcPr>
          <w:p w14:paraId="42D8EEBA" w14:textId="77777777" w:rsidR="009515D3" w:rsidRPr="009515D3" w:rsidRDefault="009515D3" w:rsidP="009515D3">
            <w:pPr>
              <w:ind w:left="-56" w:right="-78"/>
              <w:rPr>
                <w:rFonts w:ascii="Times New Roman" w:eastAsia="Calibri" w:hAnsi="Times New Roman"/>
                <w:color w:val="auto"/>
                <w:sz w:val="24"/>
                <w:szCs w:val="24"/>
                <w:lang w:eastAsia="en-US"/>
              </w:rPr>
            </w:pPr>
          </w:p>
        </w:tc>
        <w:tc>
          <w:tcPr>
            <w:tcW w:w="248" w:type="pct"/>
          </w:tcPr>
          <w:p w14:paraId="174B24D9" w14:textId="77777777" w:rsidR="009515D3" w:rsidRPr="009515D3" w:rsidRDefault="009515D3" w:rsidP="009515D3">
            <w:pPr>
              <w:ind w:left="-56" w:right="-78"/>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3382" w:type="pct"/>
          </w:tcPr>
          <w:p w14:paraId="38D1530D" w14:textId="77777777" w:rsidR="009515D3" w:rsidRPr="009515D3" w:rsidRDefault="009515D3" w:rsidP="009515D3">
            <w:pPr>
              <w:shd w:val="clear" w:color="auto" w:fill="FFFFFF"/>
              <w:tabs>
                <w:tab w:val="left" w:pos="235"/>
              </w:tabs>
              <w:ind w:left="-56" w:right="-78"/>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Текстовые редакторы. </w:t>
            </w:r>
            <w:r w:rsidRPr="009515D3">
              <w:rPr>
                <w:rFonts w:ascii="Times New Roman" w:eastAsia="Calibri" w:hAnsi="Times New Roman"/>
                <w:color w:val="auto"/>
                <w:sz w:val="24"/>
                <w:szCs w:val="24"/>
                <w:lang w:eastAsia="en-US"/>
              </w:rPr>
              <w:t>Работа со списками, таблицами, формулами, изображениями, шаблонами. Колонтитулы, макросы. Правила оформления текстовой документации на инженерные сооружения в соответствии с требованиями нормативно-технической документации по разработке и оформлению проектов и другой технической документации.</w:t>
            </w:r>
            <w:r w:rsidRPr="009515D3">
              <w:rPr>
                <w:rFonts w:ascii="Times New Roman" w:eastAsia="Calibri" w:hAnsi="Times New Roman"/>
                <w:b/>
                <w:bCs/>
                <w:color w:val="auto"/>
                <w:sz w:val="24"/>
                <w:szCs w:val="24"/>
                <w:lang w:eastAsia="en-US"/>
              </w:rPr>
              <w:t xml:space="preserve"> </w:t>
            </w:r>
          </w:p>
        </w:tc>
      </w:tr>
      <w:tr w:rsidR="009515D3" w:rsidRPr="009515D3" w14:paraId="0BCF23B9" w14:textId="77777777" w:rsidTr="00F33489">
        <w:trPr>
          <w:trHeight w:val="20"/>
        </w:trPr>
        <w:tc>
          <w:tcPr>
            <w:tcW w:w="1370" w:type="pct"/>
            <w:vMerge/>
          </w:tcPr>
          <w:p w14:paraId="36320410" w14:textId="77777777" w:rsidR="009515D3" w:rsidRPr="009515D3" w:rsidRDefault="009515D3" w:rsidP="009515D3">
            <w:pPr>
              <w:ind w:left="-56" w:right="-78"/>
              <w:rPr>
                <w:rFonts w:ascii="Times New Roman" w:eastAsia="Calibri" w:hAnsi="Times New Roman"/>
                <w:color w:val="auto"/>
                <w:sz w:val="24"/>
                <w:szCs w:val="24"/>
                <w:lang w:eastAsia="en-US"/>
              </w:rPr>
            </w:pPr>
          </w:p>
        </w:tc>
        <w:tc>
          <w:tcPr>
            <w:tcW w:w="248" w:type="pct"/>
          </w:tcPr>
          <w:p w14:paraId="37D2A365" w14:textId="77777777" w:rsidR="009515D3" w:rsidRPr="009515D3" w:rsidRDefault="009515D3" w:rsidP="009515D3">
            <w:pPr>
              <w:ind w:left="-56" w:right="-78"/>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3</w:t>
            </w:r>
          </w:p>
        </w:tc>
        <w:tc>
          <w:tcPr>
            <w:tcW w:w="3382" w:type="pct"/>
          </w:tcPr>
          <w:p w14:paraId="26D31B68" w14:textId="77777777" w:rsidR="009515D3" w:rsidRPr="009515D3" w:rsidRDefault="009515D3" w:rsidP="009515D3">
            <w:pPr>
              <w:widowControl w:val="0"/>
              <w:ind w:left="-56" w:right="-78"/>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Электронная таблица. </w:t>
            </w:r>
            <w:r w:rsidRPr="009515D3">
              <w:rPr>
                <w:rFonts w:ascii="Times New Roman" w:eastAsia="Calibri" w:hAnsi="Times New Roman"/>
                <w:bCs/>
                <w:color w:val="auto"/>
                <w:sz w:val="24"/>
                <w:szCs w:val="24"/>
                <w:lang w:eastAsia="en-US"/>
              </w:rPr>
              <w:t>Работа с электронными таблицами. Редактирование, форматирование, работа с функциями, формулами и диаграммами.</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Разработка документов с использованием электронных таблиц в соответствии с требованиями нормативно-технической документации по разработке и оформлению проектов и другой технической документации.</w:t>
            </w:r>
          </w:p>
        </w:tc>
      </w:tr>
      <w:tr w:rsidR="009515D3" w:rsidRPr="009515D3" w14:paraId="668A6209" w14:textId="77777777" w:rsidTr="00F33489">
        <w:trPr>
          <w:trHeight w:val="20"/>
        </w:trPr>
        <w:tc>
          <w:tcPr>
            <w:tcW w:w="1370" w:type="pct"/>
            <w:vMerge/>
          </w:tcPr>
          <w:p w14:paraId="249A39DD" w14:textId="77777777" w:rsidR="009515D3" w:rsidRPr="009515D3" w:rsidRDefault="009515D3" w:rsidP="009515D3">
            <w:pPr>
              <w:ind w:left="-56" w:right="-78"/>
              <w:rPr>
                <w:rFonts w:ascii="Times New Roman" w:eastAsia="Calibri" w:hAnsi="Times New Roman"/>
                <w:color w:val="auto"/>
                <w:sz w:val="24"/>
                <w:szCs w:val="24"/>
                <w:lang w:eastAsia="en-US"/>
              </w:rPr>
            </w:pPr>
          </w:p>
        </w:tc>
        <w:tc>
          <w:tcPr>
            <w:tcW w:w="248" w:type="pct"/>
          </w:tcPr>
          <w:p w14:paraId="4BAA9BF7" w14:textId="77777777" w:rsidR="009515D3" w:rsidRPr="009515D3" w:rsidRDefault="009515D3" w:rsidP="009515D3">
            <w:pPr>
              <w:ind w:left="-56" w:right="-78"/>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4</w:t>
            </w:r>
          </w:p>
        </w:tc>
        <w:tc>
          <w:tcPr>
            <w:tcW w:w="3382" w:type="pct"/>
          </w:tcPr>
          <w:p w14:paraId="6B2E33E9" w14:textId="77777777" w:rsidR="009515D3" w:rsidRPr="009515D3" w:rsidRDefault="009515D3" w:rsidP="009515D3">
            <w:pPr>
              <w:ind w:left="-56" w:right="-78"/>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Базы данных. </w:t>
            </w:r>
            <w:r w:rsidRPr="009515D3">
              <w:rPr>
                <w:rFonts w:ascii="Times New Roman" w:eastAsia="Calibri" w:hAnsi="Times New Roman"/>
                <w:color w:val="auto"/>
                <w:sz w:val="24"/>
                <w:szCs w:val="24"/>
                <w:lang w:eastAsia="en-US"/>
              </w:rPr>
              <w:t>Программы для работы с базами данных.</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 xml:space="preserve">Принцип работы базы данных и системы управления базами данных (СУБД). Виды, типы, назначение, функции, сущность СУБД. Уровни представления данных. Проектирование базы данных. </w:t>
            </w:r>
          </w:p>
        </w:tc>
      </w:tr>
      <w:tr w:rsidR="009515D3" w:rsidRPr="009515D3" w14:paraId="49C7E20E" w14:textId="77777777" w:rsidTr="00F33489">
        <w:trPr>
          <w:trHeight w:val="20"/>
        </w:trPr>
        <w:tc>
          <w:tcPr>
            <w:tcW w:w="1370" w:type="pct"/>
            <w:vMerge/>
          </w:tcPr>
          <w:p w14:paraId="65DFDECA"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p>
        </w:tc>
        <w:tc>
          <w:tcPr>
            <w:tcW w:w="3630" w:type="pct"/>
            <w:gridSpan w:val="2"/>
          </w:tcPr>
          <w:p w14:paraId="5872DE52" w14:textId="77777777" w:rsidR="009515D3" w:rsidRPr="009515D3" w:rsidRDefault="009515D3" w:rsidP="009515D3">
            <w:pPr>
              <w:widowControl w:val="0"/>
              <w:ind w:left="-56" w:right="-78"/>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4B7B15D9" w14:textId="77777777" w:rsidTr="00F33489">
        <w:trPr>
          <w:trHeight w:val="20"/>
        </w:trPr>
        <w:tc>
          <w:tcPr>
            <w:tcW w:w="1370" w:type="pct"/>
            <w:vMerge/>
          </w:tcPr>
          <w:p w14:paraId="14380D01" w14:textId="77777777" w:rsidR="009515D3" w:rsidRPr="009515D3" w:rsidRDefault="009515D3" w:rsidP="009515D3">
            <w:pPr>
              <w:ind w:left="-56" w:right="-78"/>
              <w:jc w:val="both"/>
              <w:rPr>
                <w:rFonts w:ascii="Times New Roman" w:eastAsia="Calibri" w:hAnsi="Times New Roman"/>
                <w:b/>
                <w:bCs/>
                <w:color w:val="auto"/>
                <w:sz w:val="24"/>
                <w:szCs w:val="24"/>
                <w:lang w:eastAsia="en-US"/>
              </w:rPr>
            </w:pPr>
          </w:p>
        </w:tc>
        <w:tc>
          <w:tcPr>
            <w:tcW w:w="3630" w:type="pct"/>
            <w:gridSpan w:val="2"/>
          </w:tcPr>
          <w:p w14:paraId="455791A4" w14:textId="77777777" w:rsidR="009515D3" w:rsidRPr="009515D3" w:rsidRDefault="009515D3" w:rsidP="009515D3">
            <w:pPr>
              <w:widowControl w:val="0"/>
              <w:ind w:left="-56" w:right="-78"/>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5</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Увязка принимаемых проектных решений с проектными решениями по другим разделам (частям) проекта. </w:t>
            </w:r>
            <w:r w:rsidRPr="009515D3">
              <w:rPr>
                <w:rFonts w:ascii="Times New Roman" w:eastAsia="Calibri" w:hAnsi="Times New Roman"/>
                <w:color w:val="auto"/>
                <w:sz w:val="24"/>
                <w:szCs w:val="24"/>
                <w:lang w:eastAsia="en-US"/>
              </w:rPr>
              <w:t>Знакомство с технологиями поиска информации в различных интернет-библиотеках. Сбор и анализ данных, используемых для выполнения графической и (или) текстовой части проектной документации на отдельные узлы и элементы инженерного сооружения».</w:t>
            </w:r>
          </w:p>
        </w:tc>
      </w:tr>
      <w:tr w:rsidR="009515D3" w:rsidRPr="009515D3" w14:paraId="7D3A3B51" w14:textId="77777777" w:rsidTr="00F33489">
        <w:trPr>
          <w:trHeight w:val="20"/>
        </w:trPr>
        <w:tc>
          <w:tcPr>
            <w:tcW w:w="1370" w:type="pct"/>
            <w:vMerge/>
          </w:tcPr>
          <w:p w14:paraId="4C01F46E" w14:textId="77777777" w:rsidR="009515D3" w:rsidRPr="009515D3" w:rsidRDefault="009515D3" w:rsidP="009515D3">
            <w:pPr>
              <w:ind w:left="-56" w:right="-78"/>
              <w:jc w:val="both"/>
              <w:rPr>
                <w:rFonts w:ascii="Times New Roman" w:eastAsia="Calibri" w:hAnsi="Times New Roman"/>
                <w:b/>
                <w:bCs/>
                <w:color w:val="auto"/>
                <w:sz w:val="24"/>
                <w:szCs w:val="24"/>
                <w:lang w:eastAsia="en-US"/>
              </w:rPr>
            </w:pPr>
          </w:p>
        </w:tc>
        <w:tc>
          <w:tcPr>
            <w:tcW w:w="3630" w:type="pct"/>
            <w:gridSpan w:val="2"/>
          </w:tcPr>
          <w:p w14:paraId="020B0E8F"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6</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Увязка принимаемых проектных решений с проектными решениями по другим разделам (частям) проекта. </w:t>
            </w:r>
            <w:r w:rsidRPr="009515D3">
              <w:rPr>
                <w:rFonts w:ascii="Times New Roman" w:eastAsia="Calibri" w:hAnsi="Times New Roman"/>
                <w:color w:val="auto"/>
                <w:sz w:val="24"/>
                <w:szCs w:val="24"/>
                <w:lang w:eastAsia="en-US"/>
              </w:rPr>
              <w:t>Оформление расчетов, изображений и текстовой части проектной документации на инженерные сооружения».</w:t>
            </w:r>
          </w:p>
        </w:tc>
      </w:tr>
      <w:tr w:rsidR="009515D3" w:rsidRPr="009515D3" w14:paraId="3D6A1B71" w14:textId="77777777" w:rsidTr="00F33489">
        <w:trPr>
          <w:trHeight w:val="20"/>
        </w:trPr>
        <w:tc>
          <w:tcPr>
            <w:tcW w:w="1370" w:type="pct"/>
            <w:vMerge/>
          </w:tcPr>
          <w:p w14:paraId="3E029B8C" w14:textId="77777777" w:rsidR="009515D3" w:rsidRPr="009515D3" w:rsidRDefault="009515D3" w:rsidP="009515D3">
            <w:pPr>
              <w:ind w:left="-56" w:right="-78"/>
              <w:jc w:val="both"/>
              <w:rPr>
                <w:rFonts w:ascii="Times New Roman" w:eastAsia="Calibri" w:hAnsi="Times New Roman"/>
                <w:b/>
                <w:bCs/>
                <w:color w:val="auto"/>
                <w:sz w:val="24"/>
                <w:szCs w:val="24"/>
                <w:lang w:eastAsia="en-US"/>
              </w:rPr>
            </w:pPr>
          </w:p>
        </w:tc>
        <w:tc>
          <w:tcPr>
            <w:tcW w:w="3630" w:type="pct"/>
            <w:gridSpan w:val="2"/>
          </w:tcPr>
          <w:p w14:paraId="051623DA" w14:textId="77777777" w:rsidR="009515D3" w:rsidRPr="009515D3" w:rsidRDefault="009515D3" w:rsidP="009515D3">
            <w:pPr>
              <w:widowControl w:val="0"/>
              <w:ind w:left="-56" w:right="-78"/>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7</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Увязка принимаемых проектных решений с проектными решениями по другим разделам (частям) проекта. </w:t>
            </w:r>
            <w:r w:rsidRPr="009515D3">
              <w:rPr>
                <w:rFonts w:ascii="Times New Roman" w:eastAsia="Calibri" w:hAnsi="Times New Roman"/>
                <w:color w:val="auto"/>
                <w:sz w:val="24"/>
                <w:szCs w:val="24"/>
                <w:lang w:eastAsia="en-US"/>
              </w:rPr>
              <w:t>Работа с базой данных и оформление электронных таблиц профессиональной направленности».</w:t>
            </w:r>
          </w:p>
        </w:tc>
      </w:tr>
      <w:tr w:rsidR="009515D3" w:rsidRPr="009515D3" w14:paraId="1C88FB89" w14:textId="77777777" w:rsidTr="00F33489">
        <w:trPr>
          <w:trHeight w:val="20"/>
        </w:trPr>
        <w:tc>
          <w:tcPr>
            <w:tcW w:w="1370" w:type="pct"/>
          </w:tcPr>
          <w:p w14:paraId="2AAB8F33" w14:textId="77777777" w:rsidR="009515D3" w:rsidRPr="009515D3" w:rsidRDefault="009515D3" w:rsidP="009515D3">
            <w:pPr>
              <w:ind w:left="-56" w:right="-78"/>
              <w:jc w:val="both"/>
              <w:rPr>
                <w:rFonts w:ascii="Times New Roman" w:eastAsia="Calibri" w:hAnsi="Times New Roman"/>
                <w:b/>
                <w:bCs/>
                <w:color w:val="auto"/>
                <w:sz w:val="24"/>
                <w:szCs w:val="24"/>
                <w:lang w:eastAsia="en-US"/>
              </w:rPr>
            </w:pPr>
          </w:p>
        </w:tc>
        <w:tc>
          <w:tcPr>
            <w:tcW w:w="3630" w:type="pct"/>
            <w:gridSpan w:val="2"/>
            <w:vAlign w:val="bottom"/>
          </w:tcPr>
          <w:p w14:paraId="12A16681"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54E62792" w14:textId="77777777" w:rsidR="009515D3" w:rsidRPr="009515D3" w:rsidRDefault="009515D3" w:rsidP="009515D3">
            <w:pPr>
              <w:widowControl w:val="0"/>
              <w:ind w:left="-56" w:right="-7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D375A3F" w14:textId="77777777" w:rsidTr="00F33489">
        <w:trPr>
          <w:trHeight w:val="20"/>
        </w:trPr>
        <w:tc>
          <w:tcPr>
            <w:tcW w:w="5000" w:type="pct"/>
            <w:gridSpan w:val="3"/>
          </w:tcPr>
          <w:p w14:paraId="4E267509"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Курсовой проект – 156 </w:t>
            </w:r>
            <w:proofErr w:type="spellStart"/>
            <w:r w:rsidRPr="009515D3">
              <w:rPr>
                <w:rFonts w:ascii="Times New Roman" w:eastAsia="Calibri" w:hAnsi="Times New Roman"/>
                <w:b/>
                <w:bCs/>
                <w:i/>
                <w:color w:val="auto"/>
                <w:sz w:val="24"/>
                <w:szCs w:val="24"/>
                <w:lang w:eastAsia="en-US"/>
              </w:rPr>
              <w:t>ак</w:t>
            </w:r>
            <w:proofErr w:type="spellEnd"/>
            <w:r w:rsidRPr="009515D3">
              <w:rPr>
                <w:rFonts w:ascii="Times New Roman" w:eastAsia="Calibri" w:hAnsi="Times New Roman"/>
                <w:b/>
                <w:bCs/>
                <w:i/>
                <w:color w:val="auto"/>
                <w:sz w:val="24"/>
                <w:szCs w:val="24"/>
                <w:lang w:eastAsia="en-US"/>
              </w:rPr>
              <w:t>. ч.</w:t>
            </w:r>
          </w:p>
          <w:p w14:paraId="3464B1F0"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Тематика курсовых проектов</w:t>
            </w:r>
          </w:p>
          <w:p w14:paraId="160B0B99" w14:textId="77777777" w:rsidR="009515D3" w:rsidRPr="009515D3" w:rsidRDefault="009515D3" w:rsidP="0095588B">
            <w:pPr>
              <w:widowControl w:val="0"/>
              <w:numPr>
                <w:ilvl w:val="0"/>
                <w:numId w:val="7"/>
              </w:numPr>
              <w:tabs>
                <w:tab w:val="left" w:pos="142"/>
              </w:tabs>
              <w:ind w:left="-56" w:right="-78" w:firstLine="0"/>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Проектирование мостового сооружения.</w:t>
            </w:r>
          </w:p>
          <w:p w14:paraId="40C8A407" w14:textId="77777777" w:rsidR="009515D3" w:rsidRPr="009515D3" w:rsidRDefault="009515D3" w:rsidP="0095588B">
            <w:pPr>
              <w:widowControl w:val="0"/>
              <w:numPr>
                <w:ilvl w:val="0"/>
                <w:numId w:val="7"/>
              </w:numPr>
              <w:tabs>
                <w:tab w:val="left" w:pos="142"/>
              </w:tabs>
              <w:ind w:left="-56" w:right="-78" w:firstLine="0"/>
              <w:rPr>
                <w:rFonts w:ascii="Times New Roman" w:eastAsia="Calibri" w:hAnsi="Times New Roman"/>
                <w:bCs/>
                <w:color w:val="auto"/>
                <w:sz w:val="24"/>
                <w:szCs w:val="24"/>
                <w:lang w:eastAsia="en-US"/>
              </w:rPr>
            </w:pPr>
            <w:r w:rsidRPr="009515D3">
              <w:rPr>
                <w:rFonts w:ascii="Times New Roman" w:eastAsia="Calibri" w:hAnsi="Times New Roman"/>
                <w:color w:val="auto"/>
                <w:sz w:val="24"/>
                <w:szCs w:val="24"/>
                <w:lang w:eastAsia="en-US"/>
              </w:rPr>
              <w:t>Проектирование гидротехнического сооружения.</w:t>
            </w:r>
          </w:p>
          <w:p w14:paraId="6C498A44" w14:textId="77777777" w:rsidR="009515D3" w:rsidRPr="009515D3" w:rsidRDefault="009515D3" w:rsidP="0095588B">
            <w:pPr>
              <w:widowControl w:val="0"/>
              <w:numPr>
                <w:ilvl w:val="0"/>
                <w:numId w:val="7"/>
              </w:numPr>
              <w:tabs>
                <w:tab w:val="left" w:pos="142"/>
              </w:tabs>
              <w:ind w:left="-56" w:right="-78" w:firstLine="0"/>
              <w:rPr>
                <w:rFonts w:ascii="Times New Roman" w:eastAsia="Calibri" w:hAnsi="Times New Roman"/>
                <w:bCs/>
                <w:color w:val="auto"/>
                <w:sz w:val="24"/>
                <w:szCs w:val="24"/>
                <w:lang w:eastAsia="en-US"/>
              </w:rPr>
            </w:pPr>
            <w:r w:rsidRPr="009515D3">
              <w:rPr>
                <w:rFonts w:ascii="Times New Roman" w:eastAsia="Calibri" w:hAnsi="Times New Roman"/>
                <w:color w:val="auto"/>
                <w:sz w:val="24"/>
                <w:szCs w:val="24"/>
                <w:lang w:eastAsia="en-US"/>
              </w:rPr>
              <w:t>Проектирование тоннеля (метрополитена).</w:t>
            </w:r>
          </w:p>
          <w:p w14:paraId="5C4A37DB" w14:textId="77777777" w:rsidR="009515D3" w:rsidRPr="009515D3" w:rsidRDefault="009515D3" w:rsidP="0095588B">
            <w:pPr>
              <w:widowControl w:val="0"/>
              <w:numPr>
                <w:ilvl w:val="0"/>
                <w:numId w:val="7"/>
              </w:numPr>
              <w:tabs>
                <w:tab w:val="left" w:pos="142"/>
              </w:tabs>
              <w:ind w:left="-56" w:right="-78" w:firstLine="0"/>
              <w:rPr>
                <w:rFonts w:ascii="Times New Roman" w:eastAsia="Calibri" w:hAnsi="Times New Roman"/>
                <w:bCs/>
                <w:color w:val="auto"/>
                <w:sz w:val="24"/>
                <w:szCs w:val="24"/>
                <w:lang w:eastAsia="en-US"/>
              </w:rPr>
            </w:pPr>
            <w:r w:rsidRPr="009515D3">
              <w:rPr>
                <w:rFonts w:ascii="Times New Roman" w:eastAsia="Calibri" w:hAnsi="Times New Roman"/>
                <w:color w:val="auto"/>
                <w:sz w:val="24"/>
                <w:szCs w:val="24"/>
                <w:lang w:eastAsia="en-US"/>
              </w:rPr>
              <w:t>Проектирование водопропускной трубы.</w:t>
            </w:r>
          </w:p>
          <w:p w14:paraId="264DAECB" w14:textId="77777777" w:rsidR="009515D3" w:rsidRPr="009515D3" w:rsidRDefault="009515D3" w:rsidP="0095588B">
            <w:pPr>
              <w:widowControl w:val="0"/>
              <w:numPr>
                <w:ilvl w:val="0"/>
                <w:numId w:val="7"/>
              </w:numPr>
              <w:tabs>
                <w:tab w:val="left" w:pos="142"/>
              </w:tabs>
              <w:ind w:left="-56" w:right="-78" w:firstLine="0"/>
              <w:rPr>
                <w:rFonts w:ascii="Times New Roman" w:eastAsia="Calibri" w:hAnsi="Times New Roman"/>
                <w:bCs/>
                <w:color w:val="auto"/>
                <w:sz w:val="24"/>
                <w:szCs w:val="24"/>
                <w:lang w:eastAsia="en-US"/>
              </w:rPr>
            </w:pPr>
            <w:r w:rsidRPr="009515D3">
              <w:rPr>
                <w:rFonts w:ascii="Times New Roman" w:eastAsia="Calibri" w:hAnsi="Times New Roman"/>
                <w:color w:val="auto"/>
                <w:sz w:val="24"/>
                <w:szCs w:val="24"/>
                <w:lang w:eastAsia="en-US"/>
              </w:rPr>
              <w:t>Проектирование транспортной развязки</w:t>
            </w:r>
          </w:p>
        </w:tc>
      </w:tr>
      <w:tr w:rsidR="009515D3" w:rsidRPr="009515D3" w14:paraId="24764D5D" w14:textId="77777777" w:rsidTr="00F33489">
        <w:trPr>
          <w:trHeight w:val="20"/>
        </w:trPr>
        <w:tc>
          <w:tcPr>
            <w:tcW w:w="5000" w:type="pct"/>
            <w:gridSpan w:val="3"/>
          </w:tcPr>
          <w:p w14:paraId="1F8DD4B7" w14:textId="77777777" w:rsidR="009515D3" w:rsidRPr="009515D3" w:rsidRDefault="009515D3" w:rsidP="009515D3">
            <w:pPr>
              <w:rPr>
                <w:rFonts w:ascii="Times New Roman" w:eastAsia="Calibri" w:hAnsi="Times New Roman"/>
                <w:b/>
                <w:bCs/>
                <w:i/>
                <w:color w:val="auto"/>
                <w:sz w:val="24"/>
                <w:szCs w:val="24"/>
                <w:lang w:eastAsia="en-US"/>
              </w:rPr>
            </w:pPr>
            <w:r w:rsidRPr="009515D3">
              <w:rPr>
                <w:rFonts w:ascii="Times New Roman" w:eastAsia="Calibri" w:hAnsi="Times New Roman"/>
                <w:b/>
                <w:bCs/>
                <w:color w:val="auto"/>
                <w:sz w:val="24"/>
                <w:szCs w:val="24"/>
                <w:lang w:eastAsia="en-US"/>
              </w:rPr>
              <w:t xml:space="preserve">Учебная практика </w:t>
            </w:r>
            <w:r w:rsidRPr="009515D3">
              <w:rPr>
                <w:rFonts w:ascii="Times New Roman" w:eastAsia="Calibri" w:hAnsi="Times New Roman"/>
                <w:b/>
                <w:bCs/>
                <w:i/>
                <w:color w:val="auto"/>
                <w:sz w:val="24"/>
                <w:szCs w:val="24"/>
                <w:lang w:eastAsia="en-US"/>
              </w:rPr>
              <w:t xml:space="preserve">– 96 </w:t>
            </w:r>
            <w:proofErr w:type="spellStart"/>
            <w:r w:rsidRPr="009515D3">
              <w:rPr>
                <w:rFonts w:ascii="Times New Roman" w:eastAsia="Calibri" w:hAnsi="Times New Roman"/>
                <w:b/>
                <w:bCs/>
                <w:i/>
                <w:color w:val="auto"/>
                <w:sz w:val="24"/>
                <w:szCs w:val="24"/>
                <w:lang w:eastAsia="en-US"/>
              </w:rPr>
              <w:t>ак</w:t>
            </w:r>
            <w:proofErr w:type="spellEnd"/>
            <w:r w:rsidRPr="009515D3">
              <w:rPr>
                <w:rFonts w:ascii="Times New Roman" w:eastAsia="Calibri" w:hAnsi="Times New Roman"/>
                <w:b/>
                <w:bCs/>
                <w:i/>
                <w:color w:val="auto"/>
                <w:sz w:val="24"/>
                <w:szCs w:val="24"/>
                <w:lang w:eastAsia="en-US"/>
              </w:rPr>
              <w:t>. ч.</w:t>
            </w:r>
          </w:p>
          <w:p w14:paraId="1F26424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Виды работ: </w:t>
            </w:r>
          </w:p>
          <w:p w14:paraId="19CA6B4D" w14:textId="77777777" w:rsidR="009515D3" w:rsidRPr="009515D3" w:rsidRDefault="009515D3" w:rsidP="0095588B">
            <w:pPr>
              <w:widowControl w:val="0"/>
              <w:numPr>
                <w:ilvl w:val="0"/>
                <w:numId w:val="8"/>
              </w:numPr>
              <w:tabs>
                <w:tab w:val="left" w:pos="284"/>
                <w:tab w:val="left" w:pos="993"/>
              </w:tabs>
              <w:autoSpaceDE w:val="0"/>
              <w:autoSpaceDN w:val="0"/>
              <w:adjustRightInd w:val="0"/>
              <w:ind w:left="-56" w:right="-78" w:firstLine="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Выполнение работ по подготовке и проведению инженерно-геодезических изысканий в градостроительной деятельности.</w:t>
            </w:r>
          </w:p>
          <w:p w14:paraId="05832EF6" w14:textId="77777777" w:rsidR="009515D3" w:rsidRPr="009515D3" w:rsidRDefault="009515D3" w:rsidP="0095588B">
            <w:pPr>
              <w:widowControl w:val="0"/>
              <w:numPr>
                <w:ilvl w:val="0"/>
                <w:numId w:val="8"/>
              </w:numPr>
              <w:tabs>
                <w:tab w:val="left" w:pos="284"/>
                <w:tab w:val="left" w:pos="993"/>
              </w:tabs>
              <w:autoSpaceDE w:val="0"/>
              <w:autoSpaceDN w:val="0"/>
              <w:adjustRightInd w:val="0"/>
              <w:ind w:left="-56" w:right="-78" w:firstLine="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Выполнение необходимых видов геодезических и гидрографических работ.</w:t>
            </w:r>
          </w:p>
          <w:p w14:paraId="14AD3982" w14:textId="77777777" w:rsidR="009515D3" w:rsidRPr="009515D3" w:rsidRDefault="009515D3" w:rsidP="0095588B">
            <w:pPr>
              <w:numPr>
                <w:ilvl w:val="0"/>
                <w:numId w:val="8"/>
              </w:numPr>
              <w:shd w:val="clear" w:color="auto" w:fill="FFFFFF"/>
              <w:tabs>
                <w:tab w:val="left" w:pos="235"/>
                <w:tab w:val="left" w:pos="993"/>
              </w:tabs>
              <w:ind w:left="-56" w:right="-78" w:firstLine="0"/>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Работа с геодезическими приборами и контрольно-измерительной аппаратурой.</w:t>
            </w:r>
            <w:r w:rsidRPr="009515D3">
              <w:rPr>
                <w:rFonts w:ascii="Times New Roman" w:eastAsia="Calibri" w:hAnsi="Times New Roman"/>
                <w:b/>
                <w:color w:val="auto"/>
                <w:sz w:val="24"/>
                <w:szCs w:val="24"/>
                <w:lang w:eastAsia="en-US"/>
              </w:rPr>
              <w:t xml:space="preserve"> </w:t>
            </w:r>
          </w:p>
          <w:p w14:paraId="5483F529" w14:textId="77777777" w:rsidR="009515D3" w:rsidRPr="009515D3" w:rsidRDefault="009515D3" w:rsidP="0095588B">
            <w:pPr>
              <w:numPr>
                <w:ilvl w:val="0"/>
                <w:numId w:val="8"/>
              </w:numPr>
              <w:shd w:val="clear" w:color="auto" w:fill="FFFFFF"/>
              <w:tabs>
                <w:tab w:val="left" w:pos="235"/>
                <w:tab w:val="left" w:pos="993"/>
              </w:tabs>
              <w:ind w:left="-56" w:right="-78" w:firstLine="0"/>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Выполнение первичной обработки результатов геодезических измерений.</w:t>
            </w:r>
            <w:r w:rsidRPr="009515D3">
              <w:rPr>
                <w:rFonts w:ascii="Times New Roman" w:eastAsia="Calibri" w:hAnsi="Times New Roman"/>
                <w:b/>
                <w:color w:val="auto"/>
                <w:sz w:val="24"/>
                <w:szCs w:val="24"/>
                <w:lang w:eastAsia="en-US"/>
              </w:rPr>
              <w:t xml:space="preserve"> </w:t>
            </w:r>
          </w:p>
          <w:p w14:paraId="656103ED" w14:textId="77777777" w:rsidR="009515D3" w:rsidRPr="009515D3" w:rsidRDefault="009515D3" w:rsidP="0095588B">
            <w:pPr>
              <w:numPr>
                <w:ilvl w:val="0"/>
                <w:numId w:val="8"/>
              </w:numPr>
              <w:shd w:val="clear" w:color="auto" w:fill="FFFFFF"/>
              <w:tabs>
                <w:tab w:val="left" w:pos="235"/>
                <w:tab w:val="left" w:pos="993"/>
              </w:tabs>
              <w:ind w:left="-56" w:right="-78" w:firstLine="0"/>
              <w:contextualSpacing/>
              <w:jc w:val="both"/>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Использование цифровых средств и технологий в области инженерно-геодезических изысканий для градостроительной деятельности.</w:t>
            </w:r>
            <w:r w:rsidRPr="009515D3">
              <w:rPr>
                <w:rFonts w:ascii="Times New Roman" w:eastAsia="Calibri" w:hAnsi="Times New Roman"/>
                <w:b/>
                <w:color w:val="auto"/>
                <w:sz w:val="24"/>
                <w:szCs w:val="24"/>
                <w:lang w:eastAsia="en-US"/>
              </w:rPr>
              <w:t xml:space="preserve"> </w:t>
            </w:r>
          </w:p>
          <w:p w14:paraId="55E099BA" w14:textId="77777777" w:rsidR="009515D3" w:rsidRPr="009515D3" w:rsidRDefault="009515D3" w:rsidP="0095588B">
            <w:pPr>
              <w:numPr>
                <w:ilvl w:val="0"/>
                <w:numId w:val="8"/>
              </w:numPr>
              <w:shd w:val="clear" w:color="auto" w:fill="FFFFFF"/>
              <w:tabs>
                <w:tab w:val="left" w:pos="235"/>
                <w:tab w:val="left" w:pos="993"/>
              </w:tabs>
              <w:ind w:left="-56" w:right="-78" w:firstLine="0"/>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color w:val="auto"/>
                <w:sz w:val="24"/>
                <w:szCs w:val="24"/>
                <w:lang w:eastAsia="en-US"/>
              </w:rPr>
              <w:t>Поиск и подбор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и изучение</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нормативных правовых актов, регламентирующих порядок работы с топографическими планами</w:t>
            </w:r>
          </w:p>
        </w:tc>
      </w:tr>
      <w:tr w:rsidR="009515D3" w:rsidRPr="009515D3" w14:paraId="5309FB29" w14:textId="77777777" w:rsidTr="00F33489">
        <w:trPr>
          <w:trHeight w:val="20"/>
        </w:trPr>
        <w:tc>
          <w:tcPr>
            <w:tcW w:w="5000" w:type="pct"/>
            <w:gridSpan w:val="3"/>
          </w:tcPr>
          <w:p w14:paraId="6982A5A0" w14:textId="77777777" w:rsidR="009515D3" w:rsidRPr="009515D3" w:rsidRDefault="009515D3" w:rsidP="009515D3">
            <w:pPr>
              <w:suppressAutoHyphens/>
              <w:jc w:val="both"/>
              <w:rPr>
                <w:rFonts w:ascii="Times New Roman" w:hAnsi="Times New Roman"/>
                <w:b/>
                <w:bCs/>
                <w:color w:val="auto"/>
                <w:szCs w:val="22"/>
                <w:highlight w:val="yellow"/>
              </w:rPr>
            </w:pPr>
            <w:r w:rsidRPr="009515D3">
              <w:rPr>
                <w:rFonts w:ascii="Times New Roman" w:hAnsi="Times New Roman"/>
                <w:b/>
                <w:bCs/>
                <w:color w:val="auto"/>
                <w:szCs w:val="22"/>
                <w:highlight w:val="yellow"/>
              </w:rPr>
              <w:t xml:space="preserve">Производственная практика </w:t>
            </w:r>
          </w:p>
          <w:p w14:paraId="5418D7D8" w14:textId="77777777" w:rsidR="009515D3" w:rsidRPr="009515D3" w:rsidRDefault="009515D3" w:rsidP="009515D3">
            <w:pPr>
              <w:widowControl w:val="0"/>
              <w:tabs>
                <w:tab w:val="left" w:pos="142"/>
              </w:tabs>
              <w:ind w:right="-78"/>
              <w:rPr>
                <w:rFonts w:ascii="Times New Roman" w:hAnsi="Times New Roman"/>
                <w:b/>
                <w:color w:val="auto"/>
                <w:szCs w:val="22"/>
              </w:rPr>
            </w:pPr>
            <w:r w:rsidRPr="009515D3">
              <w:rPr>
                <w:rFonts w:ascii="Times New Roman" w:hAnsi="Times New Roman"/>
                <w:b/>
                <w:color w:val="auto"/>
                <w:szCs w:val="22"/>
                <w:highlight w:val="yellow"/>
              </w:rPr>
              <w:t>Виды работ:</w:t>
            </w:r>
          </w:p>
          <w:p w14:paraId="581D68D0" w14:textId="77777777" w:rsidR="009515D3" w:rsidRPr="009515D3" w:rsidRDefault="009515D3" w:rsidP="009515D3">
            <w:pPr>
              <w:widowControl w:val="0"/>
              <w:tabs>
                <w:tab w:val="left" w:pos="142"/>
              </w:tabs>
              <w:ind w:right="-78"/>
              <w:rPr>
                <w:rFonts w:ascii="Times New Roman" w:hAnsi="Times New Roman"/>
                <w:b/>
                <w:bCs/>
                <w:color w:val="auto"/>
                <w:szCs w:val="22"/>
              </w:rPr>
            </w:pPr>
          </w:p>
          <w:p w14:paraId="7B4ACA40" w14:textId="77777777" w:rsidR="009515D3" w:rsidRPr="009515D3" w:rsidRDefault="009515D3" w:rsidP="009515D3">
            <w:pPr>
              <w:widowControl w:val="0"/>
              <w:tabs>
                <w:tab w:val="left" w:pos="142"/>
              </w:tabs>
              <w:ind w:right="-78"/>
              <w:rPr>
                <w:rFonts w:ascii="Times New Roman" w:hAnsi="Times New Roman"/>
                <w:b/>
                <w:bCs/>
                <w:color w:val="auto"/>
                <w:szCs w:val="22"/>
              </w:rPr>
            </w:pPr>
          </w:p>
          <w:p w14:paraId="7F3DFF85" w14:textId="77777777" w:rsidR="009515D3" w:rsidRPr="009515D3" w:rsidRDefault="009515D3" w:rsidP="009515D3">
            <w:pPr>
              <w:widowControl w:val="0"/>
              <w:tabs>
                <w:tab w:val="left" w:pos="142"/>
              </w:tabs>
              <w:ind w:right="-78"/>
              <w:rPr>
                <w:rFonts w:ascii="Times New Roman" w:hAnsi="Times New Roman"/>
                <w:b/>
                <w:bCs/>
                <w:color w:val="auto"/>
                <w:szCs w:val="22"/>
              </w:rPr>
            </w:pPr>
          </w:p>
          <w:p w14:paraId="08807E57" w14:textId="77777777" w:rsidR="009515D3" w:rsidRPr="009515D3" w:rsidRDefault="009515D3" w:rsidP="009515D3">
            <w:pPr>
              <w:widowControl w:val="0"/>
              <w:tabs>
                <w:tab w:val="left" w:pos="142"/>
              </w:tabs>
              <w:ind w:right="-78"/>
              <w:rPr>
                <w:rFonts w:ascii="Times New Roman" w:hAnsi="Times New Roman"/>
                <w:b/>
                <w:bCs/>
                <w:color w:val="auto"/>
                <w:szCs w:val="22"/>
              </w:rPr>
            </w:pPr>
          </w:p>
          <w:p w14:paraId="447B8E2C" w14:textId="77777777" w:rsidR="009515D3" w:rsidRPr="009515D3" w:rsidRDefault="009515D3" w:rsidP="009515D3">
            <w:pPr>
              <w:widowControl w:val="0"/>
              <w:tabs>
                <w:tab w:val="left" w:pos="142"/>
              </w:tabs>
              <w:ind w:right="-78"/>
              <w:rPr>
                <w:rFonts w:ascii="Times New Roman" w:eastAsia="Calibri" w:hAnsi="Times New Roman"/>
                <w:bCs/>
                <w:color w:val="auto"/>
                <w:sz w:val="24"/>
                <w:szCs w:val="24"/>
                <w:lang w:eastAsia="en-US"/>
              </w:rPr>
            </w:pPr>
          </w:p>
        </w:tc>
      </w:tr>
      <w:tr w:rsidR="009515D3" w:rsidRPr="009515D3" w14:paraId="344BFC4F" w14:textId="77777777" w:rsidTr="00F33489">
        <w:trPr>
          <w:trHeight w:val="20"/>
        </w:trPr>
        <w:tc>
          <w:tcPr>
            <w:tcW w:w="5000" w:type="pct"/>
            <w:gridSpan w:val="3"/>
          </w:tcPr>
          <w:p w14:paraId="40F5312E"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Обязательные аудиторные учебные занятия </w:t>
            </w:r>
            <w:r w:rsidRPr="009515D3">
              <w:rPr>
                <w:rFonts w:ascii="Times New Roman" w:eastAsia="Calibri" w:hAnsi="Times New Roman"/>
                <w:b/>
                <w:bCs/>
                <w:color w:val="auto"/>
                <w:sz w:val="24"/>
                <w:szCs w:val="24"/>
                <w:lang w:eastAsia="en-US"/>
              </w:rPr>
              <w:t xml:space="preserve">по курсовому проекту </w:t>
            </w:r>
          </w:p>
          <w:p w14:paraId="196C9106" w14:textId="77777777" w:rsidR="009515D3" w:rsidRPr="009515D3" w:rsidRDefault="009515D3" w:rsidP="0095588B">
            <w:pPr>
              <w:widowControl w:val="0"/>
              <w:numPr>
                <w:ilvl w:val="0"/>
                <w:numId w:val="9"/>
              </w:numPr>
              <w:tabs>
                <w:tab w:val="left" w:pos="142"/>
              </w:tabs>
              <w:ind w:left="-56" w:right="-78" w:firstLine="0"/>
              <w:jc w:val="both"/>
              <w:rPr>
                <w:rFonts w:ascii="Times New Roman" w:eastAsia="Calibri" w:hAnsi="Times New Roman"/>
                <w:bCs/>
                <w:i/>
                <w:color w:val="auto"/>
                <w:sz w:val="24"/>
                <w:szCs w:val="24"/>
                <w:lang w:eastAsia="en-US"/>
              </w:rPr>
            </w:pPr>
            <w:r w:rsidRPr="009515D3">
              <w:rPr>
                <w:rFonts w:ascii="Times New Roman" w:eastAsia="Calibri" w:hAnsi="Times New Roman"/>
                <w:color w:val="auto"/>
                <w:sz w:val="24"/>
                <w:szCs w:val="24"/>
                <w:lang w:eastAsia="en-US"/>
              </w:rPr>
              <w:t>Разработка конструктивных и объемно-планировочных решений инженерного сооружения.</w:t>
            </w:r>
          </w:p>
          <w:p w14:paraId="75044873" w14:textId="77777777" w:rsidR="009515D3" w:rsidRPr="009515D3" w:rsidRDefault="009515D3" w:rsidP="0095588B">
            <w:pPr>
              <w:widowControl w:val="0"/>
              <w:numPr>
                <w:ilvl w:val="0"/>
                <w:numId w:val="9"/>
              </w:numPr>
              <w:tabs>
                <w:tab w:val="left" w:pos="142"/>
              </w:tabs>
              <w:ind w:left="-56" w:right="-78" w:firstLine="0"/>
              <w:jc w:val="both"/>
              <w:rPr>
                <w:rFonts w:ascii="Times New Roman" w:eastAsia="Calibri" w:hAnsi="Times New Roman"/>
                <w:bCs/>
                <w:i/>
                <w:color w:val="auto"/>
                <w:sz w:val="24"/>
                <w:szCs w:val="24"/>
                <w:lang w:eastAsia="en-US"/>
              </w:rPr>
            </w:pPr>
            <w:r w:rsidRPr="009515D3">
              <w:rPr>
                <w:rFonts w:ascii="Times New Roman" w:eastAsia="Calibri" w:hAnsi="Times New Roman"/>
                <w:color w:val="auto"/>
                <w:sz w:val="24"/>
                <w:szCs w:val="24"/>
                <w:lang w:eastAsia="en-US"/>
              </w:rPr>
              <w:t xml:space="preserve">Описание принятых технических решений и результаты расчетов, обосновывающие принятые решения. </w:t>
            </w:r>
          </w:p>
          <w:p w14:paraId="405C6999" w14:textId="77777777" w:rsidR="009515D3" w:rsidRPr="009515D3" w:rsidRDefault="009515D3" w:rsidP="0095588B">
            <w:pPr>
              <w:widowControl w:val="0"/>
              <w:numPr>
                <w:ilvl w:val="0"/>
                <w:numId w:val="9"/>
              </w:numPr>
              <w:tabs>
                <w:tab w:val="left" w:pos="142"/>
              </w:tabs>
              <w:ind w:left="-56" w:right="-78" w:firstLine="0"/>
              <w:jc w:val="both"/>
              <w:rPr>
                <w:rFonts w:ascii="Times New Roman" w:eastAsia="Calibri" w:hAnsi="Times New Roman"/>
                <w:b/>
                <w:bCs/>
                <w:color w:val="auto"/>
                <w:sz w:val="24"/>
                <w:szCs w:val="24"/>
                <w:lang w:eastAsia="en-US"/>
              </w:rPr>
            </w:pPr>
            <w:r w:rsidRPr="009515D3">
              <w:rPr>
                <w:rFonts w:ascii="Times New Roman" w:eastAsia="Calibri" w:hAnsi="Times New Roman"/>
                <w:color w:val="auto"/>
                <w:sz w:val="24"/>
                <w:szCs w:val="24"/>
                <w:lang w:eastAsia="en-US"/>
              </w:rPr>
              <w:t>Составление спецификаций, таблиц и ведомости объемов работ на сооружение, его конструкции и элементы.</w:t>
            </w:r>
          </w:p>
        </w:tc>
      </w:tr>
      <w:tr w:rsidR="009515D3" w:rsidRPr="009515D3" w14:paraId="45E09A7E" w14:textId="77777777" w:rsidTr="00F33489">
        <w:trPr>
          <w:trHeight w:val="20"/>
        </w:trPr>
        <w:tc>
          <w:tcPr>
            <w:tcW w:w="5000" w:type="pct"/>
            <w:gridSpan w:val="3"/>
          </w:tcPr>
          <w:p w14:paraId="621B217D" w14:textId="77777777" w:rsidR="009515D3" w:rsidRPr="009515D3" w:rsidRDefault="009515D3" w:rsidP="009515D3">
            <w:pPr>
              <w:widowControl w:val="0"/>
              <w:ind w:left="-56" w:right="-78"/>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Всего: 696 часов</w:t>
            </w:r>
          </w:p>
        </w:tc>
      </w:tr>
    </w:tbl>
    <w:p w14:paraId="5493A4B2" w14:textId="77777777" w:rsidR="009515D3" w:rsidRPr="009515D3" w:rsidRDefault="009515D3" w:rsidP="009515D3">
      <w:pPr>
        <w:spacing w:after="120" w:line="276" w:lineRule="auto"/>
        <w:jc w:val="both"/>
        <w:outlineLvl w:val="1"/>
        <w:rPr>
          <w:rFonts w:ascii="Times New Roman" w:eastAsia="Segoe UI" w:hAnsi="Times New Roman"/>
          <w:b/>
          <w:bCs/>
          <w:color w:val="auto"/>
          <w:sz w:val="24"/>
          <w:szCs w:val="24"/>
        </w:rPr>
      </w:pPr>
    </w:p>
    <w:p w14:paraId="3F222119" w14:textId="77777777" w:rsidR="009515D3" w:rsidRPr="009515D3" w:rsidRDefault="009515D3" w:rsidP="009515D3">
      <w:pPr>
        <w:spacing w:after="120" w:line="276" w:lineRule="auto"/>
        <w:ind w:firstLine="709"/>
        <w:jc w:val="both"/>
        <w:outlineLvl w:val="1"/>
        <w:rPr>
          <w:rFonts w:ascii="Times New Roman" w:eastAsia="Segoe UI" w:hAnsi="Times New Roman"/>
          <w:b/>
          <w:bCs/>
          <w:i/>
          <w:iCs/>
          <w:color w:val="auto"/>
          <w:sz w:val="24"/>
          <w:szCs w:val="24"/>
        </w:rPr>
      </w:pPr>
      <w:bookmarkStart w:id="63" w:name="_Toc156820316"/>
      <w:bookmarkStart w:id="64" w:name="_Hlk156819611"/>
      <w:r w:rsidRPr="009515D3">
        <w:rPr>
          <w:rFonts w:ascii="Times New Roman" w:eastAsia="Segoe UI" w:hAnsi="Times New Roman"/>
          <w:b/>
          <w:bCs/>
          <w:color w:val="auto"/>
          <w:sz w:val="24"/>
          <w:szCs w:val="24"/>
        </w:rPr>
        <w:t xml:space="preserve">2.4. Курсовой работа (проект) </w:t>
      </w:r>
      <w:bookmarkEnd w:id="62"/>
      <w:bookmarkEnd w:id="63"/>
    </w:p>
    <w:p w14:paraId="1B5C8D28" w14:textId="77777777" w:rsidR="009515D3" w:rsidRPr="009515D3" w:rsidRDefault="009515D3" w:rsidP="009515D3">
      <w:pPr>
        <w:suppressAutoHyphens/>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Выполнение курсового проекта (работы) по модулю является обязательным.</w:t>
      </w:r>
    </w:p>
    <w:p w14:paraId="489FFF8A" w14:textId="77777777" w:rsidR="009515D3" w:rsidRPr="009515D3" w:rsidRDefault="009515D3" w:rsidP="009515D3">
      <w:pPr>
        <w:suppressAutoHyphens/>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Примерная тематика курсовых проектов (работ):</w:t>
      </w:r>
    </w:p>
    <w:p w14:paraId="3D1B19F7"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Составление сметного расчета на строительство проектируемого автодорожного моста (путепровода).</w:t>
      </w:r>
    </w:p>
    <w:p w14:paraId="53BFE17C"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Составление сметного расчета на строительство проектируемого тоннеля.</w:t>
      </w:r>
    </w:p>
    <w:p w14:paraId="033A3A34"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Составление сметного расчета на строительство проектируемой причальной стенки.</w:t>
      </w:r>
    </w:p>
    <w:p w14:paraId="6BD77C6F"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Составление сметного расчета на строительство проектируемой водопропускной трубы.</w:t>
      </w:r>
    </w:p>
    <w:p w14:paraId="44CD9A39"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Проект моста.</w:t>
      </w:r>
    </w:p>
    <w:p w14:paraId="1EA25CD8"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Проект путепровода.</w:t>
      </w:r>
    </w:p>
    <w:p w14:paraId="55D07FAB"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Проект тоннеля.</w:t>
      </w:r>
    </w:p>
    <w:p w14:paraId="3ABE9B9D"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Проект гидротехнического сооружения.</w:t>
      </w:r>
    </w:p>
    <w:p w14:paraId="3D649D5E" w14:textId="77777777" w:rsidR="009515D3" w:rsidRPr="009515D3" w:rsidRDefault="009515D3" w:rsidP="0095588B">
      <w:pPr>
        <w:numPr>
          <w:ilvl w:val="0"/>
          <w:numId w:val="3"/>
        </w:numPr>
        <w:ind w:left="0" w:firstLine="426"/>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Проект водопропускной трубы. </w:t>
      </w:r>
    </w:p>
    <w:p w14:paraId="57F5F5FD" w14:textId="77777777" w:rsidR="009515D3" w:rsidRPr="009515D3" w:rsidRDefault="009515D3" w:rsidP="009515D3">
      <w:pPr>
        <w:jc w:val="both"/>
        <w:rPr>
          <w:rFonts w:ascii="Times New Roman" w:eastAsia="Calibri" w:hAnsi="Times New Roman"/>
          <w:color w:val="auto"/>
          <w:sz w:val="24"/>
          <w:szCs w:val="24"/>
          <w:lang w:eastAsia="en-US"/>
        </w:rPr>
      </w:pPr>
    </w:p>
    <w:p w14:paraId="11EAD8C2"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val="x-none" w:eastAsia="x-none"/>
        </w:rPr>
      </w:pPr>
      <w:bookmarkStart w:id="65" w:name="_Toc152334671"/>
      <w:bookmarkStart w:id="66" w:name="_Toc156820317"/>
      <w:bookmarkEnd w:id="64"/>
      <w:r w:rsidRPr="009515D3">
        <w:rPr>
          <w:rFonts w:ascii="Times New Roman" w:eastAsia="Segoe UI" w:hAnsi="Times New Roman"/>
          <w:b/>
          <w:bCs/>
          <w:caps/>
          <w:color w:val="auto"/>
          <w:kern w:val="32"/>
          <w:sz w:val="24"/>
          <w:szCs w:val="24"/>
          <w:lang w:val="x-none" w:eastAsia="x-none"/>
        </w:rPr>
        <w:t>3. Условия реализации профессионального модуля</w:t>
      </w:r>
      <w:bookmarkEnd w:id="65"/>
      <w:bookmarkEnd w:id="66"/>
    </w:p>
    <w:p w14:paraId="798A48E3"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bookmarkStart w:id="67" w:name="_Toc152334672"/>
      <w:bookmarkStart w:id="68" w:name="_Toc156820318"/>
      <w:bookmarkStart w:id="69" w:name="_Hlk208304191"/>
      <w:r w:rsidRPr="009515D3">
        <w:rPr>
          <w:rFonts w:ascii="Times New Roman" w:eastAsia="Segoe UI" w:hAnsi="Times New Roman"/>
          <w:b/>
          <w:bCs/>
          <w:color w:val="auto"/>
          <w:sz w:val="24"/>
          <w:szCs w:val="24"/>
        </w:rPr>
        <w:t>3.1. Материально-техническое обеспечение</w:t>
      </w:r>
      <w:bookmarkEnd w:id="67"/>
      <w:bookmarkEnd w:id="68"/>
    </w:p>
    <w:bookmarkEnd w:id="69"/>
    <w:p w14:paraId="491B386E" w14:textId="77777777" w:rsidR="009515D3" w:rsidRPr="009515D3" w:rsidRDefault="009515D3" w:rsidP="009515D3">
      <w:pPr>
        <w:suppressAutoHyphens/>
        <w:ind w:firstLine="709"/>
        <w:jc w:val="both"/>
        <w:rPr>
          <w:rFonts w:ascii="Times New Roman" w:eastAsia="Calibri" w:hAnsi="Times New Roman"/>
          <w:color w:val="auto"/>
          <w:sz w:val="24"/>
          <w:szCs w:val="24"/>
          <w:lang w:eastAsia="en-US"/>
        </w:rPr>
      </w:pPr>
      <w:r w:rsidRPr="009515D3">
        <w:rPr>
          <w:rFonts w:ascii="Times New Roman" w:eastAsia="Calibri" w:hAnsi="Times New Roman"/>
          <w:bCs/>
          <w:color w:val="auto"/>
          <w:sz w:val="24"/>
          <w:szCs w:val="24"/>
          <w:lang w:eastAsia="en-US"/>
        </w:rPr>
        <w:t>Кабинеты</w:t>
      </w:r>
      <w:r w:rsidRPr="009515D3">
        <w:rPr>
          <w:rFonts w:ascii="Times New Roman" w:eastAsia="Calibri" w:hAnsi="Times New Roman"/>
          <w:bCs/>
          <w:i/>
          <w:color w:val="auto"/>
          <w:sz w:val="24"/>
          <w:szCs w:val="24"/>
          <w:lang w:eastAsia="en-US"/>
        </w:rPr>
        <w:t xml:space="preserve"> </w:t>
      </w:r>
      <w:r w:rsidRPr="009515D3">
        <w:rPr>
          <w:rFonts w:ascii="Times New Roman" w:hAnsi="Times New Roman"/>
          <w:bCs/>
          <w:color w:val="auto"/>
          <w:sz w:val="24"/>
          <w:szCs w:val="24"/>
        </w:rPr>
        <w:t>«Общепрофессиональных дисциплин и профессиональных модулей»</w:t>
      </w:r>
      <w:r w:rsidRPr="009515D3">
        <w:rPr>
          <w:rFonts w:ascii="Times New Roman" w:eastAsia="Calibri" w:hAnsi="Times New Roman"/>
          <w:bCs/>
          <w:i/>
          <w:color w:val="auto"/>
          <w:sz w:val="24"/>
          <w:szCs w:val="24"/>
          <w:lang w:eastAsia="en-US"/>
        </w:rPr>
        <w:t xml:space="preserve">, </w:t>
      </w:r>
      <w:r w:rsidRPr="009515D3">
        <w:rPr>
          <w:rFonts w:ascii="Times New Roman" w:eastAsia="Calibri" w:hAnsi="Times New Roman"/>
          <w:color w:val="auto"/>
          <w:sz w:val="24"/>
          <w:szCs w:val="24"/>
          <w:lang w:eastAsia="en-US"/>
        </w:rPr>
        <w:t>«</w:t>
      </w:r>
      <w:bookmarkStart w:id="70" w:name="_Hlk171095333"/>
      <w:r w:rsidRPr="009515D3">
        <w:rPr>
          <w:rFonts w:ascii="Times New Roman" w:eastAsia="Calibri" w:hAnsi="Times New Roman"/>
          <w:sz w:val="24"/>
          <w:szCs w:val="24"/>
          <w:lang w:eastAsia="en-US"/>
        </w:rPr>
        <w:t>Самостоятельной и воспитательной работы</w:t>
      </w:r>
      <w:bookmarkEnd w:id="70"/>
      <w:r w:rsidRPr="009515D3">
        <w:rPr>
          <w:rFonts w:ascii="Times New Roman" w:eastAsia="Calibri" w:hAnsi="Times New Roman"/>
          <w:color w:val="auto"/>
          <w:sz w:val="24"/>
          <w:szCs w:val="24"/>
          <w:lang w:eastAsia="en-US"/>
        </w:rPr>
        <w:t>»,</w:t>
      </w:r>
      <w:r w:rsidRPr="009515D3">
        <w:rPr>
          <w:rFonts w:ascii="Times New Roman" w:eastAsia="Calibri" w:hAnsi="Times New Roman"/>
          <w:bCs/>
          <w:i/>
          <w:color w:val="auto"/>
          <w:sz w:val="24"/>
          <w:szCs w:val="24"/>
          <w:lang w:eastAsia="en-US"/>
        </w:rPr>
        <w:t xml:space="preserve"> </w:t>
      </w:r>
      <w:r w:rsidRPr="009515D3">
        <w:rPr>
          <w:rFonts w:ascii="Times New Roman" w:eastAsia="Calibri" w:hAnsi="Times New Roman"/>
          <w:bCs/>
          <w:color w:val="auto"/>
          <w:sz w:val="24"/>
          <w:szCs w:val="24"/>
          <w:lang w:eastAsia="en-US"/>
        </w:rPr>
        <w:t xml:space="preserve">оснащенные </w:t>
      </w:r>
      <w:r w:rsidRPr="009515D3">
        <w:rPr>
          <w:rFonts w:ascii="Times New Roman" w:eastAsia="Calibri" w:hAnsi="Times New Roman"/>
          <w:bCs/>
          <w:iCs/>
          <w:color w:val="auto"/>
          <w:sz w:val="24"/>
          <w:szCs w:val="24"/>
          <w:lang w:eastAsia="en-US"/>
        </w:rPr>
        <w:t>в соответствии с приложением 3 ПОП</w:t>
      </w:r>
      <w:r w:rsidRPr="009515D3">
        <w:rPr>
          <w:rFonts w:ascii="Times New Roman" w:eastAsia="Calibri" w:hAnsi="Times New Roman"/>
          <w:bCs/>
          <w:color w:val="auto"/>
          <w:sz w:val="24"/>
          <w:szCs w:val="24"/>
          <w:lang w:eastAsia="en-US"/>
        </w:rPr>
        <w:t xml:space="preserve">. </w:t>
      </w:r>
    </w:p>
    <w:p w14:paraId="3450B97D" w14:textId="77777777" w:rsidR="009515D3" w:rsidRPr="009515D3" w:rsidRDefault="009515D3" w:rsidP="009515D3">
      <w:pPr>
        <w:suppressAutoHyphens/>
        <w:ind w:firstLine="709"/>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Мастерская «Сварочная», лабораторная </w:t>
      </w:r>
      <w:r w:rsidRPr="009515D3">
        <w:rPr>
          <w:rFonts w:ascii="Times New Roman" w:hAnsi="Times New Roman"/>
          <w:bCs/>
          <w:color w:val="auto"/>
          <w:sz w:val="24"/>
          <w:szCs w:val="24"/>
        </w:rPr>
        <w:t>«Строительные материалы и механика грунтов»</w:t>
      </w:r>
      <w:r w:rsidRPr="009515D3">
        <w:rPr>
          <w:rFonts w:ascii="Times New Roman" w:eastAsia="Calibri" w:hAnsi="Times New Roman"/>
          <w:bCs/>
          <w:i/>
          <w:color w:val="auto"/>
          <w:sz w:val="24"/>
          <w:szCs w:val="24"/>
          <w:lang w:eastAsia="en-US"/>
        </w:rPr>
        <w:t xml:space="preserve">, </w:t>
      </w:r>
      <w:r w:rsidRPr="009515D3">
        <w:rPr>
          <w:rFonts w:ascii="Times New Roman" w:eastAsia="Calibri" w:hAnsi="Times New Roman"/>
          <w:bCs/>
          <w:color w:val="auto"/>
          <w:sz w:val="24"/>
          <w:szCs w:val="24"/>
          <w:lang w:eastAsia="en-US"/>
        </w:rPr>
        <w:t xml:space="preserve">оснащенные в соответствии с </w:t>
      </w:r>
      <w:r w:rsidRPr="009515D3">
        <w:rPr>
          <w:rFonts w:ascii="Times New Roman" w:eastAsia="Calibri" w:hAnsi="Times New Roman"/>
          <w:bCs/>
          <w:iCs/>
          <w:color w:val="auto"/>
          <w:sz w:val="24"/>
          <w:szCs w:val="24"/>
          <w:lang w:eastAsia="en-US"/>
        </w:rPr>
        <w:t>приложением 3 ПОП</w:t>
      </w:r>
      <w:r w:rsidRPr="009515D3">
        <w:rPr>
          <w:rFonts w:ascii="Times New Roman" w:eastAsia="Calibri" w:hAnsi="Times New Roman"/>
          <w:bCs/>
          <w:i/>
          <w:iCs/>
          <w:color w:val="auto"/>
          <w:sz w:val="24"/>
          <w:szCs w:val="24"/>
          <w:lang w:eastAsia="en-US"/>
        </w:rPr>
        <w:t>.</w:t>
      </w:r>
    </w:p>
    <w:p w14:paraId="17E8CEF9" w14:textId="77777777" w:rsidR="009515D3" w:rsidRPr="009515D3" w:rsidRDefault="009515D3" w:rsidP="009515D3">
      <w:pPr>
        <w:suppressAutoHyphens/>
        <w:spacing w:line="276" w:lineRule="auto"/>
        <w:ind w:firstLine="709"/>
        <w:jc w:val="both"/>
        <w:rPr>
          <w:rFonts w:ascii="Times New Roman" w:eastAsia="Calibri" w:hAnsi="Times New Roman"/>
          <w:bCs/>
          <w:i/>
          <w:iCs/>
          <w:color w:val="auto"/>
          <w:sz w:val="24"/>
          <w:szCs w:val="24"/>
          <w:lang w:eastAsia="en-US"/>
        </w:rPr>
      </w:pPr>
      <w:r w:rsidRPr="009515D3">
        <w:rPr>
          <w:rFonts w:ascii="Times New Roman" w:eastAsia="Calibri" w:hAnsi="Times New Roman"/>
          <w:bCs/>
          <w:color w:val="auto"/>
          <w:sz w:val="24"/>
          <w:szCs w:val="24"/>
          <w:lang w:eastAsia="en-US"/>
        </w:rPr>
        <w:t xml:space="preserve">Оснащенные базы практики в соответствии с </w:t>
      </w:r>
      <w:r w:rsidRPr="009515D3">
        <w:rPr>
          <w:rFonts w:ascii="Times New Roman" w:eastAsia="Calibri" w:hAnsi="Times New Roman"/>
          <w:bCs/>
          <w:iCs/>
          <w:color w:val="auto"/>
          <w:sz w:val="24"/>
          <w:szCs w:val="24"/>
          <w:lang w:eastAsia="en-US"/>
        </w:rPr>
        <w:t>приложением 3 ПОП</w:t>
      </w:r>
      <w:r w:rsidRPr="009515D3">
        <w:rPr>
          <w:rFonts w:ascii="Times New Roman" w:eastAsia="Calibri" w:hAnsi="Times New Roman"/>
          <w:bCs/>
          <w:i/>
          <w:iCs/>
          <w:color w:val="auto"/>
          <w:sz w:val="24"/>
          <w:szCs w:val="24"/>
          <w:lang w:eastAsia="en-US"/>
        </w:rPr>
        <w:t>.</w:t>
      </w:r>
    </w:p>
    <w:p w14:paraId="5958E2C6" w14:textId="77777777" w:rsidR="009515D3" w:rsidRPr="009515D3" w:rsidRDefault="009515D3" w:rsidP="009515D3">
      <w:pPr>
        <w:spacing w:line="276" w:lineRule="auto"/>
        <w:ind w:firstLine="709"/>
        <w:rPr>
          <w:rFonts w:ascii="Times New Roman" w:eastAsia="Calibri" w:hAnsi="Times New Roman"/>
          <w:b/>
          <w:bCs/>
          <w:color w:val="auto"/>
          <w:sz w:val="24"/>
          <w:szCs w:val="24"/>
          <w:lang w:eastAsia="en-US"/>
        </w:rPr>
      </w:pPr>
    </w:p>
    <w:p w14:paraId="4200A83C" w14:textId="77777777" w:rsidR="009515D3" w:rsidRPr="009515D3" w:rsidRDefault="009515D3" w:rsidP="009515D3">
      <w:pPr>
        <w:spacing w:line="276" w:lineRule="auto"/>
        <w:ind w:firstLine="709"/>
        <w:outlineLvl w:val="1"/>
        <w:rPr>
          <w:rFonts w:ascii="Times New Roman" w:eastAsia="Segoe UI" w:hAnsi="Times New Roman"/>
          <w:b/>
          <w:bCs/>
          <w:color w:val="auto"/>
          <w:sz w:val="24"/>
          <w:szCs w:val="24"/>
        </w:rPr>
      </w:pPr>
      <w:bookmarkStart w:id="71" w:name="_Toc152334673"/>
      <w:bookmarkStart w:id="72" w:name="_Toc156820319"/>
      <w:r w:rsidRPr="009515D3">
        <w:rPr>
          <w:rFonts w:ascii="Times New Roman" w:eastAsia="Segoe UI" w:hAnsi="Times New Roman"/>
          <w:b/>
          <w:bCs/>
          <w:color w:val="auto"/>
          <w:sz w:val="24"/>
          <w:szCs w:val="24"/>
        </w:rPr>
        <w:t>3.2. Учебно-методическое обеспечение</w:t>
      </w:r>
      <w:bookmarkEnd w:id="71"/>
      <w:bookmarkEnd w:id="72"/>
    </w:p>
    <w:p w14:paraId="2E42EBA0" w14:textId="77777777" w:rsidR="009515D3" w:rsidRPr="009515D3" w:rsidRDefault="009515D3" w:rsidP="009515D3">
      <w:pPr>
        <w:spacing w:line="276" w:lineRule="auto"/>
        <w:ind w:firstLine="709"/>
        <w:jc w:val="both"/>
        <w:outlineLvl w:val="1"/>
        <w:rPr>
          <w:rFonts w:ascii="Times New Roman" w:hAnsi="Times New Roman"/>
          <w:color w:val="auto"/>
          <w:sz w:val="24"/>
          <w:szCs w:val="24"/>
        </w:rPr>
      </w:pPr>
      <w:r w:rsidRPr="009515D3">
        <w:rPr>
          <w:rFonts w:ascii="Times New Roman" w:hAnsi="Times New Roman"/>
          <w:bCs/>
          <w:color w:val="auto"/>
          <w:sz w:val="24"/>
          <w:szCs w:val="24"/>
        </w:rPr>
        <w:t>Для реализации программы библиотечный фонд образовательной организации должен иметь издания п</w:t>
      </w:r>
      <w:r w:rsidRPr="009515D3">
        <w:rPr>
          <w:rFonts w:ascii="Times New Roman" w:hAnsi="Times New Roman"/>
          <w:color w:val="auto"/>
          <w:sz w:val="24"/>
          <w:szCs w:val="24"/>
        </w:rPr>
        <w:t>ечатные и электронные образовательные и информационные ресурсы, для использования в образовательном процессе</w:t>
      </w:r>
    </w:p>
    <w:p w14:paraId="58562D32" w14:textId="77777777" w:rsidR="009515D3" w:rsidRPr="009515D3" w:rsidRDefault="009515D3" w:rsidP="009515D3">
      <w:pPr>
        <w:spacing w:line="276" w:lineRule="auto"/>
        <w:ind w:firstLine="709"/>
        <w:outlineLvl w:val="1"/>
        <w:rPr>
          <w:rFonts w:ascii="Times New Roman" w:hAnsi="Times New Roman"/>
          <w:b/>
          <w:bCs/>
          <w:color w:val="auto"/>
          <w:sz w:val="24"/>
          <w:szCs w:val="24"/>
        </w:rPr>
      </w:pPr>
    </w:p>
    <w:p w14:paraId="7D10A95B" w14:textId="77777777" w:rsidR="009515D3" w:rsidRPr="009515D3" w:rsidRDefault="009515D3" w:rsidP="009515D3">
      <w:pPr>
        <w:spacing w:line="276" w:lineRule="auto"/>
        <w:ind w:firstLine="709"/>
        <w:contextualSpacing/>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3.2.1. Основные печатные и/или электронные издания</w:t>
      </w:r>
    </w:p>
    <w:p w14:paraId="033E123B" w14:textId="77777777" w:rsidR="009515D3" w:rsidRPr="009515D3" w:rsidRDefault="009515D3" w:rsidP="0095588B">
      <w:pPr>
        <w:numPr>
          <w:ilvl w:val="0"/>
          <w:numId w:val="4"/>
        </w:numPr>
        <w:spacing w:line="276" w:lineRule="auto"/>
        <w:ind w:left="0" w:firstLine="709"/>
        <w:contextualSpacing/>
        <w:jc w:val="both"/>
        <w:rPr>
          <w:rFonts w:ascii="Times New Roman" w:eastAsia="Calibri" w:hAnsi="Times New Roman"/>
          <w:bCs/>
          <w:color w:val="auto"/>
          <w:sz w:val="24"/>
          <w:szCs w:val="24"/>
          <w:lang w:eastAsia="en-US"/>
        </w:rPr>
      </w:pPr>
      <w:proofErr w:type="spellStart"/>
      <w:r w:rsidRPr="009515D3">
        <w:rPr>
          <w:rFonts w:ascii="Times New Roman" w:eastAsia="Calibri" w:hAnsi="Times New Roman"/>
          <w:bCs/>
          <w:color w:val="auto"/>
          <w:sz w:val="24"/>
          <w:szCs w:val="24"/>
          <w:lang w:eastAsia="en-US"/>
        </w:rPr>
        <w:t>Береснев</w:t>
      </w:r>
      <w:proofErr w:type="spellEnd"/>
      <w:r w:rsidRPr="009515D3">
        <w:rPr>
          <w:rFonts w:ascii="Times New Roman" w:eastAsia="Calibri" w:hAnsi="Times New Roman"/>
          <w:bCs/>
          <w:color w:val="auto"/>
          <w:sz w:val="24"/>
          <w:szCs w:val="24"/>
          <w:lang w:eastAsia="en-US"/>
        </w:rPr>
        <w:t xml:space="preserve"> А.И. Основы строительного производства: учебное издание / </w:t>
      </w:r>
      <w:proofErr w:type="spellStart"/>
      <w:r w:rsidRPr="009515D3">
        <w:rPr>
          <w:rFonts w:ascii="Times New Roman" w:eastAsia="Calibri" w:hAnsi="Times New Roman"/>
          <w:bCs/>
          <w:color w:val="auto"/>
          <w:sz w:val="24"/>
          <w:szCs w:val="24"/>
          <w:lang w:eastAsia="en-US"/>
        </w:rPr>
        <w:t>Береснев</w:t>
      </w:r>
      <w:proofErr w:type="spellEnd"/>
      <w:r w:rsidRPr="009515D3">
        <w:rPr>
          <w:rFonts w:ascii="Times New Roman" w:eastAsia="Calibri" w:hAnsi="Times New Roman"/>
          <w:bCs/>
          <w:color w:val="auto"/>
          <w:sz w:val="24"/>
          <w:szCs w:val="24"/>
          <w:lang w:eastAsia="en-US"/>
        </w:rPr>
        <w:t xml:space="preserve"> А. И. – М.: Академия, 2024. - 304 c. (Профессии среднего профессионального образования). -ISBN: 978-5-0054-2344-3.</w:t>
      </w:r>
    </w:p>
    <w:p w14:paraId="7F4E12CF" w14:textId="77777777" w:rsidR="009515D3" w:rsidRPr="009515D3" w:rsidRDefault="009515D3" w:rsidP="0095588B">
      <w:pPr>
        <w:numPr>
          <w:ilvl w:val="0"/>
          <w:numId w:val="4"/>
        </w:numPr>
        <w:autoSpaceDE w:val="0"/>
        <w:autoSpaceDN w:val="0"/>
        <w:adjustRightInd w:val="0"/>
        <w:spacing w:line="276" w:lineRule="auto"/>
        <w:ind w:left="0" w:firstLine="709"/>
        <w:contextualSpacing/>
        <w:jc w:val="both"/>
        <w:rPr>
          <w:rFonts w:ascii="Times New Roman" w:hAnsi="Times New Roman"/>
          <w:color w:val="auto"/>
          <w:sz w:val="24"/>
          <w:szCs w:val="24"/>
        </w:rPr>
      </w:pPr>
      <w:proofErr w:type="spellStart"/>
      <w:r w:rsidRPr="009515D3">
        <w:rPr>
          <w:rFonts w:ascii="Times New Roman" w:hAnsi="Times New Roman"/>
          <w:color w:val="auto"/>
          <w:sz w:val="24"/>
          <w:szCs w:val="24"/>
        </w:rPr>
        <w:t>Гусакова</w:t>
      </w:r>
      <w:proofErr w:type="spellEnd"/>
      <w:r w:rsidRPr="009515D3">
        <w:rPr>
          <w:rFonts w:ascii="Times New Roman" w:hAnsi="Times New Roman"/>
          <w:color w:val="auto"/>
          <w:sz w:val="24"/>
          <w:szCs w:val="24"/>
        </w:rPr>
        <w:t xml:space="preserve"> Е.А. Основы строительного производства: учебник для среднего профессионального образования / Е. А. </w:t>
      </w:r>
      <w:proofErr w:type="spellStart"/>
      <w:r w:rsidRPr="009515D3">
        <w:rPr>
          <w:rFonts w:ascii="Times New Roman" w:hAnsi="Times New Roman"/>
          <w:color w:val="auto"/>
          <w:sz w:val="24"/>
          <w:szCs w:val="24"/>
        </w:rPr>
        <w:t>Гусакова</w:t>
      </w:r>
      <w:proofErr w:type="spellEnd"/>
      <w:r w:rsidRPr="009515D3">
        <w:rPr>
          <w:rFonts w:ascii="Times New Roman" w:hAnsi="Times New Roman"/>
          <w:color w:val="auto"/>
          <w:sz w:val="24"/>
          <w:szCs w:val="24"/>
        </w:rPr>
        <w:t xml:space="preserve">, А. С. Павлов. – 2-е изд., </w:t>
      </w:r>
      <w:proofErr w:type="spellStart"/>
      <w:r w:rsidRPr="009515D3">
        <w:rPr>
          <w:rFonts w:ascii="Times New Roman" w:hAnsi="Times New Roman"/>
          <w:color w:val="auto"/>
          <w:sz w:val="24"/>
          <w:szCs w:val="24"/>
        </w:rPr>
        <w:t>перераб</w:t>
      </w:r>
      <w:proofErr w:type="spellEnd"/>
      <w:proofErr w:type="gramStart"/>
      <w:r w:rsidRPr="009515D3">
        <w:rPr>
          <w:rFonts w:ascii="Times New Roman" w:hAnsi="Times New Roman"/>
          <w:color w:val="auto"/>
          <w:sz w:val="24"/>
          <w:szCs w:val="24"/>
        </w:rPr>
        <w:t>.</w:t>
      </w:r>
      <w:proofErr w:type="gramEnd"/>
      <w:r w:rsidRPr="009515D3">
        <w:rPr>
          <w:rFonts w:ascii="Times New Roman" w:hAnsi="Times New Roman"/>
          <w:color w:val="auto"/>
          <w:sz w:val="24"/>
          <w:szCs w:val="24"/>
        </w:rPr>
        <w:t xml:space="preserve"> и доп.</w:t>
      </w:r>
      <w:r w:rsidRPr="009515D3">
        <w:rPr>
          <w:rFonts w:ascii="Times New Roman" w:hAnsi="Times New Roman"/>
          <w:color w:val="auto"/>
          <w:sz w:val="24"/>
          <w:szCs w:val="24"/>
        </w:rPr>
        <w:br/>
        <w:t xml:space="preserve">– М.: Издательство </w:t>
      </w:r>
      <w:proofErr w:type="spellStart"/>
      <w:r w:rsidRPr="009515D3">
        <w:rPr>
          <w:rFonts w:ascii="Times New Roman" w:hAnsi="Times New Roman"/>
          <w:color w:val="auto"/>
          <w:sz w:val="24"/>
          <w:szCs w:val="24"/>
        </w:rPr>
        <w:t>Юрайт</w:t>
      </w:r>
      <w:proofErr w:type="spellEnd"/>
      <w:r w:rsidRPr="009515D3">
        <w:rPr>
          <w:rFonts w:ascii="Times New Roman" w:hAnsi="Times New Roman"/>
          <w:color w:val="auto"/>
          <w:sz w:val="24"/>
          <w:szCs w:val="24"/>
        </w:rPr>
        <w:t>, 2024. – 210 с.</w:t>
      </w:r>
    </w:p>
    <w:p w14:paraId="713483F0" w14:textId="77777777" w:rsidR="009515D3" w:rsidRPr="009515D3" w:rsidRDefault="009515D3" w:rsidP="0095588B">
      <w:pPr>
        <w:numPr>
          <w:ilvl w:val="0"/>
          <w:numId w:val="4"/>
        </w:numPr>
        <w:spacing w:line="276" w:lineRule="auto"/>
        <w:ind w:left="0" w:firstLine="709"/>
        <w:contextualSpacing/>
        <w:jc w:val="both"/>
        <w:rPr>
          <w:rFonts w:ascii="Times New Roman" w:eastAsia="Calibri" w:hAnsi="Times New Roman"/>
          <w:bCs/>
          <w:color w:val="auto"/>
          <w:sz w:val="24"/>
          <w:szCs w:val="24"/>
          <w:lang w:eastAsia="en-US"/>
        </w:rPr>
      </w:pPr>
      <w:proofErr w:type="spellStart"/>
      <w:r w:rsidRPr="009515D3">
        <w:rPr>
          <w:rFonts w:ascii="Times New Roman" w:eastAsia="Calibri" w:hAnsi="Times New Roman"/>
          <w:bCs/>
          <w:color w:val="auto"/>
          <w:sz w:val="24"/>
          <w:szCs w:val="24"/>
          <w:lang w:eastAsia="en-US"/>
        </w:rPr>
        <w:t>Кукота</w:t>
      </w:r>
      <w:proofErr w:type="spellEnd"/>
      <w:r w:rsidRPr="009515D3">
        <w:rPr>
          <w:rFonts w:ascii="Times New Roman" w:eastAsia="Calibri" w:hAnsi="Times New Roman"/>
          <w:bCs/>
          <w:color w:val="auto"/>
          <w:sz w:val="24"/>
          <w:szCs w:val="24"/>
          <w:lang w:eastAsia="en-US"/>
        </w:rPr>
        <w:t xml:space="preserve"> А.В. Сметное дело и ценообразование в строительстве: учебное пособие для среднего профессионального образования / А. В. </w:t>
      </w:r>
      <w:proofErr w:type="spellStart"/>
      <w:r w:rsidRPr="009515D3">
        <w:rPr>
          <w:rFonts w:ascii="Times New Roman" w:eastAsia="Calibri" w:hAnsi="Times New Roman"/>
          <w:bCs/>
          <w:color w:val="auto"/>
          <w:sz w:val="24"/>
          <w:szCs w:val="24"/>
          <w:lang w:eastAsia="en-US"/>
        </w:rPr>
        <w:t>Кукота</w:t>
      </w:r>
      <w:proofErr w:type="spellEnd"/>
      <w:r w:rsidRPr="009515D3">
        <w:rPr>
          <w:rFonts w:ascii="Times New Roman" w:eastAsia="Calibri" w:hAnsi="Times New Roman"/>
          <w:bCs/>
          <w:color w:val="auto"/>
          <w:sz w:val="24"/>
          <w:szCs w:val="24"/>
          <w:lang w:eastAsia="en-US"/>
        </w:rPr>
        <w:t xml:space="preserve">, Н. П. Одинцова. – 3-е изд., </w:t>
      </w:r>
      <w:proofErr w:type="spellStart"/>
      <w:r w:rsidRPr="009515D3">
        <w:rPr>
          <w:rFonts w:ascii="Times New Roman" w:eastAsia="Calibri" w:hAnsi="Times New Roman"/>
          <w:bCs/>
          <w:color w:val="auto"/>
          <w:sz w:val="24"/>
          <w:szCs w:val="24"/>
          <w:lang w:eastAsia="en-US"/>
        </w:rPr>
        <w:t>перераб</w:t>
      </w:r>
      <w:proofErr w:type="spellEnd"/>
      <w:proofErr w:type="gramStart"/>
      <w:r w:rsidRPr="009515D3">
        <w:rPr>
          <w:rFonts w:ascii="Times New Roman" w:eastAsia="Calibri" w:hAnsi="Times New Roman"/>
          <w:bCs/>
          <w:color w:val="auto"/>
          <w:sz w:val="24"/>
          <w:szCs w:val="24"/>
          <w:lang w:eastAsia="en-US"/>
        </w:rPr>
        <w:t>.</w:t>
      </w:r>
      <w:proofErr w:type="gramEnd"/>
      <w:r w:rsidRPr="009515D3">
        <w:rPr>
          <w:rFonts w:ascii="Times New Roman" w:eastAsia="Calibri" w:hAnsi="Times New Roman"/>
          <w:bCs/>
          <w:color w:val="auto"/>
          <w:sz w:val="24"/>
          <w:szCs w:val="24"/>
          <w:lang w:eastAsia="en-US"/>
        </w:rPr>
        <w:t xml:space="preserve"> и доп. – М.: Издательство </w:t>
      </w:r>
      <w:proofErr w:type="spellStart"/>
      <w:r w:rsidRPr="009515D3">
        <w:rPr>
          <w:rFonts w:ascii="Times New Roman" w:eastAsia="Calibri" w:hAnsi="Times New Roman"/>
          <w:bCs/>
          <w:color w:val="auto"/>
          <w:sz w:val="24"/>
          <w:szCs w:val="24"/>
          <w:lang w:eastAsia="en-US"/>
        </w:rPr>
        <w:t>Юрайт</w:t>
      </w:r>
      <w:proofErr w:type="spellEnd"/>
      <w:r w:rsidRPr="009515D3">
        <w:rPr>
          <w:rFonts w:ascii="Times New Roman" w:eastAsia="Calibri" w:hAnsi="Times New Roman"/>
          <w:bCs/>
          <w:color w:val="auto"/>
          <w:sz w:val="24"/>
          <w:szCs w:val="24"/>
          <w:lang w:eastAsia="en-US"/>
        </w:rPr>
        <w:t xml:space="preserve">, 2024. – 274 с. – (Профессиональное образование). – ISBN 978-5-534-16664-4. – Текст: электронный // Образовательная платформа </w:t>
      </w:r>
      <w:proofErr w:type="spellStart"/>
      <w:r w:rsidRPr="009515D3">
        <w:rPr>
          <w:rFonts w:ascii="Times New Roman" w:eastAsia="Calibri" w:hAnsi="Times New Roman"/>
          <w:bCs/>
          <w:color w:val="auto"/>
          <w:sz w:val="24"/>
          <w:szCs w:val="24"/>
          <w:lang w:eastAsia="en-US"/>
        </w:rPr>
        <w:t>Юрайт</w:t>
      </w:r>
      <w:proofErr w:type="spellEnd"/>
      <w:r w:rsidRPr="009515D3">
        <w:rPr>
          <w:rFonts w:ascii="Times New Roman" w:eastAsia="Calibri" w:hAnsi="Times New Roman"/>
          <w:bCs/>
          <w:color w:val="auto"/>
          <w:sz w:val="24"/>
          <w:szCs w:val="24"/>
          <w:lang w:eastAsia="en-US"/>
        </w:rPr>
        <w:t xml:space="preserve"> [сайт]. – URL: </w:t>
      </w:r>
      <w:hyperlink r:id="rId31" w:history="1">
        <w:r w:rsidRPr="009515D3">
          <w:rPr>
            <w:rFonts w:ascii="Times New Roman" w:eastAsia="Calibri" w:hAnsi="Times New Roman"/>
            <w:bCs/>
            <w:color w:val="0563C1"/>
            <w:sz w:val="24"/>
            <w:szCs w:val="24"/>
            <w:u w:val="single"/>
            <w:lang w:eastAsia="en-US"/>
          </w:rPr>
          <w:t>https://urait.ru/bcode/531456</w:t>
        </w:r>
      </w:hyperlink>
      <w:r w:rsidRPr="009515D3">
        <w:rPr>
          <w:rFonts w:ascii="Times New Roman" w:eastAsia="Calibri" w:hAnsi="Times New Roman"/>
          <w:bCs/>
          <w:color w:val="auto"/>
          <w:sz w:val="24"/>
          <w:szCs w:val="24"/>
          <w:lang w:eastAsia="en-US"/>
        </w:rPr>
        <w:t>.</w:t>
      </w:r>
    </w:p>
    <w:p w14:paraId="06B67EF5" w14:textId="77777777" w:rsidR="009515D3" w:rsidRPr="009515D3" w:rsidRDefault="009515D3" w:rsidP="0095588B">
      <w:pPr>
        <w:numPr>
          <w:ilvl w:val="0"/>
          <w:numId w:val="4"/>
        </w:numPr>
        <w:spacing w:line="276" w:lineRule="auto"/>
        <w:ind w:left="0" w:firstLine="709"/>
        <w:contextualSpacing/>
        <w:jc w:val="both"/>
        <w:rPr>
          <w:rFonts w:ascii="Times New Roman" w:eastAsia="Calibri" w:hAnsi="Times New Roman"/>
          <w:bCs/>
          <w:color w:val="auto"/>
          <w:sz w:val="24"/>
          <w:szCs w:val="24"/>
          <w:lang w:eastAsia="en-US"/>
        </w:rPr>
      </w:pPr>
      <w:r w:rsidRPr="009515D3">
        <w:rPr>
          <w:rFonts w:ascii="Times New Roman" w:hAnsi="Times New Roman"/>
          <w:bCs/>
          <w:color w:val="auto"/>
          <w:sz w:val="24"/>
          <w:szCs w:val="24"/>
        </w:rPr>
        <w:t>Либерман И.А. Техническое нормирование, оплата труда и проектно-сметное дело в строительстве: учебник. – М.: НИЦ ИНФРА-М, 2024. – 400 с. – (Среднее профессиональное образование).</w:t>
      </w:r>
    </w:p>
    <w:p w14:paraId="22313EB8" w14:textId="77777777" w:rsidR="009515D3" w:rsidRPr="009515D3" w:rsidRDefault="009515D3" w:rsidP="0095588B">
      <w:pPr>
        <w:numPr>
          <w:ilvl w:val="0"/>
          <w:numId w:val="4"/>
        </w:numPr>
        <w:tabs>
          <w:tab w:val="left" w:pos="0"/>
        </w:tabs>
        <w:spacing w:after="200" w:line="276" w:lineRule="auto"/>
        <w:ind w:left="0" w:firstLine="709"/>
        <w:contextualSpacing/>
        <w:jc w:val="both"/>
        <w:rPr>
          <w:rFonts w:ascii="Times New Roman" w:hAnsi="Times New Roman"/>
          <w:bCs/>
          <w:color w:val="auto"/>
          <w:sz w:val="24"/>
          <w:szCs w:val="24"/>
        </w:rPr>
      </w:pPr>
      <w:r w:rsidRPr="009515D3">
        <w:rPr>
          <w:rFonts w:ascii="Times New Roman" w:hAnsi="Times New Roman"/>
          <w:bCs/>
          <w:color w:val="auto"/>
          <w:sz w:val="24"/>
          <w:szCs w:val="24"/>
        </w:rPr>
        <w:t>Серов В.М. Организация и управление в строительстве: Учебное пособие. – М.: НИЦ ИНФРА-М,2025 - 453 с. (СПО)(п).</w:t>
      </w:r>
    </w:p>
    <w:p w14:paraId="563FD7C8" w14:textId="77777777" w:rsidR="009515D3" w:rsidRPr="009515D3" w:rsidRDefault="009515D3" w:rsidP="0095588B">
      <w:pPr>
        <w:numPr>
          <w:ilvl w:val="0"/>
          <w:numId w:val="4"/>
        </w:numPr>
        <w:tabs>
          <w:tab w:val="left" w:pos="0"/>
        </w:tabs>
        <w:spacing w:after="200" w:line="276" w:lineRule="auto"/>
        <w:ind w:left="0" w:firstLine="709"/>
        <w:contextualSpacing/>
        <w:jc w:val="both"/>
        <w:rPr>
          <w:rFonts w:ascii="Times New Roman" w:hAnsi="Times New Roman"/>
          <w:bCs/>
          <w:color w:val="auto"/>
          <w:sz w:val="24"/>
          <w:szCs w:val="24"/>
        </w:rPr>
      </w:pPr>
      <w:r w:rsidRPr="009515D3">
        <w:rPr>
          <w:rFonts w:ascii="Times New Roman" w:hAnsi="Times New Roman"/>
          <w:bCs/>
          <w:color w:val="auto"/>
          <w:sz w:val="24"/>
          <w:szCs w:val="24"/>
        </w:rPr>
        <w:t>Серов В.М. Организация строительного производства: Учебник. – М.: НИЦ ИНФРА-М,2024. - 281 с. (СПО)(п).</w:t>
      </w:r>
    </w:p>
    <w:p w14:paraId="6A4603AC" w14:textId="77777777" w:rsidR="009515D3" w:rsidRPr="009515D3" w:rsidRDefault="009515D3" w:rsidP="009515D3">
      <w:pPr>
        <w:spacing w:before="120" w:after="120"/>
        <w:ind w:left="709" w:firstLine="709"/>
        <w:contextualSpacing/>
        <w:rPr>
          <w:rFonts w:ascii="Times New Roman" w:hAnsi="Times New Roman"/>
          <w:b/>
          <w:color w:val="auto"/>
          <w:sz w:val="24"/>
          <w:szCs w:val="24"/>
        </w:rPr>
      </w:pPr>
    </w:p>
    <w:p w14:paraId="1B07CC88" w14:textId="77777777" w:rsidR="009515D3" w:rsidRPr="009515D3" w:rsidRDefault="009515D3" w:rsidP="009515D3">
      <w:pPr>
        <w:spacing w:after="120"/>
        <w:ind w:firstLine="708"/>
        <w:contextualSpacing/>
        <w:jc w:val="both"/>
        <w:rPr>
          <w:rFonts w:ascii="Times New Roman" w:hAnsi="Times New Roman"/>
          <w:color w:val="auto"/>
          <w:sz w:val="24"/>
          <w:szCs w:val="24"/>
        </w:rPr>
      </w:pPr>
      <w:r w:rsidRPr="009515D3">
        <w:rPr>
          <w:rFonts w:ascii="Times New Roman" w:hAnsi="Times New Roman"/>
          <w:b/>
          <w:bCs/>
          <w:color w:val="auto"/>
          <w:sz w:val="24"/>
          <w:szCs w:val="24"/>
        </w:rPr>
        <w:t>3.2.2. Дополнительные источники (при необходимости)</w:t>
      </w:r>
    </w:p>
    <w:p w14:paraId="153E383A" w14:textId="77777777" w:rsidR="009515D3" w:rsidRPr="009515D3" w:rsidRDefault="009515D3" w:rsidP="009515D3">
      <w:pPr>
        <w:spacing w:before="120"/>
        <w:ind w:left="1428"/>
        <w:contextualSpacing/>
        <w:jc w:val="both"/>
        <w:rPr>
          <w:rFonts w:ascii="Times New Roman" w:hAnsi="Times New Roman"/>
          <w:bCs/>
          <w:color w:val="auto"/>
          <w:sz w:val="24"/>
          <w:szCs w:val="24"/>
        </w:rPr>
      </w:pPr>
    </w:p>
    <w:p w14:paraId="0EFFD31A" w14:textId="77777777" w:rsidR="009515D3" w:rsidRPr="009515D3" w:rsidRDefault="009515D3" w:rsidP="009515D3">
      <w:pPr>
        <w:spacing w:before="120"/>
        <w:ind w:left="1428"/>
        <w:contextualSpacing/>
        <w:jc w:val="both"/>
        <w:rPr>
          <w:rFonts w:ascii="Times New Roman" w:hAnsi="Times New Roman"/>
          <w:bCs/>
          <w:color w:val="auto"/>
          <w:sz w:val="24"/>
          <w:szCs w:val="24"/>
        </w:rPr>
      </w:pPr>
    </w:p>
    <w:p w14:paraId="0752519C" w14:textId="77777777" w:rsidR="009515D3" w:rsidRPr="009515D3" w:rsidRDefault="009515D3" w:rsidP="009515D3">
      <w:pPr>
        <w:keepNext/>
        <w:spacing w:after="120"/>
        <w:jc w:val="center"/>
        <w:outlineLvl w:val="0"/>
        <w:rPr>
          <w:rFonts w:ascii="Times New Roman" w:eastAsia="Segoe UI" w:hAnsi="Times New Roman"/>
          <w:caps/>
          <w:color w:val="auto"/>
          <w:kern w:val="32"/>
          <w:sz w:val="24"/>
          <w:szCs w:val="24"/>
          <w:lang w:val="x-none" w:eastAsia="x-none"/>
        </w:rPr>
      </w:pPr>
      <w:bookmarkStart w:id="73" w:name="_Toc152334674"/>
      <w:bookmarkStart w:id="74" w:name="_Toc156820320"/>
      <w:r w:rsidRPr="009515D3">
        <w:rPr>
          <w:rFonts w:ascii="Times New Roman" w:eastAsia="Segoe UI" w:hAnsi="Times New Roman"/>
          <w:b/>
          <w:bCs/>
          <w:caps/>
          <w:color w:val="auto"/>
          <w:kern w:val="32"/>
          <w:sz w:val="24"/>
          <w:szCs w:val="24"/>
          <w:lang w:val="x-none" w:eastAsia="x-none"/>
        </w:rPr>
        <w:lastRenderedPageBreak/>
        <w:t xml:space="preserve">4. Контроль и оценка результатов освоения </w:t>
      </w:r>
      <w:r w:rsidRPr="009515D3">
        <w:rPr>
          <w:rFonts w:ascii="Times New Roman" w:eastAsia="Segoe UI" w:hAnsi="Times New Roman"/>
          <w:b/>
          <w:bCs/>
          <w:caps/>
          <w:color w:val="auto"/>
          <w:kern w:val="32"/>
          <w:sz w:val="24"/>
          <w:szCs w:val="24"/>
          <w:lang w:val="x-none" w:eastAsia="x-none"/>
        </w:rPr>
        <w:br/>
        <w:t>профессионального модуля</w:t>
      </w:r>
      <w:bookmarkEnd w:id="73"/>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741"/>
        <w:gridCol w:w="2338"/>
      </w:tblGrid>
      <w:tr w:rsidR="009515D3" w:rsidRPr="009515D3" w14:paraId="61FBDD52" w14:textId="77777777" w:rsidTr="00F33489">
        <w:trPr>
          <w:trHeight w:val="23"/>
        </w:trPr>
        <w:tc>
          <w:tcPr>
            <w:tcW w:w="1324" w:type="pct"/>
          </w:tcPr>
          <w:p w14:paraId="7C1173E2" w14:textId="77777777" w:rsidR="009515D3" w:rsidRPr="009515D3" w:rsidRDefault="009515D3" w:rsidP="009515D3">
            <w:pPr>
              <w:suppressAutoHyphens/>
              <w:contextualSpacing/>
              <w:jc w:val="center"/>
              <w:rPr>
                <w:rFonts w:ascii="Times New Roman" w:eastAsia="Calibri" w:hAnsi="Times New Roman"/>
                <w:b/>
                <w:iCs/>
                <w:color w:val="auto"/>
                <w:sz w:val="24"/>
                <w:szCs w:val="24"/>
                <w:lang w:eastAsia="en-US"/>
              </w:rPr>
            </w:pPr>
            <w:bookmarkStart w:id="75" w:name="_Hlk152334357"/>
            <w:r w:rsidRPr="009515D3">
              <w:rPr>
                <w:rFonts w:ascii="Times New Roman" w:eastAsia="Calibri" w:hAnsi="Times New Roman"/>
                <w:b/>
                <w:iCs/>
                <w:color w:val="auto"/>
                <w:sz w:val="24"/>
                <w:szCs w:val="24"/>
                <w:lang w:eastAsia="en-US"/>
              </w:rPr>
              <w:t>Код ПК, ОК</w:t>
            </w:r>
          </w:p>
        </w:tc>
        <w:tc>
          <w:tcPr>
            <w:tcW w:w="2462" w:type="pct"/>
            <w:vAlign w:val="center"/>
          </w:tcPr>
          <w:p w14:paraId="4497975E" w14:textId="77777777" w:rsidR="009515D3" w:rsidRPr="009515D3" w:rsidRDefault="009515D3" w:rsidP="009515D3">
            <w:pPr>
              <w:suppressAutoHyphens/>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iCs/>
                <w:color w:val="auto"/>
                <w:sz w:val="24"/>
                <w:szCs w:val="24"/>
                <w:lang w:eastAsia="en-US"/>
              </w:rPr>
              <w:t xml:space="preserve">Критерии оценки результата </w:t>
            </w:r>
            <w:r w:rsidRPr="009515D3">
              <w:rPr>
                <w:rFonts w:ascii="Times New Roman" w:eastAsia="Calibri" w:hAnsi="Times New Roman"/>
                <w:b/>
                <w:iCs/>
                <w:color w:val="auto"/>
                <w:sz w:val="24"/>
                <w:szCs w:val="24"/>
                <w:lang w:eastAsia="en-US"/>
              </w:rPr>
              <w:br/>
              <w:t>(показатели освоенности компетенций)</w:t>
            </w:r>
          </w:p>
        </w:tc>
        <w:tc>
          <w:tcPr>
            <w:tcW w:w="1215" w:type="pct"/>
            <w:vAlign w:val="center"/>
          </w:tcPr>
          <w:p w14:paraId="0696CB24" w14:textId="77777777" w:rsidR="009515D3" w:rsidRPr="009515D3" w:rsidRDefault="009515D3" w:rsidP="009515D3">
            <w:pPr>
              <w:suppressAutoHyphens/>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Формы контроля и методы оценки</w:t>
            </w:r>
          </w:p>
        </w:tc>
      </w:tr>
      <w:tr w:rsidR="009515D3" w:rsidRPr="009515D3" w14:paraId="3AEDD77D" w14:textId="77777777" w:rsidTr="00F33489">
        <w:trPr>
          <w:trHeight w:val="23"/>
        </w:trPr>
        <w:tc>
          <w:tcPr>
            <w:tcW w:w="1324" w:type="pct"/>
          </w:tcPr>
          <w:p w14:paraId="16668A4D"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color w:val="auto"/>
                <w:sz w:val="24"/>
                <w:szCs w:val="24"/>
                <w:highlight w:val="white"/>
                <w:lang w:eastAsia="en-US"/>
              </w:rPr>
              <w:t>ПК 1.1. Подготавливать документацию для проведения инженерных изысканий при проектировании, строительстве и реконструкции инженерных сооружений</w:t>
            </w:r>
          </w:p>
        </w:tc>
        <w:tc>
          <w:tcPr>
            <w:tcW w:w="2462" w:type="pct"/>
          </w:tcPr>
          <w:p w14:paraId="76D47AF2" w14:textId="77777777" w:rsidR="009515D3" w:rsidRPr="009515D3" w:rsidRDefault="009515D3" w:rsidP="009515D3">
            <w:pPr>
              <w:suppressAutoHyphens/>
              <w:jc w:val="both"/>
              <w:rPr>
                <w:rFonts w:ascii="Times New Roman" w:hAnsi="Times New Roman"/>
                <w:sz w:val="24"/>
                <w:szCs w:val="24"/>
                <w:shd w:val="clear" w:color="auto" w:fill="FFFFFF"/>
              </w:rPr>
            </w:pPr>
            <w:r w:rsidRPr="009515D3">
              <w:rPr>
                <w:rFonts w:ascii="Times New Roman" w:hAnsi="Times New Roman"/>
                <w:sz w:val="24"/>
                <w:szCs w:val="24"/>
                <w:shd w:val="clear" w:color="auto" w:fill="FFFFFF"/>
              </w:rPr>
              <w:t xml:space="preserve">Участвует в подготовке и проведении инженерных изысканий. </w:t>
            </w:r>
          </w:p>
          <w:p w14:paraId="507D80FC" w14:textId="77777777" w:rsidR="009515D3" w:rsidRPr="009515D3" w:rsidRDefault="009515D3" w:rsidP="009515D3">
            <w:pPr>
              <w:suppressAutoHyphens/>
              <w:jc w:val="both"/>
              <w:rPr>
                <w:rFonts w:ascii="Times New Roman" w:hAnsi="Times New Roman"/>
                <w:sz w:val="24"/>
                <w:szCs w:val="24"/>
                <w:shd w:val="clear" w:color="auto" w:fill="FFFFFF"/>
              </w:rPr>
            </w:pPr>
            <w:r w:rsidRPr="009515D3">
              <w:rPr>
                <w:rFonts w:ascii="Times New Roman" w:hAnsi="Times New Roman"/>
                <w:sz w:val="24"/>
                <w:szCs w:val="24"/>
                <w:shd w:val="clear" w:color="auto" w:fill="FFFFFF"/>
              </w:rPr>
              <w:t xml:space="preserve">Обрабатывает данные полевых и лабораторных исследований. </w:t>
            </w:r>
          </w:p>
          <w:p w14:paraId="79CA331D" w14:textId="77777777" w:rsidR="009515D3" w:rsidRPr="009515D3" w:rsidRDefault="009515D3" w:rsidP="009515D3">
            <w:pPr>
              <w:suppressAutoHyphens/>
              <w:jc w:val="both"/>
              <w:rPr>
                <w:rFonts w:ascii="Times New Roman" w:hAnsi="Times New Roman"/>
                <w:sz w:val="24"/>
                <w:szCs w:val="24"/>
                <w:shd w:val="clear" w:color="auto" w:fill="FFFFFF"/>
              </w:rPr>
            </w:pPr>
            <w:r w:rsidRPr="009515D3">
              <w:rPr>
                <w:rFonts w:ascii="Times New Roman" w:hAnsi="Times New Roman"/>
                <w:sz w:val="24"/>
                <w:szCs w:val="24"/>
                <w:shd w:val="clear" w:color="auto" w:fill="FFFFFF"/>
              </w:rPr>
              <w:t xml:space="preserve">Определяет расчетные гидрологические и метеорологические характеристики. </w:t>
            </w:r>
          </w:p>
          <w:p w14:paraId="5D17CB21" w14:textId="77777777" w:rsidR="009515D3" w:rsidRPr="009515D3" w:rsidRDefault="009515D3" w:rsidP="009515D3">
            <w:pPr>
              <w:suppressAutoHyphens/>
              <w:contextualSpacing/>
              <w:jc w:val="both"/>
              <w:rPr>
                <w:rFonts w:ascii="Times New Roman" w:eastAsia="Calibri" w:hAnsi="Times New Roman"/>
                <w:i/>
                <w:color w:val="auto"/>
                <w:sz w:val="24"/>
                <w:szCs w:val="24"/>
                <w:lang w:eastAsia="en-US"/>
              </w:rPr>
            </w:pPr>
            <w:r w:rsidRPr="009515D3">
              <w:rPr>
                <w:rFonts w:ascii="Times New Roman" w:hAnsi="Times New Roman"/>
                <w:sz w:val="24"/>
                <w:szCs w:val="24"/>
                <w:shd w:val="clear" w:color="auto" w:fill="FFFFFF"/>
              </w:rPr>
              <w:t>Составляет продольные, поперечные профили водотоков</w:t>
            </w:r>
          </w:p>
        </w:tc>
        <w:tc>
          <w:tcPr>
            <w:tcW w:w="1215" w:type="pct"/>
            <w:vMerge w:val="restart"/>
          </w:tcPr>
          <w:p w14:paraId="74D8AAE5" w14:textId="77777777" w:rsidR="009515D3" w:rsidRPr="009515D3" w:rsidRDefault="009515D3" w:rsidP="009515D3">
            <w:pPr>
              <w:suppressAutoHyphen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p w14:paraId="37210156" w14:textId="77777777" w:rsidR="009515D3" w:rsidRPr="009515D3" w:rsidRDefault="009515D3" w:rsidP="009515D3">
            <w:pPr>
              <w:jc w:val="both"/>
              <w:rPr>
                <w:rFonts w:ascii="Times New Roman" w:hAnsi="Times New Roman"/>
                <w:iCs/>
                <w:color w:val="auto"/>
                <w:sz w:val="24"/>
                <w:szCs w:val="24"/>
              </w:rPr>
            </w:pPr>
            <w:r w:rsidRPr="009515D3">
              <w:rPr>
                <w:rFonts w:ascii="Times New Roman" w:hAnsi="Times New Roman"/>
                <w:iCs/>
                <w:color w:val="auto"/>
                <w:sz w:val="24"/>
                <w:szCs w:val="24"/>
              </w:rPr>
              <w:t>Экспертное наблюдение выполнения практических работ на учебной и производственной практиках:</w:t>
            </w:r>
          </w:p>
          <w:p w14:paraId="083D1AAF" w14:textId="77777777" w:rsidR="009515D3" w:rsidRPr="009515D3" w:rsidRDefault="009515D3" w:rsidP="009515D3">
            <w:pPr>
              <w:jc w:val="both"/>
              <w:rPr>
                <w:rFonts w:ascii="Times New Roman" w:hAnsi="Times New Roman"/>
                <w:iCs/>
                <w:color w:val="auto"/>
                <w:sz w:val="24"/>
                <w:szCs w:val="24"/>
              </w:rPr>
            </w:pPr>
            <w:r w:rsidRPr="009515D3">
              <w:rPr>
                <w:rFonts w:ascii="Times New Roman" w:hAnsi="Times New Roman"/>
                <w:iCs/>
                <w:color w:val="auto"/>
                <w:sz w:val="24"/>
                <w:szCs w:val="24"/>
              </w:rPr>
              <w:t>оценка процесса</w:t>
            </w:r>
          </w:p>
          <w:p w14:paraId="2B356845"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hAnsi="Times New Roman"/>
                <w:iCs/>
                <w:color w:val="auto"/>
                <w:sz w:val="24"/>
                <w:szCs w:val="24"/>
              </w:rPr>
              <w:t>оценка результатов</w:t>
            </w:r>
          </w:p>
        </w:tc>
      </w:tr>
      <w:tr w:rsidR="009515D3" w:rsidRPr="009515D3" w14:paraId="41D06933" w14:textId="77777777" w:rsidTr="00F33489">
        <w:trPr>
          <w:trHeight w:val="23"/>
        </w:trPr>
        <w:tc>
          <w:tcPr>
            <w:tcW w:w="1324" w:type="pct"/>
          </w:tcPr>
          <w:p w14:paraId="5170A7A2"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color w:val="auto"/>
                <w:sz w:val="24"/>
                <w:szCs w:val="24"/>
                <w:highlight w:val="white"/>
                <w:lang w:eastAsia="en-US"/>
              </w:rPr>
              <w:t>ПК 1.2. Составлять проектную документацию на конструкции и отдельные элементы инженерного сооружения</w:t>
            </w:r>
            <w:r w:rsidRPr="009515D3">
              <w:rPr>
                <w:rFonts w:ascii="Times New Roman" w:eastAsia="Calibri" w:hAnsi="Times New Roman"/>
                <w:color w:val="auto"/>
                <w:sz w:val="24"/>
                <w:szCs w:val="24"/>
                <w:lang w:eastAsia="en-US"/>
              </w:rPr>
              <w:t xml:space="preserve"> по типовым решениям</w:t>
            </w:r>
          </w:p>
        </w:tc>
        <w:tc>
          <w:tcPr>
            <w:tcW w:w="2462" w:type="pct"/>
          </w:tcPr>
          <w:p w14:paraId="69DBC7CB" w14:textId="77777777" w:rsidR="009515D3" w:rsidRPr="009515D3" w:rsidRDefault="009515D3" w:rsidP="009515D3">
            <w:pPr>
              <w:tabs>
                <w:tab w:val="left" w:pos="237"/>
              </w:tabs>
              <w:jc w:val="both"/>
              <w:rPr>
                <w:rFonts w:ascii="Times New Roman" w:hAnsi="Times New Roman"/>
                <w:color w:val="auto"/>
                <w:sz w:val="24"/>
                <w:szCs w:val="24"/>
              </w:rPr>
            </w:pPr>
            <w:r w:rsidRPr="009515D3">
              <w:rPr>
                <w:rFonts w:ascii="Times New Roman" w:hAnsi="Times New Roman"/>
                <w:color w:val="auto"/>
                <w:sz w:val="24"/>
                <w:szCs w:val="24"/>
              </w:rPr>
              <w:t xml:space="preserve">Участвует в разработке </w:t>
            </w:r>
            <w:r w:rsidRPr="009515D3">
              <w:rPr>
                <w:rFonts w:ascii="Times New Roman" w:hAnsi="Times New Roman"/>
                <w:sz w:val="24"/>
                <w:szCs w:val="24"/>
                <w:shd w:val="clear" w:color="auto" w:fill="FFFFFF"/>
              </w:rPr>
              <w:t>конструктивных и объемно-планировочных решений инженерного сооружения.</w:t>
            </w:r>
          </w:p>
          <w:p w14:paraId="2F8C9DB3" w14:textId="77777777" w:rsidR="009515D3" w:rsidRPr="009515D3" w:rsidRDefault="009515D3" w:rsidP="009515D3">
            <w:pPr>
              <w:tabs>
                <w:tab w:val="left" w:pos="237"/>
              </w:tabs>
              <w:jc w:val="both"/>
              <w:rPr>
                <w:rFonts w:ascii="Times New Roman" w:hAnsi="Times New Roman"/>
                <w:color w:val="auto"/>
                <w:sz w:val="24"/>
                <w:szCs w:val="24"/>
              </w:rPr>
            </w:pPr>
            <w:r w:rsidRPr="009515D3">
              <w:rPr>
                <w:rFonts w:ascii="Times New Roman" w:hAnsi="Times New Roman"/>
                <w:color w:val="auto"/>
                <w:sz w:val="24"/>
                <w:szCs w:val="24"/>
              </w:rPr>
              <w:t xml:space="preserve">Применяет системы автоматизированного проектирования при разработке проектной документации. </w:t>
            </w:r>
          </w:p>
          <w:p w14:paraId="408AA588" w14:textId="77777777" w:rsidR="009515D3" w:rsidRPr="009515D3" w:rsidRDefault="009515D3" w:rsidP="009515D3">
            <w:pPr>
              <w:jc w:val="both"/>
              <w:rPr>
                <w:rFonts w:ascii="Times New Roman" w:hAnsi="Times New Roman"/>
                <w:sz w:val="24"/>
                <w:szCs w:val="24"/>
                <w:shd w:val="clear" w:color="auto" w:fill="FFFFFF"/>
              </w:rPr>
            </w:pPr>
            <w:r w:rsidRPr="009515D3">
              <w:rPr>
                <w:rFonts w:ascii="Times New Roman" w:hAnsi="Times New Roman"/>
                <w:sz w:val="24"/>
                <w:szCs w:val="24"/>
                <w:shd w:val="clear" w:color="auto" w:fill="FFFFFF"/>
              </w:rPr>
              <w:t>Составляет схемы несложных инженерных сооружений и выполняет несложные технические расчеты конструкций и элементов.</w:t>
            </w:r>
          </w:p>
          <w:p w14:paraId="21FD3384" w14:textId="77777777" w:rsidR="009515D3" w:rsidRPr="009515D3" w:rsidRDefault="009515D3" w:rsidP="009515D3">
            <w:pPr>
              <w:jc w:val="both"/>
              <w:rPr>
                <w:rFonts w:ascii="Times New Roman" w:hAnsi="Times New Roman"/>
                <w:sz w:val="24"/>
                <w:szCs w:val="24"/>
                <w:shd w:val="clear" w:color="auto" w:fill="FFFFFF"/>
              </w:rPr>
            </w:pPr>
            <w:r w:rsidRPr="009515D3">
              <w:rPr>
                <w:rFonts w:ascii="Times New Roman" w:hAnsi="Times New Roman"/>
                <w:sz w:val="24"/>
                <w:szCs w:val="24"/>
                <w:shd w:val="clear" w:color="auto" w:fill="FFFFFF"/>
              </w:rPr>
              <w:t>Составляет спецификации, таблицы, ведомости на сооружение, его конструкции и элементы, технологические процессы.</w:t>
            </w:r>
          </w:p>
          <w:p w14:paraId="09AE1205" w14:textId="77777777" w:rsidR="009515D3" w:rsidRPr="009515D3" w:rsidRDefault="009515D3" w:rsidP="009515D3">
            <w:pPr>
              <w:jc w:val="both"/>
              <w:rPr>
                <w:rFonts w:ascii="Times New Roman" w:hAnsi="Times New Roman"/>
                <w:sz w:val="24"/>
                <w:szCs w:val="24"/>
                <w:shd w:val="clear" w:color="auto" w:fill="FFFFFF"/>
              </w:rPr>
            </w:pPr>
            <w:r w:rsidRPr="009515D3">
              <w:rPr>
                <w:rFonts w:ascii="Times New Roman" w:hAnsi="Times New Roman"/>
                <w:sz w:val="24"/>
                <w:szCs w:val="24"/>
                <w:shd w:val="clear" w:color="auto" w:fill="FFFFFF"/>
              </w:rPr>
              <w:t>Производит технически и экономически обоснованный выбор строительных материалов и изделий для конкретных условий использования.</w:t>
            </w:r>
          </w:p>
          <w:p w14:paraId="75F5ECBB" w14:textId="77777777" w:rsidR="009515D3" w:rsidRPr="009515D3" w:rsidRDefault="009515D3" w:rsidP="009515D3">
            <w:pPr>
              <w:jc w:val="both"/>
              <w:rPr>
                <w:rFonts w:ascii="Times New Roman" w:hAnsi="Times New Roman"/>
                <w:sz w:val="24"/>
                <w:szCs w:val="24"/>
                <w:shd w:val="clear" w:color="auto" w:fill="FFFFFF"/>
              </w:rPr>
            </w:pPr>
            <w:r w:rsidRPr="009515D3">
              <w:rPr>
                <w:rFonts w:ascii="Times New Roman" w:hAnsi="Times New Roman"/>
                <w:sz w:val="24"/>
                <w:szCs w:val="24"/>
                <w:shd w:val="clear" w:color="auto" w:fill="FFFFFF"/>
              </w:rPr>
              <w:t>Применяет обобщенные данные по этапам (стадиям) проектирования и свойства геометрических фигур в практической деятельности.</w:t>
            </w:r>
          </w:p>
          <w:p w14:paraId="7687B47F" w14:textId="77777777" w:rsidR="009515D3" w:rsidRPr="009515D3" w:rsidRDefault="009515D3" w:rsidP="009515D3">
            <w:pPr>
              <w:suppressAutoHyphens/>
              <w:contextualSpacing/>
              <w:jc w:val="both"/>
              <w:rPr>
                <w:rFonts w:ascii="Times New Roman" w:eastAsia="Calibri" w:hAnsi="Times New Roman"/>
                <w:i/>
                <w:color w:val="auto"/>
                <w:sz w:val="24"/>
                <w:szCs w:val="24"/>
                <w:lang w:eastAsia="en-US"/>
              </w:rPr>
            </w:pPr>
            <w:r w:rsidRPr="009515D3">
              <w:rPr>
                <w:rFonts w:ascii="Times New Roman" w:hAnsi="Times New Roman"/>
                <w:sz w:val="24"/>
                <w:szCs w:val="24"/>
                <w:shd w:val="clear" w:color="auto" w:fill="FFFFFF"/>
              </w:rPr>
              <w:t xml:space="preserve">Пользуется научно-технической информацией, справочной и специальной литературой, отраслевыми документами, использует типовые проекты (решения). Определяет и оценивает воздействия объекта на окружающую среду и человека, а также среды на инженерное сооружение. </w:t>
            </w:r>
          </w:p>
        </w:tc>
        <w:tc>
          <w:tcPr>
            <w:tcW w:w="1215" w:type="pct"/>
            <w:vMerge/>
          </w:tcPr>
          <w:p w14:paraId="4F246200"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1B49CBB3" w14:textId="77777777" w:rsidTr="00F33489">
        <w:trPr>
          <w:trHeight w:val="23"/>
        </w:trPr>
        <w:tc>
          <w:tcPr>
            <w:tcW w:w="1324" w:type="pct"/>
          </w:tcPr>
          <w:p w14:paraId="7360A324"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color w:val="auto"/>
                <w:sz w:val="24"/>
                <w:szCs w:val="24"/>
                <w:highlight w:val="white"/>
                <w:lang w:eastAsia="en-US"/>
              </w:rPr>
              <w:t>ПК 1.3. Составлять документы по строительству и эксплуатации инженерных сооружений</w:t>
            </w:r>
            <w:r w:rsidRPr="009515D3">
              <w:rPr>
                <w:rFonts w:ascii="Times New Roman" w:eastAsia="Calibri" w:hAnsi="Times New Roman"/>
                <w:color w:val="auto"/>
                <w:sz w:val="24"/>
                <w:szCs w:val="24"/>
                <w:lang w:eastAsia="en-US"/>
              </w:rPr>
              <w:t xml:space="preserve"> с использованием систем </w:t>
            </w:r>
            <w:r w:rsidRPr="009515D3">
              <w:rPr>
                <w:rFonts w:ascii="Times New Roman" w:eastAsia="Calibri" w:hAnsi="Times New Roman"/>
                <w:color w:val="auto"/>
                <w:sz w:val="24"/>
                <w:szCs w:val="24"/>
                <w:lang w:eastAsia="en-US"/>
              </w:rPr>
              <w:lastRenderedPageBreak/>
              <w:t>автоматизированного проектирования</w:t>
            </w:r>
          </w:p>
        </w:tc>
        <w:tc>
          <w:tcPr>
            <w:tcW w:w="2462" w:type="pct"/>
          </w:tcPr>
          <w:p w14:paraId="5D5F7F35" w14:textId="77777777" w:rsidR="009515D3" w:rsidRPr="009515D3" w:rsidRDefault="009515D3" w:rsidP="009515D3">
            <w:pPr>
              <w:suppressAutoHyphens/>
              <w:contextualSpacing/>
              <w:jc w:val="both"/>
              <w:rPr>
                <w:rFonts w:ascii="Times New Roman" w:eastAsia="Calibri" w:hAnsi="Times New Roman"/>
                <w:i/>
                <w:color w:val="auto"/>
                <w:sz w:val="24"/>
                <w:szCs w:val="24"/>
                <w:lang w:eastAsia="en-US"/>
              </w:rPr>
            </w:pPr>
            <w:r w:rsidRPr="009515D3">
              <w:rPr>
                <w:rFonts w:ascii="Times New Roman" w:hAnsi="Times New Roman"/>
                <w:color w:val="auto"/>
                <w:sz w:val="24"/>
                <w:szCs w:val="24"/>
              </w:rPr>
              <w:lastRenderedPageBreak/>
              <w:t xml:space="preserve">Составляет </w:t>
            </w:r>
            <w:r w:rsidRPr="009515D3">
              <w:rPr>
                <w:rFonts w:ascii="Times New Roman" w:hAnsi="Times New Roman"/>
                <w:sz w:val="24"/>
                <w:szCs w:val="24"/>
                <w:shd w:val="clear" w:color="auto" w:fill="FFFFFF"/>
              </w:rPr>
              <w:t>проектно-сметную документацию на строительство инженерных сооружений</w:t>
            </w:r>
          </w:p>
        </w:tc>
        <w:tc>
          <w:tcPr>
            <w:tcW w:w="1215" w:type="pct"/>
            <w:vMerge/>
          </w:tcPr>
          <w:p w14:paraId="339FFA15"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477ED241" w14:textId="77777777" w:rsidTr="00F33489">
        <w:trPr>
          <w:trHeight w:val="23"/>
        </w:trPr>
        <w:tc>
          <w:tcPr>
            <w:tcW w:w="1324" w:type="pct"/>
          </w:tcPr>
          <w:p w14:paraId="79186438"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color w:val="auto"/>
                <w:sz w:val="24"/>
                <w:szCs w:val="24"/>
                <w:highlight w:val="white"/>
                <w:lang w:eastAsia="en-US"/>
              </w:rPr>
              <w:t xml:space="preserve">ПК 1.4. </w:t>
            </w:r>
            <w:r w:rsidRPr="009515D3">
              <w:rPr>
                <w:rFonts w:ascii="Times New Roman" w:eastAsia="Calibri" w:hAnsi="Times New Roman"/>
                <w:color w:val="auto"/>
                <w:sz w:val="24"/>
                <w:szCs w:val="24"/>
                <w:lang w:eastAsia="en-US"/>
              </w:rPr>
              <w:t>Проводить работы по подготовке технической части планов и заявок строительной организации на обеспечение строительного производства материально-техническими и трудовыми ресурсами</w:t>
            </w:r>
          </w:p>
        </w:tc>
        <w:tc>
          <w:tcPr>
            <w:tcW w:w="2462" w:type="pct"/>
          </w:tcPr>
          <w:p w14:paraId="37C9C283" w14:textId="77777777" w:rsidR="009515D3" w:rsidRPr="009515D3" w:rsidRDefault="009515D3" w:rsidP="009515D3">
            <w:pPr>
              <w:suppressAutoHyphens/>
              <w:contextualSpacing/>
              <w:jc w:val="both"/>
              <w:rPr>
                <w:rFonts w:ascii="Times New Roman" w:eastAsia="Calibri" w:hAnsi="Times New Roman"/>
                <w:i/>
                <w:color w:val="auto"/>
                <w:sz w:val="24"/>
                <w:szCs w:val="24"/>
                <w:lang w:eastAsia="en-US"/>
              </w:rPr>
            </w:pPr>
            <w:r w:rsidRPr="009515D3">
              <w:rPr>
                <w:rFonts w:ascii="Times New Roman" w:hAnsi="Times New Roman"/>
                <w:color w:val="auto"/>
                <w:sz w:val="24"/>
                <w:szCs w:val="24"/>
              </w:rPr>
              <w:t>Применяет строительные нормы и правила и составляет сметную документацию на строительно-монтажные работы</w:t>
            </w:r>
          </w:p>
        </w:tc>
        <w:tc>
          <w:tcPr>
            <w:tcW w:w="1215" w:type="pct"/>
            <w:vMerge/>
          </w:tcPr>
          <w:p w14:paraId="5237F355"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5565CC44" w14:textId="77777777" w:rsidTr="00F33489">
        <w:trPr>
          <w:trHeight w:val="23"/>
        </w:trPr>
        <w:tc>
          <w:tcPr>
            <w:tcW w:w="1324" w:type="pct"/>
          </w:tcPr>
          <w:p w14:paraId="6754E14D" w14:textId="77777777" w:rsidR="009515D3" w:rsidRPr="009515D3" w:rsidRDefault="009515D3" w:rsidP="009515D3">
            <w:pPr>
              <w:suppressAutoHyphens/>
              <w:contextualSpacing/>
              <w:rPr>
                <w:rFonts w:ascii="Times New Roman" w:hAnsi="Times New Roman"/>
                <w:sz w:val="24"/>
                <w:szCs w:val="24"/>
                <w:shd w:val="clear" w:color="auto" w:fill="FFFFFF"/>
              </w:rPr>
            </w:pPr>
            <w:r w:rsidRPr="009515D3">
              <w:rPr>
                <w:rFonts w:ascii="Times New Roman" w:eastAsia="Calibri" w:hAnsi="Times New Roman"/>
                <w:color w:val="auto"/>
                <w:sz w:val="24"/>
                <w:szCs w:val="24"/>
                <w:lang w:eastAsia="en-US"/>
              </w:rPr>
              <w:t>ПК 1.5. Оформлять исполнительную документацию на строительном объекте</w:t>
            </w:r>
          </w:p>
        </w:tc>
        <w:tc>
          <w:tcPr>
            <w:tcW w:w="2462" w:type="pct"/>
          </w:tcPr>
          <w:p w14:paraId="3E543112"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 xml:space="preserve">Обеспечивать ведение текущей, исполнительной и учетной документации при производстве строительных работ </w:t>
            </w:r>
          </w:p>
        </w:tc>
        <w:tc>
          <w:tcPr>
            <w:tcW w:w="1215" w:type="pct"/>
            <w:vMerge w:val="restart"/>
          </w:tcPr>
          <w:p w14:paraId="3EEB612C" w14:textId="77777777" w:rsidR="009515D3" w:rsidRPr="009515D3" w:rsidRDefault="009515D3" w:rsidP="009515D3">
            <w:pPr>
              <w:jc w:val="both"/>
              <w:rPr>
                <w:rFonts w:ascii="Times New Roman" w:hAnsi="Times New Roman"/>
                <w:color w:val="auto"/>
                <w:sz w:val="24"/>
                <w:szCs w:val="24"/>
                <w:lang w:eastAsia="en-US"/>
              </w:rPr>
            </w:pPr>
            <w:r w:rsidRPr="009515D3">
              <w:rPr>
                <w:rFonts w:ascii="Times New Roman" w:hAnsi="Times New Roman"/>
                <w:color w:val="auto"/>
                <w:sz w:val="24"/>
                <w:szCs w:val="24"/>
                <w:lang w:eastAsia="en-US"/>
              </w:rPr>
              <w:t>Экспертное наблюдение выполнения практических работ на учебной и производственной практиках:</w:t>
            </w:r>
          </w:p>
          <w:p w14:paraId="66FBA275" w14:textId="77777777" w:rsidR="009515D3" w:rsidRPr="009515D3" w:rsidRDefault="009515D3" w:rsidP="009515D3">
            <w:pPr>
              <w:jc w:val="both"/>
              <w:rPr>
                <w:rFonts w:ascii="Times New Roman" w:hAnsi="Times New Roman"/>
                <w:color w:val="auto"/>
                <w:sz w:val="24"/>
                <w:szCs w:val="24"/>
                <w:lang w:eastAsia="en-US"/>
              </w:rPr>
            </w:pPr>
            <w:r w:rsidRPr="009515D3">
              <w:rPr>
                <w:rFonts w:ascii="Times New Roman" w:hAnsi="Times New Roman"/>
                <w:color w:val="auto"/>
                <w:sz w:val="24"/>
                <w:szCs w:val="24"/>
                <w:lang w:eastAsia="en-US"/>
              </w:rPr>
              <w:t>оценка процесса</w:t>
            </w:r>
          </w:p>
          <w:p w14:paraId="5E945BA9"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hAnsi="Times New Roman"/>
                <w:color w:val="auto"/>
                <w:sz w:val="24"/>
                <w:szCs w:val="24"/>
                <w:lang w:eastAsia="en-US"/>
              </w:rPr>
              <w:t>оценка результатов</w:t>
            </w:r>
          </w:p>
          <w:p w14:paraId="7C8D5794"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5A14AA85" w14:textId="77777777" w:rsidTr="00F33489">
        <w:trPr>
          <w:trHeight w:val="23"/>
        </w:trPr>
        <w:tc>
          <w:tcPr>
            <w:tcW w:w="1324" w:type="pct"/>
          </w:tcPr>
          <w:p w14:paraId="3D5A1E27"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01</w:t>
            </w:r>
          </w:p>
          <w:p w14:paraId="454382A7" w14:textId="77777777" w:rsidR="009515D3" w:rsidRPr="009515D3" w:rsidRDefault="009515D3" w:rsidP="009515D3">
            <w:pPr>
              <w:suppressAutoHyphens/>
              <w:contextualSpacing/>
              <w:rPr>
                <w:rFonts w:ascii="Times New Roman" w:hAnsi="Times New Roman"/>
                <w:sz w:val="24"/>
                <w:szCs w:val="24"/>
                <w:shd w:val="clear" w:color="auto" w:fill="FFFFFF"/>
              </w:rPr>
            </w:pPr>
            <w:r w:rsidRPr="009515D3">
              <w:rPr>
                <w:rFonts w:ascii="Times New Roman" w:eastAsia="Calibri" w:hAnsi="Times New Roman"/>
                <w:iCs/>
                <w:color w:val="auto"/>
                <w:sz w:val="24"/>
                <w:szCs w:val="24"/>
                <w:lang w:eastAsia="en-US"/>
              </w:rPr>
              <w:t>Выбирать способы решения задач профессиональной деятельности применительно к различным контекстам</w:t>
            </w:r>
          </w:p>
        </w:tc>
        <w:tc>
          <w:tcPr>
            <w:tcW w:w="2462" w:type="pct"/>
          </w:tcPr>
          <w:p w14:paraId="49F81B42"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Ведёт поиск и анализ требуемой информации для осуществления профессиональной деятельности.</w:t>
            </w:r>
          </w:p>
          <w:p w14:paraId="4E3A7D9B"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Выбирает варианты решения поставленных задач на основании имеющейся и выбранной информации в своей профессиональной деятельности.</w:t>
            </w:r>
          </w:p>
          <w:p w14:paraId="34F179DA"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Разрабатывает и предлагает варианты решения нетривиальных задач в своей работе.</w:t>
            </w:r>
          </w:p>
        </w:tc>
        <w:tc>
          <w:tcPr>
            <w:tcW w:w="1215" w:type="pct"/>
            <w:vMerge/>
          </w:tcPr>
          <w:p w14:paraId="2EDC722B"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67C3EA16" w14:textId="77777777" w:rsidTr="00F33489">
        <w:trPr>
          <w:trHeight w:val="23"/>
        </w:trPr>
        <w:tc>
          <w:tcPr>
            <w:tcW w:w="1324" w:type="pct"/>
          </w:tcPr>
          <w:p w14:paraId="65DE946B"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02</w:t>
            </w:r>
          </w:p>
          <w:p w14:paraId="26F0C07D"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2" w:type="pct"/>
          </w:tcPr>
          <w:p w14:paraId="7D15394C"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Задействует различные механизма поиска и систематизации информации.</w:t>
            </w:r>
          </w:p>
          <w:p w14:paraId="32441A29"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Анализирует, выбирает и синтезирует необходимую информацию для решения задач и осуществления профессиональной деятельности.</w:t>
            </w:r>
          </w:p>
        </w:tc>
        <w:tc>
          <w:tcPr>
            <w:tcW w:w="1215" w:type="pct"/>
            <w:vMerge/>
          </w:tcPr>
          <w:p w14:paraId="79AC72FA"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51B5B498" w14:textId="77777777" w:rsidTr="00F33489">
        <w:trPr>
          <w:trHeight w:val="23"/>
        </w:trPr>
        <w:tc>
          <w:tcPr>
            <w:tcW w:w="1324" w:type="pct"/>
          </w:tcPr>
          <w:p w14:paraId="61F84534"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03</w:t>
            </w:r>
          </w:p>
          <w:p w14:paraId="0C83B55C"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9515D3">
              <w:rPr>
                <w:rFonts w:ascii="Times New Roman" w:eastAsia="Calibri" w:hAnsi="Times New Roman"/>
                <w:color w:val="auto"/>
                <w:sz w:val="24"/>
                <w:szCs w:val="24"/>
                <w:lang w:eastAsia="en-US"/>
              </w:rPr>
              <w:lastRenderedPageBreak/>
              <w:t>различных жизненных ситуациях</w:t>
            </w:r>
          </w:p>
        </w:tc>
        <w:tc>
          <w:tcPr>
            <w:tcW w:w="2462" w:type="pct"/>
          </w:tcPr>
          <w:p w14:paraId="33D13941"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Определяет вектор своего профессионального развития.</w:t>
            </w:r>
          </w:p>
          <w:p w14:paraId="7C8E3A3E"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Приобретает необходимые навыки и умения для осуществления личностного развития и повышения уровня профессиональной компетентности.</w:t>
            </w:r>
          </w:p>
        </w:tc>
        <w:tc>
          <w:tcPr>
            <w:tcW w:w="1215" w:type="pct"/>
            <w:vMerge/>
          </w:tcPr>
          <w:p w14:paraId="775D4F3C"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2D7BDEDF" w14:textId="77777777" w:rsidTr="00F33489">
        <w:trPr>
          <w:trHeight w:val="23"/>
        </w:trPr>
        <w:tc>
          <w:tcPr>
            <w:tcW w:w="1324" w:type="pct"/>
          </w:tcPr>
          <w:p w14:paraId="42DE188A"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04</w:t>
            </w:r>
          </w:p>
          <w:p w14:paraId="5D60407F"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Эффективно взаимодействовать и работать в коллективе и команде</w:t>
            </w:r>
          </w:p>
        </w:tc>
        <w:tc>
          <w:tcPr>
            <w:tcW w:w="2462" w:type="pct"/>
          </w:tcPr>
          <w:p w14:paraId="50972439"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Умеет работать в коллективе и взаимодействовать с подчинёнными и руководством.</w:t>
            </w:r>
          </w:p>
          <w:p w14:paraId="5155819D"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Обладает высокими навыками коммуникации.</w:t>
            </w:r>
          </w:p>
          <w:p w14:paraId="585A34E2"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Участвует в профессиональном общении и выстраивает необходимые профессиональные связи и взаимоотношения.</w:t>
            </w:r>
          </w:p>
        </w:tc>
        <w:tc>
          <w:tcPr>
            <w:tcW w:w="1215" w:type="pct"/>
            <w:vMerge/>
          </w:tcPr>
          <w:p w14:paraId="17AB9B92"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5A57D66E" w14:textId="77777777" w:rsidTr="00F33489">
        <w:trPr>
          <w:trHeight w:val="23"/>
        </w:trPr>
        <w:tc>
          <w:tcPr>
            <w:tcW w:w="1324" w:type="pct"/>
          </w:tcPr>
          <w:p w14:paraId="0421D8A6"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05</w:t>
            </w:r>
          </w:p>
          <w:p w14:paraId="2180FE4C"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62" w:type="pct"/>
          </w:tcPr>
          <w:p w14:paraId="6CA8609B"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Грамотно устно и письменно излагает свои мысли.</w:t>
            </w:r>
          </w:p>
          <w:p w14:paraId="128F0097"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Применяет правила делового этикета, делового общения и взаимодействия с подчинёнными и руководством.</w:t>
            </w:r>
          </w:p>
        </w:tc>
        <w:tc>
          <w:tcPr>
            <w:tcW w:w="1215" w:type="pct"/>
            <w:vMerge/>
          </w:tcPr>
          <w:p w14:paraId="13165216"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510DB017" w14:textId="77777777" w:rsidTr="00F33489">
        <w:trPr>
          <w:trHeight w:val="23"/>
        </w:trPr>
        <w:tc>
          <w:tcPr>
            <w:tcW w:w="1324" w:type="pct"/>
          </w:tcPr>
          <w:p w14:paraId="76CA1BE4"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06</w:t>
            </w:r>
          </w:p>
          <w:p w14:paraId="429CE32D"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62" w:type="pct"/>
          </w:tcPr>
          <w:p w14:paraId="17C41E2D"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Проявляет активную гражданскую и патриотическую позицию.</w:t>
            </w:r>
          </w:p>
          <w:p w14:paraId="59C65C3E"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Демонстрирует осознанное поведение при взаимодействии с окружающим миром.</w:t>
            </w:r>
          </w:p>
        </w:tc>
        <w:tc>
          <w:tcPr>
            <w:tcW w:w="1215" w:type="pct"/>
            <w:vMerge/>
          </w:tcPr>
          <w:p w14:paraId="29CDA3B2"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bookmarkEnd w:id="75"/>
    </w:tbl>
    <w:p w14:paraId="152946B0" w14:textId="77777777" w:rsidR="009515D3" w:rsidRPr="009515D3" w:rsidRDefault="009515D3" w:rsidP="009515D3">
      <w:pPr>
        <w:jc w:val="right"/>
        <w:rPr>
          <w:rFonts w:ascii="Times New Roman" w:eastAsia="Calibri" w:hAnsi="Times New Roman"/>
          <w:b/>
          <w:bCs/>
          <w:color w:val="0070C0"/>
          <w:sz w:val="24"/>
          <w:szCs w:val="24"/>
          <w:lang w:eastAsia="en-US"/>
        </w:rPr>
      </w:pPr>
    </w:p>
    <w:p w14:paraId="6B8989BA" w14:textId="77777777" w:rsidR="009515D3" w:rsidRPr="009515D3" w:rsidRDefault="009515D3" w:rsidP="009515D3">
      <w:pPr>
        <w:jc w:val="right"/>
        <w:rPr>
          <w:rFonts w:ascii="Times New Roman" w:eastAsia="Calibri" w:hAnsi="Times New Roman"/>
          <w:b/>
          <w:bCs/>
          <w:color w:val="0070C0"/>
          <w:sz w:val="24"/>
          <w:szCs w:val="24"/>
          <w:lang w:eastAsia="en-US"/>
        </w:rPr>
      </w:pPr>
    </w:p>
    <w:p w14:paraId="1675A2D4" w14:textId="77777777" w:rsidR="009515D3" w:rsidRPr="009515D3" w:rsidRDefault="009515D3" w:rsidP="009515D3">
      <w:pPr>
        <w:jc w:val="right"/>
        <w:rPr>
          <w:rFonts w:ascii="Times New Roman" w:eastAsia="Calibri" w:hAnsi="Times New Roman"/>
          <w:b/>
          <w:bCs/>
          <w:color w:val="0070C0"/>
          <w:sz w:val="24"/>
          <w:szCs w:val="24"/>
          <w:lang w:eastAsia="en-US"/>
        </w:rPr>
      </w:pPr>
    </w:p>
    <w:p w14:paraId="39F4550A" w14:textId="77777777" w:rsidR="009515D3" w:rsidRPr="009515D3" w:rsidRDefault="009515D3" w:rsidP="009515D3">
      <w:pPr>
        <w:jc w:val="right"/>
        <w:rPr>
          <w:rFonts w:ascii="Times New Roman" w:eastAsia="Calibri" w:hAnsi="Times New Roman"/>
          <w:b/>
          <w:bCs/>
          <w:color w:val="0070C0"/>
          <w:sz w:val="24"/>
          <w:szCs w:val="24"/>
          <w:lang w:eastAsia="en-US"/>
        </w:rPr>
      </w:pPr>
    </w:p>
    <w:p w14:paraId="6D6F390C" w14:textId="77777777" w:rsidR="009515D3" w:rsidRPr="009515D3" w:rsidRDefault="009515D3" w:rsidP="009515D3">
      <w:pPr>
        <w:jc w:val="right"/>
        <w:rPr>
          <w:rFonts w:ascii="Times New Roman" w:eastAsia="Calibri" w:hAnsi="Times New Roman"/>
          <w:b/>
          <w:bCs/>
          <w:color w:val="0070C0"/>
          <w:sz w:val="24"/>
          <w:szCs w:val="24"/>
          <w:lang w:eastAsia="en-US"/>
        </w:rPr>
      </w:pPr>
    </w:p>
    <w:p w14:paraId="5EEC6816" w14:textId="77777777" w:rsidR="009515D3" w:rsidRPr="009515D3" w:rsidRDefault="009515D3" w:rsidP="009515D3">
      <w:pPr>
        <w:jc w:val="right"/>
        <w:rPr>
          <w:rFonts w:ascii="Times New Roman" w:eastAsia="Calibri" w:hAnsi="Times New Roman"/>
          <w:b/>
          <w:bCs/>
          <w:color w:val="0070C0"/>
          <w:sz w:val="24"/>
          <w:szCs w:val="24"/>
          <w:lang w:eastAsia="en-US"/>
        </w:rPr>
      </w:pPr>
    </w:p>
    <w:p w14:paraId="2E61EF08" w14:textId="77777777" w:rsidR="009515D3" w:rsidRPr="009515D3" w:rsidRDefault="009515D3" w:rsidP="009515D3">
      <w:pPr>
        <w:jc w:val="right"/>
        <w:rPr>
          <w:rFonts w:ascii="Times New Roman" w:eastAsia="Calibri" w:hAnsi="Times New Roman"/>
          <w:b/>
          <w:bCs/>
          <w:color w:val="0070C0"/>
          <w:sz w:val="24"/>
          <w:szCs w:val="24"/>
          <w:lang w:eastAsia="en-US"/>
        </w:rPr>
      </w:pPr>
    </w:p>
    <w:p w14:paraId="7E1BD3FA" w14:textId="77777777" w:rsidR="009515D3" w:rsidRPr="009515D3" w:rsidRDefault="009515D3" w:rsidP="009515D3">
      <w:pPr>
        <w:jc w:val="right"/>
        <w:rPr>
          <w:rFonts w:ascii="Times New Roman" w:eastAsia="Calibri" w:hAnsi="Times New Roman"/>
          <w:b/>
          <w:bCs/>
          <w:color w:val="0070C0"/>
          <w:sz w:val="24"/>
          <w:szCs w:val="24"/>
          <w:lang w:eastAsia="en-US"/>
        </w:rPr>
      </w:pPr>
    </w:p>
    <w:p w14:paraId="0CA0285E" w14:textId="77777777" w:rsidR="009515D3" w:rsidRPr="009515D3" w:rsidRDefault="009515D3" w:rsidP="009515D3">
      <w:pPr>
        <w:jc w:val="right"/>
        <w:rPr>
          <w:rFonts w:ascii="Times New Roman" w:eastAsia="Calibri" w:hAnsi="Times New Roman"/>
          <w:b/>
          <w:bCs/>
          <w:color w:val="0070C0"/>
          <w:sz w:val="24"/>
          <w:szCs w:val="24"/>
          <w:lang w:eastAsia="en-US"/>
        </w:rPr>
      </w:pPr>
    </w:p>
    <w:p w14:paraId="77394C14" w14:textId="77777777" w:rsidR="009515D3" w:rsidRPr="009515D3" w:rsidRDefault="009515D3" w:rsidP="009515D3">
      <w:pPr>
        <w:jc w:val="right"/>
        <w:rPr>
          <w:rFonts w:ascii="Times New Roman" w:eastAsia="Calibri" w:hAnsi="Times New Roman"/>
          <w:b/>
          <w:bCs/>
          <w:color w:val="0070C0"/>
          <w:sz w:val="24"/>
          <w:szCs w:val="24"/>
          <w:lang w:eastAsia="en-US"/>
        </w:rPr>
      </w:pPr>
    </w:p>
    <w:p w14:paraId="6C28825D" w14:textId="77777777" w:rsidR="009515D3" w:rsidRPr="009515D3" w:rsidRDefault="009515D3" w:rsidP="009515D3">
      <w:pPr>
        <w:jc w:val="right"/>
        <w:rPr>
          <w:rFonts w:ascii="Times New Roman" w:eastAsia="Calibri" w:hAnsi="Times New Roman"/>
          <w:b/>
          <w:bCs/>
          <w:color w:val="0070C0"/>
          <w:sz w:val="24"/>
          <w:szCs w:val="24"/>
          <w:lang w:eastAsia="en-US"/>
        </w:rPr>
      </w:pPr>
    </w:p>
    <w:p w14:paraId="691E2796" w14:textId="77777777" w:rsidR="009515D3" w:rsidRPr="009515D3" w:rsidRDefault="009515D3" w:rsidP="009515D3">
      <w:pPr>
        <w:keepNext/>
        <w:spacing w:before="240" w:after="240"/>
        <w:jc w:val="right"/>
        <w:rPr>
          <w:rFonts w:ascii="Times New Roman" w:hAnsi="Times New Roman"/>
          <w:b/>
          <w:color w:val="auto"/>
          <w:sz w:val="24"/>
          <w:szCs w:val="24"/>
          <w:lang w:eastAsia="en-US"/>
        </w:rPr>
      </w:pPr>
      <w:r w:rsidRPr="009515D3">
        <w:rPr>
          <w:rFonts w:ascii="Times New Roman" w:hAnsi="Times New Roman"/>
          <w:b/>
          <w:color w:val="auto"/>
          <w:sz w:val="24"/>
          <w:szCs w:val="24"/>
          <w:lang w:eastAsia="en-US"/>
        </w:rPr>
        <w:lastRenderedPageBreak/>
        <w:t>ПРИЛОЖЕНИЕ 1.2</w:t>
      </w:r>
    </w:p>
    <w:p w14:paraId="44E1A4CC" w14:textId="77777777" w:rsidR="009515D3" w:rsidRPr="009515D3" w:rsidRDefault="009515D3" w:rsidP="009515D3">
      <w:pPr>
        <w:jc w:val="right"/>
        <w:rPr>
          <w:rFonts w:ascii="Times New Roman" w:hAnsi="Times New Roman"/>
          <w:b/>
          <w:bCs/>
          <w:color w:val="auto"/>
          <w:kern w:val="32"/>
          <w:sz w:val="24"/>
          <w:szCs w:val="24"/>
          <w:lang w:eastAsia="x-none"/>
        </w:rPr>
      </w:pPr>
      <w:r w:rsidRPr="009515D3">
        <w:rPr>
          <w:rFonts w:ascii="Times New Roman" w:hAnsi="Times New Roman"/>
          <w:b/>
          <w:bCs/>
          <w:color w:val="auto"/>
          <w:kern w:val="32"/>
          <w:sz w:val="24"/>
          <w:szCs w:val="24"/>
          <w:lang w:eastAsia="x-none"/>
        </w:rPr>
        <w:t xml:space="preserve">к ПОП по специальности </w:t>
      </w:r>
    </w:p>
    <w:p w14:paraId="1F7BF0E4" w14:textId="77777777" w:rsidR="009515D3" w:rsidRPr="009515D3" w:rsidRDefault="009515D3" w:rsidP="009515D3">
      <w:pPr>
        <w:jc w:val="right"/>
        <w:rPr>
          <w:rFonts w:ascii="Times New Roman" w:hAnsi="Times New Roman"/>
          <w:b/>
          <w:color w:val="auto"/>
          <w:sz w:val="24"/>
          <w:szCs w:val="24"/>
        </w:rPr>
      </w:pPr>
      <w:r w:rsidRPr="009515D3">
        <w:rPr>
          <w:rFonts w:ascii="Times New Roman" w:hAnsi="Times New Roman"/>
          <w:b/>
          <w:color w:val="auto"/>
          <w:sz w:val="24"/>
          <w:szCs w:val="24"/>
        </w:rPr>
        <w:t>08.02.02 Строительство и эксплуатация инженерных сооружений</w:t>
      </w:r>
    </w:p>
    <w:p w14:paraId="70D518F1" w14:textId="77777777" w:rsidR="009515D3" w:rsidRPr="009515D3" w:rsidRDefault="009515D3" w:rsidP="009515D3">
      <w:pPr>
        <w:jc w:val="right"/>
        <w:rPr>
          <w:rFonts w:ascii="Times New Roman" w:eastAsia="Calibri" w:hAnsi="Times New Roman"/>
          <w:b/>
          <w:bCs/>
          <w:color w:val="0070C0"/>
          <w:sz w:val="24"/>
          <w:szCs w:val="24"/>
          <w:lang w:eastAsia="en-US"/>
        </w:rPr>
      </w:pPr>
    </w:p>
    <w:p w14:paraId="3A2AC5A5" w14:textId="77777777" w:rsidR="009515D3" w:rsidRPr="009515D3" w:rsidRDefault="009515D3" w:rsidP="009515D3">
      <w:pPr>
        <w:jc w:val="right"/>
        <w:rPr>
          <w:rFonts w:ascii="Times New Roman" w:eastAsia="Calibri" w:hAnsi="Times New Roman"/>
          <w:b/>
          <w:bCs/>
          <w:color w:val="0070C0"/>
          <w:sz w:val="24"/>
          <w:szCs w:val="24"/>
          <w:lang w:eastAsia="en-US"/>
        </w:rPr>
      </w:pPr>
    </w:p>
    <w:p w14:paraId="15ED1A98" w14:textId="77777777" w:rsidR="009515D3" w:rsidRPr="009515D3" w:rsidRDefault="009515D3" w:rsidP="009515D3">
      <w:pPr>
        <w:jc w:val="right"/>
        <w:rPr>
          <w:rFonts w:ascii="Times New Roman" w:eastAsia="Calibri" w:hAnsi="Times New Roman"/>
          <w:b/>
          <w:bCs/>
          <w:color w:val="0070C0"/>
          <w:sz w:val="24"/>
          <w:szCs w:val="24"/>
          <w:lang w:eastAsia="en-US"/>
        </w:rPr>
      </w:pPr>
    </w:p>
    <w:p w14:paraId="4421EFEB" w14:textId="77777777" w:rsidR="009515D3" w:rsidRPr="009515D3" w:rsidRDefault="009515D3" w:rsidP="009515D3">
      <w:pPr>
        <w:jc w:val="right"/>
        <w:rPr>
          <w:rFonts w:ascii="Times New Roman" w:eastAsia="Calibri" w:hAnsi="Times New Roman"/>
          <w:b/>
          <w:bCs/>
          <w:color w:val="0070C0"/>
          <w:sz w:val="24"/>
          <w:szCs w:val="24"/>
          <w:lang w:eastAsia="en-US"/>
        </w:rPr>
      </w:pPr>
    </w:p>
    <w:p w14:paraId="64FDD4C6" w14:textId="77777777" w:rsidR="009515D3" w:rsidRPr="009515D3" w:rsidRDefault="009515D3" w:rsidP="009515D3">
      <w:pPr>
        <w:jc w:val="right"/>
        <w:rPr>
          <w:rFonts w:ascii="Times New Roman" w:eastAsia="Calibri" w:hAnsi="Times New Roman"/>
          <w:b/>
          <w:bCs/>
          <w:color w:val="0070C0"/>
          <w:sz w:val="24"/>
          <w:szCs w:val="24"/>
          <w:lang w:eastAsia="en-US"/>
        </w:rPr>
      </w:pPr>
    </w:p>
    <w:p w14:paraId="78D897ED" w14:textId="77777777" w:rsidR="009515D3" w:rsidRPr="009515D3" w:rsidRDefault="009515D3" w:rsidP="009515D3">
      <w:pPr>
        <w:jc w:val="right"/>
        <w:rPr>
          <w:rFonts w:ascii="Times New Roman" w:eastAsia="Calibri" w:hAnsi="Times New Roman"/>
          <w:b/>
          <w:bCs/>
          <w:color w:val="0070C0"/>
          <w:sz w:val="24"/>
          <w:szCs w:val="24"/>
          <w:lang w:eastAsia="en-US"/>
        </w:rPr>
      </w:pPr>
    </w:p>
    <w:p w14:paraId="284963CC" w14:textId="77777777" w:rsidR="009515D3" w:rsidRPr="009515D3" w:rsidRDefault="009515D3" w:rsidP="009515D3">
      <w:pPr>
        <w:jc w:val="right"/>
        <w:rPr>
          <w:rFonts w:ascii="Times New Roman" w:eastAsia="Calibri" w:hAnsi="Times New Roman"/>
          <w:b/>
          <w:bCs/>
          <w:color w:val="0070C0"/>
          <w:sz w:val="24"/>
          <w:szCs w:val="24"/>
          <w:lang w:eastAsia="en-US"/>
        </w:rPr>
      </w:pPr>
    </w:p>
    <w:p w14:paraId="228656F6" w14:textId="77777777" w:rsidR="009515D3" w:rsidRPr="009515D3" w:rsidRDefault="009515D3" w:rsidP="009515D3">
      <w:pPr>
        <w:jc w:val="right"/>
        <w:rPr>
          <w:rFonts w:ascii="Times New Roman" w:eastAsia="Calibri" w:hAnsi="Times New Roman"/>
          <w:b/>
          <w:bCs/>
          <w:color w:val="0070C0"/>
          <w:sz w:val="24"/>
          <w:szCs w:val="24"/>
          <w:lang w:eastAsia="en-US"/>
        </w:rPr>
      </w:pPr>
    </w:p>
    <w:p w14:paraId="16C2EAA5" w14:textId="77777777" w:rsidR="009515D3" w:rsidRPr="009515D3" w:rsidRDefault="009515D3" w:rsidP="009515D3">
      <w:pPr>
        <w:jc w:val="right"/>
        <w:rPr>
          <w:rFonts w:ascii="Times New Roman" w:eastAsia="Calibri" w:hAnsi="Times New Roman"/>
          <w:b/>
          <w:bCs/>
          <w:color w:val="0070C0"/>
          <w:sz w:val="24"/>
          <w:szCs w:val="24"/>
          <w:lang w:eastAsia="en-US"/>
        </w:rPr>
      </w:pPr>
    </w:p>
    <w:p w14:paraId="4EB07629" w14:textId="77777777" w:rsidR="009515D3" w:rsidRPr="009515D3" w:rsidRDefault="009515D3" w:rsidP="009515D3">
      <w:pPr>
        <w:jc w:val="right"/>
        <w:rPr>
          <w:rFonts w:ascii="Times New Roman" w:eastAsia="Calibri" w:hAnsi="Times New Roman"/>
          <w:b/>
          <w:bCs/>
          <w:color w:val="0070C0"/>
          <w:sz w:val="24"/>
          <w:szCs w:val="24"/>
          <w:lang w:eastAsia="en-US"/>
        </w:rPr>
      </w:pPr>
    </w:p>
    <w:p w14:paraId="62B1E1E7" w14:textId="77777777" w:rsidR="009515D3" w:rsidRPr="009515D3" w:rsidRDefault="009515D3" w:rsidP="009515D3">
      <w:pPr>
        <w:jc w:val="right"/>
        <w:rPr>
          <w:rFonts w:ascii="Times New Roman" w:eastAsia="Calibri" w:hAnsi="Times New Roman"/>
          <w:b/>
          <w:bCs/>
          <w:color w:val="0070C0"/>
          <w:sz w:val="24"/>
          <w:szCs w:val="24"/>
          <w:lang w:eastAsia="en-US"/>
        </w:rPr>
      </w:pPr>
    </w:p>
    <w:p w14:paraId="5D34410B" w14:textId="77777777" w:rsidR="009515D3" w:rsidRPr="009515D3" w:rsidRDefault="009515D3" w:rsidP="009515D3">
      <w:pPr>
        <w:jc w:val="right"/>
        <w:rPr>
          <w:rFonts w:ascii="Times New Roman" w:eastAsia="Calibri" w:hAnsi="Times New Roman"/>
          <w:b/>
          <w:bCs/>
          <w:color w:val="0070C0"/>
          <w:sz w:val="24"/>
          <w:szCs w:val="24"/>
          <w:lang w:eastAsia="en-US"/>
        </w:rPr>
      </w:pPr>
    </w:p>
    <w:p w14:paraId="38B032F1"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Примерная рабочая программа профессионального модуля</w:t>
      </w:r>
    </w:p>
    <w:p w14:paraId="5A9F0943"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bookmarkStart w:id="76" w:name="_Toc161313283"/>
      <w:r w:rsidRPr="009515D3">
        <w:rPr>
          <w:rFonts w:ascii="Times New Roman" w:hAnsi="Times New Roman"/>
          <w:b/>
          <w:bCs/>
          <w:color w:val="auto"/>
          <w:kern w:val="36"/>
          <w:sz w:val="24"/>
          <w:szCs w:val="24"/>
        </w:rPr>
        <w:t>«</w:t>
      </w:r>
      <w:r w:rsidRPr="009515D3">
        <w:rPr>
          <w:rFonts w:ascii="Times New Roman" w:hAnsi="Times New Roman"/>
          <w:b/>
          <w:bCs/>
          <w:caps/>
          <w:color w:val="auto"/>
          <w:kern w:val="36"/>
          <w:sz w:val="24"/>
          <w:szCs w:val="24"/>
        </w:rPr>
        <w:t>ПМ.02 Организация И ПРОИЗВОДСТВО РАБОТ ПРИ строительСТВЕ ИНЖЕНЕРНЫХ СООРУЖЕНИЙ</w:t>
      </w:r>
      <w:r w:rsidRPr="009515D3">
        <w:rPr>
          <w:rFonts w:ascii="Times New Roman" w:hAnsi="Times New Roman"/>
          <w:b/>
          <w:bCs/>
          <w:color w:val="auto"/>
          <w:kern w:val="36"/>
          <w:sz w:val="24"/>
          <w:szCs w:val="24"/>
        </w:rPr>
        <w:t>»</w:t>
      </w:r>
      <w:bookmarkEnd w:id="76"/>
    </w:p>
    <w:p w14:paraId="223334A5"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21776799"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7CCE2142"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0ADEE887"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248B26C9"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095BB926"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1EDAAF43"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682699E"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141AA8CB"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5DCA37C8"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31CACACD"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BD2D777"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72A0C486"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1CA02FC9"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855E319"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21F60EF3"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77A84416"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0D48E898"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10FD893"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br w:type="page"/>
      </w:r>
    </w:p>
    <w:p w14:paraId="17F45293"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СОДЕРЖАНИЕ ПРОГРАММЫ</w:t>
      </w:r>
    </w:p>
    <w:p w14:paraId="13109CB5" w14:textId="77777777" w:rsidR="009515D3" w:rsidRPr="009515D3" w:rsidRDefault="009515D3" w:rsidP="009515D3">
      <w:pPr>
        <w:rPr>
          <w:rFonts w:ascii="Times New Roman" w:eastAsia="Calibri" w:hAnsi="Times New Roman"/>
          <w:color w:val="auto"/>
          <w:sz w:val="24"/>
          <w:szCs w:val="24"/>
          <w:lang w:eastAsia="en-US"/>
        </w:rPr>
      </w:pPr>
    </w:p>
    <w:p w14:paraId="7F589448"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r w:rsidRPr="009515D3">
        <w:rPr>
          <w:rFonts w:ascii="Times New Roman" w:eastAsia="Calibri" w:hAnsi="Times New Roman"/>
          <w:b/>
          <w:bCs/>
          <w:noProof/>
          <w:color w:val="auto"/>
          <w:sz w:val="24"/>
          <w:szCs w:val="24"/>
          <w:lang w:eastAsia="en-US"/>
        </w:rPr>
        <w:fldChar w:fldCharType="begin"/>
      </w:r>
      <w:r w:rsidRPr="009515D3">
        <w:rPr>
          <w:rFonts w:ascii="Times New Roman" w:eastAsia="Calibri" w:hAnsi="Times New Roman"/>
          <w:b/>
          <w:bCs/>
          <w:noProof/>
          <w:color w:val="auto"/>
          <w:sz w:val="24"/>
          <w:szCs w:val="24"/>
          <w:lang w:eastAsia="en-US"/>
        </w:rPr>
        <w:instrText xml:space="preserve"> TOC \h \z \t "Раздел 1;1;Раздел 1.1;2" </w:instrText>
      </w:r>
      <w:r w:rsidRPr="009515D3">
        <w:rPr>
          <w:rFonts w:ascii="Times New Roman" w:eastAsia="Calibri" w:hAnsi="Times New Roman"/>
          <w:b/>
          <w:bCs/>
          <w:noProof/>
          <w:color w:val="auto"/>
          <w:sz w:val="24"/>
          <w:szCs w:val="24"/>
          <w:lang w:eastAsia="en-US"/>
        </w:rPr>
        <w:fldChar w:fldCharType="separate"/>
      </w:r>
      <w:hyperlink w:anchor="_Toc156820309" w:history="1">
        <w:r w:rsidRPr="009515D3">
          <w:rPr>
            <w:rFonts w:ascii="Times New Roman" w:eastAsia="Calibri" w:hAnsi="Times New Roman"/>
            <w:b/>
            <w:bCs/>
            <w:noProof/>
            <w:color w:val="0563C1"/>
            <w:sz w:val="24"/>
            <w:szCs w:val="24"/>
            <w:u w:val="single"/>
            <w:lang w:eastAsia="en-US"/>
          </w:rPr>
          <w:t>1. Общая характеристика</w:t>
        </w:r>
        <w:r w:rsidRPr="009515D3">
          <w:rPr>
            <w:rFonts w:ascii="Times New Roman" w:eastAsia="Calibri" w:hAnsi="Times New Roman"/>
            <w:b/>
            <w:bCs/>
            <w:noProof/>
            <w:webHidden/>
            <w:color w:val="auto"/>
            <w:sz w:val="24"/>
            <w:szCs w:val="24"/>
            <w:lang w:eastAsia="en-US"/>
          </w:rPr>
          <w:tab/>
        </w:r>
      </w:hyperlink>
    </w:p>
    <w:p w14:paraId="043D87C5"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0" w:history="1">
        <w:r w:rsidRPr="009515D3">
          <w:rPr>
            <w:rFonts w:ascii="Times New Roman" w:hAnsi="Times New Roman"/>
            <w:noProof/>
            <w:color w:val="0563C1"/>
            <w:sz w:val="24"/>
            <w:szCs w:val="24"/>
            <w:u w:val="single"/>
          </w:rPr>
          <w:t xml:space="preserve">1.1. Цель и место профессионального модуля </w:t>
        </w:r>
        <w:r w:rsidRPr="009515D3">
          <w:rPr>
            <w:rFonts w:ascii="Times New Roman" w:hAnsi="Times New Roman"/>
            <w:i/>
            <w:iCs/>
            <w:noProof/>
            <w:color w:val="0563C1"/>
            <w:sz w:val="24"/>
            <w:szCs w:val="24"/>
            <w:u w:val="single"/>
          </w:rPr>
          <w:t xml:space="preserve">«ПМ.02 Организация и производство работ при строительстве инженерных сооружений» </w:t>
        </w:r>
        <w:r w:rsidRPr="009515D3">
          <w:rPr>
            <w:rFonts w:ascii="Times New Roman" w:hAnsi="Times New Roman"/>
            <w:noProof/>
            <w:color w:val="0563C1"/>
            <w:sz w:val="24"/>
            <w:szCs w:val="24"/>
            <w:u w:val="single"/>
          </w:rPr>
          <w:t>в структуре образовательной программы</w:t>
        </w:r>
        <w:r w:rsidRPr="009515D3">
          <w:rPr>
            <w:rFonts w:ascii="Times New Roman" w:hAnsi="Times New Roman"/>
            <w:noProof/>
            <w:webHidden/>
            <w:color w:val="auto"/>
            <w:sz w:val="24"/>
            <w:szCs w:val="24"/>
          </w:rPr>
          <w:tab/>
        </w:r>
      </w:hyperlink>
    </w:p>
    <w:p w14:paraId="478E3C8D" w14:textId="77777777" w:rsidR="009515D3" w:rsidRPr="009515D3" w:rsidRDefault="009515D3" w:rsidP="009515D3">
      <w:pPr>
        <w:tabs>
          <w:tab w:val="right" w:leader="dot" w:pos="9639"/>
        </w:tabs>
        <w:spacing w:before="120"/>
        <w:ind w:left="240"/>
        <w:jc w:val="both"/>
        <w:rPr>
          <w:rFonts w:ascii="Times New Roman" w:hAnsi="Times New Roman"/>
          <w:noProof/>
          <w:color w:val="auto"/>
          <w:sz w:val="24"/>
          <w:szCs w:val="24"/>
        </w:rPr>
      </w:pPr>
      <w:hyperlink w:anchor="_Toc156820311" w:history="1">
        <w:r w:rsidRPr="009515D3">
          <w:rPr>
            <w:rFonts w:ascii="Times New Roman" w:hAnsi="Times New Roman"/>
            <w:noProof/>
            <w:color w:val="0563C1"/>
            <w:sz w:val="24"/>
            <w:szCs w:val="24"/>
            <w:u w:val="single"/>
          </w:rPr>
          <w:t>1.2. Планируемые результаты освоения профессионального модуля</w:t>
        </w:r>
        <w:r w:rsidRPr="009515D3">
          <w:rPr>
            <w:rFonts w:ascii="Times New Roman" w:hAnsi="Times New Roman"/>
            <w:noProof/>
            <w:webHidden/>
            <w:color w:val="auto"/>
            <w:sz w:val="24"/>
            <w:szCs w:val="24"/>
          </w:rPr>
          <w:tab/>
        </w:r>
      </w:hyperlink>
    </w:p>
    <w:p w14:paraId="36B5B89A"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56820312" w:history="1">
        <w:r w:rsidRPr="009515D3">
          <w:rPr>
            <w:rFonts w:ascii="Times New Roman" w:eastAsia="Calibri" w:hAnsi="Times New Roman"/>
            <w:b/>
            <w:bCs/>
            <w:noProof/>
            <w:color w:val="0563C1"/>
            <w:sz w:val="24"/>
            <w:szCs w:val="24"/>
            <w:u w:val="single"/>
            <w:lang w:eastAsia="en-US"/>
          </w:rPr>
          <w:t>2. Структура и содержание профессионального модуля</w:t>
        </w:r>
        <w:r w:rsidRPr="009515D3">
          <w:rPr>
            <w:rFonts w:ascii="Times New Roman" w:eastAsia="Calibri" w:hAnsi="Times New Roman"/>
            <w:b/>
            <w:bCs/>
            <w:noProof/>
            <w:webHidden/>
            <w:color w:val="auto"/>
            <w:sz w:val="24"/>
            <w:szCs w:val="24"/>
            <w:lang w:eastAsia="en-US"/>
          </w:rPr>
          <w:tab/>
        </w:r>
      </w:hyperlink>
    </w:p>
    <w:p w14:paraId="7477BB71"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3" w:history="1">
        <w:r w:rsidRPr="009515D3">
          <w:rPr>
            <w:rFonts w:ascii="Times New Roman" w:hAnsi="Times New Roman"/>
            <w:noProof/>
            <w:color w:val="0563C1"/>
            <w:sz w:val="24"/>
            <w:szCs w:val="24"/>
            <w:u w:val="single"/>
          </w:rPr>
          <w:t>2.1. Трудоемкость освоения модуля</w:t>
        </w:r>
        <w:r w:rsidRPr="009515D3">
          <w:rPr>
            <w:rFonts w:ascii="Times New Roman" w:hAnsi="Times New Roman"/>
            <w:noProof/>
            <w:webHidden/>
            <w:color w:val="auto"/>
            <w:sz w:val="24"/>
            <w:szCs w:val="24"/>
          </w:rPr>
          <w:tab/>
        </w:r>
      </w:hyperlink>
    </w:p>
    <w:p w14:paraId="305ED38A"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4" w:history="1">
        <w:r w:rsidRPr="009515D3">
          <w:rPr>
            <w:rFonts w:ascii="Times New Roman" w:hAnsi="Times New Roman"/>
            <w:noProof/>
            <w:color w:val="0563C1"/>
            <w:sz w:val="24"/>
            <w:szCs w:val="24"/>
            <w:u w:val="single"/>
          </w:rPr>
          <w:t>2.2. Структура профессионального модуля</w:t>
        </w:r>
        <w:r w:rsidRPr="009515D3">
          <w:rPr>
            <w:rFonts w:ascii="Times New Roman" w:hAnsi="Times New Roman"/>
            <w:noProof/>
            <w:webHidden/>
            <w:color w:val="auto"/>
            <w:sz w:val="24"/>
            <w:szCs w:val="24"/>
          </w:rPr>
          <w:tab/>
        </w:r>
      </w:hyperlink>
    </w:p>
    <w:p w14:paraId="40E627C7"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5" w:history="1">
        <w:r w:rsidRPr="009515D3">
          <w:rPr>
            <w:rFonts w:ascii="Times New Roman" w:hAnsi="Times New Roman"/>
            <w:noProof/>
            <w:color w:val="0563C1"/>
            <w:sz w:val="24"/>
            <w:szCs w:val="24"/>
            <w:u w:val="single"/>
          </w:rPr>
          <w:t>2.3. Примерное содержание профессионального модуля</w:t>
        </w:r>
        <w:r w:rsidRPr="009515D3">
          <w:rPr>
            <w:rFonts w:ascii="Times New Roman" w:hAnsi="Times New Roman"/>
            <w:noProof/>
            <w:webHidden/>
            <w:color w:val="auto"/>
            <w:sz w:val="24"/>
            <w:szCs w:val="24"/>
          </w:rPr>
          <w:tab/>
        </w:r>
      </w:hyperlink>
    </w:p>
    <w:p w14:paraId="5890E48B"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56820317" w:history="1">
        <w:r w:rsidRPr="009515D3">
          <w:rPr>
            <w:rFonts w:ascii="Times New Roman" w:eastAsia="Calibri" w:hAnsi="Times New Roman"/>
            <w:b/>
            <w:bCs/>
            <w:noProof/>
            <w:color w:val="0563C1"/>
            <w:sz w:val="24"/>
            <w:szCs w:val="24"/>
            <w:u w:val="single"/>
            <w:lang w:eastAsia="en-US"/>
          </w:rPr>
          <w:t>3. Условия реализации профессионального модуля</w:t>
        </w:r>
        <w:r w:rsidRPr="009515D3">
          <w:rPr>
            <w:rFonts w:ascii="Times New Roman" w:eastAsia="Calibri" w:hAnsi="Times New Roman"/>
            <w:b/>
            <w:bCs/>
            <w:noProof/>
            <w:webHidden/>
            <w:color w:val="auto"/>
            <w:sz w:val="24"/>
            <w:szCs w:val="24"/>
            <w:lang w:eastAsia="en-US"/>
          </w:rPr>
          <w:tab/>
        </w:r>
      </w:hyperlink>
    </w:p>
    <w:p w14:paraId="499C8DE0"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8" w:history="1">
        <w:r w:rsidRPr="009515D3">
          <w:rPr>
            <w:rFonts w:ascii="Times New Roman" w:hAnsi="Times New Roman"/>
            <w:noProof/>
            <w:color w:val="0563C1"/>
            <w:sz w:val="24"/>
            <w:szCs w:val="24"/>
            <w:u w:val="single"/>
          </w:rPr>
          <w:t>3.1. Материально-техническое обеспечение</w:t>
        </w:r>
        <w:r w:rsidRPr="009515D3">
          <w:rPr>
            <w:rFonts w:ascii="Times New Roman" w:hAnsi="Times New Roman"/>
            <w:noProof/>
            <w:webHidden/>
            <w:color w:val="auto"/>
            <w:sz w:val="24"/>
            <w:szCs w:val="24"/>
          </w:rPr>
          <w:tab/>
        </w:r>
      </w:hyperlink>
    </w:p>
    <w:p w14:paraId="15FB9B00"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9" w:history="1">
        <w:r w:rsidRPr="009515D3">
          <w:rPr>
            <w:rFonts w:ascii="Times New Roman" w:hAnsi="Times New Roman"/>
            <w:noProof/>
            <w:color w:val="0563C1"/>
            <w:sz w:val="24"/>
            <w:szCs w:val="24"/>
            <w:u w:val="single"/>
          </w:rPr>
          <w:t>3.2. Учебно-методическое обеспечение</w:t>
        </w:r>
        <w:r w:rsidRPr="009515D3">
          <w:rPr>
            <w:rFonts w:ascii="Times New Roman" w:hAnsi="Times New Roman"/>
            <w:noProof/>
            <w:webHidden/>
            <w:color w:val="auto"/>
            <w:sz w:val="24"/>
            <w:szCs w:val="24"/>
          </w:rPr>
          <w:tab/>
        </w:r>
      </w:hyperlink>
    </w:p>
    <w:p w14:paraId="7076138F"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lang w:val="en-US"/>
        </w:rPr>
      </w:pPr>
      <w:hyperlink w:anchor="_Toc156820320" w:history="1">
        <w:r w:rsidRPr="009515D3">
          <w:rPr>
            <w:rFonts w:ascii="Times New Roman" w:eastAsia="Calibri" w:hAnsi="Times New Roman"/>
            <w:b/>
            <w:bCs/>
            <w:noProof/>
            <w:color w:val="0563C1"/>
            <w:sz w:val="24"/>
            <w:szCs w:val="24"/>
            <w:u w:val="single"/>
            <w:lang w:eastAsia="en-US"/>
          </w:rPr>
          <w:t>4. Контроль и оценка результатов освоения  профессионального модуля</w:t>
        </w:r>
        <w:r w:rsidRPr="009515D3">
          <w:rPr>
            <w:rFonts w:ascii="Times New Roman" w:eastAsia="Calibri" w:hAnsi="Times New Roman"/>
            <w:b/>
            <w:bCs/>
            <w:noProof/>
            <w:webHidden/>
            <w:color w:val="auto"/>
            <w:sz w:val="24"/>
            <w:szCs w:val="24"/>
            <w:lang w:eastAsia="en-US"/>
          </w:rPr>
          <w:tab/>
        </w:r>
      </w:hyperlink>
    </w:p>
    <w:p w14:paraId="7CD93681" w14:textId="77777777" w:rsidR="009515D3" w:rsidRPr="009515D3" w:rsidRDefault="009515D3" w:rsidP="009515D3">
      <w:pPr>
        <w:keepNext/>
        <w:spacing w:after="120"/>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fldChar w:fldCharType="end"/>
      </w:r>
    </w:p>
    <w:p w14:paraId="340CDFE3" w14:textId="77777777" w:rsidR="009515D3" w:rsidRPr="009515D3" w:rsidRDefault="009515D3" w:rsidP="009515D3">
      <w:pPr>
        <w:rPr>
          <w:rFonts w:ascii="Times New Roman" w:eastAsia="Segoe UI" w:hAnsi="Times New Roman"/>
          <w:b/>
          <w:bCs/>
          <w:caps/>
          <w:color w:val="auto"/>
          <w:kern w:val="32"/>
          <w:sz w:val="24"/>
          <w:szCs w:val="24"/>
          <w:lang w:val="x-none" w:eastAsia="x-none"/>
        </w:rPr>
      </w:pPr>
      <w:r w:rsidRPr="009515D3">
        <w:rPr>
          <w:rFonts w:ascii="Times New Roman" w:eastAsia="Calibri" w:hAnsi="Times New Roman"/>
          <w:color w:val="auto"/>
          <w:sz w:val="24"/>
          <w:szCs w:val="24"/>
          <w:lang w:eastAsia="en-US"/>
        </w:rPr>
        <w:br w:type="page"/>
      </w:r>
    </w:p>
    <w:p w14:paraId="6CF5C607"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lastRenderedPageBreak/>
        <w:t>1. Общая характеристика ПРИМЕРНОЙ</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РАБОЧЕЙ ПРОГРАММЫ</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ПРОФЕССИОНАЛЬНОГО МОДУЛЯ</w:t>
      </w:r>
    </w:p>
    <w:p w14:paraId="2BBAEE15"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r w:rsidRPr="009515D3">
        <w:rPr>
          <w:rFonts w:ascii="Times New Roman" w:hAnsi="Times New Roman"/>
          <w:b/>
          <w:bCs/>
          <w:color w:val="auto"/>
          <w:kern w:val="36"/>
          <w:sz w:val="24"/>
          <w:szCs w:val="24"/>
        </w:rPr>
        <w:t>«</w:t>
      </w:r>
      <w:r w:rsidRPr="009515D3">
        <w:rPr>
          <w:rFonts w:ascii="Times New Roman" w:hAnsi="Times New Roman"/>
          <w:b/>
          <w:bCs/>
          <w:caps/>
          <w:color w:val="auto"/>
          <w:kern w:val="36"/>
          <w:sz w:val="24"/>
          <w:szCs w:val="24"/>
        </w:rPr>
        <w:t>ПМ.02 Организация И ПРОИЗВОДСТВО РАБОТ ПРИ строительСТВЕ ИНЖЕНЕРНЫХ СООРУЖЕНИЙ</w:t>
      </w:r>
      <w:r w:rsidRPr="009515D3">
        <w:rPr>
          <w:rFonts w:ascii="Times New Roman" w:hAnsi="Times New Roman"/>
          <w:b/>
          <w:bCs/>
          <w:color w:val="auto"/>
          <w:kern w:val="36"/>
          <w:sz w:val="24"/>
          <w:szCs w:val="24"/>
        </w:rPr>
        <w:t>»</w:t>
      </w:r>
    </w:p>
    <w:p w14:paraId="3D4C7911"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1.1. Цель и место профессионального модуля в структуре образовательной программы</w:t>
      </w:r>
    </w:p>
    <w:p w14:paraId="39CD480F" w14:textId="77777777" w:rsidR="009515D3" w:rsidRPr="009515D3" w:rsidRDefault="009515D3" w:rsidP="009515D3">
      <w:pPr>
        <w:suppressAutoHyphens/>
        <w:spacing w:line="276" w:lineRule="auto"/>
        <w:ind w:firstLine="709"/>
        <w:jc w:val="both"/>
        <w:rPr>
          <w:rFonts w:ascii="Times New Roman" w:hAnsi="Times New Roman"/>
          <w:bCs/>
          <w:iCs/>
          <w:color w:val="auto"/>
          <w:sz w:val="24"/>
          <w:szCs w:val="24"/>
        </w:rPr>
      </w:pPr>
      <w:r w:rsidRPr="009515D3">
        <w:rPr>
          <w:rFonts w:ascii="Times New Roman" w:hAnsi="Times New Roman"/>
          <w:color w:val="auto"/>
          <w:sz w:val="24"/>
          <w:szCs w:val="24"/>
        </w:rPr>
        <w:t>Цель модуля: освоение вида деятельности: «</w:t>
      </w:r>
      <w:r w:rsidRPr="009515D3">
        <w:rPr>
          <w:rFonts w:ascii="Times New Roman" w:hAnsi="Times New Roman"/>
          <w:bCs/>
          <w:iCs/>
          <w:color w:val="auto"/>
          <w:sz w:val="24"/>
          <w:szCs w:val="24"/>
        </w:rPr>
        <w:t>Организация и производство работ при строительстве инженерных сооружений».</w:t>
      </w:r>
    </w:p>
    <w:p w14:paraId="13523AD9"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Профессиональный модуль включен в обязательную часть образовательной программы.</w:t>
      </w:r>
      <w:r w:rsidRPr="009515D3">
        <w:rPr>
          <w:rFonts w:ascii="Times New Roman" w:eastAsia="Calibri" w:hAnsi="Times New Roman"/>
          <w:color w:val="0070C0"/>
          <w:sz w:val="24"/>
          <w:szCs w:val="24"/>
          <w:lang w:eastAsia="en-US"/>
        </w:rPr>
        <w:t xml:space="preserve"> </w:t>
      </w:r>
    </w:p>
    <w:p w14:paraId="54A850AD"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p>
    <w:p w14:paraId="582BDF61"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1.2. Планируемые результаты освоения профессионального модуля</w:t>
      </w:r>
    </w:p>
    <w:p w14:paraId="2625609C" w14:textId="77777777" w:rsidR="009515D3" w:rsidRPr="009515D3" w:rsidRDefault="009515D3" w:rsidP="009515D3">
      <w:pPr>
        <w:ind w:firstLine="709"/>
        <w:jc w:val="both"/>
        <w:rPr>
          <w:rFonts w:ascii="Times New Roman" w:hAnsi="Times New Roman"/>
          <w:color w:val="auto"/>
          <w:sz w:val="24"/>
          <w:szCs w:val="24"/>
        </w:rPr>
      </w:pPr>
      <w:r w:rsidRPr="009515D3">
        <w:rPr>
          <w:rFonts w:ascii="Times New Roman" w:hAnsi="Times New Roman"/>
          <w:color w:val="auto"/>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02F80862" w14:textId="77777777" w:rsidR="009515D3" w:rsidRPr="009515D3" w:rsidRDefault="009515D3" w:rsidP="009515D3">
      <w:pPr>
        <w:spacing w:after="120"/>
        <w:ind w:firstLine="709"/>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833"/>
        <w:gridCol w:w="2270"/>
      </w:tblGrid>
      <w:tr w:rsidR="009515D3" w:rsidRPr="009515D3" w14:paraId="5E2AAF60" w14:textId="77777777" w:rsidTr="00F33489">
        <w:tc>
          <w:tcPr>
            <w:tcW w:w="1129" w:type="dxa"/>
            <w:tcBorders>
              <w:top w:val="single" w:sz="4" w:space="0" w:color="auto"/>
              <w:left w:val="single" w:sz="4" w:space="0" w:color="auto"/>
              <w:right w:val="single" w:sz="4" w:space="0" w:color="auto"/>
            </w:tcBorders>
          </w:tcPr>
          <w:p w14:paraId="00664490"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Код </w:t>
            </w:r>
            <w:r w:rsidRPr="009515D3">
              <w:rPr>
                <w:rFonts w:ascii="Times New Roman" w:eastAsia="Calibri" w:hAnsi="Times New Roman"/>
                <w:b/>
                <w:i/>
                <w:color w:val="auto"/>
                <w:sz w:val="24"/>
                <w:szCs w:val="24"/>
                <w:lang w:eastAsia="en-US"/>
              </w:rPr>
              <w:t>ОК, ПК</w:t>
            </w:r>
          </w:p>
        </w:tc>
        <w:tc>
          <w:tcPr>
            <w:tcW w:w="3402" w:type="dxa"/>
            <w:tcBorders>
              <w:top w:val="single" w:sz="4" w:space="0" w:color="auto"/>
              <w:left w:val="single" w:sz="4" w:space="0" w:color="auto"/>
              <w:right w:val="single" w:sz="4" w:space="0" w:color="auto"/>
            </w:tcBorders>
          </w:tcPr>
          <w:p w14:paraId="6E60FB30"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Уметь</w:t>
            </w:r>
          </w:p>
        </w:tc>
        <w:tc>
          <w:tcPr>
            <w:tcW w:w="2833" w:type="dxa"/>
            <w:tcBorders>
              <w:top w:val="single" w:sz="4" w:space="0" w:color="auto"/>
              <w:left w:val="single" w:sz="4" w:space="0" w:color="auto"/>
              <w:bottom w:val="single" w:sz="4" w:space="0" w:color="auto"/>
              <w:right w:val="single" w:sz="4" w:space="0" w:color="auto"/>
            </w:tcBorders>
          </w:tcPr>
          <w:p w14:paraId="19915E17"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Знать</w:t>
            </w:r>
          </w:p>
        </w:tc>
        <w:tc>
          <w:tcPr>
            <w:tcW w:w="2270" w:type="dxa"/>
            <w:tcBorders>
              <w:top w:val="single" w:sz="4" w:space="0" w:color="auto"/>
              <w:left w:val="single" w:sz="4" w:space="0" w:color="auto"/>
              <w:bottom w:val="single" w:sz="4" w:space="0" w:color="auto"/>
              <w:right w:val="single" w:sz="4" w:space="0" w:color="auto"/>
            </w:tcBorders>
          </w:tcPr>
          <w:p w14:paraId="78D3532C"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Владеть навыками</w:t>
            </w:r>
          </w:p>
        </w:tc>
      </w:tr>
      <w:tr w:rsidR="009515D3" w:rsidRPr="009515D3" w14:paraId="7344B57E" w14:textId="77777777" w:rsidTr="00F33489">
        <w:trPr>
          <w:trHeight w:val="490"/>
        </w:trPr>
        <w:tc>
          <w:tcPr>
            <w:tcW w:w="1129" w:type="dxa"/>
            <w:tcBorders>
              <w:top w:val="single" w:sz="4" w:space="0" w:color="auto"/>
              <w:left w:val="single" w:sz="4" w:space="0" w:color="auto"/>
              <w:right w:val="single" w:sz="4" w:space="0" w:color="auto"/>
            </w:tcBorders>
          </w:tcPr>
          <w:p w14:paraId="2696E166"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ОК.01</w:t>
            </w:r>
          </w:p>
        </w:tc>
        <w:tc>
          <w:tcPr>
            <w:tcW w:w="3402" w:type="dxa"/>
            <w:tcBorders>
              <w:top w:val="single" w:sz="4" w:space="0" w:color="auto"/>
              <w:left w:val="single" w:sz="4" w:space="0" w:color="auto"/>
              <w:right w:val="single" w:sz="4" w:space="0" w:color="auto"/>
            </w:tcBorders>
          </w:tcPr>
          <w:p w14:paraId="0551D2A3" w14:textId="77777777" w:rsidR="009515D3" w:rsidRPr="009515D3" w:rsidRDefault="009515D3" w:rsidP="0095588B">
            <w:pPr>
              <w:numPr>
                <w:ilvl w:val="0"/>
                <w:numId w:val="29"/>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распознавать задачу и/или проблему в профессиональном и/или социальном контексте, анализировать и выделять её составные части;</w:t>
            </w:r>
          </w:p>
          <w:p w14:paraId="2F0A5CC1"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этапы решения задачи, составлять план действия, реализовывать составленный план, определять необходимые ресурсы;</w:t>
            </w:r>
          </w:p>
          <w:p w14:paraId="3B953207"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и эффективно искать информацию, необходимую для решения задачи и/или проблемы</w:t>
            </w:r>
          </w:p>
          <w:p w14:paraId="65AD0F2E"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владеть актуальными методами работы в профессиональной и смежных сферах;</w:t>
            </w:r>
          </w:p>
          <w:p w14:paraId="3B2C5358" w14:textId="77777777" w:rsidR="009515D3" w:rsidRPr="009515D3" w:rsidRDefault="009515D3" w:rsidP="0095588B">
            <w:pPr>
              <w:numPr>
                <w:ilvl w:val="0"/>
                <w:numId w:val="29"/>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2E862592"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а</w:t>
            </w:r>
            <w:r w:rsidRPr="009515D3">
              <w:rPr>
                <w:rFonts w:ascii="Times New Roman" w:eastAsia="Calibri" w:hAnsi="Times New Roman"/>
                <w:bCs/>
                <w:color w:val="auto"/>
                <w:sz w:val="24"/>
                <w:szCs w:val="24"/>
                <w:lang w:eastAsia="en-US"/>
              </w:rPr>
              <w:t xml:space="preserve">ктуальный профессиональный и социальный контекст, в котором приходится работать и жить; </w:t>
            </w:r>
          </w:p>
          <w:p w14:paraId="6B5C1A45" w14:textId="77777777" w:rsidR="009515D3" w:rsidRPr="009515D3" w:rsidRDefault="009515D3" w:rsidP="0095588B">
            <w:pPr>
              <w:numPr>
                <w:ilvl w:val="0"/>
                <w:numId w:val="30"/>
              </w:numPr>
              <w:suppressAutoHyphens/>
              <w:ind w:left="388"/>
              <w:contextualSpacing/>
              <w:rPr>
                <w:rFonts w:ascii="Times New Roman" w:eastAsia="Calibri" w:hAnsi="Times New Roman"/>
                <w:iCs/>
                <w:color w:val="auto"/>
                <w:sz w:val="24"/>
                <w:szCs w:val="24"/>
                <w:lang w:eastAsia="en-US"/>
              </w:rPr>
            </w:pPr>
            <w:r w:rsidRPr="009515D3">
              <w:rPr>
                <w:rFonts w:ascii="Times New Roman" w:eastAsia="Calibri" w:hAnsi="Times New Roman"/>
                <w:bCs/>
                <w:color w:val="auto"/>
                <w:sz w:val="24"/>
                <w:szCs w:val="24"/>
                <w:lang w:eastAsia="en-US"/>
              </w:rPr>
              <w:t>структура плана для решения задач, алгоритмы выполнения работ в профессиональной и смежных областях;</w:t>
            </w:r>
          </w:p>
          <w:p w14:paraId="4768A6CD" w14:textId="77777777" w:rsidR="009515D3" w:rsidRPr="009515D3" w:rsidRDefault="009515D3" w:rsidP="0095588B">
            <w:pPr>
              <w:numPr>
                <w:ilvl w:val="0"/>
                <w:numId w:val="30"/>
              </w:numPr>
              <w:suppressAutoHyphens/>
              <w:ind w:left="388"/>
              <w:contextualSpacing/>
              <w:rPr>
                <w:rFonts w:ascii="Times New Roman" w:eastAsia="Calibri" w:hAnsi="Times New Roman"/>
                <w:b/>
                <w:iCs/>
                <w:color w:val="auto"/>
                <w:sz w:val="24"/>
                <w:szCs w:val="24"/>
                <w:lang w:eastAsia="en-US"/>
              </w:rPr>
            </w:pPr>
            <w:r w:rsidRPr="009515D3">
              <w:rPr>
                <w:rFonts w:ascii="Times New Roman" w:eastAsia="Calibri" w:hAnsi="Times New Roman"/>
                <w:bCs/>
                <w:color w:val="auto"/>
                <w:sz w:val="24"/>
                <w:szCs w:val="24"/>
                <w:lang w:eastAsia="en-US"/>
              </w:rPr>
              <w:t>основные источники информации и ресурсы для решения задач и/или проблем в профессиональном и/или социальном контексте;</w:t>
            </w:r>
          </w:p>
          <w:p w14:paraId="14D3E94E"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методы работы в профессиональной и смежных сферах;</w:t>
            </w:r>
          </w:p>
          <w:p w14:paraId="20AA1F38" w14:textId="77777777" w:rsidR="009515D3" w:rsidRPr="009515D3" w:rsidRDefault="009515D3" w:rsidP="0095588B">
            <w:pPr>
              <w:numPr>
                <w:ilvl w:val="0"/>
                <w:numId w:val="30"/>
              </w:numPr>
              <w:suppressAutoHyphens/>
              <w:ind w:left="388"/>
              <w:contextualSpacing/>
              <w:rPr>
                <w:rFonts w:ascii="Times New Roman" w:eastAsia="Calibri" w:hAnsi="Times New Roman"/>
                <w:bCs/>
                <w:i/>
                <w:color w:val="auto"/>
                <w:sz w:val="24"/>
                <w:szCs w:val="24"/>
                <w:lang w:eastAsia="en-US"/>
              </w:rPr>
            </w:pPr>
            <w:r w:rsidRPr="009515D3">
              <w:rPr>
                <w:rFonts w:ascii="Times New Roman" w:eastAsia="Calibri" w:hAnsi="Times New Roman"/>
                <w:bCs/>
                <w:color w:val="auto"/>
                <w:sz w:val="24"/>
                <w:szCs w:val="24"/>
                <w:lang w:eastAsia="en-US"/>
              </w:rPr>
              <w:t>порядок оценки результатов решения задач профессиональной деятельности</w:t>
            </w:r>
          </w:p>
        </w:tc>
        <w:tc>
          <w:tcPr>
            <w:tcW w:w="2270" w:type="dxa"/>
            <w:tcBorders>
              <w:top w:val="single" w:sz="4" w:space="0" w:color="auto"/>
              <w:left w:val="single" w:sz="4" w:space="0" w:color="auto"/>
              <w:bottom w:val="single" w:sz="4" w:space="0" w:color="auto"/>
              <w:right w:val="single" w:sz="4" w:space="0" w:color="auto"/>
            </w:tcBorders>
          </w:tcPr>
          <w:p w14:paraId="397C5E91" w14:textId="77777777" w:rsidR="009515D3" w:rsidRPr="009515D3" w:rsidRDefault="009515D3" w:rsidP="009515D3">
            <w:pPr>
              <w:jc w:val="center"/>
              <w:rPr>
                <w:rFonts w:ascii="Times New Roman" w:eastAsia="Calibri" w:hAnsi="Times New Roman"/>
                <w:bCs/>
                <w:i/>
                <w:color w:val="auto"/>
                <w:sz w:val="24"/>
                <w:szCs w:val="24"/>
                <w:lang w:eastAsia="en-US"/>
              </w:rPr>
            </w:pPr>
            <w:r w:rsidRPr="009515D3">
              <w:rPr>
                <w:rFonts w:ascii="Times New Roman" w:eastAsia="Calibri" w:hAnsi="Times New Roman"/>
                <w:bCs/>
                <w:i/>
                <w:color w:val="auto"/>
                <w:sz w:val="24"/>
                <w:szCs w:val="24"/>
                <w:lang w:eastAsia="en-US"/>
              </w:rPr>
              <w:t>-</w:t>
            </w:r>
          </w:p>
        </w:tc>
      </w:tr>
      <w:tr w:rsidR="009515D3" w:rsidRPr="009515D3" w14:paraId="1A6DD437" w14:textId="77777777" w:rsidTr="00F33489">
        <w:tc>
          <w:tcPr>
            <w:tcW w:w="1129" w:type="dxa"/>
            <w:tcBorders>
              <w:left w:val="single" w:sz="4" w:space="0" w:color="auto"/>
              <w:bottom w:val="single" w:sz="4" w:space="0" w:color="auto"/>
              <w:right w:val="single" w:sz="4" w:space="0" w:color="auto"/>
            </w:tcBorders>
          </w:tcPr>
          <w:p w14:paraId="2DF3944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ОК.02</w:t>
            </w:r>
          </w:p>
        </w:tc>
        <w:tc>
          <w:tcPr>
            <w:tcW w:w="3402" w:type="dxa"/>
            <w:tcBorders>
              <w:left w:val="single" w:sz="4" w:space="0" w:color="auto"/>
              <w:bottom w:val="single" w:sz="4" w:space="0" w:color="auto"/>
              <w:right w:val="single" w:sz="4" w:space="0" w:color="auto"/>
            </w:tcBorders>
          </w:tcPr>
          <w:p w14:paraId="748CBBE9"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 xml:space="preserve">определять задачи для поиска информации, </w:t>
            </w:r>
            <w:r w:rsidRPr="009515D3">
              <w:rPr>
                <w:rFonts w:ascii="Times New Roman" w:eastAsia="Calibri" w:hAnsi="Times New Roman"/>
                <w:iCs/>
                <w:color w:val="auto"/>
                <w:sz w:val="24"/>
                <w:szCs w:val="24"/>
                <w:lang w:eastAsia="en-US"/>
              </w:rPr>
              <w:lastRenderedPageBreak/>
              <w:t>планировать процесс поиска, выбирать необходимые источники информации;</w:t>
            </w:r>
          </w:p>
          <w:p w14:paraId="5611E276"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выделять наиболее значимое в перечне информации, структурировать получаемую информацию, оформлять результаты поиска;</w:t>
            </w:r>
          </w:p>
          <w:p w14:paraId="0729BCC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практическую значимость результатов поиска;</w:t>
            </w:r>
          </w:p>
          <w:p w14:paraId="673C1E6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средства информационных технологий для решения профессиональных задач;</w:t>
            </w:r>
          </w:p>
          <w:p w14:paraId="0867DFF1"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 xml:space="preserve">использовать современное программное обеспечение в профессиональной деятельности; </w:t>
            </w:r>
          </w:p>
          <w:p w14:paraId="1406D7B3" w14:textId="77777777" w:rsidR="009515D3" w:rsidRPr="009515D3" w:rsidRDefault="009515D3" w:rsidP="0095588B">
            <w:pPr>
              <w:numPr>
                <w:ilvl w:val="0"/>
                <w:numId w:val="31"/>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658DBBE0" w14:textId="77777777" w:rsidR="009515D3" w:rsidRPr="009515D3" w:rsidRDefault="009515D3" w:rsidP="0095588B">
            <w:pPr>
              <w:numPr>
                <w:ilvl w:val="0"/>
                <w:numId w:val="32"/>
              </w:numPr>
              <w:suppressAutoHyphens/>
              <w:ind w:left="353"/>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номенклатура информационных </w:t>
            </w:r>
            <w:r w:rsidRPr="009515D3">
              <w:rPr>
                <w:rFonts w:ascii="Times New Roman" w:eastAsia="Calibri" w:hAnsi="Times New Roman"/>
                <w:iCs/>
                <w:color w:val="auto"/>
                <w:sz w:val="24"/>
                <w:szCs w:val="24"/>
                <w:lang w:eastAsia="en-US"/>
              </w:rPr>
              <w:lastRenderedPageBreak/>
              <w:t>источников, применяемых в профессиональной деятельности;</w:t>
            </w:r>
          </w:p>
          <w:p w14:paraId="096D7604"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iCs/>
                <w:color w:val="auto"/>
                <w:sz w:val="24"/>
                <w:szCs w:val="24"/>
                <w:lang w:eastAsia="en-US"/>
              </w:rPr>
              <w:t>приемы структурирования информации;</w:t>
            </w:r>
          </w:p>
          <w:p w14:paraId="475531AC" w14:textId="77777777" w:rsidR="009515D3" w:rsidRPr="009515D3" w:rsidRDefault="009515D3" w:rsidP="0095588B">
            <w:pPr>
              <w:numPr>
                <w:ilvl w:val="0"/>
                <w:numId w:val="32"/>
              </w:numPr>
              <w:suppressAutoHyphens/>
              <w:ind w:left="353"/>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формат оформления результатов поиска информации;</w:t>
            </w:r>
          </w:p>
          <w:p w14:paraId="2A5F727F"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bCs/>
                <w:iCs/>
                <w:color w:val="auto"/>
                <w:sz w:val="24"/>
                <w:szCs w:val="24"/>
                <w:lang w:eastAsia="en-US"/>
              </w:rPr>
              <w:t xml:space="preserve">современные средства и устройства информатизации, порядок их применения; </w:t>
            </w:r>
          </w:p>
          <w:p w14:paraId="2AB831E7" w14:textId="77777777" w:rsidR="009515D3" w:rsidRPr="009515D3" w:rsidRDefault="009515D3" w:rsidP="0095588B">
            <w:pPr>
              <w:numPr>
                <w:ilvl w:val="0"/>
                <w:numId w:val="32"/>
              </w:numPr>
              <w:suppressAutoHyphens/>
              <w:ind w:left="353"/>
              <w:contextualSpacing/>
              <w:rPr>
                <w:rFonts w:ascii="Times New Roman" w:eastAsia="Calibri" w:hAnsi="Times New Roman"/>
                <w:bCs/>
                <w:i/>
                <w:color w:val="auto"/>
                <w:sz w:val="24"/>
                <w:szCs w:val="24"/>
                <w:lang w:eastAsia="en-US"/>
              </w:rPr>
            </w:pPr>
            <w:r w:rsidRPr="009515D3">
              <w:rPr>
                <w:rFonts w:ascii="Times New Roman" w:eastAsia="Calibri" w:hAnsi="Times New Roman"/>
                <w:bCs/>
                <w:iCs/>
                <w:color w:val="auto"/>
                <w:sz w:val="24"/>
                <w:szCs w:val="24"/>
                <w:lang w:eastAsia="en-US"/>
              </w:rPr>
              <w:t>программное обеспечение в профессиональной деятельности, в том числе цифровые средства</w:t>
            </w:r>
          </w:p>
        </w:tc>
        <w:tc>
          <w:tcPr>
            <w:tcW w:w="2270" w:type="dxa"/>
            <w:tcBorders>
              <w:top w:val="single" w:sz="4" w:space="0" w:color="auto"/>
              <w:left w:val="single" w:sz="4" w:space="0" w:color="auto"/>
              <w:bottom w:val="single" w:sz="4" w:space="0" w:color="auto"/>
              <w:right w:val="single" w:sz="4" w:space="0" w:color="auto"/>
            </w:tcBorders>
          </w:tcPr>
          <w:p w14:paraId="775F347F" w14:textId="77777777" w:rsidR="009515D3" w:rsidRPr="009515D3" w:rsidRDefault="009515D3" w:rsidP="009515D3">
            <w:pPr>
              <w:jc w:val="center"/>
              <w:rPr>
                <w:rFonts w:ascii="Times New Roman" w:eastAsia="Calibri" w:hAnsi="Times New Roman"/>
                <w:bCs/>
                <w:i/>
                <w:color w:val="auto"/>
                <w:sz w:val="24"/>
                <w:szCs w:val="24"/>
                <w:lang w:eastAsia="en-US"/>
              </w:rPr>
            </w:pPr>
            <w:r w:rsidRPr="009515D3">
              <w:rPr>
                <w:rFonts w:ascii="Times New Roman" w:eastAsia="Calibri" w:hAnsi="Times New Roman"/>
                <w:bCs/>
                <w:i/>
                <w:color w:val="auto"/>
                <w:sz w:val="24"/>
                <w:szCs w:val="24"/>
                <w:lang w:eastAsia="en-US"/>
              </w:rPr>
              <w:lastRenderedPageBreak/>
              <w:t>-</w:t>
            </w:r>
          </w:p>
        </w:tc>
      </w:tr>
      <w:tr w:rsidR="009515D3" w:rsidRPr="009515D3" w14:paraId="3F7354B6" w14:textId="77777777" w:rsidTr="00F33489">
        <w:tc>
          <w:tcPr>
            <w:tcW w:w="1129" w:type="dxa"/>
            <w:tcBorders>
              <w:top w:val="single" w:sz="4" w:space="0" w:color="auto"/>
              <w:left w:val="single" w:sz="4" w:space="0" w:color="auto"/>
              <w:right w:val="single" w:sz="4" w:space="0" w:color="auto"/>
            </w:tcBorders>
          </w:tcPr>
          <w:p w14:paraId="02730100"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ОК.03</w:t>
            </w:r>
          </w:p>
        </w:tc>
        <w:tc>
          <w:tcPr>
            <w:tcW w:w="3402" w:type="dxa"/>
            <w:tcBorders>
              <w:top w:val="single" w:sz="4" w:space="0" w:color="auto"/>
              <w:left w:val="single" w:sz="4" w:space="0" w:color="auto"/>
              <w:right w:val="single" w:sz="4" w:space="0" w:color="auto"/>
            </w:tcBorders>
          </w:tcPr>
          <w:p w14:paraId="10FA074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актуальность нормативно-правовой документации в профессиональной деятельности;</w:t>
            </w:r>
          </w:p>
          <w:p w14:paraId="62F559E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современную научную профессиональную терминологию;</w:t>
            </w:r>
          </w:p>
          <w:p w14:paraId="7986C51C"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 выстраивать траектории профессионального развития и самообразования;</w:t>
            </w:r>
          </w:p>
          <w:p w14:paraId="4244CD57"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достоинства и недостатки коммерческой идеи;</w:t>
            </w:r>
          </w:p>
          <w:p w14:paraId="64865A5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1144D6B6"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презентовать идеи открытия собственного дела в профессиональной деятельности;</w:t>
            </w:r>
          </w:p>
          <w:p w14:paraId="18EDB772"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источники достоверной правовой информации;</w:t>
            </w:r>
          </w:p>
          <w:p w14:paraId="72A35425"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различные правовые документы;</w:t>
            </w:r>
          </w:p>
          <w:p w14:paraId="7EE0176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находить интересные проектные идеи, грамотно их формулировать и документировать;</w:t>
            </w:r>
          </w:p>
          <w:p w14:paraId="75EFF13C" w14:textId="77777777" w:rsidR="009515D3" w:rsidRPr="009515D3" w:rsidRDefault="009515D3" w:rsidP="0095588B">
            <w:pPr>
              <w:numPr>
                <w:ilvl w:val="0"/>
                <w:numId w:val="31"/>
              </w:numPr>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11068B0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содержание актуальной нормативно-правовой документации;</w:t>
            </w:r>
          </w:p>
          <w:p w14:paraId="430F50B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современная научная и профессиональная терминология;</w:t>
            </w:r>
          </w:p>
          <w:p w14:paraId="3D998FB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возможные траектории профессионального развития и самообразования;</w:t>
            </w:r>
          </w:p>
          <w:p w14:paraId="472C5C7E"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основы предпринимательской деятельности, правовой и финансовой грамотности;</w:t>
            </w:r>
          </w:p>
          <w:p w14:paraId="0BE519E7"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разработки презентации;</w:t>
            </w:r>
          </w:p>
          <w:p w14:paraId="6F1F7B5F" w14:textId="77777777" w:rsidR="009515D3" w:rsidRPr="009515D3" w:rsidRDefault="009515D3" w:rsidP="0095588B">
            <w:pPr>
              <w:numPr>
                <w:ilvl w:val="0"/>
                <w:numId w:val="31"/>
              </w:numPr>
              <w:ind w:left="316"/>
              <w:contextualSpacing/>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основные этапы разработки и реализации проекта</w:t>
            </w:r>
          </w:p>
        </w:tc>
        <w:tc>
          <w:tcPr>
            <w:tcW w:w="2270" w:type="dxa"/>
            <w:tcBorders>
              <w:top w:val="single" w:sz="4" w:space="0" w:color="auto"/>
              <w:left w:val="single" w:sz="4" w:space="0" w:color="auto"/>
              <w:bottom w:val="single" w:sz="4" w:space="0" w:color="auto"/>
              <w:right w:val="single" w:sz="4" w:space="0" w:color="auto"/>
            </w:tcBorders>
          </w:tcPr>
          <w:p w14:paraId="25CCDE27"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12DD4AF5" w14:textId="77777777" w:rsidTr="00F33489">
        <w:trPr>
          <w:trHeight w:val="327"/>
        </w:trPr>
        <w:tc>
          <w:tcPr>
            <w:tcW w:w="1129" w:type="dxa"/>
            <w:tcBorders>
              <w:left w:val="single" w:sz="4" w:space="0" w:color="auto"/>
              <w:right w:val="single" w:sz="4" w:space="0" w:color="auto"/>
            </w:tcBorders>
          </w:tcPr>
          <w:p w14:paraId="46859C17"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ОК.04</w:t>
            </w:r>
          </w:p>
        </w:tc>
        <w:tc>
          <w:tcPr>
            <w:tcW w:w="3402" w:type="dxa"/>
            <w:tcBorders>
              <w:left w:val="single" w:sz="4" w:space="0" w:color="auto"/>
              <w:right w:val="single" w:sz="4" w:space="0" w:color="auto"/>
            </w:tcBorders>
          </w:tcPr>
          <w:p w14:paraId="0EC1ED42"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организовывать работу коллектива и команды;</w:t>
            </w:r>
          </w:p>
          <w:p w14:paraId="40B7BAB8" w14:textId="77777777" w:rsidR="009515D3" w:rsidRPr="009515D3" w:rsidRDefault="009515D3" w:rsidP="0095588B">
            <w:pPr>
              <w:numPr>
                <w:ilvl w:val="0"/>
                <w:numId w:val="31"/>
              </w:numPr>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6382F218"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психологические основы деятельности коллектива; </w:t>
            </w:r>
          </w:p>
          <w:p w14:paraId="318E66F9" w14:textId="77777777" w:rsidR="009515D3" w:rsidRPr="009515D3" w:rsidRDefault="009515D3" w:rsidP="0095588B">
            <w:pPr>
              <w:numPr>
                <w:ilvl w:val="0"/>
                <w:numId w:val="31"/>
              </w:numPr>
              <w:ind w:left="316"/>
              <w:contextualSpacing/>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психологические особенности личности</w:t>
            </w:r>
          </w:p>
        </w:tc>
        <w:tc>
          <w:tcPr>
            <w:tcW w:w="2270" w:type="dxa"/>
            <w:tcBorders>
              <w:top w:val="single" w:sz="4" w:space="0" w:color="auto"/>
              <w:left w:val="single" w:sz="4" w:space="0" w:color="auto"/>
              <w:bottom w:val="single" w:sz="4" w:space="0" w:color="auto"/>
              <w:right w:val="single" w:sz="4" w:space="0" w:color="auto"/>
            </w:tcBorders>
          </w:tcPr>
          <w:p w14:paraId="3F1139A5" w14:textId="77777777" w:rsidR="009515D3" w:rsidRPr="009515D3" w:rsidRDefault="009515D3" w:rsidP="009515D3">
            <w:pPr>
              <w:jc w:val="center"/>
              <w:rPr>
                <w:rFonts w:ascii="Times New Roman" w:eastAsia="Calibri" w:hAnsi="Times New Roman"/>
                <w:bCs/>
                <w:i/>
                <w:color w:val="auto"/>
                <w:sz w:val="24"/>
                <w:szCs w:val="24"/>
                <w:lang w:eastAsia="en-US"/>
              </w:rPr>
            </w:pPr>
            <w:r w:rsidRPr="009515D3">
              <w:rPr>
                <w:rFonts w:ascii="Times New Roman" w:eastAsia="Calibri" w:hAnsi="Times New Roman"/>
                <w:bCs/>
                <w:i/>
                <w:color w:val="auto"/>
                <w:sz w:val="24"/>
                <w:szCs w:val="24"/>
                <w:lang w:eastAsia="en-US"/>
              </w:rPr>
              <w:t>-</w:t>
            </w:r>
          </w:p>
        </w:tc>
      </w:tr>
      <w:tr w:rsidR="009515D3" w:rsidRPr="009515D3" w14:paraId="48AC526B" w14:textId="77777777" w:rsidTr="00F33489">
        <w:trPr>
          <w:trHeight w:val="327"/>
        </w:trPr>
        <w:tc>
          <w:tcPr>
            <w:tcW w:w="1129" w:type="dxa"/>
            <w:tcBorders>
              <w:left w:val="single" w:sz="4" w:space="0" w:color="auto"/>
              <w:right w:val="single" w:sz="4" w:space="0" w:color="auto"/>
            </w:tcBorders>
          </w:tcPr>
          <w:p w14:paraId="4E914E94"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ОК.05</w:t>
            </w:r>
          </w:p>
        </w:tc>
        <w:tc>
          <w:tcPr>
            <w:tcW w:w="3402" w:type="dxa"/>
            <w:tcBorders>
              <w:left w:val="single" w:sz="4" w:space="0" w:color="auto"/>
              <w:right w:val="single" w:sz="4" w:space="0" w:color="auto"/>
            </w:tcBorders>
          </w:tcPr>
          <w:p w14:paraId="378058BC"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грамотно излагать свои мысли и оформлять документы по профессиональной тематике на государственном языке;</w:t>
            </w:r>
          </w:p>
          <w:p w14:paraId="51D8FD63" w14:textId="77777777" w:rsidR="009515D3" w:rsidRPr="009515D3" w:rsidRDefault="009515D3" w:rsidP="0095588B">
            <w:pPr>
              <w:numPr>
                <w:ilvl w:val="0"/>
                <w:numId w:val="31"/>
              </w:numPr>
              <w:ind w:left="316"/>
              <w:contextualSpacing/>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14:paraId="0C7D97A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правила оформления документов; </w:t>
            </w:r>
          </w:p>
          <w:p w14:paraId="4930CA73"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построения устных сообщений;</w:t>
            </w:r>
          </w:p>
          <w:p w14:paraId="6FD36841" w14:textId="77777777" w:rsidR="009515D3" w:rsidRPr="009515D3" w:rsidRDefault="009515D3" w:rsidP="0095588B">
            <w:pPr>
              <w:numPr>
                <w:ilvl w:val="0"/>
                <w:numId w:val="31"/>
              </w:numPr>
              <w:ind w:left="316"/>
              <w:contextualSpacing/>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особенности социального и культурного контекста</w:t>
            </w:r>
          </w:p>
        </w:tc>
        <w:tc>
          <w:tcPr>
            <w:tcW w:w="2270" w:type="dxa"/>
            <w:tcBorders>
              <w:top w:val="single" w:sz="4" w:space="0" w:color="auto"/>
              <w:left w:val="single" w:sz="4" w:space="0" w:color="auto"/>
              <w:bottom w:val="single" w:sz="4" w:space="0" w:color="auto"/>
              <w:right w:val="single" w:sz="4" w:space="0" w:color="auto"/>
            </w:tcBorders>
          </w:tcPr>
          <w:p w14:paraId="1C537496" w14:textId="77777777" w:rsidR="009515D3" w:rsidRPr="009515D3" w:rsidRDefault="009515D3" w:rsidP="009515D3">
            <w:pPr>
              <w:jc w:val="center"/>
              <w:rPr>
                <w:rFonts w:ascii="Times New Roman" w:eastAsia="Calibri" w:hAnsi="Times New Roman"/>
                <w:bCs/>
                <w:i/>
                <w:color w:val="auto"/>
                <w:sz w:val="24"/>
                <w:szCs w:val="24"/>
                <w:lang w:eastAsia="en-US"/>
              </w:rPr>
            </w:pPr>
            <w:r w:rsidRPr="009515D3">
              <w:rPr>
                <w:rFonts w:ascii="Times New Roman" w:eastAsia="Calibri" w:hAnsi="Times New Roman"/>
                <w:bCs/>
                <w:i/>
                <w:color w:val="auto"/>
                <w:sz w:val="24"/>
                <w:szCs w:val="24"/>
                <w:lang w:eastAsia="en-US"/>
              </w:rPr>
              <w:t>-</w:t>
            </w:r>
          </w:p>
        </w:tc>
      </w:tr>
      <w:tr w:rsidR="009515D3" w:rsidRPr="009515D3" w14:paraId="6F4065FC" w14:textId="77777777" w:rsidTr="00F33489">
        <w:trPr>
          <w:trHeight w:val="327"/>
        </w:trPr>
        <w:tc>
          <w:tcPr>
            <w:tcW w:w="1129" w:type="dxa"/>
            <w:tcBorders>
              <w:left w:val="single" w:sz="4" w:space="0" w:color="auto"/>
              <w:right w:val="single" w:sz="4" w:space="0" w:color="auto"/>
            </w:tcBorders>
          </w:tcPr>
          <w:p w14:paraId="15E2A7FE"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ОК.06</w:t>
            </w:r>
          </w:p>
        </w:tc>
        <w:tc>
          <w:tcPr>
            <w:tcW w:w="3402" w:type="dxa"/>
            <w:tcBorders>
              <w:left w:val="single" w:sz="4" w:space="0" w:color="auto"/>
              <w:right w:val="single" w:sz="4" w:space="0" w:color="auto"/>
            </w:tcBorders>
          </w:tcPr>
          <w:p w14:paraId="33537BF0"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проявлять гражданско-патриотическую позицию;</w:t>
            </w:r>
          </w:p>
          <w:p w14:paraId="24C676AA"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демонстрировать осознанное поведение;</w:t>
            </w:r>
          </w:p>
          <w:p w14:paraId="6CC30E61"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описывать значимость своей специальности;</w:t>
            </w:r>
          </w:p>
          <w:p w14:paraId="120B890A" w14:textId="77777777" w:rsidR="009515D3" w:rsidRPr="009515D3" w:rsidRDefault="009515D3" w:rsidP="0095588B">
            <w:pPr>
              <w:numPr>
                <w:ilvl w:val="0"/>
                <w:numId w:val="31"/>
              </w:numPr>
              <w:ind w:left="316"/>
              <w:contextualSpacing/>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5F950A64"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сущность гражданско-патриотической позиции;</w:t>
            </w:r>
          </w:p>
          <w:p w14:paraId="73BC7C49"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традиционные общечеловеческие ценности, в том числе с учетом гармонизации межнациональных и межрелигиозных отношений;</w:t>
            </w:r>
          </w:p>
          <w:p w14:paraId="20F8F42F" w14:textId="77777777" w:rsidR="009515D3" w:rsidRPr="009515D3" w:rsidRDefault="009515D3" w:rsidP="0095588B">
            <w:pPr>
              <w:numPr>
                <w:ilvl w:val="0"/>
                <w:numId w:val="31"/>
              </w:numPr>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значимость профессиональной деятельности по специальности;</w:t>
            </w:r>
          </w:p>
          <w:p w14:paraId="09BC65B3" w14:textId="77777777" w:rsidR="009515D3" w:rsidRPr="009515D3" w:rsidRDefault="009515D3" w:rsidP="0095588B">
            <w:pPr>
              <w:numPr>
                <w:ilvl w:val="0"/>
                <w:numId w:val="31"/>
              </w:numPr>
              <w:ind w:left="316"/>
              <w:contextualSpacing/>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 xml:space="preserve">стандарты антикоррупционного поведения и </w:t>
            </w:r>
            <w:r w:rsidRPr="009515D3">
              <w:rPr>
                <w:rFonts w:ascii="Times New Roman" w:eastAsia="Calibri" w:hAnsi="Times New Roman"/>
                <w:iCs/>
                <w:color w:val="auto"/>
                <w:sz w:val="24"/>
                <w:szCs w:val="24"/>
                <w:lang w:eastAsia="en-US"/>
              </w:rPr>
              <w:lastRenderedPageBreak/>
              <w:t>последствия его нарушения</w:t>
            </w:r>
          </w:p>
        </w:tc>
        <w:tc>
          <w:tcPr>
            <w:tcW w:w="2270" w:type="dxa"/>
            <w:tcBorders>
              <w:top w:val="single" w:sz="4" w:space="0" w:color="auto"/>
              <w:left w:val="single" w:sz="4" w:space="0" w:color="auto"/>
              <w:bottom w:val="single" w:sz="4" w:space="0" w:color="auto"/>
              <w:right w:val="single" w:sz="4" w:space="0" w:color="auto"/>
            </w:tcBorders>
          </w:tcPr>
          <w:p w14:paraId="1B964777" w14:textId="77777777" w:rsidR="009515D3" w:rsidRPr="009515D3" w:rsidRDefault="009515D3" w:rsidP="009515D3">
            <w:pPr>
              <w:jc w:val="center"/>
              <w:rPr>
                <w:rFonts w:ascii="Times New Roman" w:eastAsia="Calibri" w:hAnsi="Times New Roman"/>
                <w:bCs/>
                <w:i/>
                <w:color w:val="auto"/>
                <w:sz w:val="24"/>
                <w:szCs w:val="24"/>
                <w:lang w:eastAsia="en-US"/>
              </w:rPr>
            </w:pPr>
            <w:r w:rsidRPr="009515D3">
              <w:rPr>
                <w:rFonts w:ascii="Times New Roman" w:eastAsia="Calibri" w:hAnsi="Times New Roman"/>
                <w:bCs/>
                <w:i/>
                <w:color w:val="auto"/>
                <w:sz w:val="24"/>
                <w:szCs w:val="24"/>
                <w:lang w:eastAsia="en-US"/>
              </w:rPr>
              <w:lastRenderedPageBreak/>
              <w:t>-</w:t>
            </w:r>
          </w:p>
        </w:tc>
      </w:tr>
      <w:tr w:rsidR="009515D3" w:rsidRPr="009515D3" w14:paraId="6A43F783" w14:textId="77777777" w:rsidTr="00F33489">
        <w:trPr>
          <w:trHeight w:val="327"/>
        </w:trPr>
        <w:tc>
          <w:tcPr>
            <w:tcW w:w="1129" w:type="dxa"/>
            <w:tcBorders>
              <w:left w:val="single" w:sz="4" w:space="0" w:color="auto"/>
              <w:right w:val="single" w:sz="4" w:space="0" w:color="auto"/>
            </w:tcBorders>
          </w:tcPr>
          <w:p w14:paraId="149578E0" w14:textId="77777777" w:rsidR="009515D3" w:rsidRPr="009515D3" w:rsidRDefault="009515D3" w:rsidP="009515D3">
            <w:pPr>
              <w:rPr>
                <w:rFonts w:ascii="Times New Roman" w:hAnsi="Times New Roman"/>
                <w:sz w:val="24"/>
                <w:szCs w:val="24"/>
                <w:shd w:val="clear" w:color="auto" w:fill="FFFFFF"/>
                <w:lang w:val="en-US"/>
              </w:rPr>
            </w:pPr>
            <w:r w:rsidRPr="009515D3">
              <w:rPr>
                <w:rFonts w:ascii="Times New Roman" w:hAnsi="Times New Roman"/>
                <w:sz w:val="24"/>
                <w:szCs w:val="24"/>
                <w:shd w:val="clear" w:color="auto" w:fill="FFFFFF"/>
              </w:rPr>
              <w:t>ПК 2.1</w:t>
            </w:r>
          </w:p>
        </w:tc>
        <w:tc>
          <w:tcPr>
            <w:tcW w:w="3402" w:type="dxa"/>
            <w:tcBorders>
              <w:left w:val="single" w:sz="4" w:space="0" w:color="auto"/>
              <w:right w:val="single" w:sz="4" w:space="0" w:color="auto"/>
            </w:tcBorders>
          </w:tcPr>
          <w:p w14:paraId="454AD475"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определять последовательность и рассчитывать объемы производственных заданий при производстве вида строительных работ;</w:t>
            </w:r>
          </w:p>
          <w:p w14:paraId="62C5775A"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распределять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p>
          <w:p w14:paraId="4C809248"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разрабатывать и корректировать оперативные планы производства вида строительных работ;</w:t>
            </w:r>
          </w:p>
          <w:p w14:paraId="7B78C525"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анализировать текущие показатели выполнения производственных заданий и оценивать их соответствие оперативным планам производства вида строительных работ;</w:t>
            </w:r>
          </w:p>
          <w:p w14:paraId="63301958"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рассчитывать потребность в материальных и технических ресурсах, используемых при производстве вида строительных работ;</w:t>
            </w:r>
          </w:p>
          <w:p w14:paraId="47493D61"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составлять графики распределения поставленных материальных и технических ресурсов, используемых при производстве вида строительных работ;</w:t>
            </w:r>
          </w:p>
          <w:p w14:paraId="5FC4881B"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осуществлять документальный, визуальный и инструментальный контроль объема (количества) поставленных материальных и технических ресурсов, используемых при производстве вида строительных работ;</w:t>
            </w:r>
          </w:p>
          <w:p w14:paraId="11A653CB"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оформлять исполнительную и учетную документацию в процессе производства вида строительных работ;</w:t>
            </w:r>
          </w:p>
          <w:p w14:paraId="34E9605F"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p>
        </w:tc>
        <w:tc>
          <w:tcPr>
            <w:tcW w:w="2833" w:type="dxa"/>
            <w:tcBorders>
              <w:top w:val="single" w:sz="4" w:space="0" w:color="auto"/>
              <w:left w:val="single" w:sz="4" w:space="0" w:color="auto"/>
              <w:bottom w:val="single" w:sz="4" w:space="0" w:color="auto"/>
              <w:right w:val="single" w:sz="4" w:space="0" w:color="auto"/>
            </w:tcBorders>
          </w:tcPr>
          <w:p w14:paraId="7822FD3E"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основы организации строительного производства и основные технологии производства строительно-монтажных работ;</w:t>
            </w:r>
          </w:p>
          <w:p w14:paraId="715A2077"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нормативные правовые акты и документы системы технического регулирования и стандартизации в сфере градостроительной деятельности;</w:t>
            </w:r>
          </w:p>
          <w:p w14:paraId="299C79A1"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методы и средства расчета объемов производственных заданий при производстве вида строительных работ;</w:t>
            </w:r>
          </w:p>
          <w:p w14:paraId="72F2EDD3"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методы и средства оперативного планирования производства вида строительных работ;</w:t>
            </w:r>
          </w:p>
          <w:p w14:paraId="6C9ABDC6"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методы и средства расчета планируемой потребности в трудовых, материальных и технических ресурсах, используемых при производстве вида строительных работ;</w:t>
            </w:r>
          </w:p>
          <w:p w14:paraId="076F342B"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производства вида строительных работ, профессиям и квалификации привлеченных работников;</w:t>
            </w:r>
          </w:p>
          <w:p w14:paraId="50310400"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p>
        </w:tc>
        <w:tc>
          <w:tcPr>
            <w:tcW w:w="2270" w:type="dxa"/>
            <w:tcBorders>
              <w:top w:val="single" w:sz="4" w:space="0" w:color="auto"/>
              <w:left w:val="single" w:sz="4" w:space="0" w:color="auto"/>
              <w:bottom w:val="single" w:sz="4" w:space="0" w:color="auto"/>
              <w:right w:val="single" w:sz="4" w:space="0" w:color="auto"/>
            </w:tcBorders>
          </w:tcPr>
          <w:p w14:paraId="03735E8D" w14:textId="77777777" w:rsidR="009515D3" w:rsidRPr="009515D3" w:rsidRDefault="009515D3" w:rsidP="009515D3">
            <w:pPr>
              <w:tabs>
                <w:tab w:val="left" w:pos="235"/>
              </w:tabs>
              <w:rPr>
                <w:rFonts w:ascii="Times New Roman" w:eastAsia="Calibri" w:hAnsi="Times New Roman"/>
                <w:sz w:val="24"/>
                <w:szCs w:val="24"/>
                <w:lang w:eastAsia="en-US"/>
              </w:rPr>
            </w:pPr>
            <w:r w:rsidRPr="009515D3">
              <w:rPr>
                <w:rFonts w:ascii="Times New Roman" w:eastAsia="Calibri" w:hAnsi="Times New Roman"/>
                <w:sz w:val="24"/>
                <w:szCs w:val="24"/>
                <w:lang w:eastAsia="en-US"/>
              </w:rPr>
              <w:t xml:space="preserve">- сбора исходных данных, необходимых для разработки организационно-технологической документации; </w:t>
            </w:r>
          </w:p>
          <w:p w14:paraId="7BFF05EF" w14:textId="77777777" w:rsidR="009515D3" w:rsidRPr="009515D3" w:rsidRDefault="009515D3" w:rsidP="009515D3">
            <w:pPr>
              <w:tabs>
                <w:tab w:val="left" w:pos="235"/>
              </w:tabs>
              <w:rPr>
                <w:rFonts w:ascii="Times New Roman" w:eastAsia="Calibri" w:hAnsi="Times New Roman"/>
                <w:sz w:val="24"/>
                <w:szCs w:val="24"/>
                <w:lang w:eastAsia="en-US"/>
              </w:rPr>
            </w:pPr>
            <w:r w:rsidRPr="009515D3">
              <w:rPr>
                <w:rFonts w:ascii="Times New Roman" w:eastAsia="Calibri" w:hAnsi="Times New Roman"/>
                <w:sz w:val="24"/>
                <w:szCs w:val="24"/>
                <w:lang w:eastAsia="en-US"/>
              </w:rPr>
              <w:t>- оформления технологических карт на выполнение отдельных видов работ и их передача на участок строительно-монтажных работ;</w:t>
            </w:r>
          </w:p>
          <w:p w14:paraId="0193A34E" w14:textId="77777777" w:rsidR="009515D3" w:rsidRPr="009515D3" w:rsidRDefault="009515D3" w:rsidP="009515D3">
            <w:pPr>
              <w:tabs>
                <w:tab w:val="left" w:pos="235"/>
              </w:tabs>
              <w:rPr>
                <w:rFonts w:ascii="Times New Roman" w:eastAsia="Calibri" w:hAnsi="Times New Roman"/>
                <w:sz w:val="24"/>
                <w:szCs w:val="24"/>
                <w:lang w:eastAsia="en-US"/>
              </w:rPr>
            </w:pPr>
            <w:r w:rsidRPr="009515D3">
              <w:rPr>
                <w:rFonts w:ascii="Times New Roman" w:eastAsia="Calibri" w:hAnsi="Times New Roman"/>
                <w:sz w:val="24"/>
                <w:szCs w:val="24"/>
                <w:lang w:eastAsia="en-US"/>
              </w:rPr>
              <w:t>- составления ведомостей объемов работ в натуральном и стоимостном измерении;</w:t>
            </w:r>
          </w:p>
          <w:p w14:paraId="17EC9605"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eastAsia="Calibri" w:hAnsi="Times New Roman"/>
                <w:sz w:val="24"/>
                <w:szCs w:val="24"/>
                <w:lang w:eastAsia="en-US"/>
              </w:rPr>
              <w:t>- формирования заявок на строительные материалы, изделия, конструкции, оборудование, а также на технологическую оснастку, инструмент и приспособления</w:t>
            </w:r>
          </w:p>
        </w:tc>
      </w:tr>
      <w:tr w:rsidR="009515D3" w:rsidRPr="009515D3" w14:paraId="0F275A02" w14:textId="77777777" w:rsidTr="00F33489">
        <w:trPr>
          <w:trHeight w:val="327"/>
        </w:trPr>
        <w:tc>
          <w:tcPr>
            <w:tcW w:w="1129" w:type="dxa"/>
            <w:tcBorders>
              <w:left w:val="single" w:sz="4" w:space="0" w:color="auto"/>
              <w:right w:val="single" w:sz="4" w:space="0" w:color="auto"/>
            </w:tcBorders>
          </w:tcPr>
          <w:p w14:paraId="4C7B3CAF" w14:textId="77777777" w:rsidR="009515D3" w:rsidRPr="009515D3" w:rsidRDefault="009515D3" w:rsidP="009515D3">
            <w:pPr>
              <w:rPr>
                <w:rFonts w:ascii="Times New Roman" w:hAnsi="Times New Roman"/>
                <w:bCs/>
                <w:sz w:val="24"/>
                <w:szCs w:val="24"/>
                <w:shd w:val="clear" w:color="auto" w:fill="FFFFFF"/>
                <w:lang w:val="en-US"/>
              </w:rPr>
            </w:pPr>
            <w:r w:rsidRPr="009515D3">
              <w:rPr>
                <w:rFonts w:ascii="Times New Roman" w:hAnsi="Times New Roman"/>
                <w:bCs/>
                <w:sz w:val="24"/>
                <w:szCs w:val="24"/>
                <w:shd w:val="clear" w:color="auto" w:fill="FFFFFF"/>
              </w:rPr>
              <w:lastRenderedPageBreak/>
              <w:t>ПК 2.2</w:t>
            </w:r>
          </w:p>
        </w:tc>
        <w:tc>
          <w:tcPr>
            <w:tcW w:w="3402" w:type="dxa"/>
            <w:tcBorders>
              <w:left w:val="single" w:sz="4" w:space="0" w:color="auto"/>
              <w:right w:val="single" w:sz="4" w:space="0" w:color="auto"/>
            </w:tcBorders>
          </w:tcPr>
          <w:p w14:paraId="2ED3F0DF"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14:paraId="13CC790D"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проводить контроль соответствия складирования и хранения поставленных для производства вида строительных работ строительных материалов, изделий, конструкций и оборудования требованиям нормативных правовых актов, документов системы технического регулирования и стандартизации в сфере градостроительной деятельности;</w:t>
            </w:r>
          </w:p>
          <w:p w14:paraId="264C99A0"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проводить контроль соответствия технологического процесса и результата производства вида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14:paraId="63AE67EA"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xml:space="preserve">- анализировать результаты контроля качества, устанавливать причины отклонений технологического процесса и результата производства вида строительных работ от требований нормативных правовых актов, документов системы технического регулирования и стандартизации в сфере градостроительной </w:t>
            </w:r>
            <w:r w:rsidRPr="009515D3">
              <w:rPr>
                <w:rFonts w:ascii="Times New Roman" w:hAnsi="Times New Roman"/>
                <w:color w:val="auto"/>
                <w:sz w:val="24"/>
                <w:szCs w:val="24"/>
              </w:rPr>
              <w:lastRenderedPageBreak/>
              <w:t>деятельности, проектной, рабочей и организационно-технологической документации;</w:t>
            </w:r>
          </w:p>
          <w:p w14:paraId="34D55F37"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определять состав оперативных мер по устранению, обнаруженных при проведении контроля качества отклонений технологии и результатов производства вида строительных работ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14:paraId="78B28756"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оформлять исполнительную и учетную документацию контроля качества производства вида строительных работ;</w:t>
            </w:r>
          </w:p>
          <w:p w14:paraId="73FEDD95"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представлять сведения, документы и материалы контроля качества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13879A56"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hAnsi="Times New Roman"/>
                <w:color w:val="auto"/>
                <w:sz w:val="24"/>
                <w:szCs w:val="24"/>
              </w:rPr>
              <w:t>- осуществлять производственную коммуникацию по вопросам контроля качества производства вида строительных работ</w:t>
            </w:r>
          </w:p>
        </w:tc>
        <w:tc>
          <w:tcPr>
            <w:tcW w:w="2833" w:type="dxa"/>
            <w:tcBorders>
              <w:top w:val="single" w:sz="4" w:space="0" w:color="auto"/>
              <w:left w:val="single" w:sz="4" w:space="0" w:color="auto"/>
              <w:bottom w:val="single" w:sz="4" w:space="0" w:color="auto"/>
              <w:right w:val="single" w:sz="4" w:space="0" w:color="auto"/>
            </w:tcBorders>
          </w:tcPr>
          <w:p w14:paraId="54389CCC"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lastRenderedPageBreak/>
              <w:t xml:space="preserve">- </w:t>
            </w:r>
            <w:r w:rsidRPr="009515D3">
              <w:rPr>
                <w:rFonts w:ascii="Times New Roman" w:hAnsi="Times New Roman"/>
                <w:color w:val="auto"/>
                <w:sz w:val="24"/>
                <w:szCs w:val="24"/>
                <w:lang w:val="x-none" w:eastAsia="x-none"/>
              </w:rPr>
              <w:t>нормативны</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правовы</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акт</w:t>
            </w:r>
            <w:r w:rsidRPr="009515D3">
              <w:rPr>
                <w:rFonts w:ascii="Times New Roman" w:hAnsi="Times New Roman"/>
                <w:color w:val="auto"/>
                <w:sz w:val="24"/>
                <w:szCs w:val="24"/>
                <w:lang w:eastAsia="x-none"/>
              </w:rPr>
              <w:t>ы</w:t>
            </w:r>
            <w:r w:rsidRPr="009515D3">
              <w:rPr>
                <w:rFonts w:ascii="Times New Roman" w:hAnsi="Times New Roman"/>
                <w:color w:val="auto"/>
                <w:sz w:val="24"/>
                <w:szCs w:val="24"/>
                <w:lang w:val="x-none" w:eastAsia="x-none"/>
              </w:rPr>
              <w:t xml:space="preserve"> и документ</w:t>
            </w:r>
            <w:r w:rsidRPr="009515D3">
              <w:rPr>
                <w:rFonts w:ascii="Times New Roman" w:hAnsi="Times New Roman"/>
                <w:color w:val="auto"/>
                <w:sz w:val="24"/>
                <w:szCs w:val="24"/>
                <w:lang w:eastAsia="x-none"/>
              </w:rPr>
              <w:t>ы</w:t>
            </w:r>
            <w:r w:rsidRPr="009515D3">
              <w:rPr>
                <w:rFonts w:ascii="Times New Roman" w:hAnsi="Times New Roman"/>
                <w:color w:val="auto"/>
                <w:sz w:val="24"/>
                <w:szCs w:val="24"/>
                <w:lang w:val="x-none" w:eastAsia="x-none"/>
              </w:rPr>
              <w:t xml:space="preserve"> системы технического регулирования и стандартизации в сфере градостроительной деятельности;</w:t>
            </w:r>
          </w:p>
          <w:p w14:paraId="1AE429DC"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требовани</w:t>
            </w:r>
            <w:r w:rsidRPr="009515D3">
              <w:rPr>
                <w:rFonts w:ascii="Times New Roman" w:hAnsi="Times New Roman"/>
                <w:color w:val="auto"/>
                <w:sz w:val="24"/>
                <w:szCs w:val="24"/>
                <w:lang w:eastAsia="x-none"/>
              </w:rPr>
              <w:t>я</w:t>
            </w:r>
            <w:r w:rsidRPr="009515D3">
              <w:rPr>
                <w:rFonts w:ascii="Times New Roman" w:hAnsi="Times New Roman"/>
                <w:color w:val="auto"/>
                <w:sz w:val="24"/>
                <w:szCs w:val="24"/>
                <w:lang w:val="x-none" w:eastAsia="x-none"/>
              </w:rPr>
              <w:t xml:space="preserve"> нормативных правовых актов, документов системы технического регулирования и стандартизации в сфере градостроительной деятельности к строительным материалам, изделиям, конструкциям и оборудованию, используемы</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при производстве вида строительных работ;</w:t>
            </w:r>
          </w:p>
          <w:p w14:paraId="3E26980A"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метод</w:t>
            </w:r>
            <w:r w:rsidRPr="009515D3">
              <w:rPr>
                <w:rFonts w:ascii="Times New Roman" w:hAnsi="Times New Roman"/>
                <w:color w:val="auto"/>
                <w:sz w:val="24"/>
                <w:szCs w:val="24"/>
                <w:lang w:eastAsia="x-none"/>
              </w:rPr>
              <w:t>ы</w:t>
            </w:r>
            <w:r w:rsidRPr="009515D3">
              <w:rPr>
                <w:rFonts w:ascii="Times New Roman" w:hAnsi="Times New Roman"/>
                <w:color w:val="auto"/>
                <w:sz w:val="24"/>
                <w:szCs w:val="24"/>
                <w:lang w:val="x-none" w:eastAsia="x-none"/>
              </w:rPr>
              <w:t xml:space="preserve"> и средств</w:t>
            </w:r>
            <w:r w:rsidRPr="009515D3">
              <w:rPr>
                <w:rFonts w:ascii="Times New Roman" w:hAnsi="Times New Roman"/>
                <w:color w:val="auto"/>
                <w:sz w:val="24"/>
                <w:szCs w:val="24"/>
                <w:lang w:eastAsia="x-none"/>
              </w:rPr>
              <w:t>а</w:t>
            </w:r>
            <w:r w:rsidRPr="009515D3">
              <w:rPr>
                <w:rFonts w:ascii="Times New Roman" w:hAnsi="Times New Roman"/>
                <w:color w:val="auto"/>
                <w:sz w:val="24"/>
                <w:szCs w:val="24"/>
                <w:lang w:val="x-none" w:eastAsia="x-none"/>
              </w:rPr>
              <w:t xml:space="preserve">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14:paraId="69A39D88"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требовани</w:t>
            </w:r>
            <w:r w:rsidRPr="009515D3">
              <w:rPr>
                <w:rFonts w:ascii="Times New Roman" w:hAnsi="Times New Roman"/>
                <w:color w:val="auto"/>
                <w:sz w:val="24"/>
                <w:szCs w:val="24"/>
                <w:lang w:eastAsia="x-none"/>
              </w:rPr>
              <w:t>я</w:t>
            </w:r>
            <w:r w:rsidRPr="009515D3">
              <w:rPr>
                <w:rFonts w:ascii="Times New Roman" w:hAnsi="Times New Roman"/>
                <w:color w:val="auto"/>
                <w:sz w:val="24"/>
                <w:szCs w:val="24"/>
                <w:lang w:val="x-none" w:eastAsia="x-none"/>
              </w:rPr>
              <w:t xml:space="preserve"> нормативных правовых актов,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 изделий, конструкций и оборудования, используемых при производстве вида строительных работ;</w:t>
            </w:r>
          </w:p>
          <w:p w14:paraId="44DF6BCF"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lastRenderedPageBreak/>
              <w:t xml:space="preserve">- </w:t>
            </w:r>
            <w:r w:rsidRPr="009515D3">
              <w:rPr>
                <w:rFonts w:ascii="Times New Roman" w:hAnsi="Times New Roman"/>
                <w:color w:val="auto"/>
                <w:sz w:val="24"/>
                <w:szCs w:val="24"/>
                <w:lang w:val="x-none" w:eastAsia="x-none"/>
              </w:rPr>
              <w:t>мето</w:t>
            </w:r>
            <w:r w:rsidRPr="009515D3">
              <w:rPr>
                <w:rFonts w:ascii="Times New Roman" w:hAnsi="Times New Roman"/>
                <w:color w:val="auto"/>
                <w:sz w:val="24"/>
                <w:szCs w:val="24"/>
                <w:lang w:eastAsia="x-none"/>
              </w:rPr>
              <w:t>ды</w:t>
            </w:r>
            <w:r w:rsidRPr="009515D3">
              <w:rPr>
                <w:rFonts w:ascii="Times New Roman" w:hAnsi="Times New Roman"/>
                <w:color w:val="auto"/>
                <w:sz w:val="24"/>
                <w:szCs w:val="24"/>
                <w:lang w:val="x-none" w:eastAsia="x-none"/>
              </w:rPr>
              <w:t xml:space="preserve"> и средств</w:t>
            </w:r>
            <w:r w:rsidRPr="009515D3">
              <w:rPr>
                <w:rFonts w:ascii="Times New Roman" w:hAnsi="Times New Roman"/>
                <w:color w:val="auto"/>
                <w:sz w:val="24"/>
                <w:szCs w:val="24"/>
                <w:lang w:eastAsia="x-none"/>
              </w:rPr>
              <w:t>а</w:t>
            </w:r>
            <w:r w:rsidRPr="009515D3">
              <w:rPr>
                <w:rFonts w:ascii="Times New Roman" w:hAnsi="Times New Roman"/>
                <w:color w:val="auto"/>
                <w:sz w:val="24"/>
                <w:szCs w:val="24"/>
                <w:lang w:val="x-none" w:eastAsia="x-none"/>
              </w:rPr>
              <w:t xml:space="preserve"> контроля соответствия складирования и хранения строительных материалов, изделий, конструкций и оборудования, используемы</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при производстве вида строительных работ, требованиям нормативных технических документов;</w:t>
            </w:r>
          </w:p>
          <w:p w14:paraId="4A37B246"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val="x-none" w:eastAsia="x-none"/>
              </w:rPr>
              <w:t>- схем</w:t>
            </w:r>
            <w:r w:rsidRPr="009515D3">
              <w:rPr>
                <w:rFonts w:ascii="Times New Roman" w:hAnsi="Times New Roman"/>
                <w:color w:val="auto"/>
                <w:sz w:val="24"/>
                <w:szCs w:val="24"/>
                <w:lang w:eastAsia="x-none"/>
              </w:rPr>
              <w:t>ы</w:t>
            </w:r>
            <w:r w:rsidRPr="009515D3">
              <w:rPr>
                <w:rFonts w:ascii="Times New Roman" w:hAnsi="Times New Roman"/>
                <w:color w:val="auto"/>
                <w:sz w:val="24"/>
                <w:szCs w:val="24"/>
                <w:lang w:val="x-none" w:eastAsia="x-none"/>
              </w:rPr>
              <w:t xml:space="preserve"> операционного контроля качества производства вида строительных работ;</w:t>
            </w:r>
          </w:p>
          <w:p w14:paraId="55BF0B9C"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требовани</w:t>
            </w:r>
            <w:r w:rsidRPr="009515D3">
              <w:rPr>
                <w:rFonts w:ascii="Times New Roman" w:hAnsi="Times New Roman"/>
                <w:color w:val="auto"/>
                <w:sz w:val="24"/>
                <w:szCs w:val="24"/>
                <w:lang w:eastAsia="x-none"/>
              </w:rPr>
              <w:t>я</w:t>
            </w:r>
            <w:r w:rsidRPr="009515D3">
              <w:rPr>
                <w:rFonts w:ascii="Times New Roman" w:hAnsi="Times New Roman"/>
                <w:color w:val="auto"/>
                <w:sz w:val="24"/>
                <w:szCs w:val="24"/>
                <w:lang w:val="x-none" w:eastAsia="x-none"/>
              </w:rPr>
              <w:t xml:space="preserve"> нормативных правовых актов, документов системы технического регулирования и стандартизации в сфере градостроительной деятельности к составу и последовательности выполняемых технологических операций, качеству выполнения технологических операций и качеству результатов производства вида строительных работ;</w:t>
            </w:r>
          </w:p>
          <w:p w14:paraId="1D2D33E5"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вид</w:t>
            </w:r>
            <w:r w:rsidRPr="009515D3">
              <w:rPr>
                <w:rFonts w:ascii="Times New Roman" w:hAnsi="Times New Roman"/>
                <w:color w:val="auto"/>
                <w:sz w:val="24"/>
                <w:szCs w:val="24"/>
                <w:lang w:eastAsia="x-none"/>
              </w:rPr>
              <w:t>ы</w:t>
            </w:r>
            <w:r w:rsidRPr="009515D3">
              <w:rPr>
                <w:rFonts w:ascii="Times New Roman" w:hAnsi="Times New Roman"/>
                <w:color w:val="auto"/>
                <w:sz w:val="24"/>
                <w:szCs w:val="24"/>
                <w:lang w:val="x-none" w:eastAsia="x-none"/>
              </w:rPr>
              <w:t xml:space="preserve"> строительных работ, оказывающи</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w:t>
            </w:r>
          </w:p>
          <w:p w14:paraId="6A2C91F5"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требован</w:t>
            </w:r>
            <w:r w:rsidRPr="009515D3">
              <w:rPr>
                <w:rFonts w:ascii="Times New Roman" w:hAnsi="Times New Roman"/>
                <w:color w:val="auto"/>
                <w:sz w:val="24"/>
                <w:szCs w:val="24"/>
                <w:lang w:eastAsia="x-none"/>
              </w:rPr>
              <w:t>ия</w:t>
            </w:r>
            <w:r w:rsidRPr="009515D3">
              <w:rPr>
                <w:rFonts w:ascii="Times New Roman" w:hAnsi="Times New Roman"/>
                <w:color w:val="auto"/>
                <w:sz w:val="24"/>
                <w:szCs w:val="24"/>
                <w:lang w:val="x-none" w:eastAsia="x-none"/>
              </w:rPr>
              <w:t xml:space="preserve"> нормативных правовых актов, документов системы технического регулирования и стандартизации в сфере </w:t>
            </w:r>
            <w:r w:rsidRPr="009515D3">
              <w:rPr>
                <w:rFonts w:ascii="Times New Roman" w:hAnsi="Times New Roman"/>
                <w:color w:val="auto"/>
                <w:sz w:val="24"/>
                <w:szCs w:val="24"/>
                <w:lang w:val="x-none" w:eastAsia="x-none"/>
              </w:rPr>
              <w:lastRenderedPageBreak/>
              <w:t>градостроительной деятельности к составу и оформлению исполнительной и учетной документации контроля качества производства вида строительных работ;</w:t>
            </w:r>
          </w:p>
          <w:p w14:paraId="4AE865EE"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основны</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специализированны</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программны</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средства, используемы</w:t>
            </w:r>
            <w:r w:rsidRPr="009515D3">
              <w:rPr>
                <w:rFonts w:ascii="Times New Roman" w:hAnsi="Times New Roman"/>
                <w:color w:val="auto"/>
                <w:sz w:val="24"/>
                <w:szCs w:val="24"/>
                <w:lang w:eastAsia="x-none"/>
              </w:rPr>
              <w:t>е</w:t>
            </w:r>
            <w:r w:rsidRPr="009515D3">
              <w:rPr>
                <w:rFonts w:ascii="Times New Roman" w:hAnsi="Times New Roman"/>
                <w:color w:val="auto"/>
                <w:sz w:val="24"/>
                <w:szCs w:val="24"/>
                <w:lang w:val="x-none" w:eastAsia="x-none"/>
              </w:rPr>
              <w:t xml:space="preserve"> для ведения исполнительной и учетной документации в строительстве</w:t>
            </w:r>
          </w:p>
        </w:tc>
        <w:tc>
          <w:tcPr>
            <w:tcW w:w="2270" w:type="dxa"/>
            <w:tcBorders>
              <w:top w:val="single" w:sz="4" w:space="0" w:color="auto"/>
              <w:left w:val="single" w:sz="4" w:space="0" w:color="auto"/>
              <w:bottom w:val="single" w:sz="4" w:space="0" w:color="auto"/>
              <w:right w:val="single" w:sz="4" w:space="0" w:color="auto"/>
            </w:tcBorders>
          </w:tcPr>
          <w:p w14:paraId="509B33F3" w14:textId="77777777" w:rsidR="009515D3" w:rsidRPr="009515D3" w:rsidRDefault="009515D3" w:rsidP="009515D3">
            <w:pPr>
              <w:tabs>
                <w:tab w:val="left" w:pos="235"/>
              </w:tabs>
              <w:rPr>
                <w:rFonts w:ascii="Times New Roman" w:hAnsi="Times New Roman"/>
                <w:color w:val="auto"/>
                <w:sz w:val="24"/>
                <w:szCs w:val="24"/>
                <w:shd w:val="clear" w:color="auto" w:fill="FFFFFF"/>
                <w:lang w:val="x-none" w:eastAsia="x-none"/>
              </w:rPr>
            </w:pPr>
            <w:r w:rsidRPr="009515D3">
              <w:rPr>
                <w:rFonts w:ascii="Times New Roman" w:hAnsi="Times New Roman"/>
                <w:color w:val="auto"/>
                <w:sz w:val="24"/>
                <w:szCs w:val="24"/>
                <w:shd w:val="clear" w:color="auto" w:fill="FFFFFF"/>
                <w:lang w:eastAsia="x-none"/>
              </w:rPr>
              <w:lastRenderedPageBreak/>
              <w:t xml:space="preserve">- </w:t>
            </w:r>
            <w:r w:rsidRPr="009515D3">
              <w:rPr>
                <w:rFonts w:ascii="Times New Roman" w:hAnsi="Times New Roman"/>
                <w:color w:val="auto"/>
                <w:sz w:val="24"/>
                <w:szCs w:val="24"/>
                <w:shd w:val="clear" w:color="auto" w:fill="FFFFFF"/>
                <w:lang w:val="x-none" w:eastAsia="x-none"/>
              </w:rPr>
              <w:t>входн</w:t>
            </w:r>
            <w:r w:rsidRPr="009515D3">
              <w:rPr>
                <w:rFonts w:ascii="Times New Roman" w:hAnsi="Times New Roman"/>
                <w:color w:val="auto"/>
                <w:sz w:val="24"/>
                <w:szCs w:val="24"/>
                <w:shd w:val="clear" w:color="auto" w:fill="FFFFFF"/>
                <w:lang w:eastAsia="x-none"/>
              </w:rPr>
              <w:t>ого</w:t>
            </w:r>
            <w:r w:rsidRPr="009515D3">
              <w:rPr>
                <w:rFonts w:ascii="Times New Roman" w:hAnsi="Times New Roman"/>
                <w:color w:val="auto"/>
                <w:sz w:val="24"/>
                <w:szCs w:val="24"/>
                <w:shd w:val="clear" w:color="auto" w:fill="FFFFFF"/>
                <w:lang w:val="x-none" w:eastAsia="x-none"/>
              </w:rPr>
              <w:t xml:space="preserve"> контроля строительных материалов, изделий, конструкций и оборудования, применяемых при производстве вида строительных работ;</w:t>
            </w:r>
          </w:p>
          <w:p w14:paraId="6D24DEF8" w14:textId="77777777" w:rsidR="009515D3" w:rsidRPr="009515D3" w:rsidRDefault="009515D3" w:rsidP="009515D3">
            <w:pPr>
              <w:tabs>
                <w:tab w:val="left" w:pos="235"/>
              </w:tabs>
              <w:rPr>
                <w:rFonts w:ascii="Times New Roman" w:hAnsi="Times New Roman"/>
                <w:color w:val="auto"/>
                <w:sz w:val="24"/>
                <w:szCs w:val="24"/>
                <w:shd w:val="clear" w:color="auto" w:fill="FFFFFF"/>
                <w:lang w:val="x-none" w:eastAsia="x-none"/>
              </w:rPr>
            </w:pPr>
            <w:r w:rsidRPr="009515D3">
              <w:rPr>
                <w:rFonts w:ascii="Times New Roman" w:hAnsi="Times New Roman"/>
                <w:color w:val="auto"/>
                <w:sz w:val="24"/>
                <w:szCs w:val="24"/>
                <w:shd w:val="clear" w:color="auto" w:fill="FFFFFF"/>
                <w:lang w:eastAsia="x-none"/>
              </w:rPr>
              <w:t xml:space="preserve">- </w:t>
            </w:r>
            <w:r w:rsidRPr="009515D3">
              <w:rPr>
                <w:rFonts w:ascii="Times New Roman" w:hAnsi="Times New Roman"/>
                <w:color w:val="auto"/>
                <w:sz w:val="24"/>
                <w:szCs w:val="24"/>
                <w:shd w:val="clear" w:color="auto" w:fill="FFFFFF"/>
                <w:lang w:val="x-none" w:eastAsia="x-none"/>
              </w:rPr>
              <w:t>контроля складирования и хранения строительных материалов, изделий, конструкций и оборудования, применяемых при производстве вида строительных работ;</w:t>
            </w:r>
          </w:p>
          <w:p w14:paraId="3A8ACD4D" w14:textId="77777777" w:rsidR="009515D3" w:rsidRPr="009515D3" w:rsidRDefault="009515D3" w:rsidP="009515D3">
            <w:pPr>
              <w:tabs>
                <w:tab w:val="left" w:pos="235"/>
              </w:tabs>
              <w:rPr>
                <w:rFonts w:ascii="Times New Roman" w:hAnsi="Times New Roman"/>
                <w:color w:val="auto"/>
                <w:sz w:val="24"/>
                <w:szCs w:val="24"/>
                <w:shd w:val="clear" w:color="auto" w:fill="FFFFFF"/>
                <w:lang w:val="x-none" w:eastAsia="x-none"/>
              </w:rPr>
            </w:pPr>
            <w:r w:rsidRPr="009515D3">
              <w:rPr>
                <w:rFonts w:ascii="Times New Roman" w:hAnsi="Times New Roman"/>
                <w:color w:val="auto"/>
                <w:sz w:val="24"/>
                <w:szCs w:val="24"/>
                <w:shd w:val="clear" w:color="auto" w:fill="FFFFFF"/>
                <w:lang w:val="x-none" w:eastAsia="x-none"/>
              </w:rPr>
              <w:t>- операционного контроля качества производства вида строительных работ;</w:t>
            </w:r>
          </w:p>
          <w:p w14:paraId="79F2CA87" w14:textId="77777777" w:rsidR="009515D3" w:rsidRPr="009515D3" w:rsidRDefault="009515D3" w:rsidP="009515D3">
            <w:pPr>
              <w:tabs>
                <w:tab w:val="left" w:pos="235"/>
              </w:tabs>
              <w:rPr>
                <w:rFonts w:ascii="Times New Roman" w:hAnsi="Times New Roman"/>
                <w:color w:val="auto"/>
                <w:sz w:val="24"/>
                <w:szCs w:val="24"/>
                <w:shd w:val="clear" w:color="auto" w:fill="FFFFFF"/>
                <w:lang w:val="x-none" w:eastAsia="x-none"/>
              </w:rPr>
            </w:pPr>
            <w:r w:rsidRPr="009515D3">
              <w:rPr>
                <w:rFonts w:ascii="Times New Roman" w:hAnsi="Times New Roman"/>
                <w:color w:val="auto"/>
                <w:sz w:val="24"/>
                <w:szCs w:val="24"/>
                <w:shd w:val="clear" w:color="auto" w:fill="FFFFFF"/>
                <w:lang w:eastAsia="x-none"/>
              </w:rPr>
              <w:t xml:space="preserve">- </w:t>
            </w:r>
            <w:r w:rsidRPr="009515D3">
              <w:rPr>
                <w:rFonts w:ascii="Times New Roman" w:hAnsi="Times New Roman"/>
                <w:color w:val="auto"/>
                <w:sz w:val="24"/>
                <w:szCs w:val="24"/>
                <w:shd w:val="clear" w:color="auto" w:fill="FFFFFF"/>
                <w:lang w:val="x-none" w:eastAsia="x-none"/>
              </w:rPr>
              <w:t>принятия оперативных мер для устранения выявленных недостатков и дефектов производства вида строительных работ;</w:t>
            </w:r>
          </w:p>
          <w:p w14:paraId="725088CA" w14:textId="77777777" w:rsidR="009515D3" w:rsidRPr="009515D3" w:rsidRDefault="009515D3" w:rsidP="009515D3">
            <w:pPr>
              <w:tabs>
                <w:tab w:val="left" w:pos="235"/>
              </w:tabs>
              <w:rPr>
                <w:rFonts w:ascii="Times New Roman" w:hAnsi="Times New Roman"/>
                <w:color w:val="auto"/>
                <w:sz w:val="24"/>
                <w:szCs w:val="24"/>
                <w:shd w:val="clear" w:color="auto" w:fill="FFFFFF"/>
                <w:lang w:val="x-none" w:eastAsia="x-none"/>
              </w:rPr>
            </w:pPr>
            <w:r w:rsidRPr="009515D3">
              <w:rPr>
                <w:rFonts w:ascii="Times New Roman" w:hAnsi="Times New Roman"/>
                <w:color w:val="auto"/>
                <w:sz w:val="24"/>
                <w:szCs w:val="24"/>
                <w:shd w:val="clear" w:color="auto" w:fill="FFFFFF"/>
                <w:lang w:eastAsia="x-none"/>
              </w:rPr>
              <w:t xml:space="preserve">- </w:t>
            </w:r>
            <w:r w:rsidRPr="009515D3">
              <w:rPr>
                <w:rFonts w:ascii="Times New Roman" w:hAnsi="Times New Roman"/>
                <w:color w:val="auto"/>
                <w:sz w:val="24"/>
                <w:szCs w:val="24"/>
                <w:shd w:val="clear" w:color="auto" w:fill="FFFFFF"/>
                <w:lang w:val="x-none" w:eastAsia="x-none"/>
              </w:rPr>
              <w:t>ведения исполнительной и учетной документации контроля качества в процессе производства вида строительных работ;</w:t>
            </w:r>
          </w:p>
          <w:p w14:paraId="169C8F04"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hAnsi="Times New Roman"/>
                <w:color w:val="auto"/>
                <w:sz w:val="24"/>
                <w:szCs w:val="24"/>
                <w:shd w:val="clear" w:color="auto" w:fill="FFFFFF"/>
                <w:lang w:eastAsia="x-none"/>
              </w:rPr>
              <w:t xml:space="preserve">- </w:t>
            </w:r>
            <w:r w:rsidRPr="009515D3">
              <w:rPr>
                <w:rFonts w:ascii="Times New Roman" w:hAnsi="Times New Roman"/>
                <w:color w:val="auto"/>
                <w:sz w:val="24"/>
                <w:szCs w:val="24"/>
                <w:shd w:val="clear" w:color="auto" w:fill="FFFFFF"/>
                <w:lang w:val="x-none" w:eastAsia="x-none"/>
              </w:rPr>
              <w:t xml:space="preserve">формирования и ведения сведений, документов и материалов контроля качества производства вида </w:t>
            </w:r>
            <w:r w:rsidRPr="009515D3">
              <w:rPr>
                <w:rFonts w:ascii="Times New Roman" w:hAnsi="Times New Roman"/>
                <w:color w:val="auto"/>
                <w:sz w:val="24"/>
                <w:szCs w:val="24"/>
                <w:shd w:val="clear" w:color="auto" w:fill="FFFFFF"/>
                <w:lang w:val="x-none" w:eastAsia="x-none"/>
              </w:rPr>
              <w:t>строительных работ, включаемых в информационную модель объекта капитального строительства (при ее наличии)</w:t>
            </w:r>
          </w:p>
        </w:tc>
      </w:tr>
      <w:tr w:rsidR="009515D3" w:rsidRPr="009515D3" w14:paraId="52B75CBB" w14:textId="77777777" w:rsidTr="00F33489">
        <w:trPr>
          <w:trHeight w:val="327"/>
        </w:trPr>
        <w:tc>
          <w:tcPr>
            <w:tcW w:w="1129" w:type="dxa"/>
            <w:tcBorders>
              <w:left w:val="single" w:sz="4" w:space="0" w:color="auto"/>
              <w:right w:val="single" w:sz="4" w:space="0" w:color="auto"/>
            </w:tcBorders>
          </w:tcPr>
          <w:p w14:paraId="73B4B220" w14:textId="77777777" w:rsidR="009515D3" w:rsidRPr="009515D3" w:rsidRDefault="009515D3" w:rsidP="009515D3">
            <w:pPr>
              <w:rPr>
                <w:rFonts w:ascii="Times New Roman" w:eastAsia="Calibri" w:hAnsi="Times New Roman"/>
                <w:bCs/>
                <w:color w:val="auto"/>
                <w:sz w:val="24"/>
                <w:szCs w:val="24"/>
                <w:lang w:val="en-US" w:eastAsia="en-US"/>
              </w:rPr>
            </w:pPr>
            <w:r w:rsidRPr="009515D3">
              <w:rPr>
                <w:rFonts w:ascii="Times New Roman" w:eastAsia="Calibri" w:hAnsi="Times New Roman"/>
                <w:bCs/>
                <w:color w:val="auto"/>
                <w:sz w:val="24"/>
                <w:szCs w:val="24"/>
                <w:lang w:eastAsia="en-US"/>
              </w:rPr>
              <w:lastRenderedPageBreak/>
              <w:t>ПК 2.3</w:t>
            </w:r>
          </w:p>
        </w:tc>
        <w:tc>
          <w:tcPr>
            <w:tcW w:w="3402" w:type="dxa"/>
            <w:tcBorders>
              <w:left w:val="single" w:sz="4" w:space="0" w:color="auto"/>
              <w:right w:val="single" w:sz="4" w:space="0" w:color="auto"/>
            </w:tcBorders>
          </w:tcPr>
          <w:p w14:paraId="762266B0"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использовать различные методы расчета потребности производства участка строительства в строительных машинах и механизмах</w:t>
            </w:r>
          </w:p>
        </w:tc>
        <w:tc>
          <w:tcPr>
            <w:tcW w:w="2833" w:type="dxa"/>
            <w:tcBorders>
              <w:top w:val="single" w:sz="4" w:space="0" w:color="auto"/>
              <w:left w:val="single" w:sz="4" w:space="0" w:color="auto"/>
              <w:bottom w:val="single" w:sz="4" w:space="0" w:color="auto"/>
              <w:right w:val="single" w:sz="4" w:space="0" w:color="auto"/>
            </w:tcBorders>
          </w:tcPr>
          <w:p w14:paraId="20CA71E3"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основные машины и механизмы для ведения строительных гидротехнических работ;</w:t>
            </w:r>
          </w:p>
          <w:p w14:paraId="117FE65D"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правила содержания и эксплуатации техники и оборудования;</w:t>
            </w:r>
          </w:p>
          <w:p w14:paraId="72B5298A" w14:textId="77777777" w:rsidR="009515D3" w:rsidRPr="009515D3" w:rsidRDefault="009515D3" w:rsidP="009515D3">
            <w:pPr>
              <w:shd w:val="clear" w:color="auto" w:fill="FFFFFF"/>
              <w:tabs>
                <w:tab w:val="left" w:pos="235"/>
              </w:tabs>
              <w:contextualSpacing/>
              <w:rPr>
                <w:rFonts w:ascii="Times New Roman" w:hAnsi="Times New Roman"/>
                <w:color w:val="auto"/>
                <w:sz w:val="24"/>
                <w:szCs w:val="24"/>
              </w:rPr>
            </w:pPr>
            <w:r w:rsidRPr="009515D3">
              <w:rPr>
                <w:rFonts w:ascii="Times New Roman" w:hAnsi="Times New Roman"/>
                <w:color w:val="auto"/>
                <w:sz w:val="24"/>
                <w:szCs w:val="24"/>
              </w:rPr>
              <w:t>- виды и характеристики основного строительного, технологического оборудования и инструментов;</w:t>
            </w:r>
          </w:p>
          <w:p w14:paraId="2B079655"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нормативные показатели потребности строительного производства в строительных машинах и механизмах</w:t>
            </w:r>
          </w:p>
        </w:tc>
        <w:tc>
          <w:tcPr>
            <w:tcW w:w="2270" w:type="dxa"/>
            <w:tcBorders>
              <w:top w:val="single" w:sz="4" w:space="0" w:color="auto"/>
              <w:left w:val="single" w:sz="4" w:space="0" w:color="auto"/>
              <w:bottom w:val="single" w:sz="4" w:space="0" w:color="auto"/>
              <w:right w:val="single" w:sz="4" w:space="0" w:color="auto"/>
            </w:tcBorders>
          </w:tcPr>
          <w:p w14:paraId="5D1F16D1" w14:textId="77777777" w:rsidR="009515D3" w:rsidRPr="009515D3" w:rsidRDefault="009515D3" w:rsidP="009515D3">
            <w:pPr>
              <w:tabs>
                <w:tab w:val="left" w:pos="235"/>
              </w:tabs>
              <w:rPr>
                <w:rFonts w:ascii="Times New Roman" w:hAnsi="Times New Roman"/>
                <w:color w:val="auto"/>
                <w:sz w:val="24"/>
                <w:szCs w:val="24"/>
              </w:rPr>
            </w:pPr>
            <w:r w:rsidRPr="009515D3">
              <w:rPr>
                <w:rFonts w:ascii="Times New Roman" w:hAnsi="Times New Roman"/>
                <w:color w:val="auto"/>
                <w:sz w:val="24"/>
                <w:szCs w:val="24"/>
              </w:rPr>
              <w:t>- обеспечения участка строительства строительными машинами и механизмами;</w:t>
            </w:r>
          </w:p>
          <w:p w14:paraId="0CBB24E6" w14:textId="77777777" w:rsidR="009515D3" w:rsidRPr="009515D3" w:rsidRDefault="009515D3" w:rsidP="009515D3">
            <w:pPr>
              <w:tabs>
                <w:tab w:val="left" w:pos="235"/>
              </w:tabs>
              <w:rPr>
                <w:rFonts w:ascii="Times New Roman" w:hAnsi="Times New Roman"/>
                <w:color w:val="auto"/>
                <w:sz w:val="24"/>
                <w:szCs w:val="24"/>
              </w:rPr>
            </w:pPr>
            <w:r w:rsidRPr="009515D3">
              <w:rPr>
                <w:rFonts w:ascii="Times New Roman" w:hAnsi="Times New Roman"/>
                <w:color w:val="auto"/>
                <w:sz w:val="24"/>
                <w:szCs w:val="24"/>
              </w:rPr>
              <w:t>- организации и проведение подготовки складских помещений, складских площадок (далее – склад) и складского оборудования для разгрузки, размещения и отгрузки материальных ресурсов строительной организации;</w:t>
            </w:r>
          </w:p>
          <w:p w14:paraId="02833E49" w14:textId="77777777" w:rsidR="009515D3" w:rsidRPr="009515D3" w:rsidRDefault="009515D3" w:rsidP="009515D3">
            <w:pPr>
              <w:tabs>
                <w:tab w:val="left" w:pos="235"/>
              </w:tabs>
              <w:rPr>
                <w:rFonts w:ascii="Times New Roman" w:hAnsi="Times New Roman"/>
                <w:color w:val="auto"/>
                <w:sz w:val="24"/>
                <w:szCs w:val="24"/>
              </w:rPr>
            </w:pPr>
            <w:r w:rsidRPr="009515D3">
              <w:rPr>
                <w:rFonts w:ascii="Times New Roman" w:hAnsi="Times New Roman"/>
                <w:color w:val="auto"/>
                <w:sz w:val="24"/>
                <w:szCs w:val="24"/>
              </w:rPr>
              <w:t>- проведения инструктажа работников склада по правилам хранения и сохранности складируемых материальных ресурсов строительной организации;</w:t>
            </w:r>
          </w:p>
          <w:p w14:paraId="7FF928DE" w14:textId="77777777" w:rsidR="009515D3" w:rsidRPr="009515D3" w:rsidRDefault="009515D3" w:rsidP="009515D3">
            <w:pPr>
              <w:tabs>
                <w:tab w:val="left" w:pos="235"/>
              </w:tabs>
              <w:rPr>
                <w:rFonts w:ascii="Times New Roman" w:hAnsi="Times New Roman"/>
                <w:color w:val="auto"/>
                <w:sz w:val="24"/>
                <w:szCs w:val="24"/>
              </w:rPr>
            </w:pPr>
            <w:r w:rsidRPr="009515D3">
              <w:rPr>
                <w:rFonts w:ascii="Times New Roman" w:hAnsi="Times New Roman"/>
                <w:color w:val="auto"/>
                <w:sz w:val="24"/>
                <w:szCs w:val="24"/>
              </w:rPr>
              <w:t xml:space="preserve">-проверки наличия сопроводительных документов, подтверждающих </w:t>
            </w:r>
            <w:r w:rsidRPr="009515D3">
              <w:rPr>
                <w:rFonts w:ascii="Times New Roman" w:hAnsi="Times New Roman"/>
                <w:color w:val="auto"/>
                <w:sz w:val="24"/>
                <w:szCs w:val="24"/>
              </w:rPr>
              <w:lastRenderedPageBreak/>
              <w:t>количество и соответствие нормативно-техническим документам поступающих на склад материальных ресурсов строительной организации;</w:t>
            </w:r>
          </w:p>
          <w:p w14:paraId="14A1CF41" w14:textId="77777777" w:rsidR="009515D3" w:rsidRPr="009515D3" w:rsidRDefault="009515D3" w:rsidP="009515D3">
            <w:pPr>
              <w:tabs>
                <w:tab w:val="left" w:pos="235"/>
              </w:tabs>
              <w:rPr>
                <w:rFonts w:ascii="Times New Roman" w:hAnsi="Times New Roman"/>
                <w:color w:val="auto"/>
                <w:sz w:val="24"/>
                <w:szCs w:val="24"/>
              </w:rPr>
            </w:pPr>
            <w:r w:rsidRPr="009515D3">
              <w:rPr>
                <w:rFonts w:ascii="Times New Roman" w:hAnsi="Times New Roman"/>
                <w:color w:val="auto"/>
                <w:sz w:val="24"/>
                <w:szCs w:val="24"/>
              </w:rPr>
              <w:t>- организации разгрузки и размещения на складе для хранения материальных ресурсов строительной организации;</w:t>
            </w:r>
          </w:p>
          <w:p w14:paraId="1E98ABBC" w14:textId="77777777" w:rsidR="009515D3" w:rsidRPr="009515D3" w:rsidRDefault="009515D3" w:rsidP="009515D3">
            <w:pPr>
              <w:tabs>
                <w:tab w:val="left" w:pos="235"/>
              </w:tabs>
              <w:rPr>
                <w:rFonts w:ascii="Times New Roman" w:hAnsi="Times New Roman"/>
                <w:color w:val="auto"/>
                <w:sz w:val="24"/>
                <w:szCs w:val="24"/>
              </w:rPr>
            </w:pPr>
            <w:r w:rsidRPr="009515D3">
              <w:rPr>
                <w:rFonts w:ascii="Times New Roman" w:hAnsi="Times New Roman"/>
                <w:color w:val="auto"/>
                <w:sz w:val="24"/>
                <w:szCs w:val="24"/>
              </w:rPr>
              <w:t>- организации выдачи и отгрузки материальных ресурсов строительной организации;</w:t>
            </w:r>
          </w:p>
          <w:p w14:paraId="62010AD6" w14:textId="77777777" w:rsidR="009515D3" w:rsidRPr="009515D3" w:rsidRDefault="009515D3" w:rsidP="009515D3">
            <w:pPr>
              <w:tabs>
                <w:tab w:val="left" w:pos="235"/>
              </w:tabs>
              <w:rPr>
                <w:rFonts w:ascii="Times New Roman" w:hAnsi="Times New Roman"/>
                <w:color w:val="auto"/>
                <w:sz w:val="24"/>
                <w:szCs w:val="24"/>
              </w:rPr>
            </w:pPr>
            <w:r w:rsidRPr="009515D3">
              <w:rPr>
                <w:rFonts w:ascii="Times New Roman" w:hAnsi="Times New Roman"/>
                <w:color w:val="auto"/>
                <w:sz w:val="24"/>
                <w:szCs w:val="24"/>
              </w:rPr>
              <w:t>- проведения инвентаризации материальных ресурсов строительной организации;</w:t>
            </w:r>
          </w:p>
          <w:p w14:paraId="5D098EC7"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 подготовки материальных отчетов по движению (приход, расход) материальных ресурсов строительной организации</w:t>
            </w:r>
          </w:p>
        </w:tc>
      </w:tr>
      <w:tr w:rsidR="009515D3" w:rsidRPr="009515D3" w14:paraId="546A6848" w14:textId="77777777" w:rsidTr="00F33489">
        <w:trPr>
          <w:trHeight w:val="327"/>
        </w:trPr>
        <w:tc>
          <w:tcPr>
            <w:tcW w:w="1129" w:type="dxa"/>
            <w:tcBorders>
              <w:left w:val="single" w:sz="4" w:space="0" w:color="auto"/>
              <w:right w:val="single" w:sz="4" w:space="0" w:color="auto"/>
            </w:tcBorders>
          </w:tcPr>
          <w:p w14:paraId="5F6D561C"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2.4</w:t>
            </w:r>
          </w:p>
        </w:tc>
        <w:tc>
          <w:tcPr>
            <w:tcW w:w="3402" w:type="dxa"/>
            <w:tcBorders>
              <w:left w:val="single" w:sz="4" w:space="0" w:color="auto"/>
              <w:right w:val="single" w:sz="4" w:space="0" w:color="auto"/>
            </w:tcBorders>
          </w:tcPr>
          <w:p w14:paraId="008D6AC2"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читать проектную, рабочую, организационно-технологическую и исполнительную документацию в сфере строительства;</w:t>
            </w:r>
          </w:p>
          <w:p w14:paraId="4C454E3F"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подбирать основное оборудование для выполнения гидротехнических работ;</w:t>
            </w:r>
          </w:p>
          <w:p w14:paraId="19D7A274"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 осуществлять планировку и разметку участка производства работ;</w:t>
            </w:r>
          </w:p>
          <w:p w14:paraId="007FF9BC"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определять порядок выполнения и рассчитывать объемы подготовительных работ на участке производства вида строительных работ;</w:t>
            </w:r>
          </w:p>
          <w:p w14:paraId="489C609C"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разрабатывать и корректировать оперативные планы производства вида строительных работ;</w:t>
            </w:r>
          </w:p>
          <w:p w14:paraId="32332D2C"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определять объемы, трудоемкость строительных процессов и потребное количество работников, специализированных машин, оборудования, материалов, полуфабрикатов и изделий;</w:t>
            </w:r>
          </w:p>
          <w:p w14:paraId="7058B085"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оформлять исполнительную и учетную документацию подготовки участка производства вида строительных работ;</w:t>
            </w:r>
          </w:p>
          <w:p w14:paraId="1578DFB8"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распределять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p>
          <w:p w14:paraId="592B63FE"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выбирать состав рабочих операций и строительных процессов, обосновывать методы их выполнения;</w:t>
            </w:r>
          </w:p>
          <w:p w14:paraId="70A7F26B"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организовывать рабочие места, их техническое оснащение, размещение технологического оборудования;</w:t>
            </w:r>
          </w:p>
          <w:p w14:paraId="760BE954"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оформлять специальные документы на производство работ под водой;</w:t>
            </w:r>
          </w:p>
          <w:p w14:paraId="42034276"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определять вредные и опасные факторы, связанные с производством работ</w:t>
            </w:r>
          </w:p>
          <w:p w14:paraId="121987F4"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 определять перечень работ по обеспечению безопасности участка производства работ (ограждение строительной площадки, ограждение или </w:t>
            </w:r>
            <w:r w:rsidRPr="009515D3">
              <w:rPr>
                <w:rFonts w:ascii="Times New Roman" w:eastAsia="Calibri" w:hAnsi="Times New Roman"/>
                <w:color w:val="auto"/>
                <w:sz w:val="24"/>
                <w:szCs w:val="24"/>
                <w:lang w:eastAsia="en-US"/>
              </w:rPr>
              <w:lastRenderedPageBreak/>
              <w:t>обозначение опасных зон, освещение);</w:t>
            </w:r>
          </w:p>
          <w:p w14:paraId="7881625F"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оформлять документацию по исполнению требований охраны труда, пожарной безопасности и охраны окружающей среды (журнал инструктажа по охране труда, пожарной безопасности);</w:t>
            </w:r>
          </w:p>
          <w:p w14:paraId="16A7C256"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размещать на складской территории материально-технические ресурсы с учетом рационального использования складских площадей, облегчения поиска складируемой продукции и доступа к ней для погрузки и вывоза с территории склада</w:t>
            </w:r>
          </w:p>
        </w:tc>
        <w:tc>
          <w:tcPr>
            <w:tcW w:w="2833" w:type="dxa"/>
            <w:tcBorders>
              <w:top w:val="single" w:sz="4" w:space="0" w:color="auto"/>
              <w:left w:val="single" w:sz="4" w:space="0" w:color="auto"/>
              <w:bottom w:val="single" w:sz="4" w:space="0" w:color="auto"/>
              <w:right w:val="single" w:sz="4" w:space="0" w:color="auto"/>
            </w:tcBorders>
          </w:tcPr>
          <w:p w14:paraId="3CD71F68"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 организация строительного производства</w:t>
            </w:r>
          </w:p>
          <w:p w14:paraId="23DC9B2B"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технологии производства работ;</w:t>
            </w:r>
          </w:p>
          <w:p w14:paraId="613997E9"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 состав и требования к оформлению организационно-технологической и исполнительной </w:t>
            </w:r>
            <w:r w:rsidRPr="009515D3">
              <w:rPr>
                <w:rFonts w:ascii="Times New Roman" w:eastAsia="Calibri" w:hAnsi="Times New Roman"/>
                <w:color w:val="auto"/>
                <w:sz w:val="24"/>
                <w:szCs w:val="24"/>
                <w:lang w:eastAsia="en-US"/>
              </w:rPr>
              <w:t>документации в области строительства;</w:t>
            </w:r>
          </w:p>
          <w:p w14:paraId="7985B6EF"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методы расчета трудовых и материально- технических ресурсов, необходимых для выполнения объемов, предусмотренных производственными заданиями и календарными планами производства;</w:t>
            </w:r>
          </w:p>
          <w:p w14:paraId="19C7E13E"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требования нормативных технических документов, определяющие состав и порядок обустройства строительной площадки (внутриплощадочных подготовительных работ);</w:t>
            </w:r>
          </w:p>
          <w:p w14:paraId="2418C916"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 технологические процессы производства строительно-монтажных работ; </w:t>
            </w:r>
          </w:p>
          <w:p w14:paraId="65E7285B"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основы проектирования производства работ</w:t>
            </w:r>
          </w:p>
          <w:p w14:paraId="70042351"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принципы организации комплексных и специализированных производственных звеньев, и бригад;</w:t>
            </w:r>
          </w:p>
          <w:p w14:paraId="69CBC8B8" w14:textId="77777777" w:rsidR="009515D3" w:rsidRPr="009515D3" w:rsidRDefault="009515D3" w:rsidP="009515D3">
            <w:pPr>
              <w:shd w:val="clear" w:color="auto" w:fill="FFFFFF"/>
              <w:tabs>
                <w:tab w:val="left" w:pos="235"/>
              </w:tab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порядок разработки и согласования производственных заданий и планов производства;</w:t>
            </w:r>
          </w:p>
          <w:p w14:paraId="49E02312"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eastAsia="Calibri" w:hAnsi="Times New Roman"/>
                <w:color w:val="auto"/>
                <w:sz w:val="24"/>
                <w:szCs w:val="24"/>
                <w:lang w:eastAsia="en-US"/>
              </w:rPr>
              <w:t>- виды и технические характеристики технологической оснастки (лесов, подмостей, защитных приспособлений, креплений стенок котлованов и траншей)</w:t>
            </w:r>
          </w:p>
        </w:tc>
        <w:tc>
          <w:tcPr>
            <w:tcW w:w="2270" w:type="dxa"/>
            <w:tcBorders>
              <w:top w:val="single" w:sz="4" w:space="0" w:color="auto"/>
              <w:left w:val="single" w:sz="4" w:space="0" w:color="auto"/>
              <w:bottom w:val="single" w:sz="4" w:space="0" w:color="auto"/>
              <w:right w:val="single" w:sz="4" w:space="0" w:color="auto"/>
            </w:tcBorders>
          </w:tcPr>
          <w:p w14:paraId="36AE366B"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hAnsi="Times New Roman"/>
                <w:color w:val="auto"/>
                <w:sz w:val="24"/>
                <w:szCs w:val="24"/>
                <w:shd w:val="clear" w:color="auto" w:fill="FFFFFF"/>
                <w:lang w:eastAsia="x-none"/>
              </w:rPr>
              <w:lastRenderedPageBreak/>
              <w:t xml:space="preserve">- </w:t>
            </w:r>
            <w:r w:rsidRPr="009515D3">
              <w:rPr>
                <w:rFonts w:ascii="Times New Roman" w:hAnsi="Times New Roman"/>
                <w:color w:val="auto"/>
                <w:sz w:val="24"/>
                <w:szCs w:val="24"/>
                <w:shd w:val="clear" w:color="auto" w:fill="FFFFFF"/>
                <w:lang w:val="x-none" w:eastAsia="x-none"/>
              </w:rPr>
              <w:t>подготовк</w:t>
            </w:r>
            <w:r w:rsidRPr="009515D3">
              <w:rPr>
                <w:rFonts w:ascii="Times New Roman" w:hAnsi="Times New Roman"/>
                <w:color w:val="auto"/>
                <w:sz w:val="24"/>
                <w:szCs w:val="24"/>
                <w:shd w:val="clear" w:color="auto" w:fill="FFFFFF"/>
                <w:lang w:eastAsia="x-none"/>
              </w:rPr>
              <w:t>и</w:t>
            </w:r>
            <w:r w:rsidRPr="009515D3">
              <w:rPr>
                <w:rFonts w:ascii="Times New Roman" w:hAnsi="Times New Roman"/>
                <w:color w:val="auto"/>
                <w:sz w:val="24"/>
                <w:szCs w:val="24"/>
                <w:shd w:val="clear" w:color="auto" w:fill="FFFFFF"/>
                <w:lang w:val="x-none" w:eastAsia="x-none"/>
              </w:rPr>
              <w:t xml:space="preserve"> к производству строительных работ</w:t>
            </w:r>
          </w:p>
        </w:tc>
      </w:tr>
      <w:tr w:rsidR="009515D3" w:rsidRPr="009515D3" w14:paraId="5B8EC86D" w14:textId="77777777" w:rsidTr="00F33489">
        <w:trPr>
          <w:trHeight w:val="327"/>
        </w:trPr>
        <w:tc>
          <w:tcPr>
            <w:tcW w:w="1129" w:type="dxa"/>
            <w:tcBorders>
              <w:left w:val="single" w:sz="4" w:space="0" w:color="auto"/>
              <w:right w:val="single" w:sz="4" w:space="0" w:color="auto"/>
            </w:tcBorders>
          </w:tcPr>
          <w:p w14:paraId="112F81F4"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 2.5</w:t>
            </w:r>
          </w:p>
        </w:tc>
        <w:tc>
          <w:tcPr>
            <w:tcW w:w="3402" w:type="dxa"/>
            <w:tcBorders>
              <w:left w:val="single" w:sz="4" w:space="0" w:color="auto"/>
              <w:right w:val="single" w:sz="4" w:space="0" w:color="auto"/>
            </w:tcBorders>
          </w:tcPr>
          <w:p w14:paraId="6699216A"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работать с технической документацией и справочной литературой по производству общестроительных и специальных видов работ;</w:t>
            </w:r>
          </w:p>
          <w:p w14:paraId="1BA3CD0E"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устанавливать последовательность ведения работ при строительстве сооружения;</w:t>
            </w:r>
          </w:p>
          <w:p w14:paraId="75FE5AFD"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39F591FF"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14:paraId="1CEEC7AB"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осуществлять контроль соблюдения технологических режимов, установленных </w:t>
            </w:r>
            <w:r w:rsidRPr="009515D3">
              <w:rPr>
                <w:rFonts w:ascii="Times New Roman" w:eastAsia="Calibri" w:hAnsi="Times New Roman"/>
                <w:iCs/>
                <w:color w:val="auto"/>
                <w:sz w:val="24"/>
                <w:szCs w:val="24"/>
                <w:lang w:eastAsia="en-US"/>
              </w:rPr>
              <w:lastRenderedPageBreak/>
              <w:t>технологическими картами и регламентами на выполнение отдельных видов строительных работ, включая скрытые работы;</w:t>
            </w:r>
          </w:p>
          <w:p w14:paraId="0F6EB168"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осуществлять документальное сопровождение результатов входного и операционного контроля качества выполняемых работ, включая скрытые работы;</w:t>
            </w:r>
          </w:p>
          <w:p w14:paraId="2498A4CC"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осуществлять производственную коммуникацию по вопросам оперативного управления производством видов строительных работ;</w:t>
            </w:r>
          </w:p>
          <w:p w14:paraId="0EF6DA90"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применять современные способы обработки и хранения проектной, рабочей, организационно-технологической и исполнительной документации в области строительства;</w:t>
            </w:r>
          </w:p>
          <w:p w14:paraId="2F2B7F7C"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определять оптимальную структуру распределения работников для выполнения производственных заданий и отдельных работ;</w:t>
            </w:r>
          </w:p>
          <w:p w14:paraId="32C6823A"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осуществлять оценку результативности и качества выполнения работниками производственных заданий и отдельных работ;</w:t>
            </w:r>
          </w:p>
          <w:p w14:paraId="047EBE2B"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определять номенклатуру и осуществлять расчет объема (количества)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w:t>
            </w:r>
          </w:p>
          <w:p w14:paraId="0D523BF6"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производить документальный, визуальный и инструментальный контроль качества строительных материалов, конструкций, </w:t>
            </w:r>
            <w:r w:rsidRPr="009515D3">
              <w:rPr>
                <w:rFonts w:ascii="Times New Roman" w:eastAsia="Calibri" w:hAnsi="Times New Roman"/>
                <w:iCs/>
                <w:color w:val="auto"/>
                <w:sz w:val="24"/>
                <w:szCs w:val="24"/>
                <w:lang w:eastAsia="en-US"/>
              </w:rPr>
              <w:lastRenderedPageBreak/>
              <w:t>изделий, оборудования и других видов материально-технических ресурсов;</w:t>
            </w:r>
          </w:p>
        </w:tc>
        <w:tc>
          <w:tcPr>
            <w:tcW w:w="2833" w:type="dxa"/>
            <w:tcBorders>
              <w:top w:val="single" w:sz="4" w:space="0" w:color="auto"/>
              <w:left w:val="single" w:sz="4" w:space="0" w:color="auto"/>
              <w:bottom w:val="single" w:sz="4" w:space="0" w:color="auto"/>
              <w:right w:val="single" w:sz="4" w:space="0" w:color="auto"/>
            </w:tcBorders>
          </w:tcPr>
          <w:p w14:paraId="26D2F2A8"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 основные технологии строительства; </w:t>
            </w:r>
          </w:p>
          <w:p w14:paraId="05B3E9E8"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методы эксплуатации строительных машин и механизмов, применяемые при производстве различных видов строительных работ; </w:t>
            </w:r>
          </w:p>
          <w:p w14:paraId="622118B6"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виды бетона, применяемой арматуры и технологии бетонирования сооружений;</w:t>
            </w:r>
          </w:p>
          <w:p w14:paraId="2ABDD722"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технологии возведения насыпей в гидротехническом строительстве и применяемое оборудование; </w:t>
            </w:r>
          </w:p>
          <w:p w14:paraId="4FF30519"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особенности устройства котлованов под строительство сооружений, а также особенности разработки грунта в зимних условиях; технологии специальных строительных работ; </w:t>
            </w:r>
          </w:p>
          <w:p w14:paraId="39177071"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технологии выполнения общестроительных работ; особенностей </w:t>
            </w:r>
            <w:r w:rsidRPr="009515D3">
              <w:rPr>
                <w:rFonts w:ascii="Times New Roman" w:eastAsia="Calibri" w:hAnsi="Times New Roman"/>
                <w:iCs/>
                <w:color w:val="auto"/>
                <w:sz w:val="24"/>
                <w:szCs w:val="24"/>
                <w:lang w:eastAsia="en-US"/>
              </w:rPr>
              <w:t xml:space="preserve">выполнения подводно-технических работ; </w:t>
            </w:r>
          </w:p>
          <w:p w14:paraId="53416927"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основные виды техники и технологии для выполнения работ под водой; </w:t>
            </w:r>
          </w:p>
          <w:p w14:paraId="0F6BEFA9"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принципы руководства и правила безопасной организации водолазных работ;</w:t>
            </w:r>
          </w:p>
          <w:p w14:paraId="3AD5EEDA"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средства и методы обеспечения качества строительства;</w:t>
            </w:r>
          </w:p>
          <w:p w14:paraId="3C38ED79"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виды и характеристики основного строительного, технологического оборудования и инструментов;</w:t>
            </w:r>
          </w:p>
          <w:p w14:paraId="6EFB1159"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требования нормативных документов в области охраны труда, пожарной безопасности и охраны окружающей среды;</w:t>
            </w:r>
          </w:p>
          <w:p w14:paraId="30D56DBB"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виды негативного воздействия на окружающую среду при производстве различных видов строительных работ и методы их минимизации и предотвращения;</w:t>
            </w:r>
          </w:p>
          <w:p w14:paraId="06DF7614"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основные вредные и (или) опасные производственных факторов;</w:t>
            </w:r>
          </w:p>
          <w:p w14:paraId="45C19A42"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технологии производства гидротехнических и специальных строительных работ;</w:t>
            </w:r>
          </w:p>
          <w:p w14:paraId="2F47AA46"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принципы работы, условия монтажа и технической эксплуатации проектируемых конструкций и сооружений;</w:t>
            </w:r>
          </w:p>
          <w:p w14:paraId="6B5C002A"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основы технологии производства </w:t>
            </w:r>
            <w:r w:rsidRPr="009515D3">
              <w:rPr>
                <w:rFonts w:ascii="Times New Roman" w:eastAsia="Calibri" w:hAnsi="Times New Roman"/>
                <w:iCs/>
                <w:color w:val="auto"/>
                <w:sz w:val="24"/>
                <w:szCs w:val="24"/>
                <w:lang w:eastAsia="en-US"/>
              </w:rPr>
              <w:lastRenderedPageBreak/>
              <w:t xml:space="preserve">гидротехнических строительных работ; </w:t>
            </w:r>
          </w:p>
          <w:p w14:paraId="437F4910" w14:textId="77777777" w:rsidR="009515D3" w:rsidRPr="009515D3" w:rsidRDefault="009515D3" w:rsidP="009515D3">
            <w:pPr>
              <w:shd w:val="clear" w:color="auto" w:fill="FFFFFF"/>
              <w:tabs>
                <w:tab w:val="left" w:pos="235"/>
              </w:tabs>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особенности гидротехнических строительных работ;</w:t>
            </w:r>
          </w:p>
          <w:p w14:paraId="0522C3C2"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 основные факторы повышения эффективности производства работ</w:t>
            </w:r>
          </w:p>
        </w:tc>
        <w:tc>
          <w:tcPr>
            <w:tcW w:w="2270" w:type="dxa"/>
            <w:tcBorders>
              <w:top w:val="single" w:sz="4" w:space="0" w:color="auto"/>
              <w:left w:val="single" w:sz="4" w:space="0" w:color="auto"/>
              <w:bottom w:val="single" w:sz="4" w:space="0" w:color="auto"/>
              <w:right w:val="single" w:sz="4" w:space="0" w:color="auto"/>
            </w:tcBorders>
          </w:tcPr>
          <w:p w14:paraId="21BC8DE5" w14:textId="77777777" w:rsidR="009515D3" w:rsidRPr="009515D3" w:rsidRDefault="009515D3" w:rsidP="009515D3">
            <w:pPr>
              <w:tabs>
                <w:tab w:val="left" w:pos="235"/>
              </w:tabs>
              <w:rPr>
                <w:rFonts w:ascii="Times New Roman" w:hAnsi="Times New Roman"/>
                <w:color w:val="auto"/>
                <w:sz w:val="24"/>
                <w:szCs w:val="24"/>
                <w:shd w:val="clear" w:color="auto" w:fill="FFFFFF"/>
                <w:lang w:eastAsia="x-none"/>
              </w:rPr>
            </w:pPr>
            <w:r w:rsidRPr="009515D3">
              <w:rPr>
                <w:rFonts w:ascii="Times New Roman" w:hAnsi="Times New Roman"/>
                <w:color w:val="auto"/>
                <w:sz w:val="24"/>
                <w:szCs w:val="24"/>
                <w:shd w:val="clear" w:color="auto" w:fill="FFFFFF"/>
                <w:lang w:eastAsia="x-none"/>
              </w:rPr>
              <w:lastRenderedPageBreak/>
              <w:t xml:space="preserve">- </w:t>
            </w:r>
            <w:r w:rsidRPr="009515D3">
              <w:rPr>
                <w:rFonts w:ascii="Times New Roman" w:hAnsi="Times New Roman"/>
                <w:color w:val="auto"/>
                <w:sz w:val="24"/>
                <w:szCs w:val="24"/>
                <w:shd w:val="clear" w:color="auto" w:fill="FFFFFF"/>
                <w:lang w:val="x-none" w:eastAsia="x-none"/>
              </w:rPr>
              <w:t>организации и технологии производства работ на участке объекта;</w:t>
            </w:r>
          </w:p>
          <w:p w14:paraId="599C484E"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hAnsi="Times New Roman"/>
                <w:color w:val="auto"/>
                <w:sz w:val="24"/>
                <w:szCs w:val="24"/>
                <w:shd w:val="clear" w:color="auto" w:fill="FFFFFF"/>
                <w:lang w:eastAsia="x-none"/>
              </w:rPr>
              <w:t>- организации гидротехнических строительных работ</w:t>
            </w:r>
          </w:p>
        </w:tc>
      </w:tr>
    </w:tbl>
    <w:p w14:paraId="0FABF39D" w14:textId="77777777" w:rsidR="009515D3" w:rsidRPr="009515D3" w:rsidRDefault="009515D3" w:rsidP="009515D3">
      <w:pPr>
        <w:rPr>
          <w:rFonts w:ascii="Times New Roman" w:hAnsi="Times New Roman"/>
          <w:color w:val="auto"/>
          <w:sz w:val="24"/>
          <w:szCs w:val="24"/>
        </w:rPr>
      </w:pPr>
    </w:p>
    <w:p w14:paraId="52AD84BB" w14:textId="77777777" w:rsidR="009515D3" w:rsidRPr="009515D3" w:rsidRDefault="009515D3" w:rsidP="009515D3">
      <w:pPr>
        <w:ind w:firstLine="709"/>
        <w:rPr>
          <w:rFonts w:ascii="Times New Roman" w:hAnsi="Times New Roman"/>
          <w:color w:val="auto"/>
          <w:sz w:val="24"/>
          <w:szCs w:val="24"/>
        </w:rPr>
      </w:pPr>
    </w:p>
    <w:p w14:paraId="65C9EAB3"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t>2. Структура и содержание профессионального модуля</w:t>
      </w:r>
    </w:p>
    <w:p w14:paraId="0E3DBD08"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 xml:space="preserve">2.1. Трудоемкость освоения модуля </w:t>
      </w:r>
    </w:p>
    <w:tbl>
      <w:tblPr>
        <w:tblW w:w="5303" w:type="pct"/>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86"/>
        <w:gridCol w:w="2335"/>
        <w:gridCol w:w="2484"/>
      </w:tblGrid>
      <w:tr w:rsidR="009515D3" w:rsidRPr="009515D3" w14:paraId="1190246D" w14:textId="77777777" w:rsidTr="00F33489">
        <w:trPr>
          <w:trHeight w:val="23"/>
        </w:trPr>
        <w:tc>
          <w:tcPr>
            <w:tcW w:w="2639" w:type="pct"/>
            <w:vAlign w:val="center"/>
          </w:tcPr>
          <w:p w14:paraId="718993E0"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Наименование составных частей модуля</w:t>
            </w:r>
          </w:p>
        </w:tc>
        <w:tc>
          <w:tcPr>
            <w:tcW w:w="1144" w:type="pct"/>
            <w:vAlign w:val="center"/>
          </w:tcPr>
          <w:p w14:paraId="45FAEC84" w14:textId="77777777" w:rsidR="009515D3" w:rsidRPr="009515D3" w:rsidRDefault="009515D3" w:rsidP="009515D3">
            <w:pPr>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Объем в часах</w:t>
            </w:r>
          </w:p>
        </w:tc>
        <w:tc>
          <w:tcPr>
            <w:tcW w:w="1217" w:type="pct"/>
          </w:tcPr>
          <w:p w14:paraId="46504C69" w14:textId="77777777" w:rsidR="009515D3" w:rsidRPr="009515D3" w:rsidRDefault="009515D3" w:rsidP="009515D3">
            <w:pPr>
              <w:jc w:val="center"/>
              <w:rPr>
                <w:rFonts w:ascii="Times New Roman" w:eastAsia="Calibri" w:hAnsi="Times New Roman"/>
                <w:b/>
                <w:iCs/>
                <w:color w:val="auto"/>
                <w:sz w:val="24"/>
                <w:szCs w:val="24"/>
                <w:lang w:eastAsia="en-US"/>
              </w:rPr>
            </w:pPr>
            <w:r w:rsidRPr="009515D3">
              <w:rPr>
                <w:rFonts w:ascii="Times New Roman" w:eastAsia="Calibri" w:hAnsi="Times New Roman"/>
                <w:b/>
                <w:color w:val="auto"/>
                <w:sz w:val="24"/>
                <w:szCs w:val="24"/>
                <w:lang w:eastAsia="en-US"/>
              </w:rPr>
              <w:t xml:space="preserve">В т.ч. в форме </w:t>
            </w:r>
            <w:proofErr w:type="spellStart"/>
            <w:r w:rsidRPr="009515D3">
              <w:rPr>
                <w:rFonts w:ascii="Times New Roman" w:eastAsia="Calibri" w:hAnsi="Times New Roman"/>
                <w:b/>
                <w:color w:val="auto"/>
                <w:sz w:val="24"/>
                <w:szCs w:val="24"/>
                <w:lang w:eastAsia="en-US"/>
              </w:rPr>
              <w:t>практ</w:t>
            </w:r>
            <w:proofErr w:type="spellEnd"/>
            <w:r w:rsidRPr="009515D3">
              <w:rPr>
                <w:rFonts w:ascii="Times New Roman" w:eastAsia="Calibri" w:hAnsi="Times New Roman"/>
                <w:b/>
                <w:color w:val="auto"/>
                <w:sz w:val="24"/>
                <w:szCs w:val="24"/>
                <w:lang w:eastAsia="en-US"/>
              </w:rPr>
              <w:t>. подготовки</w:t>
            </w:r>
          </w:p>
        </w:tc>
      </w:tr>
      <w:tr w:rsidR="009515D3" w:rsidRPr="009515D3" w14:paraId="28F13BA5" w14:textId="77777777" w:rsidTr="00F33489">
        <w:trPr>
          <w:trHeight w:val="23"/>
        </w:trPr>
        <w:tc>
          <w:tcPr>
            <w:tcW w:w="2639" w:type="pct"/>
            <w:vAlign w:val="center"/>
          </w:tcPr>
          <w:p w14:paraId="61D219A0"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Учебные занятия</w:t>
            </w:r>
          </w:p>
        </w:tc>
        <w:tc>
          <w:tcPr>
            <w:tcW w:w="1144" w:type="pct"/>
            <w:vAlign w:val="center"/>
          </w:tcPr>
          <w:p w14:paraId="542DF986" w14:textId="77777777" w:rsidR="009515D3" w:rsidRPr="009515D3" w:rsidRDefault="009515D3" w:rsidP="009515D3">
            <w:pPr>
              <w:jc w:val="center"/>
              <w:rPr>
                <w:rFonts w:ascii="Times New Roman" w:eastAsia="Calibri" w:hAnsi="Times New Roman"/>
                <w:bCs/>
                <w:color w:val="auto"/>
                <w:sz w:val="24"/>
                <w:szCs w:val="24"/>
                <w:lang w:val="en-US" w:eastAsia="en-US"/>
              </w:rPr>
            </w:pPr>
            <w:r w:rsidRPr="009515D3">
              <w:rPr>
                <w:rFonts w:ascii="Times New Roman" w:eastAsia="Calibri" w:hAnsi="Times New Roman"/>
                <w:b/>
                <w:color w:val="auto"/>
                <w:sz w:val="24"/>
                <w:szCs w:val="24"/>
                <w:lang w:eastAsia="en-US"/>
              </w:rPr>
              <w:t>396</w:t>
            </w:r>
          </w:p>
        </w:tc>
        <w:tc>
          <w:tcPr>
            <w:tcW w:w="1217" w:type="pct"/>
            <w:vAlign w:val="center"/>
          </w:tcPr>
          <w:p w14:paraId="02CA60D3"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330</w:t>
            </w:r>
          </w:p>
        </w:tc>
      </w:tr>
      <w:tr w:rsidR="009515D3" w:rsidRPr="009515D3" w14:paraId="0D4556F0" w14:textId="77777777" w:rsidTr="00F33489">
        <w:trPr>
          <w:trHeight w:val="23"/>
        </w:trPr>
        <w:tc>
          <w:tcPr>
            <w:tcW w:w="2639" w:type="pct"/>
            <w:vAlign w:val="center"/>
          </w:tcPr>
          <w:p w14:paraId="4989FD3D"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Курсовая работа (проект)</w:t>
            </w:r>
          </w:p>
        </w:tc>
        <w:tc>
          <w:tcPr>
            <w:tcW w:w="1144" w:type="pct"/>
            <w:vAlign w:val="center"/>
          </w:tcPr>
          <w:p w14:paraId="4DC4E4E7"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217" w:type="pct"/>
            <w:vAlign w:val="center"/>
          </w:tcPr>
          <w:p w14:paraId="158E404C"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4C789312" w14:textId="77777777" w:rsidTr="00F33489">
        <w:trPr>
          <w:trHeight w:val="23"/>
        </w:trPr>
        <w:tc>
          <w:tcPr>
            <w:tcW w:w="2639" w:type="pct"/>
            <w:vAlign w:val="center"/>
          </w:tcPr>
          <w:p w14:paraId="3824F8EC"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Самостоятельная работа</w:t>
            </w:r>
          </w:p>
        </w:tc>
        <w:tc>
          <w:tcPr>
            <w:tcW w:w="1144" w:type="pct"/>
            <w:vAlign w:val="center"/>
          </w:tcPr>
          <w:p w14:paraId="7D6E575D"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217" w:type="pct"/>
            <w:vAlign w:val="center"/>
          </w:tcPr>
          <w:p w14:paraId="0D1A7EA1"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154EFC68" w14:textId="77777777" w:rsidTr="00F33489">
        <w:trPr>
          <w:trHeight w:val="23"/>
        </w:trPr>
        <w:tc>
          <w:tcPr>
            <w:tcW w:w="2639" w:type="pct"/>
            <w:vAlign w:val="center"/>
          </w:tcPr>
          <w:p w14:paraId="48AEF64D"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Практика, в т.ч.:</w:t>
            </w:r>
          </w:p>
        </w:tc>
        <w:tc>
          <w:tcPr>
            <w:tcW w:w="1144" w:type="pct"/>
            <w:vAlign w:val="center"/>
          </w:tcPr>
          <w:p w14:paraId="7B2BBCDD"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252</w:t>
            </w:r>
          </w:p>
        </w:tc>
        <w:tc>
          <w:tcPr>
            <w:tcW w:w="1217" w:type="pct"/>
            <w:vAlign w:val="center"/>
          </w:tcPr>
          <w:p w14:paraId="57F962C5"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252</w:t>
            </w:r>
          </w:p>
        </w:tc>
      </w:tr>
      <w:tr w:rsidR="009515D3" w:rsidRPr="009515D3" w14:paraId="76486B5C" w14:textId="77777777" w:rsidTr="00F33489">
        <w:trPr>
          <w:trHeight w:val="23"/>
        </w:trPr>
        <w:tc>
          <w:tcPr>
            <w:tcW w:w="2639" w:type="pct"/>
            <w:vAlign w:val="center"/>
          </w:tcPr>
          <w:p w14:paraId="1235D748"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учебная</w:t>
            </w:r>
          </w:p>
        </w:tc>
        <w:tc>
          <w:tcPr>
            <w:tcW w:w="1144" w:type="pct"/>
            <w:vAlign w:val="center"/>
          </w:tcPr>
          <w:p w14:paraId="3690B328" w14:textId="77777777" w:rsidR="009515D3" w:rsidRPr="009515D3" w:rsidRDefault="009515D3" w:rsidP="009515D3">
            <w:pPr>
              <w:jc w:val="center"/>
              <w:rPr>
                <w:rFonts w:ascii="Times New Roman" w:eastAsia="Calibri" w:hAnsi="Times New Roman"/>
                <w:bCs/>
                <w:i/>
                <w:iCs/>
                <w:color w:val="auto"/>
                <w:sz w:val="24"/>
                <w:szCs w:val="24"/>
                <w:lang w:val="en-US" w:eastAsia="en-US"/>
              </w:rPr>
            </w:pPr>
            <w:r w:rsidRPr="009515D3">
              <w:rPr>
                <w:rFonts w:ascii="Times New Roman" w:eastAsia="Calibri" w:hAnsi="Times New Roman"/>
                <w:bCs/>
                <w:i/>
                <w:iCs/>
                <w:color w:val="auto"/>
                <w:sz w:val="24"/>
                <w:szCs w:val="24"/>
                <w:lang w:eastAsia="en-US"/>
              </w:rPr>
              <w:t>96</w:t>
            </w:r>
          </w:p>
        </w:tc>
        <w:tc>
          <w:tcPr>
            <w:tcW w:w="1217" w:type="pct"/>
            <w:vAlign w:val="center"/>
          </w:tcPr>
          <w:p w14:paraId="6835E2BD"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96</w:t>
            </w:r>
          </w:p>
        </w:tc>
      </w:tr>
      <w:tr w:rsidR="009515D3" w:rsidRPr="009515D3" w14:paraId="6F5E1A86" w14:textId="77777777" w:rsidTr="00F33489">
        <w:trPr>
          <w:trHeight w:val="23"/>
        </w:trPr>
        <w:tc>
          <w:tcPr>
            <w:tcW w:w="2639" w:type="pct"/>
            <w:vAlign w:val="center"/>
          </w:tcPr>
          <w:p w14:paraId="534BAE8B"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производственная</w:t>
            </w:r>
          </w:p>
        </w:tc>
        <w:tc>
          <w:tcPr>
            <w:tcW w:w="1144" w:type="pct"/>
            <w:vAlign w:val="center"/>
          </w:tcPr>
          <w:p w14:paraId="1973E9BC"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156</w:t>
            </w:r>
          </w:p>
        </w:tc>
        <w:tc>
          <w:tcPr>
            <w:tcW w:w="1217" w:type="pct"/>
            <w:vAlign w:val="center"/>
          </w:tcPr>
          <w:p w14:paraId="0EDA7F9B"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156</w:t>
            </w:r>
          </w:p>
        </w:tc>
      </w:tr>
      <w:tr w:rsidR="009515D3" w:rsidRPr="009515D3" w14:paraId="182E3FC5" w14:textId="77777777" w:rsidTr="00F33489">
        <w:trPr>
          <w:trHeight w:val="23"/>
        </w:trPr>
        <w:tc>
          <w:tcPr>
            <w:tcW w:w="2639" w:type="pct"/>
            <w:vAlign w:val="center"/>
          </w:tcPr>
          <w:p w14:paraId="082C6FE2"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Промежуточная аттестация </w:t>
            </w:r>
          </w:p>
        </w:tc>
        <w:tc>
          <w:tcPr>
            <w:tcW w:w="1144" w:type="pct"/>
            <w:vAlign w:val="center"/>
          </w:tcPr>
          <w:p w14:paraId="2BCCE57A" w14:textId="77777777" w:rsidR="009515D3" w:rsidRPr="009515D3" w:rsidRDefault="009515D3" w:rsidP="009515D3">
            <w:pPr>
              <w:jc w:val="center"/>
              <w:rPr>
                <w:rFonts w:ascii="Times New Roman" w:eastAsia="Calibri" w:hAnsi="Times New Roman"/>
                <w:bCs/>
                <w:color w:val="auto"/>
                <w:sz w:val="24"/>
                <w:szCs w:val="24"/>
                <w:lang w:val="en-US" w:eastAsia="en-US"/>
              </w:rPr>
            </w:pPr>
            <w:r w:rsidRPr="009515D3">
              <w:rPr>
                <w:rFonts w:ascii="Times New Roman" w:eastAsia="Calibri" w:hAnsi="Times New Roman"/>
                <w:bCs/>
                <w:color w:val="auto"/>
                <w:sz w:val="24"/>
                <w:szCs w:val="24"/>
                <w:lang w:eastAsia="en-US"/>
              </w:rPr>
              <w:t>48</w:t>
            </w:r>
          </w:p>
        </w:tc>
        <w:tc>
          <w:tcPr>
            <w:tcW w:w="1217" w:type="pct"/>
            <w:vAlign w:val="center"/>
          </w:tcPr>
          <w:p w14:paraId="6E8C51E2"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48</w:t>
            </w:r>
          </w:p>
        </w:tc>
      </w:tr>
      <w:tr w:rsidR="009515D3" w:rsidRPr="009515D3" w14:paraId="65B6ECC1" w14:textId="77777777" w:rsidTr="00F33489">
        <w:trPr>
          <w:trHeight w:val="23"/>
        </w:trPr>
        <w:tc>
          <w:tcPr>
            <w:tcW w:w="2639" w:type="pct"/>
            <w:vAlign w:val="center"/>
          </w:tcPr>
          <w:p w14:paraId="41511500"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Всего</w:t>
            </w:r>
          </w:p>
        </w:tc>
        <w:tc>
          <w:tcPr>
            <w:tcW w:w="1144" w:type="pct"/>
            <w:vAlign w:val="center"/>
          </w:tcPr>
          <w:p w14:paraId="5E9F6FD3" w14:textId="77777777" w:rsidR="009515D3" w:rsidRPr="009515D3" w:rsidRDefault="009515D3" w:rsidP="009515D3">
            <w:pPr>
              <w:jc w:val="center"/>
              <w:rPr>
                <w:rFonts w:ascii="Times New Roman" w:eastAsia="Calibri" w:hAnsi="Times New Roman"/>
                <w:b/>
                <w:color w:val="auto"/>
                <w:sz w:val="24"/>
                <w:szCs w:val="24"/>
                <w:lang w:val="en-US" w:eastAsia="en-US"/>
              </w:rPr>
            </w:pPr>
            <w:r w:rsidRPr="009515D3">
              <w:rPr>
                <w:rFonts w:ascii="Times New Roman" w:eastAsia="Calibri" w:hAnsi="Times New Roman"/>
                <w:b/>
                <w:color w:val="auto"/>
                <w:sz w:val="24"/>
                <w:szCs w:val="24"/>
                <w:lang w:eastAsia="en-US"/>
              </w:rPr>
              <w:t>696</w:t>
            </w:r>
          </w:p>
        </w:tc>
        <w:tc>
          <w:tcPr>
            <w:tcW w:w="1217" w:type="pct"/>
            <w:vAlign w:val="center"/>
          </w:tcPr>
          <w:p w14:paraId="2591CECA" w14:textId="77777777" w:rsidR="009515D3" w:rsidRPr="009515D3" w:rsidRDefault="009515D3" w:rsidP="009515D3">
            <w:pPr>
              <w:jc w:val="center"/>
              <w:rPr>
                <w:rFonts w:ascii="Times New Roman" w:eastAsia="Calibri" w:hAnsi="Times New Roman"/>
                <w:b/>
                <w:color w:val="auto"/>
                <w:sz w:val="24"/>
                <w:szCs w:val="24"/>
                <w:lang w:val="en-US" w:eastAsia="en-US"/>
              </w:rPr>
            </w:pPr>
            <w:r w:rsidRPr="009515D3">
              <w:rPr>
                <w:rFonts w:ascii="Times New Roman" w:eastAsia="Calibri" w:hAnsi="Times New Roman"/>
                <w:b/>
                <w:color w:val="auto"/>
                <w:sz w:val="24"/>
                <w:szCs w:val="24"/>
                <w:lang w:eastAsia="en-US"/>
              </w:rPr>
              <w:t>630</w:t>
            </w:r>
          </w:p>
        </w:tc>
      </w:tr>
    </w:tbl>
    <w:p w14:paraId="35A58BFE" w14:textId="77777777" w:rsidR="009515D3" w:rsidRPr="009515D3" w:rsidRDefault="009515D3" w:rsidP="009515D3">
      <w:pPr>
        <w:rPr>
          <w:rFonts w:ascii="Times New Roman" w:eastAsia="Calibri" w:hAnsi="Times New Roman"/>
          <w:i/>
          <w:color w:val="auto"/>
          <w:sz w:val="24"/>
          <w:szCs w:val="24"/>
          <w:lang w:eastAsia="en-US"/>
        </w:rPr>
      </w:pPr>
    </w:p>
    <w:p w14:paraId="2AF86DFC" w14:textId="77777777" w:rsidR="009515D3" w:rsidRPr="009515D3" w:rsidRDefault="009515D3" w:rsidP="009515D3">
      <w:pPr>
        <w:rPr>
          <w:rFonts w:ascii="Times New Roman" w:eastAsia="Calibri" w:hAnsi="Times New Roman"/>
          <w:i/>
          <w:color w:val="auto"/>
          <w:sz w:val="24"/>
          <w:szCs w:val="24"/>
          <w:lang w:eastAsia="en-US"/>
        </w:rPr>
      </w:pPr>
    </w:p>
    <w:p w14:paraId="17A026CE"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 xml:space="preserve">2.2. Структура профессионального модуля </w:t>
      </w:r>
    </w:p>
    <w:tbl>
      <w:tblPr>
        <w:tblW w:w="525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263"/>
        <w:gridCol w:w="709"/>
        <w:gridCol w:w="850"/>
        <w:gridCol w:w="710"/>
        <w:gridCol w:w="708"/>
        <w:gridCol w:w="567"/>
        <w:gridCol w:w="427"/>
        <w:gridCol w:w="567"/>
        <w:gridCol w:w="759"/>
      </w:tblGrid>
      <w:tr w:rsidR="009515D3" w:rsidRPr="009515D3" w14:paraId="3172AC77" w14:textId="77777777" w:rsidTr="009515D3">
        <w:trPr>
          <w:cantSplit/>
          <w:trHeight w:val="3076"/>
        </w:trPr>
        <w:tc>
          <w:tcPr>
            <w:tcW w:w="770" w:type="pct"/>
            <w:tcBorders>
              <w:bottom w:val="single" w:sz="4" w:space="0" w:color="auto"/>
            </w:tcBorders>
            <w:vAlign w:val="center"/>
          </w:tcPr>
          <w:p w14:paraId="75FD6089"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Код ОК, ПК</w:t>
            </w:r>
          </w:p>
        </w:tc>
        <w:tc>
          <w:tcPr>
            <w:tcW w:w="1611" w:type="pct"/>
            <w:tcBorders>
              <w:bottom w:val="single" w:sz="4" w:space="0" w:color="auto"/>
            </w:tcBorders>
            <w:vAlign w:val="center"/>
          </w:tcPr>
          <w:p w14:paraId="146D4E59"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Наименования разделов профессионального модуля</w:t>
            </w:r>
          </w:p>
        </w:tc>
        <w:tc>
          <w:tcPr>
            <w:tcW w:w="350" w:type="pct"/>
            <w:tcBorders>
              <w:bottom w:val="single" w:sz="4" w:space="0" w:color="auto"/>
            </w:tcBorders>
            <w:vAlign w:val="center"/>
          </w:tcPr>
          <w:p w14:paraId="4063796F" w14:textId="77777777" w:rsidR="009515D3" w:rsidRPr="009515D3" w:rsidRDefault="009515D3" w:rsidP="009515D3">
            <w:pPr>
              <w:jc w:val="center"/>
              <w:rPr>
                <w:rFonts w:ascii="Times New Roman" w:hAnsi="Times New Roman"/>
                <w:color w:val="auto"/>
                <w:sz w:val="24"/>
                <w:szCs w:val="24"/>
              </w:rPr>
            </w:pPr>
            <w:r w:rsidRPr="009515D3">
              <w:rPr>
                <w:rFonts w:ascii="Times New Roman" w:hAnsi="Times New Roman"/>
                <w:iCs/>
                <w:color w:val="auto"/>
                <w:sz w:val="24"/>
                <w:szCs w:val="24"/>
              </w:rPr>
              <w:t>Всего, час.</w:t>
            </w:r>
          </w:p>
        </w:tc>
        <w:tc>
          <w:tcPr>
            <w:tcW w:w="420" w:type="pct"/>
            <w:tcBorders>
              <w:bottom w:val="single" w:sz="4" w:space="0" w:color="auto"/>
            </w:tcBorders>
            <w:textDirection w:val="btLr"/>
            <w:vAlign w:val="center"/>
          </w:tcPr>
          <w:p w14:paraId="43366DA4" w14:textId="77777777" w:rsidR="009515D3" w:rsidRPr="009515D3" w:rsidRDefault="009515D3" w:rsidP="009515D3">
            <w:pPr>
              <w:jc w:val="center"/>
              <w:rPr>
                <w:rFonts w:ascii="Times New Roman" w:hAnsi="Times New Roman"/>
                <w:color w:val="auto"/>
                <w:sz w:val="24"/>
                <w:szCs w:val="24"/>
              </w:rPr>
            </w:pPr>
            <w:r w:rsidRPr="009515D3">
              <w:rPr>
                <w:rFonts w:ascii="Times New Roman" w:hAnsi="Times New Roman"/>
                <w:iCs/>
                <w:color w:val="auto"/>
                <w:sz w:val="24"/>
                <w:szCs w:val="24"/>
              </w:rPr>
              <w:t>В т.ч. в форме практической подготовки</w:t>
            </w:r>
          </w:p>
        </w:tc>
        <w:tc>
          <w:tcPr>
            <w:tcW w:w="351" w:type="pct"/>
            <w:shd w:val="clear" w:color="auto" w:fill="D9D9D9"/>
            <w:textDirection w:val="btLr"/>
            <w:vAlign w:val="center"/>
          </w:tcPr>
          <w:p w14:paraId="1A191003" w14:textId="77777777" w:rsidR="009515D3" w:rsidRPr="009515D3" w:rsidRDefault="009515D3" w:rsidP="009515D3">
            <w:pPr>
              <w:suppressAutoHyphens/>
              <w:ind w:left="113" w:right="113"/>
              <w:jc w:val="center"/>
              <w:rPr>
                <w:rFonts w:ascii="Times New Roman" w:hAnsi="Times New Roman"/>
                <w:color w:val="auto"/>
                <w:sz w:val="24"/>
                <w:szCs w:val="24"/>
              </w:rPr>
            </w:pPr>
            <w:r w:rsidRPr="009515D3">
              <w:rPr>
                <w:rFonts w:ascii="Times New Roman" w:hAnsi="Times New Roman"/>
                <w:color w:val="auto"/>
                <w:sz w:val="24"/>
                <w:szCs w:val="24"/>
              </w:rPr>
              <w:t>Обучение по МДК, в т.ч.:</w:t>
            </w:r>
          </w:p>
        </w:tc>
        <w:tc>
          <w:tcPr>
            <w:tcW w:w="350" w:type="pct"/>
            <w:textDirection w:val="btLr"/>
            <w:vAlign w:val="center"/>
          </w:tcPr>
          <w:p w14:paraId="4E87F7FD"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eastAsia="Calibri" w:hAnsi="Times New Roman"/>
                <w:bCs/>
                <w:color w:val="auto"/>
                <w:sz w:val="24"/>
                <w:szCs w:val="24"/>
                <w:lang w:eastAsia="en-US"/>
              </w:rPr>
              <w:t>Учебные занятия</w:t>
            </w:r>
          </w:p>
        </w:tc>
        <w:tc>
          <w:tcPr>
            <w:tcW w:w="280" w:type="pct"/>
            <w:textDirection w:val="btLr"/>
            <w:vAlign w:val="center"/>
          </w:tcPr>
          <w:p w14:paraId="514187E4"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Курсовая работа (проект)</w:t>
            </w:r>
          </w:p>
        </w:tc>
        <w:tc>
          <w:tcPr>
            <w:tcW w:w="211" w:type="pct"/>
            <w:textDirection w:val="btLr"/>
            <w:vAlign w:val="center"/>
          </w:tcPr>
          <w:p w14:paraId="5A070DA5"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Самостоятельная работа</w:t>
            </w:r>
          </w:p>
        </w:tc>
        <w:tc>
          <w:tcPr>
            <w:tcW w:w="280" w:type="pct"/>
            <w:shd w:val="clear" w:color="auto" w:fill="D9D9D9"/>
            <w:textDirection w:val="btLr"/>
            <w:vAlign w:val="center"/>
          </w:tcPr>
          <w:p w14:paraId="5BA34849"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Учебная практика</w:t>
            </w:r>
          </w:p>
        </w:tc>
        <w:tc>
          <w:tcPr>
            <w:tcW w:w="375" w:type="pct"/>
            <w:shd w:val="clear" w:color="auto" w:fill="D9D9D9"/>
            <w:textDirection w:val="btLr"/>
          </w:tcPr>
          <w:p w14:paraId="2218EE17"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Производственная практика</w:t>
            </w:r>
          </w:p>
        </w:tc>
      </w:tr>
      <w:tr w:rsidR="009515D3" w:rsidRPr="009515D3" w14:paraId="3D1CDCA5" w14:textId="77777777" w:rsidTr="009515D3">
        <w:trPr>
          <w:cantSplit/>
          <w:trHeight w:val="73"/>
        </w:trPr>
        <w:tc>
          <w:tcPr>
            <w:tcW w:w="770" w:type="pct"/>
            <w:tcBorders>
              <w:bottom w:val="single" w:sz="4" w:space="0" w:color="auto"/>
            </w:tcBorders>
            <w:vAlign w:val="center"/>
          </w:tcPr>
          <w:p w14:paraId="174F2F58"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1</w:t>
            </w:r>
          </w:p>
        </w:tc>
        <w:tc>
          <w:tcPr>
            <w:tcW w:w="1611" w:type="pct"/>
            <w:tcBorders>
              <w:bottom w:val="single" w:sz="4" w:space="0" w:color="auto"/>
            </w:tcBorders>
            <w:vAlign w:val="center"/>
          </w:tcPr>
          <w:p w14:paraId="53D7FBD7"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iCs/>
                <w:color w:val="auto"/>
                <w:sz w:val="24"/>
                <w:szCs w:val="24"/>
              </w:rPr>
              <w:t>2</w:t>
            </w:r>
          </w:p>
        </w:tc>
        <w:tc>
          <w:tcPr>
            <w:tcW w:w="350" w:type="pct"/>
            <w:tcBorders>
              <w:bottom w:val="single" w:sz="4" w:space="0" w:color="auto"/>
            </w:tcBorders>
            <w:vAlign w:val="center"/>
          </w:tcPr>
          <w:p w14:paraId="1FE53BC7" w14:textId="77777777" w:rsidR="009515D3" w:rsidRPr="009515D3" w:rsidRDefault="009515D3" w:rsidP="009515D3">
            <w:pPr>
              <w:jc w:val="center"/>
              <w:rPr>
                <w:rFonts w:ascii="Times New Roman" w:hAnsi="Times New Roman"/>
                <w:iCs/>
                <w:color w:val="auto"/>
                <w:sz w:val="24"/>
                <w:szCs w:val="24"/>
              </w:rPr>
            </w:pPr>
            <w:r w:rsidRPr="009515D3">
              <w:rPr>
                <w:rFonts w:ascii="Times New Roman" w:hAnsi="Times New Roman"/>
                <w:iCs/>
                <w:color w:val="auto"/>
                <w:sz w:val="24"/>
                <w:szCs w:val="24"/>
              </w:rPr>
              <w:t>3</w:t>
            </w:r>
          </w:p>
        </w:tc>
        <w:tc>
          <w:tcPr>
            <w:tcW w:w="420" w:type="pct"/>
            <w:tcBorders>
              <w:bottom w:val="single" w:sz="4" w:space="0" w:color="auto"/>
            </w:tcBorders>
            <w:vAlign w:val="center"/>
          </w:tcPr>
          <w:p w14:paraId="3832FE83" w14:textId="77777777" w:rsidR="009515D3" w:rsidRPr="009515D3" w:rsidRDefault="009515D3" w:rsidP="009515D3">
            <w:pPr>
              <w:jc w:val="center"/>
              <w:rPr>
                <w:rFonts w:ascii="Times New Roman" w:hAnsi="Times New Roman"/>
                <w:iCs/>
                <w:color w:val="auto"/>
                <w:sz w:val="24"/>
                <w:szCs w:val="24"/>
              </w:rPr>
            </w:pPr>
            <w:r w:rsidRPr="009515D3">
              <w:rPr>
                <w:rFonts w:ascii="Times New Roman" w:hAnsi="Times New Roman"/>
                <w:color w:val="auto"/>
                <w:sz w:val="24"/>
                <w:szCs w:val="24"/>
              </w:rPr>
              <w:t>4</w:t>
            </w:r>
          </w:p>
        </w:tc>
        <w:tc>
          <w:tcPr>
            <w:tcW w:w="351" w:type="pct"/>
            <w:shd w:val="clear" w:color="auto" w:fill="D9D9D9"/>
            <w:vAlign w:val="center"/>
          </w:tcPr>
          <w:p w14:paraId="175AAA6E"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5</w:t>
            </w:r>
          </w:p>
        </w:tc>
        <w:tc>
          <w:tcPr>
            <w:tcW w:w="350" w:type="pct"/>
            <w:vAlign w:val="center"/>
          </w:tcPr>
          <w:p w14:paraId="0C48F257"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sz w:val="24"/>
                <w:szCs w:val="24"/>
              </w:rPr>
              <w:t>6</w:t>
            </w:r>
          </w:p>
        </w:tc>
        <w:tc>
          <w:tcPr>
            <w:tcW w:w="280" w:type="pct"/>
            <w:vAlign w:val="center"/>
          </w:tcPr>
          <w:p w14:paraId="6585A5CE"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7</w:t>
            </w:r>
          </w:p>
        </w:tc>
        <w:tc>
          <w:tcPr>
            <w:tcW w:w="211" w:type="pct"/>
            <w:vAlign w:val="center"/>
          </w:tcPr>
          <w:p w14:paraId="5336C480"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8</w:t>
            </w:r>
          </w:p>
        </w:tc>
        <w:tc>
          <w:tcPr>
            <w:tcW w:w="280" w:type="pct"/>
            <w:shd w:val="clear" w:color="auto" w:fill="D9D9D9"/>
          </w:tcPr>
          <w:p w14:paraId="771D3538"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9</w:t>
            </w:r>
          </w:p>
        </w:tc>
        <w:tc>
          <w:tcPr>
            <w:tcW w:w="375" w:type="pct"/>
            <w:shd w:val="clear" w:color="auto" w:fill="D9D9D9"/>
          </w:tcPr>
          <w:p w14:paraId="368F9390"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10</w:t>
            </w:r>
          </w:p>
        </w:tc>
      </w:tr>
      <w:tr w:rsidR="009515D3" w:rsidRPr="009515D3" w14:paraId="31067254" w14:textId="77777777" w:rsidTr="009515D3">
        <w:tc>
          <w:tcPr>
            <w:tcW w:w="770" w:type="pct"/>
            <w:vMerge w:val="restart"/>
          </w:tcPr>
          <w:p w14:paraId="17497DE9"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ПК 2.1 -2.5</w:t>
            </w:r>
          </w:p>
          <w:p w14:paraId="7970108F" w14:textId="77777777" w:rsidR="009515D3" w:rsidRPr="009515D3" w:rsidRDefault="009515D3" w:rsidP="009515D3">
            <w:pPr>
              <w:rPr>
                <w:rFonts w:ascii="Times New Roman" w:hAnsi="Times New Roman"/>
                <w:bCs/>
                <w:color w:val="auto"/>
                <w:sz w:val="24"/>
                <w:szCs w:val="24"/>
              </w:rPr>
            </w:pPr>
            <w:r w:rsidRPr="009515D3">
              <w:rPr>
                <w:rFonts w:ascii="Times New Roman" w:eastAsia="Calibri" w:hAnsi="Times New Roman"/>
                <w:color w:val="auto"/>
                <w:sz w:val="24"/>
                <w:szCs w:val="24"/>
                <w:lang w:eastAsia="en-US"/>
              </w:rPr>
              <w:t>ОК 0.1-0.6</w:t>
            </w:r>
          </w:p>
        </w:tc>
        <w:tc>
          <w:tcPr>
            <w:tcW w:w="1611" w:type="pct"/>
            <w:vAlign w:val="center"/>
          </w:tcPr>
          <w:p w14:paraId="5B3831A3" w14:textId="77777777" w:rsidR="009515D3" w:rsidRPr="009515D3" w:rsidRDefault="009515D3" w:rsidP="009515D3">
            <w:pPr>
              <w:rPr>
                <w:rFonts w:ascii="Times New Roman" w:hAnsi="Times New Roman"/>
                <w:color w:val="auto"/>
                <w:sz w:val="24"/>
                <w:szCs w:val="24"/>
              </w:rPr>
            </w:pPr>
            <w:r w:rsidRPr="009515D3">
              <w:rPr>
                <w:rFonts w:ascii="Times New Roman" w:eastAsia="Calibri" w:hAnsi="Times New Roman"/>
                <w:bCs/>
                <w:color w:val="auto"/>
                <w:sz w:val="24"/>
                <w:szCs w:val="24"/>
                <w:lang w:eastAsia="en-US"/>
              </w:rPr>
              <w:t>МДК 02.01.</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Техническое использование строительных машин и механизмов</w:t>
            </w:r>
          </w:p>
        </w:tc>
        <w:tc>
          <w:tcPr>
            <w:tcW w:w="350" w:type="pct"/>
            <w:vAlign w:val="center"/>
          </w:tcPr>
          <w:p w14:paraId="15D52571" w14:textId="77777777" w:rsidR="009515D3" w:rsidRPr="009515D3" w:rsidRDefault="009515D3" w:rsidP="009515D3">
            <w:pPr>
              <w:jc w:val="center"/>
              <w:rPr>
                <w:rFonts w:ascii="Times New Roman" w:hAnsi="Times New Roman"/>
                <w:b/>
                <w:bCs/>
                <w:color w:val="auto"/>
                <w:sz w:val="24"/>
                <w:szCs w:val="24"/>
              </w:rPr>
            </w:pPr>
            <w:r w:rsidRPr="009515D3">
              <w:rPr>
                <w:rFonts w:ascii="Times New Roman" w:eastAsia="Calibri" w:hAnsi="Times New Roman"/>
                <w:color w:val="auto"/>
                <w:sz w:val="24"/>
                <w:szCs w:val="24"/>
                <w:lang w:eastAsia="en-US"/>
              </w:rPr>
              <w:t>66</w:t>
            </w:r>
          </w:p>
        </w:tc>
        <w:tc>
          <w:tcPr>
            <w:tcW w:w="420" w:type="pct"/>
            <w:vAlign w:val="center"/>
          </w:tcPr>
          <w:p w14:paraId="2D0A10C1"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55</w:t>
            </w:r>
          </w:p>
        </w:tc>
        <w:tc>
          <w:tcPr>
            <w:tcW w:w="351" w:type="pct"/>
            <w:shd w:val="clear" w:color="auto" w:fill="D9D9D9"/>
            <w:vAlign w:val="center"/>
          </w:tcPr>
          <w:p w14:paraId="7631987F" w14:textId="77777777" w:rsidR="009515D3" w:rsidRPr="009515D3" w:rsidRDefault="009515D3" w:rsidP="009515D3">
            <w:pPr>
              <w:jc w:val="center"/>
              <w:rPr>
                <w:rFonts w:ascii="Times New Roman" w:hAnsi="Times New Roman"/>
                <w:b/>
                <w:bCs/>
                <w:color w:val="auto"/>
                <w:sz w:val="24"/>
                <w:szCs w:val="24"/>
              </w:rPr>
            </w:pPr>
            <w:r w:rsidRPr="009515D3">
              <w:rPr>
                <w:rFonts w:ascii="Times New Roman" w:eastAsia="Calibri" w:hAnsi="Times New Roman"/>
                <w:color w:val="auto"/>
                <w:sz w:val="24"/>
                <w:szCs w:val="24"/>
                <w:lang w:eastAsia="en-US"/>
              </w:rPr>
              <w:t>66</w:t>
            </w:r>
          </w:p>
        </w:tc>
        <w:tc>
          <w:tcPr>
            <w:tcW w:w="350" w:type="pct"/>
            <w:vAlign w:val="center"/>
          </w:tcPr>
          <w:p w14:paraId="67B43EEA"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280" w:type="pct"/>
          </w:tcPr>
          <w:p w14:paraId="08DE7DBD" w14:textId="77777777" w:rsidR="009515D3" w:rsidRPr="009515D3" w:rsidRDefault="009515D3" w:rsidP="009515D3">
            <w:pPr>
              <w:jc w:val="center"/>
              <w:rPr>
                <w:rFonts w:ascii="Times New Roman" w:hAnsi="Times New Roman"/>
                <w:b/>
                <w:bCs/>
                <w:color w:val="auto"/>
                <w:sz w:val="24"/>
                <w:szCs w:val="24"/>
              </w:rPr>
            </w:pPr>
          </w:p>
        </w:tc>
        <w:tc>
          <w:tcPr>
            <w:tcW w:w="211" w:type="pct"/>
          </w:tcPr>
          <w:p w14:paraId="5A8A7042" w14:textId="77777777" w:rsidR="009515D3" w:rsidRPr="009515D3" w:rsidRDefault="009515D3" w:rsidP="009515D3">
            <w:pPr>
              <w:jc w:val="center"/>
              <w:rPr>
                <w:rFonts w:ascii="Times New Roman" w:hAnsi="Times New Roman"/>
                <w:bCs/>
                <w:color w:val="auto"/>
                <w:sz w:val="24"/>
                <w:szCs w:val="24"/>
              </w:rPr>
            </w:pPr>
          </w:p>
        </w:tc>
        <w:tc>
          <w:tcPr>
            <w:tcW w:w="280" w:type="pct"/>
            <w:shd w:val="clear" w:color="auto" w:fill="D9D9D9"/>
          </w:tcPr>
          <w:p w14:paraId="0C018173" w14:textId="77777777" w:rsidR="009515D3" w:rsidRPr="009515D3" w:rsidRDefault="009515D3" w:rsidP="009515D3">
            <w:pPr>
              <w:jc w:val="center"/>
              <w:rPr>
                <w:rFonts w:ascii="Times New Roman" w:hAnsi="Times New Roman"/>
                <w:b/>
                <w:bCs/>
                <w:color w:val="auto"/>
                <w:sz w:val="24"/>
                <w:szCs w:val="24"/>
              </w:rPr>
            </w:pPr>
          </w:p>
        </w:tc>
        <w:tc>
          <w:tcPr>
            <w:tcW w:w="375" w:type="pct"/>
            <w:shd w:val="clear" w:color="auto" w:fill="D9D9D9"/>
          </w:tcPr>
          <w:p w14:paraId="30CFDAB7" w14:textId="77777777" w:rsidR="009515D3" w:rsidRPr="009515D3" w:rsidRDefault="009515D3" w:rsidP="009515D3">
            <w:pPr>
              <w:jc w:val="center"/>
              <w:rPr>
                <w:rFonts w:ascii="Times New Roman" w:hAnsi="Times New Roman"/>
                <w:b/>
                <w:bCs/>
                <w:color w:val="auto"/>
                <w:sz w:val="24"/>
                <w:szCs w:val="24"/>
              </w:rPr>
            </w:pPr>
          </w:p>
        </w:tc>
      </w:tr>
      <w:tr w:rsidR="009515D3" w:rsidRPr="009515D3" w14:paraId="7F3A9B30" w14:textId="77777777" w:rsidTr="009515D3">
        <w:trPr>
          <w:trHeight w:val="314"/>
        </w:trPr>
        <w:tc>
          <w:tcPr>
            <w:tcW w:w="770" w:type="pct"/>
            <w:vMerge/>
          </w:tcPr>
          <w:p w14:paraId="5F5CBDCE" w14:textId="77777777" w:rsidR="009515D3" w:rsidRPr="009515D3" w:rsidRDefault="009515D3" w:rsidP="009515D3">
            <w:pPr>
              <w:rPr>
                <w:rFonts w:ascii="Times New Roman" w:hAnsi="Times New Roman"/>
                <w:bCs/>
                <w:color w:val="auto"/>
                <w:sz w:val="24"/>
                <w:szCs w:val="24"/>
              </w:rPr>
            </w:pPr>
          </w:p>
        </w:tc>
        <w:tc>
          <w:tcPr>
            <w:tcW w:w="1611" w:type="pct"/>
            <w:vAlign w:val="center"/>
          </w:tcPr>
          <w:p w14:paraId="03EA7802" w14:textId="77777777" w:rsidR="009515D3" w:rsidRPr="009515D3" w:rsidRDefault="009515D3" w:rsidP="009515D3">
            <w:pPr>
              <w:rPr>
                <w:rFonts w:ascii="Times New Roman" w:hAnsi="Times New Roman"/>
                <w:color w:val="auto"/>
                <w:sz w:val="24"/>
                <w:szCs w:val="24"/>
              </w:rPr>
            </w:pPr>
            <w:r w:rsidRPr="009515D3">
              <w:rPr>
                <w:rFonts w:ascii="Times New Roman" w:eastAsia="Calibri" w:hAnsi="Times New Roman"/>
                <w:bCs/>
                <w:color w:val="auto"/>
                <w:sz w:val="24"/>
                <w:szCs w:val="24"/>
                <w:lang w:eastAsia="en-US"/>
              </w:rPr>
              <w:t>МДК 02.02.</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Организация строительства инженерных сооружений</w:t>
            </w:r>
          </w:p>
        </w:tc>
        <w:tc>
          <w:tcPr>
            <w:tcW w:w="350" w:type="pct"/>
            <w:vAlign w:val="center"/>
          </w:tcPr>
          <w:p w14:paraId="550A94FB" w14:textId="77777777" w:rsidR="009515D3" w:rsidRPr="009515D3" w:rsidRDefault="009515D3" w:rsidP="009515D3">
            <w:pPr>
              <w:jc w:val="center"/>
              <w:rPr>
                <w:rFonts w:ascii="Times New Roman" w:hAnsi="Times New Roman"/>
                <w:b/>
                <w:bCs/>
                <w:color w:val="auto"/>
                <w:sz w:val="24"/>
                <w:szCs w:val="24"/>
              </w:rPr>
            </w:pPr>
            <w:r w:rsidRPr="009515D3">
              <w:rPr>
                <w:rFonts w:ascii="Times New Roman" w:eastAsia="Calibri" w:hAnsi="Times New Roman"/>
                <w:color w:val="auto"/>
                <w:sz w:val="24"/>
                <w:szCs w:val="24"/>
                <w:lang w:eastAsia="en-US"/>
              </w:rPr>
              <w:t>66</w:t>
            </w:r>
          </w:p>
        </w:tc>
        <w:tc>
          <w:tcPr>
            <w:tcW w:w="420" w:type="pct"/>
          </w:tcPr>
          <w:p w14:paraId="12023A20"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55</w:t>
            </w:r>
          </w:p>
        </w:tc>
        <w:tc>
          <w:tcPr>
            <w:tcW w:w="351" w:type="pct"/>
            <w:shd w:val="clear" w:color="auto" w:fill="D9D9D9"/>
            <w:vAlign w:val="center"/>
          </w:tcPr>
          <w:p w14:paraId="7A7CA866" w14:textId="77777777" w:rsidR="009515D3" w:rsidRPr="009515D3" w:rsidRDefault="009515D3" w:rsidP="009515D3">
            <w:pPr>
              <w:jc w:val="center"/>
              <w:rPr>
                <w:rFonts w:ascii="Times New Roman" w:hAnsi="Times New Roman"/>
                <w:b/>
                <w:bCs/>
                <w:color w:val="auto"/>
                <w:sz w:val="24"/>
                <w:szCs w:val="24"/>
              </w:rPr>
            </w:pPr>
            <w:r w:rsidRPr="009515D3">
              <w:rPr>
                <w:rFonts w:ascii="Times New Roman" w:eastAsia="Calibri" w:hAnsi="Times New Roman"/>
                <w:color w:val="auto"/>
                <w:sz w:val="24"/>
                <w:szCs w:val="24"/>
                <w:lang w:eastAsia="en-US"/>
              </w:rPr>
              <w:t>66</w:t>
            </w:r>
          </w:p>
        </w:tc>
        <w:tc>
          <w:tcPr>
            <w:tcW w:w="350" w:type="pct"/>
            <w:vAlign w:val="center"/>
          </w:tcPr>
          <w:p w14:paraId="1B555BE6" w14:textId="77777777" w:rsidR="009515D3" w:rsidRPr="009515D3" w:rsidRDefault="009515D3" w:rsidP="009515D3">
            <w:pPr>
              <w:jc w:val="center"/>
              <w:rPr>
                <w:rFonts w:ascii="Times New Roman" w:hAnsi="Times New Roman"/>
                <w:b/>
                <w:bCs/>
                <w:color w:val="auto"/>
                <w:sz w:val="24"/>
                <w:szCs w:val="24"/>
              </w:rPr>
            </w:pPr>
            <w:r w:rsidRPr="009515D3">
              <w:rPr>
                <w:rFonts w:ascii="Times New Roman" w:eastAsia="Calibri" w:hAnsi="Times New Roman"/>
                <w:color w:val="auto"/>
                <w:sz w:val="24"/>
                <w:szCs w:val="24"/>
                <w:lang w:eastAsia="en-US"/>
              </w:rPr>
              <w:t>66</w:t>
            </w:r>
          </w:p>
        </w:tc>
        <w:tc>
          <w:tcPr>
            <w:tcW w:w="280" w:type="pct"/>
          </w:tcPr>
          <w:p w14:paraId="34B3505C" w14:textId="77777777" w:rsidR="009515D3" w:rsidRPr="009515D3" w:rsidRDefault="009515D3" w:rsidP="009515D3">
            <w:pPr>
              <w:jc w:val="center"/>
              <w:rPr>
                <w:rFonts w:ascii="Times New Roman" w:hAnsi="Times New Roman"/>
                <w:b/>
                <w:bCs/>
                <w:color w:val="auto"/>
                <w:sz w:val="24"/>
                <w:szCs w:val="24"/>
              </w:rPr>
            </w:pPr>
          </w:p>
        </w:tc>
        <w:tc>
          <w:tcPr>
            <w:tcW w:w="211" w:type="pct"/>
          </w:tcPr>
          <w:p w14:paraId="5E1EB00A" w14:textId="77777777" w:rsidR="009515D3" w:rsidRPr="009515D3" w:rsidRDefault="009515D3" w:rsidP="009515D3">
            <w:pPr>
              <w:jc w:val="center"/>
              <w:rPr>
                <w:rFonts w:ascii="Times New Roman" w:hAnsi="Times New Roman"/>
                <w:bCs/>
                <w:color w:val="auto"/>
                <w:sz w:val="24"/>
                <w:szCs w:val="24"/>
              </w:rPr>
            </w:pPr>
          </w:p>
        </w:tc>
        <w:tc>
          <w:tcPr>
            <w:tcW w:w="280" w:type="pct"/>
            <w:shd w:val="clear" w:color="auto" w:fill="D9D9D9"/>
          </w:tcPr>
          <w:p w14:paraId="5A544892" w14:textId="77777777" w:rsidR="009515D3" w:rsidRPr="009515D3" w:rsidRDefault="009515D3" w:rsidP="009515D3">
            <w:pPr>
              <w:jc w:val="center"/>
              <w:rPr>
                <w:rFonts w:ascii="Times New Roman" w:hAnsi="Times New Roman"/>
                <w:b/>
                <w:bCs/>
                <w:color w:val="auto"/>
                <w:sz w:val="24"/>
                <w:szCs w:val="24"/>
              </w:rPr>
            </w:pPr>
          </w:p>
        </w:tc>
        <w:tc>
          <w:tcPr>
            <w:tcW w:w="375" w:type="pct"/>
            <w:shd w:val="clear" w:color="auto" w:fill="D9D9D9"/>
          </w:tcPr>
          <w:p w14:paraId="6E70FA2E" w14:textId="77777777" w:rsidR="009515D3" w:rsidRPr="009515D3" w:rsidRDefault="009515D3" w:rsidP="009515D3">
            <w:pPr>
              <w:jc w:val="center"/>
              <w:rPr>
                <w:rFonts w:ascii="Times New Roman" w:hAnsi="Times New Roman"/>
                <w:b/>
                <w:bCs/>
                <w:color w:val="auto"/>
                <w:sz w:val="24"/>
                <w:szCs w:val="24"/>
              </w:rPr>
            </w:pPr>
          </w:p>
        </w:tc>
      </w:tr>
      <w:tr w:rsidR="009515D3" w:rsidRPr="009515D3" w14:paraId="10A8DF02" w14:textId="77777777" w:rsidTr="009515D3">
        <w:trPr>
          <w:trHeight w:val="314"/>
        </w:trPr>
        <w:tc>
          <w:tcPr>
            <w:tcW w:w="770" w:type="pct"/>
            <w:vMerge/>
          </w:tcPr>
          <w:p w14:paraId="0660709C" w14:textId="77777777" w:rsidR="009515D3" w:rsidRPr="009515D3" w:rsidRDefault="009515D3" w:rsidP="009515D3">
            <w:pPr>
              <w:rPr>
                <w:rFonts w:ascii="Times New Roman" w:hAnsi="Times New Roman"/>
                <w:bCs/>
                <w:color w:val="auto"/>
                <w:sz w:val="24"/>
                <w:szCs w:val="24"/>
              </w:rPr>
            </w:pPr>
          </w:p>
        </w:tc>
        <w:tc>
          <w:tcPr>
            <w:tcW w:w="1611" w:type="pct"/>
            <w:vAlign w:val="center"/>
          </w:tcPr>
          <w:p w14:paraId="3CCCC100"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МДК 02.03.</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Технология строительства инженерных сооружений</w:t>
            </w:r>
          </w:p>
        </w:tc>
        <w:tc>
          <w:tcPr>
            <w:tcW w:w="350" w:type="pct"/>
            <w:vAlign w:val="center"/>
          </w:tcPr>
          <w:p w14:paraId="1614FCE9"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66</w:t>
            </w:r>
          </w:p>
        </w:tc>
        <w:tc>
          <w:tcPr>
            <w:tcW w:w="420" w:type="pct"/>
          </w:tcPr>
          <w:p w14:paraId="3E373D4D"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55</w:t>
            </w:r>
          </w:p>
        </w:tc>
        <w:tc>
          <w:tcPr>
            <w:tcW w:w="351" w:type="pct"/>
            <w:shd w:val="clear" w:color="auto" w:fill="D9D9D9"/>
            <w:vAlign w:val="center"/>
          </w:tcPr>
          <w:p w14:paraId="683797D3"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350" w:type="pct"/>
            <w:vAlign w:val="center"/>
          </w:tcPr>
          <w:p w14:paraId="37C86639"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280" w:type="pct"/>
          </w:tcPr>
          <w:p w14:paraId="1E067A1E" w14:textId="77777777" w:rsidR="009515D3" w:rsidRPr="009515D3" w:rsidRDefault="009515D3" w:rsidP="009515D3">
            <w:pPr>
              <w:jc w:val="center"/>
              <w:rPr>
                <w:rFonts w:ascii="Times New Roman" w:hAnsi="Times New Roman"/>
                <w:b/>
                <w:bCs/>
                <w:color w:val="auto"/>
                <w:sz w:val="24"/>
                <w:szCs w:val="24"/>
              </w:rPr>
            </w:pPr>
          </w:p>
        </w:tc>
        <w:tc>
          <w:tcPr>
            <w:tcW w:w="211" w:type="pct"/>
          </w:tcPr>
          <w:p w14:paraId="79878977" w14:textId="77777777" w:rsidR="009515D3" w:rsidRPr="009515D3" w:rsidRDefault="009515D3" w:rsidP="009515D3">
            <w:pPr>
              <w:jc w:val="center"/>
              <w:rPr>
                <w:rFonts w:ascii="Times New Roman" w:hAnsi="Times New Roman"/>
                <w:bCs/>
                <w:color w:val="auto"/>
                <w:sz w:val="24"/>
                <w:szCs w:val="24"/>
              </w:rPr>
            </w:pPr>
          </w:p>
        </w:tc>
        <w:tc>
          <w:tcPr>
            <w:tcW w:w="280" w:type="pct"/>
            <w:shd w:val="clear" w:color="auto" w:fill="D9D9D9"/>
          </w:tcPr>
          <w:p w14:paraId="5FB19FC0" w14:textId="77777777" w:rsidR="009515D3" w:rsidRPr="009515D3" w:rsidRDefault="009515D3" w:rsidP="009515D3">
            <w:pPr>
              <w:jc w:val="center"/>
              <w:rPr>
                <w:rFonts w:ascii="Times New Roman" w:hAnsi="Times New Roman"/>
                <w:b/>
                <w:bCs/>
                <w:color w:val="auto"/>
                <w:sz w:val="24"/>
                <w:szCs w:val="24"/>
              </w:rPr>
            </w:pPr>
          </w:p>
        </w:tc>
        <w:tc>
          <w:tcPr>
            <w:tcW w:w="375" w:type="pct"/>
            <w:shd w:val="clear" w:color="auto" w:fill="D9D9D9"/>
          </w:tcPr>
          <w:p w14:paraId="3C4A7CF7" w14:textId="77777777" w:rsidR="009515D3" w:rsidRPr="009515D3" w:rsidRDefault="009515D3" w:rsidP="009515D3">
            <w:pPr>
              <w:jc w:val="center"/>
              <w:rPr>
                <w:rFonts w:ascii="Times New Roman" w:hAnsi="Times New Roman"/>
                <w:b/>
                <w:bCs/>
                <w:color w:val="auto"/>
                <w:sz w:val="24"/>
                <w:szCs w:val="24"/>
              </w:rPr>
            </w:pPr>
          </w:p>
        </w:tc>
      </w:tr>
      <w:tr w:rsidR="009515D3" w:rsidRPr="009515D3" w14:paraId="54292E08" w14:textId="77777777" w:rsidTr="009515D3">
        <w:trPr>
          <w:trHeight w:val="314"/>
        </w:trPr>
        <w:tc>
          <w:tcPr>
            <w:tcW w:w="770" w:type="pct"/>
            <w:vMerge/>
          </w:tcPr>
          <w:p w14:paraId="398009F2" w14:textId="77777777" w:rsidR="009515D3" w:rsidRPr="009515D3" w:rsidRDefault="009515D3" w:rsidP="009515D3">
            <w:pPr>
              <w:rPr>
                <w:rFonts w:ascii="Times New Roman" w:hAnsi="Times New Roman"/>
                <w:bCs/>
                <w:color w:val="auto"/>
                <w:sz w:val="24"/>
                <w:szCs w:val="24"/>
              </w:rPr>
            </w:pPr>
          </w:p>
        </w:tc>
        <w:tc>
          <w:tcPr>
            <w:tcW w:w="1611" w:type="pct"/>
            <w:vAlign w:val="center"/>
          </w:tcPr>
          <w:p w14:paraId="000A67ED"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МДК 02.04.</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 xml:space="preserve">Управление и контроль строительного </w:t>
            </w:r>
            <w:r w:rsidRPr="009515D3">
              <w:rPr>
                <w:rFonts w:ascii="Times New Roman" w:eastAsia="Calibri" w:hAnsi="Times New Roman"/>
                <w:color w:val="auto"/>
                <w:sz w:val="24"/>
                <w:szCs w:val="24"/>
                <w:lang w:eastAsia="en-US"/>
              </w:rPr>
              <w:lastRenderedPageBreak/>
              <w:t>производства инженерных сооружений</w:t>
            </w:r>
          </w:p>
        </w:tc>
        <w:tc>
          <w:tcPr>
            <w:tcW w:w="350" w:type="pct"/>
            <w:vAlign w:val="center"/>
          </w:tcPr>
          <w:p w14:paraId="2A41AEDD"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lastRenderedPageBreak/>
              <w:t>66</w:t>
            </w:r>
          </w:p>
        </w:tc>
        <w:tc>
          <w:tcPr>
            <w:tcW w:w="420" w:type="pct"/>
          </w:tcPr>
          <w:p w14:paraId="34DE1DDE"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55</w:t>
            </w:r>
          </w:p>
        </w:tc>
        <w:tc>
          <w:tcPr>
            <w:tcW w:w="351" w:type="pct"/>
            <w:shd w:val="clear" w:color="auto" w:fill="D9D9D9"/>
            <w:vAlign w:val="center"/>
          </w:tcPr>
          <w:p w14:paraId="482C9CFF"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350" w:type="pct"/>
            <w:vAlign w:val="center"/>
          </w:tcPr>
          <w:p w14:paraId="728FCA2F"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280" w:type="pct"/>
          </w:tcPr>
          <w:p w14:paraId="114C6E54" w14:textId="77777777" w:rsidR="009515D3" w:rsidRPr="009515D3" w:rsidRDefault="009515D3" w:rsidP="009515D3">
            <w:pPr>
              <w:jc w:val="center"/>
              <w:rPr>
                <w:rFonts w:ascii="Times New Roman" w:hAnsi="Times New Roman"/>
                <w:b/>
                <w:bCs/>
                <w:color w:val="auto"/>
                <w:sz w:val="24"/>
                <w:szCs w:val="24"/>
              </w:rPr>
            </w:pPr>
          </w:p>
        </w:tc>
        <w:tc>
          <w:tcPr>
            <w:tcW w:w="211" w:type="pct"/>
          </w:tcPr>
          <w:p w14:paraId="3C314CBB" w14:textId="77777777" w:rsidR="009515D3" w:rsidRPr="009515D3" w:rsidRDefault="009515D3" w:rsidP="009515D3">
            <w:pPr>
              <w:jc w:val="center"/>
              <w:rPr>
                <w:rFonts w:ascii="Times New Roman" w:hAnsi="Times New Roman"/>
                <w:bCs/>
                <w:color w:val="auto"/>
                <w:sz w:val="24"/>
                <w:szCs w:val="24"/>
              </w:rPr>
            </w:pPr>
          </w:p>
        </w:tc>
        <w:tc>
          <w:tcPr>
            <w:tcW w:w="280" w:type="pct"/>
            <w:shd w:val="clear" w:color="auto" w:fill="D9D9D9"/>
          </w:tcPr>
          <w:p w14:paraId="4A596EF6" w14:textId="77777777" w:rsidR="009515D3" w:rsidRPr="009515D3" w:rsidRDefault="009515D3" w:rsidP="009515D3">
            <w:pPr>
              <w:jc w:val="center"/>
              <w:rPr>
                <w:rFonts w:ascii="Times New Roman" w:hAnsi="Times New Roman"/>
                <w:b/>
                <w:bCs/>
                <w:color w:val="auto"/>
                <w:sz w:val="24"/>
                <w:szCs w:val="24"/>
              </w:rPr>
            </w:pPr>
          </w:p>
        </w:tc>
        <w:tc>
          <w:tcPr>
            <w:tcW w:w="375" w:type="pct"/>
            <w:shd w:val="clear" w:color="auto" w:fill="D9D9D9"/>
          </w:tcPr>
          <w:p w14:paraId="6402A2B7" w14:textId="77777777" w:rsidR="009515D3" w:rsidRPr="009515D3" w:rsidRDefault="009515D3" w:rsidP="009515D3">
            <w:pPr>
              <w:jc w:val="center"/>
              <w:rPr>
                <w:rFonts w:ascii="Times New Roman" w:hAnsi="Times New Roman"/>
                <w:b/>
                <w:bCs/>
                <w:color w:val="auto"/>
                <w:sz w:val="24"/>
                <w:szCs w:val="24"/>
              </w:rPr>
            </w:pPr>
          </w:p>
        </w:tc>
      </w:tr>
      <w:tr w:rsidR="009515D3" w:rsidRPr="009515D3" w14:paraId="49C80456" w14:textId="77777777" w:rsidTr="009515D3">
        <w:trPr>
          <w:trHeight w:val="314"/>
        </w:trPr>
        <w:tc>
          <w:tcPr>
            <w:tcW w:w="770" w:type="pct"/>
            <w:vMerge/>
          </w:tcPr>
          <w:p w14:paraId="4AD7C3CB" w14:textId="77777777" w:rsidR="009515D3" w:rsidRPr="009515D3" w:rsidRDefault="009515D3" w:rsidP="009515D3">
            <w:pPr>
              <w:rPr>
                <w:rFonts w:ascii="Times New Roman" w:hAnsi="Times New Roman"/>
                <w:bCs/>
                <w:color w:val="auto"/>
                <w:sz w:val="24"/>
                <w:szCs w:val="24"/>
              </w:rPr>
            </w:pPr>
          </w:p>
        </w:tc>
        <w:tc>
          <w:tcPr>
            <w:tcW w:w="1611" w:type="pct"/>
            <w:vAlign w:val="center"/>
          </w:tcPr>
          <w:p w14:paraId="527F293F"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МДК 02.05.</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Проектно-сметная документация</w:t>
            </w:r>
          </w:p>
        </w:tc>
        <w:tc>
          <w:tcPr>
            <w:tcW w:w="350" w:type="pct"/>
            <w:vAlign w:val="center"/>
          </w:tcPr>
          <w:p w14:paraId="735E424E"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66</w:t>
            </w:r>
          </w:p>
        </w:tc>
        <w:tc>
          <w:tcPr>
            <w:tcW w:w="420" w:type="pct"/>
          </w:tcPr>
          <w:p w14:paraId="0222A42C"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55</w:t>
            </w:r>
          </w:p>
        </w:tc>
        <w:tc>
          <w:tcPr>
            <w:tcW w:w="351" w:type="pct"/>
            <w:shd w:val="clear" w:color="auto" w:fill="D9D9D9"/>
            <w:vAlign w:val="center"/>
          </w:tcPr>
          <w:p w14:paraId="0600ECF3"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350" w:type="pct"/>
            <w:vAlign w:val="center"/>
          </w:tcPr>
          <w:p w14:paraId="6C8EEC43"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280" w:type="pct"/>
          </w:tcPr>
          <w:p w14:paraId="420AA9D6" w14:textId="77777777" w:rsidR="009515D3" w:rsidRPr="009515D3" w:rsidRDefault="009515D3" w:rsidP="009515D3">
            <w:pPr>
              <w:jc w:val="center"/>
              <w:rPr>
                <w:rFonts w:ascii="Times New Roman" w:hAnsi="Times New Roman"/>
                <w:b/>
                <w:bCs/>
                <w:color w:val="auto"/>
                <w:sz w:val="24"/>
                <w:szCs w:val="24"/>
              </w:rPr>
            </w:pPr>
          </w:p>
        </w:tc>
        <w:tc>
          <w:tcPr>
            <w:tcW w:w="211" w:type="pct"/>
          </w:tcPr>
          <w:p w14:paraId="2E2249D7" w14:textId="77777777" w:rsidR="009515D3" w:rsidRPr="009515D3" w:rsidRDefault="009515D3" w:rsidP="009515D3">
            <w:pPr>
              <w:jc w:val="center"/>
              <w:rPr>
                <w:rFonts w:ascii="Times New Roman" w:hAnsi="Times New Roman"/>
                <w:bCs/>
                <w:color w:val="auto"/>
                <w:sz w:val="24"/>
                <w:szCs w:val="24"/>
              </w:rPr>
            </w:pPr>
          </w:p>
        </w:tc>
        <w:tc>
          <w:tcPr>
            <w:tcW w:w="280" w:type="pct"/>
            <w:shd w:val="clear" w:color="auto" w:fill="D9D9D9"/>
          </w:tcPr>
          <w:p w14:paraId="74778170" w14:textId="77777777" w:rsidR="009515D3" w:rsidRPr="009515D3" w:rsidRDefault="009515D3" w:rsidP="009515D3">
            <w:pPr>
              <w:jc w:val="center"/>
              <w:rPr>
                <w:rFonts w:ascii="Times New Roman" w:hAnsi="Times New Roman"/>
                <w:b/>
                <w:bCs/>
                <w:color w:val="auto"/>
                <w:sz w:val="24"/>
                <w:szCs w:val="24"/>
              </w:rPr>
            </w:pPr>
          </w:p>
        </w:tc>
        <w:tc>
          <w:tcPr>
            <w:tcW w:w="375" w:type="pct"/>
            <w:shd w:val="clear" w:color="auto" w:fill="D9D9D9"/>
          </w:tcPr>
          <w:p w14:paraId="27AD98B4" w14:textId="77777777" w:rsidR="009515D3" w:rsidRPr="009515D3" w:rsidRDefault="009515D3" w:rsidP="009515D3">
            <w:pPr>
              <w:jc w:val="center"/>
              <w:rPr>
                <w:rFonts w:ascii="Times New Roman" w:hAnsi="Times New Roman"/>
                <w:b/>
                <w:bCs/>
                <w:color w:val="auto"/>
                <w:sz w:val="24"/>
                <w:szCs w:val="24"/>
              </w:rPr>
            </w:pPr>
          </w:p>
        </w:tc>
      </w:tr>
      <w:tr w:rsidR="009515D3" w:rsidRPr="009515D3" w14:paraId="72EBEAB0" w14:textId="77777777" w:rsidTr="009515D3">
        <w:trPr>
          <w:trHeight w:val="314"/>
        </w:trPr>
        <w:tc>
          <w:tcPr>
            <w:tcW w:w="770" w:type="pct"/>
            <w:vMerge/>
          </w:tcPr>
          <w:p w14:paraId="195B3402" w14:textId="77777777" w:rsidR="009515D3" w:rsidRPr="009515D3" w:rsidRDefault="009515D3" w:rsidP="009515D3">
            <w:pPr>
              <w:rPr>
                <w:rFonts w:ascii="Times New Roman" w:hAnsi="Times New Roman"/>
                <w:bCs/>
                <w:color w:val="auto"/>
                <w:sz w:val="24"/>
                <w:szCs w:val="24"/>
              </w:rPr>
            </w:pPr>
          </w:p>
        </w:tc>
        <w:tc>
          <w:tcPr>
            <w:tcW w:w="1611" w:type="pct"/>
            <w:vAlign w:val="center"/>
          </w:tcPr>
          <w:p w14:paraId="5AE6DF41"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МДК 02.06.</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Организация складского хозяйства и материально-технического обеспечения</w:t>
            </w:r>
          </w:p>
        </w:tc>
        <w:tc>
          <w:tcPr>
            <w:tcW w:w="350" w:type="pct"/>
            <w:vAlign w:val="center"/>
          </w:tcPr>
          <w:p w14:paraId="660FB919"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66</w:t>
            </w:r>
          </w:p>
        </w:tc>
        <w:tc>
          <w:tcPr>
            <w:tcW w:w="420" w:type="pct"/>
          </w:tcPr>
          <w:p w14:paraId="043CD0EC"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color w:val="auto"/>
                <w:sz w:val="24"/>
                <w:szCs w:val="24"/>
                <w:lang w:eastAsia="en-US"/>
              </w:rPr>
              <w:t>55</w:t>
            </w:r>
          </w:p>
        </w:tc>
        <w:tc>
          <w:tcPr>
            <w:tcW w:w="351" w:type="pct"/>
            <w:shd w:val="clear" w:color="auto" w:fill="D9D9D9"/>
            <w:vAlign w:val="center"/>
          </w:tcPr>
          <w:p w14:paraId="2C27A33C"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350" w:type="pct"/>
            <w:vAlign w:val="center"/>
          </w:tcPr>
          <w:p w14:paraId="07AE02CD" w14:textId="77777777" w:rsidR="009515D3" w:rsidRPr="009515D3" w:rsidRDefault="009515D3" w:rsidP="009515D3">
            <w:pPr>
              <w:jc w:val="center"/>
              <w:rPr>
                <w:rFonts w:ascii="Times New Roman" w:hAnsi="Times New Roman"/>
                <w:color w:val="auto"/>
                <w:sz w:val="24"/>
                <w:szCs w:val="24"/>
              </w:rPr>
            </w:pPr>
            <w:r w:rsidRPr="009515D3">
              <w:rPr>
                <w:rFonts w:ascii="Times New Roman" w:eastAsia="Calibri" w:hAnsi="Times New Roman"/>
                <w:color w:val="auto"/>
                <w:sz w:val="24"/>
                <w:szCs w:val="24"/>
                <w:lang w:eastAsia="en-US"/>
              </w:rPr>
              <w:t>66</w:t>
            </w:r>
          </w:p>
        </w:tc>
        <w:tc>
          <w:tcPr>
            <w:tcW w:w="280" w:type="pct"/>
          </w:tcPr>
          <w:p w14:paraId="39AE2952" w14:textId="77777777" w:rsidR="009515D3" w:rsidRPr="009515D3" w:rsidRDefault="009515D3" w:rsidP="009515D3">
            <w:pPr>
              <w:jc w:val="center"/>
              <w:rPr>
                <w:rFonts w:ascii="Times New Roman" w:hAnsi="Times New Roman"/>
                <w:b/>
                <w:bCs/>
                <w:color w:val="auto"/>
                <w:sz w:val="24"/>
                <w:szCs w:val="24"/>
              </w:rPr>
            </w:pPr>
          </w:p>
        </w:tc>
        <w:tc>
          <w:tcPr>
            <w:tcW w:w="211" w:type="pct"/>
          </w:tcPr>
          <w:p w14:paraId="69740721" w14:textId="77777777" w:rsidR="009515D3" w:rsidRPr="009515D3" w:rsidRDefault="009515D3" w:rsidP="009515D3">
            <w:pPr>
              <w:jc w:val="center"/>
              <w:rPr>
                <w:rFonts w:ascii="Times New Roman" w:hAnsi="Times New Roman"/>
                <w:bCs/>
                <w:color w:val="auto"/>
                <w:sz w:val="24"/>
                <w:szCs w:val="24"/>
              </w:rPr>
            </w:pPr>
          </w:p>
        </w:tc>
        <w:tc>
          <w:tcPr>
            <w:tcW w:w="280" w:type="pct"/>
            <w:shd w:val="clear" w:color="auto" w:fill="D9D9D9"/>
          </w:tcPr>
          <w:p w14:paraId="23425CC0" w14:textId="77777777" w:rsidR="009515D3" w:rsidRPr="009515D3" w:rsidRDefault="009515D3" w:rsidP="009515D3">
            <w:pPr>
              <w:jc w:val="center"/>
              <w:rPr>
                <w:rFonts w:ascii="Times New Roman" w:hAnsi="Times New Roman"/>
                <w:b/>
                <w:bCs/>
                <w:color w:val="auto"/>
                <w:sz w:val="24"/>
                <w:szCs w:val="24"/>
              </w:rPr>
            </w:pPr>
          </w:p>
        </w:tc>
        <w:tc>
          <w:tcPr>
            <w:tcW w:w="375" w:type="pct"/>
            <w:shd w:val="clear" w:color="auto" w:fill="D9D9D9"/>
          </w:tcPr>
          <w:p w14:paraId="43ECEA79" w14:textId="77777777" w:rsidR="009515D3" w:rsidRPr="009515D3" w:rsidRDefault="009515D3" w:rsidP="009515D3">
            <w:pPr>
              <w:jc w:val="center"/>
              <w:rPr>
                <w:rFonts w:ascii="Times New Roman" w:hAnsi="Times New Roman"/>
                <w:b/>
                <w:bCs/>
                <w:color w:val="auto"/>
                <w:sz w:val="24"/>
                <w:szCs w:val="24"/>
              </w:rPr>
            </w:pPr>
          </w:p>
        </w:tc>
      </w:tr>
      <w:tr w:rsidR="009515D3" w:rsidRPr="009515D3" w14:paraId="29F320B9" w14:textId="77777777" w:rsidTr="009515D3">
        <w:trPr>
          <w:trHeight w:val="314"/>
        </w:trPr>
        <w:tc>
          <w:tcPr>
            <w:tcW w:w="770" w:type="pct"/>
            <w:vMerge/>
          </w:tcPr>
          <w:p w14:paraId="5F974DC2" w14:textId="77777777" w:rsidR="009515D3" w:rsidRPr="009515D3" w:rsidRDefault="009515D3" w:rsidP="009515D3">
            <w:pPr>
              <w:rPr>
                <w:rFonts w:ascii="Times New Roman" w:hAnsi="Times New Roman"/>
                <w:bCs/>
                <w:color w:val="auto"/>
                <w:sz w:val="24"/>
                <w:szCs w:val="24"/>
              </w:rPr>
            </w:pPr>
          </w:p>
        </w:tc>
        <w:tc>
          <w:tcPr>
            <w:tcW w:w="1611" w:type="pct"/>
          </w:tcPr>
          <w:p w14:paraId="4A8EF400" w14:textId="77777777" w:rsidR="009515D3" w:rsidRPr="009515D3" w:rsidRDefault="009515D3" w:rsidP="009515D3">
            <w:pPr>
              <w:rPr>
                <w:rFonts w:ascii="Times New Roman" w:hAnsi="Times New Roman"/>
                <w:bCs/>
                <w:color w:val="auto"/>
                <w:sz w:val="24"/>
                <w:szCs w:val="24"/>
              </w:rPr>
            </w:pPr>
            <w:r w:rsidRPr="009515D3">
              <w:rPr>
                <w:rFonts w:ascii="Times New Roman" w:hAnsi="Times New Roman"/>
                <w:bCs/>
                <w:color w:val="auto"/>
                <w:sz w:val="24"/>
                <w:szCs w:val="24"/>
              </w:rPr>
              <w:t>Учебная практика</w:t>
            </w:r>
          </w:p>
        </w:tc>
        <w:tc>
          <w:tcPr>
            <w:tcW w:w="350" w:type="pct"/>
          </w:tcPr>
          <w:p w14:paraId="69338CBF" w14:textId="77777777" w:rsidR="009515D3" w:rsidRPr="009515D3" w:rsidRDefault="009515D3" w:rsidP="009515D3">
            <w:pPr>
              <w:jc w:val="center"/>
              <w:rPr>
                <w:rFonts w:ascii="Times New Roman" w:hAnsi="Times New Roman"/>
                <w:b/>
                <w:bCs/>
                <w:color w:val="auto"/>
                <w:sz w:val="24"/>
                <w:szCs w:val="24"/>
              </w:rPr>
            </w:pPr>
            <w:r w:rsidRPr="009515D3">
              <w:rPr>
                <w:rFonts w:ascii="Times New Roman" w:eastAsia="Calibri" w:hAnsi="Times New Roman"/>
                <w:bCs/>
                <w:color w:val="auto"/>
                <w:sz w:val="24"/>
                <w:szCs w:val="24"/>
                <w:lang w:eastAsia="en-US"/>
              </w:rPr>
              <w:t>96</w:t>
            </w:r>
          </w:p>
        </w:tc>
        <w:tc>
          <w:tcPr>
            <w:tcW w:w="420" w:type="pct"/>
          </w:tcPr>
          <w:p w14:paraId="79AB790A" w14:textId="77777777" w:rsidR="009515D3" w:rsidRPr="009515D3" w:rsidRDefault="009515D3" w:rsidP="009515D3">
            <w:pPr>
              <w:jc w:val="center"/>
              <w:rPr>
                <w:rFonts w:ascii="Times New Roman" w:hAnsi="Times New Roman"/>
                <w:b/>
                <w:color w:val="auto"/>
                <w:sz w:val="24"/>
                <w:szCs w:val="24"/>
              </w:rPr>
            </w:pPr>
            <w:r w:rsidRPr="009515D3">
              <w:rPr>
                <w:rFonts w:ascii="Times New Roman" w:eastAsia="Calibri" w:hAnsi="Times New Roman"/>
                <w:bCs/>
                <w:color w:val="auto"/>
                <w:sz w:val="24"/>
                <w:szCs w:val="24"/>
                <w:lang w:eastAsia="en-US"/>
              </w:rPr>
              <w:t>96</w:t>
            </w:r>
          </w:p>
        </w:tc>
        <w:tc>
          <w:tcPr>
            <w:tcW w:w="351" w:type="pct"/>
            <w:shd w:val="clear" w:color="auto" w:fill="D9D9D9"/>
          </w:tcPr>
          <w:p w14:paraId="424F65ED" w14:textId="77777777" w:rsidR="009515D3" w:rsidRPr="009515D3" w:rsidRDefault="009515D3" w:rsidP="009515D3">
            <w:pPr>
              <w:jc w:val="center"/>
              <w:rPr>
                <w:rFonts w:ascii="Times New Roman" w:hAnsi="Times New Roman"/>
                <w:b/>
                <w:bCs/>
                <w:color w:val="auto"/>
                <w:sz w:val="24"/>
                <w:szCs w:val="24"/>
              </w:rPr>
            </w:pPr>
          </w:p>
        </w:tc>
        <w:tc>
          <w:tcPr>
            <w:tcW w:w="841" w:type="pct"/>
            <w:gridSpan w:val="3"/>
          </w:tcPr>
          <w:p w14:paraId="7B060126" w14:textId="77777777" w:rsidR="009515D3" w:rsidRPr="009515D3" w:rsidRDefault="009515D3" w:rsidP="009515D3">
            <w:pPr>
              <w:jc w:val="center"/>
              <w:rPr>
                <w:rFonts w:ascii="Times New Roman" w:hAnsi="Times New Roman"/>
                <w:b/>
                <w:bCs/>
                <w:color w:val="auto"/>
                <w:sz w:val="24"/>
                <w:szCs w:val="24"/>
              </w:rPr>
            </w:pPr>
          </w:p>
        </w:tc>
        <w:tc>
          <w:tcPr>
            <w:tcW w:w="280" w:type="pct"/>
            <w:shd w:val="clear" w:color="auto" w:fill="D9D9D9"/>
          </w:tcPr>
          <w:p w14:paraId="3066F6A8"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color w:val="auto"/>
                <w:sz w:val="24"/>
                <w:szCs w:val="24"/>
              </w:rPr>
              <w:t>96</w:t>
            </w:r>
          </w:p>
        </w:tc>
        <w:tc>
          <w:tcPr>
            <w:tcW w:w="375" w:type="pct"/>
            <w:shd w:val="clear" w:color="auto" w:fill="D9D9D9"/>
          </w:tcPr>
          <w:p w14:paraId="79115B93" w14:textId="77777777" w:rsidR="009515D3" w:rsidRPr="009515D3" w:rsidRDefault="009515D3" w:rsidP="009515D3">
            <w:pPr>
              <w:jc w:val="center"/>
              <w:rPr>
                <w:rFonts w:ascii="Times New Roman" w:hAnsi="Times New Roman"/>
                <w:b/>
                <w:bCs/>
                <w:color w:val="auto"/>
                <w:sz w:val="24"/>
                <w:szCs w:val="24"/>
              </w:rPr>
            </w:pPr>
          </w:p>
        </w:tc>
      </w:tr>
      <w:tr w:rsidR="009515D3" w:rsidRPr="009515D3" w14:paraId="7EF18671" w14:textId="77777777" w:rsidTr="009515D3">
        <w:trPr>
          <w:trHeight w:val="314"/>
        </w:trPr>
        <w:tc>
          <w:tcPr>
            <w:tcW w:w="770" w:type="pct"/>
            <w:vMerge/>
          </w:tcPr>
          <w:p w14:paraId="6F3B18AB" w14:textId="77777777" w:rsidR="009515D3" w:rsidRPr="009515D3" w:rsidRDefault="009515D3" w:rsidP="009515D3">
            <w:pPr>
              <w:rPr>
                <w:rFonts w:ascii="Times New Roman" w:eastAsia="Calibri" w:hAnsi="Times New Roman"/>
                <w:color w:val="auto"/>
                <w:sz w:val="24"/>
                <w:szCs w:val="24"/>
                <w:lang w:eastAsia="en-US"/>
              </w:rPr>
            </w:pPr>
          </w:p>
        </w:tc>
        <w:tc>
          <w:tcPr>
            <w:tcW w:w="1611" w:type="pct"/>
          </w:tcPr>
          <w:p w14:paraId="492E528E" w14:textId="77777777" w:rsidR="009515D3" w:rsidRPr="009515D3" w:rsidRDefault="009515D3" w:rsidP="009515D3">
            <w:pPr>
              <w:rPr>
                <w:rFonts w:ascii="Times New Roman" w:hAnsi="Times New Roman"/>
                <w:b/>
                <w:bCs/>
                <w:color w:val="auto"/>
                <w:sz w:val="24"/>
                <w:szCs w:val="24"/>
                <w:u w:val="single"/>
              </w:rPr>
            </w:pPr>
            <w:r w:rsidRPr="009515D3">
              <w:rPr>
                <w:rFonts w:ascii="Times New Roman" w:hAnsi="Times New Roman"/>
                <w:color w:val="auto"/>
                <w:sz w:val="24"/>
                <w:szCs w:val="24"/>
              </w:rPr>
              <w:t>Производственная практика</w:t>
            </w:r>
          </w:p>
        </w:tc>
        <w:tc>
          <w:tcPr>
            <w:tcW w:w="350" w:type="pct"/>
          </w:tcPr>
          <w:p w14:paraId="1121E3EF" w14:textId="77777777" w:rsidR="009515D3" w:rsidRPr="009515D3" w:rsidRDefault="009515D3" w:rsidP="009515D3">
            <w:pPr>
              <w:suppressAutoHyphens/>
              <w:jc w:val="center"/>
              <w:rPr>
                <w:rFonts w:ascii="Times New Roman" w:eastAsia="Calibri" w:hAnsi="Times New Roman"/>
                <w:i/>
                <w:color w:val="auto"/>
                <w:szCs w:val="22"/>
                <w:lang w:eastAsia="en-US"/>
              </w:rPr>
            </w:pPr>
            <w:r w:rsidRPr="009515D3">
              <w:rPr>
                <w:rFonts w:ascii="Times New Roman" w:eastAsia="Calibri" w:hAnsi="Times New Roman"/>
                <w:bCs/>
                <w:color w:val="auto"/>
                <w:szCs w:val="22"/>
                <w:lang w:eastAsia="en-US"/>
              </w:rPr>
              <w:t>156</w:t>
            </w:r>
          </w:p>
        </w:tc>
        <w:tc>
          <w:tcPr>
            <w:tcW w:w="420" w:type="pct"/>
          </w:tcPr>
          <w:p w14:paraId="5C321333" w14:textId="77777777" w:rsidR="009515D3" w:rsidRPr="009515D3" w:rsidRDefault="009515D3" w:rsidP="009515D3">
            <w:pPr>
              <w:jc w:val="center"/>
              <w:rPr>
                <w:rFonts w:ascii="Times New Roman" w:hAnsi="Times New Roman"/>
                <w:b/>
                <w:color w:val="auto"/>
                <w:szCs w:val="22"/>
              </w:rPr>
            </w:pPr>
            <w:r w:rsidRPr="009515D3">
              <w:rPr>
                <w:rFonts w:ascii="Times New Roman" w:eastAsia="Calibri" w:hAnsi="Times New Roman"/>
                <w:bCs/>
                <w:color w:val="auto"/>
                <w:szCs w:val="22"/>
                <w:lang w:eastAsia="en-US"/>
              </w:rPr>
              <w:t>156</w:t>
            </w:r>
          </w:p>
        </w:tc>
        <w:tc>
          <w:tcPr>
            <w:tcW w:w="351" w:type="pct"/>
            <w:shd w:val="clear" w:color="auto" w:fill="D9D9D9"/>
          </w:tcPr>
          <w:p w14:paraId="08178165" w14:textId="77777777" w:rsidR="009515D3" w:rsidRPr="009515D3" w:rsidRDefault="009515D3" w:rsidP="009515D3">
            <w:pPr>
              <w:jc w:val="center"/>
              <w:rPr>
                <w:rFonts w:ascii="Times New Roman" w:hAnsi="Times New Roman"/>
                <w:b/>
                <w:bCs/>
                <w:color w:val="auto"/>
                <w:szCs w:val="22"/>
              </w:rPr>
            </w:pPr>
          </w:p>
        </w:tc>
        <w:tc>
          <w:tcPr>
            <w:tcW w:w="841" w:type="pct"/>
            <w:gridSpan w:val="3"/>
          </w:tcPr>
          <w:p w14:paraId="08CBA875" w14:textId="77777777" w:rsidR="009515D3" w:rsidRPr="009515D3" w:rsidRDefault="009515D3" w:rsidP="009515D3">
            <w:pPr>
              <w:jc w:val="center"/>
              <w:rPr>
                <w:rFonts w:ascii="Times New Roman" w:hAnsi="Times New Roman"/>
                <w:b/>
                <w:bCs/>
                <w:color w:val="auto"/>
                <w:szCs w:val="22"/>
              </w:rPr>
            </w:pPr>
          </w:p>
        </w:tc>
        <w:tc>
          <w:tcPr>
            <w:tcW w:w="280" w:type="pct"/>
            <w:shd w:val="clear" w:color="auto" w:fill="D9D9D9"/>
          </w:tcPr>
          <w:p w14:paraId="080A3CCA" w14:textId="77777777" w:rsidR="009515D3" w:rsidRPr="009515D3" w:rsidRDefault="009515D3" w:rsidP="009515D3">
            <w:pPr>
              <w:jc w:val="center"/>
              <w:rPr>
                <w:rFonts w:ascii="Times New Roman" w:hAnsi="Times New Roman"/>
                <w:b/>
                <w:bCs/>
                <w:color w:val="auto"/>
                <w:szCs w:val="22"/>
              </w:rPr>
            </w:pPr>
          </w:p>
        </w:tc>
        <w:tc>
          <w:tcPr>
            <w:tcW w:w="375" w:type="pct"/>
            <w:shd w:val="clear" w:color="auto" w:fill="D9D9D9"/>
          </w:tcPr>
          <w:p w14:paraId="0BCAD246"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b/>
                <w:bCs/>
                <w:color w:val="auto"/>
                <w:szCs w:val="22"/>
              </w:rPr>
              <w:t>156</w:t>
            </w:r>
          </w:p>
        </w:tc>
      </w:tr>
      <w:tr w:rsidR="009515D3" w:rsidRPr="009515D3" w14:paraId="3B32192C" w14:textId="77777777" w:rsidTr="009515D3">
        <w:tc>
          <w:tcPr>
            <w:tcW w:w="770" w:type="pct"/>
          </w:tcPr>
          <w:p w14:paraId="12BF940A" w14:textId="77777777" w:rsidR="009515D3" w:rsidRPr="009515D3" w:rsidRDefault="009515D3" w:rsidP="009515D3">
            <w:pPr>
              <w:suppressAutoHyphens/>
              <w:rPr>
                <w:rFonts w:ascii="Times New Roman" w:hAnsi="Times New Roman"/>
                <w:color w:val="auto"/>
                <w:sz w:val="24"/>
                <w:szCs w:val="24"/>
              </w:rPr>
            </w:pPr>
          </w:p>
        </w:tc>
        <w:tc>
          <w:tcPr>
            <w:tcW w:w="1611" w:type="pct"/>
          </w:tcPr>
          <w:p w14:paraId="5A9F0831" w14:textId="77777777" w:rsidR="009515D3" w:rsidRPr="009515D3" w:rsidRDefault="009515D3" w:rsidP="009515D3">
            <w:pPr>
              <w:suppressAutoHyphens/>
              <w:rPr>
                <w:rFonts w:ascii="Times New Roman" w:hAnsi="Times New Roman"/>
                <w:color w:val="auto"/>
                <w:sz w:val="24"/>
                <w:szCs w:val="24"/>
              </w:rPr>
            </w:pPr>
            <w:r w:rsidRPr="009515D3">
              <w:rPr>
                <w:rFonts w:ascii="Times New Roman" w:hAnsi="Times New Roman"/>
                <w:color w:val="auto"/>
                <w:sz w:val="24"/>
                <w:szCs w:val="24"/>
              </w:rPr>
              <w:t>Промежуточная аттестация</w:t>
            </w:r>
          </w:p>
        </w:tc>
        <w:tc>
          <w:tcPr>
            <w:tcW w:w="350" w:type="pct"/>
          </w:tcPr>
          <w:p w14:paraId="220A215C"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48</w:t>
            </w:r>
          </w:p>
        </w:tc>
        <w:tc>
          <w:tcPr>
            <w:tcW w:w="420" w:type="pct"/>
          </w:tcPr>
          <w:p w14:paraId="79AE8CED" w14:textId="77777777" w:rsidR="009515D3" w:rsidRPr="009515D3" w:rsidRDefault="009515D3" w:rsidP="009515D3">
            <w:pPr>
              <w:jc w:val="center"/>
              <w:rPr>
                <w:rFonts w:ascii="Times New Roman" w:hAnsi="Times New Roman"/>
                <w:bCs/>
                <w:color w:val="auto"/>
                <w:sz w:val="24"/>
                <w:szCs w:val="24"/>
              </w:rPr>
            </w:pPr>
            <w:r w:rsidRPr="009515D3">
              <w:rPr>
                <w:rFonts w:ascii="Times New Roman" w:hAnsi="Times New Roman"/>
                <w:bCs/>
                <w:color w:val="auto"/>
                <w:sz w:val="24"/>
                <w:szCs w:val="24"/>
              </w:rPr>
              <w:t>48</w:t>
            </w:r>
          </w:p>
        </w:tc>
        <w:tc>
          <w:tcPr>
            <w:tcW w:w="351" w:type="pct"/>
            <w:shd w:val="clear" w:color="auto" w:fill="D9D9D9"/>
          </w:tcPr>
          <w:p w14:paraId="38615D61" w14:textId="77777777" w:rsidR="009515D3" w:rsidRPr="009515D3" w:rsidRDefault="009515D3" w:rsidP="009515D3">
            <w:pPr>
              <w:jc w:val="center"/>
              <w:rPr>
                <w:rFonts w:ascii="Times New Roman" w:hAnsi="Times New Roman"/>
                <w:i/>
                <w:color w:val="auto"/>
                <w:sz w:val="24"/>
                <w:szCs w:val="24"/>
              </w:rPr>
            </w:pPr>
          </w:p>
        </w:tc>
        <w:tc>
          <w:tcPr>
            <w:tcW w:w="841" w:type="pct"/>
            <w:gridSpan w:val="3"/>
          </w:tcPr>
          <w:p w14:paraId="0A4820B1" w14:textId="77777777" w:rsidR="009515D3" w:rsidRPr="009515D3" w:rsidRDefault="009515D3" w:rsidP="009515D3">
            <w:pPr>
              <w:jc w:val="center"/>
              <w:rPr>
                <w:rFonts w:ascii="Times New Roman" w:hAnsi="Times New Roman"/>
                <w:i/>
                <w:color w:val="auto"/>
                <w:sz w:val="24"/>
                <w:szCs w:val="24"/>
              </w:rPr>
            </w:pPr>
          </w:p>
        </w:tc>
        <w:tc>
          <w:tcPr>
            <w:tcW w:w="280" w:type="pct"/>
            <w:shd w:val="clear" w:color="auto" w:fill="D9D9D9"/>
          </w:tcPr>
          <w:p w14:paraId="0C1AE099" w14:textId="77777777" w:rsidR="009515D3" w:rsidRPr="009515D3" w:rsidRDefault="009515D3" w:rsidP="009515D3">
            <w:pPr>
              <w:jc w:val="center"/>
              <w:rPr>
                <w:rFonts w:ascii="Times New Roman" w:hAnsi="Times New Roman"/>
                <w:i/>
                <w:color w:val="auto"/>
                <w:sz w:val="24"/>
                <w:szCs w:val="24"/>
              </w:rPr>
            </w:pPr>
          </w:p>
        </w:tc>
        <w:tc>
          <w:tcPr>
            <w:tcW w:w="375" w:type="pct"/>
            <w:shd w:val="clear" w:color="auto" w:fill="D9D9D9"/>
          </w:tcPr>
          <w:p w14:paraId="7E270D31" w14:textId="77777777" w:rsidR="009515D3" w:rsidRPr="009515D3" w:rsidRDefault="009515D3" w:rsidP="009515D3">
            <w:pPr>
              <w:jc w:val="center"/>
              <w:rPr>
                <w:rFonts w:ascii="Times New Roman" w:hAnsi="Times New Roman"/>
                <w:i/>
                <w:color w:val="auto"/>
                <w:sz w:val="24"/>
                <w:szCs w:val="24"/>
              </w:rPr>
            </w:pPr>
          </w:p>
        </w:tc>
      </w:tr>
      <w:tr w:rsidR="009515D3" w:rsidRPr="009515D3" w14:paraId="3202D800" w14:textId="77777777" w:rsidTr="009515D3">
        <w:trPr>
          <w:trHeight w:val="217"/>
        </w:trPr>
        <w:tc>
          <w:tcPr>
            <w:tcW w:w="770" w:type="pct"/>
          </w:tcPr>
          <w:p w14:paraId="0BFC76F1" w14:textId="77777777" w:rsidR="009515D3" w:rsidRPr="009515D3" w:rsidRDefault="009515D3" w:rsidP="009515D3">
            <w:pPr>
              <w:rPr>
                <w:rFonts w:ascii="Times New Roman" w:hAnsi="Times New Roman"/>
                <w:b/>
                <w:i/>
                <w:color w:val="auto"/>
                <w:sz w:val="24"/>
                <w:szCs w:val="24"/>
              </w:rPr>
            </w:pPr>
          </w:p>
        </w:tc>
        <w:tc>
          <w:tcPr>
            <w:tcW w:w="1611" w:type="pct"/>
          </w:tcPr>
          <w:p w14:paraId="6F6BB9BD" w14:textId="77777777" w:rsidR="009515D3" w:rsidRPr="009515D3" w:rsidRDefault="009515D3" w:rsidP="009515D3">
            <w:pPr>
              <w:rPr>
                <w:rFonts w:ascii="Times New Roman" w:hAnsi="Times New Roman"/>
                <w:b/>
                <w:i/>
                <w:color w:val="auto"/>
                <w:sz w:val="24"/>
                <w:szCs w:val="24"/>
              </w:rPr>
            </w:pPr>
            <w:r w:rsidRPr="009515D3">
              <w:rPr>
                <w:rFonts w:ascii="Times New Roman" w:hAnsi="Times New Roman"/>
                <w:b/>
                <w:i/>
                <w:color w:val="auto"/>
                <w:sz w:val="24"/>
                <w:szCs w:val="24"/>
              </w:rPr>
              <w:t xml:space="preserve">Всего: </w:t>
            </w:r>
          </w:p>
        </w:tc>
        <w:tc>
          <w:tcPr>
            <w:tcW w:w="350" w:type="pct"/>
          </w:tcPr>
          <w:p w14:paraId="12C17EB9" w14:textId="77777777" w:rsidR="009515D3" w:rsidRPr="009515D3" w:rsidRDefault="009515D3" w:rsidP="009515D3">
            <w:pPr>
              <w:jc w:val="center"/>
              <w:rPr>
                <w:rFonts w:ascii="Times New Roman" w:hAnsi="Times New Roman"/>
                <w:b/>
                <w:i/>
                <w:iCs/>
                <w:color w:val="auto"/>
                <w:sz w:val="24"/>
                <w:szCs w:val="24"/>
              </w:rPr>
            </w:pPr>
            <w:r w:rsidRPr="009515D3">
              <w:rPr>
                <w:rFonts w:ascii="Times New Roman" w:hAnsi="Times New Roman"/>
                <w:b/>
                <w:bCs/>
                <w:i/>
                <w:iCs/>
                <w:color w:val="auto"/>
                <w:sz w:val="24"/>
                <w:szCs w:val="24"/>
              </w:rPr>
              <w:t>696</w:t>
            </w:r>
          </w:p>
        </w:tc>
        <w:tc>
          <w:tcPr>
            <w:tcW w:w="420" w:type="pct"/>
          </w:tcPr>
          <w:p w14:paraId="24274AD0"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630</w:t>
            </w:r>
          </w:p>
        </w:tc>
        <w:tc>
          <w:tcPr>
            <w:tcW w:w="351" w:type="pct"/>
            <w:shd w:val="clear" w:color="auto" w:fill="D9D9D9"/>
          </w:tcPr>
          <w:p w14:paraId="126DCB9B" w14:textId="77777777" w:rsidR="009515D3" w:rsidRPr="009515D3" w:rsidRDefault="009515D3" w:rsidP="009515D3">
            <w:pPr>
              <w:jc w:val="center"/>
              <w:rPr>
                <w:rFonts w:ascii="Times New Roman" w:hAnsi="Times New Roman"/>
                <w:b/>
                <w:i/>
                <w:color w:val="auto"/>
                <w:sz w:val="24"/>
                <w:szCs w:val="24"/>
              </w:rPr>
            </w:pPr>
            <w:r w:rsidRPr="009515D3">
              <w:rPr>
                <w:rFonts w:ascii="Times New Roman" w:hAnsi="Times New Roman"/>
                <w:b/>
                <w:i/>
                <w:color w:val="auto"/>
                <w:sz w:val="24"/>
                <w:szCs w:val="24"/>
              </w:rPr>
              <w:t>396</w:t>
            </w:r>
          </w:p>
        </w:tc>
        <w:tc>
          <w:tcPr>
            <w:tcW w:w="350" w:type="pct"/>
          </w:tcPr>
          <w:p w14:paraId="1928BC13" w14:textId="77777777" w:rsidR="009515D3" w:rsidRPr="009515D3" w:rsidRDefault="009515D3" w:rsidP="009515D3">
            <w:pPr>
              <w:jc w:val="center"/>
              <w:rPr>
                <w:rFonts w:ascii="Times New Roman" w:hAnsi="Times New Roman"/>
                <w:b/>
                <w:i/>
                <w:color w:val="auto"/>
                <w:sz w:val="24"/>
                <w:szCs w:val="24"/>
              </w:rPr>
            </w:pPr>
            <w:r w:rsidRPr="009515D3">
              <w:rPr>
                <w:rFonts w:ascii="Times New Roman" w:hAnsi="Times New Roman"/>
                <w:b/>
                <w:i/>
                <w:color w:val="auto"/>
                <w:sz w:val="24"/>
                <w:szCs w:val="24"/>
              </w:rPr>
              <w:t>396</w:t>
            </w:r>
          </w:p>
        </w:tc>
        <w:tc>
          <w:tcPr>
            <w:tcW w:w="280" w:type="pct"/>
          </w:tcPr>
          <w:p w14:paraId="4AC3D24F" w14:textId="77777777" w:rsidR="009515D3" w:rsidRPr="009515D3" w:rsidRDefault="009515D3" w:rsidP="009515D3">
            <w:pPr>
              <w:jc w:val="center"/>
              <w:rPr>
                <w:rFonts w:ascii="Times New Roman" w:hAnsi="Times New Roman"/>
                <w:b/>
                <w:i/>
                <w:color w:val="auto"/>
                <w:sz w:val="24"/>
                <w:szCs w:val="24"/>
              </w:rPr>
            </w:pPr>
          </w:p>
        </w:tc>
        <w:tc>
          <w:tcPr>
            <w:tcW w:w="211" w:type="pct"/>
          </w:tcPr>
          <w:p w14:paraId="5567FD62" w14:textId="77777777" w:rsidR="009515D3" w:rsidRPr="009515D3" w:rsidRDefault="009515D3" w:rsidP="009515D3">
            <w:pPr>
              <w:jc w:val="center"/>
              <w:rPr>
                <w:rFonts w:ascii="Times New Roman" w:hAnsi="Times New Roman"/>
                <w:b/>
                <w:i/>
                <w:color w:val="auto"/>
                <w:sz w:val="24"/>
                <w:szCs w:val="24"/>
              </w:rPr>
            </w:pPr>
          </w:p>
        </w:tc>
        <w:tc>
          <w:tcPr>
            <w:tcW w:w="280" w:type="pct"/>
            <w:shd w:val="clear" w:color="auto" w:fill="D9D9D9"/>
          </w:tcPr>
          <w:p w14:paraId="11708CE5"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96</w:t>
            </w:r>
          </w:p>
        </w:tc>
        <w:tc>
          <w:tcPr>
            <w:tcW w:w="375" w:type="pct"/>
            <w:shd w:val="clear" w:color="auto" w:fill="D9D9D9"/>
          </w:tcPr>
          <w:p w14:paraId="25D9DD13" w14:textId="77777777" w:rsidR="009515D3" w:rsidRPr="009515D3" w:rsidRDefault="009515D3" w:rsidP="009515D3">
            <w:pPr>
              <w:jc w:val="center"/>
              <w:rPr>
                <w:rFonts w:ascii="Times New Roman" w:hAnsi="Times New Roman"/>
                <w:b/>
                <w:color w:val="auto"/>
                <w:sz w:val="24"/>
                <w:szCs w:val="24"/>
              </w:rPr>
            </w:pPr>
            <w:r w:rsidRPr="009515D3">
              <w:rPr>
                <w:rFonts w:ascii="Times New Roman" w:hAnsi="Times New Roman"/>
                <w:b/>
                <w:color w:val="auto"/>
                <w:sz w:val="24"/>
                <w:szCs w:val="24"/>
              </w:rPr>
              <w:t>156</w:t>
            </w:r>
          </w:p>
        </w:tc>
      </w:tr>
    </w:tbl>
    <w:p w14:paraId="32255763" w14:textId="77777777" w:rsidR="009515D3" w:rsidRPr="009515D3" w:rsidRDefault="009515D3" w:rsidP="009515D3">
      <w:pPr>
        <w:spacing w:after="200" w:line="276" w:lineRule="auto"/>
        <w:rPr>
          <w:rFonts w:ascii="Times New Roman" w:hAnsi="Times New Roman"/>
          <w:b/>
          <w:i/>
          <w:color w:val="0070C0"/>
          <w:sz w:val="24"/>
          <w:szCs w:val="24"/>
        </w:rPr>
      </w:pPr>
    </w:p>
    <w:p w14:paraId="5D962D35"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2.3. Примерное содержание профессионального модуля</w:t>
      </w:r>
    </w:p>
    <w:tbl>
      <w:tblPr>
        <w:tblW w:w="100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430"/>
        <w:gridCol w:w="7802"/>
        <w:gridCol w:w="12"/>
      </w:tblGrid>
      <w:tr w:rsidR="009515D3" w:rsidRPr="009515D3" w14:paraId="4D97E188" w14:textId="77777777" w:rsidTr="00F33489">
        <w:tc>
          <w:tcPr>
            <w:tcW w:w="1838" w:type="dxa"/>
            <w:vAlign w:val="center"/>
          </w:tcPr>
          <w:p w14:paraId="65512597" w14:textId="77777777" w:rsidR="009515D3" w:rsidRPr="009515D3" w:rsidRDefault="009515D3" w:rsidP="009515D3">
            <w:pPr>
              <w:jc w:val="center"/>
              <w:rPr>
                <w:rFonts w:ascii="Times New Roman" w:eastAsia="Calibri" w:hAnsi="Times New Roman"/>
                <w:b/>
                <w:color w:val="auto"/>
                <w:sz w:val="24"/>
                <w:szCs w:val="24"/>
                <w:lang w:eastAsia="en-US"/>
              </w:rPr>
            </w:pPr>
            <w:bookmarkStart w:id="77" w:name="_Hlk190857582"/>
            <w:r w:rsidRPr="009515D3">
              <w:rPr>
                <w:rFonts w:ascii="Times New Roman" w:eastAsia="Calibri" w:hAnsi="Times New Roman"/>
                <w:b/>
                <w:color w:val="auto"/>
                <w:sz w:val="24"/>
                <w:szCs w:val="24"/>
                <w:lang w:eastAsia="en-US"/>
              </w:rPr>
              <w:t>Наименование разделов и тем</w:t>
            </w:r>
          </w:p>
        </w:tc>
        <w:tc>
          <w:tcPr>
            <w:tcW w:w="8244" w:type="dxa"/>
            <w:gridSpan w:val="3"/>
            <w:vAlign w:val="center"/>
          </w:tcPr>
          <w:p w14:paraId="751BFBCD"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Примерное содержание учебного материала, практических и лабораторных занятия, </w:t>
            </w:r>
            <w:r w:rsidRPr="009515D3">
              <w:rPr>
                <w:rFonts w:ascii="Times New Roman" w:eastAsia="Calibri" w:hAnsi="Times New Roman"/>
                <w:i/>
                <w:color w:val="auto"/>
                <w:sz w:val="24"/>
                <w:szCs w:val="24"/>
                <w:lang w:eastAsia="en-US"/>
              </w:rPr>
              <w:t>курсовой проект (работа)</w:t>
            </w:r>
          </w:p>
        </w:tc>
      </w:tr>
      <w:tr w:rsidR="009515D3" w:rsidRPr="009515D3" w14:paraId="768FA33D" w14:textId="77777777" w:rsidTr="00F33489">
        <w:tc>
          <w:tcPr>
            <w:tcW w:w="1838" w:type="dxa"/>
          </w:tcPr>
          <w:p w14:paraId="56B3F433"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1</w:t>
            </w:r>
          </w:p>
        </w:tc>
        <w:tc>
          <w:tcPr>
            <w:tcW w:w="8244" w:type="dxa"/>
            <w:gridSpan w:val="3"/>
          </w:tcPr>
          <w:p w14:paraId="50AC218B"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2</w:t>
            </w:r>
          </w:p>
        </w:tc>
      </w:tr>
      <w:tr w:rsidR="009515D3" w:rsidRPr="009515D3" w14:paraId="7B95E55A" w14:textId="77777777" w:rsidTr="00F33489">
        <w:tc>
          <w:tcPr>
            <w:tcW w:w="10082" w:type="dxa"/>
            <w:gridSpan w:val="4"/>
          </w:tcPr>
          <w:p w14:paraId="7F7661E1"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Раздел 1. </w:t>
            </w:r>
            <w:r w:rsidRPr="009515D3">
              <w:rPr>
                <w:rFonts w:ascii="Times New Roman" w:hAnsi="Times New Roman"/>
                <w:b/>
                <w:bCs/>
                <w:color w:val="auto"/>
                <w:sz w:val="24"/>
                <w:szCs w:val="24"/>
              </w:rPr>
              <w:t>Организация, планирование и контроль строительного производства</w:t>
            </w:r>
          </w:p>
        </w:tc>
      </w:tr>
      <w:tr w:rsidR="009515D3" w:rsidRPr="009515D3" w14:paraId="7003A1C8" w14:textId="77777777" w:rsidTr="00F33489">
        <w:tc>
          <w:tcPr>
            <w:tcW w:w="10082" w:type="dxa"/>
            <w:gridSpan w:val="4"/>
          </w:tcPr>
          <w:p w14:paraId="408CAE33"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МДК 02.01. </w:t>
            </w:r>
            <w:r w:rsidRPr="009515D3">
              <w:rPr>
                <w:rFonts w:ascii="Times New Roman" w:eastAsia="Calibri" w:hAnsi="Times New Roman"/>
                <w:b/>
                <w:color w:val="auto"/>
                <w:sz w:val="24"/>
                <w:szCs w:val="24"/>
                <w:lang w:eastAsia="en-US"/>
              </w:rPr>
              <w:t>Техническое использование строительных машин и механизмов – 66/55</w:t>
            </w:r>
          </w:p>
        </w:tc>
      </w:tr>
      <w:tr w:rsidR="009515D3" w:rsidRPr="009515D3" w14:paraId="4ABB3EE4" w14:textId="77777777" w:rsidTr="00F33489">
        <w:trPr>
          <w:trHeight w:val="209"/>
        </w:trPr>
        <w:tc>
          <w:tcPr>
            <w:tcW w:w="1838" w:type="dxa"/>
            <w:vMerge w:val="restart"/>
          </w:tcPr>
          <w:p w14:paraId="56626BE4"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1.1. Общие сведения о строительных машинах</w:t>
            </w:r>
          </w:p>
        </w:tc>
        <w:tc>
          <w:tcPr>
            <w:tcW w:w="8244" w:type="dxa"/>
            <w:gridSpan w:val="3"/>
          </w:tcPr>
          <w:p w14:paraId="18D1FBF2"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4583FC00" w14:textId="77777777" w:rsidTr="00F33489">
        <w:trPr>
          <w:gridAfter w:val="1"/>
          <w:wAfter w:w="12" w:type="dxa"/>
          <w:trHeight w:val="332"/>
        </w:trPr>
        <w:tc>
          <w:tcPr>
            <w:tcW w:w="1838" w:type="dxa"/>
            <w:vMerge/>
          </w:tcPr>
          <w:p w14:paraId="0C6891B7"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22AAC7A3" w14:textId="77777777" w:rsidR="009515D3" w:rsidRPr="009515D3" w:rsidRDefault="009515D3" w:rsidP="0095588B">
            <w:pPr>
              <w:numPr>
                <w:ilvl w:val="0"/>
                <w:numId w:val="12"/>
              </w:numPr>
              <w:ind w:left="-21"/>
              <w:jc w:val="center"/>
              <w:rPr>
                <w:rFonts w:ascii="Times New Roman" w:eastAsia="Calibri" w:hAnsi="Times New Roman"/>
                <w:bCs/>
                <w:color w:val="auto"/>
                <w:sz w:val="24"/>
                <w:szCs w:val="24"/>
                <w:lang w:eastAsia="en-US"/>
              </w:rPr>
            </w:pPr>
          </w:p>
        </w:tc>
        <w:tc>
          <w:tcPr>
            <w:tcW w:w="7802" w:type="dxa"/>
          </w:tcPr>
          <w:p w14:paraId="0CB98DDD"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Классификация машин для строительства инженерных сооружений</w:t>
            </w:r>
            <w:r w:rsidRPr="009515D3">
              <w:rPr>
                <w:rFonts w:ascii="Times New Roman" w:eastAsia="Calibri" w:hAnsi="Times New Roman"/>
                <w:iCs/>
                <w:color w:val="auto"/>
                <w:sz w:val="24"/>
                <w:szCs w:val="24"/>
                <w:lang w:eastAsia="en-US"/>
              </w:rPr>
              <w:t>. Строительные машины и механизмы, применяемые при производстве различных видов строительных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Основные машины и механизмы для ведения строительных гидротехнических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Виды и характеристики основного строительного, технологического оборудования и инструментов.</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Общие требования к строительным машинам.</w:t>
            </w:r>
          </w:p>
        </w:tc>
      </w:tr>
      <w:tr w:rsidR="009515D3" w:rsidRPr="009515D3" w14:paraId="698FD134" w14:textId="77777777" w:rsidTr="00F33489">
        <w:trPr>
          <w:gridAfter w:val="1"/>
          <w:wAfter w:w="12" w:type="dxa"/>
          <w:trHeight w:val="332"/>
        </w:trPr>
        <w:tc>
          <w:tcPr>
            <w:tcW w:w="1838" w:type="dxa"/>
            <w:vMerge/>
          </w:tcPr>
          <w:p w14:paraId="736765FC"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60C07A84" w14:textId="77777777" w:rsidR="009515D3" w:rsidRPr="009515D3" w:rsidRDefault="009515D3" w:rsidP="0095588B">
            <w:pPr>
              <w:numPr>
                <w:ilvl w:val="0"/>
                <w:numId w:val="12"/>
              </w:numPr>
              <w:ind w:left="-21"/>
              <w:jc w:val="center"/>
              <w:rPr>
                <w:rFonts w:ascii="Times New Roman" w:eastAsia="Calibri" w:hAnsi="Times New Roman"/>
                <w:bCs/>
                <w:color w:val="auto"/>
                <w:sz w:val="24"/>
                <w:szCs w:val="24"/>
                <w:lang w:eastAsia="en-US"/>
              </w:rPr>
            </w:pPr>
          </w:p>
        </w:tc>
        <w:tc>
          <w:tcPr>
            <w:tcW w:w="7802" w:type="dxa"/>
          </w:tcPr>
          <w:p w14:paraId="53291177"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Механизация строительства.</w:t>
            </w:r>
            <w:r w:rsidRPr="009515D3">
              <w:rPr>
                <w:rFonts w:ascii="Times New Roman" w:eastAsia="Calibri" w:hAnsi="Times New Roman"/>
                <w:iCs/>
                <w:color w:val="auto"/>
                <w:sz w:val="24"/>
                <w:szCs w:val="24"/>
                <w:lang w:eastAsia="en-US"/>
              </w:rPr>
              <w:t xml:space="preserve"> Понятие о комплексной механизации. Методы расчета потребности строительного производства в строительных машинах и механизмах, включая детерминированные, стохастические, оценочные.</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Нормативные показатели потребности строительного производства в строительных машинах и механизмах.</w:t>
            </w:r>
            <w:r w:rsidRPr="009515D3">
              <w:rPr>
                <w:rFonts w:ascii="Times New Roman" w:eastAsia="Calibri" w:hAnsi="Times New Roman"/>
                <w:b/>
                <w:iCs/>
                <w:color w:val="auto"/>
                <w:sz w:val="24"/>
                <w:szCs w:val="24"/>
                <w:lang w:eastAsia="en-US"/>
              </w:rPr>
              <w:t xml:space="preserve"> </w:t>
            </w:r>
          </w:p>
        </w:tc>
      </w:tr>
      <w:tr w:rsidR="009515D3" w:rsidRPr="009515D3" w14:paraId="26872A8D" w14:textId="77777777" w:rsidTr="00F33489">
        <w:trPr>
          <w:trHeight w:val="332"/>
        </w:trPr>
        <w:tc>
          <w:tcPr>
            <w:tcW w:w="1838" w:type="dxa"/>
            <w:vMerge/>
          </w:tcPr>
          <w:p w14:paraId="4D59A2F6"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02CDA6DD"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iCs/>
                <w:color w:val="auto"/>
                <w:sz w:val="24"/>
                <w:szCs w:val="24"/>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0D36D378" w14:textId="77777777" w:rsidTr="00F33489">
        <w:trPr>
          <w:trHeight w:val="332"/>
        </w:trPr>
        <w:tc>
          <w:tcPr>
            <w:tcW w:w="1838" w:type="dxa"/>
            <w:vMerge/>
          </w:tcPr>
          <w:p w14:paraId="2A783AE5"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61781B3C"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57B9C7E7"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i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5DC6769B" w14:textId="77777777" w:rsidTr="00F33489">
        <w:trPr>
          <w:trHeight w:val="192"/>
        </w:trPr>
        <w:tc>
          <w:tcPr>
            <w:tcW w:w="1838" w:type="dxa"/>
            <w:vMerge w:val="restart"/>
          </w:tcPr>
          <w:p w14:paraId="0B5B6150"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1.2. Подъемно-транспортные машины</w:t>
            </w:r>
          </w:p>
        </w:tc>
        <w:tc>
          <w:tcPr>
            <w:tcW w:w="8244" w:type="dxa"/>
            <w:gridSpan w:val="3"/>
          </w:tcPr>
          <w:p w14:paraId="4BB0EED0"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2B2FA72D" w14:textId="77777777" w:rsidTr="00F33489">
        <w:trPr>
          <w:gridAfter w:val="1"/>
          <w:wAfter w:w="12" w:type="dxa"/>
          <w:trHeight w:val="340"/>
        </w:trPr>
        <w:tc>
          <w:tcPr>
            <w:tcW w:w="1838" w:type="dxa"/>
            <w:vMerge/>
          </w:tcPr>
          <w:p w14:paraId="21C0F85E"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030502BF"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72470FA2" w14:textId="77777777" w:rsidR="009515D3" w:rsidRPr="009515D3" w:rsidRDefault="009515D3" w:rsidP="009515D3">
            <w:pPr>
              <w:ind w:left="-94" w:right="-67"/>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Транспортные машины.</w:t>
            </w:r>
            <w:r w:rsidRPr="009515D3">
              <w:rPr>
                <w:rFonts w:ascii="Times New Roman" w:eastAsia="Calibri" w:hAnsi="Times New Roman"/>
                <w:color w:val="auto"/>
                <w:sz w:val="24"/>
                <w:szCs w:val="24"/>
                <w:lang w:eastAsia="en-US"/>
              </w:rPr>
              <w:t xml:space="preserve"> Назначение, основные виды и характеристики транспортных средств. Автомобильный транспорт (грузовые автомобили и автопоезда, прицепы, полуприцепы). Тракторный транспорт. Железнодорожный транспорт. Водный транспорт. Пневмотранспортные установки. Специализированные транспортные средства.  </w:t>
            </w:r>
          </w:p>
        </w:tc>
      </w:tr>
      <w:tr w:rsidR="009515D3" w:rsidRPr="009515D3" w14:paraId="1D170364" w14:textId="77777777" w:rsidTr="00F33489">
        <w:trPr>
          <w:gridAfter w:val="1"/>
          <w:wAfter w:w="12" w:type="dxa"/>
        </w:trPr>
        <w:tc>
          <w:tcPr>
            <w:tcW w:w="1838" w:type="dxa"/>
            <w:vMerge/>
          </w:tcPr>
          <w:p w14:paraId="5E2D3459"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073E33B8" w14:textId="77777777" w:rsidR="009515D3" w:rsidRPr="009515D3" w:rsidRDefault="009515D3" w:rsidP="009515D3">
            <w:pPr>
              <w:ind w:left="-21"/>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7852D735" w14:textId="77777777" w:rsidR="009515D3" w:rsidRPr="009515D3" w:rsidRDefault="009515D3" w:rsidP="009515D3">
            <w:pPr>
              <w:ind w:left="-94" w:right="-67"/>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Транспортирующие машины.</w:t>
            </w:r>
            <w:r w:rsidRPr="009515D3">
              <w:rPr>
                <w:rFonts w:ascii="Times New Roman" w:eastAsia="Calibri" w:hAnsi="Times New Roman"/>
                <w:color w:val="auto"/>
                <w:sz w:val="24"/>
                <w:szCs w:val="24"/>
                <w:lang w:eastAsia="en-US"/>
              </w:rPr>
              <w:t xml:space="preserve"> Конвейеры (транспортеры). Устройства пневматического и гидравлического транспорта. </w:t>
            </w:r>
            <w:r w:rsidRPr="009515D3">
              <w:rPr>
                <w:rFonts w:ascii="Times New Roman" w:eastAsia="Calibri" w:hAnsi="Times New Roman"/>
                <w:bCs/>
                <w:color w:val="auto"/>
                <w:sz w:val="24"/>
                <w:szCs w:val="24"/>
                <w:lang w:eastAsia="en-US"/>
              </w:rPr>
              <w:t>Виды и характеристики транспортирующих машин, конструктивные особенности, назначение.</w:t>
            </w:r>
          </w:p>
        </w:tc>
      </w:tr>
      <w:tr w:rsidR="009515D3" w:rsidRPr="009515D3" w14:paraId="4BDB61F9" w14:textId="77777777" w:rsidTr="00F33489">
        <w:trPr>
          <w:gridAfter w:val="1"/>
          <w:wAfter w:w="12" w:type="dxa"/>
        </w:trPr>
        <w:tc>
          <w:tcPr>
            <w:tcW w:w="1838" w:type="dxa"/>
            <w:vMerge/>
          </w:tcPr>
          <w:p w14:paraId="16E9E5FA"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262868B6" w14:textId="77777777" w:rsidR="009515D3" w:rsidRPr="009515D3" w:rsidRDefault="009515D3" w:rsidP="009515D3">
            <w:pPr>
              <w:ind w:left="-21"/>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802" w:type="dxa"/>
          </w:tcPr>
          <w:p w14:paraId="7745CD21" w14:textId="77777777" w:rsidR="009515D3" w:rsidRPr="009515D3" w:rsidRDefault="009515D3" w:rsidP="009515D3">
            <w:pPr>
              <w:ind w:left="-94" w:right="-67"/>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Погрузочно-разгрузочные машины.</w:t>
            </w:r>
            <w:r w:rsidRPr="009515D3">
              <w:rPr>
                <w:rFonts w:ascii="Times New Roman" w:eastAsia="Calibri" w:hAnsi="Times New Roman"/>
                <w:color w:val="auto"/>
                <w:sz w:val="24"/>
                <w:szCs w:val="24"/>
                <w:lang w:eastAsia="en-US"/>
              </w:rPr>
              <w:t xml:space="preserve"> Автопогрузчики, сменное рабочее оборудование, схемы привода, устройство, техническая характеристика, назначение. Погрузчики одноковшовые и непрерывного действия: устройство, параметры, область применения. Разгрузочные машины. Вспомогательные устройства (бункеры, силосы, затворы, питатели).</w:t>
            </w:r>
          </w:p>
        </w:tc>
      </w:tr>
      <w:tr w:rsidR="009515D3" w:rsidRPr="009515D3" w14:paraId="4CED129E" w14:textId="77777777" w:rsidTr="00F33489">
        <w:tc>
          <w:tcPr>
            <w:tcW w:w="1838" w:type="dxa"/>
            <w:vMerge/>
          </w:tcPr>
          <w:p w14:paraId="3A4A7861"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55F902C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74D4FD08" w14:textId="77777777" w:rsidTr="00F33489">
        <w:tc>
          <w:tcPr>
            <w:tcW w:w="1838" w:type="dxa"/>
            <w:vMerge/>
          </w:tcPr>
          <w:p w14:paraId="3DF00E51"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3D6207E0"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«Использование различных методов расчета потребности производства участка строительства в строительных машинах и механизмах.</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Выбор транспорта для перевозки грунта со строительной площадки и определение их часовой и сменной производительности».</w:t>
            </w:r>
          </w:p>
        </w:tc>
      </w:tr>
      <w:tr w:rsidR="009515D3" w:rsidRPr="009515D3" w14:paraId="05146B13" w14:textId="77777777" w:rsidTr="00F33489">
        <w:tc>
          <w:tcPr>
            <w:tcW w:w="1838" w:type="dxa"/>
            <w:vMerge/>
          </w:tcPr>
          <w:p w14:paraId="29FC01E3"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43E11D2F"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2E296500"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8DC13E8" w14:textId="77777777" w:rsidTr="00F33489">
        <w:trPr>
          <w:trHeight w:val="218"/>
        </w:trPr>
        <w:tc>
          <w:tcPr>
            <w:tcW w:w="1838" w:type="dxa"/>
            <w:vMerge w:val="restart"/>
          </w:tcPr>
          <w:p w14:paraId="7B5C629C"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1.3. Краны для строительства инженерных сооружений</w:t>
            </w:r>
          </w:p>
        </w:tc>
        <w:tc>
          <w:tcPr>
            <w:tcW w:w="8244" w:type="dxa"/>
            <w:gridSpan w:val="3"/>
          </w:tcPr>
          <w:p w14:paraId="223FE90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2AA539E3" w14:textId="77777777" w:rsidTr="00F33489">
        <w:trPr>
          <w:gridAfter w:val="1"/>
          <w:wAfter w:w="12" w:type="dxa"/>
        </w:trPr>
        <w:tc>
          <w:tcPr>
            <w:tcW w:w="1838" w:type="dxa"/>
            <w:vMerge/>
          </w:tcPr>
          <w:p w14:paraId="7DF454A3"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215FFB9C" w14:textId="77777777" w:rsidR="009515D3" w:rsidRPr="009515D3" w:rsidRDefault="009515D3" w:rsidP="0095588B">
            <w:pPr>
              <w:numPr>
                <w:ilvl w:val="0"/>
                <w:numId w:val="11"/>
              </w:numPr>
              <w:rPr>
                <w:rFonts w:ascii="Times New Roman" w:eastAsia="Calibri" w:hAnsi="Times New Roman"/>
                <w:bCs/>
                <w:color w:val="auto"/>
                <w:sz w:val="24"/>
                <w:szCs w:val="24"/>
                <w:lang w:eastAsia="en-US"/>
              </w:rPr>
            </w:pPr>
          </w:p>
        </w:tc>
        <w:tc>
          <w:tcPr>
            <w:tcW w:w="7802" w:type="dxa"/>
          </w:tcPr>
          <w:p w14:paraId="7A445607"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Стреловые краны.</w:t>
            </w:r>
            <w:r w:rsidRPr="009515D3">
              <w:rPr>
                <w:rFonts w:ascii="Times New Roman" w:eastAsia="Calibri" w:hAnsi="Times New Roman"/>
                <w:bCs/>
                <w:color w:val="auto"/>
                <w:sz w:val="24"/>
                <w:szCs w:val="24"/>
                <w:lang w:eastAsia="en-US"/>
              </w:rPr>
              <w:t xml:space="preserve"> Автомобильные краны. Пневмоколесные краны. Гусеничные краны. Краны на специальном шасси автомобильного типа. Виды и характеристики кранов, конструктивные особенности, назначение.</w:t>
            </w:r>
          </w:p>
        </w:tc>
      </w:tr>
      <w:tr w:rsidR="009515D3" w:rsidRPr="009515D3" w14:paraId="44F48416" w14:textId="77777777" w:rsidTr="00F33489">
        <w:trPr>
          <w:gridAfter w:val="1"/>
          <w:wAfter w:w="12" w:type="dxa"/>
        </w:trPr>
        <w:tc>
          <w:tcPr>
            <w:tcW w:w="1838" w:type="dxa"/>
            <w:vMerge/>
          </w:tcPr>
          <w:p w14:paraId="1FAA904F"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6D6EEE2E" w14:textId="77777777" w:rsidR="009515D3" w:rsidRPr="009515D3" w:rsidRDefault="009515D3" w:rsidP="0095588B">
            <w:pPr>
              <w:numPr>
                <w:ilvl w:val="0"/>
                <w:numId w:val="11"/>
              </w:numPr>
              <w:rPr>
                <w:rFonts w:ascii="Times New Roman" w:eastAsia="Calibri" w:hAnsi="Times New Roman"/>
                <w:bCs/>
                <w:color w:val="auto"/>
                <w:sz w:val="24"/>
                <w:szCs w:val="24"/>
                <w:lang w:eastAsia="en-US"/>
              </w:rPr>
            </w:pPr>
          </w:p>
        </w:tc>
        <w:tc>
          <w:tcPr>
            <w:tcW w:w="7802" w:type="dxa"/>
          </w:tcPr>
          <w:p w14:paraId="53B43F7D" w14:textId="77777777" w:rsidR="009515D3" w:rsidRPr="009515D3" w:rsidRDefault="009515D3" w:rsidP="009515D3">
            <w:pPr>
              <w:keepNext/>
              <w:jc w:val="both"/>
              <w:outlineLvl w:val="1"/>
              <w:rPr>
                <w:rFonts w:ascii="Times New Roman" w:hAnsi="Times New Roman"/>
                <w:bCs/>
                <w:iCs/>
                <w:color w:val="auto"/>
                <w:sz w:val="24"/>
                <w:szCs w:val="24"/>
                <w:lang w:eastAsia="x-none"/>
              </w:rPr>
            </w:pPr>
            <w:r w:rsidRPr="009515D3">
              <w:rPr>
                <w:rFonts w:ascii="Times New Roman" w:hAnsi="Times New Roman"/>
                <w:b/>
                <w:iCs/>
                <w:color w:val="auto"/>
                <w:sz w:val="24"/>
                <w:szCs w:val="24"/>
                <w:lang w:val="x-none" w:eastAsia="x-none"/>
              </w:rPr>
              <w:t>Специальные краны и монтажные агрегаты</w:t>
            </w:r>
            <w:r w:rsidRPr="009515D3">
              <w:rPr>
                <w:rFonts w:ascii="Times New Roman" w:hAnsi="Times New Roman"/>
                <w:b/>
                <w:iCs/>
                <w:color w:val="auto"/>
                <w:sz w:val="24"/>
                <w:szCs w:val="24"/>
                <w:lang w:eastAsia="x-none"/>
              </w:rPr>
              <w:t>.</w:t>
            </w:r>
            <w:r w:rsidRPr="009515D3">
              <w:rPr>
                <w:rFonts w:ascii="Times New Roman" w:hAnsi="Times New Roman"/>
                <w:bCs/>
                <w:iCs/>
                <w:color w:val="auto"/>
                <w:sz w:val="24"/>
                <w:szCs w:val="24"/>
                <w:lang w:eastAsia="x-none"/>
              </w:rPr>
              <w:t xml:space="preserve"> </w:t>
            </w:r>
            <w:r w:rsidRPr="009515D3">
              <w:rPr>
                <w:rFonts w:ascii="Times New Roman" w:hAnsi="Times New Roman"/>
                <w:bCs/>
                <w:iCs/>
                <w:color w:val="auto"/>
                <w:sz w:val="24"/>
                <w:szCs w:val="24"/>
                <w:shd w:val="clear" w:color="auto" w:fill="FFFFFF"/>
                <w:lang w:val="x-none" w:eastAsia="x-none"/>
              </w:rPr>
              <w:t xml:space="preserve">Краны консольные, консольно-шлюзовые, портальные, </w:t>
            </w:r>
            <w:r w:rsidRPr="009515D3">
              <w:rPr>
                <w:rFonts w:ascii="Times New Roman" w:hAnsi="Times New Roman"/>
                <w:bCs/>
                <w:iCs/>
                <w:color w:val="auto"/>
                <w:sz w:val="24"/>
                <w:szCs w:val="24"/>
                <w:shd w:val="clear" w:color="auto" w:fill="FFFFFF"/>
                <w:lang w:eastAsia="x-none"/>
              </w:rPr>
              <w:t xml:space="preserve">козловые, кабельные, </w:t>
            </w:r>
            <w:r w:rsidRPr="009515D3">
              <w:rPr>
                <w:rFonts w:ascii="Times New Roman" w:hAnsi="Times New Roman"/>
                <w:bCs/>
                <w:iCs/>
                <w:color w:val="auto"/>
                <w:sz w:val="24"/>
                <w:szCs w:val="24"/>
                <w:shd w:val="clear" w:color="auto" w:fill="FFFFFF"/>
                <w:lang w:val="x-none" w:eastAsia="x-none"/>
              </w:rPr>
              <w:t>специальные монтажные агрегаты.</w:t>
            </w:r>
            <w:r w:rsidRPr="009515D3">
              <w:rPr>
                <w:rFonts w:ascii="Times New Roman" w:hAnsi="Times New Roman"/>
                <w:iCs/>
                <w:color w:val="auto"/>
                <w:sz w:val="24"/>
                <w:szCs w:val="24"/>
                <w:lang w:val="x-none" w:eastAsia="x-none"/>
              </w:rPr>
              <w:t xml:space="preserve"> Классификация, виды и характеристики</w:t>
            </w:r>
            <w:r w:rsidRPr="009515D3">
              <w:rPr>
                <w:rFonts w:ascii="Times New Roman" w:hAnsi="Times New Roman"/>
                <w:iCs/>
                <w:color w:val="auto"/>
                <w:sz w:val="24"/>
                <w:szCs w:val="24"/>
                <w:lang w:eastAsia="x-none"/>
              </w:rPr>
              <w:t xml:space="preserve">, </w:t>
            </w:r>
            <w:r w:rsidRPr="009515D3">
              <w:rPr>
                <w:rFonts w:ascii="Times New Roman" w:hAnsi="Times New Roman"/>
                <w:iCs/>
                <w:color w:val="auto"/>
                <w:sz w:val="24"/>
                <w:szCs w:val="24"/>
                <w:lang w:val="x-none" w:eastAsia="x-none"/>
              </w:rPr>
              <w:t xml:space="preserve">конструктивные особенности, </w:t>
            </w:r>
            <w:r w:rsidRPr="009515D3">
              <w:rPr>
                <w:rFonts w:ascii="Times New Roman" w:hAnsi="Times New Roman"/>
                <w:iCs/>
                <w:color w:val="auto"/>
                <w:sz w:val="24"/>
                <w:szCs w:val="24"/>
                <w:lang w:eastAsia="x-none"/>
              </w:rPr>
              <w:t>назначение.</w:t>
            </w:r>
          </w:p>
        </w:tc>
      </w:tr>
      <w:tr w:rsidR="009515D3" w:rsidRPr="009515D3" w14:paraId="54E4DD3C" w14:textId="77777777" w:rsidTr="00F33489">
        <w:trPr>
          <w:gridAfter w:val="1"/>
          <w:wAfter w:w="12" w:type="dxa"/>
        </w:trPr>
        <w:tc>
          <w:tcPr>
            <w:tcW w:w="1838" w:type="dxa"/>
            <w:vMerge/>
          </w:tcPr>
          <w:p w14:paraId="737C2C7C"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7DC391D8" w14:textId="77777777" w:rsidR="009515D3" w:rsidRPr="009515D3" w:rsidRDefault="009515D3" w:rsidP="0095588B">
            <w:pPr>
              <w:numPr>
                <w:ilvl w:val="0"/>
                <w:numId w:val="11"/>
              </w:numPr>
              <w:rPr>
                <w:rFonts w:ascii="Times New Roman" w:eastAsia="Calibri" w:hAnsi="Times New Roman"/>
                <w:bCs/>
                <w:color w:val="auto"/>
                <w:sz w:val="24"/>
                <w:szCs w:val="24"/>
                <w:lang w:eastAsia="en-US"/>
              </w:rPr>
            </w:pPr>
          </w:p>
        </w:tc>
        <w:tc>
          <w:tcPr>
            <w:tcW w:w="7802" w:type="dxa"/>
          </w:tcPr>
          <w:p w14:paraId="52BF14F6"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shd w:val="clear" w:color="auto" w:fill="FFFFFF"/>
                <w:lang w:eastAsia="en-US"/>
              </w:rPr>
              <w:t>Краны плавучие.</w:t>
            </w:r>
            <w:r w:rsidRPr="009515D3">
              <w:rPr>
                <w:rFonts w:ascii="Times New Roman" w:eastAsia="Calibri" w:hAnsi="Times New Roman"/>
                <w:color w:val="auto"/>
                <w:sz w:val="24"/>
                <w:szCs w:val="24"/>
                <w:shd w:val="clear" w:color="auto" w:fill="FFFFFF"/>
                <w:lang w:eastAsia="en-US"/>
              </w:rPr>
              <w:t xml:space="preserve"> Краны речные и морские портовые, специальные сборно-разборные, сухопутные, установленные на плавучих средствах. Краны на самоподъемных платформах.</w:t>
            </w:r>
            <w:r w:rsidRPr="009515D3">
              <w:rPr>
                <w:rFonts w:ascii="Times New Roman" w:eastAsia="Calibri" w:hAnsi="Times New Roman"/>
                <w:iCs/>
                <w:color w:val="auto"/>
                <w:sz w:val="24"/>
                <w:szCs w:val="24"/>
                <w:lang w:eastAsia="en-US"/>
              </w:rPr>
              <w:t xml:space="preserve"> основные машины и механизмы для ведения строительных гидротехнических работ</w:t>
            </w:r>
            <w:r w:rsidRPr="009515D3">
              <w:rPr>
                <w:rFonts w:ascii="Times New Roman" w:eastAsia="Calibri" w:hAnsi="Times New Roman"/>
                <w:b/>
                <w:iCs/>
                <w:color w:val="auto"/>
                <w:sz w:val="24"/>
                <w:szCs w:val="24"/>
                <w:lang w:eastAsia="en-US"/>
              </w:rPr>
              <w:t xml:space="preserve"> </w:t>
            </w:r>
          </w:p>
          <w:p w14:paraId="07940733"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Cs/>
                <w:color w:val="auto"/>
                <w:sz w:val="24"/>
                <w:szCs w:val="24"/>
                <w:lang w:eastAsia="en-US"/>
              </w:rPr>
              <w:t xml:space="preserve"> Виды и характеристики кранов, конструктивные особенности, назначение.</w:t>
            </w:r>
          </w:p>
        </w:tc>
      </w:tr>
      <w:tr w:rsidR="009515D3" w:rsidRPr="009515D3" w14:paraId="00C6421B" w14:textId="77777777" w:rsidTr="00F33489">
        <w:trPr>
          <w:gridAfter w:val="1"/>
          <w:wAfter w:w="12" w:type="dxa"/>
        </w:trPr>
        <w:tc>
          <w:tcPr>
            <w:tcW w:w="1838" w:type="dxa"/>
            <w:vMerge/>
          </w:tcPr>
          <w:p w14:paraId="6B0818FE"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30B3AC14" w14:textId="77777777" w:rsidR="009515D3" w:rsidRPr="009515D3" w:rsidRDefault="009515D3" w:rsidP="0095588B">
            <w:pPr>
              <w:numPr>
                <w:ilvl w:val="0"/>
                <w:numId w:val="11"/>
              </w:numPr>
              <w:rPr>
                <w:rFonts w:ascii="Times New Roman" w:eastAsia="Calibri" w:hAnsi="Times New Roman"/>
                <w:bCs/>
                <w:color w:val="auto"/>
                <w:sz w:val="24"/>
                <w:szCs w:val="24"/>
                <w:lang w:eastAsia="en-US"/>
              </w:rPr>
            </w:pPr>
          </w:p>
        </w:tc>
        <w:tc>
          <w:tcPr>
            <w:tcW w:w="7802" w:type="dxa"/>
          </w:tcPr>
          <w:p w14:paraId="77DD5301"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lang w:eastAsia="en-US"/>
              </w:rPr>
              <w:t>Грузоподъемные механизмы.</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color w:val="auto"/>
                <w:sz w:val="24"/>
                <w:szCs w:val="24"/>
                <w:lang w:eastAsia="en-US"/>
              </w:rPr>
              <w:t>Полиспасты, домкраты, тали, подъемники, лебедки.</w:t>
            </w:r>
            <w:r w:rsidRPr="009515D3">
              <w:rPr>
                <w:rFonts w:ascii="Times New Roman" w:eastAsia="Calibri" w:hAnsi="Times New Roman"/>
                <w:bCs/>
                <w:color w:val="auto"/>
                <w:sz w:val="24"/>
                <w:szCs w:val="24"/>
                <w:lang w:eastAsia="en-US"/>
              </w:rPr>
              <w:t xml:space="preserve"> Применение грузоподъемных механизмов при строительстве инженерных сооружений. Основные характеристики. Правила работы с грузоподъемными механизмами, их обслуживание.</w:t>
            </w:r>
          </w:p>
        </w:tc>
      </w:tr>
      <w:tr w:rsidR="009515D3" w:rsidRPr="009515D3" w14:paraId="303EAE3E" w14:textId="77777777" w:rsidTr="00F33489">
        <w:trPr>
          <w:gridAfter w:val="1"/>
          <w:wAfter w:w="12" w:type="dxa"/>
        </w:trPr>
        <w:tc>
          <w:tcPr>
            <w:tcW w:w="1838" w:type="dxa"/>
            <w:vMerge/>
          </w:tcPr>
          <w:p w14:paraId="50E2B949"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24EAF732" w14:textId="77777777" w:rsidR="009515D3" w:rsidRPr="009515D3" w:rsidRDefault="009515D3" w:rsidP="0095588B">
            <w:pPr>
              <w:numPr>
                <w:ilvl w:val="0"/>
                <w:numId w:val="11"/>
              </w:numPr>
              <w:rPr>
                <w:rFonts w:ascii="Times New Roman" w:eastAsia="Calibri" w:hAnsi="Times New Roman"/>
                <w:bCs/>
                <w:color w:val="auto"/>
                <w:sz w:val="24"/>
                <w:szCs w:val="24"/>
                <w:lang w:eastAsia="en-US"/>
              </w:rPr>
            </w:pPr>
          </w:p>
        </w:tc>
        <w:tc>
          <w:tcPr>
            <w:tcW w:w="7802" w:type="dxa"/>
          </w:tcPr>
          <w:p w14:paraId="6519F7A7"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Грузозахватные устройства.</w:t>
            </w:r>
            <w:r w:rsidRPr="009515D3">
              <w:rPr>
                <w:rFonts w:ascii="Times New Roman" w:eastAsia="Calibri" w:hAnsi="Times New Roman"/>
                <w:color w:val="auto"/>
                <w:sz w:val="24"/>
                <w:szCs w:val="24"/>
                <w:lang w:eastAsia="en-US"/>
              </w:rPr>
              <w:t xml:space="preserve"> Виды, назначение, устройство, обоснование выбора. Правила приемки и методы испытаний грузозахватных приспособлений. Подбор канатов, требования по эксплуатации и выбраковки канатов. </w:t>
            </w:r>
          </w:p>
        </w:tc>
      </w:tr>
      <w:tr w:rsidR="009515D3" w:rsidRPr="009515D3" w14:paraId="2D9027E8" w14:textId="77777777" w:rsidTr="00F33489">
        <w:tc>
          <w:tcPr>
            <w:tcW w:w="1838" w:type="dxa"/>
            <w:vMerge/>
          </w:tcPr>
          <w:p w14:paraId="6FAF3B90"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308D089C"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5863CEC2" w14:textId="77777777" w:rsidTr="00F33489">
        <w:tc>
          <w:tcPr>
            <w:tcW w:w="1838" w:type="dxa"/>
            <w:vMerge/>
          </w:tcPr>
          <w:p w14:paraId="0E57C3F4"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580524DB"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 xml:space="preserve">«Использование различных методов расчета потребности производства участка строительства в строительных машинах и механизмах. </w:t>
            </w:r>
            <w:r w:rsidRPr="009515D3">
              <w:rPr>
                <w:rFonts w:ascii="Times New Roman" w:eastAsia="Calibri" w:hAnsi="Times New Roman"/>
                <w:color w:val="auto"/>
                <w:sz w:val="24"/>
                <w:szCs w:val="24"/>
                <w:lang w:eastAsia="en-US"/>
              </w:rPr>
              <w:t>Выполнение сравнительного анализа работы стрелового и шлюзового кранов по показателям их эксплуатационной производительности при монтаже пролетов моста»</w:t>
            </w:r>
          </w:p>
        </w:tc>
      </w:tr>
      <w:tr w:rsidR="009515D3" w:rsidRPr="009515D3" w14:paraId="6A5211B0" w14:textId="77777777" w:rsidTr="00F33489">
        <w:tc>
          <w:tcPr>
            <w:tcW w:w="1838" w:type="dxa"/>
            <w:vMerge/>
          </w:tcPr>
          <w:p w14:paraId="07FFC33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79F0ED8B"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2AD5E229"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A092437" w14:textId="77777777" w:rsidTr="00F33489">
        <w:trPr>
          <w:trHeight w:val="418"/>
        </w:trPr>
        <w:tc>
          <w:tcPr>
            <w:tcW w:w="1838" w:type="dxa"/>
            <w:vMerge w:val="restart"/>
          </w:tcPr>
          <w:p w14:paraId="697D8220"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1.4. Машины для производства земляных работ</w:t>
            </w:r>
          </w:p>
        </w:tc>
        <w:tc>
          <w:tcPr>
            <w:tcW w:w="8244" w:type="dxa"/>
            <w:gridSpan w:val="3"/>
          </w:tcPr>
          <w:p w14:paraId="0EF5E2C4" w14:textId="77777777" w:rsidR="009515D3" w:rsidRPr="009515D3" w:rsidRDefault="009515D3" w:rsidP="009515D3">
            <w:pPr>
              <w:rPr>
                <w:rFonts w:ascii="Times New Roman" w:eastAsia="Calibri" w:hAnsi="Times New Roman"/>
                <w:color w:val="auto"/>
                <w:sz w:val="24"/>
                <w:szCs w:val="24"/>
                <w:u w:val="single"/>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528CBA0E" w14:textId="77777777" w:rsidTr="00F33489">
        <w:trPr>
          <w:gridAfter w:val="1"/>
          <w:wAfter w:w="12" w:type="dxa"/>
          <w:trHeight w:val="532"/>
        </w:trPr>
        <w:tc>
          <w:tcPr>
            <w:tcW w:w="1838" w:type="dxa"/>
            <w:vMerge/>
          </w:tcPr>
          <w:p w14:paraId="1BBF0F80"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0BC259D9" w14:textId="77777777" w:rsidR="009515D3" w:rsidRPr="009515D3" w:rsidRDefault="009515D3" w:rsidP="0095588B">
            <w:pPr>
              <w:numPr>
                <w:ilvl w:val="0"/>
                <w:numId w:val="10"/>
              </w:numPr>
              <w:ind w:left="0" w:firstLine="0"/>
              <w:jc w:val="center"/>
              <w:rPr>
                <w:rFonts w:ascii="Times New Roman" w:eastAsia="Calibri" w:hAnsi="Times New Roman"/>
                <w:bCs/>
                <w:color w:val="auto"/>
                <w:sz w:val="24"/>
                <w:szCs w:val="24"/>
                <w:lang w:eastAsia="en-US"/>
              </w:rPr>
            </w:pPr>
          </w:p>
        </w:tc>
        <w:tc>
          <w:tcPr>
            <w:tcW w:w="7802" w:type="dxa"/>
          </w:tcPr>
          <w:p w14:paraId="39FDA416"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Землеройные машины.</w:t>
            </w:r>
            <w:r w:rsidRPr="009515D3">
              <w:rPr>
                <w:rFonts w:ascii="Times New Roman" w:eastAsia="Calibri" w:hAnsi="Times New Roman"/>
                <w:color w:val="auto"/>
                <w:sz w:val="24"/>
                <w:szCs w:val="24"/>
                <w:lang w:eastAsia="en-US"/>
              </w:rPr>
              <w:t xml:space="preserve"> Основы теории взаимодействия рабочих органов землеройных машин с грунтом.  Бульдозеры. Экскаваторы. Грейдеры и автогрейдеры. Скреперы. </w:t>
            </w:r>
            <w:r w:rsidRPr="009515D3">
              <w:rPr>
                <w:rFonts w:ascii="Times New Roman" w:eastAsia="Calibri" w:hAnsi="Times New Roman"/>
                <w:bCs/>
                <w:color w:val="auto"/>
                <w:sz w:val="24"/>
                <w:szCs w:val="24"/>
                <w:lang w:eastAsia="en-US"/>
              </w:rPr>
              <w:t xml:space="preserve">Виды и характеристики землеройных машин, конструктивные особенности, назначение. </w:t>
            </w:r>
          </w:p>
        </w:tc>
      </w:tr>
      <w:tr w:rsidR="009515D3" w:rsidRPr="009515D3" w14:paraId="54FF3EB3" w14:textId="77777777" w:rsidTr="00F33489">
        <w:trPr>
          <w:gridAfter w:val="1"/>
          <w:wAfter w:w="12" w:type="dxa"/>
          <w:trHeight w:val="276"/>
        </w:trPr>
        <w:tc>
          <w:tcPr>
            <w:tcW w:w="1838" w:type="dxa"/>
            <w:vMerge/>
          </w:tcPr>
          <w:p w14:paraId="7BCA91A9"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2542F3C9" w14:textId="77777777" w:rsidR="009515D3" w:rsidRPr="009515D3" w:rsidRDefault="009515D3" w:rsidP="0095588B">
            <w:pPr>
              <w:numPr>
                <w:ilvl w:val="0"/>
                <w:numId w:val="10"/>
              </w:numPr>
              <w:ind w:left="0" w:firstLine="0"/>
              <w:jc w:val="center"/>
              <w:rPr>
                <w:rFonts w:ascii="Times New Roman" w:eastAsia="Calibri" w:hAnsi="Times New Roman"/>
                <w:bCs/>
                <w:color w:val="auto"/>
                <w:sz w:val="24"/>
                <w:szCs w:val="24"/>
                <w:lang w:eastAsia="en-US"/>
              </w:rPr>
            </w:pPr>
          </w:p>
        </w:tc>
        <w:tc>
          <w:tcPr>
            <w:tcW w:w="7802" w:type="dxa"/>
          </w:tcPr>
          <w:p w14:paraId="148F355F"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Машины и оборудование для уплотнения грунтов. </w:t>
            </w:r>
            <w:r w:rsidRPr="009515D3">
              <w:rPr>
                <w:rFonts w:ascii="Times New Roman" w:eastAsia="Calibri" w:hAnsi="Times New Roman"/>
                <w:bCs/>
                <w:color w:val="auto"/>
                <w:sz w:val="24"/>
                <w:szCs w:val="24"/>
                <w:lang w:eastAsia="en-US"/>
              </w:rPr>
              <w:t xml:space="preserve">Виды и характеристики машин и оборудования, конструктивные особенности, назначение. </w:t>
            </w:r>
            <w:r w:rsidRPr="009515D3">
              <w:rPr>
                <w:rFonts w:ascii="Times New Roman" w:eastAsia="Calibri" w:hAnsi="Times New Roman"/>
                <w:color w:val="auto"/>
                <w:sz w:val="24"/>
                <w:szCs w:val="24"/>
                <w:lang w:eastAsia="en-US"/>
              </w:rPr>
              <w:t>Уплотняющие машины статистического и динамического действия.</w:t>
            </w:r>
          </w:p>
        </w:tc>
      </w:tr>
      <w:tr w:rsidR="009515D3" w:rsidRPr="009515D3" w14:paraId="447B0CC6" w14:textId="77777777" w:rsidTr="00F33489">
        <w:trPr>
          <w:gridAfter w:val="1"/>
          <w:wAfter w:w="12" w:type="dxa"/>
          <w:trHeight w:val="532"/>
        </w:trPr>
        <w:tc>
          <w:tcPr>
            <w:tcW w:w="1838" w:type="dxa"/>
            <w:vMerge/>
          </w:tcPr>
          <w:p w14:paraId="5F1533EA"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4B757E82" w14:textId="77777777" w:rsidR="009515D3" w:rsidRPr="009515D3" w:rsidRDefault="009515D3" w:rsidP="0095588B">
            <w:pPr>
              <w:numPr>
                <w:ilvl w:val="0"/>
                <w:numId w:val="10"/>
              </w:numPr>
              <w:ind w:left="0" w:firstLine="0"/>
              <w:jc w:val="center"/>
              <w:rPr>
                <w:rFonts w:ascii="Times New Roman" w:eastAsia="Calibri" w:hAnsi="Times New Roman"/>
                <w:bCs/>
                <w:color w:val="auto"/>
                <w:sz w:val="24"/>
                <w:szCs w:val="24"/>
                <w:lang w:eastAsia="en-US"/>
              </w:rPr>
            </w:pPr>
          </w:p>
        </w:tc>
        <w:tc>
          <w:tcPr>
            <w:tcW w:w="7802" w:type="dxa"/>
          </w:tcPr>
          <w:p w14:paraId="75832DA5"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Средства гидромеханизации земляных работ.</w:t>
            </w:r>
            <w:r w:rsidRPr="009515D3">
              <w:rPr>
                <w:rFonts w:ascii="Times New Roman" w:eastAsia="Calibri" w:hAnsi="Times New Roman"/>
                <w:color w:val="auto"/>
                <w:sz w:val="24"/>
                <w:szCs w:val="24"/>
                <w:lang w:eastAsia="en-US"/>
              </w:rPr>
              <w:t xml:space="preserve"> Землесосные снаряды, эрлифты, гидроэлеваторы. Виды, характеристика, конструктивные особенности, назначение.</w:t>
            </w:r>
          </w:p>
        </w:tc>
      </w:tr>
      <w:tr w:rsidR="009515D3" w:rsidRPr="009515D3" w14:paraId="4FD3F0F2" w14:textId="77777777" w:rsidTr="00F33489">
        <w:trPr>
          <w:gridAfter w:val="1"/>
          <w:wAfter w:w="12" w:type="dxa"/>
          <w:trHeight w:val="532"/>
        </w:trPr>
        <w:tc>
          <w:tcPr>
            <w:tcW w:w="1838" w:type="dxa"/>
            <w:vMerge/>
          </w:tcPr>
          <w:p w14:paraId="3FA5EF42"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5BD87CF5" w14:textId="77777777" w:rsidR="009515D3" w:rsidRPr="009515D3" w:rsidRDefault="009515D3" w:rsidP="0095588B">
            <w:pPr>
              <w:numPr>
                <w:ilvl w:val="0"/>
                <w:numId w:val="10"/>
              </w:numPr>
              <w:ind w:left="0" w:firstLine="0"/>
              <w:jc w:val="center"/>
              <w:rPr>
                <w:rFonts w:ascii="Times New Roman" w:eastAsia="Calibri" w:hAnsi="Times New Roman"/>
                <w:bCs/>
                <w:color w:val="auto"/>
                <w:sz w:val="24"/>
                <w:szCs w:val="24"/>
                <w:lang w:eastAsia="en-US"/>
              </w:rPr>
            </w:pPr>
          </w:p>
        </w:tc>
        <w:tc>
          <w:tcPr>
            <w:tcW w:w="7802" w:type="dxa"/>
          </w:tcPr>
          <w:p w14:paraId="1B3EB5DF"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Машины для подготовительных работ.</w:t>
            </w:r>
            <w:r w:rsidRPr="009515D3">
              <w:rPr>
                <w:rFonts w:ascii="Times New Roman" w:eastAsia="Calibri" w:hAnsi="Times New Roman"/>
                <w:color w:val="auto"/>
                <w:sz w:val="24"/>
                <w:szCs w:val="24"/>
                <w:lang w:eastAsia="en-US"/>
              </w:rPr>
              <w:t xml:space="preserve"> Кусторезы, корчеватели, рыхлители.</w:t>
            </w:r>
            <w:r w:rsidRPr="009515D3">
              <w:rPr>
                <w:rFonts w:ascii="Times New Roman" w:eastAsia="Calibri" w:hAnsi="Times New Roman"/>
                <w:bCs/>
                <w:color w:val="auto"/>
                <w:sz w:val="24"/>
                <w:szCs w:val="24"/>
                <w:lang w:eastAsia="en-US"/>
              </w:rPr>
              <w:t xml:space="preserve"> Виды и характеристики машин и оборудования, конструктивные особенности, назначение. </w:t>
            </w:r>
          </w:p>
        </w:tc>
      </w:tr>
      <w:tr w:rsidR="009515D3" w:rsidRPr="009515D3" w14:paraId="7C664048" w14:textId="77777777" w:rsidTr="00F33489">
        <w:tc>
          <w:tcPr>
            <w:tcW w:w="1838" w:type="dxa"/>
            <w:vMerge/>
          </w:tcPr>
          <w:p w14:paraId="10CF51F4"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7C87AF8A"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49369947" w14:textId="77777777" w:rsidTr="00F33489">
        <w:tc>
          <w:tcPr>
            <w:tcW w:w="1838" w:type="dxa"/>
            <w:vMerge/>
          </w:tcPr>
          <w:p w14:paraId="79BD13CC"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65AD6CDF" w14:textId="77777777" w:rsidR="009515D3" w:rsidRPr="009515D3" w:rsidRDefault="009515D3" w:rsidP="009515D3">
            <w:pPr>
              <w:ind w:left="-94" w:right="-67"/>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Практическое занятие 3</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iCs/>
                <w:color w:val="auto"/>
                <w:sz w:val="24"/>
                <w:szCs w:val="24"/>
                <w:lang w:eastAsia="en-US"/>
              </w:rPr>
              <w:t>«Использование различных методов расчета потребности производства участка строительства в строительных машинах и механизмах. Определение эксплуатационной производительности бульдозера».</w:t>
            </w:r>
          </w:p>
        </w:tc>
      </w:tr>
      <w:tr w:rsidR="009515D3" w:rsidRPr="009515D3" w14:paraId="77C431F5" w14:textId="77777777" w:rsidTr="00F33489">
        <w:tc>
          <w:tcPr>
            <w:tcW w:w="1838" w:type="dxa"/>
            <w:vMerge/>
          </w:tcPr>
          <w:p w14:paraId="4EA312B5"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61118264" w14:textId="77777777" w:rsidR="009515D3" w:rsidRPr="009515D3" w:rsidRDefault="009515D3" w:rsidP="009515D3">
            <w:pPr>
              <w:ind w:left="-94" w:right="-67"/>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b/>
                <w:bCs/>
                <w:color w:val="auto"/>
                <w:sz w:val="24"/>
                <w:szCs w:val="24"/>
                <w:lang w:eastAsia="en-US"/>
              </w:rPr>
              <w:t xml:space="preserve"> 4 </w:t>
            </w:r>
            <w:r w:rsidRPr="009515D3">
              <w:rPr>
                <w:rFonts w:ascii="Times New Roman" w:eastAsia="Calibri" w:hAnsi="Times New Roman"/>
                <w:iCs/>
                <w:color w:val="auto"/>
                <w:sz w:val="24"/>
                <w:szCs w:val="24"/>
                <w:lang w:eastAsia="en-US"/>
              </w:rPr>
              <w:t>«Использование различных методов расчета потребности производства участка строительства в строительных машинах и механизмах. Определение эксплуатационной производительности экскаватора».</w:t>
            </w:r>
          </w:p>
        </w:tc>
      </w:tr>
      <w:tr w:rsidR="009515D3" w:rsidRPr="009515D3" w14:paraId="00884FC3" w14:textId="77777777" w:rsidTr="00F33489">
        <w:tc>
          <w:tcPr>
            <w:tcW w:w="1838" w:type="dxa"/>
            <w:vMerge/>
          </w:tcPr>
          <w:p w14:paraId="3CBD78F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4BD68A66"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5</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iCs/>
                <w:color w:val="auto"/>
                <w:sz w:val="24"/>
                <w:szCs w:val="24"/>
                <w:lang w:eastAsia="en-US"/>
              </w:rPr>
              <w:t>Подобрать основное оборудование для выполнения гидротехнических работ. Землесосы и гидромониторы для производства земляных работ».</w:t>
            </w:r>
          </w:p>
        </w:tc>
      </w:tr>
      <w:tr w:rsidR="009515D3" w:rsidRPr="009515D3" w14:paraId="2D3FE94F" w14:textId="77777777" w:rsidTr="00F33489">
        <w:tc>
          <w:tcPr>
            <w:tcW w:w="1838" w:type="dxa"/>
            <w:vMerge/>
          </w:tcPr>
          <w:p w14:paraId="0868A41D"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316CAFD3"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31A1F4FA"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226B9745" w14:textId="77777777" w:rsidTr="00F33489">
        <w:trPr>
          <w:gridAfter w:val="1"/>
          <w:wAfter w:w="12" w:type="dxa"/>
        </w:trPr>
        <w:tc>
          <w:tcPr>
            <w:tcW w:w="1838" w:type="dxa"/>
            <w:vMerge w:val="restart"/>
            <w:tcBorders>
              <w:top w:val="nil"/>
            </w:tcBorders>
          </w:tcPr>
          <w:p w14:paraId="07E64CAA"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1.5. Машины и оборудование для свайных работ</w:t>
            </w:r>
          </w:p>
        </w:tc>
        <w:tc>
          <w:tcPr>
            <w:tcW w:w="430" w:type="dxa"/>
          </w:tcPr>
          <w:p w14:paraId="2917C022" w14:textId="77777777" w:rsidR="009515D3" w:rsidRPr="009515D3" w:rsidRDefault="009515D3" w:rsidP="0095588B">
            <w:pPr>
              <w:numPr>
                <w:ilvl w:val="0"/>
                <w:numId w:val="13"/>
              </w:numPr>
              <w:jc w:val="both"/>
              <w:rPr>
                <w:rFonts w:ascii="Times New Roman" w:eastAsia="Calibri" w:hAnsi="Times New Roman"/>
                <w:bCs/>
                <w:color w:val="auto"/>
                <w:sz w:val="24"/>
                <w:szCs w:val="24"/>
                <w:lang w:eastAsia="en-US"/>
              </w:rPr>
            </w:pPr>
          </w:p>
        </w:tc>
        <w:tc>
          <w:tcPr>
            <w:tcW w:w="7802" w:type="dxa"/>
          </w:tcPr>
          <w:p w14:paraId="0F32942F" w14:textId="77777777" w:rsidR="009515D3" w:rsidRPr="009515D3" w:rsidRDefault="009515D3" w:rsidP="009515D3">
            <w:pPr>
              <w:ind w:hanging="57"/>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shd w:val="clear" w:color="auto" w:fill="FFFFFF"/>
                <w:lang w:eastAsia="en-US"/>
              </w:rPr>
              <w:t>Навесное оборудование для погружения свай.</w:t>
            </w:r>
            <w:r w:rsidRPr="009515D3">
              <w:rPr>
                <w:rFonts w:ascii="Times New Roman" w:eastAsia="Calibri" w:hAnsi="Times New Roman"/>
                <w:bCs/>
                <w:color w:val="auto"/>
                <w:sz w:val="24"/>
                <w:szCs w:val="24"/>
                <w:shd w:val="clear" w:color="auto" w:fill="FFFFFF"/>
                <w:lang w:eastAsia="en-US"/>
              </w:rPr>
              <w:t xml:space="preserve"> Механические и паровоздушные молоты. </w:t>
            </w:r>
            <w:proofErr w:type="gramStart"/>
            <w:r w:rsidRPr="009515D3">
              <w:rPr>
                <w:rFonts w:ascii="Times New Roman" w:eastAsia="Calibri" w:hAnsi="Times New Roman"/>
                <w:bCs/>
                <w:color w:val="auto"/>
                <w:sz w:val="24"/>
                <w:szCs w:val="24"/>
                <w:shd w:val="clear" w:color="auto" w:fill="FFFFFF"/>
                <w:lang w:eastAsia="en-US"/>
              </w:rPr>
              <w:t>Дизель-молоты</w:t>
            </w:r>
            <w:proofErr w:type="gramEnd"/>
            <w:r w:rsidRPr="009515D3">
              <w:rPr>
                <w:rFonts w:ascii="Times New Roman" w:eastAsia="Calibri" w:hAnsi="Times New Roman"/>
                <w:bCs/>
                <w:color w:val="auto"/>
                <w:sz w:val="24"/>
                <w:szCs w:val="24"/>
                <w:shd w:val="clear" w:color="auto" w:fill="FFFFFF"/>
                <w:lang w:eastAsia="en-US"/>
              </w:rPr>
              <w:t xml:space="preserve">. Гидромолоты. Вибропогружатели и вспомогательное оборудование. </w:t>
            </w:r>
            <w:r w:rsidRPr="009515D3">
              <w:rPr>
                <w:rFonts w:ascii="Times New Roman" w:eastAsia="Calibri" w:hAnsi="Times New Roman"/>
                <w:bCs/>
                <w:color w:val="auto"/>
                <w:sz w:val="24"/>
                <w:szCs w:val="24"/>
                <w:lang w:eastAsia="en-US"/>
              </w:rPr>
              <w:t>Виды и характеристики, схемы устройства, принцип работы.</w:t>
            </w:r>
          </w:p>
        </w:tc>
      </w:tr>
      <w:tr w:rsidR="009515D3" w:rsidRPr="009515D3" w14:paraId="74793C73" w14:textId="77777777" w:rsidTr="00F33489">
        <w:trPr>
          <w:gridAfter w:val="1"/>
          <w:wAfter w:w="12" w:type="dxa"/>
        </w:trPr>
        <w:tc>
          <w:tcPr>
            <w:tcW w:w="1838" w:type="dxa"/>
            <w:vMerge/>
          </w:tcPr>
          <w:p w14:paraId="1496F924"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7EE08559" w14:textId="77777777" w:rsidR="009515D3" w:rsidRPr="009515D3" w:rsidRDefault="009515D3" w:rsidP="0095588B">
            <w:pPr>
              <w:numPr>
                <w:ilvl w:val="0"/>
                <w:numId w:val="13"/>
              </w:numPr>
              <w:jc w:val="both"/>
              <w:rPr>
                <w:rFonts w:ascii="Times New Roman" w:eastAsia="Calibri" w:hAnsi="Times New Roman"/>
                <w:bCs/>
                <w:color w:val="auto"/>
                <w:sz w:val="24"/>
                <w:szCs w:val="24"/>
                <w:shd w:val="clear" w:color="auto" w:fill="FFFFFF"/>
                <w:lang w:eastAsia="en-US"/>
              </w:rPr>
            </w:pPr>
          </w:p>
        </w:tc>
        <w:tc>
          <w:tcPr>
            <w:tcW w:w="7802" w:type="dxa"/>
          </w:tcPr>
          <w:p w14:paraId="0668906C" w14:textId="77777777" w:rsidR="009515D3" w:rsidRPr="009515D3" w:rsidRDefault="009515D3" w:rsidP="009515D3">
            <w:pPr>
              <w:ind w:left="-113" w:hanging="57"/>
              <w:jc w:val="both"/>
              <w:rPr>
                <w:rFonts w:ascii="Times New Roman" w:eastAsia="Calibri" w:hAnsi="Times New Roman"/>
                <w:bCs/>
                <w:color w:val="auto"/>
                <w:sz w:val="24"/>
                <w:szCs w:val="24"/>
                <w:shd w:val="clear" w:color="auto" w:fill="FFFFFF"/>
                <w:lang w:eastAsia="en-US"/>
              </w:rPr>
            </w:pPr>
            <w:r w:rsidRPr="009515D3">
              <w:rPr>
                <w:rFonts w:ascii="Times New Roman" w:eastAsia="Calibri" w:hAnsi="Times New Roman"/>
                <w:b/>
                <w:bCs/>
                <w:color w:val="auto"/>
                <w:sz w:val="24"/>
                <w:szCs w:val="24"/>
                <w:lang w:eastAsia="en-US"/>
              </w:rPr>
              <w:t>Копровые установки.</w:t>
            </w:r>
            <w:r w:rsidRPr="009515D3">
              <w:rPr>
                <w:rFonts w:ascii="Times New Roman" w:eastAsia="Calibri" w:hAnsi="Times New Roman"/>
                <w:bCs/>
                <w:color w:val="auto"/>
                <w:sz w:val="24"/>
                <w:szCs w:val="24"/>
                <w:shd w:val="clear" w:color="auto" w:fill="FFFFFF"/>
                <w:lang w:eastAsia="en-US"/>
              </w:rPr>
              <w:t xml:space="preserve"> </w:t>
            </w:r>
            <w:r w:rsidRPr="009515D3">
              <w:rPr>
                <w:rFonts w:ascii="Times New Roman" w:eastAsia="Calibri" w:hAnsi="Times New Roman"/>
                <w:bCs/>
                <w:color w:val="auto"/>
                <w:sz w:val="24"/>
                <w:szCs w:val="24"/>
                <w:lang w:eastAsia="en-US"/>
              </w:rPr>
              <w:t>Виды и характеристики, схемы устройства, принцип работы.</w:t>
            </w:r>
          </w:p>
        </w:tc>
      </w:tr>
      <w:tr w:rsidR="009515D3" w:rsidRPr="009515D3" w14:paraId="1A1B4D41" w14:textId="77777777" w:rsidTr="00F33489">
        <w:trPr>
          <w:gridAfter w:val="1"/>
          <w:wAfter w:w="12" w:type="dxa"/>
        </w:trPr>
        <w:tc>
          <w:tcPr>
            <w:tcW w:w="1838" w:type="dxa"/>
            <w:vMerge/>
          </w:tcPr>
          <w:p w14:paraId="6A10F0F9" w14:textId="77777777" w:rsidR="009515D3" w:rsidRPr="009515D3" w:rsidRDefault="009515D3" w:rsidP="009515D3">
            <w:pPr>
              <w:jc w:val="center"/>
              <w:rPr>
                <w:rFonts w:ascii="Times New Roman" w:eastAsia="Calibri" w:hAnsi="Times New Roman"/>
                <w:b/>
                <w:bCs/>
                <w:color w:val="auto"/>
                <w:sz w:val="24"/>
                <w:szCs w:val="24"/>
                <w:shd w:val="clear" w:color="auto" w:fill="FFFFFF"/>
                <w:lang w:eastAsia="en-US"/>
              </w:rPr>
            </w:pPr>
          </w:p>
        </w:tc>
        <w:tc>
          <w:tcPr>
            <w:tcW w:w="430" w:type="dxa"/>
          </w:tcPr>
          <w:p w14:paraId="26F9818F" w14:textId="77777777" w:rsidR="009515D3" w:rsidRPr="009515D3" w:rsidRDefault="009515D3" w:rsidP="0095588B">
            <w:pPr>
              <w:numPr>
                <w:ilvl w:val="0"/>
                <w:numId w:val="13"/>
              </w:numPr>
              <w:jc w:val="both"/>
              <w:rPr>
                <w:rFonts w:ascii="Times New Roman" w:eastAsia="Calibri" w:hAnsi="Times New Roman"/>
                <w:bCs/>
                <w:color w:val="auto"/>
                <w:sz w:val="24"/>
                <w:szCs w:val="24"/>
                <w:lang w:eastAsia="en-US"/>
              </w:rPr>
            </w:pPr>
          </w:p>
        </w:tc>
        <w:tc>
          <w:tcPr>
            <w:tcW w:w="7802" w:type="dxa"/>
          </w:tcPr>
          <w:p w14:paraId="4CEC2384" w14:textId="77777777" w:rsidR="009515D3" w:rsidRPr="009515D3" w:rsidRDefault="009515D3" w:rsidP="009515D3">
            <w:pPr>
              <w:ind w:hanging="57"/>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shd w:val="clear" w:color="auto" w:fill="FFFFFF"/>
                <w:lang w:eastAsia="en-US"/>
              </w:rPr>
              <w:t>Машины для выполнения буровых работ.</w:t>
            </w:r>
            <w:r w:rsidRPr="009515D3">
              <w:rPr>
                <w:rFonts w:ascii="Times New Roman" w:eastAsia="Calibri" w:hAnsi="Times New Roman"/>
                <w:bCs/>
                <w:color w:val="auto"/>
                <w:sz w:val="24"/>
                <w:szCs w:val="24"/>
                <w:shd w:val="clear" w:color="auto" w:fill="FFFFFF"/>
                <w:lang w:eastAsia="en-US"/>
              </w:rPr>
              <w:t xml:space="preserve"> Буровые установки для строительства фундаментов глубокого заложения. Классификация, виды</w:t>
            </w:r>
            <w:r w:rsidRPr="009515D3">
              <w:rPr>
                <w:rFonts w:ascii="Times New Roman" w:eastAsia="Calibri" w:hAnsi="Times New Roman"/>
                <w:bCs/>
                <w:color w:val="auto"/>
                <w:sz w:val="24"/>
                <w:szCs w:val="24"/>
                <w:lang w:eastAsia="en-US"/>
              </w:rPr>
              <w:t xml:space="preserve"> и характеристики, конструктивные особенности, назначение.</w:t>
            </w:r>
          </w:p>
        </w:tc>
      </w:tr>
      <w:tr w:rsidR="009515D3" w:rsidRPr="009515D3" w14:paraId="7B7FEA9A" w14:textId="77777777" w:rsidTr="00F33489">
        <w:trPr>
          <w:gridAfter w:val="1"/>
          <w:wAfter w:w="12" w:type="dxa"/>
        </w:trPr>
        <w:tc>
          <w:tcPr>
            <w:tcW w:w="1838" w:type="dxa"/>
            <w:vMerge/>
          </w:tcPr>
          <w:p w14:paraId="246F8956" w14:textId="77777777" w:rsidR="009515D3" w:rsidRPr="009515D3" w:rsidRDefault="009515D3" w:rsidP="009515D3">
            <w:pPr>
              <w:jc w:val="center"/>
              <w:rPr>
                <w:rFonts w:ascii="Times New Roman" w:eastAsia="Calibri" w:hAnsi="Times New Roman"/>
                <w:b/>
                <w:bCs/>
                <w:color w:val="auto"/>
                <w:sz w:val="24"/>
                <w:szCs w:val="24"/>
                <w:shd w:val="clear" w:color="auto" w:fill="FFFFFF"/>
                <w:lang w:eastAsia="en-US"/>
              </w:rPr>
            </w:pPr>
          </w:p>
        </w:tc>
        <w:tc>
          <w:tcPr>
            <w:tcW w:w="430" w:type="dxa"/>
          </w:tcPr>
          <w:p w14:paraId="65F47019" w14:textId="77777777" w:rsidR="009515D3" w:rsidRPr="009515D3" w:rsidRDefault="009515D3" w:rsidP="0095588B">
            <w:pPr>
              <w:numPr>
                <w:ilvl w:val="0"/>
                <w:numId w:val="13"/>
              </w:numPr>
              <w:jc w:val="both"/>
              <w:rPr>
                <w:rFonts w:ascii="Times New Roman" w:eastAsia="Calibri" w:hAnsi="Times New Roman"/>
                <w:bCs/>
                <w:color w:val="auto"/>
                <w:sz w:val="24"/>
                <w:szCs w:val="24"/>
                <w:shd w:val="clear" w:color="auto" w:fill="FFFFFF"/>
                <w:lang w:eastAsia="en-US"/>
              </w:rPr>
            </w:pPr>
          </w:p>
        </w:tc>
        <w:tc>
          <w:tcPr>
            <w:tcW w:w="7802" w:type="dxa"/>
          </w:tcPr>
          <w:p w14:paraId="6D7D5056" w14:textId="77777777" w:rsidR="009515D3" w:rsidRPr="009515D3" w:rsidRDefault="009515D3" w:rsidP="009515D3">
            <w:pPr>
              <w:ind w:hanging="57"/>
              <w:jc w:val="both"/>
              <w:rPr>
                <w:rFonts w:ascii="Times New Roman" w:eastAsia="Calibri" w:hAnsi="Times New Roman"/>
                <w:bCs/>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Машины для фундаментов в вечномерзлых грунтах.</w:t>
            </w:r>
            <w:r w:rsidRPr="009515D3">
              <w:rPr>
                <w:rFonts w:ascii="Times New Roman" w:eastAsia="Calibri" w:hAnsi="Times New Roman"/>
                <w:bCs/>
                <w:color w:val="auto"/>
                <w:sz w:val="24"/>
                <w:szCs w:val="24"/>
                <w:lang w:eastAsia="en-US"/>
              </w:rPr>
              <w:t xml:space="preserve"> Виды и характеристики машин, конструктивные особенности, область применения.</w:t>
            </w:r>
          </w:p>
        </w:tc>
      </w:tr>
      <w:tr w:rsidR="009515D3" w:rsidRPr="009515D3" w14:paraId="296F4131" w14:textId="77777777" w:rsidTr="00F33489">
        <w:trPr>
          <w:gridAfter w:val="1"/>
          <w:wAfter w:w="12" w:type="dxa"/>
        </w:trPr>
        <w:tc>
          <w:tcPr>
            <w:tcW w:w="1838" w:type="dxa"/>
            <w:vMerge/>
          </w:tcPr>
          <w:p w14:paraId="7557FD6B" w14:textId="77777777" w:rsidR="009515D3" w:rsidRPr="009515D3" w:rsidRDefault="009515D3" w:rsidP="009515D3">
            <w:pPr>
              <w:jc w:val="center"/>
              <w:rPr>
                <w:rFonts w:ascii="Times New Roman" w:eastAsia="Calibri" w:hAnsi="Times New Roman"/>
                <w:color w:val="auto"/>
                <w:sz w:val="24"/>
                <w:szCs w:val="24"/>
                <w:shd w:val="clear" w:color="auto" w:fill="FFFFFF"/>
                <w:lang w:eastAsia="en-US"/>
              </w:rPr>
            </w:pPr>
          </w:p>
        </w:tc>
        <w:tc>
          <w:tcPr>
            <w:tcW w:w="430" w:type="dxa"/>
          </w:tcPr>
          <w:p w14:paraId="4BA1EC3B" w14:textId="77777777" w:rsidR="009515D3" w:rsidRPr="009515D3" w:rsidRDefault="009515D3" w:rsidP="0095588B">
            <w:pPr>
              <w:numPr>
                <w:ilvl w:val="0"/>
                <w:numId w:val="13"/>
              </w:numPr>
              <w:jc w:val="both"/>
              <w:rPr>
                <w:rFonts w:ascii="Times New Roman" w:eastAsia="Calibri" w:hAnsi="Times New Roman"/>
                <w:color w:val="auto"/>
                <w:sz w:val="24"/>
                <w:szCs w:val="24"/>
                <w:lang w:eastAsia="en-US"/>
              </w:rPr>
            </w:pPr>
          </w:p>
        </w:tc>
        <w:tc>
          <w:tcPr>
            <w:tcW w:w="7802" w:type="dxa"/>
          </w:tcPr>
          <w:p w14:paraId="1DF05EBD" w14:textId="77777777" w:rsidR="009515D3" w:rsidRPr="009515D3" w:rsidRDefault="009515D3" w:rsidP="009515D3">
            <w:pPr>
              <w:ind w:hanging="57"/>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shd w:val="clear" w:color="auto" w:fill="FFFFFF"/>
                <w:lang w:eastAsia="en-US"/>
              </w:rPr>
              <w:t>Специальное оборудование.</w:t>
            </w:r>
            <w:r w:rsidRPr="009515D3">
              <w:rPr>
                <w:rFonts w:ascii="Times New Roman" w:eastAsia="Calibri" w:hAnsi="Times New Roman"/>
                <w:color w:val="auto"/>
                <w:sz w:val="24"/>
                <w:szCs w:val="24"/>
                <w:lang w:eastAsia="en-US"/>
              </w:rPr>
              <w:t xml:space="preserve"> Оборудование для водоотлива и водопонижения. Виды и характеристики, конструктивные особенности, назначение.</w:t>
            </w:r>
            <w:r w:rsidRPr="009515D3">
              <w:rPr>
                <w:rFonts w:ascii="Times New Roman" w:eastAsia="Calibri" w:hAnsi="Times New Roman"/>
                <w:color w:val="auto"/>
                <w:sz w:val="24"/>
                <w:szCs w:val="24"/>
                <w:shd w:val="clear" w:color="auto" w:fill="FFFFFF"/>
                <w:lang w:eastAsia="en-US"/>
              </w:rPr>
              <w:t xml:space="preserve"> </w:t>
            </w:r>
          </w:p>
        </w:tc>
      </w:tr>
      <w:tr w:rsidR="009515D3" w:rsidRPr="009515D3" w14:paraId="23717943" w14:textId="77777777" w:rsidTr="00F33489">
        <w:tc>
          <w:tcPr>
            <w:tcW w:w="1838" w:type="dxa"/>
            <w:vMerge/>
          </w:tcPr>
          <w:p w14:paraId="2C24C80C" w14:textId="77777777" w:rsidR="009515D3" w:rsidRPr="009515D3" w:rsidRDefault="009515D3" w:rsidP="009515D3">
            <w:pPr>
              <w:jc w:val="center"/>
              <w:rPr>
                <w:rFonts w:ascii="Times New Roman" w:eastAsia="Calibri" w:hAnsi="Times New Roman"/>
                <w:color w:val="auto"/>
                <w:sz w:val="24"/>
                <w:szCs w:val="24"/>
                <w:shd w:val="clear" w:color="auto" w:fill="FFFFFF"/>
                <w:lang w:eastAsia="en-US"/>
              </w:rPr>
            </w:pPr>
          </w:p>
        </w:tc>
        <w:tc>
          <w:tcPr>
            <w:tcW w:w="8244" w:type="dxa"/>
            <w:gridSpan w:val="3"/>
          </w:tcPr>
          <w:p w14:paraId="1A1B46A2" w14:textId="77777777" w:rsidR="009515D3" w:rsidRPr="009515D3" w:rsidRDefault="009515D3" w:rsidP="009515D3">
            <w:pPr>
              <w:ind w:hanging="57"/>
              <w:jc w:val="both"/>
              <w:rPr>
                <w:rFonts w:ascii="Times New Roman" w:eastAsia="Calibri" w:hAnsi="Times New Roman"/>
                <w:b/>
                <w:bCs/>
                <w:color w:val="auto"/>
                <w:sz w:val="24"/>
                <w:szCs w:val="24"/>
                <w:shd w:val="clear" w:color="auto" w:fill="FFFFFF"/>
                <w:lang w:eastAsia="en-US"/>
              </w:rPr>
            </w:pPr>
            <w:r w:rsidRPr="009515D3">
              <w:rPr>
                <w:rFonts w:ascii="Times New Roman" w:eastAsia="Calibri" w:hAnsi="Times New Roman"/>
                <w:b/>
                <w:color w:val="auto"/>
                <w:sz w:val="24"/>
                <w:szCs w:val="24"/>
                <w:lang w:eastAsia="en-US"/>
              </w:rPr>
              <w:t>Практическое занятие 6</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iCs/>
                <w:color w:val="auto"/>
                <w:sz w:val="24"/>
                <w:szCs w:val="24"/>
                <w:lang w:eastAsia="en-US"/>
              </w:rPr>
              <w:t xml:space="preserve">«Использование различных методов расчета потребности производства участка строительства в строительных машинах и механизмах. </w:t>
            </w:r>
            <w:r w:rsidRPr="009515D3">
              <w:rPr>
                <w:rFonts w:ascii="Times New Roman" w:eastAsia="Calibri" w:hAnsi="Times New Roman"/>
                <w:color w:val="auto"/>
                <w:sz w:val="24"/>
                <w:szCs w:val="24"/>
                <w:lang w:eastAsia="en-US"/>
              </w:rPr>
              <w:t>Изучить конструкцию, устройство и методику определения производительности буровой установки».</w:t>
            </w:r>
          </w:p>
        </w:tc>
      </w:tr>
      <w:tr w:rsidR="009515D3" w:rsidRPr="009515D3" w14:paraId="1F6268AC" w14:textId="77777777" w:rsidTr="00F33489">
        <w:tc>
          <w:tcPr>
            <w:tcW w:w="1838" w:type="dxa"/>
            <w:vMerge/>
          </w:tcPr>
          <w:p w14:paraId="5345D2F5" w14:textId="77777777" w:rsidR="009515D3" w:rsidRPr="009515D3" w:rsidRDefault="009515D3" w:rsidP="009515D3">
            <w:pPr>
              <w:jc w:val="center"/>
              <w:rPr>
                <w:rFonts w:ascii="Times New Roman" w:eastAsia="Calibri" w:hAnsi="Times New Roman"/>
                <w:color w:val="auto"/>
                <w:sz w:val="24"/>
                <w:szCs w:val="24"/>
                <w:shd w:val="clear" w:color="auto" w:fill="FFFFFF"/>
                <w:lang w:eastAsia="en-US"/>
              </w:rPr>
            </w:pPr>
          </w:p>
        </w:tc>
        <w:tc>
          <w:tcPr>
            <w:tcW w:w="8244" w:type="dxa"/>
            <w:gridSpan w:val="3"/>
            <w:vAlign w:val="bottom"/>
          </w:tcPr>
          <w:p w14:paraId="38BAF61E"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7780B310"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18CBAD0" w14:textId="77777777" w:rsidTr="00F33489">
        <w:tc>
          <w:tcPr>
            <w:tcW w:w="1838" w:type="dxa"/>
            <w:vMerge w:val="restart"/>
          </w:tcPr>
          <w:p w14:paraId="1D564BB4"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1.6. </w:t>
            </w:r>
            <w:r w:rsidRPr="009515D3">
              <w:rPr>
                <w:rFonts w:ascii="Times New Roman" w:eastAsia="Calibri" w:hAnsi="Times New Roman"/>
                <w:b/>
                <w:bCs/>
                <w:color w:val="auto"/>
                <w:sz w:val="24"/>
                <w:szCs w:val="24"/>
                <w:shd w:val="clear" w:color="auto" w:fill="FFFFFF"/>
                <w:lang w:eastAsia="en-US"/>
              </w:rPr>
              <w:t>Машины и оборудование для бетонных и железобетонных работ</w:t>
            </w:r>
          </w:p>
        </w:tc>
        <w:tc>
          <w:tcPr>
            <w:tcW w:w="8244" w:type="dxa"/>
            <w:gridSpan w:val="3"/>
          </w:tcPr>
          <w:p w14:paraId="12A2FB3B"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w:t>
            </w:r>
          </w:p>
        </w:tc>
      </w:tr>
      <w:tr w:rsidR="009515D3" w:rsidRPr="009515D3" w14:paraId="6C2EED59" w14:textId="77777777" w:rsidTr="00F33489">
        <w:trPr>
          <w:gridAfter w:val="1"/>
          <w:wAfter w:w="12" w:type="dxa"/>
        </w:trPr>
        <w:tc>
          <w:tcPr>
            <w:tcW w:w="1838" w:type="dxa"/>
            <w:vMerge/>
          </w:tcPr>
          <w:p w14:paraId="5EE76FC3"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6FB78080" w14:textId="77777777" w:rsidR="009515D3" w:rsidRPr="009515D3" w:rsidRDefault="009515D3" w:rsidP="0095588B">
            <w:pPr>
              <w:numPr>
                <w:ilvl w:val="0"/>
                <w:numId w:val="14"/>
              </w:numPr>
              <w:jc w:val="both"/>
              <w:rPr>
                <w:rFonts w:ascii="Times New Roman" w:eastAsia="Calibri" w:hAnsi="Times New Roman"/>
                <w:color w:val="auto"/>
                <w:sz w:val="24"/>
                <w:szCs w:val="24"/>
                <w:lang w:eastAsia="en-US"/>
              </w:rPr>
            </w:pPr>
          </w:p>
        </w:tc>
        <w:tc>
          <w:tcPr>
            <w:tcW w:w="7802" w:type="dxa"/>
          </w:tcPr>
          <w:p w14:paraId="6DC9A795"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Машины для производства и транспортирования бетонных смесей.</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color w:val="auto"/>
                <w:sz w:val="24"/>
                <w:szCs w:val="24"/>
                <w:shd w:val="clear" w:color="auto" w:fill="FFFFFF"/>
                <w:lang w:eastAsia="en-US"/>
              </w:rPr>
              <w:t xml:space="preserve">Дозировочные и смесительные машины. </w:t>
            </w:r>
            <w:proofErr w:type="spellStart"/>
            <w:r w:rsidRPr="009515D3">
              <w:rPr>
                <w:rFonts w:ascii="Times New Roman" w:eastAsia="Calibri" w:hAnsi="Times New Roman"/>
                <w:color w:val="auto"/>
                <w:sz w:val="24"/>
                <w:szCs w:val="24"/>
                <w:lang w:eastAsia="en-US"/>
              </w:rPr>
              <w:t>Бетоносмесители</w:t>
            </w:r>
            <w:proofErr w:type="spellEnd"/>
            <w:r w:rsidRPr="009515D3">
              <w:rPr>
                <w:rFonts w:ascii="Times New Roman" w:eastAsia="Calibri" w:hAnsi="Times New Roman"/>
                <w:color w:val="auto"/>
                <w:sz w:val="24"/>
                <w:szCs w:val="24"/>
                <w:lang w:eastAsia="en-US"/>
              </w:rPr>
              <w:t xml:space="preserve">, автобетоносмесители, </w:t>
            </w:r>
            <w:proofErr w:type="spellStart"/>
            <w:r w:rsidRPr="009515D3">
              <w:rPr>
                <w:rFonts w:ascii="Times New Roman" w:eastAsia="Calibri" w:hAnsi="Times New Roman"/>
                <w:color w:val="auto"/>
                <w:sz w:val="24"/>
                <w:szCs w:val="24"/>
                <w:lang w:eastAsia="en-US"/>
              </w:rPr>
              <w:t>автоцементовозы</w:t>
            </w:r>
            <w:proofErr w:type="spellEnd"/>
            <w:r w:rsidRPr="009515D3">
              <w:rPr>
                <w:rFonts w:ascii="Times New Roman" w:eastAsia="Calibri" w:hAnsi="Times New Roman"/>
                <w:color w:val="auto"/>
                <w:sz w:val="24"/>
                <w:szCs w:val="24"/>
                <w:lang w:eastAsia="en-US"/>
              </w:rPr>
              <w:t>, бетононасосы.</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color w:val="auto"/>
                <w:sz w:val="24"/>
                <w:szCs w:val="24"/>
                <w:shd w:val="clear" w:color="auto" w:fill="FFFFFF"/>
                <w:lang w:eastAsia="en-US"/>
              </w:rPr>
              <w:t xml:space="preserve">Бетоноукладочные машины. Пневмонагнетатели. Оборудование для уплотнения бетонной смеси (поверхностные и глубинные вибраторы). Оборудование для подводного бетонирования. </w:t>
            </w:r>
            <w:r w:rsidRPr="009515D3">
              <w:rPr>
                <w:rFonts w:ascii="Times New Roman" w:eastAsia="Calibri" w:hAnsi="Times New Roman"/>
                <w:bCs/>
                <w:color w:val="auto"/>
                <w:sz w:val="24"/>
                <w:szCs w:val="24"/>
                <w:lang w:eastAsia="en-US"/>
              </w:rPr>
              <w:t>Виды и характеристики машин, конструктивные особенности, назначение.</w:t>
            </w:r>
          </w:p>
        </w:tc>
      </w:tr>
      <w:tr w:rsidR="009515D3" w:rsidRPr="009515D3" w14:paraId="2356C7A1" w14:textId="77777777" w:rsidTr="00F33489">
        <w:trPr>
          <w:gridAfter w:val="1"/>
          <w:wAfter w:w="12" w:type="dxa"/>
        </w:trPr>
        <w:tc>
          <w:tcPr>
            <w:tcW w:w="1838" w:type="dxa"/>
            <w:vMerge/>
          </w:tcPr>
          <w:p w14:paraId="5F5450AA" w14:textId="77777777" w:rsidR="009515D3" w:rsidRPr="009515D3" w:rsidRDefault="009515D3" w:rsidP="009515D3">
            <w:pPr>
              <w:rPr>
                <w:rFonts w:ascii="Times New Roman" w:eastAsia="Calibri" w:hAnsi="Times New Roman"/>
                <w:b/>
                <w:bCs/>
                <w:color w:val="auto"/>
                <w:sz w:val="24"/>
                <w:szCs w:val="24"/>
                <w:shd w:val="clear" w:color="auto" w:fill="FFFFFF"/>
                <w:lang w:eastAsia="en-US"/>
              </w:rPr>
            </w:pPr>
          </w:p>
        </w:tc>
        <w:tc>
          <w:tcPr>
            <w:tcW w:w="430" w:type="dxa"/>
          </w:tcPr>
          <w:p w14:paraId="40A761CD" w14:textId="77777777" w:rsidR="009515D3" w:rsidRPr="009515D3" w:rsidRDefault="009515D3" w:rsidP="0095588B">
            <w:pPr>
              <w:numPr>
                <w:ilvl w:val="0"/>
                <w:numId w:val="14"/>
              </w:numPr>
              <w:jc w:val="both"/>
              <w:rPr>
                <w:rFonts w:ascii="Times New Roman" w:eastAsia="Calibri" w:hAnsi="Times New Roman"/>
                <w:color w:val="auto"/>
                <w:sz w:val="24"/>
                <w:szCs w:val="24"/>
                <w:shd w:val="clear" w:color="auto" w:fill="FFFFFF"/>
                <w:lang w:eastAsia="en-US"/>
              </w:rPr>
            </w:pPr>
          </w:p>
        </w:tc>
        <w:tc>
          <w:tcPr>
            <w:tcW w:w="7802" w:type="dxa"/>
          </w:tcPr>
          <w:p w14:paraId="705FB95B"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shd w:val="clear" w:color="auto" w:fill="FFFFFF"/>
                <w:lang w:eastAsia="en-US"/>
              </w:rPr>
              <w:t>Машины для производства металлоконструкций.</w:t>
            </w:r>
            <w:r w:rsidRPr="009515D3">
              <w:rPr>
                <w:rFonts w:ascii="Times New Roman" w:eastAsia="Calibri" w:hAnsi="Times New Roman"/>
                <w:color w:val="auto"/>
                <w:sz w:val="24"/>
                <w:szCs w:val="24"/>
                <w:shd w:val="clear" w:color="auto" w:fill="FFFFFF"/>
                <w:lang w:eastAsia="en-US"/>
              </w:rPr>
              <w:t xml:space="preserve"> Арматурные станки. Сварочные трансформаторы, машины для автоматической и полуавтоматической сварки. </w:t>
            </w:r>
            <w:r w:rsidRPr="009515D3">
              <w:rPr>
                <w:rFonts w:ascii="Times New Roman" w:eastAsia="Calibri" w:hAnsi="Times New Roman"/>
                <w:bCs/>
                <w:color w:val="auto"/>
                <w:sz w:val="24"/>
                <w:szCs w:val="24"/>
                <w:lang w:eastAsia="en-US"/>
              </w:rPr>
              <w:t>Виды и технические характеристики, конструктивные особенности и назначение.</w:t>
            </w:r>
          </w:p>
        </w:tc>
      </w:tr>
      <w:tr w:rsidR="009515D3" w:rsidRPr="009515D3" w14:paraId="5525A9C9" w14:textId="77777777" w:rsidTr="00F33489">
        <w:tc>
          <w:tcPr>
            <w:tcW w:w="1838" w:type="dxa"/>
            <w:vMerge/>
          </w:tcPr>
          <w:p w14:paraId="533530CC" w14:textId="77777777" w:rsidR="009515D3" w:rsidRPr="009515D3" w:rsidRDefault="009515D3" w:rsidP="009515D3">
            <w:pPr>
              <w:rPr>
                <w:rFonts w:ascii="Times New Roman" w:eastAsia="Calibri" w:hAnsi="Times New Roman"/>
                <w:b/>
                <w:bCs/>
                <w:color w:val="auto"/>
                <w:sz w:val="24"/>
                <w:szCs w:val="24"/>
                <w:shd w:val="clear" w:color="auto" w:fill="FFFFFF"/>
                <w:lang w:eastAsia="en-US"/>
              </w:rPr>
            </w:pPr>
          </w:p>
        </w:tc>
        <w:tc>
          <w:tcPr>
            <w:tcW w:w="8244" w:type="dxa"/>
            <w:gridSpan w:val="3"/>
          </w:tcPr>
          <w:p w14:paraId="3A9DDCA0"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lang w:eastAsia="en-US"/>
              </w:rPr>
              <w:t>Практическое занятие 7</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iCs/>
                <w:color w:val="auto"/>
                <w:sz w:val="24"/>
                <w:szCs w:val="24"/>
                <w:lang w:eastAsia="en-US"/>
              </w:rPr>
              <w:t xml:space="preserve">«Использование различных методов расчета потребности производства участка строительства в строительных машинах и </w:t>
            </w:r>
            <w:r w:rsidRPr="009515D3">
              <w:rPr>
                <w:rFonts w:ascii="Times New Roman" w:eastAsia="Calibri" w:hAnsi="Times New Roman"/>
                <w:iCs/>
                <w:color w:val="auto"/>
                <w:sz w:val="24"/>
                <w:szCs w:val="24"/>
                <w:lang w:eastAsia="en-US"/>
              </w:rPr>
              <w:lastRenderedPageBreak/>
              <w:t xml:space="preserve">механизмах. </w:t>
            </w:r>
            <w:r w:rsidRPr="009515D3">
              <w:rPr>
                <w:rFonts w:ascii="Times New Roman" w:eastAsia="Calibri" w:hAnsi="Times New Roman"/>
                <w:color w:val="auto"/>
                <w:sz w:val="24"/>
                <w:szCs w:val="24"/>
                <w:lang w:eastAsia="en-US"/>
              </w:rPr>
              <w:t>Изучить методику выбора бетононасоса для подачи бетонной смеси</w:t>
            </w:r>
            <w:r w:rsidRPr="009515D3">
              <w:rPr>
                <w:rFonts w:ascii="Times New Roman" w:eastAsia="Calibri" w:hAnsi="Times New Roman"/>
                <w:iCs/>
                <w:color w:val="auto"/>
                <w:sz w:val="24"/>
                <w:szCs w:val="24"/>
                <w:lang w:eastAsia="en-US"/>
              </w:rPr>
              <w:t>».</w:t>
            </w:r>
          </w:p>
        </w:tc>
      </w:tr>
      <w:tr w:rsidR="009515D3" w:rsidRPr="009515D3" w14:paraId="7A3B3767" w14:textId="77777777" w:rsidTr="00F33489">
        <w:tc>
          <w:tcPr>
            <w:tcW w:w="1838" w:type="dxa"/>
            <w:vMerge/>
          </w:tcPr>
          <w:p w14:paraId="20EF5EAF" w14:textId="77777777" w:rsidR="009515D3" w:rsidRPr="009515D3" w:rsidRDefault="009515D3" w:rsidP="009515D3">
            <w:pPr>
              <w:rPr>
                <w:rFonts w:ascii="Times New Roman" w:eastAsia="Calibri" w:hAnsi="Times New Roman"/>
                <w:b/>
                <w:bCs/>
                <w:color w:val="auto"/>
                <w:sz w:val="24"/>
                <w:szCs w:val="24"/>
                <w:shd w:val="clear" w:color="auto" w:fill="FFFFFF"/>
                <w:lang w:eastAsia="en-US"/>
              </w:rPr>
            </w:pPr>
          </w:p>
        </w:tc>
        <w:tc>
          <w:tcPr>
            <w:tcW w:w="8244" w:type="dxa"/>
            <w:gridSpan w:val="3"/>
          </w:tcPr>
          <w:p w14:paraId="1A10312C"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lang w:eastAsia="en-US"/>
              </w:rPr>
              <w:t>Практическое занятие 8</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iCs/>
                <w:color w:val="auto"/>
                <w:sz w:val="24"/>
                <w:szCs w:val="24"/>
                <w:lang w:eastAsia="en-US"/>
              </w:rPr>
              <w:t xml:space="preserve">«Использование различных методов расчета потребности производства участка строительства в строительных машинах и механизмах. </w:t>
            </w:r>
            <w:r w:rsidRPr="009515D3">
              <w:rPr>
                <w:rFonts w:ascii="Times New Roman" w:eastAsia="Calibri" w:hAnsi="Times New Roman"/>
                <w:color w:val="auto"/>
                <w:sz w:val="24"/>
                <w:szCs w:val="24"/>
                <w:lang w:eastAsia="en-US"/>
              </w:rPr>
              <w:t>Изучить методику определения потребного количества автобетоносмесителей для бесперебойной подачи бетонной смеси</w:t>
            </w:r>
            <w:r w:rsidRPr="009515D3">
              <w:rPr>
                <w:rFonts w:ascii="Times New Roman" w:eastAsia="Calibri" w:hAnsi="Times New Roman"/>
                <w:iCs/>
                <w:color w:val="auto"/>
                <w:sz w:val="24"/>
                <w:szCs w:val="24"/>
                <w:lang w:eastAsia="en-US"/>
              </w:rPr>
              <w:t>».</w:t>
            </w:r>
          </w:p>
        </w:tc>
      </w:tr>
      <w:tr w:rsidR="009515D3" w:rsidRPr="009515D3" w14:paraId="2AEC9E52" w14:textId="77777777" w:rsidTr="00F33489">
        <w:tc>
          <w:tcPr>
            <w:tcW w:w="1838" w:type="dxa"/>
            <w:vMerge/>
          </w:tcPr>
          <w:p w14:paraId="4CC96321" w14:textId="77777777" w:rsidR="009515D3" w:rsidRPr="009515D3" w:rsidRDefault="009515D3" w:rsidP="009515D3">
            <w:pPr>
              <w:rPr>
                <w:rFonts w:ascii="Times New Roman" w:eastAsia="Calibri" w:hAnsi="Times New Roman"/>
                <w:b/>
                <w:bCs/>
                <w:color w:val="auto"/>
                <w:sz w:val="24"/>
                <w:szCs w:val="24"/>
                <w:shd w:val="clear" w:color="auto" w:fill="FFFFFF"/>
                <w:lang w:eastAsia="en-US"/>
              </w:rPr>
            </w:pPr>
          </w:p>
        </w:tc>
        <w:tc>
          <w:tcPr>
            <w:tcW w:w="8244" w:type="dxa"/>
            <w:gridSpan w:val="3"/>
            <w:vAlign w:val="bottom"/>
          </w:tcPr>
          <w:p w14:paraId="64ECB470"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7D32984"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F05D53C" w14:textId="77777777" w:rsidTr="00F33489">
        <w:tc>
          <w:tcPr>
            <w:tcW w:w="1838" w:type="dxa"/>
            <w:vMerge w:val="restart"/>
          </w:tcPr>
          <w:p w14:paraId="528282CF"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1.7. </w:t>
            </w:r>
            <w:r w:rsidRPr="009515D3">
              <w:rPr>
                <w:rFonts w:ascii="Times New Roman" w:eastAsia="Calibri" w:hAnsi="Times New Roman"/>
                <w:b/>
                <w:bCs/>
                <w:color w:val="auto"/>
                <w:sz w:val="24"/>
                <w:szCs w:val="24"/>
                <w:shd w:val="clear" w:color="auto" w:fill="FFFFFF"/>
                <w:lang w:eastAsia="en-US"/>
              </w:rPr>
              <w:t>Машины и оборудование для строительства тоннелей</w:t>
            </w:r>
          </w:p>
        </w:tc>
        <w:tc>
          <w:tcPr>
            <w:tcW w:w="8244" w:type="dxa"/>
            <w:gridSpan w:val="3"/>
          </w:tcPr>
          <w:p w14:paraId="73E122ED"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w:t>
            </w:r>
          </w:p>
        </w:tc>
      </w:tr>
      <w:tr w:rsidR="009515D3" w:rsidRPr="009515D3" w14:paraId="5D429B51" w14:textId="77777777" w:rsidTr="00F33489">
        <w:trPr>
          <w:gridAfter w:val="1"/>
          <w:wAfter w:w="12" w:type="dxa"/>
          <w:trHeight w:val="276"/>
        </w:trPr>
        <w:tc>
          <w:tcPr>
            <w:tcW w:w="1838" w:type="dxa"/>
            <w:vMerge/>
          </w:tcPr>
          <w:p w14:paraId="3DD23171"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43BFA34D" w14:textId="77777777" w:rsidR="009515D3" w:rsidRPr="009515D3" w:rsidRDefault="009515D3" w:rsidP="0095588B">
            <w:pPr>
              <w:numPr>
                <w:ilvl w:val="0"/>
                <w:numId w:val="15"/>
              </w:numPr>
              <w:jc w:val="both"/>
              <w:rPr>
                <w:rFonts w:ascii="Times New Roman" w:eastAsia="Calibri" w:hAnsi="Times New Roman"/>
                <w:b/>
                <w:bCs/>
                <w:color w:val="auto"/>
                <w:sz w:val="24"/>
                <w:szCs w:val="24"/>
                <w:lang w:eastAsia="en-US"/>
              </w:rPr>
            </w:pPr>
          </w:p>
        </w:tc>
        <w:tc>
          <w:tcPr>
            <w:tcW w:w="7802" w:type="dxa"/>
            <w:tcBorders>
              <w:bottom w:val="single" w:sz="4" w:space="0" w:color="auto"/>
            </w:tcBorders>
          </w:tcPr>
          <w:p w14:paraId="29E8A65A"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shd w:val="clear" w:color="auto" w:fill="FFFFFF"/>
                <w:lang w:eastAsia="en-US"/>
              </w:rPr>
              <w:t>Машины и оборудование для строительства тоннелей.</w:t>
            </w:r>
            <w:r w:rsidRPr="009515D3">
              <w:rPr>
                <w:rFonts w:ascii="Times New Roman" w:eastAsia="Calibri" w:hAnsi="Times New Roman"/>
                <w:color w:val="auto"/>
                <w:sz w:val="24"/>
                <w:szCs w:val="24"/>
                <w:shd w:val="clear" w:color="auto" w:fill="FFFFFF"/>
                <w:lang w:eastAsia="en-US"/>
              </w:rPr>
              <w:t xml:space="preserve"> </w:t>
            </w:r>
            <w:proofErr w:type="spellStart"/>
            <w:r w:rsidRPr="009515D3">
              <w:rPr>
                <w:rFonts w:ascii="Times New Roman" w:eastAsia="Calibri" w:hAnsi="Times New Roman"/>
                <w:color w:val="auto"/>
                <w:sz w:val="24"/>
                <w:szCs w:val="24"/>
                <w:shd w:val="clear" w:color="auto" w:fill="FFFFFF"/>
                <w:lang w:eastAsia="en-US"/>
              </w:rPr>
              <w:t>Тоннелепроходческие</w:t>
            </w:r>
            <w:proofErr w:type="spellEnd"/>
            <w:r w:rsidRPr="009515D3">
              <w:rPr>
                <w:rFonts w:ascii="Times New Roman" w:eastAsia="Calibri" w:hAnsi="Times New Roman"/>
                <w:color w:val="auto"/>
                <w:sz w:val="24"/>
                <w:szCs w:val="24"/>
                <w:shd w:val="clear" w:color="auto" w:fill="FFFFFF"/>
                <w:lang w:eastAsia="en-US"/>
              </w:rPr>
              <w:t xml:space="preserve"> комплексы. Оборудование для прокладки тоннелей. Проходческие щиты.  </w:t>
            </w:r>
            <w:proofErr w:type="spellStart"/>
            <w:r w:rsidRPr="009515D3">
              <w:rPr>
                <w:rFonts w:ascii="Times New Roman" w:eastAsia="Calibri" w:hAnsi="Times New Roman"/>
                <w:color w:val="auto"/>
                <w:sz w:val="24"/>
                <w:szCs w:val="24"/>
                <w:shd w:val="clear" w:color="auto" w:fill="FFFFFF"/>
                <w:lang w:eastAsia="en-US"/>
              </w:rPr>
              <w:t>Кровлеоборочные</w:t>
            </w:r>
            <w:proofErr w:type="spellEnd"/>
            <w:r w:rsidRPr="009515D3">
              <w:rPr>
                <w:rFonts w:ascii="Times New Roman" w:eastAsia="Calibri" w:hAnsi="Times New Roman"/>
                <w:color w:val="auto"/>
                <w:sz w:val="24"/>
                <w:szCs w:val="24"/>
                <w:shd w:val="clear" w:color="auto" w:fill="FFFFFF"/>
                <w:lang w:eastAsia="en-US"/>
              </w:rPr>
              <w:t xml:space="preserve"> машины. Проходческие комбайны. Машины для бурения шпуров для тоннелей. </w:t>
            </w:r>
            <w:r w:rsidRPr="009515D3">
              <w:rPr>
                <w:rFonts w:ascii="Times New Roman" w:eastAsia="Calibri" w:hAnsi="Times New Roman"/>
                <w:bCs/>
                <w:color w:val="auto"/>
                <w:sz w:val="24"/>
                <w:szCs w:val="24"/>
                <w:lang w:eastAsia="en-US"/>
              </w:rPr>
              <w:t>Виды и технические характеристики, конструктивные особенности и назначение.</w:t>
            </w:r>
          </w:p>
        </w:tc>
      </w:tr>
      <w:tr w:rsidR="009515D3" w:rsidRPr="009515D3" w14:paraId="2C45F156" w14:textId="77777777" w:rsidTr="00F33489">
        <w:trPr>
          <w:trHeight w:val="276"/>
        </w:trPr>
        <w:tc>
          <w:tcPr>
            <w:tcW w:w="1838" w:type="dxa"/>
            <w:vMerge/>
          </w:tcPr>
          <w:p w14:paraId="5F4D5D59"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360300E4" w14:textId="77777777" w:rsidR="009515D3" w:rsidRPr="009515D3" w:rsidRDefault="009515D3" w:rsidP="009515D3">
            <w:pPr>
              <w:jc w:val="both"/>
              <w:rPr>
                <w:rFonts w:ascii="Times New Roman" w:eastAsia="Calibri" w:hAnsi="Times New Roman"/>
                <w:b/>
                <w:bCs/>
                <w:color w:val="auto"/>
                <w:sz w:val="24"/>
                <w:szCs w:val="24"/>
                <w:shd w:val="clear" w:color="auto" w:fill="FFFFFF"/>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3625DE41" w14:textId="77777777" w:rsidTr="00F33489">
        <w:trPr>
          <w:trHeight w:val="253"/>
        </w:trPr>
        <w:tc>
          <w:tcPr>
            <w:tcW w:w="1838" w:type="dxa"/>
            <w:vMerge/>
          </w:tcPr>
          <w:p w14:paraId="1248472A"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79DEBE57"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713916A0"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EB21892" w14:textId="77777777" w:rsidTr="00F33489">
        <w:tc>
          <w:tcPr>
            <w:tcW w:w="1838" w:type="dxa"/>
            <w:vMerge w:val="restart"/>
          </w:tcPr>
          <w:p w14:paraId="65CC2D44"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1.8. Машины для укладки и обслуживания дорожных покрытий</w:t>
            </w:r>
          </w:p>
        </w:tc>
        <w:tc>
          <w:tcPr>
            <w:tcW w:w="8244" w:type="dxa"/>
            <w:gridSpan w:val="3"/>
          </w:tcPr>
          <w:p w14:paraId="64F178BF"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w:t>
            </w:r>
          </w:p>
        </w:tc>
      </w:tr>
      <w:tr w:rsidR="009515D3" w:rsidRPr="009515D3" w14:paraId="12752737" w14:textId="77777777" w:rsidTr="00F33489">
        <w:trPr>
          <w:gridAfter w:val="1"/>
          <w:wAfter w:w="12" w:type="dxa"/>
        </w:trPr>
        <w:tc>
          <w:tcPr>
            <w:tcW w:w="1838" w:type="dxa"/>
            <w:vMerge/>
          </w:tcPr>
          <w:p w14:paraId="31656312"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19966EB3" w14:textId="77777777" w:rsidR="009515D3" w:rsidRPr="009515D3" w:rsidRDefault="009515D3" w:rsidP="0095588B">
            <w:pPr>
              <w:numPr>
                <w:ilvl w:val="0"/>
                <w:numId w:val="16"/>
              </w:numPr>
              <w:jc w:val="both"/>
              <w:rPr>
                <w:rFonts w:ascii="Times New Roman" w:eastAsia="Calibri" w:hAnsi="Times New Roman"/>
                <w:color w:val="auto"/>
                <w:sz w:val="24"/>
                <w:szCs w:val="24"/>
                <w:lang w:eastAsia="en-US"/>
              </w:rPr>
            </w:pPr>
          </w:p>
        </w:tc>
        <w:tc>
          <w:tcPr>
            <w:tcW w:w="7802" w:type="dxa"/>
          </w:tcPr>
          <w:p w14:paraId="3B21959B"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Машины для укладки покрытий.</w:t>
            </w:r>
            <w:r w:rsidRPr="009515D3">
              <w:rPr>
                <w:rFonts w:ascii="Times New Roman" w:eastAsia="Calibri" w:hAnsi="Times New Roman"/>
                <w:color w:val="auto"/>
                <w:sz w:val="24"/>
                <w:szCs w:val="24"/>
                <w:lang w:eastAsia="en-US"/>
              </w:rPr>
              <w:t xml:space="preserve"> Асфальтоукладчики, катки, дорожные фрезы. </w:t>
            </w:r>
            <w:r w:rsidRPr="009515D3">
              <w:rPr>
                <w:rFonts w:ascii="Times New Roman" w:eastAsia="Calibri" w:hAnsi="Times New Roman"/>
                <w:bCs/>
                <w:color w:val="auto"/>
                <w:sz w:val="24"/>
                <w:szCs w:val="24"/>
                <w:lang w:eastAsia="en-US"/>
              </w:rPr>
              <w:t>Виды и характеристики машин и оборудования, конструктивные особенности, назначение.</w:t>
            </w:r>
          </w:p>
        </w:tc>
      </w:tr>
      <w:tr w:rsidR="009515D3" w:rsidRPr="009515D3" w14:paraId="514A8216" w14:textId="77777777" w:rsidTr="00F33489">
        <w:trPr>
          <w:gridAfter w:val="1"/>
          <w:wAfter w:w="12" w:type="dxa"/>
        </w:trPr>
        <w:tc>
          <w:tcPr>
            <w:tcW w:w="1838" w:type="dxa"/>
            <w:vMerge/>
          </w:tcPr>
          <w:p w14:paraId="336E1C88"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2249660C" w14:textId="77777777" w:rsidR="009515D3" w:rsidRPr="009515D3" w:rsidRDefault="009515D3" w:rsidP="0095588B">
            <w:pPr>
              <w:numPr>
                <w:ilvl w:val="0"/>
                <w:numId w:val="16"/>
              </w:numPr>
              <w:jc w:val="both"/>
              <w:rPr>
                <w:rFonts w:ascii="Times New Roman" w:eastAsia="Calibri" w:hAnsi="Times New Roman"/>
                <w:color w:val="auto"/>
                <w:sz w:val="24"/>
                <w:szCs w:val="24"/>
                <w:lang w:eastAsia="en-US"/>
              </w:rPr>
            </w:pPr>
          </w:p>
        </w:tc>
        <w:tc>
          <w:tcPr>
            <w:tcW w:w="7802" w:type="dxa"/>
          </w:tcPr>
          <w:p w14:paraId="74DCAFA0"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shd w:val="clear" w:color="auto" w:fill="FFFFFF"/>
                <w:lang w:eastAsia="en-US"/>
              </w:rPr>
              <w:t>Машины для гидроизоляционных работ.</w:t>
            </w:r>
            <w:r w:rsidRPr="009515D3">
              <w:rPr>
                <w:rFonts w:ascii="Times New Roman" w:eastAsia="Calibri" w:hAnsi="Times New Roman"/>
                <w:color w:val="auto"/>
                <w:sz w:val="24"/>
                <w:szCs w:val="24"/>
                <w:shd w:val="clear" w:color="auto" w:fill="FFFFFF"/>
                <w:lang w:eastAsia="en-US"/>
              </w:rPr>
              <w:t xml:space="preserve"> Установки для приготовления битумных смесей, </w:t>
            </w:r>
            <w:proofErr w:type="spellStart"/>
            <w:r w:rsidRPr="009515D3">
              <w:rPr>
                <w:rFonts w:ascii="Times New Roman" w:eastAsia="Calibri" w:hAnsi="Times New Roman"/>
                <w:color w:val="auto"/>
                <w:sz w:val="24"/>
                <w:szCs w:val="24"/>
                <w:shd w:val="clear" w:color="auto" w:fill="FFFFFF"/>
                <w:lang w:eastAsia="en-US"/>
              </w:rPr>
              <w:t>автобитумовозы</w:t>
            </w:r>
            <w:proofErr w:type="spellEnd"/>
            <w:r w:rsidRPr="009515D3">
              <w:rPr>
                <w:rFonts w:ascii="Times New Roman" w:eastAsia="Calibri" w:hAnsi="Times New Roman"/>
                <w:color w:val="auto"/>
                <w:sz w:val="24"/>
                <w:szCs w:val="24"/>
                <w:shd w:val="clear" w:color="auto" w:fill="FFFFFF"/>
                <w:lang w:eastAsia="en-US"/>
              </w:rPr>
              <w:t>, автогудронаторы. Машины и оборудование для устройства гидроизоляции из рулонных материалов.</w:t>
            </w:r>
            <w:r w:rsidRPr="009515D3">
              <w:rPr>
                <w:rFonts w:ascii="Times New Roman" w:eastAsia="Calibri" w:hAnsi="Times New Roman"/>
                <w:bCs/>
                <w:color w:val="auto"/>
                <w:sz w:val="24"/>
                <w:szCs w:val="24"/>
                <w:lang w:eastAsia="en-US"/>
              </w:rPr>
              <w:t xml:space="preserve"> Виды и технические характеристики, конструктивные особенности и назначение.</w:t>
            </w:r>
          </w:p>
        </w:tc>
      </w:tr>
      <w:tr w:rsidR="009515D3" w:rsidRPr="009515D3" w14:paraId="16D709B8" w14:textId="77777777" w:rsidTr="00F33489">
        <w:tc>
          <w:tcPr>
            <w:tcW w:w="1838" w:type="dxa"/>
            <w:vMerge/>
          </w:tcPr>
          <w:p w14:paraId="326D74AA"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C215C1A" w14:textId="77777777" w:rsidR="009515D3" w:rsidRPr="009515D3" w:rsidRDefault="009515D3" w:rsidP="009515D3">
            <w:pPr>
              <w:jc w:val="both"/>
              <w:rPr>
                <w:rFonts w:ascii="Times New Roman" w:eastAsia="Calibri" w:hAnsi="Times New Roman"/>
                <w:b/>
                <w:bCs/>
                <w:color w:val="auto"/>
                <w:sz w:val="24"/>
                <w:szCs w:val="24"/>
                <w:shd w:val="clear" w:color="auto" w:fill="FFFFFF"/>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24901EFD" w14:textId="77777777" w:rsidTr="00F33489">
        <w:tc>
          <w:tcPr>
            <w:tcW w:w="1838" w:type="dxa"/>
            <w:vMerge/>
          </w:tcPr>
          <w:p w14:paraId="529C9B21"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5CF81F2C"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35D0C130" w14:textId="77777777" w:rsidR="009515D3" w:rsidRPr="009515D3" w:rsidRDefault="009515D3" w:rsidP="009515D3">
            <w:pPr>
              <w:jc w:val="both"/>
              <w:rPr>
                <w:rFonts w:ascii="Times New Roman" w:eastAsia="Calibri" w:hAnsi="Times New Roman"/>
                <w:b/>
                <w:bCs/>
                <w:color w:val="auto"/>
                <w:sz w:val="24"/>
                <w:szCs w:val="24"/>
                <w:shd w:val="clear" w:color="auto" w:fill="FFFFFF"/>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A03A3D9" w14:textId="77777777" w:rsidTr="00F33489">
        <w:tc>
          <w:tcPr>
            <w:tcW w:w="1838" w:type="dxa"/>
            <w:vMerge w:val="restart"/>
          </w:tcPr>
          <w:p w14:paraId="48018D80"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1.9. Средства малой механизации</w:t>
            </w:r>
          </w:p>
        </w:tc>
        <w:tc>
          <w:tcPr>
            <w:tcW w:w="8244" w:type="dxa"/>
            <w:gridSpan w:val="3"/>
          </w:tcPr>
          <w:p w14:paraId="7E9E4D2D" w14:textId="77777777" w:rsidR="009515D3" w:rsidRPr="009515D3" w:rsidRDefault="009515D3" w:rsidP="009515D3">
            <w:pPr>
              <w:rPr>
                <w:rFonts w:ascii="Times New Roman" w:eastAsia="Calibri" w:hAnsi="Times New Roman"/>
                <w:color w:val="auto"/>
                <w:sz w:val="24"/>
                <w:szCs w:val="24"/>
                <w:u w:val="single"/>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7D19A1C3" w14:textId="77777777" w:rsidTr="00F33489">
        <w:trPr>
          <w:gridAfter w:val="1"/>
          <w:wAfter w:w="12" w:type="dxa"/>
          <w:trHeight w:val="524"/>
        </w:trPr>
        <w:tc>
          <w:tcPr>
            <w:tcW w:w="1838" w:type="dxa"/>
            <w:vMerge/>
          </w:tcPr>
          <w:p w14:paraId="18B16FE9" w14:textId="77777777" w:rsidR="009515D3" w:rsidRPr="009515D3" w:rsidRDefault="009515D3" w:rsidP="009515D3">
            <w:pPr>
              <w:rPr>
                <w:rFonts w:ascii="Times New Roman" w:eastAsia="Calibri" w:hAnsi="Times New Roman"/>
                <w:b/>
                <w:color w:val="auto"/>
                <w:sz w:val="24"/>
                <w:szCs w:val="24"/>
                <w:lang w:eastAsia="en-US"/>
              </w:rPr>
            </w:pPr>
          </w:p>
        </w:tc>
        <w:tc>
          <w:tcPr>
            <w:tcW w:w="430" w:type="dxa"/>
          </w:tcPr>
          <w:p w14:paraId="6A1EFA56"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41769407" w14:textId="77777777" w:rsidR="009515D3" w:rsidRPr="009515D3" w:rsidRDefault="009515D3" w:rsidP="009515D3">
            <w:pPr>
              <w:ind w:left="-94" w:right="-67"/>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shd w:val="clear" w:color="auto" w:fill="FFFFFF"/>
                <w:lang w:eastAsia="en-US"/>
              </w:rPr>
              <w:t>Ручные машины.</w:t>
            </w:r>
            <w:r w:rsidRPr="009515D3">
              <w:rPr>
                <w:rFonts w:ascii="Times New Roman" w:eastAsia="Calibri" w:hAnsi="Times New Roman"/>
                <w:color w:val="auto"/>
                <w:sz w:val="24"/>
                <w:szCs w:val="24"/>
                <w:shd w:val="clear" w:color="auto" w:fill="FFFFFF"/>
                <w:lang w:eastAsia="en-US"/>
              </w:rPr>
              <w:t xml:space="preserve"> Пневматический механизированный инструмент (отбойные молотки, сверлильные и шлифовальные машинки, </w:t>
            </w:r>
            <w:proofErr w:type="spellStart"/>
            <w:r w:rsidRPr="009515D3">
              <w:rPr>
                <w:rFonts w:ascii="Times New Roman" w:eastAsia="Calibri" w:hAnsi="Times New Roman"/>
                <w:color w:val="auto"/>
                <w:sz w:val="24"/>
                <w:szCs w:val="24"/>
                <w:shd w:val="clear" w:color="auto" w:fill="FFFFFF"/>
                <w:lang w:eastAsia="en-US"/>
              </w:rPr>
              <w:t>пневмогайковерты</w:t>
            </w:r>
            <w:proofErr w:type="spellEnd"/>
            <w:r w:rsidRPr="009515D3">
              <w:rPr>
                <w:rFonts w:ascii="Times New Roman" w:eastAsia="Calibri" w:hAnsi="Times New Roman"/>
                <w:color w:val="auto"/>
                <w:sz w:val="24"/>
                <w:szCs w:val="24"/>
                <w:shd w:val="clear" w:color="auto" w:fill="FFFFFF"/>
                <w:lang w:eastAsia="en-US"/>
              </w:rPr>
              <w:t xml:space="preserve">). Электрифицированный инструмент (электрические сверлильные и </w:t>
            </w:r>
            <w:proofErr w:type="spellStart"/>
            <w:r w:rsidRPr="009515D3">
              <w:rPr>
                <w:rFonts w:ascii="Times New Roman" w:eastAsia="Calibri" w:hAnsi="Times New Roman"/>
                <w:color w:val="auto"/>
                <w:sz w:val="24"/>
                <w:szCs w:val="24"/>
                <w:shd w:val="clear" w:color="auto" w:fill="FFFFFF"/>
                <w:lang w:eastAsia="en-US"/>
              </w:rPr>
              <w:t>электрошлифовальные</w:t>
            </w:r>
            <w:proofErr w:type="spellEnd"/>
            <w:r w:rsidRPr="009515D3">
              <w:rPr>
                <w:rFonts w:ascii="Times New Roman" w:eastAsia="Calibri" w:hAnsi="Times New Roman"/>
                <w:color w:val="auto"/>
                <w:sz w:val="24"/>
                <w:szCs w:val="24"/>
                <w:shd w:val="clear" w:color="auto" w:fill="FFFFFF"/>
                <w:lang w:eastAsia="en-US"/>
              </w:rPr>
              <w:t xml:space="preserve"> машины, инструмент для обработки деталей конструкций), другое оборудование и инструмент.</w:t>
            </w:r>
            <w:r w:rsidRPr="009515D3">
              <w:rPr>
                <w:rFonts w:ascii="Times New Roman" w:eastAsia="Calibri" w:hAnsi="Times New Roman"/>
                <w:bCs/>
                <w:color w:val="auto"/>
                <w:sz w:val="24"/>
                <w:szCs w:val="24"/>
                <w:lang w:eastAsia="en-US"/>
              </w:rPr>
              <w:t xml:space="preserve"> Виды и технические характеристики, конструктивные особенности и назначение.</w:t>
            </w:r>
          </w:p>
        </w:tc>
      </w:tr>
      <w:tr w:rsidR="009515D3" w:rsidRPr="009515D3" w14:paraId="371B812A" w14:textId="77777777" w:rsidTr="00F33489">
        <w:trPr>
          <w:gridAfter w:val="1"/>
          <w:wAfter w:w="12" w:type="dxa"/>
          <w:trHeight w:val="493"/>
        </w:trPr>
        <w:tc>
          <w:tcPr>
            <w:tcW w:w="1838" w:type="dxa"/>
            <w:vMerge/>
          </w:tcPr>
          <w:p w14:paraId="5B5FB225" w14:textId="77777777" w:rsidR="009515D3" w:rsidRPr="009515D3" w:rsidRDefault="009515D3" w:rsidP="009515D3">
            <w:pPr>
              <w:rPr>
                <w:rFonts w:ascii="Times New Roman" w:eastAsia="Calibri" w:hAnsi="Times New Roman"/>
                <w:b/>
                <w:color w:val="auto"/>
                <w:sz w:val="24"/>
                <w:szCs w:val="24"/>
                <w:lang w:eastAsia="en-US"/>
              </w:rPr>
            </w:pPr>
          </w:p>
        </w:tc>
        <w:tc>
          <w:tcPr>
            <w:tcW w:w="430" w:type="dxa"/>
          </w:tcPr>
          <w:p w14:paraId="01421C79"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604AF811" w14:textId="77777777" w:rsidR="009515D3" w:rsidRPr="009515D3" w:rsidRDefault="009515D3" w:rsidP="009515D3">
            <w:pPr>
              <w:ind w:left="-94" w:right="-67"/>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shd w:val="clear" w:color="auto" w:fill="FFFFFF"/>
                <w:lang w:eastAsia="en-US"/>
              </w:rPr>
              <w:t>Отделочные машины.</w:t>
            </w:r>
            <w:r w:rsidRPr="009515D3">
              <w:rPr>
                <w:rFonts w:ascii="Times New Roman" w:eastAsia="Calibri" w:hAnsi="Times New Roman"/>
                <w:color w:val="auto"/>
                <w:sz w:val="24"/>
                <w:szCs w:val="24"/>
                <w:shd w:val="clear" w:color="auto" w:fill="FFFFFF"/>
                <w:lang w:eastAsia="en-US"/>
              </w:rPr>
              <w:t xml:space="preserve"> Штукатурные агрегаты, машины для приготовления малярных составов, окрасочные агрегаты, краскораспылители, компрессоры и другое оборудование.</w:t>
            </w:r>
            <w:r w:rsidRPr="009515D3">
              <w:rPr>
                <w:rFonts w:ascii="Times New Roman" w:eastAsia="Calibri" w:hAnsi="Times New Roman"/>
                <w:bCs/>
                <w:color w:val="auto"/>
                <w:sz w:val="24"/>
                <w:szCs w:val="24"/>
                <w:lang w:eastAsia="en-US"/>
              </w:rPr>
              <w:t xml:space="preserve"> Виды и технические характеристики, конструктивные особенности и назначение.</w:t>
            </w:r>
          </w:p>
        </w:tc>
      </w:tr>
      <w:tr w:rsidR="009515D3" w:rsidRPr="009515D3" w14:paraId="64104377" w14:textId="77777777" w:rsidTr="00F33489">
        <w:trPr>
          <w:trHeight w:val="244"/>
        </w:trPr>
        <w:tc>
          <w:tcPr>
            <w:tcW w:w="1838" w:type="dxa"/>
            <w:vMerge/>
          </w:tcPr>
          <w:p w14:paraId="3536F729"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tcPr>
          <w:p w14:paraId="18B49DA3" w14:textId="77777777" w:rsidR="009515D3" w:rsidRPr="009515D3" w:rsidRDefault="009515D3" w:rsidP="009515D3">
            <w:pPr>
              <w:ind w:left="-94" w:right="-67"/>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027F19D0" w14:textId="77777777" w:rsidTr="00F33489">
        <w:trPr>
          <w:trHeight w:val="313"/>
        </w:trPr>
        <w:tc>
          <w:tcPr>
            <w:tcW w:w="1838" w:type="dxa"/>
            <w:vMerge/>
          </w:tcPr>
          <w:p w14:paraId="5EF9107C"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tcPr>
          <w:p w14:paraId="13FA403D" w14:textId="77777777" w:rsidR="009515D3" w:rsidRPr="009515D3" w:rsidRDefault="009515D3" w:rsidP="009515D3">
            <w:pPr>
              <w:ind w:left="-57" w:firstLine="11"/>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9 </w:t>
            </w:r>
            <w:r w:rsidRPr="009515D3">
              <w:rPr>
                <w:rFonts w:ascii="Times New Roman" w:eastAsia="Calibri" w:hAnsi="Times New Roman"/>
                <w:b/>
                <w:color w:val="auto"/>
                <w:sz w:val="24"/>
                <w:szCs w:val="24"/>
                <w:lang w:eastAsia="en-US"/>
              </w:rPr>
              <w:t>«</w:t>
            </w:r>
            <w:r w:rsidRPr="009515D3">
              <w:rPr>
                <w:rFonts w:ascii="Times New Roman" w:eastAsia="Calibri" w:hAnsi="Times New Roman"/>
                <w:iCs/>
                <w:color w:val="auto"/>
                <w:sz w:val="24"/>
                <w:szCs w:val="24"/>
                <w:lang w:eastAsia="en-US"/>
              </w:rPr>
              <w:t xml:space="preserve">Использование различных методов расчета потребности производства участка строительства в строительных машинах и механизмах. </w:t>
            </w:r>
            <w:r w:rsidRPr="009515D3">
              <w:rPr>
                <w:rFonts w:ascii="Times New Roman" w:eastAsia="Calibri" w:hAnsi="Times New Roman"/>
                <w:color w:val="auto"/>
                <w:sz w:val="24"/>
                <w:szCs w:val="24"/>
                <w:lang w:eastAsia="en-US"/>
              </w:rPr>
              <w:t>Подбор инструментов для выполнения отделочных, гидроизоляционных, штукатурных и малярных работ. Изучение их устройства».</w:t>
            </w:r>
          </w:p>
        </w:tc>
      </w:tr>
      <w:tr w:rsidR="009515D3" w:rsidRPr="009515D3" w14:paraId="1E240DC6" w14:textId="77777777" w:rsidTr="00F33489">
        <w:trPr>
          <w:trHeight w:val="313"/>
        </w:trPr>
        <w:tc>
          <w:tcPr>
            <w:tcW w:w="1838" w:type="dxa"/>
            <w:vMerge/>
          </w:tcPr>
          <w:p w14:paraId="610DF622"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tcPr>
          <w:p w14:paraId="6FA871AF"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2C1E36AB" w14:textId="77777777" w:rsidR="009515D3" w:rsidRPr="009515D3" w:rsidRDefault="009515D3" w:rsidP="009515D3">
            <w:pPr>
              <w:ind w:left="-57" w:firstLine="11"/>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5BD6E5A" w14:textId="77777777" w:rsidTr="00F33489">
        <w:trPr>
          <w:trHeight w:val="288"/>
        </w:trPr>
        <w:tc>
          <w:tcPr>
            <w:tcW w:w="1838" w:type="dxa"/>
            <w:vMerge w:val="restart"/>
          </w:tcPr>
          <w:p w14:paraId="68311BA0" w14:textId="77777777" w:rsidR="009515D3" w:rsidRPr="009515D3" w:rsidRDefault="009515D3" w:rsidP="009515D3">
            <w:pPr>
              <w:shd w:val="clear" w:color="auto" w:fill="FFFFFF"/>
              <w:tabs>
                <w:tab w:val="left" w:pos="235"/>
              </w:tabs>
              <w:contextualSpacing/>
              <w:rPr>
                <w:rFonts w:ascii="Times New Roman" w:eastAsia="Calibri" w:hAnsi="Times New Roman"/>
                <w:b/>
                <w:bCs/>
                <w:iCs/>
                <w:color w:val="auto"/>
                <w:sz w:val="24"/>
                <w:szCs w:val="24"/>
                <w:lang w:eastAsia="en-US"/>
              </w:rPr>
            </w:pPr>
            <w:r w:rsidRPr="009515D3">
              <w:rPr>
                <w:rFonts w:ascii="Times New Roman" w:eastAsia="Calibri" w:hAnsi="Times New Roman"/>
                <w:b/>
                <w:bCs/>
                <w:color w:val="auto"/>
                <w:sz w:val="24"/>
                <w:szCs w:val="24"/>
                <w:lang w:eastAsia="en-US"/>
              </w:rPr>
              <w:t xml:space="preserve">Тема 1.10. </w:t>
            </w:r>
            <w:r w:rsidRPr="009515D3">
              <w:rPr>
                <w:rFonts w:ascii="Times New Roman" w:eastAsia="Calibri" w:hAnsi="Times New Roman"/>
                <w:b/>
                <w:bCs/>
                <w:iCs/>
                <w:color w:val="auto"/>
                <w:sz w:val="24"/>
                <w:szCs w:val="24"/>
                <w:lang w:eastAsia="en-US"/>
              </w:rPr>
              <w:t xml:space="preserve">Правила содержания и эксплуатации техники и оборудования </w:t>
            </w:r>
          </w:p>
          <w:p w14:paraId="3EFDB9E4"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6D147D5" w14:textId="77777777" w:rsidR="009515D3" w:rsidRPr="009515D3" w:rsidRDefault="009515D3" w:rsidP="009515D3">
            <w:pPr>
              <w:ind w:left="-96" w:right="-6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042151A2" w14:textId="77777777" w:rsidTr="00F33489">
        <w:trPr>
          <w:gridAfter w:val="1"/>
          <w:wAfter w:w="12" w:type="dxa"/>
          <w:trHeight w:val="803"/>
        </w:trPr>
        <w:tc>
          <w:tcPr>
            <w:tcW w:w="1838" w:type="dxa"/>
            <w:vMerge/>
          </w:tcPr>
          <w:p w14:paraId="0F3F4079"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08992A44"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76F7310A" w14:textId="77777777" w:rsidR="009515D3" w:rsidRPr="009515D3" w:rsidRDefault="009515D3" w:rsidP="009515D3">
            <w:pPr>
              <w:ind w:left="-96" w:right="-6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Порядок эксплуатации строительных машин.</w:t>
            </w:r>
            <w:r w:rsidRPr="009515D3">
              <w:rPr>
                <w:rFonts w:ascii="Times New Roman" w:eastAsia="Calibri" w:hAnsi="Times New Roman"/>
                <w:color w:val="auto"/>
                <w:sz w:val="24"/>
                <w:szCs w:val="24"/>
                <w:lang w:eastAsia="en-US"/>
              </w:rPr>
              <w:t xml:space="preserve"> Виды и сроки технического обслуживания и ремонта. Организация технического обслуживания и ремонта. Общие сведения о ремонтной базе строительных организаций.</w:t>
            </w:r>
          </w:p>
        </w:tc>
      </w:tr>
      <w:tr w:rsidR="009515D3" w:rsidRPr="009515D3" w14:paraId="26B04B3B" w14:textId="77777777" w:rsidTr="00F33489">
        <w:trPr>
          <w:gridAfter w:val="1"/>
          <w:wAfter w:w="12" w:type="dxa"/>
          <w:trHeight w:val="443"/>
        </w:trPr>
        <w:tc>
          <w:tcPr>
            <w:tcW w:w="1838" w:type="dxa"/>
            <w:vMerge/>
          </w:tcPr>
          <w:p w14:paraId="0D457737"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3CFB37C5"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0C9762A7" w14:textId="77777777" w:rsidR="009515D3" w:rsidRPr="009515D3" w:rsidRDefault="009515D3" w:rsidP="009515D3">
            <w:pPr>
              <w:ind w:left="-96" w:right="-68"/>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Организация учета и отчетности о работе машин.</w:t>
            </w:r>
            <w:r w:rsidRPr="009515D3">
              <w:rPr>
                <w:rFonts w:ascii="Times New Roman" w:eastAsia="Calibri" w:hAnsi="Times New Roman"/>
                <w:color w:val="auto"/>
                <w:sz w:val="24"/>
                <w:szCs w:val="24"/>
                <w:lang w:eastAsia="en-US"/>
              </w:rPr>
              <w:t xml:space="preserve"> Документы по учету эксплуатации машин, порядок их оформления.</w:t>
            </w:r>
          </w:p>
        </w:tc>
      </w:tr>
      <w:tr w:rsidR="009515D3" w:rsidRPr="009515D3" w14:paraId="67618031" w14:textId="77777777" w:rsidTr="00F33489">
        <w:trPr>
          <w:trHeight w:val="371"/>
        </w:trPr>
        <w:tc>
          <w:tcPr>
            <w:tcW w:w="1838" w:type="dxa"/>
            <w:vMerge/>
          </w:tcPr>
          <w:p w14:paraId="5442D081"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2245B5F0" w14:textId="77777777" w:rsidR="009515D3" w:rsidRPr="009515D3" w:rsidRDefault="009515D3" w:rsidP="009515D3">
            <w:pPr>
              <w:ind w:left="-96" w:right="-68"/>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0B951D98" w14:textId="77777777" w:rsidTr="00F33489">
        <w:trPr>
          <w:trHeight w:val="443"/>
        </w:trPr>
        <w:tc>
          <w:tcPr>
            <w:tcW w:w="1838" w:type="dxa"/>
            <w:vMerge/>
          </w:tcPr>
          <w:p w14:paraId="227FC6FF"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1B01ED65"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33FCFD7B" w14:textId="77777777" w:rsidR="009515D3" w:rsidRPr="009515D3" w:rsidRDefault="009515D3" w:rsidP="009515D3">
            <w:pPr>
              <w:ind w:left="-96" w:right="-6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F58562C" w14:textId="77777777" w:rsidTr="00F33489">
        <w:tc>
          <w:tcPr>
            <w:tcW w:w="10082" w:type="dxa"/>
            <w:gridSpan w:val="4"/>
          </w:tcPr>
          <w:p w14:paraId="729D15C0" w14:textId="77777777" w:rsidR="009515D3" w:rsidRPr="009515D3" w:rsidRDefault="009515D3" w:rsidP="009515D3">
            <w:pPr>
              <w:ind w:hanging="57"/>
              <w:jc w:val="both"/>
              <w:rPr>
                <w:rFonts w:ascii="Times New Roman" w:eastAsia="Calibri" w:hAnsi="Times New Roman"/>
                <w:b/>
                <w:bCs/>
                <w:i/>
                <w:color w:val="auto"/>
                <w:sz w:val="24"/>
                <w:szCs w:val="24"/>
                <w:u w:val="single"/>
                <w:lang w:eastAsia="en-US"/>
              </w:rPr>
            </w:pPr>
            <w:r w:rsidRPr="009515D3">
              <w:rPr>
                <w:rFonts w:ascii="Times New Roman" w:eastAsia="Calibri" w:hAnsi="Times New Roman"/>
                <w:b/>
                <w:bCs/>
                <w:color w:val="auto"/>
                <w:sz w:val="24"/>
                <w:szCs w:val="24"/>
                <w:lang w:eastAsia="en-US"/>
              </w:rPr>
              <w:t xml:space="preserve">МДК 02.02. </w:t>
            </w:r>
            <w:r w:rsidRPr="009515D3">
              <w:rPr>
                <w:rFonts w:ascii="Times New Roman" w:eastAsia="Calibri" w:hAnsi="Times New Roman"/>
                <w:b/>
                <w:color w:val="auto"/>
                <w:sz w:val="24"/>
                <w:szCs w:val="24"/>
                <w:lang w:eastAsia="en-US"/>
              </w:rPr>
              <w:t>Организация строительства инженерных сооружений – 66/55</w:t>
            </w:r>
          </w:p>
        </w:tc>
      </w:tr>
      <w:tr w:rsidR="009515D3" w:rsidRPr="009515D3" w14:paraId="09F21AD7" w14:textId="77777777" w:rsidTr="00F33489">
        <w:trPr>
          <w:trHeight w:val="345"/>
        </w:trPr>
        <w:tc>
          <w:tcPr>
            <w:tcW w:w="1838" w:type="dxa"/>
            <w:vMerge w:val="restart"/>
          </w:tcPr>
          <w:p w14:paraId="4AEE8D5B"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1.1. Бережливое производство как условие повышения эффективности деятельности на предприятиях</w:t>
            </w:r>
          </w:p>
        </w:tc>
        <w:tc>
          <w:tcPr>
            <w:tcW w:w="8244" w:type="dxa"/>
            <w:gridSpan w:val="3"/>
          </w:tcPr>
          <w:p w14:paraId="3CB1BED1" w14:textId="77777777" w:rsidR="009515D3" w:rsidRPr="009515D3" w:rsidRDefault="009515D3" w:rsidP="009515D3">
            <w:pPr>
              <w:tabs>
                <w:tab w:val="left" w:pos="316"/>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w:t>
            </w:r>
          </w:p>
        </w:tc>
      </w:tr>
      <w:tr w:rsidR="009515D3" w:rsidRPr="009515D3" w14:paraId="3F535CCD" w14:textId="77777777" w:rsidTr="00F33489">
        <w:trPr>
          <w:gridAfter w:val="1"/>
          <w:wAfter w:w="12" w:type="dxa"/>
          <w:trHeight w:val="309"/>
        </w:trPr>
        <w:tc>
          <w:tcPr>
            <w:tcW w:w="1838" w:type="dxa"/>
            <w:vMerge/>
          </w:tcPr>
          <w:p w14:paraId="27FC6573"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18CCC139" w14:textId="77777777" w:rsidR="009515D3" w:rsidRPr="009515D3" w:rsidRDefault="009515D3" w:rsidP="0095588B">
            <w:pPr>
              <w:numPr>
                <w:ilvl w:val="0"/>
                <w:numId w:val="17"/>
              </w:numPr>
              <w:tabs>
                <w:tab w:val="left" w:pos="316"/>
              </w:tabs>
              <w:contextualSpacing/>
              <w:jc w:val="both"/>
              <w:rPr>
                <w:rFonts w:ascii="Times New Roman" w:eastAsia="Calibri" w:hAnsi="Times New Roman"/>
                <w:color w:val="auto"/>
                <w:sz w:val="24"/>
                <w:szCs w:val="24"/>
                <w:lang w:eastAsia="en-US"/>
              </w:rPr>
            </w:pPr>
          </w:p>
        </w:tc>
        <w:tc>
          <w:tcPr>
            <w:tcW w:w="7802" w:type="dxa"/>
          </w:tcPr>
          <w:p w14:paraId="021D7663" w14:textId="77777777" w:rsidR="009515D3" w:rsidRPr="009515D3" w:rsidRDefault="009515D3" w:rsidP="009515D3">
            <w:pPr>
              <w:jc w:val="both"/>
              <w:rPr>
                <w:rFonts w:ascii="Times New Roman" w:eastAsia="Calibri" w:hAnsi="Times New Roman"/>
                <w:color w:val="auto"/>
                <w:sz w:val="24"/>
                <w:szCs w:val="24"/>
                <w:lang w:val="en-US" w:eastAsia="en-US"/>
              </w:rPr>
            </w:pPr>
            <w:r w:rsidRPr="009515D3">
              <w:rPr>
                <w:rFonts w:ascii="Times New Roman" w:eastAsia="Calibri" w:hAnsi="Times New Roman"/>
                <w:b/>
                <w:bCs/>
                <w:color w:val="auto"/>
                <w:sz w:val="24"/>
                <w:szCs w:val="24"/>
                <w:lang w:eastAsia="en-US"/>
              </w:rPr>
              <w:t xml:space="preserve">Понятие и сущность бережливого производства. </w:t>
            </w:r>
            <w:r w:rsidRPr="009515D3">
              <w:rPr>
                <w:rFonts w:ascii="Times New Roman" w:eastAsia="Calibri" w:hAnsi="Times New Roman"/>
                <w:color w:val="auto"/>
                <w:sz w:val="24"/>
                <w:szCs w:val="24"/>
                <w:lang w:eastAsia="en-US"/>
              </w:rPr>
              <w:t>История возникновения бережливого производства. Концепция бережливого производства. Ключевые понятия бережливого производства. Сравнение традиционного подхода и бережливого производства. Серия ГОСТ Р «Бережливое производство».</w:t>
            </w:r>
          </w:p>
        </w:tc>
      </w:tr>
      <w:tr w:rsidR="009515D3" w:rsidRPr="009515D3" w14:paraId="31E97EBB" w14:textId="77777777" w:rsidTr="00F33489">
        <w:trPr>
          <w:gridAfter w:val="1"/>
          <w:wAfter w:w="12" w:type="dxa"/>
          <w:trHeight w:val="345"/>
        </w:trPr>
        <w:tc>
          <w:tcPr>
            <w:tcW w:w="1838" w:type="dxa"/>
            <w:vMerge/>
          </w:tcPr>
          <w:p w14:paraId="7C1BFE16"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58EF8C20" w14:textId="77777777" w:rsidR="009515D3" w:rsidRPr="009515D3" w:rsidRDefault="009515D3" w:rsidP="0095588B">
            <w:pPr>
              <w:numPr>
                <w:ilvl w:val="0"/>
                <w:numId w:val="17"/>
              </w:numPr>
              <w:tabs>
                <w:tab w:val="left" w:pos="316"/>
              </w:tabs>
              <w:contextualSpacing/>
              <w:jc w:val="both"/>
              <w:rPr>
                <w:rFonts w:ascii="Times New Roman" w:eastAsia="Calibri" w:hAnsi="Times New Roman"/>
                <w:color w:val="auto"/>
                <w:sz w:val="24"/>
                <w:szCs w:val="24"/>
                <w:lang w:eastAsia="en-US"/>
              </w:rPr>
            </w:pPr>
          </w:p>
        </w:tc>
        <w:tc>
          <w:tcPr>
            <w:tcW w:w="7802" w:type="dxa"/>
          </w:tcPr>
          <w:p w14:paraId="78DF8475"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Действия, добавляющие ценности и потери. </w:t>
            </w:r>
            <w:r w:rsidRPr="009515D3">
              <w:rPr>
                <w:rFonts w:ascii="Times New Roman" w:eastAsia="Calibri" w:hAnsi="Times New Roman"/>
                <w:bCs/>
                <w:color w:val="auto"/>
                <w:sz w:val="24"/>
                <w:szCs w:val="24"/>
                <w:lang w:eastAsia="en-US"/>
              </w:rPr>
              <w:t>Клиент. Процессный подход. Структура выполняемых операций: добавляющая ценность, потери 1 и 2 рода. Влияние потерь на себестоимость производства продукции/оказания услуг.</w:t>
            </w:r>
          </w:p>
        </w:tc>
      </w:tr>
      <w:tr w:rsidR="009515D3" w:rsidRPr="009515D3" w14:paraId="73CF48D5" w14:textId="77777777" w:rsidTr="00F33489">
        <w:trPr>
          <w:gridAfter w:val="1"/>
          <w:wAfter w:w="12" w:type="dxa"/>
          <w:trHeight w:val="345"/>
        </w:trPr>
        <w:tc>
          <w:tcPr>
            <w:tcW w:w="1838" w:type="dxa"/>
            <w:vMerge/>
          </w:tcPr>
          <w:p w14:paraId="65AF9A15"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1CB702C7" w14:textId="77777777" w:rsidR="009515D3" w:rsidRPr="009515D3" w:rsidRDefault="009515D3" w:rsidP="0095588B">
            <w:pPr>
              <w:numPr>
                <w:ilvl w:val="0"/>
                <w:numId w:val="17"/>
              </w:numPr>
              <w:tabs>
                <w:tab w:val="left" w:pos="316"/>
              </w:tabs>
              <w:contextualSpacing/>
              <w:jc w:val="both"/>
              <w:rPr>
                <w:rFonts w:ascii="Times New Roman" w:eastAsia="Calibri" w:hAnsi="Times New Roman"/>
                <w:color w:val="auto"/>
                <w:sz w:val="24"/>
                <w:szCs w:val="24"/>
                <w:lang w:eastAsia="en-US"/>
              </w:rPr>
            </w:pPr>
          </w:p>
        </w:tc>
        <w:tc>
          <w:tcPr>
            <w:tcW w:w="7802" w:type="dxa"/>
          </w:tcPr>
          <w:p w14:paraId="33F25C64" w14:textId="77777777" w:rsidR="009515D3" w:rsidRPr="009515D3" w:rsidRDefault="009515D3" w:rsidP="009515D3">
            <w:pPr>
              <w:ind w:firstLine="183"/>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Картирование потока создания ценности.</w:t>
            </w:r>
            <w:r w:rsidRPr="009515D3">
              <w:rPr>
                <w:rFonts w:ascii="Times New Roman" w:eastAsia="Calibri" w:hAnsi="Times New Roman"/>
                <w:color w:val="auto"/>
                <w:sz w:val="24"/>
                <w:szCs w:val="24"/>
                <w:lang w:eastAsia="en-US"/>
              </w:rPr>
              <w:t xml:space="preserve"> Понятия и принципы картирования потока создания ценности. Инструменты картирования потока создания ценности. Виды картирования. </w:t>
            </w:r>
            <w:r w:rsidRPr="009515D3">
              <w:rPr>
                <w:rFonts w:ascii="Times New Roman" w:eastAsia="Calibri" w:hAnsi="Times New Roman"/>
                <w:bCs/>
                <w:color w:val="auto"/>
                <w:sz w:val="24"/>
                <w:szCs w:val="24"/>
                <w:lang w:eastAsia="en-US"/>
              </w:rPr>
              <w:t>Карта целевого состояния потока создания ценности. Карта идеального состояния потока создания ценности.</w:t>
            </w:r>
            <w:r w:rsidRPr="009515D3">
              <w:rPr>
                <w:rFonts w:ascii="Times New Roman" w:eastAsia="Calibri" w:hAnsi="Times New Roman"/>
                <w:color w:val="auto"/>
                <w:sz w:val="24"/>
                <w:szCs w:val="24"/>
                <w:lang w:eastAsia="en-US"/>
              </w:rPr>
              <w:t xml:space="preserve"> Карта текущего состояния потока создания ценности.</w:t>
            </w:r>
          </w:p>
        </w:tc>
      </w:tr>
      <w:tr w:rsidR="009515D3" w:rsidRPr="009515D3" w14:paraId="2F3CCA68" w14:textId="77777777" w:rsidTr="00F33489">
        <w:trPr>
          <w:gridAfter w:val="1"/>
          <w:wAfter w:w="12" w:type="dxa"/>
          <w:trHeight w:val="345"/>
        </w:trPr>
        <w:tc>
          <w:tcPr>
            <w:tcW w:w="1838" w:type="dxa"/>
            <w:vMerge/>
          </w:tcPr>
          <w:p w14:paraId="722A11C8"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52F90FFB" w14:textId="77777777" w:rsidR="009515D3" w:rsidRPr="009515D3" w:rsidRDefault="009515D3" w:rsidP="0095588B">
            <w:pPr>
              <w:numPr>
                <w:ilvl w:val="0"/>
                <w:numId w:val="17"/>
              </w:numPr>
              <w:tabs>
                <w:tab w:val="left" w:pos="316"/>
              </w:tabs>
              <w:contextualSpacing/>
              <w:jc w:val="both"/>
              <w:rPr>
                <w:rFonts w:ascii="Times New Roman" w:eastAsia="Calibri" w:hAnsi="Times New Roman"/>
                <w:color w:val="auto"/>
                <w:sz w:val="24"/>
                <w:szCs w:val="24"/>
                <w:lang w:eastAsia="en-US"/>
              </w:rPr>
            </w:pPr>
          </w:p>
        </w:tc>
        <w:tc>
          <w:tcPr>
            <w:tcW w:w="7802" w:type="dxa"/>
          </w:tcPr>
          <w:p w14:paraId="37E6E06F"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Методы решения проблем. </w:t>
            </w:r>
            <w:r w:rsidRPr="009515D3">
              <w:rPr>
                <w:rFonts w:ascii="Times New Roman" w:eastAsia="Calibri" w:hAnsi="Times New Roman"/>
                <w:color w:val="auto"/>
                <w:sz w:val="24"/>
                <w:szCs w:val="24"/>
                <w:lang w:eastAsia="en-US"/>
              </w:rPr>
              <w:t>Понятие «проблема», определение и формулирование проблемы.</w:t>
            </w:r>
            <w:r w:rsidRPr="009515D3">
              <w:rPr>
                <w:rFonts w:ascii="Times New Roman" w:eastAsia="Calibri" w:hAnsi="Times New Roman"/>
                <w:bCs/>
                <w:color w:val="auto"/>
                <w:sz w:val="24"/>
                <w:szCs w:val="24"/>
                <w:lang w:eastAsia="en-US"/>
              </w:rPr>
              <w:t xml:space="preserve"> Технологии анализа проблем: пирамида проблем, граф-связей, диаграмма Парето, 4W2Н, «5 Почему», диаграмма Исикавы.</w:t>
            </w:r>
          </w:p>
        </w:tc>
      </w:tr>
      <w:tr w:rsidR="009515D3" w:rsidRPr="009515D3" w14:paraId="14F1908A" w14:textId="77777777" w:rsidTr="00F33489">
        <w:trPr>
          <w:gridAfter w:val="1"/>
          <w:wAfter w:w="12" w:type="dxa"/>
          <w:trHeight w:val="345"/>
        </w:trPr>
        <w:tc>
          <w:tcPr>
            <w:tcW w:w="1838" w:type="dxa"/>
            <w:vMerge/>
          </w:tcPr>
          <w:p w14:paraId="4A2DC794"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594E63C3" w14:textId="77777777" w:rsidR="009515D3" w:rsidRPr="009515D3" w:rsidRDefault="009515D3" w:rsidP="0095588B">
            <w:pPr>
              <w:numPr>
                <w:ilvl w:val="0"/>
                <w:numId w:val="17"/>
              </w:numPr>
              <w:tabs>
                <w:tab w:val="left" w:pos="316"/>
              </w:tabs>
              <w:contextualSpacing/>
              <w:jc w:val="both"/>
              <w:rPr>
                <w:rFonts w:ascii="Times New Roman" w:eastAsia="Calibri" w:hAnsi="Times New Roman"/>
                <w:color w:val="auto"/>
                <w:sz w:val="24"/>
                <w:szCs w:val="24"/>
                <w:lang w:eastAsia="en-US"/>
              </w:rPr>
            </w:pPr>
          </w:p>
        </w:tc>
        <w:tc>
          <w:tcPr>
            <w:tcW w:w="7802" w:type="dxa"/>
          </w:tcPr>
          <w:p w14:paraId="2F56185E"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Методы и инструменты бережливого производства.</w:t>
            </w:r>
            <w:r w:rsidRPr="009515D3">
              <w:rPr>
                <w:rFonts w:ascii="Times New Roman" w:eastAsia="Calibri" w:hAnsi="Times New Roman"/>
                <w:color w:val="auto"/>
                <w:sz w:val="24"/>
                <w:szCs w:val="24"/>
                <w:lang w:eastAsia="en-US"/>
              </w:rPr>
              <w:t xml:space="preserve"> Организация рабочего пространства по системе 5S. Стандартизированная работа. Методика всеобщего обслуживания оборудования ТРМ. Методика быстрой переналадки SMED. Встроенное качество. </w:t>
            </w:r>
            <w:proofErr w:type="spellStart"/>
            <w:r w:rsidRPr="009515D3">
              <w:rPr>
                <w:rFonts w:ascii="Times New Roman" w:eastAsia="Calibri" w:hAnsi="Times New Roman"/>
                <w:color w:val="auto"/>
                <w:sz w:val="24"/>
                <w:szCs w:val="24"/>
                <w:lang w:eastAsia="en-US"/>
              </w:rPr>
              <w:t>Канбан</w:t>
            </w:r>
            <w:proofErr w:type="spellEnd"/>
            <w:r w:rsidRPr="009515D3">
              <w:rPr>
                <w:rFonts w:ascii="Times New Roman" w:eastAsia="Calibri" w:hAnsi="Times New Roman"/>
                <w:color w:val="auto"/>
                <w:sz w:val="24"/>
                <w:szCs w:val="24"/>
                <w:lang w:eastAsia="en-US"/>
              </w:rPr>
              <w:t>, поток единичных изделий.</w:t>
            </w:r>
          </w:p>
        </w:tc>
      </w:tr>
      <w:tr w:rsidR="009515D3" w:rsidRPr="009515D3" w14:paraId="0FADECC2" w14:textId="77777777" w:rsidTr="00F33489">
        <w:trPr>
          <w:gridAfter w:val="1"/>
          <w:wAfter w:w="12" w:type="dxa"/>
          <w:trHeight w:val="345"/>
        </w:trPr>
        <w:tc>
          <w:tcPr>
            <w:tcW w:w="1838" w:type="dxa"/>
            <w:vMerge/>
          </w:tcPr>
          <w:p w14:paraId="1242AF10"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2342C3BE" w14:textId="77777777" w:rsidR="009515D3" w:rsidRPr="009515D3" w:rsidRDefault="009515D3" w:rsidP="0095588B">
            <w:pPr>
              <w:numPr>
                <w:ilvl w:val="0"/>
                <w:numId w:val="17"/>
              </w:numPr>
              <w:tabs>
                <w:tab w:val="left" w:pos="316"/>
              </w:tabs>
              <w:contextualSpacing/>
              <w:jc w:val="both"/>
              <w:rPr>
                <w:rFonts w:ascii="Times New Roman" w:eastAsia="Calibri" w:hAnsi="Times New Roman"/>
                <w:color w:val="auto"/>
                <w:sz w:val="24"/>
                <w:szCs w:val="24"/>
                <w:lang w:eastAsia="en-US"/>
              </w:rPr>
            </w:pPr>
          </w:p>
        </w:tc>
        <w:tc>
          <w:tcPr>
            <w:tcW w:w="7802" w:type="dxa"/>
          </w:tcPr>
          <w:p w14:paraId="535C1C13"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Технологии вовлечения и мотивации персонала.</w:t>
            </w:r>
            <w:r w:rsidRPr="009515D3">
              <w:rPr>
                <w:rFonts w:ascii="Times New Roman" w:eastAsia="Calibri" w:hAnsi="Times New Roman"/>
                <w:bCs/>
                <w:color w:val="auto"/>
                <w:sz w:val="24"/>
                <w:szCs w:val="24"/>
                <w:lang w:eastAsia="en-US"/>
              </w:rPr>
              <w:t xml:space="preserve"> Лин-лидерство.  ППУ- предложения по улучшению. </w:t>
            </w:r>
            <w:proofErr w:type="spellStart"/>
            <w:r w:rsidRPr="009515D3">
              <w:rPr>
                <w:rFonts w:ascii="Times New Roman" w:eastAsia="Calibri" w:hAnsi="Times New Roman"/>
                <w:bCs/>
                <w:color w:val="auto"/>
                <w:sz w:val="24"/>
                <w:szCs w:val="24"/>
                <w:lang w:eastAsia="en-US"/>
              </w:rPr>
              <w:t>Каракури</w:t>
            </w:r>
            <w:proofErr w:type="spellEnd"/>
            <w:r w:rsidRPr="009515D3">
              <w:rPr>
                <w:rFonts w:ascii="Times New Roman" w:eastAsia="Calibri" w:hAnsi="Times New Roman"/>
                <w:bCs/>
                <w:color w:val="auto"/>
                <w:sz w:val="24"/>
                <w:szCs w:val="24"/>
                <w:lang w:eastAsia="en-US"/>
              </w:rPr>
              <w:t>. Производственная культура на рабочем месте. Фабрика процессов - учебная производственная площадка применения инструментов бережливого производства</w:t>
            </w:r>
          </w:p>
        </w:tc>
      </w:tr>
      <w:tr w:rsidR="009515D3" w:rsidRPr="009515D3" w14:paraId="61EF9B3A" w14:textId="77777777" w:rsidTr="00F33489">
        <w:trPr>
          <w:trHeight w:val="345"/>
        </w:trPr>
        <w:tc>
          <w:tcPr>
            <w:tcW w:w="1838" w:type="dxa"/>
            <w:vMerge/>
          </w:tcPr>
          <w:p w14:paraId="1E607884"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75FC0F9B"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6FECEF92" w14:textId="77777777" w:rsidTr="00F33489">
        <w:trPr>
          <w:trHeight w:val="345"/>
        </w:trPr>
        <w:tc>
          <w:tcPr>
            <w:tcW w:w="1838" w:type="dxa"/>
            <w:vMerge/>
          </w:tcPr>
          <w:p w14:paraId="4022EBE4"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16C07248" w14:textId="77777777" w:rsidR="009515D3" w:rsidRPr="009515D3" w:rsidRDefault="009515D3" w:rsidP="009515D3">
            <w:pPr>
              <w:jc w:val="both"/>
              <w:rPr>
                <w:rFonts w:ascii="Times New Roman" w:eastAsia="Calibri" w:hAnsi="Times New Roman"/>
                <w:bCs/>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 «</w:t>
            </w:r>
            <w:r w:rsidRPr="009515D3">
              <w:rPr>
                <w:rFonts w:ascii="Times New Roman" w:eastAsia="Calibri" w:hAnsi="Times New Roman"/>
                <w:bCs/>
                <w:color w:val="auto"/>
                <w:sz w:val="24"/>
                <w:szCs w:val="24"/>
                <w:lang w:eastAsia="en-US"/>
              </w:rPr>
              <w:t>Создание карты текущего, идеального и целевого состояния потока по фабрике процессов».</w:t>
            </w:r>
          </w:p>
        </w:tc>
      </w:tr>
      <w:tr w:rsidR="009515D3" w:rsidRPr="009515D3" w14:paraId="7AE38754" w14:textId="77777777" w:rsidTr="00F33489">
        <w:trPr>
          <w:trHeight w:val="345"/>
        </w:trPr>
        <w:tc>
          <w:tcPr>
            <w:tcW w:w="1838" w:type="dxa"/>
            <w:vMerge/>
          </w:tcPr>
          <w:p w14:paraId="6FAFB5D0"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42DEDD7B"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 «</w:t>
            </w:r>
            <w:r w:rsidRPr="009515D3">
              <w:rPr>
                <w:rFonts w:ascii="Times New Roman" w:eastAsia="Calibri" w:hAnsi="Times New Roman"/>
                <w:bCs/>
                <w:color w:val="auto"/>
                <w:sz w:val="24"/>
                <w:szCs w:val="24"/>
                <w:lang w:eastAsia="en-US"/>
              </w:rPr>
              <w:t>Выбор метода и инструментов для анализа проблем, выявленных в ходе картирования на фабрике процессов».</w:t>
            </w:r>
          </w:p>
        </w:tc>
      </w:tr>
      <w:tr w:rsidR="009515D3" w:rsidRPr="009515D3" w14:paraId="7F3CE761" w14:textId="77777777" w:rsidTr="00F33489">
        <w:trPr>
          <w:trHeight w:val="345"/>
        </w:trPr>
        <w:tc>
          <w:tcPr>
            <w:tcW w:w="1838" w:type="dxa"/>
            <w:vMerge/>
          </w:tcPr>
          <w:p w14:paraId="05CBA4F2"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70837C1A"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3 «</w:t>
            </w:r>
            <w:r w:rsidRPr="009515D3">
              <w:rPr>
                <w:rFonts w:ascii="Times New Roman" w:eastAsia="Calibri" w:hAnsi="Times New Roman"/>
                <w:color w:val="auto"/>
                <w:sz w:val="24"/>
                <w:szCs w:val="24"/>
                <w:lang w:eastAsia="en-US"/>
              </w:rPr>
              <w:t>Выбор методов бережливого производства, для решения пробоем выявленных на фабрике процессов. Обоснование выбора. Разработка и заполнение производственного процесса управления».</w:t>
            </w:r>
          </w:p>
        </w:tc>
      </w:tr>
      <w:tr w:rsidR="009515D3" w:rsidRPr="009515D3" w14:paraId="7BB26BB6" w14:textId="77777777" w:rsidTr="00F33489">
        <w:trPr>
          <w:trHeight w:val="345"/>
        </w:trPr>
        <w:tc>
          <w:tcPr>
            <w:tcW w:w="1838" w:type="dxa"/>
            <w:vMerge/>
          </w:tcPr>
          <w:p w14:paraId="5E8570D8"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4046EB01"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4 «</w:t>
            </w:r>
            <w:r w:rsidRPr="009515D3">
              <w:rPr>
                <w:rFonts w:ascii="Times New Roman" w:eastAsia="Calibri" w:hAnsi="Times New Roman"/>
                <w:bCs/>
                <w:iCs/>
                <w:color w:val="auto"/>
                <w:sz w:val="24"/>
                <w:szCs w:val="24"/>
                <w:lang w:eastAsia="en-US"/>
              </w:rPr>
              <w:t>Деловая игра по методу «Фабрика процессов» с учетом отраслевой специфики и профессиональной направленности».</w:t>
            </w:r>
          </w:p>
        </w:tc>
      </w:tr>
      <w:tr w:rsidR="009515D3" w:rsidRPr="009515D3" w14:paraId="02F4DCAB" w14:textId="77777777" w:rsidTr="00F33489">
        <w:trPr>
          <w:trHeight w:val="345"/>
        </w:trPr>
        <w:tc>
          <w:tcPr>
            <w:tcW w:w="1838" w:type="dxa"/>
            <w:vMerge/>
          </w:tcPr>
          <w:p w14:paraId="06DB29F8"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0E5C485"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29B0E95A"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lastRenderedPageBreak/>
              <w:t>Необходимость и тематика определяются образовательной организацией</w:t>
            </w:r>
          </w:p>
        </w:tc>
      </w:tr>
      <w:tr w:rsidR="009515D3" w:rsidRPr="009515D3" w14:paraId="01C148CF" w14:textId="77777777" w:rsidTr="00F33489">
        <w:trPr>
          <w:trHeight w:val="345"/>
        </w:trPr>
        <w:tc>
          <w:tcPr>
            <w:tcW w:w="1838" w:type="dxa"/>
            <w:vMerge w:val="restart"/>
          </w:tcPr>
          <w:p w14:paraId="06C23DBA" w14:textId="77777777" w:rsidR="009515D3" w:rsidRPr="009515D3" w:rsidRDefault="009515D3" w:rsidP="009515D3">
            <w:pPr>
              <w:shd w:val="clear" w:color="auto" w:fill="FFFFFF"/>
              <w:tabs>
                <w:tab w:val="left" w:pos="235"/>
              </w:tabs>
              <w:contextualSpacing/>
              <w:rPr>
                <w:rFonts w:ascii="Times New Roman" w:eastAsia="Calibri" w:hAnsi="Times New Roman"/>
                <w:b/>
                <w:bCs/>
                <w:iCs/>
                <w:color w:val="auto"/>
                <w:sz w:val="24"/>
                <w:szCs w:val="24"/>
                <w:lang w:eastAsia="en-US"/>
              </w:rPr>
            </w:pPr>
            <w:r w:rsidRPr="009515D3">
              <w:rPr>
                <w:rFonts w:ascii="Times New Roman" w:eastAsia="Calibri" w:hAnsi="Times New Roman"/>
                <w:b/>
                <w:bCs/>
                <w:color w:val="auto"/>
                <w:sz w:val="24"/>
                <w:szCs w:val="24"/>
                <w:lang w:eastAsia="en-US"/>
              </w:rPr>
              <w:t>Тема 1.2. Основы организации строительного производства</w:t>
            </w:r>
            <w:r w:rsidRPr="009515D3">
              <w:rPr>
                <w:rFonts w:ascii="Times New Roman" w:eastAsia="Calibri" w:hAnsi="Times New Roman"/>
                <w:b/>
                <w:bCs/>
                <w:iCs/>
                <w:color w:val="auto"/>
                <w:sz w:val="24"/>
                <w:szCs w:val="24"/>
                <w:lang w:eastAsia="en-US"/>
              </w:rPr>
              <w:t xml:space="preserve"> </w:t>
            </w:r>
          </w:p>
          <w:p w14:paraId="64C6C57D"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389330BB"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5D063432" w14:textId="77777777" w:rsidTr="00F33489">
        <w:trPr>
          <w:gridAfter w:val="1"/>
          <w:wAfter w:w="12" w:type="dxa"/>
          <w:trHeight w:val="716"/>
        </w:trPr>
        <w:tc>
          <w:tcPr>
            <w:tcW w:w="1838" w:type="dxa"/>
            <w:vMerge/>
          </w:tcPr>
          <w:p w14:paraId="6F12DCA0"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41A6E581" w14:textId="77777777" w:rsidR="009515D3" w:rsidRPr="009515D3" w:rsidRDefault="009515D3" w:rsidP="0095588B">
            <w:pPr>
              <w:numPr>
                <w:ilvl w:val="0"/>
                <w:numId w:val="18"/>
              </w:numPr>
              <w:rPr>
                <w:rFonts w:ascii="Times New Roman" w:eastAsia="Calibri" w:hAnsi="Times New Roman"/>
                <w:bCs/>
                <w:color w:val="auto"/>
                <w:sz w:val="24"/>
                <w:szCs w:val="24"/>
                <w:lang w:eastAsia="en-US"/>
              </w:rPr>
            </w:pPr>
          </w:p>
        </w:tc>
        <w:tc>
          <w:tcPr>
            <w:tcW w:w="7802" w:type="dxa"/>
          </w:tcPr>
          <w:p w14:paraId="3ABF6EB0"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shd w:val="clear" w:color="auto" w:fill="FFFFFF"/>
                <w:lang w:eastAsia="en-US"/>
              </w:rPr>
              <w:t xml:space="preserve">Организация строительства инженерных сооружений. </w:t>
            </w:r>
            <w:r w:rsidRPr="009515D3">
              <w:rPr>
                <w:rFonts w:ascii="Times New Roman" w:eastAsia="Calibri" w:hAnsi="Times New Roman"/>
                <w:color w:val="auto"/>
                <w:sz w:val="24"/>
                <w:szCs w:val="24"/>
                <w:shd w:val="clear" w:color="auto" w:fill="FFFFFF"/>
                <w:lang w:eastAsia="en-US"/>
              </w:rPr>
              <w:t xml:space="preserve">Общие принципы организации. Организационно-техническая подготовка к строительству. </w:t>
            </w:r>
            <w:r w:rsidRPr="009515D3">
              <w:rPr>
                <w:rFonts w:ascii="Times New Roman" w:eastAsia="Calibri" w:hAnsi="Times New Roman"/>
                <w:color w:val="auto"/>
                <w:sz w:val="24"/>
                <w:szCs w:val="24"/>
                <w:lang w:eastAsia="en-US"/>
              </w:rPr>
              <w:t xml:space="preserve">Состав, содержание, назначение, порядок проведения. </w:t>
            </w:r>
            <w:r w:rsidRPr="009515D3">
              <w:rPr>
                <w:rFonts w:ascii="Times New Roman" w:eastAsia="Calibri" w:hAnsi="Times New Roman"/>
                <w:iCs/>
                <w:color w:val="auto"/>
                <w:sz w:val="24"/>
                <w:szCs w:val="24"/>
                <w:lang w:eastAsia="en-US"/>
              </w:rPr>
              <w:t>Основные положения нормативных правовых актов, регулирующих строительную деятельность, нормативные технические, методические документы по организации строительного производства.</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Методы определения видов, сложности и объемов работ.</w:t>
            </w:r>
            <w:r w:rsidRPr="009515D3">
              <w:rPr>
                <w:rFonts w:ascii="Times New Roman" w:eastAsia="Calibri" w:hAnsi="Times New Roman"/>
                <w:b/>
                <w:iCs/>
                <w:color w:val="auto"/>
                <w:sz w:val="24"/>
                <w:szCs w:val="24"/>
                <w:lang w:eastAsia="en-US"/>
              </w:rPr>
              <w:t xml:space="preserve"> </w:t>
            </w:r>
          </w:p>
        </w:tc>
      </w:tr>
      <w:tr w:rsidR="009515D3" w:rsidRPr="009515D3" w14:paraId="1B0C03F0" w14:textId="77777777" w:rsidTr="00F33489">
        <w:trPr>
          <w:gridAfter w:val="1"/>
          <w:wAfter w:w="12" w:type="dxa"/>
        </w:trPr>
        <w:tc>
          <w:tcPr>
            <w:tcW w:w="1838" w:type="dxa"/>
            <w:vMerge/>
          </w:tcPr>
          <w:p w14:paraId="520D4F55"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63A962AB" w14:textId="77777777" w:rsidR="009515D3" w:rsidRPr="009515D3" w:rsidRDefault="009515D3" w:rsidP="0095588B">
            <w:pPr>
              <w:numPr>
                <w:ilvl w:val="0"/>
                <w:numId w:val="18"/>
              </w:numPr>
              <w:rPr>
                <w:rFonts w:ascii="Times New Roman" w:eastAsia="Calibri" w:hAnsi="Times New Roman"/>
                <w:bCs/>
                <w:color w:val="auto"/>
                <w:sz w:val="24"/>
                <w:szCs w:val="24"/>
                <w:lang w:eastAsia="en-US"/>
              </w:rPr>
            </w:pPr>
          </w:p>
        </w:tc>
        <w:tc>
          <w:tcPr>
            <w:tcW w:w="7802" w:type="dxa"/>
          </w:tcPr>
          <w:p w14:paraId="743B1E72" w14:textId="77777777" w:rsidR="009515D3" w:rsidRPr="009515D3" w:rsidRDefault="009515D3" w:rsidP="009515D3">
            <w:pPr>
              <w:tabs>
                <w:tab w:val="left" w:pos="317"/>
              </w:tabs>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Подготовка строительного производства.</w:t>
            </w:r>
            <w:r w:rsidRPr="009515D3">
              <w:rPr>
                <w:rFonts w:ascii="Times New Roman" w:eastAsia="Calibri" w:hAnsi="Times New Roman"/>
                <w:color w:val="auto"/>
                <w:sz w:val="24"/>
                <w:szCs w:val="24"/>
                <w:lang w:eastAsia="en-US"/>
              </w:rPr>
              <w:t xml:space="preserve"> Техническая и технологическая подготовка строительного производства. Состав, содержание, назначение, порядок проведения. </w:t>
            </w:r>
          </w:p>
        </w:tc>
      </w:tr>
      <w:tr w:rsidR="009515D3" w:rsidRPr="009515D3" w14:paraId="006F4F0F" w14:textId="77777777" w:rsidTr="00F33489">
        <w:trPr>
          <w:gridAfter w:val="1"/>
          <w:wAfter w:w="12" w:type="dxa"/>
        </w:trPr>
        <w:tc>
          <w:tcPr>
            <w:tcW w:w="1838" w:type="dxa"/>
            <w:vMerge/>
          </w:tcPr>
          <w:p w14:paraId="36FFBFDE"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0C706B89" w14:textId="77777777" w:rsidR="009515D3" w:rsidRPr="009515D3" w:rsidRDefault="009515D3" w:rsidP="0095588B">
            <w:pPr>
              <w:numPr>
                <w:ilvl w:val="0"/>
                <w:numId w:val="18"/>
              </w:numPr>
              <w:rPr>
                <w:rFonts w:ascii="Times New Roman" w:eastAsia="Calibri" w:hAnsi="Times New Roman"/>
                <w:bCs/>
                <w:color w:val="auto"/>
                <w:sz w:val="24"/>
                <w:szCs w:val="24"/>
                <w:lang w:eastAsia="en-US"/>
              </w:rPr>
            </w:pPr>
          </w:p>
        </w:tc>
        <w:tc>
          <w:tcPr>
            <w:tcW w:w="7802" w:type="dxa"/>
          </w:tcPr>
          <w:p w14:paraId="4FDA2FF9" w14:textId="77777777" w:rsidR="009515D3" w:rsidRPr="009515D3" w:rsidRDefault="009515D3" w:rsidP="009515D3">
            <w:pPr>
              <w:tabs>
                <w:tab w:val="left" w:pos="317"/>
              </w:tabs>
              <w:jc w:val="both"/>
              <w:rPr>
                <w:rFonts w:ascii="Times New Roman" w:eastAsia="Calibri" w:hAnsi="Times New Roman"/>
                <w:b/>
                <w:bCs/>
                <w:color w:val="auto"/>
                <w:sz w:val="24"/>
                <w:szCs w:val="24"/>
                <w:lang w:eastAsia="en-US"/>
              </w:rPr>
            </w:pPr>
            <w:r w:rsidRPr="009515D3">
              <w:rPr>
                <w:rFonts w:ascii="Times New Roman" w:eastAsia="Calibri" w:hAnsi="Times New Roman"/>
                <w:b/>
                <w:bCs/>
                <w:iCs/>
                <w:color w:val="auto"/>
                <w:sz w:val="24"/>
                <w:szCs w:val="24"/>
                <w:lang w:eastAsia="en-US"/>
              </w:rPr>
              <w:t>Основные технологии строительства.</w:t>
            </w:r>
            <w:r w:rsidRPr="009515D3">
              <w:rPr>
                <w:rFonts w:ascii="Times New Roman" w:eastAsia="Calibri" w:hAnsi="Times New Roman"/>
                <w:color w:val="auto"/>
                <w:sz w:val="24"/>
                <w:szCs w:val="24"/>
                <w:lang w:eastAsia="en-US"/>
              </w:rPr>
              <w:t xml:space="preserve"> Технологическое проектирование строительных процессов инженерных сооружений. Основные принципы выбора способов производства работ. Технологическое проектирование строительных процессов инженерных сооружений. Основные принципы выбора способов производства работ. Основные методы строительства. Организация работ поточным методом. Виды и содержание карт трудовых процессов и технологических карт.</w:t>
            </w:r>
          </w:p>
        </w:tc>
      </w:tr>
      <w:tr w:rsidR="009515D3" w:rsidRPr="009515D3" w14:paraId="50EE1C69" w14:textId="77777777" w:rsidTr="00F33489">
        <w:trPr>
          <w:gridAfter w:val="1"/>
          <w:wAfter w:w="12" w:type="dxa"/>
        </w:trPr>
        <w:tc>
          <w:tcPr>
            <w:tcW w:w="1838" w:type="dxa"/>
            <w:vMerge/>
          </w:tcPr>
          <w:p w14:paraId="49389FA1"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1C50D1A3" w14:textId="77777777" w:rsidR="009515D3" w:rsidRPr="009515D3" w:rsidRDefault="009515D3" w:rsidP="0095588B">
            <w:pPr>
              <w:numPr>
                <w:ilvl w:val="0"/>
                <w:numId w:val="18"/>
              </w:numPr>
              <w:rPr>
                <w:rFonts w:ascii="Times New Roman" w:eastAsia="Calibri" w:hAnsi="Times New Roman"/>
                <w:bCs/>
                <w:color w:val="auto"/>
                <w:sz w:val="24"/>
                <w:szCs w:val="24"/>
                <w:lang w:eastAsia="en-US"/>
              </w:rPr>
            </w:pPr>
          </w:p>
        </w:tc>
        <w:tc>
          <w:tcPr>
            <w:tcW w:w="7802" w:type="dxa"/>
          </w:tcPr>
          <w:p w14:paraId="6387199A" w14:textId="77777777" w:rsidR="009515D3" w:rsidRPr="009515D3" w:rsidRDefault="009515D3" w:rsidP="009515D3">
            <w:pPr>
              <w:tabs>
                <w:tab w:val="left" w:pos="317"/>
              </w:tabs>
              <w:jc w:val="both"/>
              <w:rPr>
                <w:rFonts w:ascii="Times New Roman" w:eastAsia="Calibri" w:hAnsi="Times New Roman"/>
                <w:b/>
                <w:bCs/>
                <w:iCs/>
                <w:color w:val="auto"/>
                <w:sz w:val="24"/>
                <w:szCs w:val="24"/>
                <w:lang w:eastAsia="en-US"/>
              </w:rPr>
            </w:pPr>
            <w:r w:rsidRPr="009515D3">
              <w:rPr>
                <w:rFonts w:ascii="Times New Roman" w:eastAsia="Calibri" w:hAnsi="Times New Roman"/>
                <w:b/>
                <w:bCs/>
                <w:color w:val="auto"/>
                <w:sz w:val="24"/>
                <w:szCs w:val="24"/>
                <w:lang w:eastAsia="en-US"/>
              </w:rPr>
              <w:t>Организация строительства инженерных сооружений в особых условиях.</w:t>
            </w:r>
            <w:r w:rsidRPr="009515D3">
              <w:rPr>
                <w:rFonts w:ascii="Times New Roman" w:eastAsia="Calibri" w:hAnsi="Times New Roman"/>
                <w:color w:val="auto"/>
                <w:sz w:val="24"/>
                <w:szCs w:val="24"/>
                <w:lang w:eastAsia="en-US"/>
              </w:rPr>
              <w:t xml:space="preserve"> Организация строительства инженерных сооружений на новостроящихся линиях. Организация строительства инженерных сооружений в северной строительной климатической зоне. Организация строительства инженерных сооружений на действующих железнодорожных линиях и автодорогах. Организация работ на воде и льду.</w:t>
            </w:r>
          </w:p>
        </w:tc>
      </w:tr>
      <w:tr w:rsidR="009515D3" w:rsidRPr="009515D3" w14:paraId="7C9E76DE" w14:textId="77777777" w:rsidTr="00F33489">
        <w:tc>
          <w:tcPr>
            <w:tcW w:w="1838" w:type="dxa"/>
            <w:vMerge/>
          </w:tcPr>
          <w:p w14:paraId="59C4BE76"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6BCB984B" w14:textId="77777777" w:rsidR="009515D3" w:rsidRPr="009515D3" w:rsidRDefault="009515D3" w:rsidP="009515D3">
            <w:pPr>
              <w:tabs>
                <w:tab w:val="left" w:pos="317"/>
              </w:tabs>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5E0A0659" w14:textId="77777777" w:rsidTr="00F33489">
        <w:tc>
          <w:tcPr>
            <w:tcW w:w="1838" w:type="dxa"/>
            <w:vMerge/>
          </w:tcPr>
          <w:p w14:paraId="66432C24"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3A0146E8"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5 «</w:t>
            </w:r>
            <w:r w:rsidRPr="009515D3">
              <w:rPr>
                <w:rFonts w:ascii="Times New Roman" w:eastAsia="Calibri" w:hAnsi="Times New Roman"/>
                <w:iCs/>
                <w:color w:val="auto"/>
                <w:sz w:val="24"/>
                <w:szCs w:val="24"/>
                <w:lang w:eastAsia="en-US"/>
              </w:rPr>
              <w:t>Контроль соблюдения технологических режимов, установленных технологическими картами и регламентами на выполнение отдельных видов строительных работ, включая скрытые работы»</w:t>
            </w:r>
            <w:r w:rsidRPr="009515D3">
              <w:rPr>
                <w:rFonts w:ascii="Times New Roman" w:eastAsia="Calibri" w:hAnsi="Times New Roman"/>
                <w:b/>
                <w:iCs/>
                <w:color w:val="auto"/>
                <w:sz w:val="24"/>
                <w:szCs w:val="24"/>
                <w:lang w:eastAsia="en-US"/>
              </w:rPr>
              <w:t>.</w:t>
            </w:r>
          </w:p>
        </w:tc>
      </w:tr>
      <w:tr w:rsidR="009515D3" w:rsidRPr="009515D3" w14:paraId="6E67E597" w14:textId="77777777" w:rsidTr="00F33489">
        <w:tc>
          <w:tcPr>
            <w:tcW w:w="1838" w:type="dxa"/>
            <w:vMerge/>
          </w:tcPr>
          <w:p w14:paraId="41A27CE4"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vAlign w:val="bottom"/>
          </w:tcPr>
          <w:p w14:paraId="119E1AA3"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79709097"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9D96D85" w14:textId="77777777" w:rsidTr="00F33489">
        <w:trPr>
          <w:trHeight w:val="311"/>
        </w:trPr>
        <w:tc>
          <w:tcPr>
            <w:tcW w:w="1838" w:type="dxa"/>
            <w:vMerge w:val="restart"/>
          </w:tcPr>
          <w:p w14:paraId="22DFD20F"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1.3. Планирование строительства инженерных сооружений</w:t>
            </w:r>
          </w:p>
        </w:tc>
        <w:tc>
          <w:tcPr>
            <w:tcW w:w="8244" w:type="dxa"/>
            <w:gridSpan w:val="3"/>
          </w:tcPr>
          <w:p w14:paraId="7F8A5B31"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416B08EA" w14:textId="77777777" w:rsidTr="00F33489">
        <w:trPr>
          <w:gridAfter w:val="1"/>
          <w:wAfter w:w="12" w:type="dxa"/>
          <w:trHeight w:val="559"/>
        </w:trPr>
        <w:tc>
          <w:tcPr>
            <w:tcW w:w="1838" w:type="dxa"/>
            <w:vMerge/>
          </w:tcPr>
          <w:p w14:paraId="254B77F0"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5B44E5F6" w14:textId="77777777" w:rsidR="009515D3" w:rsidRPr="009515D3" w:rsidRDefault="009515D3" w:rsidP="0095588B">
            <w:pPr>
              <w:numPr>
                <w:ilvl w:val="0"/>
                <w:numId w:val="19"/>
              </w:numPr>
              <w:rPr>
                <w:rFonts w:ascii="Times New Roman" w:eastAsia="Calibri" w:hAnsi="Times New Roman"/>
                <w:bCs/>
                <w:color w:val="auto"/>
                <w:sz w:val="24"/>
                <w:szCs w:val="24"/>
                <w:lang w:eastAsia="en-US"/>
              </w:rPr>
            </w:pPr>
          </w:p>
        </w:tc>
        <w:tc>
          <w:tcPr>
            <w:tcW w:w="7802" w:type="dxa"/>
          </w:tcPr>
          <w:p w14:paraId="7D36FBE9" w14:textId="77777777" w:rsidR="009515D3" w:rsidRPr="009515D3" w:rsidRDefault="009515D3" w:rsidP="009515D3">
            <w:pPr>
              <w:tabs>
                <w:tab w:val="left" w:pos="316"/>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shd w:val="clear" w:color="auto" w:fill="FFFFFF"/>
                <w:lang w:eastAsia="en-US"/>
              </w:rPr>
              <w:t xml:space="preserve">Организация и планирование в строительстве. </w:t>
            </w:r>
            <w:r w:rsidRPr="009515D3">
              <w:rPr>
                <w:rFonts w:ascii="Times New Roman" w:eastAsia="Calibri" w:hAnsi="Times New Roman"/>
                <w:color w:val="auto"/>
                <w:sz w:val="24"/>
                <w:szCs w:val="24"/>
                <w:lang w:eastAsia="en-US"/>
              </w:rPr>
              <w:t>Планирование производственной деятельности в строительной организации. Принципы и методы планирования.</w:t>
            </w:r>
          </w:p>
        </w:tc>
      </w:tr>
      <w:tr w:rsidR="009515D3" w:rsidRPr="009515D3" w14:paraId="4918E6BE" w14:textId="77777777" w:rsidTr="00F33489">
        <w:trPr>
          <w:gridAfter w:val="1"/>
          <w:wAfter w:w="12" w:type="dxa"/>
          <w:trHeight w:val="985"/>
        </w:trPr>
        <w:tc>
          <w:tcPr>
            <w:tcW w:w="1838" w:type="dxa"/>
            <w:vMerge/>
          </w:tcPr>
          <w:p w14:paraId="4241C8CE"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70C171D5" w14:textId="77777777" w:rsidR="009515D3" w:rsidRPr="009515D3" w:rsidRDefault="009515D3" w:rsidP="0095588B">
            <w:pPr>
              <w:numPr>
                <w:ilvl w:val="0"/>
                <w:numId w:val="19"/>
              </w:numPr>
              <w:rPr>
                <w:rFonts w:ascii="Times New Roman" w:eastAsia="Calibri" w:hAnsi="Times New Roman"/>
                <w:bCs/>
                <w:color w:val="auto"/>
                <w:sz w:val="24"/>
                <w:szCs w:val="24"/>
                <w:lang w:eastAsia="en-US"/>
              </w:rPr>
            </w:pPr>
          </w:p>
        </w:tc>
        <w:tc>
          <w:tcPr>
            <w:tcW w:w="7802" w:type="dxa"/>
          </w:tcPr>
          <w:p w14:paraId="4838E0E7"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 xml:space="preserve">Календарное планирование строительства. </w:t>
            </w:r>
            <w:r w:rsidRPr="009515D3">
              <w:rPr>
                <w:rFonts w:ascii="Times New Roman" w:eastAsia="Calibri" w:hAnsi="Times New Roman"/>
                <w:color w:val="auto"/>
                <w:sz w:val="24"/>
                <w:szCs w:val="24"/>
                <w:lang w:eastAsia="en-US"/>
              </w:rPr>
              <w:t xml:space="preserve">Назначение и виды календарных планов строительства инженерных сооружений. Принципы их построения. </w:t>
            </w:r>
            <w:r w:rsidRPr="009515D3">
              <w:rPr>
                <w:rFonts w:ascii="Times New Roman" w:eastAsia="Calibri" w:hAnsi="Times New Roman"/>
                <w:iCs/>
                <w:color w:val="auto"/>
                <w:sz w:val="24"/>
                <w:szCs w:val="24"/>
                <w:lang w:eastAsia="en-US"/>
              </w:rPr>
              <w:t>Методы расчета трудовых и материально- технических ресурсов, необходимых для выполнения объемов, предусмотренных производственными заданиями и календарными планами производства</w:t>
            </w:r>
            <w:r w:rsidRPr="009515D3">
              <w:rPr>
                <w:rFonts w:ascii="Times New Roman" w:eastAsia="Calibri" w:hAnsi="Times New Roman"/>
                <w:b/>
                <w:iCs/>
                <w:color w:val="auto"/>
                <w:sz w:val="24"/>
                <w:szCs w:val="24"/>
                <w:lang w:eastAsia="en-US"/>
              </w:rPr>
              <w:t>.</w:t>
            </w:r>
          </w:p>
        </w:tc>
      </w:tr>
      <w:tr w:rsidR="009515D3" w:rsidRPr="009515D3" w14:paraId="2CBDAAF2" w14:textId="77777777" w:rsidTr="00F33489">
        <w:tc>
          <w:tcPr>
            <w:tcW w:w="1838" w:type="dxa"/>
            <w:vMerge/>
          </w:tcPr>
          <w:p w14:paraId="5B58E548"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7C60E853"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568DD915" w14:textId="77777777" w:rsidTr="00F33489">
        <w:tc>
          <w:tcPr>
            <w:tcW w:w="1838" w:type="dxa"/>
            <w:vMerge/>
          </w:tcPr>
          <w:p w14:paraId="0353C3E2"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3F8E70E5"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6 «</w:t>
            </w:r>
            <w:r w:rsidRPr="009515D3">
              <w:rPr>
                <w:rFonts w:ascii="Times New Roman" w:eastAsia="Calibri" w:hAnsi="Times New Roman"/>
                <w:iCs/>
                <w:color w:val="auto"/>
                <w:sz w:val="24"/>
                <w:szCs w:val="24"/>
                <w:lang w:eastAsia="en-US"/>
              </w:rPr>
              <w:t>Определение номенклатуры и выполнение расчета объема (количества)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w:t>
            </w:r>
            <w:r w:rsidRPr="009515D3">
              <w:rPr>
                <w:rFonts w:ascii="Times New Roman" w:eastAsia="Calibri" w:hAnsi="Times New Roman"/>
                <w:b/>
                <w:iCs/>
                <w:color w:val="auto"/>
                <w:sz w:val="24"/>
                <w:szCs w:val="24"/>
                <w:lang w:eastAsia="en-US"/>
              </w:rPr>
              <w:t xml:space="preserve"> </w:t>
            </w:r>
          </w:p>
        </w:tc>
      </w:tr>
      <w:tr w:rsidR="009515D3" w:rsidRPr="009515D3" w14:paraId="2A5999EB" w14:textId="77777777" w:rsidTr="00F33489">
        <w:tc>
          <w:tcPr>
            <w:tcW w:w="1838" w:type="dxa"/>
            <w:vMerge/>
          </w:tcPr>
          <w:p w14:paraId="1ACDEDF2"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692E254B"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7</w:t>
            </w:r>
            <w:r w:rsidRPr="009515D3">
              <w:rPr>
                <w:rFonts w:ascii="Times New Roman" w:eastAsia="Calibri" w:hAnsi="Times New Roman"/>
                <w:iCs/>
                <w:color w:val="auto"/>
                <w:sz w:val="24"/>
                <w:szCs w:val="24"/>
                <w:lang w:eastAsia="en-US"/>
              </w:rPr>
              <w:t xml:space="preserve"> «Расчет требуемой численности работников в профессионально-квалификационном разрезе в соответствии с производственными заданиями и календарными планами участка производств работ»</w:t>
            </w:r>
            <w:r w:rsidRPr="009515D3">
              <w:rPr>
                <w:rFonts w:ascii="Times New Roman" w:eastAsia="Calibri" w:hAnsi="Times New Roman"/>
                <w:b/>
                <w:iCs/>
                <w:color w:val="auto"/>
                <w:sz w:val="24"/>
                <w:szCs w:val="24"/>
                <w:lang w:eastAsia="en-US"/>
              </w:rPr>
              <w:t>.</w:t>
            </w:r>
          </w:p>
        </w:tc>
      </w:tr>
      <w:tr w:rsidR="009515D3" w:rsidRPr="009515D3" w14:paraId="5F52A449" w14:textId="77777777" w:rsidTr="00F33489">
        <w:tc>
          <w:tcPr>
            <w:tcW w:w="1838" w:type="dxa"/>
            <w:vMerge/>
          </w:tcPr>
          <w:p w14:paraId="4A72A6E2"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B791620" w14:textId="77777777" w:rsidR="009515D3" w:rsidRPr="009515D3" w:rsidRDefault="009515D3" w:rsidP="009515D3">
            <w:pPr>
              <w:tabs>
                <w:tab w:val="left" w:pos="316"/>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8 «</w:t>
            </w:r>
            <w:r w:rsidRPr="009515D3">
              <w:rPr>
                <w:rFonts w:ascii="Times New Roman" w:eastAsia="Calibri" w:hAnsi="Times New Roman"/>
                <w:color w:val="auto"/>
                <w:sz w:val="24"/>
                <w:szCs w:val="24"/>
                <w:lang w:eastAsia="en-US"/>
              </w:rPr>
              <w:t>Составление графика эксплуатации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tc>
      </w:tr>
      <w:tr w:rsidR="009515D3" w:rsidRPr="009515D3" w14:paraId="35DBD728" w14:textId="77777777" w:rsidTr="00F33489">
        <w:tc>
          <w:tcPr>
            <w:tcW w:w="1838" w:type="dxa"/>
            <w:vMerge/>
          </w:tcPr>
          <w:p w14:paraId="00757C7C"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36354D1B"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9 «</w:t>
            </w:r>
            <w:r w:rsidRPr="009515D3">
              <w:rPr>
                <w:rFonts w:ascii="Times New Roman" w:eastAsia="Calibri" w:hAnsi="Times New Roman"/>
                <w:iCs/>
                <w:color w:val="auto"/>
                <w:sz w:val="24"/>
                <w:szCs w:val="24"/>
                <w:lang w:eastAsia="en-US"/>
              </w:rPr>
              <w:t>Оценка соответствия объемов производственных заданий и календарных планов производства работ»</w:t>
            </w:r>
            <w:r w:rsidRPr="009515D3">
              <w:rPr>
                <w:rFonts w:ascii="Times New Roman" w:eastAsia="Calibri" w:hAnsi="Times New Roman"/>
                <w:b/>
                <w:iCs/>
                <w:color w:val="auto"/>
                <w:sz w:val="24"/>
                <w:szCs w:val="24"/>
                <w:lang w:eastAsia="en-US"/>
              </w:rPr>
              <w:t>.</w:t>
            </w:r>
          </w:p>
        </w:tc>
      </w:tr>
      <w:tr w:rsidR="009515D3" w:rsidRPr="009515D3" w14:paraId="128239D7" w14:textId="77777777" w:rsidTr="00F33489">
        <w:tc>
          <w:tcPr>
            <w:tcW w:w="1838" w:type="dxa"/>
            <w:vMerge/>
          </w:tcPr>
          <w:p w14:paraId="4DD9F05F"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3CE75A5B"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10 «</w:t>
            </w:r>
            <w:r w:rsidRPr="009515D3">
              <w:rPr>
                <w:rFonts w:ascii="Times New Roman" w:eastAsia="Calibri" w:hAnsi="Times New Roman"/>
                <w:iCs/>
                <w:color w:val="auto"/>
                <w:sz w:val="24"/>
                <w:szCs w:val="24"/>
                <w:lang w:eastAsia="en-US"/>
              </w:rPr>
              <w:t xml:space="preserve">Определение соответствия технологии и результатов, осуществляемых однотипных строительных работ проектной документации, нормативным техническим документам, техническим условиям, технологическим картам и картам трудовых процессов». </w:t>
            </w:r>
          </w:p>
        </w:tc>
      </w:tr>
      <w:tr w:rsidR="009515D3" w:rsidRPr="009515D3" w14:paraId="387393B2" w14:textId="77777777" w:rsidTr="00F33489">
        <w:tc>
          <w:tcPr>
            <w:tcW w:w="1838" w:type="dxa"/>
            <w:vMerge/>
          </w:tcPr>
          <w:p w14:paraId="28F1AC59"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5A6D917F"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11</w:t>
            </w:r>
            <w:r w:rsidRPr="009515D3">
              <w:rPr>
                <w:rFonts w:ascii="Times New Roman" w:eastAsia="Calibri" w:hAnsi="Times New Roman"/>
                <w:color w:val="auto"/>
                <w:sz w:val="24"/>
                <w:szCs w:val="24"/>
                <w:lang w:eastAsia="en-US"/>
              </w:rPr>
              <w:t xml:space="preserve"> «Определять порядок выполнения и рассчитывать объемы подготовительных работ на участке производства вида строительных работ».</w:t>
            </w:r>
          </w:p>
        </w:tc>
      </w:tr>
      <w:tr w:rsidR="009515D3" w:rsidRPr="009515D3" w14:paraId="17F81343" w14:textId="77777777" w:rsidTr="00F33489">
        <w:tc>
          <w:tcPr>
            <w:tcW w:w="1838" w:type="dxa"/>
            <w:vMerge/>
          </w:tcPr>
          <w:p w14:paraId="44F5F658"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AF87047"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12</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Определение объемов, трудоемкости строительных процессов и потребное количество работников, специализированных машин, оборудования, материалов, полуфабрикатов и изделий</w:t>
            </w:r>
            <w:r w:rsidRPr="009515D3">
              <w:rPr>
                <w:rFonts w:ascii="Times New Roman" w:eastAsia="Calibri" w:hAnsi="Times New Roman"/>
                <w:b/>
                <w:iCs/>
                <w:color w:val="auto"/>
                <w:sz w:val="24"/>
                <w:szCs w:val="24"/>
                <w:lang w:eastAsia="en-US"/>
              </w:rPr>
              <w:t>».</w:t>
            </w:r>
          </w:p>
        </w:tc>
      </w:tr>
      <w:tr w:rsidR="009515D3" w:rsidRPr="009515D3" w14:paraId="5D446864" w14:textId="77777777" w:rsidTr="00F33489">
        <w:tc>
          <w:tcPr>
            <w:tcW w:w="1838" w:type="dxa"/>
            <w:vMerge/>
          </w:tcPr>
          <w:p w14:paraId="23079F0C"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766D618D" w14:textId="77777777" w:rsidR="009515D3" w:rsidRPr="009515D3" w:rsidRDefault="009515D3" w:rsidP="009515D3">
            <w:pPr>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13</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Установление последовательности ведения работ при строительстве сооружения»</w:t>
            </w:r>
            <w:r w:rsidRPr="009515D3">
              <w:rPr>
                <w:rFonts w:ascii="Times New Roman" w:eastAsia="Calibri" w:hAnsi="Times New Roman"/>
                <w:b/>
                <w:iCs/>
                <w:color w:val="auto"/>
                <w:sz w:val="24"/>
                <w:szCs w:val="24"/>
                <w:lang w:eastAsia="en-US"/>
              </w:rPr>
              <w:t>.</w:t>
            </w:r>
          </w:p>
        </w:tc>
      </w:tr>
      <w:tr w:rsidR="009515D3" w:rsidRPr="009515D3" w14:paraId="38C4E6B3" w14:textId="77777777" w:rsidTr="00F33489">
        <w:trPr>
          <w:trHeight w:val="621"/>
        </w:trPr>
        <w:tc>
          <w:tcPr>
            <w:tcW w:w="1838" w:type="dxa"/>
            <w:vMerge/>
          </w:tcPr>
          <w:p w14:paraId="24659C12"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69212CE9"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14</w:t>
            </w:r>
            <w:r w:rsidRPr="009515D3">
              <w:rPr>
                <w:rFonts w:ascii="Times New Roman" w:eastAsia="Calibri" w:hAnsi="Times New Roman"/>
                <w:color w:val="auto"/>
                <w:sz w:val="24"/>
                <w:szCs w:val="24"/>
                <w:lang w:eastAsia="en-US"/>
              </w:rPr>
              <w:t xml:space="preserve"> «Разрабатывать и корректировать оперативные планы производства вида строительных работ».</w:t>
            </w:r>
          </w:p>
        </w:tc>
      </w:tr>
      <w:tr w:rsidR="009515D3" w:rsidRPr="009515D3" w14:paraId="30A1A582" w14:textId="77777777" w:rsidTr="00F33489">
        <w:tc>
          <w:tcPr>
            <w:tcW w:w="1838" w:type="dxa"/>
            <w:vMerge/>
          </w:tcPr>
          <w:p w14:paraId="74D324C2"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63362E78"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15 «</w:t>
            </w:r>
            <w:r w:rsidRPr="009515D3">
              <w:rPr>
                <w:rFonts w:ascii="Times New Roman" w:eastAsia="Calibri" w:hAnsi="Times New Roman"/>
                <w:iCs/>
                <w:color w:val="auto"/>
                <w:sz w:val="24"/>
                <w:szCs w:val="24"/>
                <w:lang w:eastAsia="en-US"/>
              </w:rPr>
              <w:t>Контроль выполнения календарных планов и графиков производства работ»</w:t>
            </w:r>
            <w:r w:rsidRPr="009515D3">
              <w:rPr>
                <w:rFonts w:ascii="Times New Roman" w:eastAsia="Calibri" w:hAnsi="Times New Roman"/>
                <w:b/>
                <w:iCs/>
                <w:color w:val="auto"/>
                <w:sz w:val="24"/>
                <w:szCs w:val="24"/>
                <w:lang w:eastAsia="en-US"/>
              </w:rPr>
              <w:t xml:space="preserve">. </w:t>
            </w:r>
          </w:p>
        </w:tc>
      </w:tr>
      <w:tr w:rsidR="009515D3" w:rsidRPr="009515D3" w14:paraId="635591BA" w14:textId="77777777" w:rsidTr="00F33489">
        <w:tc>
          <w:tcPr>
            <w:tcW w:w="1838" w:type="dxa"/>
            <w:vMerge/>
          </w:tcPr>
          <w:p w14:paraId="445745FE"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vAlign w:val="bottom"/>
          </w:tcPr>
          <w:p w14:paraId="6324EBFA"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1A7DB355"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3906EFC1" w14:textId="77777777" w:rsidTr="00F33489">
        <w:trPr>
          <w:trHeight w:val="304"/>
        </w:trPr>
        <w:tc>
          <w:tcPr>
            <w:tcW w:w="1838" w:type="dxa"/>
            <w:vMerge w:val="restart"/>
          </w:tcPr>
          <w:p w14:paraId="64C48235"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1.4. Организация строительной площадки</w:t>
            </w:r>
          </w:p>
        </w:tc>
        <w:tc>
          <w:tcPr>
            <w:tcW w:w="8244" w:type="dxa"/>
            <w:gridSpan w:val="3"/>
          </w:tcPr>
          <w:p w14:paraId="61C40BD6"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55D5D1CD" w14:textId="77777777" w:rsidTr="00F33489">
        <w:trPr>
          <w:gridAfter w:val="1"/>
          <w:wAfter w:w="12" w:type="dxa"/>
          <w:trHeight w:val="1180"/>
        </w:trPr>
        <w:tc>
          <w:tcPr>
            <w:tcW w:w="1838" w:type="dxa"/>
            <w:vMerge/>
          </w:tcPr>
          <w:p w14:paraId="5A287EE0"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5E984751" w14:textId="77777777" w:rsidR="009515D3" w:rsidRPr="009515D3" w:rsidRDefault="009515D3" w:rsidP="0095588B">
            <w:pPr>
              <w:numPr>
                <w:ilvl w:val="0"/>
                <w:numId w:val="20"/>
              </w:numPr>
              <w:rPr>
                <w:rFonts w:ascii="Times New Roman" w:eastAsia="Calibri" w:hAnsi="Times New Roman"/>
                <w:bCs/>
                <w:color w:val="auto"/>
                <w:sz w:val="24"/>
                <w:szCs w:val="24"/>
                <w:lang w:eastAsia="en-US"/>
              </w:rPr>
            </w:pPr>
          </w:p>
        </w:tc>
        <w:tc>
          <w:tcPr>
            <w:tcW w:w="7802" w:type="dxa"/>
          </w:tcPr>
          <w:p w14:paraId="12F4D681"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shd w:val="clear" w:color="auto" w:fill="FFFFFF"/>
                <w:lang w:eastAsia="en-US"/>
              </w:rPr>
              <w:t>Правила по организации строительных площадок.</w:t>
            </w:r>
            <w:r w:rsidRPr="009515D3">
              <w:rPr>
                <w:rFonts w:ascii="Times New Roman" w:eastAsia="Calibri" w:hAnsi="Times New Roman"/>
                <w:b/>
                <w:bCs/>
                <w:color w:val="auto"/>
                <w:kern w:val="36"/>
                <w:sz w:val="24"/>
                <w:szCs w:val="24"/>
                <w:shd w:val="clear" w:color="auto" w:fill="FFFFFF"/>
              </w:rPr>
              <w:t xml:space="preserve"> </w:t>
            </w:r>
            <w:r w:rsidRPr="009515D3">
              <w:rPr>
                <w:rFonts w:ascii="Times New Roman" w:eastAsia="Calibri" w:hAnsi="Times New Roman"/>
                <w:color w:val="auto"/>
                <w:sz w:val="24"/>
                <w:szCs w:val="24"/>
                <w:shd w:val="clear" w:color="auto" w:fill="FFFFFF"/>
                <w:lang w:eastAsia="en-US"/>
              </w:rPr>
              <w:t xml:space="preserve">Содержание, общие принципы и задачи организации строительной площадки. </w:t>
            </w:r>
            <w:r w:rsidRPr="009515D3">
              <w:rPr>
                <w:rFonts w:ascii="Times New Roman" w:eastAsia="Calibri" w:hAnsi="Times New Roman"/>
                <w:iCs/>
                <w:color w:val="auto"/>
                <w:sz w:val="24"/>
                <w:szCs w:val="24"/>
                <w:lang w:eastAsia="en-US"/>
              </w:rPr>
              <w:t>Требования нормативных технических документов, определяющих состав и порядок обустройства строительной площадки (внутриплощадочных подготовительных работ).</w:t>
            </w:r>
            <w:r w:rsidRPr="009515D3">
              <w:rPr>
                <w:rFonts w:ascii="Times New Roman" w:eastAsia="Calibri" w:hAnsi="Times New Roman"/>
                <w:b/>
                <w:iCs/>
                <w:color w:val="auto"/>
                <w:sz w:val="24"/>
                <w:szCs w:val="24"/>
                <w:lang w:eastAsia="en-US"/>
              </w:rPr>
              <w:t xml:space="preserve"> </w:t>
            </w:r>
          </w:p>
        </w:tc>
      </w:tr>
      <w:tr w:rsidR="009515D3" w:rsidRPr="009515D3" w14:paraId="4B28F42E" w14:textId="77777777" w:rsidTr="00F33489">
        <w:trPr>
          <w:gridAfter w:val="1"/>
          <w:wAfter w:w="12" w:type="dxa"/>
          <w:trHeight w:val="276"/>
        </w:trPr>
        <w:tc>
          <w:tcPr>
            <w:tcW w:w="1838" w:type="dxa"/>
            <w:vMerge/>
          </w:tcPr>
          <w:p w14:paraId="06DE957F"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2419CB75" w14:textId="77777777" w:rsidR="009515D3" w:rsidRPr="009515D3" w:rsidRDefault="009515D3" w:rsidP="0095588B">
            <w:pPr>
              <w:numPr>
                <w:ilvl w:val="0"/>
                <w:numId w:val="20"/>
              </w:numPr>
              <w:rPr>
                <w:rFonts w:ascii="Times New Roman" w:eastAsia="Calibri" w:hAnsi="Times New Roman"/>
                <w:bCs/>
                <w:color w:val="auto"/>
                <w:sz w:val="24"/>
                <w:szCs w:val="24"/>
                <w:lang w:eastAsia="en-US"/>
              </w:rPr>
            </w:pPr>
          </w:p>
        </w:tc>
        <w:tc>
          <w:tcPr>
            <w:tcW w:w="7802" w:type="dxa"/>
          </w:tcPr>
          <w:p w14:paraId="0C9F0253" w14:textId="77777777" w:rsidR="009515D3" w:rsidRPr="009515D3" w:rsidRDefault="009515D3" w:rsidP="009515D3">
            <w:pPr>
              <w:keepNext/>
              <w:shd w:val="clear" w:color="auto" w:fill="FFFFFF"/>
              <w:jc w:val="both"/>
              <w:textAlignment w:val="baseline"/>
              <w:outlineLvl w:val="1"/>
              <w:rPr>
                <w:rFonts w:ascii="Times New Roman" w:hAnsi="Times New Roman"/>
                <w:color w:val="auto"/>
                <w:sz w:val="24"/>
                <w:szCs w:val="24"/>
                <w:shd w:val="clear" w:color="auto" w:fill="FFFFFF"/>
                <w:lang w:eastAsia="x-none"/>
              </w:rPr>
            </w:pPr>
            <w:r w:rsidRPr="009515D3">
              <w:rPr>
                <w:rFonts w:ascii="Times New Roman" w:hAnsi="Times New Roman"/>
                <w:b/>
                <w:bCs/>
                <w:color w:val="auto"/>
                <w:sz w:val="24"/>
                <w:szCs w:val="24"/>
                <w:shd w:val="clear" w:color="auto" w:fill="FFFFFF"/>
                <w:lang w:eastAsia="x-none"/>
              </w:rPr>
              <w:t>Организация строительной площадки.</w:t>
            </w:r>
            <w:r w:rsidRPr="009515D3">
              <w:rPr>
                <w:rFonts w:ascii="Times New Roman" w:hAnsi="Times New Roman"/>
                <w:color w:val="auto"/>
                <w:sz w:val="24"/>
                <w:szCs w:val="24"/>
                <w:shd w:val="clear" w:color="auto" w:fill="FFFFFF"/>
                <w:lang w:eastAsia="x-none"/>
              </w:rPr>
              <w:t xml:space="preserve"> </w:t>
            </w:r>
            <w:r w:rsidRPr="009515D3">
              <w:rPr>
                <w:rFonts w:ascii="Times New Roman" w:hAnsi="Times New Roman"/>
                <w:color w:val="auto"/>
                <w:sz w:val="24"/>
                <w:szCs w:val="24"/>
                <w:lang w:val="x-none" w:eastAsia="x-none"/>
              </w:rPr>
              <w:t>Ограждение строительной площадки и участков производства работ</w:t>
            </w:r>
            <w:r w:rsidRPr="009515D3">
              <w:rPr>
                <w:rFonts w:ascii="Times New Roman" w:hAnsi="Times New Roman"/>
                <w:color w:val="auto"/>
                <w:sz w:val="24"/>
                <w:szCs w:val="24"/>
                <w:lang w:eastAsia="x-none"/>
              </w:rPr>
              <w:t>.</w:t>
            </w:r>
            <w:r w:rsidRPr="009515D3">
              <w:rPr>
                <w:rFonts w:ascii="Times New Roman" w:hAnsi="Times New Roman"/>
                <w:color w:val="auto"/>
                <w:sz w:val="24"/>
                <w:szCs w:val="24"/>
                <w:lang w:val="x-none" w:eastAsia="x-none"/>
              </w:rPr>
              <w:t xml:space="preserve"> Размещение монтажных кранов и механизмов</w:t>
            </w:r>
            <w:r w:rsidRPr="009515D3">
              <w:rPr>
                <w:rFonts w:ascii="Times New Roman" w:hAnsi="Times New Roman"/>
                <w:color w:val="auto"/>
                <w:sz w:val="24"/>
                <w:szCs w:val="24"/>
                <w:lang w:eastAsia="x-none"/>
              </w:rPr>
              <w:t>.</w:t>
            </w:r>
            <w:r w:rsidRPr="009515D3">
              <w:rPr>
                <w:rFonts w:ascii="Times New Roman" w:hAnsi="Times New Roman"/>
                <w:color w:val="auto"/>
                <w:sz w:val="24"/>
                <w:szCs w:val="24"/>
                <w:lang w:val="x-none" w:eastAsia="x-none"/>
              </w:rPr>
              <w:t xml:space="preserve"> Внутрипостроечные дороги</w:t>
            </w:r>
            <w:r w:rsidRPr="009515D3">
              <w:rPr>
                <w:rFonts w:ascii="Times New Roman" w:hAnsi="Times New Roman"/>
                <w:color w:val="auto"/>
                <w:sz w:val="24"/>
                <w:szCs w:val="24"/>
                <w:lang w:eastAsia="x-none"/>
              </w:rPr>
              <w:t>.</w:t>
            </w:r>
            <w:r w:rsidRPr="009515D3">
              <w:rPr>
                <w:rFonts w:ascii="Times New Roman" w:hAnsi="Times New Roman"/>
                <w:color w:val="auto"/>
                <w:sz w:val="24"/>
                <w:szCs w:val="24"/>
                <w:lang w:val="x-none" w:eastAsia="x-none"/>
              </w:rPr>
              <w:t xml:space="preserve"> Организация складского хозяйства</w:t>
            </w: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Бытовые городки строителей</w:t>
            </w:r>
            <w:r w:rsidRPr="009515D3">
              <w:rPr>
                <w:rFonts w:ascii="Times New Roman" w:hAnsi="Times New Roman"/>
                <w:color w:val="auto"/>
                <w:sz w:val="24"/>
                <w:szCs w:val="24"/>
                <w:lang w:eastAsia="x-none"/>
              </w:rPr>
              <w:t>.</w:t>
            </w:r>
            <w:r w:rsidRPr="009515D3">
              <w:rPr>
                <w:rFonts w:ascii="Times New Roman" w:hAnsi="Times New Roman"/>
                <w:color w:val="auto"/>
                <w:sz w:val="24"/>
                <w:szCs w:val="24"/>
                <w:lang w:val="x-none" w:eastAsia="x-none"/>
              </w:rPr>
              <w:t xml:space="preserve"> Площадки укрупнительной сборки конструкций и элементов</w:t>
            </w: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Пункты мойки</w:t>
            </w: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 xml:space="preserve"> Электроснабжение строительной площадки</w:t>
            </w: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 xml:space="preserve"> Водоснабжение и канализация</w:t>
            </w: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 xml:space="preserve"> Теплоснабжение строительной площадки</w:t>
            </w: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lang w:val="x-none" w:eastAsia="x-none"/>
              </w:rPr>
              <w:t xml:space="preserve"> Снабжение сжатым воздухом, кислородом и ацетиленом</w:t>
            </w:r>
            <w:r w:rsidRPr="009515D3">
              <w:rPr>
                <w:rFonts w:ascii="Times New Roman" w:hAnsi="Times New Roman"/>
                <w:color w:val="auto"/>
                <w:sz w:val="24"/>
                <w:szCs w:val="24"/>
                <w:lang w:eastAsia="x-none"/>
              </w:rPr>
              <w:t>.</w:t>
            </w:r>
            <w:r w:rsidRPr="009515D3">
              <w:rPr>
                <w:rFonts w:ascii="Times New Roman" w:hAnsi="Times New Roman"/>
                <w:color w:val="auto"/>
                <w:sz w:val="24"/>
                <w:szCs w:val="24"/>
                <w:lang w:val="x-none" w:eastAsia="x-none"/>
              </w:rPr>
              <w:t xml:space="preserve"> Уборка территории строительной площадки</w:t>
            </w:r>
            <w:r w:rsidRPr="009515D3">
              <w:rPr>
                <w:rFonts w:ascii="Times New Roman" w:hAnsi="Times New Roman"/>
                <w:color w:val="auto"/>
                <w:sz w:val="24"/>
                <w:szCs w:val="24"/>
                <w:lang w:eastAsia="x-none"/>
              </w:rPr>
              <w:t xml:space="preserve">. </w:t>
            </w:r>
            <w:r w:rsidRPr="009515D3">
              <w:rPr>
                <w:rFonts w:ascii="Times New Roman" w:hAnsi="Times New Roman"/>
                <w:color w:val="auto"/>
                <w:sz w:val="24"/>
                <w:szCs w:val="24"/>
                <w:shd w:val="clear" w:color="auto" w:fill="FFFFFF"/>
                <w:lang w:val="x-none" w:eastAsia="x-none"/>
              </w:rPr>
              <w:t>Требования охраны труда и сохранения окружающей природной среды при организации стройплощадки.</w:t>
            </w:r>
            <w:r w:rsidRPr="009515D3">
              <w:rPr>
                <w:rFonts w:ascii="Times New Roman" w:hAnsi="Times New Roman"/>
                <w:b/>
                <w:bCs/>
                <w:i/>
                <w:iCs/>
                <w:color w:val="auto"/>
                <w:sz w:val="24"/>
                <w:szCs w:val="24"/>
                <w:shd w:val="clear" w:color="auto" w:fill="FFFFFF"/>
                <w:lang w:val="x-none" w:eastAsia="x-none"/>
              </w:rPr>
              <w:t xml:space="preserve"> </w:t>
            </w:r>
            <w:r w:rsidRPr="009515D3">
              <w:rPr>
                <w:rFonts w:ascii="Times New Roman" w:hAnsi="Times New Roman"/>
                <w:color w:val="auto"/>
                <w:sz w:val="24"/>
                <w:szCs w:val="24"/>
                <w:lang w:val="x-none" w:eastAsia="x-none"/>
              </w:rPr>
              <w:t>Противопожарные средства</w:t>
            </w:r>
            <w:r w:rsidRPr="009515D3">
              <w:rPr>
                <w:rFonts w:ascii="Times New Roman" w:hAnsi="Times New Roman"/>
                <w:color w:val="auto"/>
                <w:sz w:val="24"/>
                <w:szCs w:val="24"/>
                <w:lang w:eastAsia="x-none"/>
              </w:rPr>
              <w:t>.</w:t>
            </w:r>
          </w:p>
        </w:tc>
      </w:tr>
      <w:tr w:rsidR="009515D3" w:rsidRPr="009515D3" w14:paraId="538CA4ED" w14:textId="77777777" w:rsidTr="00F33489">
        <w:tc>
          <w:tcPr>
            <w:tcW w:w="1838" w:type="dxa"/>
            <w:vMerge/>
          </w:tcPr>
          <w:p w14:paraId="7D2C743B"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D73EE60"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65870BDD" w14:textId="77777777" w:rsidTr="00F33489">
        <w:tc>
          <w:tcPr>
            <w:tcW w:w="1838" w:type="dxa"/>
            <w:vMerge/>
          </w:tcPr>
          <w:p w14:paraId="559FFFF3"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762ADDAC"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shd w:val="clear" w:color="auto" w:fill="FFFFFF"/>
                <w:lang w:eastAsia="en-US"/>
              </w:rPr>
              <w:t>Практическое занятие</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b/>
                <w:bCs/>
                <w:iCs/>
                <w:color w:val="auto"/>
                <w:sz w:val="24"/>
                <w:szCs w:val="24"/>
                <w:lang w:eastAsia="en-US"/>
              </w:rPr>
              <w:t>16</w:t>
            </w:r>
            <w:r w:rsidRPr="009515D3">
              <w:rPr>
                <w:rFonts w:ascii="Times New Roman" w:eastAsia="Calibri" w:hAnsi="Times New Roman"/>
                <w:iCs/>
                <w:color w:val="auto"/>
                <w:sz w:val="24"/>
                <w:szCs w:val="24"/>
                <w:lang w:eastAsia="en-US"/>
              </w:rPr>
              <w:t xml:space="preserve"> «Определение перечня работ по обеспечению безопасности участка производства работ (ограждение строительной площадки, ограждение или обозначение опасных зон, освещение)</w:t>
            </w:r>
            <w:r w:rsidRPr="009515D3">
              <w:rPr>
                <w:rFonts w:ascii="Times New Roman" w:eastAsia="Calibri" w:hAnsi="Times New Roman"/>
                <w:b/>
                <w:iCs/>
                <w:color w:val="auto"/>
                <w:sz w:val="24"/>
                <w:szCs w:val="24"/>
                <w:lang w:eastAsia="en-US"/>
              </w:rPr>
              <w:t>.</w:t>
            </w:r>
            <w:r w:rsidRPr="009515D3">
              <w:rPr>
                <w:rFonts w:ascii="Times New Roman" w:eastAsia="Calibri" w:hAnsi="Times New Roman"/>
                <w:color w:val="auto"/>
                <w:sz w:val="24"/>
                <w:szCs w:val="24"/>
                <w:shd w:val="clear" w:color="auto" w:fill="FFFFFF"/>
                <w:lang w:eastAsia="en-US"/>
              </w:rPr>
              <w:t xml:space="preserve"> </w:t>
            </w:r>
            <w:r w:rsidRPr="009515D3">
              <w:rPr>
                <w:rFonts w:ascii="Times New Roman" w:eastAsia="Calibri" w:hAnsi="Times New Roman"/>
                <w:iCs/>
                <w:color w:val="auto"/>
                <w:sz w:val="24"/>
                <w:szCs w:val="24"/>
                <w:lang w:eastAsia="en-US"/>
              </w:rPr>
              <w:t>Выполнение планировки и разметки участка производства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shd w:val="clear" w:color="auto" w:fill="FFFFFF"/>
                <w:lang w:eastAsia="en-US"/>
              </w:rPr>
              <w:t>Составление схемы строительной площадки на инженерное сооружение».</w:t>
            </w:r>
          </w:p>
        </w:tc>
      </w:tr>
      <w:tr w:rsidR="009515D3" w:rsidRPr="009515D3" w14:paraId="56DD05A4" w14:textId="77777777" w:rsidTr="00F33489">
        <w:tc>
          <w:tcPr>
            <w:tcW w:w="1838" w:type="dxa"/>
            <w:vMerge/>
          </w:tcPr>
          <w:p w14:paraId="08DF0B35"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vAlign w:val="bottom"/>
          </w:tcPr>
          <w:p w14:paraId="6FBDB5A3"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5BEE0FB2"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308A40A" w14:textId="77777777" w:rsidTr="00F33489">
        <w:tc>
          <w:tcPr>
            <w:tcW w:w="1838" w:type="dxa"/>
            <w:vMerge w:val="restart"/>
          </w:tcPr>
          <w:p w14:paraId="782E4695"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1.5. Организационно-технологическая проектная документация</w:t>
            </w:r>
          </w:p>
        </w:tc>
        <w:tc>
          <w:tcPr>
            <w:tcW w:w="8244" w:type="dxa"/>
            <w:gridSpan w:val="3"/>
          </w:tcPr>
          <w:p w14:paraId="2256B273"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b/>
                <w:bCs/>
                <w:color w:val="auto"/>
                <w:sz w:val="24"/>
                <w:szCs w:val="24"/>
                <w:lang w:eastAsia="en-US"/>
              </w:rPr>
              <w:t>Содержание</w:t>
            </w:r>
          </w:p>
        </w:tc>
      </w:tr>
      <w:tr w:rsidR="009515D3" w:rsidRPr="009515D3" w14:paraId="0498DED0" w14:textId="77777777" w:rsidTr="00F33489">
        <w:tc>
          <w:tcPr>
            <w:tcW w:w="1838" w:type="dxa"/>
            <w:vMerge/>
          </w:tcPr>
          <w:p w14:paraId="2D8A11AA"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4D46E51"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shd w:val="clear" w:color="auto" w:fill="FFFFFF"/>
                <w:lang w:eastAsia="en-US"/>
              </w:rPr>
              <w:t>Документация, содержащая организационно-технологические решения.</w:t>
            </w:r>
            <w:r w:rsidRPr="009515D3">
              <w:rPr>
                <w:rFonts w:ascii="Times New Roman" w:eastAsia="Calibri" w:hAnsi="Times New Roman"/>
                <w:bCs/>
                <w:color w:val="auto"/>
                <w:sz w:val="24"/>
                <w:szCs w:val="24"/>
                <w:lang w:eastAsia="en-US"/>
              </w:rPr>
              <w:t xml:space="preserve"> Проекты организации строительства и проекты производства работ.</w:t>
            </w:r>
            <w:r w:rsidRPr="009515D3">
              <w:rPr>
                <w:rFonts w:ascii="Times New Roman" w:eastAsia="Calibri" w:hAnsi="Times New Roman"/>
                <w:color w:val="auto"/>
                <w:sz w:val="24"/>
                <w:szCs w:val="24"/>
                <w:lang w:eastAsia="en-US"/>
              </w:rPr>
              <w:t xml:space="preserve"> Состав и требования к оформлению организационно-технологической документации в области строительства</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Порядок разработки и согласования производственных заданий и планов производства</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w:t>
            </w:r>
          </w:p>
        </w:tc>
      </w:tr>
      <w:tr w:rsidR="009515D3" w:rsidRPr="009515D3" w14:paraId="17E19493" w14:textId="77777777" w:rsidTr="00F33489">
        <w:tc>
          <w:tcPr>
            <w:tcW w:w="1838" w:type="dxa"/>
            <w:vMerge/>
          </w:tcPr>
          <w:p w14:paraId="77A88CAE"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1829D51E"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359D1FB8" w14:textId="77777777" w:rsidTr="00F33489">
        <w:tc>
          <w:tcPr>
            <w:tcW w:w="1838" w:type="dxa"/>
            <w:vMerge/>
          </w:tcPr>
          <w:p w14:paraId="440D997A"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58C5C180"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shd w:val="clear" w:color="auto" w:fill="FFFFFF"/>
                <w:lang w:eastAsia="en-US"/>
              </w:rPr>
              <w:t>Практическое занятие 17</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color w:val="auto"/>
                <w:sz w:val="24"/>
                <w:szCs w:val="24"/>
                <w:lang w:eastAsia="en-US"/>
              </w:rPr>
              <w:t>Чтение проектной, рабочей, организационно-технологической документации в области строительства».</w:t>
            </w:r>
            <w:r w:rsidRPr="009515D3">
              <w:rPr>
                <w:rFonts w:ascii="Times New Roman" w:eastAsia="Calibri" w:hAnsi="Times New Roman"/>
                <w:b/>
                <w:iCs/>
                <w:color w:val="auto"/>
                <w:sz w:val="24"/>
                <w:szCs w:val="24"/>
                <w:lang w:eastAsia="en-US"/>
              </w:rPr>
              <w:t xml:space="preserve"> </w:t>
            </w:r>
          </w:p>
        </w:tc>
      </w:tr>
      <w:tr w:rsidR="009515D3" w:rsidRPr="009515D3" w14:paraId="2CE6B30D" w14:textId="77777777" w:rsidTr="00F33489">
        <w:tc>
          <w:tcPr>
            <w:tcW w:w="1838" w:type="dxa"/>
            <w:vMerge/>
          </w:tcPr>
          <w:p w14:paraId="67D6B5FA"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vAlign w:val="bottom"/>
          </w:tcPr>
          <w:p w14:paraId="33101362"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0AC46F18"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1A11228" w14:textId="77777777" w:rsidTr="00F33489">
        <w:tc>
          <w:tcPr>
            <w:tcW w:w="10082" w:type="dxa"/>
            <w:gridSpan w:val="4"/>
          </w:tcPr>
          <w:p w14:paraId="296FD091" w14:textId="77777777" w:rsidR="009515D3" w:rsidRPr="009515D3" w:rsidRDefault="009515D3" w:rsidP="009515D3">
            <w:pPr>
              <w:jc w:val="both"/>
              <w:rPr>
                <w:rFonts w:ascii="Times New Roman" w:eastAsia="Calibri" w:hAnsi="Times New Roman"/>
                <w:b/>
                <w:bCs/>
                <w:i/>
                <w:color w:val="auto"/>
                <w:sz w:val="24"/>
                <w:szCs w:val="24"/>
                <w:u w:val="single"/>
                <w:lang w:eastAsia="en-US"/>
              </w:rPr>
            </w:pPr>
            <w:r w:rsidRPr="009515D3">
              <w:rPr>
                <w:rFonts w:ascii="Times New Roman" w:eastAsia="Calibri" w:hAnsi="Times New Roman"/>
                <w:b/>
                <w:bCs/>
                <w:color w:val="auto"/>
                <w:sz w:val="24"/>
                <w:szCs w:val="24"/>
                <w:lang w:eastAsia="en-US"/>
              </w:rPr>
              <w:t xml:space="preserve">МДК 02.03. </w:t>
            </w:r>
            <w:r w:rsidRPr="009515D3">
              <w:rPr>
                <w:rFonts w:ascii="Times New Roman" w:eastAsia="Calibri" w:hAnsi="Times New Roman"/>
                <w:b/>
                <w:color w:val="auto"/>
                <w:sz w:val="24"/>
                <w:szCs w:val="24"/>
                <w:lang w:eastAsia="en-US"/>
              </w:rPr>
              <w:t>Технология строительства инженерных сооружений – 66/55</w:t>
            </w:r>
          </w:p>
        </w:tc>
      </w:tr>
      <w:tr w:rsidR="009515D3" w:rsidRPr="009515D3" w14:paraId="239D5081" w14:textId="77777777" w:rsidTr="00F33489">
        <w:trPr>
          <w:trHeight w:val="218"/>
        </w:trPr>
        <w:tc>
          <w:tcPr>
            <w:tcW w:w="1838" w:type="dxa"/>
            <w:vMerge w:val="restart"/>
          </w:tcPr>
          <w:p w14:paraId="5B426D4F"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1.1. Основы технологии строительных работ</w:t>
            </w:r>
          </w:p>
        </w:tc>
        <w:tc>
          <w:tcPr>
            <w:tcW w:w="8244" w:type="dxa"/>
            <w:gridSpan w:val="3"/>
          </w:tcPr>
          <w:p w14:paraId="1E68554E"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w:t>
            </w:r>
          </w:p>
        </w:tc>
      </w:tr>
      <w:tr w:rsidR="009515D3" w:rsidRPr="009515D3" w14:paraId="066C6A14" w14:textId="77777777" w:rsidTr="00F33489">
        <w:trPr>
          <w:gridAfter w:val="1"/>
          <w:wAfter w:w="12" w:type="dxa"/>
          <w:trHeight w:val="602"/>
        </w:trPr>
        <w:tc>
          <w:tcPr>
            <w:tcW w:w="1838" w:type="dxa"/>
            <w:vMerge/>
          </w:tcPr>
          <w:p w14:paraId="65261D0F"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0235AB22" w14:textId="77777777" w:rsidR="009515D3" w:rsidRPr="009515D3" w:rsidRDefault="009515D3" w:rsidP="0095588B">
            <w:pPr>
              <w:numPr>
                <w:ilvl w:val="0"/>
                <w:numId w:val="28"/>
              </w:numPr>
              <w:rPr>
                <w:rFonts w:ascii="Times New Roman" w:eastAsia="Calibri" w:hAnsi="Times New Roman"/>
                <w:bCs/>
                <w:color w:val="auto"/>
                <w:sz w:val="24"/>
                <w:szCs w:val="24"/>
                <w:lang w:eastAsia="en-US"/>
              </w:rPr>
            </w:pPr>
          </w:p>
        </w:tc>
        <w:tc>
          <w:tcPr>
            <w:tcW w:w="7802" w:type="dxa"/>
          </w:tcPr>
          <w:p w14:paraId="5FF2F34B"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Технологии производства работ.</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color w:val="auto"/>
                <w:sz w:val="24"/>
                <w:szCs w:val="24"/>
                <w:lang w:eastAsia="en-US"/>
              </w:rPr>
              <w:t>Общие указания по производству и технологии выполнения общестроительных и специальных работ.</w:t>
            </w:r>
            <w:r w:rsidRPr="009515D3">
              <w:rPr>
                <w:rFonts w:ascii="Times New Roman" w:eastAsia="Calibri" w:hAnsi="Times New Roman"/>
                <w:iCs/>
                <w:color w:val="auto"/>
                <w:sz w:val="24"/>
                <w:szCs w:val="24"/>
                <w:lang w:eastAsia="en-US"/>
              </w:rPr>
              <w:t xml:space="preserve"> Основы технологии производства строительных конструкций</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 xml:space="preserve">Основные положения подготовки строительного производства. Строительно-монтажные работы, их структура и классификация. </w:t>
            </w:r>
          </w:p>
        </w:tc>
      </w:tr>
      <w:tr w:rsidR="009515D3" w:rsidRPr="009515D3" w14:paraId="6F72C205" w14:textId="77777777" w:rsidTr="00F33489">
        <w:trPr>
          <w:gridAfter w:val="1"/>
          <w:wAfter w:w="12" w:type="dxa"/>
          <w:trHeight w:val="602"/>
        </w:trPr>
        <w:tc>
          <w:tcPr>
            <w:tcW w:w="1838" w:type="dxa"/>
            <w:vMerge/>
          </w:tcPr>
          <w:p w14:paraId="082E45FB"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723F50F3" w14:textId="77777777" w:rsidR="009515D3" w:rsidRPr="009515D3" w:rsidRDefault="009515D3" w:rsidP="0095588B">
            <w:pPr>
              <w:numPr>
                <w:ilvl w:val="0"/>
                <w:numId w:val="28"/>
              </w:numPr>
              <w:rPr>
                <w:rFonts w:ascii="Times New Roman" w:eastAsia="Calibri" w:hAnsi="Times New Roman"/>
                <w:bCs/>
                <w:color w:val="auto"/>
                <w:sz w:val="24"/>
                <w:szCs w:val="24"/>
                <w:lang w:eastAsia="en-US"/>
              </w:rPr>
            </w:pPr>
          </w:p>
        </w:tc>
        <w:tc>
          <w:tcPr>
            <w:tcW w:w="7802" w:type="dxa"/>
          </w:tcPr>
          <w:p w14:paraId="02115EE9"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Контроль качества при выполнении строительных работ.</w:t>
            </w:r>
            <w:r w:rsidRPr="009515D3">
              <w:rPr>
                <w:rFonts w:ascii="Times New Roman" w:eastAsia="Calibri" w:hAnsi="Times New Roman"/>
                <w:iCs/>
                <w:color w:val="auto"/>
                <w:sz w:val="24"/>
                <w:szCs w:val="24"/>
                <w:lang w:eastAsia="en-US"/>
              </w:rPr>
              <w:t xml:space="preserve"> Требования нормативных технических документов и проектной документации к порядку проведения и технологии выполнения работ. Правила документирования результатов контроля качества строительства, предусмотренные действующими нормативами приемки строительных работ</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Схемы операционного контроля качества</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Требования нормативной технической и проектной документации к составу и содержанию операционного контроля строительных работ и производственных операций. </w:t>
            </w:r>
          </w:p>
        </w:tc>
      </w:tr>
      <w:tr w:rsidR="009515D3" w:rsidRPr="009515D3" w14:paraId="386EBD00" w14:textId="77777777" w:rsidTr="00F33489">
        <w:trPr>
          <w:gridAfter w:val="1"/>
          <w:wAfter w:w="12" w:type="dxa"/>
          <w:trHeight w:val="602"/>
        </w:trPr>
        <w:tc>
          <w:tcPr>
            <w:tcW w:w="1838" w:type="dxa"/>
            <w:vMerge/>
          </w:tcPr>
          <w:p w14:paraId="208A2E8F"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7028EE5A" w14:textId="77777777" w:rsidR="009515D3" w:rsidRPr="009515D3" w:rsidRDefault="009515D3" w:rsidP="0095588B">
            <w:pPr>
              <w:numPr>
                <w:ilvl w:val="0"/>
                <w:numId w:val="28"/>
              </w:numPr>
              <w:rPr>
                <w:rFonts w:ascii="Times New Roman" w:eastAsia="Calibri" w:hAnsi="Times New Roman"/>
                <w:bCs/>
                <w:color w:val="auto"/>
                <w:sz w:val="24"/>
                <w:szCs w:val="24"/>
                <w:lang w:eastAsia="en-US"/>
              </w:rPr>
            </w:pPr>
          </w:p>
        </w:tc>
        <w:tc>
          <w:tcPr>
            <w:tcW w:w="7802" w:type="dxa"/>
          </w:tcPr>
          <w:p w14:paraId="6D4CDAB1"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Охрана труда и техника безопасности в строительстве.</w:t>
            </w:r>
            <w:r w:rsidRPr="009515D3">
              <w:rPr>
                <w:rFonts w:ascii="Times New Roman" w:eastAsia="Calibri" w:hAnsi="Times New Roman"/>
                <w:iCs/>
                <w:color w:val="auto"/>
                <w:sz w:val="24"/>
                <w:szCs w:val="24"/>
                <w:lang w:eastAsia="en-US"/>
              </w:rPr>
              <w:t xml:space="preserve"> Требования охраны труда и пожарной безопасности при производстве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Требования к рабочим местам и порядок организации и проведения специальной оценки условий труда</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Правила ведения документации по контролю исполнения требований охраны труда, пожарной безопасности и охраны окружающей среды. 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Нормативные требования к количеству и профессиональной квалификации работников участка производства работ</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Виды негативного воздействия на окружающую среду при производстве различных видов строительных работ и методы их минимизации и предотвращения</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основных вредных и (или) опасных производственных факторов.</w:t>
            </w:r>
            <w:r w:rsidRPr="009515D3">
              <w:rPr>
                <w:rFonts w:ascii="Times New Roman" w:eastAsia="Calibri" w:hAnsi="Times New Roman"/>
                <w:b/>
                <w:iCs/>
                <w:color w:val="auto"/>
                <w:sz w:val="24"/>
                <w:szCs w:val="24"/>
                <w:lang w:eastAsia="en-US"/>
              </w:rPr>
              <w:t xml:space="preserve"> </w:t>
            </w:r>
          </w:p>
        </w:tc>
      </w:tr>
      <w:tr w:rsidR="009515D3" w:rsidRPr="009515D3" w14:paraId="3893A15C" w14:textId="77777777" w:rsidTr="00F33489">
        <w:trPr>
          <w:gridAfter w:val="1"/>
          <w:wAfter w:w="12" w:type="dxa"/>
          <w:trHeight w:val="602"/>
        </w:trPr>
        <w:tc>
          <w:tcPr>
            <w:tcW w:w="1838" w:type="dxa"/>
            <w:vMerge/>
          </w:tcPr>
          <w:p w14:paraId="0B5576DB"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68BD5878" w14:textId="77777777" w:rsidR="009515D3" w:rsidRPr="009515D3" w:rsidRDefault="009515D3" w:rsidP="0095588B">
            <w:pPr>
              <w:numPr>
                <w:ilvl w:val="0"/>
                <w:numId w:val="28"/>
              </w:numPr>
              <w:rPr>
                <w:rFonts w:ascii="Times New Roman" w:eastAsia="Calibri" w:hAnsi="Times New Roman"/>
                <w:bCs/>
                <w:color w:val="auto"/>
                <w:sz w:val="24"/>
                <w:szCs w:val="24"/>
                <w:lang w:eastAsia="en-US"/>
              </w:rPr>
            </w:pPr>
          </w:p>
        </w:tc>
        <w:tc>
          <w:tcPr>
            <w:tcW w:w="7802" w:type="dxa"/>
          </w:tcPr>
          <w:p w14:paraId="42F7D42D"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iCs/>
                <w:color w:val="auto"/>
                <w:sz w:val="24"/>
                <w:szCs w:val="24"/>
                <w:lang w:eastAsia="en-US"/>
              </w:rPr>
            </w:pPr>
            <w:r w:rsidRPr="009515D3">
              <w:rPr>
                <w:rFonts w:ascii="Times New Roman" w:eastAsia="Calibri" w:hAnsi="Times New Roman"/>
                <w:b/>
                <w:bCs/>
                <w:iCs/>
                <w:color w:val="auto"/>
                <w:sz w:val="24"/>
                <w:szCs w:val="24"/>
                <w:lang w:eastAsia="en-US"/>
              </w:rPr>
              <w:t>Технологии выполнения общестроительных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Требования нормативной технической и проектной документации к составу и качеству выполнения общестроительных и гидротехнических строительных работ</w:t>
            </w:r>
            <w:r w:rsidRPr="009515D3">
              <w:rPr>
                <w:rFonts w:ascii="Times New Roman" w:eastAsia="Calibri" w:hAnsi="Times New Roman"/>
                <w:b/>
                <w:iCs/>
                <w:color w:val="auto"/>
                <w:sz w:val="24"/>
                <w:szCs w:val="24"/>
                <w:lang w:eastAsia="en-US"/>
              </w:rPr>
              <w:t>.</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Требования, средства и методы обеспечения качества строительства</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color w:val="auto"/>
                <w:sz w:val="24"/>
                <w:szCs w:val="24"/>
                <w:lang w:eastAsia="en-US"/>
              </w:rPr>
              <w:t>Роль контроля качества в строительстве и связь с надежностью и долговечностью инженерных сооружений.</w:t>
            </w:r>
          </w:p>
        </w:tc>
      </w:tr>
      <w:tr w:rsidR="009515D3" w:rsidRPr="009515D3" w14:paraId="1C082E6C" w14:textId="77777777" w:rsidTr="00F33489">
        <w:trPr>
          <w:gridAfter w:val="1"/>
          <w:wAfter w:w="12" w:type="dxa"/>
          <w:trHeight w:val="602"/>
        </w:trPr>
        <w:tc>
          <w:tcPr>
            <w:tcW w:w="1838" w:type="dxa"/>
            <w:vMerge/>
          </w:tcPr>
          <w:p w14:paraId="12A20630"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6CD42904" w14:textId="77777777" w:rsidR="009515D3" w:rsidRPr="009515D3" w:rsidRDefault="009515D3" w:rsidP="0095588B">
            <w:pPr>
              <w:numPr>
                <w:ilvl w:val="0"/>
                <w:numId w:val="28"/>
              </w:numPr>
              <w:rPr>
                <w:rFonts w:ascii="Times New Roman" w:eastAsia="Calibri" w:hAnsi="Times New Roman"/>
                <w:bCs/>
                <w:color w:val="auto"/>
                <w:sz w:val="24"/>
                <w:szCs w:val="24"/>
                <w:lang w:eastAsia="en-US"/>
              </w:rPr>
            </w:pPr>
          </w:p>
        </w:tc>
        <w:tc>
          <w:tcPr>
            <w:tcW w:w="7802" w:type="dxa"/>
          </w:tcPr>
          <w:p w14:paraId="22366688"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iCs/>
                <w:color w:val="auto"/>
                <w:sz w:val="24"/>
                <w:szCs w:val="24"/>
                <w:lang w:eastAsia="en-US"/>
              </w:rPr>
            </w:pPr>
            <w:r w:rsidRPr="009515D3">
              <w:rPr>
                <w:rFonts w:ascii="Times New Roman" w:eastAsia="Calibri" w:hAnsi="Times New Roman"/>
                <w:b/>
                <w:bCs/>
                <w:color w:val="auto"/>
                <w:sz w:val="24"/>
                <w:szCs w:val="24"/>
                <w:lang w:eastAsia="en-US"/>
              </w:rPr>
              <w:t>Технология транспортирования строительных грузов.</w:t>
            </w:r>
            <w:r w:rsidRPr="009515D3">
              <w:rPr>
                <w:rFonts w:ascii="Times New Roman" w:eastAsia="Calibri" w:hAnsi="Times New Roman"/>
                <w:color w:val="auto"/>
                <w:sz w:val="24"/>
                <w:szCs w:val="24"/>
                <w:lang w:eastAsia="en-US"/>
              </w:rPr>
              <w:t xml:space="preserve"> Классификация строительных грузов. Транспортные средства для перевозки тяжелых, длинномерных, негабаритных грузов. Правила их перевозки. Транспортные и погрузо-разгрузочные работы. Значение и влияние транспорта для различных видов инженерных сооружений. Использование грузозахватных приспособлений.</w:t>
            </w:r>
          </w:p>
        </w:tc>
      </w:tr>
      <w:tr w:rsidR="009515D3" w:rsidRPr="009515D3" w14:paraId="11C4B93F" w14:textId="77777777" w:rsidTr="00F33489">
        <w:trPr>
          <w:trHeight w:val="225"/>
        </w:trPr>
        <w:tc>
          <w:tcPr>
            <w:tcW w:w="1838" w:type="dxa"/>
            <w:vMerge/>
          </w:tcPr>
          <w:p w14:paraId="00E9B5DD"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0F27D7C"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66142648" w14:textId="77777777" w:rsidTr="00F33489">
        <w:trPr>
          <w:trHeight w:val="640"/>
        </w:trPr>
        <w:tc>
          <w:tcPr>
            <w:tcW w:w="1838" w:type="dxa"/>
            <w:vMerge/>
          </w:tcPr>
          <w:p w14:paraId="43035188"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715BB3F8"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1 «</w:t>
            </w:r>
            <w:r w:rsidRPr="009515D3">
              <w:rPr>
                <w:rFonts w:ascii="Times New Roman" w:eastAsia="Calibri" w:hAnsi="Times New Roman"/>
                <w:iCs/>
                <w:color w:val="auto"/>
                <w:sz w:val="24"/>
                <w:szCs w:val="24"/>
                <w:lang w:eastAsia="en-US"/>
              </w:rPr>
              <w:t>Оформление документации по исполнению требований охраны труда, пожарной безопасности и охраны окружающей среды (журнал инструктажа по охране труда, пожарной безопасности»</w:t>
            </w:r>
            <w:r w:rsidRPr="009515D3">
              <w:rPr>
                <w:rFonts w:ascii="Times New Roman" w:eastAsia="Calibri" w:hAnsi="Times New Roman"/>
                <w:b/>
                <w:iCs/>
                <w:color w:val="auto"/>
                <w:sz w:val="24"/>
                <w:szCs w:val="24"/>
                <w:lang w:eastAsia="en-US"/>
              </w:rPr>
              <w:t>.</w:t>
            </w:r>
          </w:p>
        </w:tc>
      </w:tr>
      <w:tr w:rsidR="009515D3" w:rsidRPr="009515D3" w14:paraId="37CA7681" w14:textId="77777777" w:rsidTr="00F33489">
        <w:trPr>
          <w:trHeight w:val="640"/>
        </w:trPr>
        <w:tc>
          <w:tcPr>
            <w:tcW w:w="1838" w:type="dxa"/>
            <w:vMerge/>
          </w:tcPr>
          <w:p w14:paraId="2E0D754B"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55598F9E"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7E78447"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2CCE6118" w14:textId="77777777" w:rsidTr="00F33489">
        <w:trPr>
          <w:trHeight w:val="235"/>
        </w:trPr>
        <w:tc>
          <w:tcPr>
            <w:tcW w:w="1838" w:type="dxa"/>
            <w:vMerge w:val="restart"/>
          </w:tcPr>
          <w:p w14:paraId="6D30FD1D"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1.2. Технологии вспомогательных работ</w:t>
            </w:r>
          </w:p>
        </w:tc>
        <w:tc>
          <w:tcPr>
            <w:tcW w:w="8244" w:type="dxa"/>
            <w:gridSpan w:val="3"/>
          </w:tcPr>
          <w:p w14:paraId="0B6B41F7"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Содержание </w:t>
            </w:r>
          </w:p>
        </w:tc>
      </w:tr>
      <w:tr w:rsidR="009515D3" w:rsidRPr="009515D3" w14:paraId="45D9146F" w14:textId="77777777" w:rsidTr="00F33489">
        <w:trPr>
          <w:gridAfter w:val="1"/>
          <w:wAfter w:w="12" w:type="dxa"/>
          <w:trHeight w:val="1159"/>
        </w:trPr>
        <w:tc>
          <w:tcPr>
            <w:tcW w:w="1838" w:type="dxa"/>
            <w:vMerge/>
          </w:tcPr>
          <w:p w14:paraId="046FB0B0"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4BD9F0AE"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02F32B84"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Арматурные работы.</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Виды применяемой арматуры </w:t>
            </w:r>
            <w:r w:rsidRPr="009515D3">
              <w:rPr>
                <w:rFonts w:ascii="Times New Roman" w:eastAsia="Calibri" w:hAnsi="Times New Roman"/>
                <w:color w:val="auto"/>
                <w:sz w:val="24"/>
                <w:szCs w:val="24"/>
                <w:lang w:eastAsia="en-US"/>
              </w:rPr>
              <w:t>и основные требования к ней. Приёмка и хранение арматуры. Организация арматурных работ.</w:t>
            </w:r>
            <w:r w:rsidRPr="009515D3">
              <w:rPr>
                <w:rFonts w:ascii="Times New Roman" w:eastAsia="Calibri" w:hAnsi="Times New Roman"/>
                <w:b/>
                <w:bCs/>
                <w:color w:val="auto"/>
                <w:sz w:val="24"/>
                <w:szCs w:val="24"/>
                <w:bdr w:val="none" w:sz="0" w:space="0" w:color="auto" w:frame="1"/>
                <w:shd w:val="clear" w:color="auto" w:fill="FFFFFF"/>
                <w:lang w:eastAsia="en-US"/>
              </w:rPr>
              <w:t xml:space="preserve"> </w:t>
            </w:r>
            <w:r w:rsidRPr="009515D3">
              <w:rPr>
                <w:rFonts w:ascii="Times New Roman" w:eastAsia="Calibri" w:hAnsi="Times New Roman"/>
                <w:color w:val="auto"/>
                <w:sz w:val="24"/>
                <w:szCs w:val="24"/>
                <w:bdr w:val="none" w:sz="0" w:space="0" w:color="auto" w:frame="1"/>
                <w:shd w:val="clear" w:color="auto" w:fill="FFFFFF"/>
                <w:lang w:eastAsia="en-US"/>
              </w:rPr>
              <w:t>Монтаж арматурных конструкций.</w:t>
            </w:r>
            <w:r w:rsidRPr="009515D3">
              <w:rPr>
                <w:rFonts w:ascii="Times New Roman" w:eastAsia="Calibri" w:hAnsi="Times New Roman"/>
                <w:color w:val="auto"/>
                <w:sz w:val="24"/>
                <w:szCs w:val="24"/>
                <w:lang w:eastAsia="en-US"/>
              </w:rPr>
              <w:t xml:space="preserve"> Механическая обработка арматуры, стыкование стержней. Изготовление сеток и каркасов, их транспортировка и установка. Допустимые отклонения при изготовлении каркасов и сеток. Изготовление пучков из высокопрочной проволоки и способы их натяжения. Типы анкеров и захватов. Техника безопасности и охрана труда при выполнении арматурных работ. Охрана окружающей среды при выполнении арматурных работ.</w:t>
            </w:r>
          </w:p>
        </w:tc>
      </w:tr>
      <w:tr w:rsidR="009515D3" w:rsidRPr="009515D3" w14:paraId="0122D36C" w14:textId="77777777" w:rsidTr="00F33489">
        <w:trPr>
          <w:gridAfter w:val="1"/>
          <w:wAfter w:w="12" w:type="dxa"/>
        </w:trPr>
        <w:tc>
          <w:tcPr>
            <w:tcW w:w="1838" w:type="dxa"/>
            <w:vMerge/>
          </w:tcPr>
          <w:p w14:paraId="33F1C9FB"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5DDE82FD"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3C5417D3" w14:textId="77777777" w:rsidR="009515D3" w:rsidRPr="009515D3" w:rsidRDefault="009515D3" w:rsidP="009515D3">
            <w:pPr>
              <w:ind w:hanging="57"/>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Опалубочные работы.</w:t>
            </w:r>
            <w:r w:rsidRPr="009515D3">
              <w:rPr>
                <w:rFonts w:ascii="Times New Roman" w:eastAsia="Calibri" w:hAnsi="Times New Roman"/>
                <w:color w:val="auto"/>
                <w:sz w:val="24"/>
                <w:szCs w:val="24"/>
                <w:lang w:eastAsia="en-US"/>
              </w:rPr>
              <w:t xml:space="preserve">  Основные виды опалубок и требования к ним. Конструкция опалубки. Деревянные и </w:t>
            </w:r>
            <w:proofErr w:type="gramStart"/>
            <w:r w:rsidRPr="009515D3">
              <w:rPr>
                <w:rFonts w:ascii="Times New Roman" w:eastAsia="Calibri" w:hAnsi="Times New Roman"/>
                <w:color w:val="auto"/>
                <w:sz w:val="24"/>
                <w:szCs w:val="24"/>
                <w:lang w:eastAsia="en-US"/>
              </w:rPr>
              <w:t>дерево-металлические</w:t>
            </w:r>
            <w:proofErr w:type="gramEnd"/>
            <w:r w:rsidRPr="009515D3">
              <w:rPr>
                <w:rFonts w:ascii="Times New Roman" w:eastAsia="Calibri" w:hAnsi="Times New Roman"/>
                <w:color w:val="auto"/>
                <w:sz w:val="24"/>
                <w:szCs w:val="24"/>
                <w:lang w:eastAsia="en-US"/>
              </w:rPr>
              <w:t xml:space="preserve"> опалубки. Металлические опалубки и формы. Технические характеристики.  </w:t>
            </w:r>
            <w:proofErr w:type="spellStart"/>
            <w:r w:rsidRPr="009515D3">
              <w:rPr>
                <w:rFonts w:ascii="Times New Roman" w:eastAsia="Calibri" w:hAnsi="Times New Roman"/>
                <w:color w:val="auto"/>
                <w:sz w:val="24"/>
                <w:szCs w:val="24"/>
                <w:lang w:eastAsia="en-US"/>
              </w:rPr>
              <w:t>Виброформы</w:t>
            </w:r>
            <w:proofErr w:type="spellEnd"/>
            <w:r w:rsidRPr="009515D3">
              <w:rPr>
                <w:rFonts w:ascii="Times New Roman" w:eastAsia="Calibri" w:hAnsi="Times New Roman"/>
                <w:color w:val="auto"/>
                <w:sz w:val="24"/>
                <w:szCs w:val="24"/>
                <w:lang w:eastAsia="en-US"/>
              </w:rPr>
              <w:t xml:space="preserve"> и матрицы. Основные положения по расчету опалубки. Допустимые отклонения при установке опалубки. Техника безопасности и охрана труда при выполнении опалубочных работ. Охрана окружающей среды при выполнении опалубочных работ.</w:t>
            </w:r>
          </w:p>
        </w:tc>
      </w:tr>
      <w:tr w:rsidR="009515D3" w:rsidRPr="009515D3" w14:paraId="46A3885C" w14:textId="77777777" w:rsidTr="00F33489">
        <w:tc>
          <w:tcPr>
            <w:tcW w:w="1838" w:type="dxa"/>
            <w:vMerge/>
          </w:tcPr>
          <w:p w14:paraId="30157A93"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430C36EA"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0E170710" w14:textId="77777777" w:rsidTr="00F33489">
        <w:tc>
          <w:tcPr>
            <w:tcW w:w="1838" w:type="dxa"/>
            <w:vMerge/>
          </w:tcPr>
          <w:p w14:paraId="0AB30F63"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1261F3E7"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52D69B77"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7F7EDAB" w14:textId="77777777" w:rsidTr="00F33489">
        <w:trPr>
          <w:gridAfter w:val="1"/>
          <w:wAfter w:w="12" w:type="dxa"/>
        </w:trPr>
        <w:tc>
          <w:tcPr>
            <w:tcW w:w="1838" w:type="dxa"/>
            <w:vMerge w:val="restart"/>
          </w:tcPr>
          <w:p w14:paraId="2476BAB2"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1.3. Технологии бетонирования сооружений</w:t>
            </w:r>
          </w:p>
        </w:tc>
        <w:tc>
          <w:tcPr>
            <w:tcW w:w="430" w:type="dxa"/>
          </w:tcPr>
          <w:p w14:paraId="79E4F5E2" w14:textId="77777777" w:rsidR="009515D3" w:rsidRPr="009515D3" w:rsidRDefault="009515D3" w:rsidP="0095588B">
            <w:pPr>
              <w:numPr>
                <w:ilvl w:val="0"/>
                <w:numId w:val="22"/>
              </w:numPr>
              <w:rPr>
                <w:rFonts w:ascii="Times New Roman" w:eastAsia="Calibri" w:hAnsi="Times New Roman"/>
                <w:bCs/>
                <w:color w:val="auto"/>
                <w:sz w:val="24"/>
                <w:szCs w:val="24"/>
                <w:lang w:eastAsia="en-US"/>
              </w:rPr>
            </w:pPr>
          </w:p>
        </w:tc>
        <w:tc>
          <w:tcPr>
            <w:tcW w:w="7802" w:type="dxa"/>
          </w:tcPr>
          <w:p w14:paraId="5FB9DA48"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Производство бетонных работ. </w:t>
            </w:r>
            <w:r w:rsidRPr="009515D3">
              <w:rPr>
                <w:rFonts w:ascii="Times New Roman" w:eastAsia="Calibri" w:hAnsi="Times New Roman"/>
                <w:iCs/>
                <w:color w:val="auto"/>
                <w:sz w:val="24"/>
                <w:szCs w:val="24"/>
                <w:lang w:eastAsia="en-US"/>
              </w:rPr>
              <w:t xml:space="preserve">Виды бетона и </w:t>
            </w:r>
            <w:r w:rsidRPr="009515D3">
              <w:rPr>
                <w:rFonts w:ascii="Times New Roman" w:eastAsia="Calibri" w:hAnsi="Times New Roman"/>
                <w:color w:val="auto"/>
                <w:sz w:val="24"/>
                <w:szCs w:val="24"/>
                <w:lang w:eastAsia="en-US"/>
              </w:rPr>
              <w:t xml:space="preserve">общая классификация бетонов. Требования к технологии бетонных работ. Требования к бетонам гидротехнических сооружений. Производство сборного железобетона. </w:t>
            </w:r>
            <w:r w:rsidRPr="009515D3">
              <w:rPr>
                <w:rFonts w:ascii="Times New Roman" w:eastAsia="Calibri" w:hAnsi="Times New Roman"/>
                <w:iCs/>
                <w:color w:val="auto"/>
                <w:sz w:val="24"/>
                <w:szCs w:val="24"/>
                <w:lang w:eastAsia="en-US"/>
              </w:rPr>
              <w:t>Требования нормативных документов в области охраны труда, пожарной безопасности и охраны окружающей среды при выполнении бетонных работ.</w:t>
            </w:r>
          </w:p>
        </w:tc>
      </w:tr>
      <w:tr w:rsidR="009515D3" w:rsidRPr="009515D3" w14:paraId="7B3D2922" w14:textId="77777777" w:rsidTr="00F33489">
        <w:trPr>
          <w:gridAfter w:val="1"/>
          <w:wAfter w:w="12" w:type="dxa"/>
        </w:trPr>
        <w:tc>
          <w:tcPr>
            <w:tcW w:w="1838" w:type="dxa"/>
            <w:vMerge/>
          </w:tcPr>
          <w:p w14:paraId="7D65C070" w14:textId="77777777" w:rsidR="009515D3" w:rsidRPr="009515D3" w:rsidRDefault="009515D3" w:rsidP="009515D3">
            <w:pPr>
              <w:jc w:val="both"/>
              <w:rPr>
                <w:rFonts w:ascii="Times New Roman" w:eastAsia="Calibri" w:hAnsi="Times New Roman"/>
                <w:b/>
                <w:bCs/>
                <w:color w:val="auto"/>
                <w:sz w:val="24"/>
                <w:szCs w:val="24"/>
                <w:lang w:eastAsia="en-US"/>
              </w:rPr>
            </w:pPr>
          </w:p>
        </w:tc>
        <w:tc>
          <w:tcPr>
            <w:tcW w:w="430" w:type="dxa"/>
          </w:tcPr>
          <w:p w14:paraId="43948AB0" w14:textId="77777777" w:rsidR="009515D3" w:rsidRPr="009515D3" w:rsidRDefault="009515D3" w:rsidP="0095588B">
            <w:pPr>
              <w:numPr>
                <w:ilvl w:val="0"/>
                <w:numId w:val="22"/>
              </w:numPr>
              <w:rPr>
                <w:rFonts w:ascii="Times New Roman" w:eastAsia="Calibri" w:hAnsi="Times New Roman"/>
                <w:bCs/>
                <w:color w:val="auto"/>
                <w:sz w:val="24"/>
                <w:szCs w:val="24"/>
                <w:lang w:eastAsia="en-US"/>
              </w:rPr>
            </w:pPr>
          </w:p>
        </w:tc>
        <w:tc>
          <w:tcPr>
            <w:tcW w:w="7802" w:type="dxa"/>
          </w:tcPr>
          <w:p w14:paraId="34996179"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Подготовка основания и укладка бетонной смеси.</w:t>
            </w:r>
            <w:r w:rsidRPr="009515D3">
              <w:rPr>
                <w:rFonts w:ascii="Times New Roman" w:eastAsia="Calibri" w:hAnsi="Times New Roman"/>
                <w:color w:val="auto"/>
                <w:sz w:val="24"/>
                <w:szCs w:val="24"/>
                <w:lang w:eastAsia="en-US"/>
              </w:rPr>
              <w:t xml:space="preserve"> Требования к бетонной смеси. Укладка и уплотнение бетонной смеси. Технологические схемы укладки бетонной смеси. Методика расчёта интенсивности подачи бетона. </w:t>
            </w:r>
            <w:r w:rsidRPr="009515D3">
              <w:rPr>
                <w:rFonts w:ascii="Times New Roman" w:eastAsia="Calibri" w:hAnsi="Times New Roman"/>
                <w:color w:val="auto"/>
                <w:sz w:val="24"/>
                <w:szCs w:val="24"/>
                <w:bdr w:val="none" w:sz="0" w:space="0" w:color="auto" w:frame="1"/>
                <w:shd w:val="clear" w:color="auto" w:fill="FFFFFF"/>
                <w:lang w:eastAsia="en-US"/>
              </w:rPr>
              <w:t>Транспортирование и подача бетонной смеси</w:t>
            </w:r>
            <w:r w:rsidRPr="009515D3">
              <w:rPr>
                <w:rFonts w:ascii="Times New Roman" w:eastAsia="Calibri" w:hAnsi="Times New Roman"/>
                <w:color w:val="auto"/>
                <w:sz w:val="24"/>
                <w:szCs w:val="24"/>
                <w:lang w:eastAsia="en-US"/>
              </w:rPr>
              <w:t xml:space="preserve">. Устройство рабочих швов. Выдерживание и уход за бетоном. Уход за бетоном и контроль качества бетонных работ. </w:t>
            </w:r>
          </w:p>
        </w:tc>
      </w:tr>
      <w:tr w:rsidR="009515D3" w:rsidRPr="009515D3" w14:paraId="03A336E4" w14:textId="77777777" w:rsidTr="00F33489">
        <w:trPr>
          <w:gridAfter w:val="1"/>
          <w:wAfter w:w="12" w:type="dxa"/>
        </w:trPr>
        <w:tc>
          <w:tcPr>
            <w:tcW w:w="1838" w:type="dxa"/>
            <w:vMerge/>
          </w:tcPr>
          <w:p w14:paraId="745FF6CF" w14:textId="77777777" w:rsidR="009515D3" w:rsidRPr="009515D3" w:rsidRDefault="009515D3" w:rsidP="009515D3">
            <w:pPr>
              <w:jc w:val="both"/>
              <w:rPr>
                <w:rFonts w:ascii="Times New Roman" w:eastAsia="Calibri" w:hAnsi="Times New Roman"/>
                <w:b/>
                <w:bCs/>
                <w:color w:val="auto"/>
                <w:sz w:val="24"/>
                <w:szCs w:val="24"/>
                <w:lang w:eastAsia="en-US"/>
              </w:rPr>
            </w:pPr>
          </w:p>
        </w:tc>
        <w:tc>
          <w:tcPr>
            <w:tcW w:w="430" w:type="dxa"/>
          </w:tcPr>
          <w:p w14:paraId="208C4DF9" w14:textId="77777777" w:rsidR="009515D3" w:rsidRPr="009515D3" w:rsidRDefault="009515D3" w:rsidP="0095588B">
            <w:pPr>
              <w:numPr>
                <w:ilvl w:val="0"/>
                <w:numId w:val="22"/>
              </w:numPr>
              <w:rPr>
                <w:rFonts w:ascii="Times New Roman" w:eastAsia="Calibri" w:hAnsi="Times New Roman"/>
                <w:bCs/>
                <w:color w:val="auto"/>
                <w:sz w:val="24"/>
                <w:szCs w:val="24"/>
                <w:lang w:eastAsia="en-US"/>
              </w:rPr>
            </w:pPr>
          </w:p>
        </w:tc>
        <w:tc>
          <w:tcPr>
            <w:tcW w:w="7802" w:type="dxa"/>
          </w:tcPr>
          <w:p w14:paraId="41981D27"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Производство бетонных работ при отрицательных температурах.</w:t>
            </w:r>
            <w:r w:rsidRPr="009515D3">
              <w:rPr>
                <w:rFonts w:ascii="Times New Roman" w:eastAsia="Calibri" w:hAnsi="Times New Roman"/>
                <w:color w:val="auto"/>
                <w:sz w:val="24"/>
                <w:szCs w:val="24"/>
                <w:lang w:eastAsia="en-US"/>
              </w:rPr>
              <w:t xml:space="preserve"> Особенности производства бетонных работ в зимнее время. Температурно-влажностное выдерживание бетона в зимних условиях. Способ выдерживания бетона. Требования к производству работ при отрицательных температурах воздуха.</w:t>
            </w:r>
          </w:p>
        </w:tc>
      </w:tr>
      <w:tr w:rsidR="009515D3" w:rsidRPr="009515D3" w14:paraId="6A070409" w14:textId="77777777" w:rsidTr="00F33489">
        <w:trPr>
          <w:gridAfter w:val="1"/>
          <w:wAfter w:w="12" w:type="dxa"/>
          <w:trHeight w:val="1575"/>
        </w:trPr>
        <w:tc>
          <w:tcPr>
            <w:tcW w:w="1838" w:type="dxa"/>
            <w:vMerge/>
          </w:tcPr>
          <w:p w14:paraId="277D7483" w14:textId="77777777" w:rsidR="009515D3" w:rsidRPr="009515D3" w:rsidRDefault="009515D3" w:rsidP="009515D3">
            <w:pPr>
              <w:jc w:val="both"/>
              <w:rPr>
                <w:rFonts w:ascii="Times New Roman" w:eastAsia="Calibri" w:hAnsi="Times New Roman"/>
                <w:b/>
                <w:bCs/>
                <w:color w:val="auto"/>
                <w:sz w:val="24"/>
                <w:szCs w:val="24"/>
                <w:lang w:eastAsia="en-US"/>
              </w:rPr>
            </w:pPr>
          </w:p>
        </w:tc>
        <w:tc>
          <w:tcPr>
            <w:tcW w:w="430" w:type="dxa"/>
          </w:tcPr>
          <w:p w14:paraId="12EB9B76" w14:textId="77777777" w:rsidR="009515D3" w:rsidRPr="009515D3" w:rsidRDefault="009515D3" w:rsidP="0095588B">
            <w:pPr>
              <w:numPr>
                <w:ilvl w:val="0"/>
                <w:numId w:val="22"/>
              </w:numPr>
              <w:rPr>
                <w:rFonts w:ascii="Times New Roman" w:eastAsia="Calibri" w:hAnsi="Times New Roman"/>
                <w:bCs/>
                <w:color w:val="auto"/>
                <w:sz w:val="24"/>
                <w:szCs w:val="24"/>
                <w:lang w:eastAsia="en-US"/>
              </w:rPr>
            </w:pPr>
          </w:p>
        </w:tc>
        <w:tc>
          <w:tcPr>
            <w:tcW w:w="7802" w:type="dxa"/>
          </w:tcPr>
          <w:p w14:paraId="73B7B77C"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Технологии специальных строительных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 xml:space="preserve">Методы бетонирования: вертикально перемещаемой трубы (ВПТ), восходящего раствора (ВР), инъекционного, </w:t>
            </w:r>
            <w:proofErr w:type="spellStart"/>
            <w:r w:rsidRPr="009515D3">
              <w:rPr>
                <w:rFonts w:ascii="Times New Roman" w:eastAsia="Calibri" w:hAnsi="Times New Roman"/>
                <w:color w:val="auto"/>
                <w:sz w:val="24"/>
                <w:szCs w:val="24"/>
                <w:lang w:eastAsia="en-US"/>
              </w:rPr>
              <w:t>вибро</w:t>
            </w:r>
            <w:proofErr w:type="spellEnd"/>
            <w:r w:rsidRPr="009515D3">
              <w:rPr>
                <w:rFonts w:ascii="Times New Roman" w:eastAsia="Calibri" w:hAnsi="Times New Roman"/>
                <w:color w:val="auto"/>
                <w:sz w:val="24"/>
                <w:szCs w:val="24"/>
                <w:lang w:eastAsia="en-US"/>
              </w:rPr>
              <w:t xml:space="preserve">-нагнетательного, укладки бетонной смеси бункерами, </w:t>
            </w:r>
            <w:proofErr w:type="spellStart"/>
            <w:r w:rsidRPr="009515D3">
              <w:rPr>
                <w:rFonts w:ascii="Times New Roman" w:eastAsia="Calibri" w:hAnsi="Times New Roman"/>
                <w:color w:val="auto"/>
                <w:sz w:val="24"/>
                <w:szCs w:val="24"/>
                <w:lang w:eastAsia="en-US"/>
              </w:rPr>
              <w:t>втрамбовывания</w:t>
            </w:r>
            <w:proofErr w:type="spellEnd"/>
            <w:r w:rsidRPr="009515D3">
              <w:rPr>
                <w:rFonts w:ascii="Times New Roman" w:eastAsia="Calibri" w:hAnsi="Times New Roman"/>
                <w:color w:val="auto"/>
                <w:sz w:val="24"/>
                <w:szCs w:val="24"/>
                <w:lang w:eastAsia="en-US"/>
              </w:rPr>
              <w:t xml:space="preserve"> бетонной смеси, напорного бетонирования, цементирования </w:t>
            </w:r>
            <w:proofErr w:type="spellStart"/>
            <w:r w:rsidRPr="009515D3">
              <w:rPr>
                <w:rFonts w:ascii="Times New Roman" w:eastAsia="Calibri" w:hAnsi="Times New Roman"/>
                <w:color w:val="auto"/>
                <w:sz w:val="24"/>
                <w:szCs w:val="24"/>
                <w:lang w:eastAsia="en-US"/>
              </w:rPr>
              <w:t>буросмесительным</w:t>
            </w:r>
            <w:proofErr w:type="spellEnd"/>
            <w:r w:rsidRPr="009515D3">
              <w:rPr>
                <w:rFonts w:ascii="Times New Roman" w:eastAsia="Calibri" w:hAnsi="Times New Roman"/>
                <w:color w:val="auto"/>
                <w:sz w:val="24"/>
                <w:szCs w:val="24"/>
                <w:lang w:eastAsia="en-US"/>
              </w:rPr>
              <w:t xml:space="preserve"> способом. Подводное бетонирование. Требования к бетонным смесям при их укладке специальными методами. Технология ведения работ.</w:t>
            </w:r>
            <w:r w:rsidRPr="009515D3">
              <w:rPr>
                <w:rFonts w:ascii="Times New Roman" w:eastAsia="Calibri" w:hAnsi="Times New Roman"/>
                <w:iCs/>
                <w:color w:val="auto"/>
                <w:sz w:val="24"/>
                <w:szCs w:val="24"/>
                <w:lang w:eastAsia="en-US"/>
              </w:rPr>
              <w:t xml:space="preserve"> </w:t>
            </w:r>
          </w:p>
        </w:tc>
      </w:tr>
      <w:tr w:rsidR="009515D3" w:rsidRPr="009515D3" w14:paraId="382B7BCD" w14:textId="77777777" w:rsidTr="00F33489">
        <w:tc>
          <w:tcPr>
            <w:tcW w:w="1838" w:type="dxa"/>
            <w:vMerge/>
          </w:tcPr>
          <w:p w14:paraId="2A32AE01"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754A22F1" w14:textId="77777777" w:rsidR="009515D3" w:rsidRPr="009515D3" w:rsidRDefault="009515D3" w:rsidP="009515D3">
            <w:pPr>
              <w:tabs>
                <w:tab w:val="left" w:pos="317"/>
              </w:tabs>
              <w:ind w:left="35"/>
              <w:contextualSpacing/>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4507AF36" w14:textId="77777777" w:rsidTr="00F33489">
        <w:tc>
          <w:tcPr>
            <w:tcW w:w="1838" w:type="dxa"/>
            <w:vMerge/>
          </w:tcPr>
          <w:p w14:paraId="773931E0"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683B4660"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Практическое занятие 2 «</w:t>
            </w:r>
            <w:r w:rsidRPr="009515D3">
              <w:rPr>
                <w:rFonts w:ascii="Times New Roman" w:eastAsia="Calibri" w:hAnsi="Times New Roman"/>
                <w:iCs/>
                <w:color w:val="auto"/>
                <w:sz w:val="24"/>
                <w:szCs w:val="24"/>
                <w:lang w:eastAsia="en-US"/>
              </w:rPr>
              <w:t>Подбор состава рабочих операций, обоснование метода их выполнения.</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bCs/>
                <w:color w:val="auto"/>
                <w:sz w:val="24"/>
                <w:szCs w:val="24"/>
                <w:lang w:eastAsia="en-US"/>
              </w:rPr>
              <w:t>Составление схемы бетонирования конструкции инженерного сооружения и расчет интенсивности подачи бетона».</w:t>
            </w:r>
            <w:r w:rsidRPr="009515D3">
              <w:rPr>
                <w:rFonts w:ascii="Times New Roman" w:eastAsia="Calibri" w:hAnsi="Times New Roman"/>
                <w:iCs/>
                <w:color w:val="auto"/>
                <w:sz w:val="24"/>
                <w:szCs w:val="24"/>
                <w:lang w:eastAsia="en-US"/>
              </w:rPr>
              <w:t xml:space="preserve"> </w:t>
            </w:r>
          </w:p>
        </w:tc>
      </w:tr>
      <w:tr w:rsidR="009515D3" w:rsidRPr="009515D3" w14:paraId="3B6A5557" w14:textId="77777777" w:rsidTr="00F33489">
        <w:tc>
          <w:tcPr>
            <w:tcW w:w="1838" w:type="dxa"/>
            <w:vMerge/>
          </w:tcPr>
          <w:p w14:paraId="52D97864"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7BEC82FE"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3 «</w:t>
            </w:r>
            <w:r w:rsidRPr="009515D3">
              <w:rPr>
                <w:rFonts w:ascii="Times New Roman" w:eastAsia="Calibri" w:hAnsi="Times New Roman"/>
                <w:iCs/>
                <w:color w:val="auto"/>
                <w:sz w:val="24"/>
                <w:szCs w:val="24"/>
                <w:lang w:eastAsia="en-US"/>
              </w:rPr>
              <w:t>Выполнение контроля соблюдения технологических режимов, установленных технологическими картами и регламентами на выполнение отдельных видов строительных работ, включая скрытые работы. Арматурные и опалубочные работы»</w:t>
            </w:r>
            <w:r w:rsidRPr="009515D3">
              <w:rPr>
                <w:rFonts w:ascii="Times New Roman" w:eastAsia="Calibri" w:hAnsi="Times New Roman"/>
                <w:b/>
                <w:iCs/>
                <w:color w:val="auto"/>
                <w:sz w:val="24"/>
                <w:szCs w:val="24"/>
                <w:lang w:eastAsia="en-US"/>
              </w:rPr>
              <w:t>.</w:t>
            </w:r>
          </w:p>
        </w:tc>
      </w:tr>
      <w:tr w:rsidR="009515D3" w:rsidRPr="009515D3" w14:paraId="2371EE8C" w14:textId="77777777" w:rsidTr="00F33489">
        <w:tc>
          <w:tcPr>
            <w:tcW w:w="1838" w:type="dxa"/>
            <w:vMerge/>
          </w:tcPr>
          <w:p w14:paraId="7958C93D"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vAlign w:val="bottom"/>
          </w:tcPr>
          <w:p w14:paraId="5E2D12CF"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02376D8A"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239084C" w14:textId="77777777" w:rsidTr="00F33489">
        <w:trPr>
          <w:trHeight w:val="315"/>
        </w:trPr>
        <w:tc>
          <w:tcPr>
            <w:tcW w:w="1838" w:type="dxa"/>
            <w:vMerge w:val="restart"/>
          </w:tcPr>
          <w:p w14:paraId="64D9392A"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1.4.  Устройство оснований и фундаментов инженерных сооружений</w:t>
            </w:r>
          </w:p>
        </w:tc>
        <w:tc>
          <w:tcPr>
            <w:tcW w:w="8244" w:type="dxa"/>
            <w:gridSpan w:val="3"/>
          </w:tcPr>
          <w:p w14:paraId="7C72FBF6"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5CFEFC44" w14:textId="77777777" w:rsidTr="00F33489">
        <w:trPr>
          <w:gridAfter w:val="1"/>
          <w:wAfter w:w="12" w:type="dxa"/>
          <w:trHeight w:val="559"/>
        </w:trPr>
        <w:tc>
          <w:tcPr>
            <w:tcW w:w="1838" w:type="dxa"/>
            <w:vMerge/>
          </w:tcPr>
          <w:p w14:paraId="4100363C"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402D617B" w14:textId="77777777" w:rsidR="009515D3" w:rsidRPr="009515D3" w:rsidRDefault="009515D3" w:rsidP="0095588B">
            <w:pPr>
              <w:numPr>
                <w:ilvl w:val="0"/>
                <w:numId w:val="21"/>
              </w:numPr>
              <w:rPr>
                <w:rFonts w:ascii="Times New Roman" w:eastAsia="Calibri" w:hAnsi="Times New Roman"/>
                <w:bCs/>
                <w:color w:val="auto"/>
                <w:sz w:val="24"/>
                <w:szCs w:val="24"/>
                <w:lang w:eastAsia="en-US"/>
              </w:rPr>
            </w:pPr>
          </w:p>
        </w:tc>
        <w:tc>
          <w:tcPr>
            <w:tcW w:w="7802" w:type="dxa"/>
          </w:tcPr>
          <w:p w14:paraId="280182AD"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Сооружение фундаментов на естественном основании</w:t>
            </w:r>
            <w:r w:rsidRPr="009515D3">
              <w:rPr>
                <w:rFonts w:ascii="Times New Roman" w:eastAsia="Calibri" w:hAnsi="Times New Roman"/>
                <w:color w:val="auto"/>
                <w:sz w:val="24"/>
                <w:szCs w:val="24"/>
                <w:lang w:eastAsia="en-US"/>
              </w:rPr>
              <w:t xml:space="preserve">. Устройство фундаментов мелкого заложения. Разработка грунта и водоотведение. Устройство фундаментов в котлованах. </w:t>
            </w:r>
            <w:r w:rsidRPr="009515D3">
              <w:rPr>
                <w:rFonts w:ascii="Times New Roman" w:eastAsia="Calibri" w:hAnsi="Times New Roman"/>
                <w:iCs/>
                <w:color w:val="auto"/>
                <w:sz w:val="24"/>
                <w:szCs w:val="24"/>
                <w:lang w:eastAsia="en-US"/>
              </w:rPr>
              <w:t>Особенности устройства котлованов под строительство сооружений.</w:t>
            </w:r>
            <w:r w:rsidRPr="009515D3">
              <w:rPr>
                <w:rFonts w:ascii="Times New Roman" w:eastAsia="Calibri" w:hAnsi="Times New Roman"/>
                <w:color w:val="auto"/>
                <w:sz w:val="24"/>
                <w:szCs w:val="24"/>
                <w:lang w:eastAsia="en-US"/>
              </w:rPr>
              <w:t xml:space="preserve"> Технические требования, предъявляемые к фундаментам мелкого заложения, способы, методы и контролируемые параметры в зависимости от назначения и условий строительства инженерного сооружения. Технологическая последовательность производства работ по сооружению фундаментов </w:t>
            </w:r>
            <w:r w:rsidRPr="009515D3">
              <w:rPr>
                <w:rFonts w:ascii="Times New Roman" w:eastAsia="Calibri" w:hAnsi="Times New Roman"/>
                <w:bCs/>
                <w:color w:val="auto"/>
                <w:sz w:val="24"/>
                <w:szCs w:val="24"/>
                <w:lang w:eastAsia="en-US"/>
              </w:rPr>
              <w:t>на естественном основании и особенность технологических процессов.</w:t>
            </w:r>
          </w:p>
        </w:tc>
      </w:tr>
      <w:tr w:rsidR="009515D3" w:rsidRPr="009515D3" w14:paraId="0CB90B9E" w14:textId="77777777" w:rsidTr="00F33489">
        <w:trPr>
          <w:gridAfter w:val="1"/>
          <w:wAfter w:w="12" w:type="dxa"/>
        </w:trPr>
        <w:tc>
          <w:tcPr>
            <w:tcW w:w="1838" w:type="dxa"/>
            <w:vMerge/>
          </w:tcPr>
          <w:p w14:paraId="3D20993D"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26A39F84" w14:textId="77777777" w:rsidR="009515D3" w:rsidRPr="009515D3" w:rsidRDefault="009515D3" w:rsidP="0095588B">
            <w:pPr>
              <w:numPr>
                <w:ilvl w:val="0"/>
                <w:numId w:val="21"/>
              </w:numPr>
              <w:rPr>
                <w:rFonts w:ascii="Times New Roman" w:eastAsia="Calibri" w:hAnsi="Times New Roman"/>
                <w:bCs/>
                <w:color w:val="auto"/>
                <w:sz w:val="24"/>
                <w:szCs w:val="24"/>
                <w:lang w:eastAsia="en-US"/>
              </w:rPr>
            </w:pPr>
          </w:p>
        </w:tc>
        <w:tc>
          <w:tcPr>
            <w:tcW w:w="7802" w:type="dxa"/>
          </w:tcPr>
          <w:p w14:paraId="6E2B4312" w14:textId="77777777" w:rsidR="009515D3" w:rsidRPr="009515D3" w:rsidRDefault="009515D3" w:rsidP="009515D3">
            <w:pPr>
              <w:keepNext/>
              <w:jc w:val="both"/>
              <w:outlineLvl w:val="2"/>
              <w:rPr>
                <w:rFonts w:ascii="Times New Roman" w:hAnsi="Times New Roman"/>
                <w:bCs/>
                <w:color w:val="auto"/>
                <w:sz w:val="24"/>
                <w:szCs w:val="24"/>
                <w:lang w:val="x-none" w:eastAsia="x-none"/>
              </w:rPr>
            </w:pPr>
            <w:r w:rsidRPr="009515D3">
              <w:rPr>
                <w:rFonts w:ascii="Times New Roman" w:hAnsi="Times New Roman"/>
                <w:b/>
                <w:color w:val="auto"/>
                <w:sz w:val="24"/>
                <w:szCs w:val="24"/>
                <w:lang w:val="x-none" w:eastAsia="x-none"/>
              </w:rPr>
              <w:t>Сооружение фундаментов опор на свайном основании</w:t>
            </w:r>
            <w:r w:rsidRPr="009515D3">
              <w:rPr>
                <w:rFonts w:ascii="Times New Roman" w:hAnsi="Times New Roman"/>
                <w:b/>
                <w:color w:val="auto"/>
                <w:sz w:val="24"/>
                <w:szCs w:val="24"/>
                <w:lang w:eastAsia="x-none"/>
              </w:rPr>
              <w:t>.</w:t>
            </w:r>
            <w:r w:rsidRPr="009515D3">
              <w:rPr>
                <w:rFonts w:ascii="Times New Roman" w:hAnsi="Times New Roman"/>
                <w:bCs/>
                <w:color w:val="auto"/>
                <w:sz w:val="24"/>
                <w:szCs w:val="24"/>
                <w:lang w:eastAsia="x-none"/>
              </w:rPr>
              <w:t xml:space="preserve"> </w:t>
            </w:r>
            <w:r w:rsidRPr="009515D3">
              <w:rPr>
                <w:rFonts w:ascii="Times New Roman" w:hAnsi="Times New Roman"/>
                <w:bCs/>
                <w:color w:val="auto"/>
                <w:sz w:val="24"/>
                <w:szCs w:val="24"/>
                <w:lang w:val="x-none" w:eastAsia="x-none"/>
              </w:rPr>
              <w:t xml:space="preserve">Погружение свай, свай-оболочек, шпунта. Устройство буровых свай, стальных трубчатых свай. Ростверки и </w:t>
            </w:r>
            <w:proofErr w:type="spellStart"/>
            <w:r w:rsidRPr="009515D3">
              <w:rPr>
                <w:rFonts w:ascii="Times New Roman" w:hAnsi="Times New Roman"/>
                <w:bCs/>
                <w:color w:val="auto"/>
                <w:sz w:val="24"/>
                <w:szCs w:val="24"/>
                <w:lang w:val="x-none" w:eastAsia="x-none"/>
              </w:rPr>
              <w:t>безростверковые</w:t>
            </w:r>
            <w:proofErr w:type="spellEnd"/>
            <w:r w:rsidRPr="009515D3">
              <w:rPr>
                <w:rFonts w:ascii="Times New Roman" w:hAnsi="Times New Roman"/>
                <w:bCs/>
                <w:color w:val="auto"/>
                <w:sz w:val="24"/>
                <w:szCs w:val="24"/>
                <w:lang w:val="x-none" w:eastAsia="x-none"/>
              </w:rPr>
              <w:t xml:space="preserve"> свайные фундаменты. Технические требования, предъявляемые к свайным фундаментам, контролируемые параметры в зависимости от назначения возводимого инженерного сооружения.</w:t>
            </w:r>
            <w:r w:rsidRPr="009515D3">
              <w:rPr>
                <w:rFonts w:ascii="Times New Roman" w:hAnsi="Times New Roman"/>
                <w:b/>
                <w:bCs/>
                <w:color w:val="auto"/>
                <w:sz w:val="24"/>
                <w:szCs w:val="24"/>
                <w:lang w:val="x-none" w:eastAsia="x-none"/>
              </w:rPr>
              <w:t xml:space="preserve"> </w:t>
            </w:r>
            <w:r w:rsidRPr="009515D3">
              <w:rPr>
                <w:rFonts w:ascii="Times New Roman" w:hAnsi="Times New Roman"/>
                <w:color w:val="auto"/>
                <w:sz w:val="24"/>
                <w:szCs w:val="24"/>
                <w:lang w:val="x-none" w:eastAsia="x-none"/>
              </w:rPr>
              <w:t>Организационно-технологические схемы (карты) на устройство свайных фундаментов, в зависимости от назначения и условий строительства инженерного сооружения. Технологическая последовательность производства работ. Техника безопасности и охрана труда при выполнении свайных работ. Охрана окружающей среды при выполнении свайных работ.</w:t>
            </w:r>
          </w:p>
        </w:tc>
      </w:tr>
      <w:tr w:rsidR="009515D3" w:rsidRPr="009515D3" w14:paraId="02C5BD0B" w14:textId="77777777" w:rsidTr="00F33489">
        <w:trPr>
          <w:gridAfter w:val="1"/>
          <w:wAfter w:w="12" w:type="dxa"/>
        </w:trPr>
        <w:tc>
          <w:tcPr>
            <w:tcW w:w="1838" w:type="dxa"/>
            <w:vMerge/>
          </w:tcPr>
          <w:p w14:paraId="31FF6C77"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2EF0D052" w14:textId="77777777" w:rsidR="009515D3" w:rsidRPr="009515D3" w:rsidRDefault="009515D3" w:rsidP="0095588B">
            <w:pPr>
              <w:numPr>
                <w:ilvl w:val="0"/>
                <w:numId w:val="21"/>
              </w:numPr>
              <w:rPr>
                <w:rFonts w:ascii="Times New Roman" w:eastAsia="Calibri" w:hAnsi="Times New Roman"/>
                <w:bCs/>
                <w:color w:val="auto"/>
                <w:sz w:val="24"/>
                <w:szCs w:val="24"/>
                <w:lang w:eastAsia="en-US"/>
              </w:rPr>
            </w:pPr>
          </w:p>
        </w:tc>
        <w:tc>
          <w:tcPr>
            <w:tcW w:w="7802" w:type="dxa"/>
          </w:tcPr>
          <w:p w14:paraId="6774B161" w14:textId="77777777" w:rsidR="009515D3" w:rsidRPr="009515D3" w:rsidRDefault="009515D3" w:rsidP="009515D3">
            <w:pPr>
              <w:keepNext/>
              <w:jc w:val="both"/>
              <w:outlineLvl w:val="2"/>
              <w:rPr>
                <w:rFonts w:ascii="Times New Roman" w:hAnsi="Times New Roman"/>
                <w:bCs/>
                <w:color w:val="auto"/>
                <w:sz w:val="24"/>
                <w:szCs w:val="24"/>
                <w:lang w:eastAsia="x-none"/>
              </w:rPr>
            </w:pPr>
            <w:r w:rsidRPr="009515D3">
              <w:rPr>
                <w:rFonts w:ascii="Times New Roman" w:hAnsi="Times New Roman"/>
                <w:b/>
                <w:bCs/>
                <w:color w:val="auto"/>
                <w:sz w:val="24"/>
                <w:szCs w:val="24"/>
                <w:lang w:val="x-none" w:eastAsia="x-none"/>
              </w:rPr>
              <w:t>Сооружения, возводимые способом «стена в грунте»</w:t>
            </w:r>
            <w:r w:rsidRPr="009515D3">
              <w:rPr>
                <w:rFonts w:ascii="Times New Roman" w:hAnsi="Times New Roman"/>
                <w:b/>
                <w:bCs/>
                <w:color w:val="auto"/>
                <w:sz w:val="24"/>
                <w:szCs w:val="24"/>
                <w:lang w:eastAsia="x-none"/>
              </w:rPr>
              <w:t>.</w:t>
            </w:r>
            <w:r w:rsidRPr="009515D3">
              <w:rPr>
                <w:rFonts w:ascii="Times New Roman" w:hAnsi="Times New Roman"/>
                <w:b/>
                <w:bCs/>
                <w:color w:val="auto"/>
                <w:sz w:val="24"/>
                <w:szCs w:val="24"/>
                <w:lang w:val="x-none" w:eastAsia="x-none"/>
              </w:rPr>
              <w:t xml:space="preserve"> </w:t>
            </w:r>
            <w:r w:rsidRPr="009515D3">
              <w:rPr>
                <w:rFonts w:ascii="Times New Roman" w:hAnsi="Times New Roman"/>
                <w:color w:val="auto"/>
                <w:sz w:val="24"/>
                <w:szCs w:val="24"/>
                <w:lang w:val="x-none" w:eastAsia="x-none"/>
              </w:rPr>
              <w:t>Выбор способа разработки грунтовых выработок. Технические требования, предъявляемые к сооружениям, возводимые способом «стена в грунте», контролируемые параметры в зависимости от назначения и категории возводимого инженерного сооружения. Организационно-технологические схемы (карты) на устройство, в зависимости от назначения и условий строительства инженерного сооружения. Технологическая последовательность производства работ.</w:t>
            </w:r>
          </w:p>
        </w:tc>
      </w:tr>
      <w:tr w:rsidR="009515D3" w:rsidRPr="009515D3" w14:paraId="20A79626" w14:textId="77777777" w:rsidTr="00F33489">
        <w:tc>
          <w:tcPr>
            <w:tcW w:w="1838" w:type="dxa"/>
            <w:vMerge/>
          </w:tcPr>
          <w:p w14:paraId="76F20A90"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3E8C1FAA" w14:textId="77777777" w:rsidR="009515D3" w:rsidRPr="009515D3" w:rsidRDefault="009515D3" w:rsidP="009515D3">
            <w:pPr>
              <w:keepNext/>
              <w:jc w:val="both"/>
              <w:outlineLvl w:val="2"/>
              <w:rPr>
                <w:rFonts w:ascii="Times New Roman" w:hAnsi="Times New Roman"/>
                <w:b/>
                <w:bCs/>
                <w:color w:val="auto"/>
                <w:sz w:val="24"/>
                <w:szCs w:val="24"/>
                <w:lang w:val="x-none" w:eastAsia="x-none"/>
              </w:rPr>
            </w:pPr>
            <w:r w:rsidRPr="009515D3">
              <w:rPr>
                <w:rFonts w:ascii="Times New Roman" w:hAnsi="Times New Roman"/>
                <w:b/>
                <w:color w:val="auto"/>
                <w:sz w:val="24"/>
                <w:szCs w:val="24"/>
                <w:lang w:val="x-none" w:eastAsia="x-none"/>
              </w:rPr>
              <w:t xml:space="preserve">В том числе практических занятий </w:t>
            </w:r>
          </w:p>
        </w:tc>
      </w:tr>
      <w:tr w:rsidR="009515D3" w:rsidRPr="009515D3" w14:paraId="1F6BD360" w14:textId="77777777" w:rsidTr="00F33489">
        <w:tc>
          <w:tcPr>
            <w:tcW w:w="1838" w:type="dxa"/>
            <w:vMerge/>
          </w:tcPr>
          <w:p w14:paraId="5837FE07"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771944A8" w14:textId="77777777" w:rsidR="009515D3" w:rsidRPr="009515D3" w:rsidRDefault="009515D3" w:rsidP="009515D3">
            <w:pPr>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4 «</w:t>
            </w:r>
            <w:r w:rsidRPr="009515D3">
              <w:rPr>
                <w:rFonts w:ascii="Times New Roman" w:eastAsia="Calibri" w:hAnsi="Times New Roman"/>
                <w:iCs/>
                <w:color w:val="auto"/>
                <w:sz w:val="24"/>
                <w:szCs w:val="24"/>
                <w:lang w:eastAsia="en-US"/>
              </w:rPr>
              <w:t>Установление последовательности ведения работ при строительстве сооружения.</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Составление организационно-технологической схемы (карты) сооружения фундамента на естественном основании инженерного сооружения».</w:t>
            </w:r>
          </w:p>
        </w:tc>
      </w:tr>
      <w:tr w:rsidR="009515D3" w:rsidRPr="009515D3" w14:paraId="2A1A600B" w14:textId="77777777" w:rsidTr="00F33489">
        <w:tc>
          <w:tcPr>
            <w:tcW w:w="1838" w:type="dxa"/>
            <w:vMerge/>
          </w:tcPr>
          <w:p w14:paraId="0698C48C"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2DB8EAF4" w14:textId="77777777" w:rsidR="009515D3" w:rsidRPr="009515D3" w:rsidRDefault="009515D3" w:rsidP="009515D3">
            <w:pPr>
              <w:tabs>
                <w:tab w:val="left" w:pos="317"/>
              </w:tabs>
              <w:contextualSpacing/>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5</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Установление последовательности ведения работ при строительстве сооружения.</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Составление схемы технологической последовательности производства работ по сооружению свайного фундамента инженерного сооружения».</w:t>
            </w:r>
          </w:p>
        </w:tc>
      </w:tr>
      <w:tr w:rsidR="009515D3" w:rsidRPr="009515D3" w14:paraId="2A20B4DD" w14:textId="77777777" w:rsidTr="00F33489">
        <w:tc>
          <w:tcPr>
            <w:tcW w:w="1838" w:type="dxa"/>
            <w:vMerge/>
          </w:tcPr>
          <w:p w14:paraId="50E351D3"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3BC6DE99"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57567058" w14:textId="77777777" w:rsidR="009515D3" w:rsidRPr="009515D3" w:rsidRDefault="009515D3" w:rsidP="009515D3">
            <w:pPr>
              <w:tabs>
                <w:tab w:val="left" w:pos="317"/>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39EAE743" w14:textId="77777777" w:rsidTr="00F33489">
        <w:tc>
          <w:tcPr>
            <w:tcW w:w="1838" w:type="dxa"/>
            <w:vMerge w:val="restart"/>
          </w:tcPr>
          <w:p w14:paraId="43C75468"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1.5. Производство земляных работ</w:t>
            </w:r>
          </w:p>
        </w:tc>
        <w:tc>
          <w:tcPr>
            <w:tcW w:w="8244" w:type="dxa"/>
            <w:gridSpan w:val="3"/>
          </w:tcPr>
          <w:p w14:paraId="50FDF69E" w14:textId="77777777" w:rsidR="009515D3" w:rsidRPr="009515D3" w:rsidRDefault="009515D3" w:rsidP="009515D3">
            <w:pPr>
              <w:tabs>
                <w:tab w:val="left" w:pos="317"/>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Содержание</w:t>
            </w:r>
          </w:p>
        </w:tc>
      </w:tr>
      <w:tr w:rsidR="009515D3" w:rsidRPr="009515D3" w14:paraId="1C6BB777" w14:textId="77777777" w:rsidTr="00F33489">
        <w:trPr>
          <w:gridAfter w:val="1"/>
          <w:wAfter w:w="12" w:type="dxa"/>
          <w:trHeight w:val="310"/>
        </w:trPr>
        <w:tc>
          <w:tcPr>
            <w:tcW w:w="1838" w:type="dxa"/>
            <w:vMerge/>
          </w:tcPr>
          <w:p w14:paraId="03B6C35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1570BDD2" w14:textId="77777777" w:rsidR="009515D3" w:rsidRPr="009515D3" w:rsidRDefault="009515D3" w:rsidP="0095588B">
            <w:pPr>
              <w:numPr>
                <w:ilvl w:val="0"/>
                <w:numId w:val="23"/>
              </w:numPr>
              <w:tabs>
                <w:tab w:val="left" w:pos="317"/>
              </w:tabs>
              <w:jc w:val="both"/>
              <w:rPr>
                <w:rFonts w:ascii="Times New Roman" w:eastAsia="Calibri" w:hAnsi="Times New Roman"/>
                <w:b/>
                <w:color w:val="auto"/>
                <w:sz w:val="24"/>
                <w:szCs w:val="24"/>
                <w:lang w:eastAsia="en-US"/>
              </w:rPr>
            </w:pPr>
          </w:p>
        </w:tc>
        <w:tc>
          <w:tcPr>
            <w:tcW w:w="7802" w:type="dxa"/>
          </w:tcPr>
          <w:p w14:paraId="212ED345" w14:textId="77777777" w:rsidR="009515D3" w:rsidRPr="009515D3" w:rsidRDefault="009515D3" w:rsidP="009515D3">
            <w:pPr>
              <w:spacing w:line="255" w:lineRule="atLeast"/>
              <w:jc w:val="both"/>
              <w:rPr>
                <w:rFonts w:ascii="Times New Roman" w:hAnsi="Times New Roman"/>
                <w:color w:val="auto"/>
                <w:sz w:val="24"/>
                <w:szCs w:val="24"/>
              </w:rPr>
            </w:pPr>
            <w:r w:rsidRPr="009515D3">
              <w:rPr>
                <w:rFonts w:ascii="Times New Roman" w:hAnsi="Times New Roman"/>
                <w:b/>
                <w:bCs/>
                <w:color w:val="auto"/>
                <w:sz w:val="24"/>
                <w:szCs w:val="24"/>
              </w:rPr>
              <w:t> Общие вопросы производства земляных работ.</w:t>
            </w:r>
            <w:r w:rsidRPr="009515D3">
              <w:rPr>
                <w:rFonts w:ascii="Times New Roman" w:hAnsi="Times New Roman"/>
                <w:color w:val="auto"/>
                <w:sz w:val="24"/>
                <w:szCs w:val="24"/>
              </w:rPr>
              <w:t xml:space="preserve"> Виды земляных работ и сооружений.</w:t>
            </w:r>
            <w:r w:rsidRPr="009515D3">
              <w:rPr>
                <w:rFonts w:ascii="Times New Roman" w:hAnsi="Times New Roman"/>
                <w:b/>
                <w:bCs/>
                <w:i/>
                <w:iCs/>
                <w:color w:val="auto"/>
                <w:sz w:val="24"/>
                <w:szCs w:val="24"/>
                <w:lang w:val="x-none" w:eastAsia="x-none"/>
              </w:rPr>
              <w:t xml:space="preserve"> </w:t>
            </w:r>
            <w:r w:rsidRPr="009515D3">
              <w:rPr>
                <w:rFonts w:ascii="Times New Roman" w:hAnsi="Times New Roman"/>
                <w:color w:val="auto"/>
                <w:sz w:val="24"/>
                <w:szCs w:val="24"/>
              </w:rPr>
              <w:t>Определение объемов земляных работ. Баланс грунтовых масс.</w:t>
            </w:r>
          </w:p>
        </w:tc>
      </w:tr>
      <w:tr w:rsidR="009515D3" w:rsidRPr="009515D3" w14:paraId="3331A454" w14:textId="77777777" w:rsidTr="00F33489">
        <w:trPr>
          <w:gridAfter w:val="1"/>
          <w:wAfter w:w="12" w:type="dxa"/>
          <w:trHeight w:val="1161"/>
        </w:trPr>
        <w:tc>
          <w:tcPr>
            <w:tcW w:w="1838" w:type="dxa"/>
            <w:vMerge/>
          </w:tcPr>
          <w:p w14:paraId="6B6A08F3"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5DE63F5F" w14:textId="77777777" w:rsidR="009515D3" w:rsidRPr="009515D3" w:rsidRDefault="009515D3" w:rsidP="0095588B">
            <w:pPr>
              <w:numPr>
                <w:ilvl w:val="0"/>
                <w:numId w:val="23"/>
              </w:numPr>
              <w:tabs>
                <w:tab w:val="left" w:pos="317"/>
              </w:tabs>
              <w:jc w:val="both"/>
              <w:rPr>
                <w:rFonts w:ascii="Times New Roman" w:eastAsia="Calibri" w:hAnsi="Times New Roman"/>
                <w:b/>
                <w:color w:val="auto"/>
                <w:sz w:val="24"/>
                <w:szCs w:val="24"/>
                <w:lang w:eastAsia="en-US"/>
              </w:rPr>
            </w:pPr>
          </w:p>
        </w:tc>
        <w:tc>
          <w:tcPr>
            <w:tcW w:w="7802" w:type="dxa"/>
          </w:tcPr>
          <w:p w14:paraId="651A0B55" w14:textId="77777777" w:rsidR="009515D3" w:rsidRPr="009515D3" w:rsidRDefault="009515D3" w:rsidP="009515D3">
            <w:pPr>
              <w:spacing w:before="30" w:line="255" w:lineRule="atLeast"/>
              <w:jc w:val="both"/>
              <w:rPr>
                <w:rFonts w:ascii="Times New Roman" w:hAnsi="Times New Roman"/>
                <w:color w:val="auto"/>
                <w:sz w:val="24"/>
                <w:szCs w:val="24"/>
              </w:rPr>
            </w:pPr>
            <w:r w:rsidRPr="009515D3">
              <w:rPr>
                <w:rFonts w:ascii="Times New Roman" w:hAnsi="Times New Roman"/>
                <w:b/>
                <w:bCs/>
                <w:color w:val="auto"/>
                <w:sz w:val="24"/>
                <w:szCs w:val="24"/>
              </w:rPr>
              <w:t>Технология производства земляных работ экскаваторами.</w:t>
            </w:r>
            <w:r w:rsidRPr="009515D3">
              <w:rPr>
                <w:rFonts w:ascii="Times New Roman" w:hAnsi="Times New Roman"/>
                <w:color w:val="auto"/>
                <w:sz w:val="24"/>
                <w:szCs w:val="24"/>
              </w:rPr>
              <w:t xml:space="preserve"> Технология производства земляных работ экскаваторами – прямая лопата. Технология производства работ экскаваторами «обратная лопата». Технология производства работ экскаваторами – драглайн. Технология производства работ экскаватором – грейфером</w:t>
            </w:r>
          </w:p>
        </w:tc>
      </w:tr>
      <w:tr w:rsidR="009515D3" w:rsidRPr="009515D3" w14:paraId="3E909EF2" w14:textId="77777777" w:rsidTr="00F33489">
        <w:trPr>
          <w:gridAfter w:val="1"/>
          <w:wAfter w:w="12" w:type="dxa"/>
          <w:trHeight w:val="1161"/>
        </w:trPr>
        <w:tc>
          <w:tcPr>
            <w:tcW w:w="1838" w:type="dxa"/>
            <w:vMerge/>
          </w:tcPr>
          <w:p w14:paraId="127A0C4D"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6F369B05" w14:textId="77777777" w:rsidR="009515D3" w:rsidRPr="009515D3" w:rsidRDefault="009515D3" w:rsidP="0095588B">
            <w:pPr>
              <w:numPr>
                <w:ilvl w:val="0"/>
                <w:numId w:val="23"/>
              </w:numPr>
              <w:tabs>
                <w:tab w:val="left" w:pos="317"/>
              </w:tabs>
              <w:jc w:val="both"/>
              <w:rPr>
                <w:rFonts w:ascii="Times New Roman" w:eastAsia="Calibri" w:hAnsi="Times New Roman"/>
                <w:b/>
                <w:color w:val="auto"/>
                <w:sz w:val="24"/>
                <w:szCs w:val="24"/>
                <w:lang w:eastAsia="en-US"/>
              </w:rPr>
            </w:pPr>
          </w:p>
        </w:tc>
        <w:tc>
          <w:tcPr>
            <w:tcW w:w="7802" w:type="dxa"/>
          </w:tcPr>
          <w:p w14:paraId="1CE5FFBC" w14:textId="77777777" w:rsidR="009515D3" w:rsidRPr="009515D3" w:rsidRDefault="009515D3" w:rsidP="009515D3">
            <w:pPr>
              <w:spacing w:before="30" w:line="255" w:lineRule="atLeast"/>
              <w:jc w:val="both"/>
              <w:rPr>
                <w:rFonts w:ascii="Times New Roman" w:hAnsi="Times New Roman"/>
                <w:color w:val="auto"/>
                <w:sz w:val="24"/>
                <w:szCs w:val="24"/>
              </w:rPr>
            </w:pPr>
            <w:r w:rsidRPr="009515D3">
              <w:rPr>
                <w:rFonts w:ascii="Times New Roman" w:hAnsi="Times New Roman"/>
                <w:b/>
                <w:bCs/>
                <w:color w:val="auto"/>
                <w:sz w:val="24"/>
                <w:szCs w:val="24"/>
              </w:rPr>
              <w:t>Производства земляных работ землеройно-транспортными машинами.</w:t>
            </w:r>
            <w:r w:rsidRPr="009515D3">
              <w:rPr>
                <w:rFonts w:ascii="Times New Roman" w:hAnsi="Times New Roman"/>
                <w:b/>
                <w:bCs/>
                <w:i/>
                <w:iCs/>
                <w:color w:val="auto"/>
                <w:sz w:val="24"/>
                <w:szCs w:val="24"/>
                <w:lang w:val="x-none" w:eastAsia="x-none"/>
              </w:rPr>
              <w:t xml:space="preserve"> </w:t>
            </w:r>
            <w:r w:rsidRPr="009515D3">
              <w:rPr>
                <w:rFonts w:ascii="Times New Roman" w:hAnsi="Times New Roman"/>
                <w:color w:val="auto"/>
                <w:sz w:val="24"/>
                <w:szCs w:val="24"/>
                <w:lang w:val="x-none" w:eastAsia="x-none"/>
              </w:rPr>
              <w:t>Т</w:t>
            </w:r>
            <w:r w:rsidRPr="009515D3">
              <w:rPr>
                <w:rFonts w:ascii="Times New Roman" w:hAnsi="Times New Roman"/>
                <w:color w:val="auto"/>
                <w:sz w:val="24"/>
                <w:szCs w:val="24"/>
              </w:rPr>
              <w:t>ехнология производства земляных работ скреперами. Технология производства земляных работ бульдозерами. Производства земляных работ грейдерами. Производства земляных работ погрузчиками.</w:t>
            </w:r>
          </w:p>
        </w:tc>
      </w:tr>
      <w:tr w:rsidR="009515D3" w:rsidRPr="009515D3" w14:paraId="60E90F16" w14:textId="77777777" w:rsidTr="00F33489">
        <w:trPr>
          <w:gridAfter w:val="1"/>
          <w:wAfter w:w="12" w:type="dxa"/>
          <w:trHeight w:val="586"/>
        </w:trPr>
        <w:tc>
          <w:tcPr>
            <w:tcW w:w="1838" w:type="dxa"/>
            <w:vMerge/>
          </w:tcPr>
          <w:p w14:paraId="4D2E86F9"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0CFCEF3A" w14:textId="77777777" w:rsidR="009515D3" w:rsidRPr="009515D3" w:rsidRDefault="009515D3" w:rsidP="0095588B">
            <w:pPr>
              <w:numPr>
                <w:ilvl w:val="0"/>
                <w:numId w:val="23"/>
              </w:numPr>
              <w:tabs>
                <w:tab w:val="left" w:pos="317"/>
              </w:tabs>
              <w:jc w:val="both"/>
              <w:rPr>
                <w:rFonts w:ascii="Times New Roman" w:eastAsia="Calibri" w:hAnsi="Times New Roman"/>
                <w:b/>
                <w:color w:val="auto"/>
                <w:sz w:val="24"/>
                <w:szCs w:val="24"/>
                <w:lang w:eastAsia="en-US"/>
              </w:rPr>
            </w:pPr>
          </w:p>
        </w:tc>
        <w:tc>
          <w:tcPr>
            <w:tcW w:w="7802" w:type="dxa"/>
          </w:tcPr>
          <w:p w14:paraId="5E7245B5"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Возведение насыпей.</w:t>
            </w:r>
            <w:r w:rsidRPr="009515D3">
              <w:rPr>
                <w:rFonts w:ascii="Times New Roman" w:eastAsia="Calibri" w:hAnsi="Times New Roman"/>
                <w:color w:val="auto"/>
                <w:sz w:val="24"/>
                <w:szCs w:val="24"/>
                <w:lang w:eastAsia="en-US"/>
              </w:rPr>
              <w:t xml:space="preserve"> Насыпи и состав технологических процессов. Сущность уплотнения и влияние различных факторов. Способы уплотнения грунтов. Особенности возведения неоднородных насыпей.</w:t>
            </w:r>
            <w:r w:rsidRPr="009515D3">
              <w:rPr>
                <w:rFonts w:ascii="Times New Roman" w:eastAsia="Calibri" w:hAnsi="Times New Roman"/>
                <w:iCs/>
                <w:color w:val="auto"/>
                <w:sz w:val="24"/>
                <w:szCs w:val="24"/>
                <w:lang w:eastAsia="en-US"/>
              </w:rPr>
              <w:t xml:space="preserve"> Технологии возведения насыпей в гидротехническом строительстве и применяемое оборудование</w:t>
            </w:r>
            <w:r w:rsidRPr="009515D3">
              <w:rPr>
                <w:rFonts w:ascii="Times New Roman" w:eastAsia="Calibri" w:hAnsi="Times New Roman"/>
                <w:b/>
                <w:iCs/>
                <w:color w:val="auto"/>
                <w:sz w:val="24"/>
                <w:szCs w:val="24"/>
                <w:lang w:eastAsia="en-US"/>
              </w:rPr>
              <w:t>.</w:t>
            </w:r>
          </w:p>
        </w:tc>
      </w:tr>
      <w:tr w:rsidR="009515D3" w:rsidRPr="009515D3" w14:paraId="6E8B96EE" w14:textId="77777777" w:rsidTr="00F33489">
        <w:trPr>
          <w:gridAfter w:val="1"/>
          <w:wAfter w:w="12" w:type="dxa"/>
          <w:trHeight w:val="535"/>
        </w:trPr>
        <w:tc>
          <w:tcPr>
            <w:tcW w:w="1838" w:type="dxa"/>
            <w:vMerge/>
          </w:tcPr>
          <w:p w14:paraId="67F4B321"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3188E7A9" w14:textId="77777777" w:rsidR="009515D3" w:rsidRPr="009515D3" w:rsidRDefault="009515D3" w:rsidP="0095588B">
            <w:pPr>
              <w:numPr>
                <w:ilvl w:val="0"/>
                <w:numId w:val="23"/>
              </w:numPr>
              <w:tabs>
                <w:tab w:val="left" w:pos="317"/>
              </w:tabs>
              <w:jc w:val="both"/>
              <w:rPr>
                <w:rFonts w:ascii="Times New Roman" w:eastAsia="Calibri" w:hAnsi="Times New Roman"/>
                <w:b/>
                <w:color w:val="auto"/>
                <w:sz w:val="24"/>
                <w:szCs w:val="24"/>
                <w:lang w:eastAsia="en-US"/>
              </w:rPr>
            </w:pPr>
          </w:p>
        </w:tc>
        <w:tc>
          <w:tcPr>
            <w:tcW w:w="7802" w:type="dxa"/>
          </w:tcPr>
          <w:p w14:paraId="6C2BFCBC" w14:textId="77777777" w:rsidR="009515D3" w:rsidRPr="009515D3" w:rsidRDefault="009515D3" w:rsidP="009515D3">
            <w:pPr>
              <w:spacing w:line="255" w:lineRule="atLeast"/>
              <w:jc w:val="both"/>
              <w:rPr>
                <w:rFonts w:ascii="Times New Roman" w:hAnsi="Times New Roman"/>
                <w:color w:val="auto"/>
                <w:sz w:val="24"/>
                <w:szCs w:val="24"/>
              </w:rPr>
            </w:pPr>
            <w:r w:rsidRPr="009515D3">
              <w:rPr>
                <w:rFonts w:ascii="Times New Roman" w:hAnsi="Times New Roman"/>
                <w:b/>
                <w:bCs/>
                <w:color w:val="auto"/>
                <w:sz w:val="24"/>
                <w:szCs w:val="24"/>
              </w:rPr>
              <w:t>Производство земляных работ в зимний период.</w:t>
            </w:r>
            <w:r w:rsidRPr="009515D3">
              <w:rPr>
                <w:rFonts w:ascii="Times New Roman" w:hAnsi="Times New Roman"/>
                <w:b/>
                <w:bCs/>
                <w:i/>
                <w:iCs/>
                <w:color w:val="auto"/>
                <w:sz w:val="24"/>
                <w:szCs w:val="24"/>
                <w:lang w:val="x-none" w:eastAsia="x-none"/>
              </w:rPr>
              <w:t xml:space="preserve"> </w:t>
            </w:r>
            <w:r w:rsidRPr="009515D3">
              <w:rPr>
                <w:rFonts w:ascii="Times New Roman" w:hAnsi="Times New Roman"/>
                <w:color w:val="auto"/>
                <w:sz w:val="24"/>
                <w:szCs w:val="24"/>
              </w:rPr>
              <w:t>О</w:t>
            </w:r>
            <w:r w:rsidRPr="009515D3">
              <w:rPr>
                <w:rFonts w:ascii="Times New Roman" w:hAnsi="Times New Roman"/>
                <w:iCs/>
                <w:color w:val="auto"/>
                <w:sz w:val="24"/>
                <w:szCs w:val="24"/>
              </w:rPr>
              <w:t>собенности разработки грунта в зимних условиях</w:t>
            </w:r>
            <w:r w:rsidRPr="009515D3">
              <w:rPr>
                <w:rFonts w:ascii="Times New Roman" w:hAnsi="Times New Roman"/>
                <w:color w:val="auto"/>
                <w:sz w:val="24"/>
                <w:szCs w:val="24"/>
              </w:rPr>
              <w:t>. Разработка мерзлых грунтов. Оттаивание грунтов. Устройство насыпей в зимний период.</w:t>
            </w:r>
          </w:p>
        </w:tc>
      </w:tr>
      <w:tr w:rsidR="009515D3" w:rsidRPr="009515D3" w14:paraId="3FBE23ED" w14:textId="77777777" w:rsidTr="00F33489">
        <w:trPr>
          <w:gridAfter w:val="1"/>
          <w:wAfter w:w="12" w:type="dxa"/>
          <w:trHeight w:val="812"/>
        </w:trPr>
        <w:tc>
          <w:tcPr>
            <w:tcW w:w="1838" w:type="dxa"/>
            <w:vMerge/>
          </w:tcPr>
          <w:p w14:paraId="7C2A122E"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75087A4D" w14:textId="77777777" w:rsidR="009515D3" w:rsidRPr="009515D3" w:rsidRDefault="009515D3" w:rsidP="0095588B">
            <w:pPr>
              <w:numPr>
                <w:ilvl w:val="0"/>
                <w:numId w:val="23"/>
              </w:numPr>
              <w:tabs>
                <w:tab w:val="left" w:pos="317"/>
              </w:tabs>
              <w:jc w:val="both"/>
              <w:rPr>
                <w:rFonts w:ascii="Times New Roman" w:eastAsia="Calibri" w:hAnsi="Times New Roman"/>
                <w:b/>
                <w:color w:val="auto"/>
                <w:sz w:val="24"/>
                <w:szCs w:val="24"/>
                <w:lang w:eastAsia="en-US"/>
              </w:rPr>
            </w:pPr>
          </w:p>
        </w:tc>
        <w:tc>
          <w:tcPr>
            <w:tcW w:w="7802" w:type="dxa"/>
          </w:tcPr>
          <w:p w14:paraId="6148C518" w14:textId="77777777" w:rsidR="009515D3" w:rsidRPr="009515D3" w:rsidRDefault="009515D3" w:rsidP="009515D3">
            <w:pPr>
              <w:spacing w:before="15" w:line="255" w:lineRule="atLeast"/>
              <w:jc w:val="both"/>
              <w:rPr>
                <w:rFonts w:ascii="Times New Roman" w:hAnsi="Times New Roman"/>
                <w:color w:val="auto"/>
                <w:sz w:val="24"/>
                <w:szCs w:val="24"/>
              </w:rPr>
            </w:pPr>
            <w:r w:rsidRPr="009515D3">
              <w:rPr>
                <w:rFonts w:ascii="Times New Roman" w:hAnsi="Times New Roman"/>
                <w:b/>
                <w:bCs/>
                <w:color w:val="auto"/>
                <w:sz w:val="24"/>
                <w:szCs w:val="24"/>
              </w:rPr>
              <w:t xml:space="preserve">Производство работ средствами гидромеханизации. </w:t>
            </w:r>
            <w:r w:rsidRPr="009515D3">
              <w:rPr>
                <w:rFonts w:ascii="Times New Roman" w:hAnsi="Times New Roman"/>
                <w:color w:val="auto"/>
                <w:sz w:val="24"/>
                <w:szCs w:val="24"/>
              </w:rPr>
              <w:t>Сущность гидромеханизации и условия ее применения. Разработка грунтов гидромониторами. Разработка грунта земснарядами. Гидравлический транспорт грунта. Намыв земляных сооружений.</w:t>
            </w:r>
          </w:p>
        </w:tc>
      </w:tr>
      <w:tr w:rsidR="009515D3" w:rsidRPr="009515D3" w14:paraId="3B4F5D10" w14:textId="77777777" w:rsidTr="00F33489">
        <w:trPr>
          <w:trHeight w:val="275"/>
        </w:trPr>
        <w:tc>
          <w:tcPr>
            <w:tcW w:w="1838" w:type="dxa"/>
            <w:vMerge/>
          </w:tcPr>
          <w:p w14:paraId="7C751EC0"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34299BEB" w14:textId="77777777" w:rsidR="009515D3" w:rsidRPr="009515D3" w:rsidRDefault="009515D3" w:rsidP="009515D3">
            <w:pPr>
              <w:spacing w:before="15" w:line="255" w:lineRule="atLeast"/>
              <w:jc w:val="both"/>
              <w:rPr>
                <w:rFonts w:ascii="Times New Roman" w:hAnsi="Times New Roman"/>
                <w:b/>
                <w:color w:val="auto"/>
                <w:sz w:val="24"/>
                <w:szCs w:val="24"/>
              </w:rPr>
            </w:pPr>
            <w:r w:rsidRPr="009515D3">
              <w:rPr>
                <w:rFonts w:ascii="Times New Roman" w:hAnsi="Times New Roman"/>
                <w:b/>
                <w:color w:val="auto"/>
                <w:sz w:val="24"/>
                <w:szCs w:val="24"/>
              </w:rPr>
              <w:t>В том числе практических занятий</w:t>
            </w:r>
          </w:p>
        </w:tc>
      </w:tr>
      <w:tr w:rsidR="009515D3" w:rsidRPr="009515D3" w14:paraId="4BE12437" w14:textId="77777777" w:rsidTr="00F33489">
        <w:trPr>
          <w:trHeight w:val="812"/>
        </w:trPr>
        <w:tc>
          <w:tcPr>
            <w:tcW w:w="1838" w:type="dxa"/>
            <w:vMerge/>
          </w:tcPr>
          <w:p w14:paraId="6EB20EB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3FEB95DD"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6 </w:t>
            </w:r>
            <w:r w:rsidRPr="009515D3">
              <w:rPr>
                <w:rFonts w:ascii="Times New Roman" w:eastAsia="Calibri" w:hAnsi="Times New Roman"/>
                <w:bCs/>
                <w:color w:val="auto"/>
                <w:sz w:val="24"/>
                <w:szCs w:val="24"/>
                <w:lang w:eastAsia="en-US"/>
              </w:rPr>
              <w:t>«</w:t>
            </w:r>
            <w:r w:rsidRPr="009515D3">
              <w:rPr>
                <w:rFonts w:ascii="Times New Roman" w:eastAsia="Calibri" w:hAnsi="Times New Roman"/>
                <w:iCs/>
                <w:color w:val="auto"/>
                <w:sz w:val="24"/>
                <w:szCs w:val="24"/>
                <w:lang w:eastAsia="en-US"/>
              </w:rPr>
              <w:t xml:space="preserve">Работа с технической документацией и справочной литературой по производству общестроительных работ. </w:t>
            </w:r>
            <w:r w:rsidRPr="009515D3">
              <w:rPr>
                <w:rFonts w:ascii="Times New Roman" w:eastAsia="Calibri" w:hAnsi="Times New Roman"/>
                <w:bCs/>
                <w:color w:val="auto"/>
                <w:sz w:val="24"/>
                <w:szCs w:val="24"/>
                <w:lang w:eastAsia="en-US"/>
              </w:rPr>
              <w:t>Составление</w:t>
            </w:r>
            <w:r w:rsidRPr="009515D3">
              <w:rPr>
                <w:rFonts w:ascii="Times New Roman" w:eastAsia="Calibri" w:hAnsi="Times New Roman"/>
                <w:color w:val="auto"/>
                <w:sz w:val="24"/>
                <w:szCs w:val="24"/>
                <w:lang w:eastAsia="en-US"/>
              </w:rPr>
              <w:t xml:space="preserve"> схемы технологической последовательности производства земляных работ. Разработка грунта котлована». </w:t>
            </w:r>
          </w:p>
        </w:tc>
      </w:tr>
      <w:tr w:rsidR="009515D3" w:rsidRPr="009515D3" w14:paraId="2D323470" w14:textId="77777777" w:rsidTr="00F33489">
        <w:trPr>
          <w:trHeight w:val="510"/>
        </w:trPr>
        <w:tc>
          <w:tcPr>
            <w:tcW w:w="1838" w:type="dxa"/>
            <w:vMerge/>
          </w:tcPr>
          <w:p w14:paraId="17371F29"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38B31ED1" w14:textId="77777777" w:rsidR="009515D3" w:rsidRPr="009515D3" w:rsidRDefault="009515D3" w:rsidP="009515D3">
            <w:pPr>
              <w:spacing w:line="255" w:lineRule="atLeast"/>
              <w:jc w:val="both"/>
              <w:rPr>
                <w:rFonts w:ascii="Times New Roman" w:hAnsi="Times New Roman"/>
                <w:b/>
                <w:color w:val="auto"/>
                <w:sz w:val="24"/>
                <w:szCs w:val="24"/>
              </w:rPr>
            </w:pPr>
            <w:r w:rsidRPr="009515D3">
              <w:rPr>
                <w:rFonts w:ascii="Times New Roman" w:hAnsi="Times New Roman"/>
                <w:b/>
                <w:color w:val="auto"/>
                <w:sz w:val="24"/>
                <w:szCs w:val="24"/>
              </w:rPr>
              <w:t>В том числе самостоятельная работа обучающихся</w:t>
            </w:r>
          </w:p>
          <w:p w14:paraId="4AB2173C" w14:textId="77777777" w:rsidR="009515D3" w:rsidRPr="009515D3" w:rsidRDefault="009515D3" w:rsidP="009515D3">
            <w:pPr>
              <w:spacing w:line="255" w:lineRule="atLeast"/>
              <w:jc w:val="both"/>
              <w:rPr>
                <w:rFonts w:ascii="Times New Roman" w:hAnsi="Times New Roman"/>
                <w:bCs/>
                <w:i/>
                <w:iCs/>
                <w:color w:val="auto"/>
                <w:sz w:val="24"/>
                <w:szCs w:val="24"/>
              </w:rPr>
            </w:pPr>
            <w:r w:rsidRPr="009515D3">
              <w:rPr>
                <w:rFonts w:ascii="Times New Roman" w:hAnsi="Times New Roman"/>
                <w:bCs/>
                <w:i/>
                <w:iCs/>
                <w:color w:val="auto"/>
                <w:sz w:val="24"/>
                <w:szCs w:val="24"/>
              </w:rPr>
              <w:t>Необходимость и тематика определяются образовательной организацией</w:t>
            </w:r>
          </w:p>
        </w:tc>
      </w:tr>
      <w:tr w:rsidR="009515D3" w:rsidRPr="009515D3" w14:paraId="1F3815BA" w14:textId="77777777" w:rsidTr="00F33489">
        <w:trPr>
          <w:trHeight w:val="395"/>
        </w:trPr>
        <w:tc>
          <w:tcPr>
            <w:tcW w:w="1838" w:type="dxa"/>
            <w:vMerge w:val="restart"/>
          </w:tcPr>
          <w:p w14:paraId="7A1265C8"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1.6.  Специальные вспомогательные сооружения и устройства</w:t>
            </w:r>
          </w:p>
        </w:tc>
        <w:tc>
          <w:tcPr>
            <w:tcW w:w="8244" w:type="dxa"/>
            <w:gridSpan w:val="3"/>
          </w:tcPr>
          <w:p w14:paraId="2ED7933B" w14:textId="77777777" w:rsidR="009515D3" w:rsidRPr="009515D3" w:rsidRDefault="009515D3" w:rsidP="009515D3">
            <w:pPr>
              <w:spacing w:before="15" w:line="255" w:lineRule="atLeast"/>
              <w:jc w:val="both"/>
              <w:rPr>
                <w:rFonts w:ascii="Times New Roman" w:hAnsi="Times New Roman"/>
                <w:b/>
                <w:bCs/>
                <w:color w:val="auto"/>
                <w:sz w:val="24"/>
                <w:szCs w:val="24"/>
              </w:rPr>
            </w:pPr>
            <w:r w:rsidRPr="009515D3">
              <w:rPr>
                <w:rFonts w:ascii="Times New Roman" w:hAnsi="Times New Roman"/>
                <w:b/>
                <w:color w:val="auto"/>
                <w:sz w:val="24"/>
                <w:szCs w:val="24"/>
              </w:rPr>
              <w:t>Содержание</w:t>
            </w:r>
          </w:p>
        </w:tc>
      </w:tr>
      <w:tr w:rsidR="009515D3" w:rsidRPr="009515D3" w14:paraId="0947AF4E" w14:textId="77777777" w:rsidTr="00F33489">
        <w:trPr>
          <w:gridAfter w:val="1"/>
          <w:wAfter w:w="12" w:type="dxa"/>
          <w:trHeight w:val="812"/>
        </w:trPr>
        <w:tc>
          <w:tcPr>
            <w:tcW w:w="1838" w:type="dxa"/>
            <w:vMerge/>
          </w:tcPr>
          <w:p w14:paraId="45A64B80"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17AB398E" w14:textId="77777777" w:rsidR="009515D3" w:rsidRPr="009515D3" w:rsidRDefault="009515D3" w:rsidP="0095588B">
            <w:pPr>
              <w:numPr>
                <w:ilvl w:val="0"/>
                <w:numId w:val="24"/>
              </w:numPr>
              <w:tabs>
                <w:tab w:val="left" w:pos="317"/>
              </w:tabs>
              <w:jc w:val="both"/>
              <w:rPr>
                <w:rFonts w:ascii="Times New Roman" w:eastAsia="Calibri" w:hAnsi="Times New Roman"/>
                <w:b/>
                <w:color w:val="auto"/>
                <w:sz w:val="24"/>
                <w:szCs w:val="24"/>
                <w:lang w:eastAsia="en-US"/>
              </w:rPr>
            </w:pPr>
          </w:p>
        </w:tc>
        <w:tc>
          <w:tcPr>
            <w:tcW w:w="7802" w:type="dxa"/>
          </w:tcPr>
          <w:p w14:paraId="1ECBBE13"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Специальные вспомогательные сооружения и устройства.</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Виды и технические характеристики технологической оснастки (лесов, подмостей, защитных приспособлений, креплений стенок котлованов и траншей)</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Временные опоры. Подмости. Ограждения. Ограждающие устройства. Самоподъёмные и переставные платформы. Направляющие каркасы. Сборочные подмости и стапели. Анкерные устройства. Плавучие опоры. Понтоны. Плашкоуты. Рабочие мостики. Пирсы. Временные причалы. Устройства для подводного бетонирования фундаментов.</w:t>
            </w:r>
          </w:p>
        </w:tc>
      </w:tr>
      <w:tr w:rsidR="009515D3" w:rsidRPr="009515D3" w14:paraId="12CC9353" w14:textId="77777777" w:rsidTr="00F33489">
        <w:trPr>
          <w:gridAfter w:val="1"/>
          <w:wAfter w:w="12" w:type="dxa"/>
          <w:trHeight w:val="276"/>
        </w:trPr>
        <w:tc>
          <w:tcPr>
            <w:tcW w:w="1838" w:type="dxa"/>
            <w:vMerge/>
          </w:tcPr>
          <w:p w14:paraId="1E1CF2FE"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57A2C1D4" w14:textId="77777777" w:rsidR="009515D3" w:rsidRPr="009515D3" w:rsidRDefault="009515D3" w:rsidP="0095588B">
            <w:pPr>
              <w:numPr>
                <w:ilvl w:val="0"/>
                <w:numId w:val="24"/>
              </w:numPr>
              <w:tabs>
                <w:tab w:val="left" w:pos="317"/>
              </w:tabs>
              <w:jc w:val="both"/>
              <w:rPr>
                <w:rFonts w:ascii="Times New Roman" w:eastAsia="Calibri" w:hAnsi="Times New Roman"/>
                <w:b/>
                <w:color w:val="auto"/>
                <w:sz w:val="24"/>
                <w:szCs w:val="24"/>
                <w:lang w:eastAsia="en-US"/>
              </w:rPr>
            </w:pPr>
          </w:p>
        </w:tc>
        <w:tc>
          <w:tcPr>
            <w:tcW w:w="7802" w:type="dxa"/>
          </w:tcPr>
          <w:p w14:paraId="19F2CDC4" w14:textId="77777777" w:rsidR="009515D3" w:rsidRPr="009515D3" w:rsidRDefault="009515D3" w:rsidP="009515D3">
            <w:pPr>
              <w:spacing w:line="255" w:lineRule="atLeast"/>
              <w:jc w:val="both"/>
              <w:rPr>
                <w:rFonts w:ascii="Times New Roman" w:hAnsi="Times New Roman"/>
                <w:b/>
                <w:bCs/>
                <w:color w:val="auto"/>
                <w:sz w:val="24"/>
                <w:szCs w:val="24"/>
              </w:rPr>
            </w:pPr>
            <w:r w:rsidRPr="009515D3">
              <w:rPr>
                <w:rFonts w:ascii="Times New Roman" w:hAnsi="Times New Roman"/>
                <w:b/>
                <w:bCs/>
                <w:color w:val="auto"/>
                <w:sz w:val="24"/>
                <w:szCs w:val="24"/>
              </w:rPr>
              <w:t>Методика расчета вспомогательных сооружений и устройств.</w:t>
            </w:r>
            <w:r w:rsidRPr="009515D3">
              <w:rPr>
                <w:rFonts w:ascii="Times New Roman" w:hAnsi="Times New Roman"/>
                <w:color w:val="auto"/>
                <w:sz w:val="24"/>
                <w:szCs w:val="24"/>
              </w:rPr>
              <w:t xml:space="preserve"> Порядок и методика расчета вспомогательных сооружений и устройств для изготовления, возведения и монтажа инженерных сооружений. Технические требования, предъявляемые к вспомогательным сооружениям и устройствам, способы, методы и контролируемые параметры в зависимости от назначения и категории для возводимого сооружения</w:t>
            </w:r>
          </w:p>
        </w:tc>
      </w:tr>
      <w:tr w:rsidR="009515D3" w:rsidRPr="009515D3" w14:paraId="1A1DDAAF" w14:textId="77777777" w:rsidTr="00F33489">
        <w:trPr>
          <w:trHeight w:val="270"/>
        </w:trPr>
        <w:tc>
          <w:tcPr>
            <w:tcW w:w="1838" w:type="dxa"/>
            <w:vMerge/>
          </w:tcPr>
          <w:p w14:paraId="4D3C96B1"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286DDF57" w14:textId="77777777" w:rsidR="009515D3" w:rsidRPr="009515D3" w:rsidRDefault="009515D3" w:rsidP="009515D3">
            <w:pPr>
              <w:spacing w:line="255" w:lineRule="atLeast"/>
              <w:jc w:val="both"/>
              <w:rPr>
                <w:rFonts w:ascii="Times New Roman" w:hAnsi="Times New Roman"/>
                <w:b/>
                <w:color w:val="auto"/>
                <w:sz w:val="24"/>
                <w:szCs w:val="24"/>
              </w:rPr>
            </w:pPr>
            <w:r w:rsidRPr="009515D3">
              <w:rPr>
                <w:rFonts w:ascii="Times New Roman" w:hAnsi="Times New Roman"/>
                <w:b/>
                <w:color w:val="auto"/>
                <w:sz w:val="24"/>
                <w:szCs w:val="24"/>
              </w:rPr>
              <w:t>В том числе практических занятий</w:t>
            </w:r>
          </w:p>
        </w:tc>
      </w:tr>
      <w:tr w:rsidR="009515D3" w:rsidRPr="009515D3" w14:paraId="76F49BFD" w14:textId="77777777" w:rsidTr="00F33489">
        <w:trPr>
          <w:trHeight w:val="560"/>
        </w:trPr>
        <w:tc>
          <w:tcPr>
            <w:tcW w:w="1838" w:type="dxa"/>
            <w:vMerge/>
          </w:tcPr>
          <w:p w14:paraId="065B2965"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724FB58B" w14:textId="77777777" w:rsidR="009515D3" w:rsidRPr="009515D3" w:rsidRDefault="009515D3" w:rsidP="009515D3">
            <w:pPr>
              <w:spacing w:line="255" w:lineRule="atLeast"/>
              <w:jc w:val="both"/>
              <w:rPr>
                <w:rFonts w:ascii="Times New Roman" w:hAnsi="Times New Roman"/>
                <w:b/>
                <w:bCs/>
                <w:color w:val="auto"/>
                <w:sz w:val="24"/>
                <w:szCs w:val="24"/>
              </w:rPr>
            </w:pPr>
            <w:r w:rsidRPr="009515D3">
              <w:rPr>
                <w:rFonts w:ascii="Times New Roman" w:hAnsi="Times New Roman"/>
                <w:b/>
                <w:color w:val="auto"/>
                <w:sz w:val="24"/>
                <w:szCs w:val="24"/>
              </w:rPr>
              <w:t>Практическое занятие 7</w:t>
            </w:r>
            <w:r w:rsidRPr="009515D3">
              <w:rPr>
                <w:rFonts w:ascii="Times New Roman" w:hAnsi="Times New Roman"/>
                <w:color w:val="auto"/>
                <w:sz w:val="24"/>
                <w:szCs w:val="24"/>
              </w:rPr>
              <w:t xml:space="preserve"> «Расчет вспомогательных сооружений и устройств для строительных и монтажных работ».</w:t>
            </w:r>
          </w:p>
        </w:tc>
      </w:tr>
      <w:tr w:rsidR="009515D3" w:rsidRPr="009515D3" w14:paraId="07C49AE5" w14:textId="77777777" w:rsidTr="00F33489">
        <w:trPr>
          <w:trHeight w:val="283"/>
        </w:trPr>
        <w:tc>
          <w:tcPr>
            <w:tcW w:w="1838" w:type="dxa"/>
            <w:vMerge/>
          </w:tcPr>
          <w:p w14:paraId="21113AEA"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2D0DDC2E" w14:textId="77777777" w:rsidR="009515D3" w:rsidRPr="009515D3" w:rsidRDefault="009515D3" w:rsidP="009515D3">
            <w:pPr>
              <w:spacing w:line="255" w:lineRule="atLeast"/>
              <w:jc w:val="both"/>
              <w:rPr>
                <w:rFonts w:ascii="Times New Roman" w:hAnsi="Times New Roman"/>
                <w:b/>
                <w:bCs/>
                <w:color w:val="auto"/>
                <w:sz w:val="24"/>
                <w:szCs w:val="24"/>
              </w:rPr>
            </w:pPr>
            <w:r w:rsidRPr="009515D3">
              <w:rPr>
                <w:rFonts w:ascii="Times New Roman" w:hAnsi="Times New Roman"/>
                <w:b/>
                <w:color w:val="auto"/>
                <w:sz w:val="24"/>
                <w:szCs w:val="24"/>
              </w:rPr>
              <w:t>Практическое занятие 8</w:t>
            </w:r>
            <w:r w:rsidRPr="009515D3">
              <w:rPr>
                <w:rFonts w:ascii="Times New Roman" w:hAnsi="Times New Roman"/>
                <w:color w:val="auto"/>
                <w:sz w:val="24"/>
                <w:szCs w:val="24"/>
              </w:rPr>
              <w:t xml:space="preserve"> «Расчет грузозахватных приспособлений»</w:t>
            </w:r>
          </w:p>
        </w:tc>
      </w:tr>
      <w:tr w:rsidR="009515D3" w:rsidRPr="009515D3" w14:paraId="7F5272B0" w14:textId="77777777" w:rsidTr="00F33489">
        <w:trPr>
          <w:trHeight w:val="412"/>
        </w:trPr>
        <w:tc>
          <w:tcPr>
            <w:tcW w:w="1838" w:type="dxa"/>
            <w:vMerge/>
          </w:tcPr>
          <w:p w14:paraId="1C76EFED"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8244" w:type="dxa"/>
            <w:gridSpan w:val="3"/>
          </w:tcPr>
          <w:p w14:paraId="19DF1B6F"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1F2C3DFA" w14:textId="77777777" w:rsidR="009515D3" w:rsidRPr="009515D3" w:rsidRDefault="009515D3" w:rsidP="009515D3">
            <w:pPr>
              <w:spacing w:line="255" w:lineRule="atLeast"/>
              <w:jc w:val="both"/>
              <w:rPr>
                <w:rFonts w:ascii="Times New Roman" w:hAnsi="Times New Roman"/>
                <w:b/>
                <w:color w:val="auto"/>
                <w:sz w:val="24"/>
                <w:szCs w:val="24"/>
              </w:rPr>
            </w:pPr>
            <w:r w:rsidRPr="009515D3">
              <w:rPr>
                <w:rFonts w:ascii="Times New Roman" w:hAnsi="Times New Roman"/>
                <w:i/>
                <w:color w:val="auto"/>
                <w:sz w:val="24"/>
                <w:szCs w:val="24"/>
              </w:rPr>
              <w:t>Необходимость и тематика определяются образовательной организацией</w:t>
            </w:r>
          </w:p>
        </w:tc>
      </w:tr>
      <w:tr w:rsidR="009515D3" w:rsidRPr="009515D3" w14:paraId="416A60EA" w14:textId="77777777" w:rsidTr="00F33489">
        <w:trPr>
          <w:trHeight w:val="234"/>
        </w:trPr>
        <w:tc>
          <w:tcPr>
            <w:tcW w:w="1838" w:type="dxa"/>
            <w:vMerge w:val="restart"/>
          </w:tcPr>
          <w:p w14:paraId="1906C619"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1.7. Строительство опор мостовых сооружений</w:t>
            </w:r>
          </w:p>
        </w:tc>
        <w:tc>
          <w:tcPr>
            <w:tcW w:w="8244" w:type="dxa"/>
            <w:gridSpan w:val="3"/>
          </w:tcPr>
          <w:p w14:paraId="33EA5FCF"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 xml:space="preserve">Содержание </w:t>
            </w:r>
          </w:p>
        </w:tc>
      </w:tr>
      <w:tr w:rsidR="009515D3" w:rsidRPr="009515D3" w14:paraId="2873C054" w14:textId="77777777" w:rsidTr="00F33489">
        <w:trPr>
          <w:gridAfter w:val="1"/>
          <w:wAfter w:w="12" w:type="dxa"/>
          <w:trHeight w:val="598"/>
        </w:trPr>
        <w:tc>
          <w:tcPr>
            <w:tcW w:w="1838" w:type="dxa"/>
            <w:vMerge/>
          </w:tcPr>
          <w:p w14:paraId="2914CD3F"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1E12B45E" w14:textId="77777777" w:rsidR="009515D3" w:rsidRPr="009515D3" w:rsidRDefault="009515D3" w:rsidP="0095588B">
            <w:pPr>
              <w:numPr>
                <w:ilvl w:val="0"/>
                <w:numId w:val="25"/>
              </w:numPr>
              <w:jc w:val="center"/>
              <w:rPr>
                <w:rFonts w:ascii="Times New Roman" w:eastAsia="Calibri" w:hAnsi="Times New Roman"/>
                <w:bCs/>
                <w:color w:val="auto"/>
                <w:sz w:val="24"/>
                <w:szCs w:val="24"/>
                <w:lang w:eastAsia="en-US"/>
              </w:rPr>
            </w:pPr>
          </w:p>
        </w:tc>
        <w:tc>
          <w:tcPr>
            <w:tcW w:w="7802" w:type="dxa"/>
          </w:tcPr>
          <w:p w14:paraId="4E9E42C1"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Устройство монолитных опор мостов.</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color w:val="auto"/>
                <w:sz w:val="24"/>
                <w:szCs w:val="24"/>
                <w:lang w:eastAsia="en-US"/>
              </w:rPr>
              <w:t xml:space="preserve"> Устройство бетонных опор. Устройство опор с гранитной облицовкой. Устройство пустотелых опор и пилонов. Доставка, подача и укладка бетонной смеси в опалубку опоры. Технологические схемы (карты) на возведение монолитных опор, в зависимости от назначения и условий строительства. Технологическая последовательность производства</w:t>
            </w:r>
            <w:r w:rsidRPr="009515D3">
              <w:rPr>
                <w:rFonts w:ascii="Times New Roman" w:eastAsia="Calibri" w:hAnsi="Times New Roman"/>
                <w:bCs/>
                <w:color w:val="auto"/>
                <w:sz w:val="24"/>
                <w:szCs w:val="24"/>
                <w:lang w:eastAsia="en-US"/>
              </w:rPr>
              <w:t xml:space="preserve"> работ. Контроль выполненных работ (входной и операционный контроль, оценка соответствия выполненных работ).</w:t>
            </w:r>
            <w:r w:rsidRPr="009515D3">
              <w:rPr>
                <w:rFonts w:ascii="Times New Roman" w:eastAsia="Calibri" w:hAnsi="Times New Roman"/>
                <w:color w:val="auto"/>
                <w:sz w:val="24"/>
                <w:szCs w:val="24"/>
                <w:shd w:val="clear" w:color="auto" w:fill="FFFFFF"/>
                <w:lang w:eastAsia="en-US"/>
              </w:rPr>
              <w:t xml:space="preserve"> Техника безопасности и охрана труда при работе на высоте.</w:t>
            </w:r>
          </w:p>
        </w:tc>
      </w:tr>
      <w:tr w:rsidR="009515D3" w:rsidRPr="009515D3" w14:paraId="32B9257D" w14:textId="77777777" w:rsidTr="00F33489">
        <w:trPr>
          <w:gridAfter w:val="1"/>
          <w:wAfter w:w="12" w:type="dxa"/>
        </w:trPr>
        <w:tc>
          <w:tcPr>
            <w:tcW w:w="1838" w:type="dxa"/>
            <w:vMerge/>
          </w:tcPr>
          <w:p w14:paraId="7BA624AA"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2FD978E8" w14:textId="77777777" w:rsidR="009515D3" w:rsidRPr="009515D3" w:rsidRDefault="009515D3" w:rsidP="0095588B">
            <w:pPr>
              <w:numPr>
                <w:ilvl w:val="0"/>
                <w:numId w:val="25"/>
              </w:numPr>
              <w:jc w:val="center"/>
              <w:rPr>
                <w:rFonts w:ascii="Times New Roman" w:eastAsia="Calibri" w:hAnsi="Times New Roman"/>
                <w:bCs/>
                <w:color w:val="auto"/>
                <w:sz w:val="24"/>
                <w:szCs w:val="24"/>
                <w:lang w:eastAsia="en-US"/>
              </w:rPr>
            </w:pPr>
          </w:p>
        </w:tc>
        <w:tc>
          <w:tcPr>
            <w:tcW w:w="7802" w:type="dxa"/>
          </w:tcPr>
          <w:p w14:paraId="45002C88" w14:textId="77777777" w:rsidR="009515D3" w:rsidRPr="009515D3" w:rsidRDefault="009515D3" w:rsidP="009515D3">
            <w:pPr>
              <w:tabs>
                <w:tab w:val="left" w:pos="316"/>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Устройство железобетонных опор.</w:t>
            </w:r>
            <w:r w:rsidRPr="009515D3">
              <w:rPr>
                <w:rFonts w:ascii="Times New Roman" w:eastAsia="Calibri" w:hAnsi="Times New Roman"/>
                <w:color w:val="auto"/>
                <w:sz w:val="24"/>
                <w:szCs w:val="24"/>
                <w:lang w:eastAsia="en-US"/>
              </w:rPr>
              <w:t xml:space="preserve"> Общие требования по устройству сборных опор. Подготовительные работы. Монтажные работы. Перевозка и установка железобетонных элементов опор в проектное положение. Объединение и стыки сборных элементов конструкций опор. Технологические схемы (карты) на монтаж конструкций опор, в зависимости от назначения и условий строительства. Технологическая последовательность производства</w:t>
            </w:r>
            <w:r w:rsidRPr="009515D3">
              <w:rPr>
                <w:rFonts w:ascii="Times New Roman" w:eastAsia="Calibri" w:hAnsi="Times New Roman"/>
                <w:bCs/>
                <w:color w:val="auto"/>
                <w:sz w:val="24"/>
                <w:szCs w:val="24"/>
                <w:lang w:eastAsia="en-US"/>
              </w:rPr>
              <w:t xml:space="preserve"> работ. Контроль выполненных работ (входной и операционный контроль, оценка соответствия выполненных работ).</w:t>
            </w:r>
            <w:r w:rsidRPr="009515D3">
              <w:rPr>
                <w:rFonts w:ascii="Times New Roman" w:eastAsia="Calibri" w:hAnsi="Times New Roman"/>
                <w:color w:val="auto"/>
                <w:sz w:val="24"/>
                <w:szCs w:val="24"/>
                <w:shd w:val="clear" w:color="auto" w:fill="FFFFFF"/>
                <w:lang w:eastAsia="en-US"/>
              </w:rPr>
              <w:t xml:space="preserve"> Техника безопасности и охрана труда при работе на высоте.</w:t>
            </w:r>
          </w:p>
        </w:tc>
      </w:tr>
      <w:tr w:rsidR="009515D3" w:rsidRPr="009515D3" w14:paraId="5B3D5FAE" w14:textId="77777777" w:rsidTr="00F33489">
        <w:trPr>
          <w:gridAfter w:val="1"/>
          <w:wAfter w:w="12" w:type="dxa"/>
        </w:trPr>
        <w:tc>
          <w:tcPr>
            <w:tcW w:w="1838" w:type="dxa"/>
            <w:vMerge/>
          </w:tcPr>
          <w:p w14:paraId="03DFFC36"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42DB6840" w14:textId="77777777" w:rsidR="009515D3" w:rsidRPr="009515D3" w:rsidRDefault="009515D3" w:rsidP="0095588B">
            <w:pPr>
              <w:numPr>
                <w:ilvl w:val="0"/>
                <w:numId w:val="25"/>
              </w:numPr>
              <w:jc w:val="center"/>
              <w:rPr>
                <w:rFonts w:ascii="Times New Roman" w:eastAsia="Calibri" w:hAnsi="Times New Roman"/>
                <w:bCs/>
                <w:color w:val="auto"/>
                <w:sz w:val="24"/>
                <w:szCs w:val="24"/>
                <w:lang w:eastAsia="en-US"/>
              </w:rPr>
            </w:pPr>
          </w:p>
        </w:tc>
        <w:tc>
          <w:tcPr>
            <w:tcW w:w="7802" w:type="dxa"/>
          </w:tcPr>
          <w:p w14:paraId="763B47C6" w14:textId="77777777" w:rsidR="009515D3" w:rsidRPr="009515D3" w:rsidRDefault="009515D3" w:rsidP="009515D3">
            <w:pPr>
              <w:tabs>
                <w:tab w:val="left" w:pos="316"/>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Устройство сборно-монолитных опор. </w:t>
            </w:r>
            <w:r w:rsidRPr="009515D3">
              <w:rPr>
                <w:rFonts w:ascii="Times New Roman" w:eastAsia="Calibri" w:hAnsi="Times New Roman"/>
                <w:color w:val="auto"/>
                <w:sz w:val="24"/>
                <w:szCs w:val="24"/>
                <w:lang w:eastAsia="en-US"/>
              </w:rPr>
              <w:t>Общие требования по устройству сборн0-монолитных опор. Монтажные работы. Бетонные работы и заполнение швов раствором. Технологические схемы (карты) на устройство сборно-монолитных опор, в зависимости от назначения и условий строительства. Технологическая последовательность производства</w:t>
            </w:r>
            <w:r w:rsidRPr="009515D3">
              <w:rPr>
                <w:rFonts w:ascii="Times New Roman" w:eastAsia="Calibri" w:hAnsi="Times New Roman"/>
                <w:bCs/>
                <w:color w:val="auto"/>
                <w:sz w:val="24"/>
                <w:szCs w:val="24"/>
                <w:lang w:eastAsia="en-US"/>
              </w:rPr>
              <w:t xml:space="preserve"> работ. Контроль выполненных работ (входной и операционный контроль, оценка соответствия выполненных работ).</w:t>
            </w:r>
            <w:r w:rsidRPr="009515D3">
              <w:rPr>
                <w:rFonts w:ascii="Times New Roman" w:eastAsia="Calibri" w:hAnsi="Times New Roman"/>
                <w:color w:val="auto"/>
                <w:sz w:val="24"/>
                <w:szCs w:val="24"/>
                <w:shd w:val="clear" w:color="auto" w:fill="FFFFFF"/>
                <w:lang w:eastAsia="en-US"/>
              </w:rPr>
              <w:t xml:space="preserve"> Техника безопасности и охрана труда при работе на высоте.</w:t>
            </w:r>
          </w:p>
        </w:tc>
      </w:tr>
      <w:tr w:rsidR="009515D3" w:rsidRPr="009515D3" w14:paraId="40B7E394" w14:textId="77777777" w:rsidTr="00F33489">
        <w:tc>
          <w:tcPr>
            <w:tcW w:w="1838" w:type="dxa"/>
            <w:vMerge/>
          </w:tcPr>
          <w:p w14:paraId="5C8C6DA7"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12577889" w14:textId="77777777" w:rsidR="009515D3" w:rsidRPr="009515D3" w:rsidRDefault="009515D3" w:rsidP="009515D3">
            <w:pPr>
              <w:tabs>
                <w:tab w:val="left" w:pos="316"/>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16B6E009" w14:textId="77777777" w:rsidTr="00F33489">
        <w:tc>
          <w:tcPr>
            <w:tcW w:w="1838" w:type="dxa"/>
            <w:vMerge/>
          </w:tcPr>
          <w:p w14:paraId="69A28D5D"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1C161881"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9 «</w:t>
            </w:r>
            <w:r w:rsidRPr="009515D3">
              <w:rPr>
                <w:rFonts w:ascii="Times New Roman" w:eastAsia="Calibri" w:hAnsi="Times New Roman"/>
                <w:iCs/>
                <w:color w:val="auto"/>
                <w:sz w:val="24"/>
                <w:szCs w:val="24"/>
                <w:lang w:eastAsia="en-US"/>
              </w:rPr>
              <w:t xml:space="preserve">Установление последовательности ведения работ при строительстве сооружения. Организация рабочих мест, их техническое оснащение, размещение технологического оборудования. </w:t>
            </w:r>
            <w:r w:rsidRPr="009515D3">
              <w:rPr>
                <w:rFonts w:ascii="Times New Roman" w:eastAsia="Calibri" w:hAnsi="Times New Roman"/>
                <w:color w:val="auto"/>
                <w:sz w:val="24"/>
                <w:szCs w:val="24"/>
                <w:lang w:eastAsia="en-US"/>
              </w:rPr>
              <w:t xml:space="preserve">Составление схемы технологической последовательности </w:t>
            </w:r>
            <w:r w:rsidRPr="009515D3">
              <w:rPr>
                <w:rFonts w:ascii="Times New Roman" w:eastAsia="Calibri" w:hAnsi="Times New Roman"/>
                <w:bCs/>
                <w:iCs/>
                <w:color w:val="auto"/>
                <w:sz w:val="24"/>
                <w:szCs w:val="24"/>
                <w:lang w:eastAsia="en-US"/>
              </w:rPr>
              <w:t>возведения</w:t>
            </w:r>
            <w:r w:rsidRPr="009515D3">
              <w:rPr>
                <w:rFonts w:ascii="Times New Roman" w:eastAsia="Calibri" w:hAnsi="Times New Roman"/>
                <w:color w:val="auto"/>
                <w:sz w:val="24"/>
                <w:szCs w:val="24"/>
                <w:lang w:eastAsia="en-US"/>
              </w:rPr>
              <w:t xml:space="preserve"> опоры выше обреза фундамента из сборного железобетона».</w:t>
            </w:r>
          </w:p>
        </w:tc>
      </w:tr>
      <w:tr w:rsidR="009515D3" w:rsidRPr="009515D3" w14:paraId="1CD07B13" w14:textId="77777777" w:rsidTr="00F33489">
        <w:tc>
          <w:tcPr>
            <w:tcW w:w="1838" w:type="dxa"/>
            <w:vMerge/>
          </w:tcPr>
          <w:p w14:paraId="00BD8494"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0193C3F0"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10 «</w:t>
            </w:r>
            <w:r w:rsidRPr="009515D3">
              <w:rPr>
                <w:rFonts w:ascii="Times New Roman" w:eastAsia="Calibri" w:hAnsi="Times New Roman"/>
                <w:iCs/>
                <w:color w:val="auto"/>
                <w:sz w:val="24"/>
                <w:szCs w:val="24"/>
                <w:lang w:eastAsia="en-US"/>
              </w:rPr>
              <w:t xml:space="preserve">Установление последовательности ведения работ при строительстве сооружения. Организация рабочих мест, их техническое оснащение, размещение технологического оборудования. </w:t>
            </w:r>
            <w:r w:rsidRPr="009515D3">
              <w:rPr>
                <w:rFonts w:ascii="Times New Roman" w:eastAsia="Calibri" w:hAnsi="Times New Roman"/>
                <w:color w:val="auto"/>
                <w:sz w:val="24"/>
                <w:szCs w:val="24"/>
                <w:lang w:eastAsia="en-US"/>
              </w:rPr>
              <w:t xml:space="preserve">Составление схемы технологической последовательности </w:t>
            </w:r>
            <w:r w:rsidRPr="009515D3">
              <w:rPr>
                <w:rFonts w:ascii="Times New Roman" w:eastAsia="Calibri" w:hAnsi="Times New Roman"/>
                <w:bCs/>
                <w:iCs/>
                <w:color w:val="auto"/>
                <w:sz w:val="24"/>
                <w:szCs w:val="24"/>
                <w:lang w:eastAsia="en-US"/>
              </w:rPr>
              <w:t>возведения</w:t>
            </w:r>
            <w:r w:rsidRPr="009515D3">
              <w:rPr>
                <w:rFonts w:ascii="Times New Roman" w:eastAsia="Calibri" w:hAnsi="Times New Roman"/>
                <w:color w:val="auto"/>
                <w:sz w:val="24"/>
                <w:szCs w:val="24"/>
                <w:lang w:eastAsia="en-US"/>
              </w:rPr>
              <w:t xml:space="preserve"> опоры выше обреза фундамента из монолитного железобетона».</w:t>
            </w:r>
          </w:p>
        </w:tc>
      </w:tr>
      <w:tr w:rsidR="009515D3" w:rsidRPr="009515D3" w14:paraId="3980A2B5" w14:textId="77777777" w:rsidTr="00F33489">
        <w:tc>
          <w:tcPr>
            <w:tcW w:w="1838" w:type="dxa"/>
            <w:vMerge/>
          </w:tcPr>
          <w:p w14:paraId="050E3F50"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0E9F9C1F"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1C350800"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AFB407C" w14:textId="77777777" w:rsidTr="00F33489">
        <w:trPr>
          <w:trHeight w:val="254"/>
        </w:trPr>
        <w:tc>
          <w:tcPr>
            <w:tcW w:w="1838" w:type="dxa"/>
            <w:vMerge w:val="restart"/>
          </w:tcPr>
          <w:p w14:paraId="16EECC84"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Тема 1.8. Технологии монтажа пролетных строений</w:t>
            </w:r>
          </w:p>
        </w:tc>
        <w:tc>
          <w:tcPr>
            <w:tcW w:w="8244" w:type="dxa"/>
            <w:gridSpan w:val="3"/>
          </w:tcPr>
          <w:p w14:paraId="62289C26"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381364F2" w14:textId="77777777" w:rsidTr="00F33489">
        <w:trPr>
          <w:gridAfter w:val="1"/>
          <w:wAfter w:w="12" w:type="dxa"/>
          <w:trHeight w:val="1139"/>
        </w:trPr>
        <w:tc>
          <w:tcPr>
            <w:tcW w:w="1838" w:type="dxa"/>
            <w:vMerge/>
          </w:tcPr>
          <w:p w14:paraId="23E5B75B"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3EB7DD86" w14:textId="77777777" w:rsidR="009515D3" w:rsidRPr="009515D3" w:rsidRDefault="009515D3" w:rsidP="0095588B">
            <w:pPr>
              <w:numPr>
                <w:ilvl w:val="0"/>
                <w:numId w:val="26"/>
              </w:numPr>
              <w:jc w:val="center"/>
              <w:rPr>
                <w:rFonts w:ascii="Times New Roman" w:eastAsia="Calibri" w:hAnsi="Times New Roman"/>
                <w:bCs/>
                <w:color w:val="auto"/>
                <w:sz w:val="24"/>
                <w:szCs w:val="24"/>
                <w:lang w:eastAsia="en-US"/>
              </w:rPr>
            </w:pPr>
          </w:p>
        </w:tc>
        <w:tc>
          <w:tcPr>
            <w:tcW w:w="7802" w:type="dxa"/>
          </w:tcPr>
          <w:p w14:paraId="2EBA31C0"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Технологии сооружения монолитных пролетный строений.</w:t>
            </w:r>
            <w:r w:rsidRPr="009515D3">
              <w:rPr>
                <w:rFonts w:ascii="Times New Roman" w:eastAsia="Calibri" w:hAnsi="Times New Roman"/>
                <w:color w:val="auto"/>
                <w:sz w:val="24"/>
                <w:szCs w:val="24"/>
                <w:lang w:eastAsia="en-US"/>
              </w:rPr>
              <w:t xml:space="preserve"> Технологии выполнения работ. Организационно-технологические схемы (карты) на сооружение монолитных пролетных строений, в зависимости от назначения я условий строительства. Последовательность производства</w:t>
            </w:r>
            <w:r w:rsidRPr="009515D3">
              <w:rPr>
                <w:rFonts w:ascii="Times New Roman" w:eastAsia="Calibri" w:hAnsi="Times New Roman"/>
                <w:bCs/>
                <w:color w:val="auto"/>
                <w:sz w:val="24"/>
                <w:szCs w:val="24"/>
                <w:lang w:eastAsia="en-US"/>
              </w:rPr>
              <w:t xml:space="preserve"> работ. </w:t>
            </w:r>
            <w:r w:rsidRPr="009515D3">
              <w:rPr>
                <w:rFonts w:ascii="Times New Roman" w:eastAsia="Calibri" w:hAnsi="Times New Roman"/>
                <w:color w:val="auto"/>
                <w:sz w:val="24"/>
                <w:szCs w:val="24"/>
                <w:lang w:eastAsia="en-US"/>
              </w:rPr>
              <w:t xml:space="preserve">Требование к организации рабочей зоны.  Ограждение места производства работ. </w:t>
            </w:r>
            <w:r w:rsidRPr="009515D3">
              <w:rPr>
                <w:rFonts w:ascii="Times New Roman" w:eastAsia="Calibri" w:hAnsi="Times New Roman"/>
                <w:bCs/>
                <w:color w:val="auto"/>
                <w:sz w:val="24"/>
                <w:szCs w:val="24"/>
                <w:lang w:eastAsia="en-US"/>
              </w:rPr>
              <w:t>Исполнительная документация. Контроль качества и приемка выполненных работ (входной и операционный контроль, оценка соответствия выполненных работ).</w:t>
            </w:r>
            <w:r w:rsidRPr="009515D3">
              <w:rPr>
                <w:rFonts w:ascii="Times New Roman" w:eastAsia="Calibri" w:hAnsi="Times New Roman"/>
                <w:color w:val="auto"/>
                <w:sz w:val="24"/>
                <w:szCs w:val="24"/>
                <w:shd w:val="clear" w:color="auto" w:fill="FFFFFF"/>
                <w:lang w:eastAsia="en-US"/>
              </w:rPr>
              <w:t xml:space="preserve"> </w:t>
            </w:r>
            <w:r w:rsidRPr="009515D3">
              <w:rPr>
                <w:rFonts w:ascii="Times New Roman" w:eastAsia="Calibri" w:hAnsi="Times New Roman"/>
                <w:color w:val="auto"/>
                <w:sz w:val="24"/>
                <w:szCs w:val="24"/>
                <w:shd w:val="clear" w:color="auto" w:fill="FFFFFF"/>
                <w:lang w:eastAsia="en-US"/>
              </w:rPr>
              <w:lastRenderedPageBreak/>
              <w:t>Техника безопасности, охрана труда и производственная санитария.</w:t>
            </w:r>
            <w:r w:rsidRPr="009515D3">
              <w:rPr>
                <w:rFonts w:ascii="Times New Roman" w:eastAsia="Calibri" w:hAnsi="Times New Roman"/>
                <w:color w:val="auto"/>
                <w:sz w:val="24"/>
                <w:szCs w:val="24"/>
                <w:lang w:eastAsia="en-US"/>
              </w:rPr>
              <w:t xml:space="preserve"> Требования, предъявляемые к рабочему персоналу. Обязанности руководителя работ. </w:t>
            </w:r>
          </w:p>
        </w:tc>
      </w:tr>
      <w:tr w:rsidR="009515D3" w:rsidRPr="009515D3" w14:paraId="1B2AE757" w14:textId="77777777" w:rsidTr="00F33489">
        <w:trPr>
          <w:gridAfter w:val="1"/>
          <w:wAfter w:w="12" w:type="dxa"/>
          <w:trHeight w:val="586"/>
        </w:trPr>
        <w:tc>
          <w:tcPr>
            <w:tcW w:w="1838" w:type="dxa"/>
            <w:vMerge/>
          </w:tcPr>
          <w:p w14:paraId="5B147BB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3BDB1996" w14:textId="77777777" w:rsidR="009515D3" w:rsidRPr="009515D3" w:rsidRDefault="009515D3" w:rsidP="0095588B">
            <w:pPr>
              <w:numPr>
                <w:ilvl w:val="0"/>
                <w:numId w:val="26"/>
              </w:numPr>
              <w:jc w:val="center"/>
              <w:rPr>
                <w:rFonts w:ascii="Times New Roman" w:eastAsia="Calibri" w:hAnsi="Times New Roman"/>
                <w:bCs/>
                <w:color w:val="auto"/>
                <w:sz w:val="24"/>
                <w:szCs w:val="24"/>
                <w:lang w:eastAsia="en-US"/>
              </w:rPr>
            </w:pPr>
          </w:p>
        </w:tc>
        <w:tc>
          <w:tcPr>
            <w:tcW w:w="7802" w:type="dxa"/>
          </w:tcPr>
          <w:p w14:paraId="5F715DDE"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Монтаж пролетных строений. </w:t>
            </w:r>
            <w:r w:rsidRPr="009515D3">
              <w:rPr>
                <w:rFonts w:ascii="Times New Roman" w:eastAsia="Calibri" w:hAnsi="Times New Roman"/>
                <w:color w:val="auto"/>
                <w:sz w:val="24"/>
                <w:szCs w:val="24"/>
                <w:shd w:val="clear" w:color="auto" w:fill="FFFFFF"/>
                <w:lang w:eastAsia="en-US"/>
              </w:rPr>
              <w:t xml:space="preserve">Способы и методы монтажа пролетных строений </w:t>
            </w:r>
            <w:r w:rsidRPr="009515D3">
              <w:rPr>
                <w:rFonts w:ascii="Times New Roman" w:eastAsia="Calibri" w:hAnsi="Times New Roman"/>
                <w:color w:val="auto"/>
                <w:sz w:val="24"/>
                <w:szCs w:val="24"/>
                <w:lang w:eastAsia="en-US"/>
              </w:rPr>
              <w:t xml:space="preserve">различных систем в зависимости от назначения и условий строительства. Навесная и полунавесная сборка пролетных строений. Сборка на подмостях. Надвижка пролетных строений. Установка пролетных строений с помощью плавучих средств. Разъемные и неразъемные монтажные соединения металлических конструкций. </w:t>
            </w:r>
          </w:p>
        </w:tc>
      </w:tr>
      <w:tr w:rsidR="009515D3" w:rsidRPr="009515D3" w14:paraId="6A5CE802" w14:textId="77777777" w:rsidTr="00F33489">
        <w:trPr>
          <w:gridAfter w:val="1"/>
          <w:wAfter w:w="12" w:type="dxa"/>
        </w:trPr>
        <w:tc>
          <w:tcPr>
            <w:tcW w:w="1838" w:type="dxa"/>
            <w:vMerge/>
          </w:tcPr>
          <w:p w14:paraId="57F9B857"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2221C33D" w14:textId="77777777" w:rsidR="009515D3" w:rsidRPr="009515D3" w:rsidRDefault="009515D3" w:rsidP="0095588B">
            <w:pPr>
              <w:numPr>
                <w:ilvl w:val="0"/>
                <w:numId w:val="26"/>
              </w:numPr>
              <w:jc w:val="center"/>
              <w:rPr>
                <w:rFonts w:ascii="Times New Roman" w:eastAsia="Calibri" w:hAnsi="Times New Roman"/>
                <w:bCs/>
                <w:color w:val="auto"/>
                <w:sz w:val="24"/>
                <w:szCs w:val="24"/>
                <w:lang w:eastAsia="en-US"/>
              </w:rPr>
            </w:pPr>
          </w:p>
        </w:tc>
        <w:tc>
          <w:tcPr>
            <w:tcW w:w="7802" w:type="dxa"/>
          </w:tcPr>
          <w:p w14:paraId="044BC8A4"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Монтаж сборных пролетных строений.</w:t>
            </w:r>
            <w:r w:rsidRPr="009515D3">
              <w:rPr>
                <w:rFonts w:ascii="Times New Roman" w:eastAsia="Calibri" w:hAnsi="Times New Roman"/>
                <w:color w:val="auto"/>
                <w:sz w:val="24"/>
                <w:szCs w:val="24"/>
                <w:lang w:eastAsia="en-US"/>
              </w:rPr>
              <w:t xml:space="preserve"> Перевозка и установка балок пролетного строения в проектное положение. Краны, применяемые для монтажа балок. Разновидности технологических схем монтажа. Организационно-технологические схемы (карты) на монтаж балок, в зависимости от назначения и условий строительства. Технологическая последовательность производства строительно-монтажных работ</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color w:val="auto"/>
                <w:sz w:val="24"/>
                <w:szCs w:val="24"/>
                <w:lang w:eastAsia="en-US"/>
              </w:rPr>
              <w:t xml:space="preserve">Требование к организации рабочей зоны.  Ограждение места производства работ. Устройство продольных стыков. </w:t>
            </w:r>
            <w:r w:rsidRPr="009515D3">
              <w:rPr>
                <w:rFonts w:ascii="Times New Roman" w:eastAsia="Calibri" w:hAnsi="Times New Roman"/>
                <w:bCs/>
                <w:color w:val="auto"/>
                <w:sz w:val="24"/>
                <w:szCs w:val="24"/>
                <w:lang w:eastAsia="en-US"/>
              </w:rPr>
              <w:t>Исполнительная документация. Контроль качества и приемка выполненных работ (входной и операционный контроль, оценка соответствия выполненных работ).</w:t>
            </w:r>
            <w:r w:rsidRPr="009515D3">
              <w:rPr>
                <w:rFonts w:ascii="Times New Roman" w:eastAsia="Calibri" w:hAnsi="Times New Roman"/>
                <w:color w:val="auto"/>
                <w:sz w:val="24"/>
                <w:szCs w:val="24"/>
                <w:shd w:val="clear" w:color="auto" w:fill="FFFFFF"/>
                <w:lang w:eastAsia="en-US"/>
              </w:rPr>
              <w:t xml:space="preserve"> Техника безопасности, охрана труда при монтажных работах.</w:t>
            </w:r>
            <w:r w:rsidRPr="009515D3">
              <w:rPr>
                <w:rFonts w:ascii="Times New Roman" w:eastAsia="Calibri" w:hAnsi="Times New Roman"/>
                <w:color w:val="auto"/>
                <w:sz w:val="24"/>
                <w:szCs w:val="24"/>
                <w:lang w:eastAsia="en-US"/>
              </w:rPr>
              <w:t xml:space="preserve"> Требования, предъявляемые к рабочему персоналу. Обязанности руководителя работ.</w:t>
            </w:r>
          </w:p>
        </w:tc>
      </w:tr>
      <w:tr w:rsidR="009515D3" w:rsidRPr="009515D3" w14:paraId="24130672" w14:textId="77777777" w:rsidTr="00F33489">
        <w:trPr>
          <w:gridAfter w:val="1"/>
          <w:wAfter w:w="12" w:type="dxa"/>
        </w:trPr>
        <w:tc>
          <w:tcPr>
            <w:tcW w:w="1838" w:type="dxa"/>
            <w:vMerge/>
          </w:tcPr>
          <w:p w14:paraId="093D89EB"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18E0B325" w14:textId="77777777" w:rsidR="009515D3" w:rsidRPr="009515D3" w:rsidRDefault="009515D3" w:rsidP="0095588B">
            <w:pPr>
              <w:numPr>
                <w:ilvl w:val="0"/>
                <w:numId w:val="26"/>
              </w:numPr>
              <w:jc w:val="center"/>
              <w:rPr>
                <w:rFonts w:ascii="Times New Roman" w:eastAsia="Calibri" w:hAnsi="Times New Roman"/>
                <w:bCs/>
                <w:color w:val="auto"/>
                <w:sz w:val="24"/>
                <w:szCs w:val="24"/>
                <w:lang w:eastAsia="en-US"/>
              </w:rPr>
            </w:pPr>
          </w:p>
        </w:tc>
        <w:tc>
          <w:tcPr>
            <w:tcW w:w="7802" w:type="dxa"/>
          </w:tcPr>
          <w:p w14:paraId="7F4563CF"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Особенности сооружения сборных железобетонных сборных неразрезных пролетных строений.</w:t>
            </w:r>
            <w:r w:rsidRPr="009515D3">
              <w:rPr>
                <w:rFonts w:ascii="Times New Roman" w:eastAsia="Calibri" w:hAnsi="Times New Roman"/>
                <w:color w:val="auto"/>
                <w:sz w:val="24"/>
                <w:szCs w:val="24"/>
                <w:lang w:eastAsia="en-US"/>
              </w:rPr>
              <w:t xml:space="preserve"> Организационно-технологические схемы (карты) на монтаж балок, в зависимости от назначения и условий строительства. Технологическая последовательность производства</w:t>
            </w:r>
            <w:r w:rsidRPr="009515D3">
              <w:rPr>
                <w:rFonts w:ascii="Times New Roman" w:eastAsia="Calibri" w:hAnsi="Times New Roman"/>
                <w:bCs/>
                <w:color w:val="auto"/>
                <w:sz w:val="24"/>
                <w:szCs w:val="24"/>
                <w:lang w:eastAsia="en-US"/>
              </w:rPr>
              <w:t xml:space="preserve"> строительно-монтажных работ. Исполнительная документация. Контроль качества и приемка выполненных работ (входной и операционный контроль, оценка соответствия выполненных работ).</w:t>
            </w:r>
            <w:r w:rsidRPr="009515D3">
              <w:rPr>
                <w:rFonts w:ascii="Times New Roman" w:eastAsia="Calibri" w:hAnsi="Times New Roman"/>
                <w:color w:val="auto"/>
                <w:sz w:val="24"/>
                <w:szCs w:val="24"/>
                <w:shd w:val="clear" w:color="auto" w:fill="FFFFFF"/>
                <w:lang w:eastAsia="en-US"/>
              </w:rPr>
              <w:t xml:space="preserve"> Техника безопасности, охрана труда.</w:t>
            </w:r>
          </w:p>
        </w:tc>
      </w:tr>
      <w:tr w:rsidR="009515D3" w:rsidRPr="009515D3" w14:paraId="1B3EDB70" w14:textId="77777777" w:rsidTr="00F33489">
        <w:trPr>
          <w:gridAfter w:val="1"/>
          <w:wAfter w:w="12" w:type="dxa"/>
        </w:trPr>
        <w:tc>
          <w:tcPr>
            <w:tcW w:w="1838" w:type="dxa"/>
            <w:vMerge/>
          </w:tcPr>
          <w:p w14:paraId="08EAFBD7"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39CC11F7" w14:textId="77777777" w:rsidR="009515D3" w:rsidRPr="009515D3" w:rsidRDefault="009515D3" w:rsidP="0095588B">
            <w:pPr>
              <w:numPr>
                <w:ilvl w:val="0"/>
                <w:numId w:val="26"/>
              </w:numPr>
              <w:jc w:val="center"/>
              <w:rPr>
                <w:rFonts w:ascii="Times New Roman" w:eastAsia="Calibri" w:hAnsi="Times New Roman"/>
                <w:bCs/>
                <w:color w:val="auto"/>
                <w:sz w:val="24"/>
                <w:szCs w:val="24"/>
                <w:lang w:eastAsia="en-US"/>
              </w:rPr>
            </w:pPr>
          </w:p>
        </w:tc>
        <w:tc>
          <w:tcPr>
            <w:tcW w:w="7802" w:type="dxa"/>
          </w:tcPr>
          <w:p w14:paraId="64DA06AC"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Особенности монтажа</w:t>
            </w:r>
            <w:r w:rsidRPr="009515D3">
              <w:rPr>
                <w:rFonts w:ascii="Times New Roman" w:eastAsia="Calibri" w:hAnsi="Times New Roman"/>
                <w:b/>
                <w:bCs/>
                <w:color w:val="auto"/>
                <w:spacing w:val="2"/>
                <w:sz w:val="24"/>
                <w:szCs w:val="24"/>
                <w:lang w:eastAsia="en-US"/>
              </w:rPr>
              <w:t xml:space="preserve"> стальных и сталежелезобетонных пролетных строений.</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color w:val="auto"/>
                <w:sz w:val="24"/>
                <w:szCs w:val="24"/>
                <w:shd w:val="clear" w:color="auto" w:fill="FFFFFF"/>
                <w:lang w:eastAsia="en-US"/>
              </w:rPr>
              <w:t xml:space="preserve">Способы и методы производства работ. </w:t>
            </w:r>
            <w:r w:rsidRPr="009515D3">
              <w:rPr>
                <w:rFonts w:ascii="Times New Roman" w:eastAsia="Calibri" w:hAnsi="Times New Roman"/>
                <w:color w:val="auto"/>
                <w:sz w:val="24"/>
                <w:szCs w:val="24"/>
                <w:lang w:eastAsia="en-US"/>
              </w:rPr>
              <w:t xml:space="preserve">Технологическая последовательность. Организационно-технологические схемы (карты), в зависимости от назначения и условий строительства. </w:t>
            </w:r>
            <w:r w:rsidRPr="009515D3">
              <w:rPr>
                <w:rFonts w:ascii="Times New Roman" w:eastAsia="Calibri" w:hAnsi="Times New Roman"/>
                <w:color w:val="auto"/>
                <w:sz w:val="24"/>
                <w:szCs w:val="24"/>
                <w:shd w:val="clear" w:color="auto" w:fill="FFFFFF"/>
                <w:lang w:eastAsia="en-US"/>
              </w:rPr>
              <w:t xml:space="preserve"> </w:t>
            </w:r>
            <w:r w:rsidRPr="009515D3">
              <w:rPr>
                <w:rFonts w:ascii="Times New Roman" w:eastAsia="Calibri" w:hAnsi="Times New Roman"/>
                <w:bCs/>
                <w:color w:val="auto"/>
                <w:spacing w:val="2"/>
                <w:sz w:val="24"/>
                <w:szCs w:val="24"/>
                <w:lang w:eastAsia="en-US"/>
              </w:rPr>
              <w:t xml:space="preserve">Устройство монтажных соединений. </w:t>
            </w:r>
            <w:r w:rsidRPr="009515D3">
              <w:rPr>
                <w:rFonts w:ascii="Times New Roman" w:eastAsia="Calibri" w:hAnsi="Times New Roman"/>
                <w:bCs/>
                <w:color w:val="auto"/>
                <w:sz w:val="24"/>
                <w:szCs w:val="24"/>
                <w:lang w:eastAsia="en-US"/>
              </w:rPr>
              <w:t>Исполнительная документация. Контроль качества и приемка выполненных работ (входной и операционный контроль, оценка соответствия выполненных работ).</w:t>
            </w:r>
            <w:r w:rsidRPr="009515D3">
              <w:rPr>
                <w:rFonts w:ascii="Times New Roman" w:eastAsia="Calibri" w:hAnsi="Times New Roman"/>
                <w:color w:val="auto"/>
                <w:sz w:val="24"/>
                <w:szCs w:val="24"/>
                <w:shd w:val="clear" w:color="auto" w:fill="FFFFFF"/>
                <w:lang w:eastAsia="en-US"/>
              </w:rPr>
              <w:t xml:space="preserve"> Техника безопасности, охрана труда.</w:t>
            </w:r>
          </w:p>
        </w:tc>
      </w:tr>
      <w:tr w:rsidR="009515D3" w:rsidRPr="009515D3" w14:paraId="232BEEB5" w14:textId="77777777" w:rsidTr="00F33489">
        <w:tc>
          <w:tcPr>
            <w:tcW w:w="1838" w:type="dxa"/>
            <w:vMerge/>
          </w:tcPr>
          <w:p w14:paraId="55752131"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098735E9" w14:textId="77777777" w:rsidR="009515D3" w:rsidRPr="009515D3" w:rsidRDefault="009515D3" w:rsidP="009515D3">
            <w:pPr>
              <w:ind w:hanging="57"/>
              <w:jc w:val="both"/>
              <w:rPr>
                <w:rFonts w:ascii="Times New Roman" w:eastAsia="Calibri" w:hAnsi="Times New Roman"/>
                <w:bCs/>
                <w:color w:val="auto"/>
                <w:spacing w:val="2"/>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54E6F961" w14:textId="77777777" w:rsidTr="00F33489">
        <w:tc>
          <w:tcPr>
            <w:tcW w:w="1838" w:type="dxa"/>
            <w:vMerge/>
          </w:tcPr>
          <w:p w14:paraId="67715F0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0357A87A" w14:textId="77777777" w:rsidR="009515D3" w:rsidRPr="009515D3" w:rsidRDefault="009515D3" w:rsidP="009515D3">
            <w:pPr>
              <w:tabs>
                <w:tab w:val="left" w:pos="319"/>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 11 «</w:t>
            </w:r>
            <w:r w:rsidRPr="009515D3">
              <w:rPr>
                <w:rFonts w:ascii="Times New Roman" w:eastAsia="Calibri" w:hAnsi="Times New Roman"/>
                <w:iCs/>
                <w:color w:val="auto"/>
                <w:sz w:val="24"/>
                <w:szCs w:val="24"/>
                <w:lang w:eastAsia="en-US"/>
              </w:rPr>
              <w:t>Установление последовательности ведения работ при строительстве сооружения.</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Организация рабочих мест, их техническое оснащение, размещение технологического оборудования</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и составление схем технологической последовательности монтажа пролетных строений стреловым краном».</w:t>
            </w:r>
          </w:p>
        </w:tc>
      </w:tr>
      <w:tr w:rsidR="009515D3" w:rsidRPr="009515D3" w14:paraId="605C2266" w14:textId="77777777" w:rsidTr="00F33489">
        <w:tc>
          <w:tcPr>
            <w:tcW w:w="1838" w:type="dxa"/>
            <w:vMerge/>
          </w:tcPr>
          <w:p w14:paraId="3BF9ECC2"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7DFCA53D"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12 </w:t>
            </w:r>
            <w:r w:rsidRPr="009515D3">
              <w:rPr>
                <w:rFonts w:ascii="Times New Roman" w:eastAsia="Calibri" w:hAnsi="Times New Roman"/>
                <w:bCs/>
                <w:color w:val="auto"/>
                <w:sz w:val="24"/>
                <w:szCs w:val="24"/>
                <w:lang w:eastAsia="en-US"/>
              </w:rPr>
              <w:t>«</w:t>
            </w:r>
            <w:r w:rsidRPr="009515D3">
              <w:rPr>
                <w:rFonts w:ascii="Times New Roman" w:eastAsia="Calibri" w:hAnsi="Times New Roman"/>
                <w:color w:val="auto"/>
                <w:sz w:val="24"/>
                <w:szCs w:val="24"/>
                <w:lang w:eastAsia="en-US"/>
              </w:rPr>
              <w:t xml:space="preserve">Оформление исполнительной и учетной документации по монтажу пролетных строений. </w:t>
            </w:r>
            <w:r w:rsidRPr="009515D3">
              <w:rPr>
                <w:rFonts w:ascii="Times New Roman" w:eastAsia="Calibri" w:hAnsi="Times New Roman"/>
                <w:iCs/>
                <w:color w:val="auto"/>
                <w:sz w:val="24"/>
                <w:szCs w:val="24"/>
                <w:lang w:eastAsia="en-US"/>
              </w:rPr>
              <w:t>Работа с технической документацией и справочной литературой по производству общестроительных работ».</w:t>
            </w:r>
          </w:p>
        </w:tc>
      </w:tr>
      <w:tr w:rsidR="009515D3" w:rsidRPr="009515D3" w14:paraId="6ED8DD07" w14:textId="77777777" w:rsidTr="00F33489">
        <w:tc>
          <w:tcPr>
            <w:tcW w:w="1838" w:type="dxa"/>
            <w:vMerge/>
          </w:tcPr>
          <w:p w14:paraId="49A08C07"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2F28D4BE"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4C763B97"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3F54C9AE" w14:textId="77777777" w:rsidTr="00F33489">
        <w:trPr>
          <w:trHeight w:val="253"/>
        </w:trPr>
        <w:tc>
          <w:tcPr>
            <w:tcW w:w="1838" w:type="dxa"/>
            <w:vMerge w:val="restart"/>
          </w:tcPr>
          <w:p w14:paraId="10A45932"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Тема 1.9. Сооружение элементов проезжей части мостов и путепроводов</w:t>
            </w:r>
          </w:p>
        </w:tc>
        <w:tc>
          <w:tcPr>
            <w:tcW w:w="8244" w:type="dxa"/>
            <w:gridSpan w:val="3"/>
          </w:tcPr>
          <w:p w14:paraId="0BFE8C30"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 xml:space="preserve">Содержание </w:t>
            </w:r>
          </w:p>
        </w:tc>
      </w:tr>
      <w:tr w:rsidR="009515D3" w:rsidRPr="009515D3" w14:paraId="77E661E8" w14:textId="77777777" w:rsidTr="00F33489">
        <w:trPr>
          <w:gridAfter w:val="1"/>
          <w:wAfter w:w="12" w:type="dxa"/>
          <w:trHeight w:val="852"/>
        </w:trPr>
        <w:tc>
          <w:tcPr>
            <w:tcW w:w="1838" w:type="dxa"/>
            <w:vMerge/>
          </w:tcPr>
          <w:p w14:paraId="32C9F38D"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08912BD0"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444A77E5"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Устройство деформационных швов.</w:t>
            </w:r>
            <w:r w:rsidRPr="009515D3">
              <w:rPr>
                <w:rFonts w:ascii="Times New Roman" w:eastAsia="Calibri" w:hAnsi="Times New Roman"/>
                <w:color w:val="auto"/>
                <w:sz w:val="24"/>
                <w:szCs w:val="24"/>
                <w:lang w:eastAsia="en-US"/>
              </w:rPr>
              <w:t xml:space="preserve"> Общие указания по производству работ. Технологические правила устройства деформационных швов. Технологическая последовательность производства</w:t>
            </w:r>
            <w:r w:rsidRPr="009515D3">
              <w:rPr>
                <w:rFonts w:ascii="Times New Roman" w:eastAsia="Calibri" w:hAnsi="Times New Roman"/>
                <w:bCs/>
                <w:color w:val="auto"/>
                <w:sz w:val="24"/>
                <w:szCs w:val="24"/>
                <w:lang w:eastAsia="en-US"/>
              </w:rPr>
              <w:t xml:space="preserve"> работ.</w:t>
            </w:r>
          </w:p>
        </w:tc>
      </w:tr>
      <w:tr w:rsidR="009515D3" w:rsidRPr="009515D3" w14:paraId="3D32F7D3" w14:textId="77777777" w:rsidTr="00F33489">
        <w:trPr>
          <w:gridAfter w:val="1"/>
          <w:wAfter w:w="12" w:type="dxa"/>
        </w:trPr>
        <w:tc>
          <w:tcPr>
            <w:tcW w:w="1838" w:type="dxa"/>
            <w:vMerge/>
          </w:tcPr>
          <w:p w14:paraId="5C46F9B1"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29E5D13F"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70991E79"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Устройство гидроизоляции и водоотвода.</w:t>
            </w:r>
            <w:r w:rsidRPr="009515D3">
              <w:rPr>
                <w:rFonts w:ascii="Times New Roman" w:eastAsia="Calibri" w:hAnsi="Times New Roman"/>
                <w:color w:val="auto"/>
                <w:sz w:val="24"/>
                <w:szCs w:val="24"/>
                <w:lang w:eastAsia="en-US"/>
              </w:rPr>
              <w:t xml:space="preserve"> Общие указания по производству работ. Устройство верхнего строения пути на железнодорожных мостах. Устройство конструкций дорожных одежд автодорожных мостов и путепроводов. Технологическая последовательность производства работ.</w:t>
            </w:r>
          </w:p>
        </w:tc>
      </w:tr>
      <w:tr w:rsidR="009515D3" w:rsidRPr="009515D3" w14:paraId="2BA18A17" w14:textId="77777777" w:rsidTr="00F33489">
        <w:tc>
          <w:tcPr>
            <w:tcW w:w="1838" w:type="dxa"/>
            <w:vMerge/>
          </w:tcPr>
          <w:p w14:paraId="675A3AD5"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0B8FEDC6" w14:textId="77777777" w:rsidR="009515D3" w:rsidRPr="009515D3" w:rsidRDefault="009515D3" w:rsidP="009515D3">
            <w:pPr>
              <w:shd w:val="clear" w:color="auto" w:fill="FFFFFF"/>
              <w:jc w:val="both"/>
              <w:textAlignment w:val="baseline"/>
              <w:rPr>
                <w:rFonts w:ascii="Times New Roman" w:hAnsi="Times New Roman"/>
                <w:color w:val="auto"/>
                <w:sz w:val="24"/>
                <w:szCs w:val="24"/>
              </w:rPr>
            </w:pPr>
            <w:r w:rsidRPr="009515D3">
              <w:rPr>
                <w:rFonts w:ascii="Times New Roman" w:hAnsi="Times New Roman"/>
                <w:b/>
                <w:bCs/>
                <w:color w:val="auto"/>
                <w:sz w:val="24"/>
                <w:szCs w:val="24"/>
              </w:rPr>
              <w:t xml:space="preserve">В том числе практических занятий </w:t>
            </w:r>
          </w:p>
        </w:tc>
      </w:tr>
      <w:tr w:rsidR="009515D3" w:rsidRPr="009515D3" w14:paraId="7E77C58E" w14:textId="77777777" w:rsidTr="00F33489">
        <w:tc>
          <w:tcPr>
            <w:tcW w:w="1838" w:type="dxa"/>
            <w:vMerge/>
          </w:tcPr>
          <w:p w14:paraId="6F3B60EE"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54027CBA"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13 «</w:t>
            </w:r>
            <w:r w:rsidRPr="009515D3">
              <w:rPr>
                <w:rFonts w:ascii="Times New Roman" w:eastAsia="Calibri" w:hAnsi="Times New Roman"/>
                <w:iCs/>
                <w:color w:val="auto"/>
                <w:sz w:val="24"/>
                <w:szCs w:val="24"/>
                <w:lang w:eastAsia="en-US"/>
              </w:rPr>
              <w:t>Установление последовательности ведения работ при строительстве сооружения.</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Организация рабочих мест, их техническое оснащение, размещение технологического оборудования</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Составление схемы технологической последовательности устройства элементов проезжей части моста».</w:t>
            </w:r>
          </w:p>
        </w:tc>
      </w:tr>
      <w:tr w:rsidR="009515D3" w:rsidRPr="009515D3" w14:paraId="576B6728" w14:textId="77777777" w:rsidTr="00F33489">
        <w:tc>
          <w:tcPr>
            <w:tcW w:w="1838" w:type="dxa"/>
            <w:vMerge/>
          </w:tcPr>
          <w:p w14:paraId="53E2DE8F"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4180E519"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08E1BF0F"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B4E1FDD" w14:textId="77777777" w:rsidTr="00F33489">
        <w:trPr>
          <w:trHeight w:val="264"/>
        </w:trPr>
        <w:tc>
          <w:tcPr>
            <w:tcW w:w="1838" w:type="dxa"/>
            <w:vMerge w:val="restart"/>
          </w:tcPr>
          <w:p w14:paraId="4E615906"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Тема 1.10. </w:t>
            </w:r>
            <w:r w:rsidRPr="009515D3">
              <w:rPr>
                <w:rFonts w:ascii="Times New Roman" w:eastAsia="Calibri" w:hAnsi="Times New Roman"/>
                <w:b/>
                <w:color w:val="auto"/>
                <w:sz w:val="24"/>
                <w:szCs w:val="24"/>
                <w:shd w:val="clear" w:color="auto" w:fill="FFFFFF"/>
                <w:lang w:eastAsia="en-US"/>
              </w:rPr>
              <w:t>Технология строительства водопропускных труб </w:t>
            </w:r>
          </w:p>
        </w:tc>
        <w:tc>
          <w:tcPr>
            <w:tcW w:w="8244" w:type="dxa"/>
            <w:gridSpan w:val="3"/>
          </w:tcPr>
          <w:p w14:paraId="07A11FD0"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00D7B92A" w14:textId="77777777" w:rsidTr="00F33489">
        <w:trPr>
          <w:gridAfter w:val="1"/>
          <w:wAfter w:w="12" w:type="dxa"/>
          <w:trHeight w:val="1389"/>
        </w:trPr>
        <w:tc>
          <w:tcPr>
            <w:tcW w:w="1838" w:type="dxa"/>
            <w:vMerge/>
          </w:tcPr>
          <w:p w14:paraId="0F294F0F" w14:textId="77777777" w:rsidR="009515D3" w:rsidRPr="009515D3" w:rsidRDefault="009515D3" w:rsidP="009515D3">
            <w:pPr>
              <w:rPr>
                <w:rFonts w:ascii="Times New Roman" w:eastAsia="Calibri" w:hAnsi="Times New Roman"/>
                <w:b/>
                <w:color w:val="auto"/>
                <w:sz w:val="24"/>
                <w:szCs w:val="24"/>
                <w:lang w:eastAsia="en-US"/>
              </w:rPr>
            </w:pPr>
          </w:p>
        </w:tc>
        <w:tc>
          <w:tcPr>
            <w:tcW w:w="430" w:type="dxa"/>
          </w:tcPr>
          <w:p w14:paraId="3ECAA9E6"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7FE49FE9"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color w:val="auto"/>
                <w:sz w:val="24"/>
                <w:szCs w:val="24"/>
                <w:lang w:eastAsia="en-US"/>
              </w:rPr>
              <w:t>Требования к материалам водопропускных труб и их элементов. Транспортирование и хранение элементов труб. Общие требования при выполнении строительно-монтажных работ по устройству водопропускных труб. Технология устройства бетонных, железобетонных, стальных водопропускных труб и из композитных материалов. Технологическая последовательность производства работ.</w:t>
            </w:r>
          </w:p>
        </w:tc>
      </w:tr>
      <w:tr w:rsidR="009515D3" w:rsidRPr="009515D3" w14:paraId="1EA056C7" w14:textId="77777777" w:rsidTr="00F33489">
        <w:tc>
          <w:tcPr>
            <w:tcW w:w="1838" w:type="dxa"/>
            <w:vMerge/>
          </w:tcPr>
          <w:p w14:paraId="6EE73C1F"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tcPr>
          <w:p w14:paraId="37FA767C"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61D26ECC" w14:textId="77777777" w:rsidTr="00F33489">
        <w:tc>
          <w:tcPr>
            <w:tcW w:w="1838" w:type="dxa"/>
            <w:vMerge/>
          </w:tcPr>
          <w:p w14:paraId="082DE112"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tcPr>
          <w:p w14:paraId="63201BAC"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Практическое занятие 14 «</w:t>
            </w:r>
            <w:r w:rsidRPr="009515D3">
              <w:rPr>
                <w:rFonts w:ascii="Times New Roman" w:eastAsia="Calibri" w:hAnsi="Times New Roman"/>
                <w:color w:val="auto"/>
                <w:sz w:val="24"/>
                <w:szCs w:val="24"/>
                <w:lang w:eastAsia="en-US"/>
              </w:rPr>
              <w:t xml:space="preserve">Составление схемы технологической последовательности строительства водопропускной трубы. </w:t>
            </w:r>
            <w:r w:rsidRPr="009515D3">
              <w:rPr>
                <w:rFonts w:ascii="Times New Roman" w:eastAsia="Calibri" w:hAnsi="Times New Roman"/>
                <w:iCs/>
                <w:color w:val="auto"/>
                <w:sz w:val="24"/>
                <w:szCs w:val="24"/>
                <w:lang w:eastAsia="en-US"/>
              </w:rPr>
              <w:t>Подбор состава строительных процессов, обоснование метода их выполнения</w:t>
            </w:r>
            <w:r w:rsidRPr="009515D3">
              <w:rPr>
                <w:rFonts w:ascii="Times New Roman" w:eastAsia="Calibri" w:hAnsi="Times New Roman"/>
                <w:color w:val="auto"/>
                <w:sz w:val="24"/>
                <w:szCs w:val="24"/>
                <w:lang w:eastAsia="en-US"/>
              </w:rPr>
              <w:t>».</w:t>
            </w:r>
          </w:p>
        </w:tc>
      </w:tr>
      <w:tr w:rsidR="009515D3" w:rsidRPr="009515D3" w14:paraId="5565B2E0" w14:textId="77777777" w:rsidTr="00F33489">
        <w:tc>
          <w:tcPr>
            <w:tcW w:w="1838" w:type="dxa"/>
            <w:vMerge/>
          </w:tcPr>
          <w:p w14:paraId="60F175BA"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vAlign w:val="bottom"/>
          </w:tcPr>
          <w:p w14:paraId="2A3E56CF"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34950ECE"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37A031C1" w14:textId="77777777" w:rsidTr="00F33489">
        <w:trPr>
          <w:trHeight w:val="243"/>
        </w:trPr>
        <w:tc>
          <w:tcPr>
            <w:tcW w:w="1838" w:type="dxa"/>
            <w:vMerge w:val="restart"/>
          </w:tcPr>
          <w:p w14:paraId="398C2480"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Тема 1.11. </w:t>
            </w:r>
            <w:r w:rsidRPr="009515D3">
              <w:rPr>
                <w:rFonts w:ascii="Times New Roman" w:eastAsia="Calibri" w:hAnsi="Times New Roman"/>
                <w:b/>
                <w:color w:val="auto"/>
                <w:sz w:val="24"/>
                <w:szCs w:val="24"/>
                <w:shd w:val="clear" w:color="auto" w:fill="FFFFFF"/>
                <w:lang w:eastAsia="en-US"/>
              </w:rPr>
              <w:t>Технологии строительства гидротехнических сооружений</w:t>
            </w:r>
          </w:p>
        </w:tc>
        <w:tc>
          <w:tcPr>
            <w:tcW w:w="8244" w:type="dxa"/>
            <w:gridSpan w:val="3"/>
          </w:tcPr>
          <w:p w14:paraId="50611645"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Содержание </w:t>
            </w:r>
          </w:p>
        </w:tc>
      </w:tr>
      <w:tr w:rsidR="009515D3" w:rsidRPr="009515D3" w14:paraId="09D9EA21" w14:textId="77777777" w:rsidTr="00F33489">
        <w:trPr>
          <w:gridAfter w:val="1"/>
          <w:wAfter w:w="12" w:type="dxa"/>
          <w:trHeight w:val="444"/>
        </w:trPr>
        <w:tc>
          <w:tcPr>
            <w:tcW w:w="1838" w:type="dxa"/>
            <w:vMerge/>
          </w:tcPr>
          <w:p w14:paraId="17A1870B" w14:textId="77777777" w:rsidR="009515D3" w:rsidRPr="009515D3" w:rsidRDefault="009515D3" w:rsidP="009515D3">
            <w:pPr>
              <w:rPr>
                <w:rFonts w:ascii="Times New Roman" w:eastAsia="Calibri" w:hAnsi="Times New Roman"/>
                <w:b/>
                <w:color w:val="auto"/>
                <w:sz w:val="24"/>
                <w:szCs w:val="24"/>
                <w:lang w:eastAsia="en-US"/>
              </w:rPr>
            </w:pPr>
          </w:p>
        </w:tc>
        <w:tc>
          <w:tcPr>
            <w:tcW w:w="430" w:type="dxa"/>
          </w:tcPr>
          <w:p w14:paraId="2AC660E0" w14:textId="77777777" w:rsidR="009515D3" w:rsidRPr="009515D3" w:rsidRDefault="009515D3" w:rsidP="0095588B">
            <w:pPr>
              <w:numPr>
                <w:ilvl w:val="0"/>
                <w:numId w:val="27"/>
              </w:numPr>
              <w:jc w:val="center"/>
              <w:rPr>
                <w:rFonts w:ascii="Times New Roman" w:eastAsia="Calibri" w:hAnsi="Times New Roman"/>
                <w:bCs/>
                <w:color w:val="auto"/>
                <w:sz w:val="24"/>
                <w:szCs w:val="24"/>
                <w:lang w:eastAsia="en-US"/>
              </w:rPr>
            </w:pPr>
          </w:p>
        </w:tc>
        <w:tc>
          <w:tcPr>
            <w:tcW w:w="7802" w:type="dxa"/>
          </w:tcPr>
          <w:p w14:paraId="177F4DD7"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 xml:space="preserve">Основы технологии производства гидротехнических строительных работ. </w:t>
            </w:r>
            <w:r w:rsidRPr="009515D3">
              <w:rPr>
                <w:rFonts w:ascii="Times New Roman" w:eastAsia="Calibri" w:hAnsi="Times New Roman"/>
                <w:iCs/>
                <w:color w:val="auto"/>
                <w:sz w:val="24"/>
                <w:szCs w:val="24"/>
                <w:lang w:eastAsia="en-US"/>
              </w:rPr>
              <w:t>Основы проектирования производства гидротехнических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Особенности гидротехнических строительных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Технологические процессы производства строительно-монтажных работ и технологии производства гидротехнических и специальных строительных работ</w:t>
            </w:r>
            <w:r w:rsidRPr="009515D3">
              <w:rPr>
                <w:rFonts w:ascii="Times New Roman" w:eastAsia="Calibri" w:hAnsi="Times New Roman"/>
                <w:color w:val="auto"/>
                <w:sz w:val="24"/>
                <w:szCs w:val="24"/>
                <w:lang w:eastAsia="en-US"/>
              </w:rPr>
              <w:t xml:space="preserve"> по возведению гидротехнических сооружений в зависимости от назначения и конструктивных особенностей. </w:t>
            </w:r>
            <w:r w:rsidRPr="009515D3">
              <w:rPr>
                <w:rFonts w:ascii="Times New Roman" w:eastAsia="Calibri" w:hAnsi="Times New Roman"/>
                <w:iCs/>
                <w:color w:val="auto"/>
                <w:sz w:val="24"/>
                <w:szCs w:val="24"/>
                <w:lang w:eastAsia="en-US"/>
              </w:rPr>
              <w:t>Нормативные требования к количеству и профессиональной квалификации работников участка производства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 xml:space="preserve"> Методы и средства инструментального контроля качества результатов производства общестроительных и гидротехнических строительных работ на сооружениях водного транспорта. Требования нормативной технической и проектной документации к составу и качеству выполнения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Правила ведения исполнительной и учетной документации при производстве гидротехнических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Техника безопасности и охрана труда при выполнении работ на воде. Охрана водной среды.</w:t>
            </w:r>
          </w:p>
        </w:tc>
      </w:tr>
      <w:tr w:rsidR="009515D3" w:rsidRPr="009515D3" w14:paraId="15CE20A7" w14:textId="77777777" w:rsidTr="00F33489">
        <w:trPr>
          <w:gridAfter w:val="1"/>
          <w:wAfter w:w="12" w:type="dxa"/>
          <w:trHeight w:val="1231"/>
        </w:trPr>
        <w:tc>
          <w:tcPr>
            <w:tcW w:w="1838" w:type="dxa"/>
            <w:vMerge/>
          </w:tcPr>
          <w:p w14:paraId="07F7B03C" w14:textId="77777777" w:rsidR="009515D3" w:rsidRPr="009515D3" w:rsidRDefault="009515D3" w:rsidP="009515D3">
            <w:pPr>
              <w:rPr>
                <w:rFonts w:ascii="Times New Roman" w:eastAsia="Calibri" w:hAnsi="Times New Roman"/>
                <w:b/>
                <w:color w:val="auto"/>
                <w:sz w:val="24"/>
                <w:szCs w:val="24"/>
                <w:lang w:eastAsia="en-US"/>
              </w:rPr>
            </w:pPr>
          </w:p>
        </w:tc>
        <w:tc>
          <w:tcPr>
            <w:tcW w:w="430" w:type="dxa"/>
          </w:tcPr>
          <w:p w14:paraId="4430A2C5" w14:textId="77777777" w:rsidR="009515D3" w:rsidRPr="009515D3" w:rsidRDefault="009515D3" w:rsidP="0095588B">
            <w:pPr>
              <w:numPr>
                <w:ilvl w:val="0"/>
                <w:numId w:val="27"/>
              </w:numPr>
              <w:jc w:val="center"/>
              <w:rPr>
                <w:rFonts w:ascii="Times New Roman" w:eastAsia="Calibri" w:hAnsi="Times New Roman"/>
                <w:bCs/>
                <w:color w:val="auto"/>
                <w:sz w:val="24"/>
                <w:szCs w:val="24"/>
                <w:lang w:eastAsia="en-US"/>
              </w:rPr>
            </w:pPr>
          </w:p>
        </w:tc>
        <w:tc>
          <w:tcPr>
            <w:tcW w:w="7802" w:type="dxa"/>
          </w:tcPr>
          <w:p w14:paraId="18E14985"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Подводно-технические работы.</w:t>
            </w:r>
            <w:r w:rsidRPr="009515D3">
              <w:rPr>
                <w:rFonts w:ascii="Times New Roman" w:eastAsia="Calibri" w:hAnsi="Times New Roman"/>
                <w:iCs/>
                <w:color w:val="auto"/>
                <w:sz w:val="24"/>
                <w:szCs w:val="24"/>
                <w:lang w:eastAsia="en-US"/>
              </w:rPr>
              <w:t xml:space="preserve"> Основные виды техники и технологий, для выполнения работ под водой</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bCs/>
                <w:iCs/>
                <w:color w:val="auto"/>
                <w:sz w:val="24"/>
                <w:szCs w:val="24"/>
                <w:lang w:eastAsia="en-US"/>
              </w:rPr>
              <w:t>Принципы</w:t>
            </w:r>
            <w:r w:rsidRPr="009515D3">
              <w:rPr>
                <w:rFonts w:ascii="Times New Roman" w:eastAsia="Calibri" w:hAnsi="Times New Roman"/>
                <w:iCs/>
                <w:color w:val="auto"/>
                <w:sz w:val="24"/>
                <w:szCs w:val="24"/>
                <w:lang w:eastAsia="en-US"/>
              </w:rPr>
              <w:t xml:space="preserve"> руководства и правила безопасной организации водолазных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Нормативные требования к количеству и профессиональной квалификации работников участка производства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 xml:space="preserve">Требования нормативной технической и проектной </w:t>
            </w:r>
            <w:r w:rsidRPr="009515D3">
              <w:rPr>
                <w:rFonts w:ascii="Times New Roman" w:eastAsia="Calibri" w:hAnsi="Times New Roman"/>
                <w:iCs/>
                <w:color w:val="auto"/>
                <w:sz w:val="24"/>
                <w:szCs w:val="24"/>
                <w:lang w:eastAsia="en-US"/>
              </w:rPr>
              <w:lastRenderedPageBreak/>
              <w:t>документации к составу и качеству выполнения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Методы и средства инструментального контроля качества результатов производства работ</w:t>
            </w:r>
            <w:r w:rsidRPr="009515D3">
              <w:rPr>
                <w:rFonts w:ascii="Times New Roman" w:eastAsia="Calibri" w:hAnsi="Times New Roman"/>
                <w:b/>
                <w:iCs/>
                <w:color w:val="auto"/>
                <w:sz w:val="24"/>
                <w:szCs w:val="24"/>
                <w:lang w:eastAsia="en-US"/>
              </w:rPr>
              <w:t>.</w:t>
            </w:r>
          </w:p>
        </w:tc>
      </w:tr>
      <w:tr w:rsidR="009515D3" w:rsidRPr="009515D3" w14:paraId="4061E4F0" w14:textId="77777777" w:rsidTr="00F33489">
        <w:tc>
          <w:tcPr>
            <w:tcW w:w="1838" w:type="dxa"/>
            <w:vMerge/>
          </w:tcPr>
          <w:p w14:paraId="1FC75606"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tcPr>
          <w:p w14:paraId="3D3BF63A"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В том числе практических занятий </w:t>
            </w:r>
          </w:p>
        </w:tc>
      </w:tr>
      <w:tr w:rsidR="009515D3" w:rsidRPr="009515D3" w14:paraId="4B4B3567" w14:textId="77777777" w:rsidTr="00F33489">
        <w:tc>
          <w:tcPr>
            <w:tcW w:w="1838" w:type="dxa"/>
            <w:vMerge/>
          </w:tcPr>
          <w:p w14:paraId="0698AB2D"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tcPr>
          <w:p w14:paraId="29EB849D" w14:textId="77777777" w:rsidR="009515D3" w:rsidRPr="009515D3" w:rsidRDefault="009515D3" w:rsidP="009515D3">
            <w:pPr>
              <w:ind w:hanging="57"/>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b/>
                <w:color w:val="auto"/>
                <w:sz w:val="24"/>
                <w:szCs w:val="24"/>
                <w:lang w:eastAsia="en-US"/>
              </w:rPr>
              <w:t>15</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bCs/>
                <w:iCs/>
                <w:color w:val="auto"/>
                <w:sz w:val="24"/>
                <w:szCs w:val="24"/>
                <w:lang w:eastAsia="en-US"/>
              </w:rPr>
              <w:t xml:space="preserve">Подбор основного оборудования для выполнения гидротехнических работ. </w:t>
            </w:r>
            <w:r w:rsidRPr="009515D3">
              <w:rPr>
                <w:rFonts w:ascii="Times New Roman" w:eastAsia="Calibri" w:hAnsi="Times New Roman"/>
                <w:bCs/>
                <w:color w:val="auto"/>
                <w:sz w:val="24"/>
                <w:szCs w:val="24"/>
                <w:shd w:val="clear" w:color="auto" w:fill="FFFFFF"/>
                <w:lang w:eastAsia="en-US"/>
              </w:rPr>
              <w:t>Погружение шпунтованных свай для устройства причальной стенки</w:t>
            </w:r>
            <w:r w:rsidRPr="009515D3">
              <w:rPr>
                <w:rFonts w:ascii="Times New Roman" w:eastAsia="Calibri" w:hAnsi="Times New Roman"/>
                <w:bCs/>
                <w:color w:val="auto"/>
                <w:sz w:val="24"/>
                <w:szCs w:val="24"/>
                <w:lang w:eastAsia="en-US"/>
              </w:rPr>
              <w:t>».</w:t>
            </w:r>
          </w:p>
        </w:tc>
      </w:tr>
      <w:tr w:rsidR="009515D3" w:rsidRPr="009515D3" w14:paraId="34614ED0" w14:textId="77777777" w:rsidTr="00F33489">
        <w:tc>
          <w:tcPr>
            <w:tcW w:w="1838" w:type="dxa"/>
            <w:vMerge/>
          </w:tcPr>
          <w:p w14:paraId="1F4C9D5E"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tcPr>
          <w:p w14:paraId="593DD6AB"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b/>
                <w:color w:val="auto"/>
                <w:sz w:val="24"/>
                <w:szCs w:val="24"/>
                <w:lang w:eastAsia="en-US"/>
              </w:rPr>
              <w:t>16</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Работа с технической документацией и справочной литературой по производству специальных видов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Оформление специальных документов на производство работ под водой».</w:t>
            </w:r>
          </w:p>
        </w:tc>
      </w:tr>
      <w:tr w:rsidR="009515D3" w:rsidRPr="009515D3" w14:paraId="70979013" w14:textId="77777777" w:rsidTr="00F33489">
        <w:tc>
          <w:tcPr>
            <w:tcW w:w="1838" w:type="dxa"/>
            <w:vMerge/>
          </w:tcPr>
          <w:p w14:paraId="14196299" w14:textId="77777777" w:rsidR="009515D3" w:rsidRPr="009515D3" w:rsidRDefault="009515D3" w:rsidP="009515D3">
            <w:pPr>
              <w:rPr>
                <w:rFonts w:ascii="Times New Roman" w:eastAsia="Calibri" w:hAnsi="Times New Roman"/>
                <w:b/>
                <w:color w:val="auto"/>
                <w:sz w:val="24"/>
                <w:szCs w:val="24"/>
                <w:lang w:eastAsia="en-US"/>
              </w:rPr>
            </w:pPr>
          </w:p>
        </w:tc>
        <w:tc>
          <w:tcPr>
            <w:tcW w:w="8244" w:type="dxa"/>
            <w:gridSpan w:val="3"/>
            <w:vAlign w:val="bottom"/>
          </w:tcPr>
          <w:p w14:paraId="2CE843AD"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579113F" w14:textId="77777777" w:rsidR="009515D3" w:rsidRPr="009515D3" w:rsidRDefault="009515D3" w:rsidP="009515D3">
            <w:pPr>
              <w:shd w:val="clear" w:color="auto" w:fill="FFFFFF"/>
              <w:tabs>
                <w:tab w:val="left" w:pos="235"/>
              </w:tabs>
              <w:contextualSpacing/>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4DE9400" w14:textId="77777777" w:rsidTr="00F33489">
        <w:trPr>
          <w:trHeight w:val="294"/>
        </w:trPr>
        <w:tc>
          <w:tcPr>
            <w:tcW w:w="1838" w:type="dxa"/>
            <w:vMerge w:val="restart"/>
          </w:tcPr>
          <w:p w14:paraId="017F2237"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Тема 1.12.</w:t>
            </w:r>
            <w:r w:rsidRPr="009515D3">
              <w:rPr>
                <w:rFonts w:ascii="Times New Roman" w:eastAsia="Calibri" w:hAnsi="Times New Roman"/>
                <w:b/>
                <w:color w:val="auto"/>
                <w:sz w:val="24"/>
                <w:szCs w:val="24"/>
                <w:shd w:val="clear" w:color="auto" w:fill="FFFFFF"/>
                <w:lang w:eastAsia="en-US"/>
              </w:rPr>
              <w:t xml:space="preserve"> Технология строительства тоннелей </w:t>
            </w:r>
          </w:p>
        </w:tc>
        <w:tc>
          <w:tcPr>
            <w:tcW w:w="8244" w:type="dxa"/>
            <w:gridSpan w:val="3"/>
          </w:tcPr>
          <w:p w14:paraId="05504E75"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Содержание </w:t>
            </w:r>
          </w:p>
        </w:tc>
      </w:tr>
      <w:tr w:rsidR="009515D3" w:rsidRPr="009515D3" w14:paraId="7165EDAB" w14:textId="77777777" w:rsidTr="00F33489">
        <w:trPr>
          <w:gridAfter w:val="1"/>
          <w:wAfter w:w="12" w:type="dxa"/>
          <w:trHeight w:val="274"/>
        </w:trPr>
        <w:tc>
          <w:tcPr>
            <w:tcW w:w="1838" w:type="dxa"/>
            <w:vMerge/>
          </w:tcPr>
          <w:p w14:paraId="19E0C3DD"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5EC6B340"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07D78069" w14:textId="77777777" w:rsidR="009515D3" w:rsidRPr="009515D3" w:rsidRDefault="009515D3" w:rsidP="009515D3">
            <w:pPr>
              <w:ind w:hanging="57"/>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Технология и организация строительства тоннелей.</w:t>
            </w:r>
            <w:r w:rsidRPr="009515D3">
              <w:rPr>
                <w:rFonts w:ascii="Times New Roman" w:eastAsia="Calibri" w:hAnsi="Times New Roman"/>
                <w:color w:val="auto"/>
                <w:sz w:val="24"/>
                <w:szCs w:val="24"/>
                <w:lang w:eastAsia="en-US"/>
              </w:rPr>
              <w:t xml:space="preserve"> Классификация тоннелей по способу производства работ. Современные способы и методы строительства тоннелей. Горный способ. Щитовой способ. Открытый способ. Специальные способы. Технологическая последовательность производства работ в зависимости от способа и метода проходки. Техника безопасности и охрана труда при работах в тоннеле.</w:t>
            </w:r>
          </w:p>
        </w:tc>
      </w:tr>
      <w:tr w:rsidR="009515D3" w:rsidRPr="009515D3" w14:paraId="4EABFC82" w14:textId="77777777" w:rsidTr="00F33489">
        <w:trPr>
          <w:trHeight w:val="274"/>
        </w:trPr>
        <w:tc>
          <w:tcPr>
            <w:tcW w:w="1838" w:type="dxa"/>
            <w:vMerge/>
          </w:tcPr>
          <w:p w14:paraId="6E5BBBCB"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5040528E"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В том числе практических и лабораторных занятий</w:t>
            </w:r>
          </w:p>
        </w:tc>
      </w:tr>
      <w:tr w:rsidR="009515D3" w:rsidRPr="009515D3" w14:paraId="49C82DD1" w14:textId="77777777" w:rsidTr="00F33489">
        <w:trPr>
          <w:trHeight w:val="274"/>
        </w:trPr>
        <w:tc>
          <w:tcPr>
            <w:tcW w:w="1838" w:type="dxa"/>
            <w:vMerge/>
          </w:tcPr>
          <w:p w14:paraId="3702E8C9"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05A92D88"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46446AF6" w14:textId="77777777" w:rsidR="009515D3" w:rsidRPr="009515D3" w:rsidRDefault="009515D3" w:rsidP="009515D3">
            <w:pPr>
              <w:ind w:hanging="57"/>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5401B91B" w14:textId="77777777" w:rsidTr="00F33489">
        <w:tc>
          <w:tcPr>
            <w:tcW w:w="10082" w:type="dxa"/>
            <w:gridSpan w:val="4"/>
            <w:vAlign w:val="center"/>
          </w:tcPr>
          <w:p w14:paraId="1F928B96" w14:textId="77777777" w:rsidR="009515D3" w:rsidRPr="009515D3" w:rsidRDefault="009515D3" w:rsidP="009515D3">
            <w:pPr>
              <w:ind w:hanging="57"/>
              <w:jc w:val="both"/>
              <w:rPr>
                <w:rFonts w:ascii="Times New Roman" w:eastAsia="Calibri" w:hAnsi="Times New Roman"/>
                <w:b/>
                <w:bCs/>
                <w:i/>
                <w:color w:val="auto"/>
                <w:sz w:val="24"/>
                <w:szCs w:val="24"/>
                <w:u w:val="single"/>
                <w:lang w:eastAsia="en-US"/>
              </w:rPr>
            </w:pPr>
            <w:r w:rsidRPr="009515D3">
              <w:rPr>
                <w:rFonts w:ascii="Times New Roman" w:eastAsia="Calibri" w:hAnsi="Times New Roman"/>
                <w:b/>
                <w:bCs/>
                <w:color w:val="auto"/>
                <w:sz w:val="24"/>
                <w:szCs w:val="24"/>
                <w:lang w:eastAsia="en-US"/>
              </w:rPr>
              <w:t xml:space="preserve">МДК 02.04. </w:t>
            </w:r>
            <w:r w:rsidRPr="009515D3">
              <w:rPr>
                <w:rFonts w:ascii="Times New Roman" w:eastAsia="Calibri" w:hAnsi="Times New Roman"/>
                <w:b/>
                <w:color w:val="auto"/>
                <w:sz w:val="24"/>
                <w:szCs w:val="24"/>
                <w:lang w:eastAsia="en-US"/>
              </w:rPr>
              <w:t xml:space="preserve">Управление и контроль строительного производства инженерных сооружений </w:t>
            </w:r>
          </w:p>
        </w:tc>
      </w:tr>
      <w:tr w:rsidR="009515D3" w:rsidRPr="009515D3" w14:paraId="6F1296F1" w14:textId="77777777" w:rsidTr="00F33489">
        <w:trPr>
          <w:trHeight w:val="209"/>
        </w:trPr>
        <w:tc>
          <w:tcPr>
            <w:tcW w:w="1838" w:type="dxa"/>
            <w:vMerge w:val="restart"/>
          </w:tcPr>
          <w:p w14:paraId="612722D0"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1.1. Управление</w:t>
            </w:r>
          </w:p>
          <w:p w14:paraId="356F75E2"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строительным производством</w:t>
            </w:r>
          </w:p>
        </w:tc>
        <w:tc>
          <w:tcPr>
            <w:tcW w:w="8244" w:type="dxa"/>
            <w:gridSpan w:val="3"/>
          </w:tcPr>
          <w:p w14:paraId="100A1D4C" w14:textId="77777777" w:rsidR="009515D3" w:rsidRPr="009515D3" w:rsidRDefault="009515D3" w:rsidP="009515D3">
            <w:pPr>
              <w:ind w:hanging="57"/>
              <w:jc w:val="both"/>
              <w:rPr>
                <w:rFonts w:ascii="Times New Roman" w:eastAsia="Calibri" w:hAnsi="Times New Roman"/>
                <w:b/>
                <w:bCs/>
                <w:i/>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420B37A4" w14:textId="77777777" w:rsidTr="00F33489">
        <w:trPr>
          <w:gridAfter w:val="1"/>
          <w:wAfter w:w="12" w:type="dxa"/>
          <w:trHeight w:val="314"/>
        </w:trPr>
        <w:tc>
          <w:tcPr>
            <w:tcW w:w="1838" w:type="dxa"/>
            <w:vMerge/>
            <w:vAlign w:val="center"/>
          </w:tcPr>
          <w:p w14:paraId="37358D71"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1C80057D"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765F534A"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Организация и планирование деятельности линейных инженерно-технических работников:</w:t>
            </w:r>
            <w:r w:rsidRPr="009515D3">
              <w:rPr>
                <w:rFonts w:ascii="Times New Roman" w:eastAsia="Calibri" w:hAnsi="Times New Roman"/>
                <w:color w:val="auto"/>
                <w:sz w:val="24"/>
                <w:szCs w:val="24"/>
                <w:shd w:val="clear" w:color="auto" w:fill="FFFFFF"/>
                <w:lang w:eastAsia="en-US"/>
              </w:rPr>
              <w:t xml:space="preserve"> Положение о мастере, бригадире в строительстве. Должностные инструкции. Виды деятельности линейного инженерно-технического работника (мастера, прораба). Планирование рабочего времени мастера. Рациональные балансы рабочего времени линейных руководителей в строительстве. Примерный укрупненный режим рабочего дня мастера. Н</w:t>
            </w:r>
            <w:r w:rsidRPr="009515D3">
              <w:rPr>
                <w:rFonts w:ascii="Times New Roman" w:eastAsia="Calibri" w:hAnsi="Times New Roman"/>
                <w:iCs/>
                <w:color w:val="auto"/>
                <w:sz w:val="24"/>
                <w:szCs w:val="24"/>
                <w:shd w:val="clear" w:color="auto" w:fill="FFFFFF"/>
                <w:lang w:eastAsia="en-US"/>
              </w:rPr>
              <w:t>ормативные требования к количеству и профессиональной квалификации работников участка производства работ</w:t>
            </w:r>
            <w:r w:rsidRPr="009515D3">
              <w:rPr>
                <w:rFonts w:ascii="Times New Roman" w:eastAsia="Calibri" w:hAnsi="Times New Roman"/>
                <w:color w:val="auto"/>
                <w:sz w:val="24"/>
                <w:szCs w:val="24"/>
                <w:shd w:val="clear" w:color="auto" w:fill="FFFFFF"/>
                <w:lang w:eastAsia="en-US"/>
              </w:rPr>
              <w:t>. О</w:t>
            </w:r>
            <w:r w:rsidRPr="009515D3">
              <w:rPr>
                <w:rFonts w:ascii="Times New Roman" w:eastAsia="Calibri" w:hAnsi="Times New Roman"/>
                <w:iCs/>
                <w:color w:val="auto"/>
                <w:sz w:val="24"/>
                <w:szCs w:val="24"/>
                <w:shd w:val="clear" w:color="auto" w:fill="FFFFFF"/>
                <w:lang w:eastAsia="en-US"/>
              </w:rPr>
              <w:t>сновные требования трудового законодательства</w:t>
            </w:r>
            <w:r w:rsidRPr="009515D3">
              <w:rPr>
                <w:rFonts w:ascii="Times New Roman" w:eastAsia="Calibri" w:hAnsi="Times New Roman"/>
                <w:iCs/>
                <w:color w:val="auto"/>
                <w:sz w:val="24"/>
                <w:szCs w:val="24"/>
                <w:lang w:eastAsia="en-US"/>
              </w:rPr>
              <w:t xml:space="preserve"> российской федерации, права и обязанности работников</w:t>
            </w:r>
            <w:r w:rsidRPr="009515D3">
              <w:rPr>
                <w:rFonts w:ascii="Times New Roman" w:eastAsia="Calibri" w:hAnsi="Times New Roman"/>
                <w:color w:val="auto"/>
                <w:sz w:val="24"/>
                <w:szCs w:val="24"/>
                <w:lang w:eastAsia="en-US"/>
              </w:rPr>
              <w:t>. О</w:t>
            </w:r>
            <w:r w:rsidRPr="009515D3">
              <w:rPr>
                <w:rFonts w:ascii="Times New Roman" w:eastAsia="Calibri" w:hAnsi="Times New Roman"/>
                <w:iCs/>
                <w:color w:val="auto"/>
                <w:sz w:val="24"/>
                <w:szCs w:val="24"/>
                <w:lang w:eastAsia="en-US"/>
              </w:rPr>
              <w:t>сновные принципы и методы управления трудовыми коллективами</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Правила внутреннего трудового распорядка, должностные инструкции</w:t>
            </w:r>
            <w:r w:rsidRPr="009515D3">
              <w:rPr>
                <w:rFonts w:ascii="Times New Roman" w:eastAsia="Calibri" w:hAnsi="Times New Roman"/>
                <w:color w:val="auto"/>
                <w:sz w:val="24"/>
                <w:szCs w:val="24"/>
                <w:lang w:eastAsia="en-US"/>
              </w:rPr>
              <w:t>.</w:t>
            </w:r>
            <w:r w:rsidRPr="009515D3">
              <w:rPr>
                <w:rFonts w:ascii="Times New Roman" w:eastAsia="Calibri" w:hAnsi="Times New Roman"/>
                <w:iCs/>
                <w:color w:val="auto"/>
                <w:sz w:val="24"/>
                <w:szCs w:val="24"/>
                <w:lang w:eastAsia="en-US"/>
              </w:rPr>
              <w:t xml:space="preserve"> Основные факторы повышения эффективности производства работ. Основные формы организации профессионального обучения на рабочем месте</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Основные применяемые меры поощрения и взыскания к работникам</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Организационно-распорядительные и нормативные документы по производственно-хозяйственной деятельности строительной организации</w:t>
            </w:r>
            <w:r w:rsidRPr="009515D3">
              <w:rPr>
                <w:rFonts w:ascii="Times New Roman" w:eastAsia="Calibri" w:hAnsi="Times New Roman"/>
                <w:color w:val="auto"/>
                <w:sz w:val="24"/>
                <w:szCs w:val="24"/>
                <w:lang w:eastAsia="en-US"/>
              </w:rPr>
              <w:t>.</w:t>
            </w:r>
          </w:p>
        </w:tc>
      </w:tr>
      <w:tr w:rsidR="009515D3" w:rsidRPr="009515D3" w14:paraId="3880CF21" w14:textId="77777777" w:rsidTr="00F33489">
        <w:trPr>
          <w:gridAfter w:val="1"/>
          <w:wAfter w:w="12" w:type="dxa"/>
        </w:trPr>
        <w:tc>
          <w:tcPr>
            <w:tcW w:w="1838" w:type="dxa"/>
            <w:vMerge/>
            <w:vAlign w:val="center"/>
          </w:tcPr>
          <w:p w14:paraId="43626EDC"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3243D76C"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6FAC1A7B"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 xml:space="preserve">Организация производства строительно-монтажных работ: </w:t>
            </w:r>
            <w:r w:rsidRPr="009515D3">
              <w:rPr>
                <w:rFonts w:ascii="Times New Roman" w:eastAsia="Calibri" w:hAnsi="Times New Roman"/>
                <w:color w:val="auto"/>
                <w:sz w:val="24"/>
                <w:szCs w:val="24"/>
                <w:shd w:val="clear" w:color="auto" w:fill="FFFFFF"/>
                <w:lang w:eastAsia="en-US"/>
              </w:rPr>
              <w:t>Работа с технической документацией. Правила ведения исполнительной и учетной документации при производстве строительных работ на строительстве инженерных сооружений. Требования нормативной технической и проектной документации к составу и качеству выполнения однотипных строительных работ инженерных сооружений.</w:t>
            </w:r>
            <w:r w:rsidRPr="009515D3">
              <w:rPr>
                <w:rFonts w:ascii="Times New Roman" w:eastAsia="Calibri" w:hAnsi="Times New Roman"/>
                <w:iCs/>
                <w:color w:val="auto"/>
                <w:sz w:val="24"/>
                <w:szCs w:val="24"/>
                <w:lang w:eastAsia="en-US"/>
              </w:rPr>
              <w:t xml:space="preserve"> Методики выполнения расчетов и обоснований экономической эффективности, критериев оценки эффективности производственно-хозяйственной деятельности.  </w:t>
            </w:r>
            <w:r w:rsidRPr="009515D3">
              <w:rPr>
                <w:rFonts w:ascii="Times New Roman" w:eastAsia="Calibri" w:hAnsi="Times New Roman"/>
                <w:iCs/>
                <w:color w:val="auto"/>
                <w:sz w:val="24"/>
                <w:szCs w:val="24"/>
                <w:lang w:eastAsia="en-US"/>
              </w:rPr>
              <w:lastRenderedPageBreak/>
              <w:t>Основные положения нормативных правовых актов, регулирующих строительную деятельность, нормативные технические, методические документы по технологии и организации строительного производства. Нормативные технические и методические документы по материально-техническому обеспечению строительной организации. Требования нормативной технической и проектной документации к составу и качеству выполнения общестроительных и гидротехнических строительных работ</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Требования нормативной технической и проектной документации к составу и содержанию операционного контроля строительных работ и производственных операций</w:t>
            </w:r>
            <w:r w:rsidRPr="009515D3">
              <w:rPr>
                <w:rFonts w:ascii="Times New Roman" w:eastAsia="Calibri" w:hAnsi="Times New Roman"/>
                <w:color w:val="auto"/>
                <w:sz w:val="24"/>
                <w:szCs w:val="24"/>
                <w:lang w:eastAsia="en-US"/>
              </w:rPr>
              <w:t>.</w:t>
            </w:r>
          </w:p>
        </w:tc>
      </w:tr>
      <w:tr w:rsidR="009515D3" w:rsidRPr="009515D3" w14:paraId="55987B0D" w14:textId="77777777" w:rsidTr="00F33489">
        <w:trPr>
          <w:gridAfter w:val="1"/>
          <w:wAfter w:w="12" w:type="dxa"/>
        </w:trPr>
        <w:tc>
          <w:tcPr>
            <w:tcW w:w="1838" w:type="dxa"/>
            <w:vMerge/>
            <w:vAlign w:val="center"/>
          </w:tcPr>
          <w:p w14:paraId="4096F4F0"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7A3F6DC1"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802" w:type="dxa"/>
          </w:tcPr>
          <w:p w14:paraId="6E628BC2"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Управление материально-техническим снабжением и производственно-технологической комплектации строительных объектов:</w:t>
            </w:r>
            <w:r w:rsidRPr="009515D3">
              <w:rPr>
                <w:rFonts w:ascii="Times New Roman" w:eastAsia="Calibri" w:hAnsi="Times New Roman"/>
                <w:color w:val="auto"/>
                <w:sz w:val="24"/>
                <w:szCs w:val="24"/>
                <w:shd w:val="clear" w:color="auto" w:fill="FFFFFF"/>
                <w:lang w:eastAsia="en-US"/>
              </w:rPr>
              <w:t xml:space="preserve"> Участие в организации комплектации объектов материально-техническими ресурсами. Правила транспортировки, складирования и хранения различных видов материалов и комплектующих. </w:t>
            </w:r>
            <w:r w:rsidRPr="009515D3">
              <w:rPr>
                <w:rFonts w:ascii="Times New Roman" w:eastAsia="Calibri" w:hAnsi="Times New Roman"/>
                <w:iCs/>
                <w:color w:val="auto"/>
                <w:sz w:val="24"/>
                <w:szCs w:val="24"/>
                <w:lang w:eastAsia="en-US"/>
              </w:rPr>
              <w:t>Порядок учета, приемки, выдачи строительных материалов, изделий, конструкций и оборудования.</w:t>
            </w:r>
          </w:p>
        </w:tc>
      </w:tr>
      <w:tr w:rsidR="009515D3" w:rsidRPr="009515D3" w14:paraId="72CE7E84" w14:textId="77777777" w:rsidTr="00F33489">
        <w:trPr>
          <w:gridAfter w:val="1"/>
          <w:wAfter w:w="12" w:type="dxa"/>
        </w:trPr>
        <w:tc>
          <w:tcPr>
            <w:tcW w:w="1838" w:type="dxa"/>
            <w:vMerge/>
            <w:vAlign w:val="center"/>
          </w:tcPr>
          <w:p w14:paraId="55B57903"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2DF05962"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7802" w:type="dxa"/>
          </w:tcPr>
          <w:p w14:paraId="78A1D0A7"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shd w:val="clear" w:color="auto" w:fill="FFFFFF"/>
                <w:lang w:eastAsia="en-US"/>
              </w:rPr>
              <w:t xml:space="preserve">Правила содержания и эксплуатации техники и оборудования. Виды и технические характеристики технологической оснастки (лесов, подмостей, защитных приспособлений, креплений стенок котлованов и траншей). Документальный учет материально-технических ресурсов. </w:t>
            </w:r>
            <w:r w:rsidRPr="009515D3">
              <w:rPr>
                <w:rFonts w:ascii="Times New Roman" w:eastAsia="Calibri" w:hAnsi="Times New Roman"/>
                <w:iCs/>
                <w:color w:val="auto"/>
                <w:sz w:val="24"/>
                <w:szCs w:val="24"/>
                <w:lang w:eastAsia="en-US"/>
              </w:rPr>
              <w:t>Основа технологии производства строительных конструкций. Методы расчета потребности строительного производства в строительных машинах и механизмах, включая детерминированные, стохастические, оценочные.</w:t>
            </w:r>
          </w:p>
        </w:tc>
      </w:tr>
      <w:tr w:rsidR="009515D3" w:rsidRPr="009515D3" w14:paraId="37C1B313" w14:textId="77777777" w:rsidTr="00F33489">
        <w:trPr>
          <w:gridAfter w:val="1"/>
          <w:wAfter w:w="12" w:type="dxa"/>
        </w:trPr>
        <w:tc>
          <w:tcPr>
            <w:tcW w:w="1838" w:type="dxa"/>
            <w:vMerge/>
            <w:vAlign w:val="center"/>
          </w:tcPr>
          <w:p w14:paraId="76D884DC"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6B6DF650"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5.</w:t>
            </w:r>
          </w:p>
        </w:tc>
        <w:tc>
          <w:tcPr>
            <w:tcW w:w="7802" w:type="dxa"/>
          </w:tcPr>
          <w:p w14:paraId="748F47C8"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Техническое и организационное совершенствование строительного производства:</w:t>
            </w:r>
            <w:r w:rsidRPr="009515D3">
              <w:rPr>
                <w:rFonts w:ascii="Times New Roman" w:eastAsia="Calibri" w:hAnsi="Times New Roman"/>
                <w:color w:val="auto"/>
                <w:sz w:val="24"/>
                <w:szCs w:val="24"/>
                <w:shd w:val="clear" w:color="auto" w:fill="FFFFFF"/>
                <w:lang w:eastAsia="en-US"/>
              </w:rPr>
              <w:t xml:space="preserve"> </w:t>
            </w:r>
            <w:r w:rsidRPr="009515D3">
              <w:rPr>
                <w:rFonts w:ascii="Times New Roman" w:eastAsia="Calibri" w:hAnsi="Times New Roman"/>
                <w:iCs/>
                <w:color w:val="auto"/>
                <w:sz w:val="24"/>
                <w:szCs w:val="24"/>
                <w:lang w:eastAsia="en-US"/>
              </w:rPr>
              <w:t xml:space="preserve">Методы расчета трудовых и материально- технических ресурсов, необходимых для выполнения объемов, предусмотренных производственными заданиями и календарными планами производства. </w:t>
            </w:r>
            <w:r w:rsidRPr="009515D3">
              <w:rPr>
                <w:rFonts w:ascii="Times New Roman" w:eastAsia="Calibri" w:hAnsi="Times New Roman"/>
                <w:color w:val="auto"/>
                <w:sz w:val="24"/>
                <w:szCs w:val="24"/>
                <w:shd w:val="clear" w:color="auto" w:fill="FFFFFF"/>
                <w:lang w:eastAsia="en-US"/>
              </w:rPr>
              <w:t>Критерии оценки эффективности производственно-хозяйственной деятельности. Основные факторы повышения эффективности производства однотипных строительных работ. Расчет экономического эффекта от оптимизации использования материально-технических ресурсов, повышения уровня механизации и автоматизации, внедрения рациональных методов и приемов труда при производстве однотипных строительных работ. Решение технических вопросов, связанных с внедрением новой технологии и техническое руководство. Организация обмена передовым опытом работы новаторов. Участие мастера в мероприятиях по экономному использованию материальных и энергетических ресурсов.</w:t>
            </w:r>
          </w:p>
        </w:tc>
      </w:tr>
      <w:tr w:rsidR="009515D3" w:rsidRPr="009515D3" w14:paraId="5B6296DB" w14:textId="77777777" w:rsidTr="00F33489">
        <w:trPr>
          <w:gridAfter w:val="1"/>
          <w:wAfter w:w="12" w:type="dxa"/>
        </w:trPr>
        <w:tc>
          <w:tcPr>
            <w:tcW w:w="1838" w:type="dxa"/>
            <w:vMerge/>
            <w:vAlign w:val="center"/>
          </w:tcPr>
          <w:p w14:paraId="1CFFBDA4"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1A1AF8F9"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6.</w:t>
            </w:r>
          </w:p>
        </w:tc>
        <w:tc>
          <w:tcPr>
            <w:tcW w:w="7802" w:type="dxa"/>
          </w:tcPr>
          <w:p w14:paraId="17CE2B5F"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Техническая документация при строительстве инженерных сооружений:</w:t>
            </w:r>
            <w:r w:rsidRPr="009515D3">
              <w:rPr>
                <w:rFonts w:ascii="Times New Roman" w:eastAsia="Calibri" w:hAnsi="Times New Roman"/>
                <w:color w:val="auto"/>
                <w:sz w:val="24"/>
                <w:szCs w:val="24"/>
                <w:shd w:val="clear" w:color="auto" w:fill="FFFFFF"/>
                <w:lang w:eastAsia="en-US"/>
              </w:rPr>
              <w:t xml:space="preserve"> Требования технических документов и проектной документации к порядку проведения и технологии осуществления однотипных строительных работ при строительстве инженерных сооружений. Документальное сопровождение производства однотипных строительных работ (журналы производства работ, табели учета рабочего времени, акты выполненных работ). </w:t>
            </w:r>
          </w:p>
        </w:tc>
      </w:tr>
      <w:tr w:rsidR="009515D3" w:rsidRPr="009515D3" w14:paraId="3170EBBC" w14:textId="77777777" w:rsidTr="00F33489">
        <w:trPr>
          <w:gridAfter w:val="1"/>
          <w:wAfter w:w="12" w:type="dxa"/>
        </w:trPr>
        <w:tc>
          <w:tcPr>
            <w:tcW w:w="1838" w:type="dxa"/>
            <w:vMerge/>
            <w:vAlign w:val="center"/>
          </w:tcPr>
          <w:p w14:paraId="70422400"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346C090A"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7.</w:t>
            </w:r>
          </w:p>
        </w:tc>
        <w:tc>
          <w:tcPr>
            <w:tcW w:w="7802" w:type="dxa"/>
          </w:tcPr>
          <w:p w14:paraId="2FA393FC" w14:textId="77777777" w:rsidR="009515D3" w:rsidRPr="009515D3" w:rsidRDefault="009515D3" w:rsidP="009515D3">
            <w:pPr>
              <w:tabs>
                <w:tab w:val="left" w:pos="316"/>
              </w:tabs>
              <w:contextualSpacing/>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Проектная документация для производства работ, состав и порядок передачи строительным организациям к производству работ. Оформление разрешений на производство работ.</w:t>
            </w:r>
          </w:p>
        </w:tc>
      </w:tr>
      <w:tr w:rsidR="009515D3" w:rsidRPr="009515D3" w14:paraId="7787F01F" w14:textId="77777777" w:rsidTr="00F33489">
        <w:trPr>
          <w:gridAfter w:val="1"/>
          <w:wAfter w:w="12" w:type="dxa"/>
        </w:trPr>
        <w:tc>
          <w:tcPr>
            <w:tcW w:w="1838" w:type="dxa"/>
            <w:vMerge/>
            <w:vAlign w:val="center"/>
          </w:tcPr>
          <w:p w14:paraId="5410662F"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142CFF94"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8.</w:t>
            </w:r>
          </w:p>
        </w:tc>
        <w:tc>
          <w:tcPr>
            <w:tcW w:w="7802" w:type="dxa"/>
          </w:tcPr>
          <w:p w14:paraId="1D5596D3" w14:textId="77777777" w:rsidR="009515D3" w:rsidRPr="009515D3" w:rsidRDefault="009515D3" w:rsidP="009515D3">
            <w:pPr>
              <w:tabs>
                <w:tab w:val="left" w:pos="316"/>
              </w:tabs>
              <w:contextualSpacing/>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 xml:space="preserve">Требования к составу и порядку ведения исполнительной документации при строительстве инженерных сооружений и требования, предъявляемые </w:t>
            </w:r>
            <w:r w:rsidRPr="009515D3">
              <w:rPr>
                <w:rFonts w:ascii="Times New Roman" w:eastAsia="Calibri" w:hAnsi="Times New Roman"/>
                <w:color w:val="auto"/>
                <w:sz w:val="24"/>
                <w:szCs w:val="24"/>
                <w:shd w:val="clear" w:color="auto" w:fill="FFFFFF"/>
                <w:lang w:eastAsia="en-US"/>
              </w:rPr>
              <w:lastRenderedPageBreak/>
              <w:t>к актам освидетельствования работ, конструкций, участков сетей инженерно-технического обеспечения. Ведение журналов работ. Акты приемки выполненных работ. Акты освидетельствования скрытых работ. Исполнительные схемы.</w:t>
            </w:r>
            <w:r w:rsidRPr="009515D3">
              <w:rPr>
                <w:rFonts w:ascii="Times New Roman" w:eastAsia="Calibri" w:hAnsi="Times New Roman"/>
                <w:iCs/>
                <w:color w:val="auto"/>
                <w:sz w:val="24"/>
                <w:szCs w:val="24"/>
                <w:lang w:eastAsia="en-US"/>
              </w:rPr>
              <w:t xml:space="preserve"> Формы и методы производственно-хозяйственной деятельности на строительном объекте.</w:t>
            </w:r>
          </w:p>
        </w:tc>
      </w:tr>
      <w:tr w:rsidR="009515D3" w:rsidRPr="009515D3" w14:paraId="5DEDBAB2" w14:textId="77777777" w:rsidTr="00F33489">
        <w:tc>
          <w:tcPr>
            <w:tcW w:w="1838" w:type="dxa"/>
            <w:vMerge/>
            <w:vAlign w:val="center"/>
          </w:tcPr>
          <w:p w14:paraId="3513BC70"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5130F32C" w14:textId="77777777" w:rsidR="009515D3" w:rsidRPr="009515D3" w:rsidRDefault="009515D3" w:rsidP="009515D3">
            <w:pPr>
              <w:tabs>
                <w:tab w:val="left" w:pos="316"/>
              </w:tabs>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709384CA" w14:textId="77777777" w:rsidTr="00F33489">
        <w:tc>
          <w:tcPr>
            <w:tcW w:w="1838" w:type="dxa"/>
            <w:vMerge/>
            <w:vAlign w:val="center"/>
          </w:tcPr>
          <w:p w14:paraId="04202518"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603BC8CF" w14:textId="77777777" w:rsidR="009515D3" w:rsidRPr="009515D3" w:rsidRDefault="009515D3" w:rsidP="009515D3">
            <w:pPr>
              <w:tabs>
                <w:tab w:val="left" w:pos="316"/>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w:t>
            </w:r>
            <w:r w:rsidRPr="009515D3">
              <w:rPr>
                <w:rFonts w:ascii="Times New Roman" w:eastAsia="Calibri" w:hAnsi="Times New Roman"/>
                <w:color w:val="auto"/>
                <w:sz w:val="24"/>
                <w:szCs w:val="24"/>
                <w:lang w:eastAsia="en-US"/>
              </w:rPr>
              <w:t xml:space="preserve"> Разработать и откорректировать оперативные планы производства вида строительных работ. Применять специализированное программное обеспечение для обработки и ведения учета проектной, рабочей, организационно-технологической и исполнительной документации в области строительства</w:t>
            </w:r>
            <w:r w:rsidRPr="009515D3">
              <w:rPr>
                <w:rFonts w:ascii="Times New Roman" w:eastAsia="Calibri" w:hAnsi="Times New Roman"/>
                <w:iCs/>
                <w:color w:val="auto"/>
                <w:sz w:val="24"/>
                <w:szCs w:val="24"/>
                <w:lang w:eastAsia="en-US"/>
              </w:rPr>
              <w:t>.</w:t>
            </w:r>
          </w:p>
        </w:tc>
      </w:tr>
      <w:tr w:rsidR="009515D3" w:rsidRPr="009515D3" w14:paraId="2CDB48B7" w14:textId="77777777" w:rsidTr="00F33489">
        <w:tc>
          <w:tcPr>
            <w:tcW w:w="1838" w:type="dxa"/>
            <w:vMerge/>
            <w:vAlign w:val="center"/>
          </w:tcPr>
          <w:p w14:paraId="665A202F"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2A918D02" w14:textId="77777777" w:rsidR="009515D3" w:rsidRPr="009515D3" w:rsidRDefault="009515D3" w:rsidP="009515D3">
            <w:pPr>
              <w:tabs>
                <w:tab w:val="left" w:pos="316"/>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w:t>
            </w:r>
            <w:r w:rsidRPr="009515D3">
              <w:rPr>
                <w:rFonts w:ascii="Times New Roman" w:eastAsia="Calibri" w:hAnsi="Times New Roman"/>
                <w:iCs/>
                <w:color w:val="auto"/>
                <w:sz w:val="24"/>
                <w:szCs w:val="24"/>
                <w:lang w:eastAsia="en-US"/>
              </w:rPr>
              <w:t xml:space="preserve"> Осуществить оценку соответствия объемов производственных заданий и календарных планов производства работ. Выбрать состав рабочих операций и строительных процессов, обосновывать методы их выполнения</w:t>
            </w:r>
            <w:r w:rsidRPr="009515D3">
              <w:rPr>
                <w:rFonts w:ascii="Times New Roman" w:eastAsia="Calibri" w:hAnsi="Times New Roman"/>
                <w:color w:val="auto"/>
                <w:sz w:val="24"/>
                <w:szCs w:val="24"/>
                <w:lang w:eastAsia="en-US"/>
              </w:rPr>
              <w:t>.</w:t>
            </w:r>
          </w:p>
        </w:tc>
      </w:tr>
      <w:tr w:rsidR="009515D3" w:rsidRPr="009515D3" w14:paraId="3BB6D397" w14:textId="77777777" w:rsidTr="00F33489">
        <w:tc>
          <w:tcPr>
            <w:tcW w:w="1838" w:type="dxa"/>
            <w:vMerge/>
            <w:vAlign w:val="center"/>
          </w:tcPr>
          <w:p w14:paraId="738156CA"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43EB7A12" w14:textId="77777777" w:rsidR="009515D3" w:rsidRPr="009515D3" w:rsidRDefault="009515D3" w:rsidP="009515D3">
            <w:pPr>
              <w:tabs>
                <w:tab w:val="left" w:pos="316"/>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3</w:t>
            </w:r>
            <w:r w:rsidRPr="009515D3">
              <w:rPr>
                <w:rFonts w:ascii="Times New Roman" w:eastAsia="Calibri" w:hAnsi="Times New Roman"/>
                <w:iCs/>
                <w:color w:val="auto"/>
                <w:sz w:val="24"/>
                <w:szCs w:val="24"/>
                <w:lang w:eastAsia="en-US"/>
              </w:rPr>
              <w:t xml:space="preserve"> Произвести контроль выполнения календарных планов и графиков производства работ. Определить соответствие технологии и результатов, осуществляемых однотипных строительных работ проектной документации, нормативным техническим документам, техническим условиям, технологическим картам и картам трудовых процессов.</w:t>
            </w:r>
          </w:p>
        </w:tc>
      </w:tr>
      <w:tr w:rsidR="009515D3" w:rsidRPr="009515D3" w14:paraId="59813E5F" w14:textId="77777777" w:rsidTr="00F33489">
        <w:tc>
          <w:tcPr>
            <w:tcW w:w="1838" w:type="dxa"/>
            <w:vMerge/>
            <w:vAlign w:val="center"/>
          </w:tcPr>
          <w:p w14:paraId="6FE01388"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025A33C8" w14:textId="77777777" w:rsidR="009515D3" w:rsidRPr="009515D3" w:rsidRDefault="009515D3" w:rsidP="009515D3">
            <w:pPr>
              <w:tabs>
                <w:tab w:val="left" w:pos="316"/>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4</w:t>
            </w:r>
            <w:r w:rsidRPr="009515D3">
              <w:rPr>
                <w:rFonts w:ascii="Times New Roman" w:eastAsia="Calibri" w:hAnsi="Times New Roman"/>
                <w:iCs/>
                <w:color w:val="auto"/>
                <w:sz w:val="24"/>
                <w:szCs w:val="24"/>
                <w:lang w:eastAsia="en-US"/>
              </w:rPr>
              <w:t xml:space="preserve"> Оформить специальные документы на производство работ под водой</w:t>
            </w:r>
          </w:p>
        </w:tc>
      </w:tr>
      <w:tr w:rsidR="009515D3" w:rsidRPr="009515D3" w14:paraId="34D541FA" w14:textId="77777777" w:rsidTr="00F33489">
        <w:tc>
          <w:tcPr>
            <w:tcW w:w="1838" w:type="dxa"/>
            <w:vMerge/>
            <w:vAlign w:val="center"/>
          </w:tcPr>
          <w:p w14:paraId="4E429DA0"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6CA5EF2B" w14:textId="77777777" w:rsidR="009515D3" w:rsidRPr="009515D3" w:rsidRDefault="009515D3" w:rsidP="009515D3">
            <w:pPr>
              <w:tabs>
                <w:tab w:val="left" w:pos="316"/>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5</w:t>
            </w:r>
            <w:r w:rsidRPr="009515D3">
              <w:rPr>
                <w:rFonts w:ascii="Times New Roman" w:eastAsia="Calibri" w:hAnsi="Times New Roman"/>
                <w:iCs/>
                <w:color w:val="auto"/>
                <w:sz w:val="24"/>
                <w:szCs w:val="24"/>
                <w:lang w:eastAsia="en-US"/>
              </w:rPr>
              <w:t xml:space="preserve"> Осуществить </w:t>
            </w:r>
            <w:proofErr w:type="spellStart"/>
            <w:r w:rsidRPr="009515D3">
              <w:rPr>
                <w:rFonts w:ascii="Times New Roman" w:eastAsia="Calibri" w:hAnsi="Times New Roman"/>
                <w:iCs/>
                <w:color w:val="auto"/>
                <w:sz w:val="24"/>
                <w:szCs w:val="24"/>
                <w:lang w:eastAsia="en-US"/>
              </w:rPr>
              <w:t>нормоконтроль</w:t>
            </w:r>
            <w:proofErr w:type="spellEnd"/>
            <w:r w:rsidRPr="009515D3">
              <w:rPr>
                <w:rFonts w:ascii="Times New Roman" w:eastAsia="Calibri" w:hAnsi="Times New Roman"/>
                <w:iCs/>
                <w:color w:val="auto"/>
                <w:sz w:val="24"/>
                <w:szCs w:val="24"/>
                <w:lang w:eastAsia="en-US"/>
              </w:rPr>
              <w:t xml:space="preserve"> выполнения производственных заданий и отдельных работ. Осуществить анализ профессиональной квалификации работников и определять недостающие компетенции.</w:t>
            </w:r>
          </w:p>
        </w:tc>
      </w:tr>
      <w:tr w:rsidR="009515D3" w:rsidRPr="009515D3" w14:paraId="0AF7EDE9" w14:textId="77777777" w:rsidTr="00F33489">
        <w:tc>
          <w:tcPr>
            <w:tcW w:w="1838" w:type="dxa"/>
            <w:vMerge/>
            <w:vAlign w:val="center"/>
          </w:tcPr>
          <w:p w14:paraId="7450E950"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tcPr>
          <w:p w14:paraId="5F138591"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Практическое занятие 6</w:t>
            </w:r>
            <w:r w:rsidRPr="009515D3">
              <w:rPr>
                <w:rFonts w:ascii="Times New Roman" w:eastAsia="Calibri" w:hAnsi="Times New Roman"/>
                <w:color w:val="auto"/>
                <w:sz w:val="24"/>
                <w:szCs w:val="24"/>
                <w:lang w:eastAsia="en-US"/>
              </w:rPr>
              <w:t xml:space="preserve"> Распределить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 </w:t>
            </w:r>
            <w:r w:rsidRPr="009515D3">
              <w:rPr>
                <w:rFonts w:ascii="Times New Roman" w:eastAsia="Calibri" w:hAnsi="Times New Roman"/>
                <w:color w:val="auto"/>
                <w:sz w:val="24"/>
                <w:szCs w:val="24"/>
                <w:shd w:val="clear" w:color="auto" w:fill="FFFFFF"/>
                <w:lang w:eastAsia="en-US"/>
              </w:rPr>
              <w:t>Документальное оформление сопровождения производства однотипных строительных работ (журналы производства работ, табели учета рабочего времени, акты выполненных работ и т.д.) при строительстве инженерных сооружений</w:t>
            </w:r>
          </w:p>
        </w:tc>
      </w:tr>
      <w:tr w:rsidR="009515D3" w:rsidRPr="009515D3" w14:paraId="0AED04CB" w14:textId="77777777" w:rsidTr="00F33489">
        <w:tc>
          <w:tcPr>
            <w:tcW w:w="1838" w:type="dxa"/>
            <w:vMerge/>
            <w:vAlign w:val="center"/>
          </w:tcPr>
          <w:p w14:paraId="646EBC23" w14:textId="77777777" w:rsidR="009515D3" w:rsidRPr="009515D3" w:rsidRDefault="009515D3" w:rsidP="009515D3">
            <w:pPr>
              <w:rPr>
                <w:rFonts w:ascii="Times New Roman" w:eastAsia="Calibri" w:hAnsi="Times New Roman"/>
                <w:b/>
                <w:bCs/>
                <w:color w:val="auto"/>
                <w:sz w:val="24"/>
                <w:szCs w:val="24"/>
                <w:lang w:eastAsia="en-US"/>
              </w:rPr>
            </w:pPr>
          </w:p>
        </w:tc>
        <w:tc>
          <w:tcPr>
            <w:tcW w:w="8244" w:type="dxa"/>
            <w:gridSpan w:val="3"/>
            <w:vAlign w:val="bottom"/>
          </w:tcPr>
          <w:p w14:paraId="07348946"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0582EDE4"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CF5649E" w14:textId="77777777" w:rsidTr="00F33489">
        <w:trPr>
          <w:trHeight w:val="244"/>
        </w:trPr>
        <w:tc>
          <w:tcPr>
            <w:tcW w:w="1838" w:type="dxa"/>
            <w:vMerge w:val="restart"/>
          </w:tcPr>
          <w:p w14:paraId="41DDA5BB"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Тема 1.2. Контроль строительного производства инженерных сооружений</w:t>
            </w:r>
          </w:p>
        </w:tc>
        <w:tc>
          <w:tcPr>
            <w:tcW w:w="8244" w:type="dxa"/>
            <w:gridSpan w:val="3"/>
          </w:tcPr>
          <w:p w14:paraId="6F2BC36F" w14:textId="77777777" w:rsidR="009515D3" w:rsidRPr="009515D3" w:rsidRDefault="009515D3" w:rsidP="009515D3">
            <w:pPr>
              <w:tabs>
                <w:tab w:val="left" w:pos="316"/>
              </w:tabs>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3A0068BA" w14:textId="77777777" w:rsidTr="00F33489">
        <w:trPr>
          <w:gridAfter w:val="1"/>
          <w:wAfter w:w="12" w:type="dxa"/>
          <w:trHeight w:val="598"/>
        </w:trPr>
        <w:tc>
          <w:tcPr>
            <w:tcW w:w="1838" w:type="dxa"/>
            <w:vMerge/>
            <w:vAlign w:val="center"/>
          </w:tcPr>
          <w:p w14:paraId="6D2205CB" w14:textId="77777777" w:rsidR="009515D3" w:rsidRPr="009515D3" w:rsidRDefault="009515D3" w:rsidP="009515D3">
            <w:pPr>
              <w:rPr>
                <w:rFonts w:ascii="Times New Roman" w:eastAsia="Calibri" w:hAnsi="Times New Roman"/>
                <w:b/>
                <w:color w:val="auto"/>
                <w:sz w:val="24"/>
                <w:szCs w:val="24"/>
                <w:lang w:eastAsia="en-US"/>
              </w:rPr>
            </w:pPr>
          </w:p>
        </w:tc>
        <w:tc>
          <w:tcPr>
            <w:tcW w:w="430" w:type="dxa"/>
          </w:tcPr>
          <w:p w14:paraId="4D453B73"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74068A9C" w14:textId="77777777" w:rsidR="009515D3" w:rsidRPr="009515D3" w:rsidRDefault="009515D3" w:rsidP="009515D3">
            <w:pPr>
              <w:tabs>
                <w:tab w:val="left" w:pos="316"/>
              </w:tabs>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 xml:space="preserve">Контроль качества выполнения производства строительных работ: </w:t>
            </w:r>
            <w:r w:rsidRPr="009515D3">
              <w:rPr>
                <w:rFonts w:ascii="Times New Roman" w:eastAsia="Calibri" w:hAnsi="Times New Roman"/>
                <w:color w:val="auto"/>
                <w:sz w:val="24"/>
                <w:szCs w:val="24"/>
                <w:shd w:val="clear" w:color="auto" w:fill="FFFFFF"/>
                <w:lang w:eastAsia="en-US"/>
              </w:rPr>
              <w:t>методы и средства инструментального контроля качества результатов производства однотипных строительных работ инженерных сооружений. Соответствие технологии и результатов, осуществляемых однотипных строительных работ проектной документации, нормативным техническим документам, техническим условиям, технологическим картам и картам трудовых процессов. Контроль соблюдения технологических режимов, установленных технологическими картами и регламентами. С</w:t>
            </w:r>
            <w:r w:rsidRPr="009515D3">
              <w:rPr>
                <w:rFonts w:ascii="Times New Roman" w:eastAsia="Calibri" w:hAnsi="Times New Roman"/>
                <w:iCs/>
                <w:color w:val="auto"/>
                <w:sz w:val="24"/>
                <w:szCs w:val="24"/>
                <w:lang w:eastAsia="en-US"/>
              </w:rPr>
              <w:t>хемы операционного контроля качества</w:t>
            </w:r>
            <w:r w:rsidRPr="009515D3">
              <w:rPr>
                <w:rFonts w:ascii="Times New Roman" w:eastAsia="Calibri" w:hAnsi="Times New Roman"/>
                <w:color w:val="auto"/>
                <w:sz w:val="24"/>
                <w:szCs w:val="24"/>
                <w:lang w:eastAsia="en-US"/>
              </w:rPr>
              <w:t>. М</w:t>
            </w:r>
            <w:r w:rsidRPr="009515D3">
              <w:rPr>
                <w:rFonts w:ascii="Times New Roman" w:eastAsia="Calibri" w:hAnsi="Times New Roman"/>
                <w:iCs/>
                <w:color w:val="auto"/>
                <w:sz w:val="24"/>
                <w:szCs w:val="24"/>
                <w:lang w:eastAsia="en-US"/>
              </w:rPr>
              <w:t>етоды и средства инструментального контроля качества результатов производства общестроительных и гидротехнических строительных работ на сооружениях водного транспорта</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Правила документирования результатов контроля качества строительства, предусмотренные действующими нормативами приемки строительных работ</w:t>
            </w:r>
            <w:r w:rsidRPr="009515D3">
              <w:rPr>
                <w:rFonts w:ascii="Times New Roman" w:eastAsia="Calibri" w:hAnsi="Times New Roman"/>
                <w:color w:val="auto"/>
                <w:sz w:val="24"/>
                <w:szCs w:val="24"/>
                <w:lang w:eastAsia="en-US"/>
              </w:rPr>
              <w:t>. М</w:t>
            </w:r>
            <w:r w:rsidRPr="009515D3">
              <w:rPr>
                <w:rFonts w:ascii="Times New Roman" w:eastAsia="Calibri" w:hAnsi="Times New Roman"/>
                <w:iCs/>
                <w:color w:val="auto"/>
                <w:sz w:val="24"/>
                <w:szCs w:val="24"/>
                <w:lang w:eastAsia="en-US"/>
              </w:rPr>
              <w:t xml:space="preserve">етоды планирования материально-технического обеспечения строительного производства. </w:t>
            </w:r>
          </w:p>
        </w:tc>
      </w:tr>
      <w:tr w:rsidR="009515D3" w:rsidRPr="009515D3" w14:paraId="78BA4C45" w14:textId="77777777" w:rsidTr="00F33489">
        <w:trPr>
          <w:gridAfter w:val="1"/>
          <w:wAfter w:w="12" w:type="dxa"/>
        </w:trPr>
        <w:tc>
          <w:tcPr>
            <w:tcW w:w="1838" w:type="dxa"/>
            <w:vMerge/>
            <w:vAlign w:val="center"/>
          </w:tcPr>
          <w:p w14:paraId="3CBE6A55"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700212A5"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1A9246FE" w14:textId="77777777" w:rsidR="009515D3" w:rsidRPr="009515D3" w:rsidRDefault="009515D3" w:rsidP="009515D3">
            <w:pPr>
              <w:tabs>
                <w:tab w:val="left" w:pos="316"/>
              </w:tabs>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Методы, средства обнаружения и оперативного устранения недоделок и дефектов результатов производства однотипных строительных работ (применение альтернативных методов работы, инструментов, материалов и комплектующих). Сравнительный анализ соответствия данных операционного контроля отдельных строительных процессов и (или) производственных операций требованиям технологических карт и регламентов. Визуальный и инструментальный контроль качества результатов производства однотипных строительных работ.</w:t>
            </w:r>
            <w:r w:rsidRPr="009515D3">
              <w:rPr>
                <w:rFonts w:ascii="Times New Roman" w:eastAsia="Calibri" w:hAnsi="Times New Roman"/>
                <w:iCs/>
                <w:color w:val="auto"/>
                <w:sz w:val="24"/>
                <w:szCs w:val="24"/>
                <w:lang w:eastAsia="en-US"/>
              </w:rPr>
              <w:t xml:space="preserve"> </w:t>
            </w:r>
          </w:p>
        </w:tc>
      </w:tr>
      <w:tr w:rsidR="009515D3" w:rsidRPr="009515D3" w14:paraId="5CC4FD39" w14:textId="77777777" w:rsidTr="00F33489">
        <w:trPr>
          <w:gridAfter w:val="1"/>
          <w:wAfter w:w="12" w:type="dxa"/>
        </w:trPr>
        <w:tc>
          <w:tcPr>
            <w:tcW w:w="1838" w:type="dxa"/>
            <w:vMerge/>
            <w:vAlign w:val="center"/>
          </w:tcPr>
          <w:p w14:paraId="1E0CF6A5"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725EC9EA"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802" w:type="dxa"/>
          </w:tcPr>
          <w:p w14:paraId="39751C21" w14:textId="77777777" w:rsidR="009515D3" w:rsidRPr="009515D3" w:rsidRDefault="009515D3" w:rsidP="009515D3">
            <w:pPr>
              <w:tabs>
                <w:tab w:val="left" w:pos="316"/>
              </w:tabs>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color w:val="auto"/>
                <w:sz w:val="24"/>
                <w:szCs w:val="24"/>
                <w:shd w:val="clear" w:color="auto" w:fill="FFFFFF"/>
                <w:lang w:eastAsia="en-US"/>
              </w:rPr>
              <w:t>Документальный контроль качества работ:</w:t>
            </w:r>
            <w:r w:rsidRPr="009515D3">
              <w:rPr>
                <w:rFonts w:ascii="Times New Roman" w:eastAsia="Calibri" w:hAnsi="Times New Roman"/>
                <w:color w:val="auto"/>
                <w:sz w:val="24"/>
                <w:szCs w:val="24"/>
                <w:shd w:val="clear" w:color="auto" w:fill="FFFFFF"/>
                <w:lang w:eastAsia="en-US"/>
              </w:rPr>
              <w:t xml:space="preserve"> </w:t>
            </w:r>
            <w:r w:rsidRPr="009515D3">
              <w:rPr>
                <w:rFonts w:ascii="Times New Roman" w:eastAsia="Calibri" w:hAnsi="Times New Roman"/>
                <w:iCs/>
                <w:color w:val="auto"/>
                <w:sz w:val="24"/>
                <w:szCs w:val="24"/>
                <w:lang w:eastAsia="en-US"/>
              </w:rPr>
              <w:t>Основные прикладные программы автоматизированного планирования и управления материально-техническим обеспечением организации. О</w:t>
            </w:r>
            <w:r w:rsidRPr="009515D3">
              <w:rPr>
                <w:rFonts w:ascii="Times New Roman" w:eastAsia="Calibri" w:hAnsi="Times New Roman"/>
                <w:color w:val="auto"/>
                <w:sz w:val="24"/>
                <w:szCs w:val="24"/>
                <w:lang w:eastAsia="en-US"/>
              </w:rPr>
              <w:t xml:space="preserve">сновы документоведения и документооборота. Требования к оформлению, обработке и хранению проектной, рабочей, организационно-технологической и исполнительной документации в области строительства. Правила приемки и передачи проектной, рабочей, организационно-технологической и исполнительной документации. Требования к оформлению и ведению журналов работ, журналов авторского надзора, актов освидетельствования скрытых работ и ответственных конструкций, актов испытания и опробования технических устройств. </w:t>
            </w:r>
            <w:r w:rsidRPr="009515D3">
              <w:rPr>
                <w:rFonts w:ascii="Times New Roman" w:eastAsia="Calibri" w:hAnsi="Times New Roman"/>
                <w:iCs/>
                <w:color w:val="auto"/>
                <w:sz w:val="24"/>
                <w:szCs w:val="24"/>
                <w:lang w:eastAsia="en-US"/>
              </w:rPr>
              <w:t xml:space="preserve">Требования нормативных технических документов к производству. </w:t>
            </w:r>
          </w:p>
        </w:tc>
      </w:tr>
      <w:tr w:rsidR="009515D3" w:rsidRPr="009515D3" w14:paraId="3E958158" w14:textId="77777777" w:rsidTr="00F33489">
        <w:trPr>
          <w:gridAfter w:val="1"/>
          <w:wAfter w:w="12" w:type="dxa"/>
        </w:trPr>
        <w:tc>
          <w:tcPr>
            <w:tcW w:w="1838" w:type="dxa"/>
            <w:vMerge/>
            <w:vAlign w:val="center"/>
          </w:tcPr>
          <w:p w14:paraId="0C334861"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266C6E75"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7802" w:type="dxa"/>
          </w:tcPr>
          <w:p w14:paraId="28D64157" w14:textId="77777777" w:rsidR="009515D3" w:rsidRPr="009515D3" w:rsidRDefault="009515D3" w:rsidP="009515D3">
            <w:pPr>
              <w:tabs>
                <w:tab w:val="left" w:pos="316"/>
              </w:tabs>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 xml:space="preserve">Методы проведения </w:t>
            </w:r>
            <w:proofErr w:type="spellStart"/>
            <w:r w:rsidRPr="009515D3">
              <w:rPr>
                <w:rFonts w:ascii="Times New Roman" w:eastAsia="Calibri" w:hAnsi="Times New Roman"/>
                <w:color w:val="auto"/>
                <w:sz w:val="24"/>
                <w:szCs w:val="24"/>
                <w:shd w:val="clear" w:color="auto" w:fill="FFFFFF"/>
                <w:lang w:eastAsia="en-US"/>
              </w:rPr>
              <w:t>нормоконтроля</w:t>
            </w:r>
            <w:proofErr w:type="spellEnd"/>
            <w:r w:rsidRPr="009515D3">
              <w:rPr>
                <w:rFonts w:ascii="Times New Roman" w:eastAsia="Calibri" w:hAnsi="Times New Roman"/>
                <w:color w:val="auto"/>
                <w:sz w:val="24"/>
                <w:szCs w:val="24"/>
                <w:shd w:val="clear" w:color="auto" w:fill="FFFFFF"/>
                <w:lang w:eastAsia="en-US"/>
              </w:rPr>
              <w:t xml:space="preserve"> выполнения производственных заданий и отдельных работ. Сравнительный анализ соответствия данных контроля качества результатов производства однотипных строительных работ требованиям нормативной технической и проектной документации. </w:t>
            </w:r>
            <w:r w:rsidRPr="009515D3">
              <w:rPr>
                <w:rFonts w:ascii="Times New Roman" w:eastAsia="Calibri" w:hAnsi="Times New Roman"/>
                <w:iCs/>
                <w:color w:val="auto"/>
                <w:sz w:val="24"/>
                <w:szCs w:val="24"/>
                <w:lang w:eastAsia="en-US"/>
              </w:rPr>
              <w:t xml:space="preserve">Методы проведения </w:t>
            </w:r>
            <w:proofErr w:type="spellStart"/>
            <w:r w:rsidRPr="009515D3">
              <w:rPr>
                <w:rFonts w:ascii="Times New Roman" w:eastAsia="Calibri" w:hAnsi="Times New Roman"/>
                <w:iCs/>
                <w:color w:val="auto"/>
                <w:sz w:val="24"/>
                <w:szCs w:val="24"/>
                <w:lang w:eastAsia="en-US"/>
              </w:rPr>
              <w:t>нормоконтроля</w:t>
            </w:r>
            <w:proofErr w:type="spellEnd"/>
            <w:r w:rsidRPr="009515D3">
              <w:rPr>
                <w:rFonts w:ascii="Times New Roman" w:eastAsia="Calibri" w:hAnsi="Times New Roman"/>
                <w:iCs/>
                <w:color w:val="auto"/>
                <w:sz w:val="24"/>
                <w:szCs w:val="24"/>
                <w:lang w:eastAsia="en-US"/>
              </w:rPr>
              <w:t xml:space="preserve"> выполнения производственных заданий и отдельных работ</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Методы определения видов, сложности и объемов работ</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Правила ведения исполнительной и учетной документации при производстве работ. Требования нормативной технической и проектной документации к составу и качеству выполнения работ</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Требования нормативной технической и проектной документации к составу и содержанию операционного контроля строительных процессов и производственных операций</w:t>
            </w:r>
            <w:r w:rsidRPr="009515D3">
              <w:rPr>
                <w:rFonts w:ascii="Times New Roman" w:eastAsia="Calibri" w:hAnsi="Times New Roman"/>
                <w:color w:val="auto"/>
                <w:sz w:val="24"/>
                <w:szCs w:val="24"/>
                <w:lang w:eastAsia="en-US"/>
              </w:rPr>
              <w:t>. С</w:t>
            </w:r>
            <w:r w:rsidRPr="009515D3">
              <w:rPr>
                <w:rFonts w:ascii="Times New Roman" w:eastAsia="Calibri" w:hAnsi="Times New Roman"/>
                <w:iCs/>
                <w:color w:val="auto"/>
                <w:sz w:val="24"/>
                <w:szCs w:val="24"/>
                <w:lang w:eastAsia="en-US"/>
              </w:rPr>
              <w:t>хемы операционного контроля качества работ</w:t>
            </w:r>
            <w:r w:rsidRPr="009515D3">
              <w:rPr>
                <w:rFonts w:ascii="Times New Roman" w:eastAsia="Calibri" w:hAnsi="Times New Roman"/>
                <w:color w:val="auto"/>
                <w:sz w:val="24"/>
                <w:szCs w:val="24"/>
                <w:lang w:eastAsia="en-US"/>
              </w:rPr>
              <w:t>. М</w:t>
            </w:r>
            <w:r w:rsidRPr="009515D3">
              <w:rPr>
                <w:rFonts w:ascii="Times New Roman" w:eastAsia="Calibri" w:hAnsi="Times New Roman"/>
                <w:iCs/>
                <w:color w:val="auto"/>
                <w:sz w:val="24"/>
                <w:szCs w:val="24"/>
                <w:lang w:eastAsia="en-US"/>
              </w:rPr>
              <w:t>етоды и средства инструментального контроля качества результатов производства работ</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Правила документирования результатов контроля качества строительства, предусмотренные действующими нормативами по приемке строительных работ</w:t>
            </w:r>
            <w:r w:rsidRPr="009515D3">
              <w:rPr>
                <w:rFonts w:ascii="Times New Roman" w:eastAsia="Calibri" w:hAnsi="Times New Roman"/>
                <w:color w:val="auto"/>
                <w:sz w:val="24"/>
                <w:szCs w:val="24"/>
                <w:lang w:eastAsia="en-US"/>
              </w:rPr>
              <w:t>. М</w:t>
            </w:r>
            <w:r w:rsidRPr="009515D3">
              <w:rPr>
                <w:rFonts w:ascii="Times New Roman" w:eastAsia="Calibri" w:hAnsi="Times New Roman"/>
                <w:iCs/>
                <w:color w:val="auto"/>
                <w:sz w:val="24"/>
                <w:szCs w:val="24"/>
                <w:lang w:eastAsia="en-US"/>
              </w:rPr>
              <w:t>етоды, средства обнаружения и оперативного устранения недоделок и дефектов.</w:t>
            </w:r>
          </w:p>
        </w:tc>
      </w:tr>
      <w:tr w:rsidR="009515D3" w:rsidRPr="009515D3" w14:paraId="38FB9043" w14:textId="77777777" w:rsidTr="00F33489">
        <w:tc>
          <w:tcPr>
            <w:tcW w:w="1838" w:type="dxa"/>
            <w:vMerge/>
            <w:vAlign w:val="center"/>
          </w:tcPr>
          <w:p w14:paraId="088FE58A"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13658713" w14:textId="77777777" w:rsidR="009515D3" w:rsidRPr="009515D3" w:rsidRDefault="009515D3" w:rsidP="009515D3">
            <w:pPr>
              <w:tabs>
                <w:tab w:val="left" w:pos="316"/>
              </w:tabs>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18FC353C" w14:textId="77777777" w:rsidTr="00F33489">
        <w:tc>
          <w:tcPr>
            <w:tcW w:w="1838" w:type="dxa"/>
            <w:vMerge/>
            <w:vAlign w:val="center"/>
          </w:tcPr>
          <w:p w14:paraId="25DA2233"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3C5EB96C" w14:textId="77777777" w:rsidR="009515D3" w:rsidRPr="009515D3" w:rsidRDefault="009515D3" w:rsidP="009515D3">
            <w:pPr>
              <w:tabs>
                <w:tab w:val="left" w:pos="316"/>
              </w:tabs>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7 </w:t>
            </w:r>
            <w:r w:rsidRPr="009515D3">
              <w:rPr>
                <w:rFonts w:ascii="Times New Roman" w:eastAsia="Calibri" w:hAnsi="Times New Roman"/>
                <w:color w:val="auto"/>
                <w:sz w:val="24"/>
                <w:szCs w:val="24"/>
                <w:lang w:eastAsia="en-US"/>
              </w:rPr>
              <w:t>Представить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tc>
      </w:tr>
      <w:tr w:rsidR="009515D3" w:rsidRPr="009515D3" w14:paraId="6C15520B" w14:textId="77777777" w:rsidTr="00F33489">
        <w:tc>
          <w:tcPr>
            <w:tcW w:w="1838" w:type="dxa"/>
            <w:vMerge/>
            <w:vAlign w:val="center"/>
          </w:tcPr>
          <w:p w14:paraId="1E92FFD6"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086D81B2"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8 </w:t>
            </w:r>
            <w:r w:rsidRPr="009515D3">
              <w:rPr>
                <w:rFonts w:ascii="Times New Roman" w:eastAsia="Calibri" w:hAnsi="Times New Roman"/>
                <w:iCs/>
                <w:color w:val="auto"/>
                <w:sz w:val="24"/>
                <w:szCs w:val="24"/>
                <w:lang w:eastAsia="en-US"/>
              </w:rPr>
              <w:t>Осуществить документальное сопровождение результатов входного и операционного контроля качества выполняемых работ, включая скрытые работы.</w:t>
            </w:r>
          </w:p>
        </w:tc>
      </w:tr>
      <w:tr w:rsidR="009515D3" w:rsidRPr="009515D3" w14:paraId="3735D5BF" w14:textId="77777777" w:rsidTr="00F33489">
        <w:tc>
          <w:tcPr>
            <w:tcW w:w="1838" w:type="dxa"/>
            <w:vMerge/>
            <w:vAlign w:val="center"/>
          </w:tcPr>
          <w:p w14:paraId="08F95BAC"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613E89B5"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9 </w:t>
            </w:r>
            <w:r w:rsidRPr="009515D3">
              <w:rPr>
                <w:rFonts w:ascii="Times New Roman" w:eastAsia="Calibri" w:hAnsi="Times New Roman"/>
                <w:color w:val="auto"/>
                <w:sz w:val="24"/>
                <w:szCs w:val="24"/>
                <w:lang w:eastAsia="en-US"/>
              </w:rPr>
              <w:t xml:space="preserve">Оформить исполнительную и учетную документацию подготовки участка производства вида строительных работ. </w:t>
            </w:r>
            <w:r w:rsidRPr="009515D3">
              <w:rPr>
                <w:rFonts w:ascii="Times New Roman" w:eastAsia="Calibri" w:hAnsi="Times New Roman"/>
                <w:color w:val="auto"/>
                <w:sz w:val="24"/>
                <w:szCs w:val="24"/>
                <w:shd w:val="clear" w:color="auto" w:fill="FFFFFF"/>
                <w:lang w:eastAsia="en-US"/>
              </w:rPr>
              <w:t>Документальное оформление сопровождения результатов операционного контроля качества работ (журнал операционного контроля качества работ) при строительстве инженерных сооружений</w:t>
            </w:r>
          </w:p>
        </w:tc>
      </w:tr>
      <w:tr w:rsidR="009515D3" w:rsidRPr="009515D3" w14:paraId="1985833A" w14:textId="77777777" w:rsidTr="00F33489">
        <w:tc>
          <w:tcPr>
            <w:tcW w:w="1838" w:type="dxa"/>
            <w:vMerge/>
            <w:vAlign w:val="center"/>
          </w:tcPr>
          <w:p w14:paraId="2755D6EE"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23233A6F"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10 </w:t>
            </w:r>
            <w:r w:rsidRPr="009515D3">
              <w:rPr>
                <w:rFonts w:ascii="Times New Roman" w:eastAsia="Calibri" w:hAnsi="Times New Roman"/>
                <w:color w:val="auto"/>
                <w:sz w:val="24"/>
                <w:szCs w:val="24"/>
                <w:lang w:eastAsia="en-US"/>
              </w:rPr>
              <w:t>Провести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tc>
      </w:tr>
      <w:tr w:rsidR="009515D3" w:rsidRPr="009515D3" w14:paraId="6FF214D0" w14:textId="77777777" w:rsidTr="00F33489">
        <w:tc>
          <w:tcPr>
            <w:tcW w:w="1838" w:type="dxa"/>
            <w:vMerge/>
            <w:vAlign w:val="center"/>
          </w:tcPr>
          <w:p w14:paraId="320805D0"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78D3C9CF"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11 </w:t>
            </w:r>
            <w:r w:rsidRPr="009515D3">
              <w:rPr>
                <w:rFonts w:ascii="Times New Roman" w:eastAsia="Calibri" w:hAnsi="Times New Roman"/>
                <w:iCs/>
                <w:color w:val="auto"/>
                <w:sz w:val="24"/>
                <w:szCs w:val="24"/>
                <w:lang w:eastAsia="en-US"/>
              </w:rPr>
              <w:t>Осуществить контроль соблюдения технологических режимов, установленных технологическими картами и регламентами на выполнение отдельных видов строительных работ, включая скрытые работы. Осуществить оценку результативности и качества выполнения работниками производственных заданий и отдельных работ.</w:t>
            </w:r>
          </w:p>
        </w:tc>
      </w:tr>
      <w:tr w:rsidR="009515D3" w:rsidRPr="009515D3" w14:paraId="1DB23860" w14:textId="77777777" w:rsidTr="00F33489">
        <w:tc>
          <w:tcPr>
            <w:tcW w:w="1838" w:type="dxa"/>
            <w:vMerge/>
            <w:vAlign w:val="center"/>
          </w:tcPr>
          <w:p w14:paraId="35157144"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vAlign w:val="bottom"/>
          </w:tcPr>
          <w:p w14:paraId="12A7015E"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2BEC2773"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C937861" w14:textId="77777777" w:rsidTr="00F33489">
        <w:trPr>
          <w:trHeight w:val="304"/>
        </w:trPr>
        <w:tc>
          <w:tcPr>
            <w:tcW w:w="1838" w:type="dxa"/>
            <w:vMerge w:val="restart"/>
          </w:tcPr>
          <w:p w14:paraId="59298D4B"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1.3. Правила трудового распорядка организации</w:t>
            </w:r>
          </w:p>
        </w:tc>
        <w:tc>
          <w:tcPr>
            <w:tcW w:w="8244" w:type="dxa"/>
            <w:gridSpan w:val="3"/>
          </w:tcPr>
          <w:p w14:paraId="2A1E6EF5" w14:textId="77777777" w:rsidR="009515D3" w:rsidRPr="009515D3" w:rsidRDefault="009515D3" w:rsidP="009515D3">
            <w:pPr>
              <w:tabs>
                <w:tab w:val="left" w:pos="316"/>
              </w:tabs>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160D3897" w14:textId="77777777" w:rsidTr="00F33489">
        <w:trPr>
          <w:gridAfter w:val="1"/>
          <w:wAfter w:w="12" w:type="dxa"/>
          <w:trHeight w:val="1085"/>
        </w:trPr>
        <w:tc>
          <w:tcPr>
            <w:tcW w:w="1838" w:type="dxa"/>
            <w:vMerge/>
            <w:vAlign w:val="center"/>
          </w:tcPr>
          <w:p w14:paraId="707E1719"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30490FA5"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7DEA06A1" w14:textId="77777777" w:rsidR="009515D3" w:rsidRPr="009515D3" w:rsidRDefault="009515D3" w:rsidP="009515D3">
            <w:pPr>
              <w:tabs>
                <w:tab w:val="left" w:pos="316"/>
              </w:tabs>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shd w:val="clear" w:color="auto" w:fill="FFFFFF"/>
                <w:lang w:eastAsia="en-US"/>
              </w:rPr>
              <w:t>Правовое регулирование трудового распорядка организации:</w:t>
            </w:r>
            <w:r w:rsidRPr="009515D3">
              <w:rPr>
                <w:rFonts w:ascii="Times New Roman" w:eastAsia="Calibri" w:hAnsi="Times New Roman"/>
                <w:color w:val="auto"/>
                <w:sz w:val="24"/>
                <w:szCs w:val="24"/>
                <w:shd w:val="clear" w:color="auto" w:fill="FFFFFF"/>
                <w:lang w:eastAsia="en-US"/>
              </w:rPr>
              <w:t xml:space="preserve"> Нормативные требования к количеству и профессиональной квалификации работников участка производства однотипных строительных работ. Основные требования трудового законодательства Российской Федерации, права и обязанности работников. Основные принципы и методы управления трудовыми коллективами.</w:t>
            </w:r>
          </w:p>
        </w:tc>
      </w:tr>
      <w:tr w:rsidR="009515D3" w:rsidRPr="009515D3" w14:paraId="1F22965A" w14:textId="77777777" w:rsidTr="00F33489">
        <w:trPr>
          <w:gridAfter w:val="1"/>
          <w:wAfter w:w="12" w:type="dxa"/>
        </w:trPr>
        <w:tc>
          <w:tcPr>
            <w:tcW w:w="1838" w:type="dxa"/>
            <w:vMerge/>
            <w:vAlign w:val="center"/>
          </w:tcPr>
          <w:p w14:paraId="1440B420"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114AFD1B"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04DCA13F" w14:textId="77777777" w:rsidR="009515D3" w:rsidRPr="009515D3" w:rsidRDefault="009515D3" w:rsidP="009515D3">
            <w:pPr>
              <w:tabs>
                <w:tab w:val="left" w:pos="316"/>
              </w:tabs>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Правила внутреннего трудового распорядка. Должностные инструкции. Основные меры поощрения работников, виды дисциплинарных взысканий. Основные формы организации профессионального обучения на рабочем месте.</w:t>
            </w:r>
          </w:p>
        </w:tc>
      </w:tr>
      <w:tr w:rsidR="009515D3" w:rsidRPr="009515D3" w14:paraId="76BFFC9B" w14:textId="77777777" w:rsidTr="00F33489">
        <w:tc>
          <w:tcPr>
            <w:tcW w:w="1838" w:type="dxa"/>
            <w:vMerge/>
            <w:vAlign w:val="center"/>
          </w:tcPr>
          <w:p w14:paraId="0CEEB179"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3C1B19F7"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1DB703A0" w14:textId="77777777" w:rsidTr="00F33489">
        <w:tc>
          <w:tcPr>
            <w:tcW w:w="1838" w:type="dxa"/>
            <w:vMerge/>
            <w:vAlign w:val="center"/>
          </w:tcPr>
          <w:p w14:paraId="3E4ACB62"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566938DB"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12 </w:t>
            </w:r>
            <w:r w:rsidRPr="009515D3">
              <w:rPr>
                <w:rFonts w:ascii="Times New Roman" w:eastAsia="Calibri" w:hAnsi="Times New Roman"/>
                <w:color w:val="auto"/>
                <w:sz w:val="24"/>
                <w:szCs w:val="24"/>
                <w:lang w:eastAsia="en-US"/>
              </w:rPr>
              <w:t>Осуществить производственную коммуникацию по вопросам оперативного управления производством видов строительных работ</w:t>
            </w:r>
          </w:p>
        </w:tc>
      </w:tr>
      <w:tr w:rsidR="009515D3" w:rsidRPr="009515D3" w14:paraId="045EED34" w14:textId="77777777" w:rsidTr="00F33489">
        <w:tc>
          <w:tcPr>
            <w:tcW w:w="1838" w:type="dxa"/>
            <w:vMerge/>
            <w:vAlign w:val="center"/>
          </w:tcPr>
          <w:p w14:paraId="1112D157"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19F5C3A2"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 xml:space="preserve">Практические занятия 13 </w:t>
            </w:r>
            <w:r w:rsidRPr="009515D3">
              <w:rPr>
                <w:rFonts w:ascii="Times New Roman" w:eastAsia="Calibri" w:hAnsi="Times New Roman"/>
                <w:color w:val="auto"/>
                <w:sz w:val="24"/>
                <w:szCs w:val="24"/>
                <w:shd w:val="clear" w:color="auto" w:fill="FFFFFF"/>
                <w:lang w:eastAsia="en-US"/>
              </w:rPr>
              <w:t>Изучение нормативной базы, регулирующей деятельность организации, локальных нормативно-правовых актов, учредительных документов</w:t>
            </w:r>
          </w:p>
        </w:tc>
      </w:tr>
      <w:tr w:rsidR="009515D3" w:rsidRPr="009515D3" w14:paraId="2E2EF58B" w14:textId="77777777" w:rsidTr="00F33489">
        <w:tc>
          <w:tcPr>
            <w:tcW w:w="1838" w:type="dxa"/>
            <w:vMerge/>
            <w:vAlign w:val="center"/>
          </w:tcPr>
          <w:p w14:paraId="48BEA514"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vAlign w:val="bottom"/>
          </w:tcPr>
          <w:p w14:paraId="54CFCB27"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42B17DAC"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2DF4F2E8" w14:textId="77777777" w:rsidTr="00F33489">
        <w:tc>
          <w:tcPr>
            <w:tcW w:w="10082" w:type="dxa"/>
            <w:gridSpan w:val="4"/>
            <w:vAlign w:val="center"/>
          </w:tcPr>
          <w:p w14:paraId="5A8EA8F7" w14:textId="77777777" w:rsidR="009515D3" w:rsidRPr="009515D3" w:rsidRDefault="009515D3" w:rsidP="009515D3">
            <w:pPr>
              <w:ind w:hanging="57"/>
              <w:jc w:val="both"/>
              <w:rPr>
                <w:rFonts w:ascii="Times New Roman" w:eastAsia="Calibri" w:hAnsi="Times New Roman"/>
                <w:b/>
                <w:bCs/>
                <w:i/>
                <w:color w:val="auto"/>
                <w:sz w:val="24"/>
                <w:szCs w:val="24"/>
                <w:u w:val="single"/>
                <w:lang w:eastAsia="en-US"/>
              </w:rPr>
            </w:pPr>
            <w:r w:rsidRPr="009515D3">
              <w:rPr>
                <w:rFonts w:ascii="Times New Roman" w:eastAsia="Calibri" w:hAnsi="Times New Roman"/>
                <w:b/>
                <w:bCs/>
                <w:color w:val="auto"/>
                <w:sz w:val="24"/>
                <w:szCs w:val="24"/>
                <w:lang w:eastAsia="en-US"/>
              </w:rPr>
              <w:t xml:space="preserve">МДК 02.05. </w:t>
            </w:r>
            <w:r w:rsidRPr="009515D3">
              <w:rPr>
                <w:rFonts w:ascii="Times New Roman" w:eastAsia="Calibri" w:hAnsi="Times New Roman"/>
                <w:b/>
                <w:color w:val="auto"/>
                <w:sz w:val="24"/>
                <w:szCs w:val="24"/>
                <w:lang w:eastAsia="en-US"/>
              </w:rPr>
              <w:t>Проектно-сметная документация</w:t>
            </w:r>
          </w:p>
        </w:tc>
      </w:tr>
      <w:tr w:rsidR="009515D3" w:rsidRPr="009515D3" w14:paraId="69B58B8B" w14:textId="77777777" w:rsidTr="00F33489">
        <w:trPr>
          <w:trHeight w:val="294"/>
        </w:trPr>
        <w:tc>
          <w:tcPr>
            <w:tcW w:w="1838" w:type="dxa"/>
            <w:vMerge w:val="restart"/>
          </w:tcPr>
          <w:p w14:paraId="29178CB1"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 xml:space="preserve">Тема 2.1 </w:t>
            </w:r>
            <w:r w:rsidRPr="009515D3">
              <w:rPr>
                <w:rFonts w:ascii="Times New Roman" w:eastAsia="Calibri" w:hAnsi="Times New Roman"/>
                <w:b/>
                <w:bCs/>
                <w:color w:val="auto"/>
                <w:sz w:val="24"/>
                <w:szCs w:val="24"/>
                <w:lang w:eastAsia="en-US"/>
              </w:rPr>
              <w:t>Проектно-сметное дело в строительстве</w:t>
            </w:r>
          </w:p>
        </w:tc>
        <w:tc>
          <w:tcPr>
            <w:tcW w:w="8244" w:type="dxa"/>
            <w:gridSpan w:val="3"/>
          </w:tcPr>
          <w:p w14:paraId="077D370C" w14:textId="77777777" w:rsidR="009515D3" w:rsidRPr="009515D3" w:rsidRDefault="009515D3" w:rsidP="009515D3">
            <w:pPr>
              <w:tabs>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b/>
                <w:color w:val="auto"/>
                <w:sz w:val="24"/>
                <w:szCs w:val="24"/>
              </w:rPr>
              <w:t>Содержание учебного материала</w:t>
            </w:r>
          </w:p>
        </w:tc>
      </w:tr>
      <w:tr w:rsidR="009515D3" w:rsidRPr="009515D3" w14:paraId="0DC54CB3" w14:textId="77777777" w:rsidTr="00F33489">
        <w:trPr>
          <w:gridAfter w:val="1"/>
          <w:wAfter w:w="12" w:type="dxa"/>
          <w:trHeight w:val="586"/>
        </w:trPr>
        <w:tc>
          <w:tcPr>
            <w:tcW w:w="1838" w:type="dxa"/>
            <w:vMerge/>
            <w:vAlign w:val="center"/>
          </w:tcPr>
          <w:p w14:paraId="74B73892" w14:textId="77777777" w:rsidR="009515D3" w:rsidRPr="009515D3" w:rsidRDefault="009515D3" w:rsidP="009515D3">
            <w:pPr>
              <w:jc w:val="both"/>
              <w:rPr>
                <w:rFonts w:ascii="Times New Roman" w:eastAsia="Calibri" w:hAnsi="Times New Roman"/>
                <w:bCs/>
                <w:color w:val="auto"/>
                <w:sz w:val="24"/>
                <w:szCs w:val="24"/>
                <w:lang w:eastAsia="en-US"/>
              </w:rPr>
            </w:pPr>
          </w:p>
        </w:tc>
        <w:tc>
          <w:tcPr>
            <w:tcW w:w="430" w:type="dxa"/>
          </w:tcPr>
          <w:p w14:paraId="34023A84"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shd w:val="clear" w:color="auto" w:fill="FFFFFF"/>
          </w:tcPr>
          <w:p w14:paraId="548BAEFF" w14:textId="77777777" w:rsidR="009515D3" w:rsidRPr="009515D3" w:rsidRDefault="009515D3" w:rsidP="009515D3">
            <w:pPr>
              <w:tabs>
                <w:tab w:val="left" w:pos="316"/>
              </w:tabs>
              <w:contextualSpacing/>
              <w:jc w:val="both"/>
              <w:rPr>
                <w:rFonts w:ascii="Times New Roman" w:eastAsia="Calibri" w:hAnsi="Times New Roman"/>
                <w:b/>
                <w:color w:val="auto"/>
                <w:sz w:val="24"/>
                <w:szCs w:val="24"/>
              </w:rPr>
            </w:pPr>
            <w:r w:rsidRPr="009515D3">
              <w:rPr>
                <w:rFonts w:ascii="Times New Roman" w:eastAsia="Calibri" w:hAnsi="Times New Roman"/>
                <w:color w:val="auto"/>
                <w:sz w:val="24"/>
                <w:szCs w:val="24"/>
              </w:rPr>
              <w:t>Проектно-сметное дело: Организация проектно-сметного дела. Определение инвестиционной деятельности. Участники инвестиционной деятельности. Организационные формы. Капитальные вложения. Классификация понятия строительная продукция. Элементы строительства.</w:t>
            </w:r>
            <w:r w:rsidRPr="009515D3">
              <w:rPr>
                <w:rFonts w:ascii="Times New Roman" w:eastAsia="Calibri" w:hAnsi="Times New Roman"/>
                <w:iCs/>
                <w:color w:val="auto"/>
                <w:sz w:val="24"/>
                <w:szCs w:val="24"/>
                <w:lang w:eastAsia="en-US"/>
              </w:rPr>
              <w:t xml:space="preserve"> </w:t>
            </w:r>
          </w:p>
        </w:tc>
      </w:tr>
      <w:tr w:rsidR="009515D3" w:rsidRPr="009515D3" w14:paraId="6023C1ED" w14:textId="77777777" w:rsidTr="00F33489">
        <w:trPr>
          <w:gridAfter w:val="1"/>
          <w:wAfter w:w="12" w:type="dxa"/>
        </w:trPr>
        <w:tc>
          <w:tcPr>
            <w:tcW w:w="1838" w:type="dxa"/>
            <w:vMerge/>
            <w:vAlign w:val="center"/>
          </w:tcPr>
          <w:p w14:paraId="651C1D42" w14:textId="77777777" w:rsidR="009515D3" w:rsidRPr="009515D3" w:rsidRDefault="009515D3" w:rsidP="009515D3">
            <w:pPr>
              <w:jc w:val="both"/>
              <w:rPr>
                <w:rFonts w:ascii="Times New Roman" w:eastAsia="Calibri" w:hAnsi="Times New Roman"/>
                <w:bCs/>
                <w:color w:val="auto"/>
                <w:sz w:val="24"/>
                <w:szCs w:val="24"/>
                <w:lang w:eastAsia="en-US"/>
              </w:rPr>
            </w:pPr>
          </w:p>
        </w:tc>
        <w:tc>
          <w:tcPr>
            <w:tcW w:w="430" w:type="dxa"/>
          </w:tcPr>
          <w:p w14:paraId="029B4998"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shd w:val="clear" w:color="auto" w:fill="FFFFFF"/>
          </w:tcPr>
          <w:p w14:paraId="1A62ECD1" w14:textId="77777777" w:rsidR="009515D3" w:rsidRPr="009515D3" w:rsidRDefault="009515D3" w:rsidP="009515D3">
            <w:pPr>
              <w:tabs>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color w:val="auto"/>
                <w:spacing w:val="2"/>
                <w:sz w:val="24"/>
                <w:szCs w:val="24"/>
                <w:shd w:val="clear" w:color="auto" w:fill="FFFFFF"/>
              </w:rPr>
              <w:t xml:space="preserve">Основы разработки проектно-сметной документации: </w:t>
            </w:r>
            <w:r w:rsidRPr="009515D3">
              <w:rPr>
                <w:rFonts w:ascii="Times New Roman" w:eastAsia="Calibri" w:hAnsi="Times New Roman"/>
                <w:color w:val="auto"/>
                <w:sz w:val="24"/>
                <w:szCs w:val="24"/>
              </w:rPr>
              <w:t>Порядок разработки, экспертизы, согласования и утверждения проектно-сметной документации. Состав и назначение проектно-сметной документации. Договор и задание на проектирование. Стадии проектирования. Цель экспертизы. Подготовка решений о ценообразовании: Технико-экономическое обоснование (ТЭО) инвестиции проекта. Способы оценки экономичности проектных решений. Этапы определения стоимости строительной продукции.</w:t>
            </w:r>
            <w:r w:rsidRPr="009515D3">
              <w:rPr>
                <w:rFonts w:ascii="Times New Roman" w:eastAsia="Calibri" w:hAnsi="Times New Roman"/>
                <w:iCs/>
                <w:color w:val="auto"/>
                <w:sz w:val="24"/>
                <w:szCs w:val="24"/>
                <w:lang w:eastAsia="en-US"/>
              </w:rPr>
              <w:t xml:space="preserve"> Требования нормативных технических документов и проектной документации к порядку проведения и технологии, методов определения сметной стоимости объектов ремонта, реконструкции, строительства. Проектно-сметная документация на строящиеся объекты. Требования локальных нормативных актов, методических документов к составлению и оформлению документации на </w:t>
            </w:r>
            <w:r w:rsidRPr="009515D3">
              <w:rPr>
                <w:rFonts w:ascii="Times New Roman" w:eastAsia="Calibri" w:hAnsi="Times New Roman"/>
                <w:iCs/>
                <w:color w:val="auto"/>
                <w:sz w:val="24"/>
                <w:szCs w:val="24"/>
                <w:lang w:eastAsia="en-US"/>
              </w:rPr>
              <w:lastRenderedPageBreak/>
              <w:t>отпуск материально-технических ценностей подразделениям организации.</w:t>
            </w:r>
          </w:p>
        </w:tc>
      </w:tr>
      <w:tr w:rsidR="009515D3" w:rsidRPr="009515D3" w14:paraId="3764A877" w14:textId="77777777" w:rsidTr="00F33489">
        <w:tc>
          <w:tcPr>
            <w:tcW w:w="1838" w:type="dxa"/>
            <w:vMerge/>
            <w:vAlign w:val="center"/>
          </w:tcPr>
          <w:p w14:paraId="56D39430" w14:textId="77777777" w:rsidR="009515D3" w:rsidRPr="009515D3" w:rsidRDefault="009515D3" w:rsidP="009515D3">
            <w:pPr>
              <w:jc w:val="both"/>
              <w:rPr>
                <w:rFonts w:ascii="Times New Roman" w:eastAsia="Calibri" w:hAnsi="Times New Roman"/>
                <w:bCs/>
                <w:color w:val="auto"/>
                <w:sz w:val="24"/>
                <w:szCs w:val="24"/>
                <w:lang w:eastAsia="en-US"/>
              </w:rPr>
            </w:pPr>
          </w:p>
        </w:tc>
        <w:tc>
          <w:tcPr>
            <w:tcW w:w="8244" w:type="dxa"/>
            <w:gridSpan w:val="3"/>
          </w:tcPr>
          <w:p w14:paraId="0DE8CF48" w14:textId="77777777" w:rsidR="009515D3" w:rsidRPr="009515D3" w:rsidRDefault="009515D3" w:rsidP="009515D3">
            <w:pPr>
              <w:tabs>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5B2B18A9" w14:textId="77777777" w:rsidTr="00F33489">
        <w:tc>
          <w:tcPr>
            <w:tcW w:w="1838" w:type="dxa"/>
            <w:vMerge/>
            <w:vAlign w:val="center"/>
          </w:tcPr>
          <w:p w14:paraId="2B9FB69F" w14:textId="77777777" w:rsidR="009515D3" w:rsidRPr="009515D3" w:rsidRDefault="009515D3" w:rsidP="009515D3">
            <w:pPr>
              <w:jc w:val="both"/>
              <w:rPr>
                <w:rFonts w:ascii="Times New Roman" w:eastAsia="Calibri" w:hAnsi="Times New Roman"/>
                <w:bCs/>
                <w:color w:val="auto"/>
                <w:sz w:val="24"/>
                <w:szCs w:val="24"/>
                <w:lang w:eastAsia="en-US"/>
              </w:rPr>
            </w:pPr>
          </w:p>
        </w:tc>
        <w:tc>
          <w:tcPr>
            <w:tcW w:w="8244" w:type="dxa"/>
            <w:gridSpan w:val="3"/>
          </w:tcPr>
          <w:p w14:paraId="292DBFFD" w14:textId="77777777" w:rsidR="009515D3" w:rsidRPr="009515D3" w:rsidRDefault="009515D3" w:rsidP="009515D3">
            <w:pPr>
              <w:tabs>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b/>
                <w:color w:val="auto"/>
                <w:sz w:val="24"/>
                <w:szCs w:val="24"/>
              </w:rPr>
              <w:t xml:space="preserve">Практическое занятие 1 </w:t>
            </w:r>
            <w:r w:rsidRPr="009515D3">
              <w:rPr>
                <w:rFonts w:ascii="Times New Roman" w:eastAsia="Calibri" w:hAnsi="Times New Roman"/>
                <w:iCs/>
                <w:color w:val="auto"/>
                <w:sz w:val="24"/>
                <w:szCs w:val="24"/>
                <w:lang w:eastAsia="en-US"/>
              </w:rPr>
              <w:t xml:space="preserve">Осуществить технико-экономический анализ производственно-хозяйственной деятельности участка при производстве работ. </w:t>
            </w:r>
          </w:p>
        </w:tc>
      </w:tr>
      <w:tr w:rsidR="009515D3" w:rsidRPr="009515D3" w14:paraId="45080814" w14:textId="77777777" w:rsidTr="00F33489">
        <w:tc>
          <w:tcPr>
            <w:tcW w:w="1838" w:type="dxa"/>
            <w:vMerge/>
            <w:vAlign w:val="center"/>
          </w:tcPr>
          <w:p w14:paraId="1F5DFDBD" w14:textId="77777777" w:rsidR="009515D3" w:rsidRPr="009515D3" w:rsidRDefault="009515D3" w:rsidP="009515D3">
            <w:pPr>
              <w:jc w:val="both"/>
              <w:rPr>
                <w:rFonts w:ascii="Times New Roman" w:eastAsia="Calibri" w:hAnsi="Times New Roman"/>
                <w:bCs/>
                <w:color w:val="auto"/>
                <w:sz w:val="24"/>
                <w:szCs w:val="24"/>
                <w:lang w:eastAsia="en-US"/>
              </w:rPr>
            </w:pPr>
          </w:p>
        </w:tc>
        <w:tc>
          <w:tcPr>
            <w:tcW w:w="8244" w:type="dxa"/>
            <w:gridSpan w:val="3"/>
            <w:vAlign w:val="bottom"/>
          </w:tcPr>
          <w:p w14:paraId="73DBF62D"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5880173B" w14:textId="77777777" w:rsidR="009515D3" w:rsidRPr="009515D3" w:rsidRDefault="009515D3" w:rsidP="009515D3">
            <w:pPr>
              <w:tabs>
                <w:tab w:val="left" w:pos="316"/>
              </w:tabs>
              <w:contextualSpacing/>
              <w:jc w:val="both"/>
              <w:rPr>
                <w:rFonts w:ascii="Times New Roman" w:eastAsia="Calibri" w:hAnsi="Times New Roman"/>
                <w:b/>
                <w:color w:val="auto"/>
                <w:sz w:val="24"/>
                <w:szCs w:val="24"/>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1676130" w14:textId="77777777" w:rsidTr="00F33489">
        <w:trPr>
          <w:trHeight w:val="335"/>
        </w:trPr>
        <w:tc>
          <w:tcPr>
            <w:tcW w:w="1838" w:type="dxa"/>
            <w:vMerge w:val="restart"/>
          </w:tcPr>
          <w:p w14:paraId="602AB258"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2.2 Ценообразование и сметное нормирование в строительстве</w:t>
            </w:r>
          </w:p>
          <w:p w14:paraId="6108B3F5"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25EC9D9D" w14:textId="77777777" w:rsidR="009515D3" w:rsidRPr="009515D3" w:rsidRDefault="009515D3" w:rsidP="009515D3">
            <w:pPr>
              <w:tabs>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b/>
                <w:color w:val="auto"/>
                <w:sz w:val="24"/>
                <w:szCs w:val="24"/>
              </w:rPr>
              <w:t>Содержание учебного материала</w:t>
            </w:r>
          </w:p>
        </w:tc>
      </w:tr>
      <w:tr w:rsidR="009515D3" w:rsidRPr="009515D3" w14:paraId="0E36D3BA" w14:textId="77777777" w:rsidTr="00F33489">
        <w:trPr>
          <w:gridAfter w:val="1"/>
          <w:wAfter w:w="12" w:type="dxa"/>
          <w:trHeight w:val="740"/>
        </w:trPr>
        <w:tc>
          <w:tcPr>
            <w:tcW w:w="1838" w:type="dxa"/>
            <w:vMerge/>
            <w:vAlign w:val="center"/>
          </w:tcPr>
          <w:p w14:paraId="7608170C"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2F69126F"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shd w:val="clear" w:color="auto" w:fill="FFFFFF"/>
          </w:tcPr>
          <w:p w14:paraId="6CF50111" w14:textId="77777777" w:rsidR="009515D3" w:rsidRPr="009515D3" w:rsidRDefault="009515D3" w:rsidP="009515D3">
            <w:pPr>
              <w:tabs>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Основы ценообразования: Цели и этапы ценообразования. Особенности ценообразования в строительстве. История развития сметного нормирования. Сметно-нормативная база и ценообразование: Общие понятия. Основные нормативные документы. Состав сметно-нормативной базы. Уровни применения и структура укрупнения сметных нормативов</w:t>
            </w:r>
          </w:p>
        </w:tc>
      </w:tr>
      <w:tr w:rsidR="009515D3" w:rsidRPr="009515D3" w14:paraId="52B45CA7" w14:textId="77777777" w:rsidTr="00F33489">
        <w:trPr>
          <w:gridAfter w:val="1"/>
          <w:wAfter w:w="12" w:type="dxa"/>
        </w:trPr>
        <w:tc>
          <w:tcPr>
            <w:tcW w:w="1838" w:type="dxa"/>
            <w:vMerge/>
            <w:vAlign w:val="center"/>
          </w:tcPr>
          <w:p w14:paraId="6865456F"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10259C60"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shd w:val="clear" w:color="auto" w:fill="FFFFFF"/>
          </w:tcPr>
          <w:p w14:paraId="0DECDBAE" w14:textId="77777777" w:rsidR="009515D3" w:rsidRPr="009515D3" w:rsidRDefault="009515D3" w:rsidP="009515D3">
            <w:pPr>
              <w:keepNext/>
              <w:shd w:val="clear" w:color="auto" w:fill="FFFFFF"/>
              <w:jc w:val="both"/>
              <w:textAlignment w:val="baseline"/>
              <w:outlineLvl w:val="1"/>
              <w:rPr>
                <w:rFonts w:ascii="Times New Roman" w:hAnsi="Times New Roman"/>
                <w:color w:val="auto"/>
                <w:sz w:val="24"/>
                <w:szCs w:val="24"/>
                <w:lang w:val="x-none" w:eastAsia="x-none"/>
              </w:rPr>
            </w:pPr>
            <w:r w:rsidRPr="009515D3">
              <w:rPr>
                <w:rFonts w:ascii="Times New Roman" w:hAnsi="Times New Roman"/>
                <w:bCs/>
                <w:iCs/>
                <w:color w:val="auto"/>
                <w:sz w:val="24"/>
                <w:szCs w:val="24"/>
              </w:rPr>
              <w:t xml:space="preserve">Программные комплексы для составления сметной документации. </w:t>
            </w:r>
            <w:r w:rsidRPr="009515D3">
              <w:rPr>
                <w:rFonts w:ascii="Times New Roman" w:hAnsi="Times New Roman"/>
                <w:color w:val="auto"/>
                <w:sz w:val="24"/>
                <w:szCs w:val="24"/>
                <w:lang w:val="x-none" w:eastAsia="x-none"/>
              </w:rPr>
              <w:t>Элементные сметные нормы: Элементные сметные нормы и цены по видам ресурсов. Сметные нормы и расценки на эксплуатацию строительных машин, механизмов, оборудования, инвентаря. Порядок разработки текущих сметных цен на ресурсы.</w:t>
            </w:r>
          </w:p>
        </w:tc>
      </w:tr>
      <w:tr w:rsidR="009515D3" w:rsidRPr="009515D3" w14:paraId="2A7C1072" w14:textId="77777777" w:rsidTr="00F33489">
        <w:trPr>
          <w:gridAfter w:val="1"/>
          <w:wAfter w:w="12" w:type="dxa"/>
        </w:trPr>
        <w:tc>
          <w:tcPr>
            <w:tcW w:w="1838" w:type="dxa"/>
            <w:vMerge/>
            <w:vAlign w:val="center"/>
          </w:tcPr>
          <w:p w14:paraId="6C536694"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56933BE4"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802" w:type="dxa"/>
            <w:shd w:val="clear" w:color="auto" w:fill="FFFFFF"/>
          </w:tcPr>
          <w:p w14:paraId="696D8B0B" w14:textId="77777777" w:rsidR="009515D3" w:rsidRPr="009515D3" w:rsidRDefault="009515D3" w:rsidP="009515D3">
            <w:pPr>
              <w:tabs>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 xml:space="preserve">Сметная стоимость строительства: Состав и структура сметной стоимости. Элементы сметной стоимости на различные виды строительства.  Определение сметной стоимости на различных стадиях инвестиционного проекта. Сметная стоимость строительно-монтажных работ. </w:t>
            </w:r>
          </w:p>
        </w:tc>
      </w:tr>
      <w:tr w:rsidR="009515D3" w:rsidRPr="009515D3" w14:paraId="1E7D2920" w14:textId="77777777" w:rsidTr="00F33489">
        <w:trPr>
          <w:gridAfter w:val="1"/>
          <w:wAfter w:w="12" w:type="dxa"/>
        </w:trPr>
        <w:tc>
          <w:tcPr>
            <w:tcW w:w="1838" w:type="dxa"/>
            <w:vMerge/>
            <w:vAlign w:val="center"/>
          </w:tcPr>
          <w:p w14:paraId="748FAB05"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46A0D534"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7802" w:type="dxa"/>
            <w:shd w:val="clear" w:color="auto" w:fill="FFFFFF"/>
          </w:tcPr>
          <w:p w14:paraId="2320056F" w14:textId="77777777" w:rsidR="009515D3" w:rsidRPr="009515D3" w:rsidRDefault="009515D3" w:rsidP="009515D3">
            <w:pPr>
              <w:tabs>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Порядок определения в локальных сметных расчетах (сметах) накладных расходов и сметной прибыли. Сметная себестоимость и методы ее определения.</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color w:val="auto"/>
                <w:sz w:val="24"/>
                <w:szCs w:val="24"/>
              </w:rPr>
              <w:t>Сметная, плановая и фактическая себестоимость.</w:t>
            </w:r>
          </w:p>
        </w:tc>
      </w:tr>
      <w:tr w:rsidR="009515D3" w:rsidRPr="009515D3" w14:paraId="24B78B94" w14:textId="77777777" w:rsidTr="00F33489">
        <w:trPr>
          <w:gridAfter w:val="1"/>
          <w:wAfter w:w="12" w:type="dxa"/>
        </w:trPr>
        <w:tc>
          <w:tcPr>
            <w:tcW w:w="1838" w:type="dxa"/>
            <w:vMerge/>
            <w:vAlign w:val="center"/>
          </w:tcPr>
          <w:p w14:paraId="429F7423"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7A372F70"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5.</w:t>
            </w:r>
          </w:p>
        </w:tc>
        <w:tc>
          <w:tcPr>
            <w:tcW w:w="7802" w:type="dxa"/>
            <w:shd w:val="clear" w:color="auto" w:fill="FFFFFF"/>
          </w:tcPr>
          <w:p w14:paraId="3223DBE4" w14:textId="77777777" w:rsidR="009515D3" w:rsidRPr="009515D3" w:rsidRDefault="009515D3" w:rsidP="009515D3">
            <w:pPr>
              <w:keepNext/>
              <w:shd w:val="clear" w:color="auto" w:fill="FFFFFF"/>
              <w:jc w:val="both"/>
              <w:textAlignment w:val="baseline"/>
              <w:outlineLvl w:val="1"/>
              <w:rPr>
                <w:rFonts w:ascii="Times New Roman" w:hAnsi="Times New Roman"/>
                <w:bCs/>
                <w:iCs/>
                <w:color w:val="auto"/>
                <w:sz w:val="24"/>
                <w:szCs w:val="24"/>
                <w:lang w:val="x-none" w:eastAsia="x-none"/>
              </w:rPr>
            </w:pPr>
            <w:r w:rsidRPr="009515D3">
              <w:rPr>
                <w:rFonts w:ascii="Times New Roman" w:hAnsi="Times New Roman"/>
                <w:iCs/>
                <w:color w:val="auto"/>
                <w:spacing w:val="2"/>
                <w:sz w:val="24"/>
                <w:szCs w:val="24"/>
                <w:lang w:val="x-none" w:eastAsia="x-none"/>
              </w:rPr>
              <w:t xml:space="preserve">Основные положения по разработке сметной документации: </w:t>
            </w:r>
            <w:r w:rsidRPr="009515D3">
              <w:rPr>
                <w:rFonts w:ascii="Times New Roman" w:hAnsi="Times New Roman"/>
                <w:bCs/>
                <w:iCs/>
                <w:color w:val="auto"/>
                <w:sz w:val="24"/>
                <w:szCs w:val="24"/>
                <w:lang w:val="x-none" w:eastAsia="x-none"/>
              </w:rPr>
              <w:t>Сметные нормы и расценки на виды работ. Сборники нормативно-технической литературы по ценообразованию в строительстве и их применение. Порядок определения стоимости ремонтно-строительных работ, оборудования и инвентаря. Состав и методы учета лимитированных затрат.</w:t>
            </w:r>
          </w:p>
        </w:tc>
      </w:tr>
      <w:tr w:rsidR="009515D3" w:rsidRPr="009515D3" w14:paraId="4EDFE00A" w14:textId="77777777" w:rsidTr="00F33489">
        <w:tc>
          <w:tcPr>
            <w:tcW w:w="1838" w:type="dxa"/>
            <w:vMerge/>
            <w:vAlign w:val="center"/>
          </w:tcPr>
          <w:p w14:paraId="307266C3"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2FDD10F2" w14:textId="77777777" w:rsidR="009515D3" w:rsidRPr="009515D3" w:rsidRDefault="009515D3" w:rsidP="009515D3">
            <w:pPr>
              <w:keepNext/>
              <w:shd w:val="clear" w:color="auto" w:fill="FFFFFF"/>
              <w:jc w:val="both"/>
              <w:textAlignment w:val="baseline"/>
              <w:outlineLvl w:val="1"/>
              <w:rPr>
                <w:rFonts w:ascii="Times New Roman" w:hAnsi="Times New Roman"/>
                <w:b/>
                <w:iCs/>
                <w:color w:val="auto"/>
                <w:spacing w:val="2"/>
                <w:sz w:val="24"/>
                <w:szCs w:val="24"/>
                <w:lang w:val="x-none" w:eastAsia="x-none"/>
              </w:rPr>
            </w:pPr>
            <w:r w:rsidRPr="009515D3">
              <w:rPr>
                <w:rFonts w:ascii="Times New Roman" w:hAnsi="Times New Roman"/>
                <w:b/>
                <w:iCs/>
                <w:color w:val="auto"/>
                <w:sz w:val="24"/>
                <w:szCs w:val="24"/>
                <w:lang w:val="x-none" w:eastAsia="x-none"/>
              </w:rPr>
              <w:t>В том числе практических занятий и лабораторных работ</w:t>
            </w:r>
          </w:p>
        </w:tc>
      </w:tr>
      <w:tr w:rsidR="009515D3" w:rsidRPr="009515D3" w14:paraId="78D15369" w14:textId="77777777" w:rsidTr="00F33489">
        <w:tc>
          <w:tcPr>
            <w:tcW w:w="1838" w:type="dxa"/>
            <w:vMerge/>
            <w:vAlign w:val="center"/>
          </w:tcPr>
          <w:p w14:paraId="7DA2CE73"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69D7046A"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2 </w:t>
            </w:r>
            <w:r w:rsidRPr="009515D3">
              <w:rPr>
                <w:rFonts w:ascii="Times New Roman" w:eastAsia="Calibri" w:hAnsi="Times New Roman"/>
                <w:color w:val="auto"/>
                <w:sz w:val="24"/>
                <w:szCs w:val="24"/>
                <w:lang w:eastAsia="en-US"/>
              </w:rPr>
              <w:t>Изучение сметно-нормативной базы. Федеральная государственная информационная система ценообразования в строительстве (ФГИС ЦС).</w:t>
            </w:r>
          </w:p>
        </w:tc>
      </w:tr>
      <w:tr w:rsidR="009515D3" w:rsidRPr="009515D3" w14:paraId="2CEC13FA" w14:textId="77777777" w:rsidTr="00F33489">
        <w:tc>
          <w:tcPr>
            <w:tcW w:w="1838" w:type="dxa"/>
            <w:vMerge/>
            <w:vAlign w:val="center"/>
          </w:tcPr>
          <w:p w14:paraId="1179DB7C"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0AE5CCBD"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Практическое </w:t>
            </w:r>
            <w:r w:rsidRPr="009515D3">
              <w:rPr>
                <w:rFonts w:ascii="Times New Roman" w:eastAsia="Calibri" w:hAnsi="Times New Roman"/>
                <w:b/>
                <w:bCs/>
                <w:color w:val="auto"/>
                <w:sz w:val="24"/>
                <w:szCs w:val="24"/>
                <w:lang w:eastAsia="en-US"/>
              </w:rPr>
              <w:t xml:space="preserve">занятие 3 </w:t>
            </w:r>
            <w:r w:rsidRPr="009515D3">
              <w:rPr>
                <w:rFonts w:ascii="Times New Roman" w:eastAsia="Calibri" w:hAnsi="Times New Roman"/>
                <w:bCs/>
                <w:color w:val="auto"/>
                <w:sz w:val="24"/>
                <w:szCs w:val="24"/>
                <w:lang w:eastAsia="en-US"/>
              </w:rPr>
              <w:t>Определение объёмов строительных работ</w:t>
            </w:r>
          </w:p>
        </w:tc>
      </w:tr>
      <w:tr w:rsidR="009515D3" w:rsidRPr="009515D3" w14:paraId="08F707F7" w14:textId="77777777" w:rsidTr="00F33489">
        <w:tc>
          <w:tcPr>
            <w:tcW w:w="1838" w:type="dxa"/>
            <w:vMerge/>
            <w:vAlign w:val="center"/>
          </w:tcPr>
          <w:p w14:paraId="77C722D4"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2D900405"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Практическое </w:t>
            </w:r>
            <w:r w:rsidRPr="009515D3">
              <w:rPr>
                <w:rFonts w:ascii="Times New Roman" w:eastAsia="Calibri" w:hAnsi="Times New Roman"/>
                <w:b/>
                <w:bCs/>
                <w:color w:val="auto"/>
                <w:sz w:val="24"/>
                <w:szCs w:val="24"/>
                <w:lang w:eastAsia="en-US"/>
              </w:rPr>
              <w:t xml:space="preserve">занятие 4 </w:t>
            </w:r>
            <w:r w:rsidRPr="009515D3">
              <w:rPr>
                <w:rFonts w:ascii="Times New Roman" w:eastAsia="Calibri" w:hAnsi="Times New Roman"/>
                <w:color w:val="auto"/>
                <w:sz w:val="24"/>
                <w:szCs w:val="24"/>
                <w:lang w:eastAsia="en-US"/>
              </w:rPr>
              <w:t>Применить современные способы обработки и хранения проектной, рабочей, организационно-технологической и исполнительной документации в области строительства. Составление проектно-сметной документации на инженерное сооружение: составление калькуляций транспортных расходов.</w:t>
            </w:r>
          </w:p>
        </w:tc>
      </w:tr>
      <w:tr w:rsidR="009515D3" w:rsidRPr="009515D3" w14:paraId="29C51CD0" w14:textId="77777777" w:rsidTr="00F33489">
        <w:tc>
          <w:tcPr>
            <w:tcW w:w="1838" w:type="dxa"/>
            <w:vMerge/>
            <w:vAlign w:val="center"/>
          </w:tcPr>
          <w:p w14:paraId="07F94189"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vAlign w:val="bottom"/>
          </w:tcPr>
          <w:p w14:paraId="0053DE18"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2C7BF079"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B933909" w14:textId="77777777" w:rsidTr="00F33489">
        <w:trPr>
          <w:trHeight w:val="284"/>
        </w:trPr>
        <w:tc>
          <w:tcPr>
            <w:tcW w:w="1838" w:type="dxa"/>
            <w:vMerge w:val="restart"/>
            <w:shd w:val="clear" w:color="auto" w:fill="FFFFFF"/>
          </w:tcPr>
          <w:p w14:paraId="09EF2B09"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2.3 Правила и порядок составления </w:t>
            </w:r>
            <w:r w:rsidRPr="009515D3">
              <w:rPr>
                <w:rFonts w:ascii="Times New Roman" w:eastAsia="Calibri" w:hAnsi="Times New Roman"/>
                <w:b/>
                <w:bCs/>
                <w:color w:val="auto"/>
                <w:sz w:val="24"/>
                <w:szCs w:val="24"/>
                <w:lang w:eastAsia="en-US"/>
              </w:rPr>
              <w:lastRenderedPageBreak/>
              <w:t>сметной документации</w:t>
            </w:r>
          </w:p>
        </w:tc>
        <w:tc>
          <w:tcPr>
            <w:tcW w:w="8244" w:type="dxa"/>
            <w:gridSpan w:val="3"/>
          </w:tcPr>
          <w:p w14:paraId="3752B915" w14:textId="77777777" w:rsidR="009515D3" w:rsidRPr="009515D3" w:rsidRDefault="009515D3" w:rsidP="009515D3">
            <w:pPr>
              <w:tabs>
                <w:tab w:val="left" w:pos="175"/>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b/>
                <w:color w:val="auto"/>
                <w:sz w:val="24"/>
                <w:szCs w:val="24"/>
              </w:rPr>
              <w:lastRenderedPageBreak/>
              <w:t>Содержание учебного материала</w:t>
            </w:r>
          </w:p>
        </w:tc>
      </w:tr>
      <w:tr w:rsidR="009515D3" w:rsidRPr="009515D3" w14:paraId="4B382811" w14:textId="77777777" w:rsidTr="00F33489">
        <w:trPr>
          <w:gridAfter w:val="1"/>
          <w:wAfter w:w="12" w:type="dxa"/>
          <w:trHeight w:val="823"/>
        </w:trPr>
        <w:tc>
          <w:tcPr>
            <w:tcW w:w="1838" w:type="dxa"/>
            <w:vMerge/>
            <w:shd w:val="clear" w:color="auto" w:fill="FFFFFF"/>
          </w:tcPr>
          <w:p w14:paraId="5A000960"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4E74927F"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6924FE2E" w14:textId="77777777" w:rsidR="009515D3" w:rsidRPr="009515D3" w:rsidRDefault="009515D3" w:rsidP="009515D3">
            <w:pPr>
              <w:tabs>
                <w:tab w:val="left" w:pos="175"/>
                <w:tab w:val="left" w:pos="316"/>
              </w:tabs>
              <w:contextualSpacing/>
              <w:jc w:val="both"/>
              <w:rPr>
                <w:rFonts w:ascii="Times New Roman" w:eastAsia="Calibri" w:hAnsi="Times New Roman"/>
                <w:b/>
                <w:color w:val="auto"/>
                <w:sz w:val="24"/>
                <w:szCs w:val="24"/>
              </w:rPr>
            </w:pPr>
            <w:r w:rsidRPr="009515D3">
              <w:rPr>
                <w:rFonts w:ascii="Times New Roman" w:eastAsia="Calibri" w:hAnsi="Times New Roman"/>
                <w:color w:val="auto"/>
                <w:sz w:val="24"/>
                <w:szCs w:val="24"/>
              </w:rPr>
              <w:t>Комплектность проектно-сметной документации. Виды сметной документации, их назначение и состав. Определение объёмов основных видов строительных и ремонтных работ.  Пояснительная записка к сметной документации.</w:t>
            </w:r>
          </w:p>
        </w:tc>
      </w:tr>
      <w:tr w:rsidR="009515D3" w:rsidRPr="009515D3" w14:paraId="68D385B6" w14:textId="77777777" w:rsidTr="00F33489">
        <w:trPr>
          <w:gridAfter w:val="1"/>
          <w:wAfter w:w="12" w:type="dxa"/>
        </w:trPr>
        <w:tc>
          <w:tcPr>
            <w:tcW w:w="1838" w:type="dxa"/>
            <w:vMerge/>
            <w:vAlign w:val="center"/>
          </w:tcPr>
          <w:p w14:paraId="4465E998"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14BF48C2"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0956FA78" w14:textId="77777777" w:rsidR="009515D3" w:rsidRPr="009515D3" w:rsidRDefault="009515D3" w:rsidP="009515D3">
            <w:pPr>
              <w:tabs>
                <w:tab w:val="left" w:pos="175"/>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Локальные сметные расчеты. Определение, состав и формы локальных сметных расчетов. Исходные данные для составления локальных смет. Группировка разделов. Порядок определения статей затрат в локальных сметных расчетах.</w:t>
            </w:r>
          </w:p>
        </w:tc>
      </w:tr>
      <w:tr w:rsidR="009515D3" w:rsidRPr="009515D3" w14:paraId="44231545" w14:textId="77777777" w:rsidTr="00F33489">
        <w:trPr>
          <w:gridAfter w:val="1"/>
          <w:wAfter w:w="12" w:type="dxa"/>
        </w:trPr>
        <w:tc>
          <w:tcPr>
            <w:tcW w:w="1838" w:type="dxa"/>
            <w:vMerge/>
            <w:vAlign w:val="center"/>
          </w:tcPr>
          <w:p w14:paraId="15BD9932"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25AAD33B"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802" w:type="dxa"/>
          </w:tcPr>
          <w:p w14:paraId="25763D86" w14:textId="77777777" w:rsidR="009515D3" w:rsidRPr="009515D3" w:rsidRDefault="009515D3" w:rsidP="009515D3">
            <w:pPr>
              <w:tabs>
                <w:tab w:val="left" w:pos="175"/>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 xml:space="preserve">Объектные сметные расчеты. Определение, состав и форма объектного сметного расчета. Основание для составления объектных смет. </w:t>
            </w:r>
          </w:p>
        </w:tc>
      </w:tr>
      <w:tr w:rsidR="009515D3" w:rsidRPr="009515D3" w14:paraId="43B7C85C" w14:textId="77777777" w:rsidTr="00F33489">
        <w:trPr>
          <w:gridAfter w:val="1"/>
          <w:wAfter w:w="12" w:type="dxa"/>
        </w:trPr>
        <w:tc>
          <w:tcPr>
            <w:tcW w:w="1838" w:type="dxa"/>
            <w:vMerge/>
            <w:vAlign w:val="center"/>
          </w:tcPr>
          <w:p w14:paraId="10F3DEDF"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76B9CC94"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7802" w:type="dxa"/>
          </w:tcPr>
          <w:p w14:paraId="50EA331D" w14:textId="77777777" w:rsidR="009515D3" w:rsidRPr="009515D3" w:rsidRDefault="009515D3" w:rsidP="009515D3">
            <w:pPr>
              <w:tabs>
                <w:tab w:val="left" w:pos="175"/>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Сводный сметный расчет стоимости строительства. Общие положения. Распределение объектов, работ и затрат внутри глав на различные инженерные сооружения. Затраты в сметных расчетах на   виды строительства.</w:t>
            </w:r>
          </w:p>
        </w:tc>
      </w:tr>
      <w:tr w:rsidR="009515D3" w:rsidRPr="009515D3" w14:paraId="0F55831B" w14:textId="77777777" w:rsidTr="00F33489">
        <w:tc>
          <w:tcPr>
            <w:tcW w:w="1838" w:type="dxa"/>
            <w:vMerge/>
            <w:vAlign w:val="center"/>
          </w:tcPr>
          <w:p w14:paraId="7C8E4FAE"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7A93B361" w14:textId="77777777" w:rsidR="009515D3" w:rsidRPr="009515D3" w:rsidRDefault="009515D3" w:rsidP="009515D3">
            <w:pPr>
              <w:tabs>
                <w:tab w:val="left" w:pos="175"/>
                <w:tab w:val="left" w:pos="316"/>
              </w:tabs>
              <w:contextualSpacing/>
              <w:jc w:val="both"/>
              <w:rPr>
                <w:rFonts w:ascii="Times New Roman" w:eastAsia="Calibri" w:hAnsi="Times New Roman"/>
                <w:color w:val="auto"/>
                <w:sz w:val="24"/>
                <w:szCs w:val="24"/>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780AFB9A" w14:textId="77777777" w:rsidTr="00F33489">
        <w:tc>
          <w:tcPr>
            <w:tcW w:w="1838" w:type="dxa"/>
            <w:vMerge/>
            <w:vAlign w:val="center"/>
          </w:tcPr>
          <w:p w14:paraId="5E9367D1"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5802A1EE"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5 </w:t>
            </w:r>
            <w:r w:rsidRPr="009515D3">
              <w:rPr>
                <w:rFonts w:ascii="Times New Roman" w:eastAsia="Calibri" w:hAnsi="Times New Roman"/>
                <w:color w:val="auto"/>
                <w:sz w:val="24"/>
                <w:szCs w:val="24"/>
                <w:lang w:eastAsia="en-US"/>
              </w:rPr>
              <w:t>Составление проектно-сметной документации на инженерное сооружение: составление локальной сметы ресурсным /ресурсно-индексным методом</w:t>
            </w:r>
          </w:p>
        </w:tc>
      </w:tr>
      <w:tr w:rsidR="009515D3" w:rsidRPr="009515D3" w14:paraId="7B3D5A6F" w14:textId="77777777" w:rsidTr="00F33489">
        <w:tc>
          <w:tcPr>
            <w:tcW w:w="1838" w:type="dxa"/>
            <w:vMerge/>
            <w:vAlign w:val="center"/>
          </w:tcPr>
          <w:p w14:paraId="58634279"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72F9FBCA"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6 </w:t>
            </w:r>
            <w:r w:rsidRPr="009515D3">
              <w:rPr>
                <w:rFonts w:ascii="Times New Roman" w:eastAsia="Calibri" w:hAnsi="Times New Roman"/>
                <w:color w:val="auto"/>
                <w:sz w:val="24"/>
                <w:szCs w:val="24"/>
                <w:lang w:eastAsia="en-US"/>
              </w:rPr>
              <w:t>Составление проектно-сметной документации на инженерное сооружение: составление локальной сметы базисно-индексным методом</w:t>
            </w:r>
          </w:p>
        </w:tc>
      </w:tr>
      <w:tr w:rsidR="009515D3" w:rsidRPr="009515D3" w14:paraId="3E9E0F7E" w14:textId="77777777" w:rsidTr="00F33489">
        <w:tc>
          <w:tcPr>
            <w:tcW w:w="1838" w:type="dxa"/>
            <w:vMerge/>
            <w:vAlign w:val="center"/>
          </w:tcPr>
          <w:p w14:paraId="7BC33D72"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0C1938A0"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7 </w:t>
            </w:r>
            <w:r w:rsidRPr="009515D3">
              <w:rPr>
                <w:rFonts w:ascii="Times New Roman" w:eastAsia="Calibri" w:hAnsi="Times New Roman"/>
                <w:color w:val="auto"/>
                <w:sz w:val="24"/>
                <w:szCs w:val="24"/>
                <w:lang w:eastAsia="en-US"/>
              </w:rPr>
              <w:t>Составление проектно-сметной документации на инженерное сооружение: составление сводного сметного расчета стоимости строительства. Порядок определения средств по главам расчёта, затраты после итога сводного сметного расчёта</w:t>
            </w:r>
          </w:p>
        </w:tc>
      </w:tr>
      <w:tr w:rsidR="009515D3" w:rsidRPr="009515D3" w14:paraId="2EC6E422" w14:textId="77777777" w:rsidTr="00F33489">
        <w:tc>
          <w:tcPr>
            <w:tcW w:w="1838" w:type="dxa"/>
            <w:vMerge/>
            <w:vAlign w:val="center"/>
          </w:tcPr>
          <w:p w14:paraId="50C5258C"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vAlign w:val="bottom"/>
          </w:tcPr>
          <w:p w14:paraId="363E3E5B"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0CEB0260"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BB652E3" w14:textId="77777777" w:rsidTr="00F33489">
        <w:trPr>
          <w:trHeight w:val="274"/>
        </w:trPr>
        <w:tc>
          <w:tcPr>
            <w:tcW w:w="1838" w:type="dxa"/>
            <w:vMerge w:val="restart"/>
          </w:tcPr>
          <w:p w14:paraId="1F2ABC3A"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Тема 2.4 Составление сметной документации программным комплексом «ГРАНД-Смета»</w:t>
            </w:r>
          </w:p>
        </w:tc>
        <w:tc>
          <w:tcPr>
            <w:tcW w:w="8244" w:type="dxa"/>
            <w:gridSpan w:val="3"/>
          </w:tcPr>
          <w:p w14:paraId="4583C8AC"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77FBC860" w14:textId="77777777" w:rsidTr="00F33489">
        <w:trPr>
          <w:gridAfter w:val="1"/>
          <w:wAfter w:w="12" w:type="dxa"/>
          <w:trHeight w:val="1095"/>
        </w:trPr>
        <w:tc>
          <w:tcPr>
            <w:tcW w:w="1838" w:type="dxa"/>
            <w:vMerge/>
            <w:vAlign w:val="center"/>
          </w:tcPr>
          <w:p w14:paraId="4C96B797" w14:textId="77777777" w:rsidR="009515D3" w:rsidRPr="009515D3" w:rsidRDefault="009515D3" w:rsidP="009515D3">
            <w:pPr>
              <w:rPr>
                <w:rFonts w:ascii="Times New Roman" w:eastAsia="Calibri" w:hAnsi="Times New Roman"/>
                <w:b/>
                <w:bCs/>
                <w:i/>
                <w:color w:val="auto"/>
                <w:sz w:val="24"/>
                <w:szCs w:val="24"/>
                <w:lang w:eastAsia="en-US"/>
              </w:rPr>
            </w:pPr>
          </w:p>
        </w:tc>
        <w:tc>
          <w:tcPr>
            <w:tcW w:w="430" w:type="dxa"/>
          </w:tcPr>
          <w:p w14:paraId="4D0DEFB3"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2AB189AF"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color w:val="auto"/>
                <w:sz w:val="24"/>
                <w:szCs w:val="24"/>
                <w:lang w:eastAsia="en-US"/>
              </w:rPr>
              <w:t>Нормативная база. Начальная настройка. Поиск по нормативной базе. Работа с локальной сметой. Ввод и добавление расценок в смету. Замена материалов в позиции сметы. Добавление в смету материальных ресурсов в текущем уровне цен, с ценой, которая определена на основании конъюнктурного анализа.</w:t>
            </w:r>
          </w:p>
        </w:tc>
      </w:tr>
      <w:tr w:rsidR="009515D3" w:rsidRPr="009515D3" w14:paraId="10CE9A46" w14:textId="77777777" w:rsidTr="00F33489">
        <w:trPr>
          <w:gridAfter w:val="1"/>
          <w:wAfter w:w="12" w:type="dxa"/>
        </w:trPr>
        <w:tc>
          <w:tcPr>
            <w:tcW w:w="1838" w:type="dxa"/>
            <w:vMerge/>
            <w:vAlign w:val="center"/>
          </w:tcPr>
          <w:p w14:paraId="114307DC"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5391357F"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04BE3A48"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Действия с видами работ, накладными расходами и сметной прибылью. Изменение значения норматива НР и СП, установление общего поправочного коэффициента. Применение индексов для начисления по разделам сметы, по видам работ в смете. Ввод лимитированных затрат и обязательных платежей.</w:t>
            </w:r>
          </w:p>
        </w:tc>
      </w:tr>
      <w:tr w:rsidR="009515D3" w:rsidRPr="009515D3" w14:paraId="1739365B" w14:textId="77777777" w:rsidTr="00F33489">
        <w:trPr>
          <w:gridAfter w:val="1"/>
          <w:wAfter w:w="12" w:type="dxa"/>
        </w:trPr>
        <w:tc>
          <w:tcPr>
            <w:tcW w:w="1838" w:type="dxa"/>
            <w:vMerge/>
            <w:vAlign w:val="center"/>
          </w:tcPr>
          <w:p w14:paraId="61013928" w14:textId="77777777" w:rsidR="009515D3" w:rsidRPr="009515D3" w:rsidRDefault="009515D3" w:rsidP="009515D3">
            <w:pPr>
              <w:rPr>
                <w:rFonts w:ascii="Times New Roman" w:eastAsia="Calibri" w:hAnsi="Times New Roman"/>
                <w:bCs/>
                <w:color w:val="auto"/>
                <w:sz w:val="24"/>
                <w:szCs w:val="24"/>
                <w:lang w:eastAsia="en-US"/>
              </w:rPr>
            </w:pPr>
          </w:p>
        </w:tc>
        <w:tc>
          <w:tcPr>
            <w:tcW w:w="430" w:type="dxa"/>
          </w:tcPr>
          <w:p w14:paraId="06FAA98C"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802" w:type="dxa"/>
          </w:tcPr>
          <w:p w14:paraId="5947168E"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Работа со сводным сметным расчётом. Добавление в сводный сметный расчёт стоимость из локальных смет. Лимитированные затраты. Перевод в текущие цены</w:t>
            </w:r>
          </w:p>
        </w:tc>
      </w:tr>
      <w:tr w:rsidR="009515D3" w:rsidRPr="009515D3" w14:paraId="5EE6DEC6" w14:textId="77777777" w:rsidTr="00F33489">
        <w:tc>
          <w:tcPr>
            <w:tcW w:w="1838" w:type="dxa"/>
            <w:vMerge/>
            <w:vAlign w:val="center"/>
          </w:tcPr>
          <w:p w14:paraId="08E702B3"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215F4500"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285E5928" w14:textId="77777777" w:rsidTr="00F33489">
        <w:tc>
          <w:tcPr>
            <w:tcW w:w="1838" w:type="dxa"/>
            <w:vMerge/>
            <w:vAlign w:val="center"/>
          </w:tcPr>
          <w:p w14:paraId="59FD4099"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63A41249"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w:t>
            </w:r>
            <w:r w:rsidRPr="009515D3">
              <w:rPr>
                <w:rFonts w:ascii="Times New Roman" w:eastAsia="Calibri" w:hAnsi="Times New Roman"/>
                <w:iCs/>
                <w:color w:val="auto"/>
                <w:sz w:val="24"/>
                <w:szCs w:val="24"/>
                <w:lang w:eastAsia="en-US"/>
              </w:rPr>
              <w:t>Осуществить расчет экономического эффекта от оптимизации использования материально-технических ресурсов, повышения уровня механизации и автоматизации, внедрения рациональных методов и приемов труда при производстве работ.</w:t>
            </w:r>
          </w:p>
        </w:tc>
      </w:tr>
      <w:tr w:rsidR="009515D3" w:rsidRPr="009515D3" w14:paraId="7CD4CE5F" w14:textId="77777777" w:rsidTr="00F33489">
        <w:tc>
          <w:tcPr>
            <w:tcW w:w="1838" w:type="dxa"/>
            <w:vMerge/>
            <w:vAlign w:val="center"/>
          </w:tcPr>
          <w:p w14:paraId="468F16D1"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7A6B2E1B"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8 </w:t>
            </w:r>
            <w:r w:rsidRPr="009515D3">
              <w:rPr>
                <w:rFonts w:ascii="Times New Roman" w:eastAsia="Calibri" w:hAnsi="Times New Roman"/>
                <w:color w:val="auto"/>
                <w:sz w:val="24"/>
                <w:szCs w:val="24"/>
                <w:lang w:eastAsia="en-US"/>
              </w:rPr>
              <w:t xml:space="preserve">Составление локальной сметы на </w:t>
            </w:r>
            <w:r w:rsidRPr="009515D3">
              <w:rPr>
                <w:rFonts w:ascii="Times New Roman" w:eastAsia="Calibri" w:hAnsi="Times New Roman"/>
                <w:bCs/>
                <w:color w:val="auto"/>
                <w:sz w:val="24"/>
                <w:szCs w:val="24"/>
                <w:lang w:eastAsia="en-US"/>
              </w:rPr>
              <w:t>земляные работы</w:t>
            </w:r>
          </w:p>
        </w:tc>
      </w:tr>
      <w:tr w:rsidR="009515D3" w:rsidRPr="009515D3" w14:paraId="2A92EEFD" w14:textId="77777777" w:rsidTr="00F33489">
        <w:tc>
          <w:tcPr>
            <w:tcW w:w="1838" w:type="dxa"/>
            <w:vMerge/>
            <w:vAlign w:val="center"/>
          </w:tcPr>
          <w:p w14:paraId="0AFE096D"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4EBC5843"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9 </w:t>
            </w:r>
            <w:r w:rsidRPr="009515D3">
              <w:rPr>
                <w:rFonts w:ascii="Times New Roman" w:eastAsia="Calibri" w:hAnsi="Times New Roman"/>
                <w:bCs/>
                <w:color w:val="auto"/>
                <w:sz w:val="24"/>
                <w:szCs w:val="24"/>
                <w:lang w:eastAsia="en-US"/>
              </w:rPr>
              <w:t xml:space="preserve">Составление локальной сметы на </w:t>
            </w:r>
            <w:r w:rsidRPr="009515D3">
              <w:rPr>
                <w:rFonts w:ascii="Times New Roman" w:eastAsia="Calibri" w:hAnsi="Times New Roman"/>
                <w:color w:val="auto"/>
                <w:sz w:val="24"/>
                <w:szCs w:val="24"/>
                <w:lang w:eastAsia="en-US"/>
              </w:rPr>
              <w:t>пролётные строения</w:t>
            </w:r>
          </w:p>
        </w:tc>
      </w:tr>
      <w:tr w:rsidR="009515D3" w:rsidRPr="009515D3" w14:paraId="44CC1B65" w14:textId="77777777" w:rsidTr="00F33489">
        <w:tc>
          <w:tcPr>
            <w:tcW w:w="1838" w:type="dxa"/>
            <w:vMerge/>
            <w:vAlign w:val="center"/>
          </w:tcPr>
          <w:p w14:paraId="61E721EC"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7B0D358B"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10 </w:t>
            </w:r>
            <w:r w:rsidRPr="009515D3">
              <w:rPr>
                <w:rFonts w:ascii="Times New Roman" w:eastAsia="Calibri" w:hAnsi="Times New Roman"/>
                <w:color w:val="auto"/>
                <w:sz w:val="24"/>
                <w:szCs w:val="24"/>
                <w:lang w:eastAsia="en-US"/>
              </w:rPr>
              <w:t xml:space="preserve">Подведение итогов по локальным сметам. Учет накладных расходов и сметной прибыли. Перевод локальных смет в текущие цены. </w:t>
            </w:r>
          </w:p>
        </w:tc>
      </w:tr>
      <w:tr w:rsidR="009515D3" w:rsidRPr="009515D3" w14:paraId="4E94B966" w14:textId="77777777" w:rsidTr="00F33489">
        <w:tc>
          <w:tcPr>
            <w:tcW w:w="1838" w:type="dxa"/>
            <w:vMerge/>
            <w:vAlign w:val="center"/>
          </w:tcPr>
          <w:p w14:paraId="6543BBF2"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tcPr>
          <w:p w14:paraId="728E0CFA"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11 </w:t>
            </w:r>
            <w:r w:rsidRPr="009515D3">
              <w:rPr>
                <w:rFonts w:ascii="Times New Roman" w:eastAsia="Calibri" w:hAnsi="Times New Roman"/>
                <w:bCs/>
                <w:color w:val="auto"/>
                <w:sz w:val="24"/>
                <w:szCs w:val="24"/>
                <w:lang w:eastAsia="en-US"/>
              </w:rPr>
              <w:t>Составление объектной сметы. Работа со сводным сметным расчётом</w:t>
            </w:r>
          </w:p>
        </w:tc>
      </w:tr>
      <w:tr w:rsidR="009515D3" w:rsidRPr="009515D3" w14:paraId="44E8989A" w14:textId="77777777" w:rsidTr="00F33489">
        <w:tc>
          <w:tcPr>
            <w:tcW w:w="1838" w:type="dxa"/>
            <w:vMerge/>
            <w:vAlign w:val="center"/>
          </w:tcPr>
          <w:p w14:paraId="3A994B28" w14:textId="77777777" w:rsidR="009515D3" w:rsidRPr="009515D3" w:rsidRDefault="009515D3" w:rsidP="009515D3">
            <w:pPr>
              <w:rPr>
                <w:rFonts w:ascii="Times New Roman" w:eastAsia="Calibri" w:hAnsi="Times New Roman"/>
                <w:bCs/>
                <w:color w:val="auto"/>
                <w:sz w:val="24"/>
                <w:szCs w:val="24"/>
                <w:lang w:eastAsia="en-US"/>
              </w:rPr>
            </w:pPr>
          </w:p>
        </w:tc>
        <w:tc>
          <w:tcPr>
            <w:tcW w:w="8244" w:type="dxa"/>
            <w:gridSpan w:val="3"/>
            <w:vAlign w:val="bottom"/>
          </w:tcPr>
          <w:p w14:paraId="25E513DA"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0374F43" w14:textId="77777777" w:rsidR="009515D3" w:rsidRPr="009515D3" w:rsidRDefault="009515D3" w:rsidP="009515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lastRenderedPageBreak/>
              <w:t>Необходимость и тематика определяются образовательной организацией</w:t>
            </w:r>
          </w:p>
        </w:tc>
      </w:tr>
      <w:tr w:rsidR="009515D3" w:rsidRPr="009515D3" w14:paraId="089C11EB" w14:textId="77777777" w:rsidTr="00F33489">
        <w:tc>
          <w:tcPr>
            <w:tcW w:w="10082" w:type="dxa"/>
            <w:gridSpan w:val="4"/>
            <w:vAlign w:val="center"/>
          </w:tcPr>
          <w:p w14:paraId="2A332EED"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МДК 02.06. </w:t>
            </w:r>
            <w:r w:rsidRPr="009515D3">
              <w:rPr>
                <w:rFonts w:ascii="Times New Roman" w:eastAsia="Calibri" w:hAnsi="Times New Roman"/>
                <w:b/>
                <w:color w:val="auto"/>
                <w:sz w:val="24"/>
                <w:szCs w:val="24"/>
                <w:lang w:eastAsia="en-US"/>
              </w:rPr>
              <w:t xml:space="preserve">Организация складского хозяйства и материально-технического обеспечения </w:t>
            </w:r>
          </w:p>
        </w:tc>
      </w:tr>
      <w:tr w:rsidR="009515D3" w:rsidRPr="009515D3" w14:paraId="4690A9D0" w14:textId="77777777" w:rsidTr="00F33489">
        <w:trPr>
          <w:trHeight w:val="223"/>
        </w:trPr>
        <w:tc>
          <w:tcPr>
            <w:tcW w:w="1838" w:type="dxa"/>
            <w:vMerge w:val="restart"/>
          </w:tcPr>
          <w:p w14:paraId="66681359"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2.1. Складское хозяйство</w:t>
            </w:r>
          </w:p>
        </w:tc>
        <w:tc>
          <w:tcPr>
            <w:tcW w:w="8244" w:type="dxa"/>
            <w:gridSpan w:val="3"/>
          </w:tcPr>
          <w:p w14:paraId="41BB3943" w14:textId="77777777" w:rsidR="009515D3" w:rsidRPr="009515D3" w:rsidRDefault="009515D3" w:rsidP="009515D3">
            <w:pPr>
              <w:autoSpaceDE w:val="0"/>
              <w:autoSpaceDN w:val="0"/>
              <w:adjustRightInd w:val="0"/>
              <w:ind w:left="39"/>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363DA32C" w14:textId="77777777" w:rsidTr="00F33489">
        <w:trPr>
          <w:gridAfter w:val="1"/>
          <w:wAfter w:w="12" w:type="dxa"/>
          <w:trHeight w:val="882"/>
        </w:trPr>
        <w:tc>
          <w:tcPr>
            <w:tcW w:w="1838" w:type="dxa"/>
            <w:vMerge/>
          </w:tcPr>
          <w:p w14:paraId="36CF6EAC" w14:textId="77777777" w:rsidR="009515D3" w:rsidRPr="009515D3" w:rsidRDefault="009515D3" w:rsidP="009515D3">
            <w:pPr>
              <w:rPr>
                <w:rFonts w:ascii="Times New Roman" w:eastAsia="Calibri" w:hAnsi="Times New Roman"/>
                <w:b/>
                <w:bCs/>
                <w:color w:val="auto"/>
                <w:sz w:val="24"/>
                <w:szCs w:val="24"/>
                <w:lang w:eastAsia="en-US"/>
              </w:rPr>
            </w:pPr>
          </w:p>
        </w:tc>
        <w:tc>
          <w:tcPr>
            <w:tcW w:w="430" w:type="dxa"/>
          </w:tcPr>
          <w:p w14:paraId="4ED59BB8"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73C3B683" w14:textId="77777777" w:rsidR="009515D3" w:rsidRPr="009515D3" w:rsidRDefault="009515D3" w:rsidP="009515D3">
            <w:pPr>
              <w:autoSpaceDE w:val="0"/>
              <w:autoSpaceDN w:val="0"/>
              <w:adjustRightInd w:val="0"/>
              <w:ind w:left="39"/>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Правила организации складского хозяйства:</w:t>
            </w:r>
            <w:r w:rsidRPr="009515D3">
              <w:rPr>
                <w:rFonts w:ascii="Times New Roman" w:eastAsia="Calibri" w:hAnsi="Times New Roman"/>
                <w:color w:val="auto"/>
                <w:sz w:val="24"/>
                <w:szCs w:val="24"/>
                <w:lang w:eastAsia="en-US"/>
              </w:rPr>
              <w:t xml:space="preserve"> Номенклатура и основные характеристики строительных и вспомогательных материалов и оборудования. Порядок учета, приемки, выдачи строительных и вспомогательных материалов и оборудования. </w:t>
            </w:r>
            <w:r w:rsidRPr="009515D3">
              <w:rPr>
                <w:rFonts w:ascii="Times New Roman" w:eastAsia="Calibri" w:hAnsi="Times New Roman"/>
                <w:iCs/>
                <w:color w:val="auto"/>
                <w:sz w:val="24"/>
                <w:szCs w:val="24"/>
                <w:lang w:eastAsia="en-US"/>
              </w:rPr>
              <w:t>Правила проведения инвентаризации строительных материалов, изделий, конструкций и оборудования. Требования к нормируемым запасам строительных материалов, изделий, конструкций и оборудования.</w:t>
            </w:r>
          </w:p>
        </w:tc>
      </w:tr>
      <w:tr w:rsidR="009515D3" w:rsidRPr="009515D3" w14:paraId="471381AD" w14:textId="77777777" w:rsidTr="00F33489">
        <w:trPr>
          <w:gridAfter w:val="1"/>
          <w:wAfter w:w="12" w:type="dxa"/>
        </w:trPr>
        <w:tc>
          <w:tcPr>
            <w:tcW w:w="1838" w:type="dxa"/>
            <w:vMerge/>
          </w:tcPr>
          <w:p w14:paraId="75A991E4"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054EDFE7"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3DF04F00"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Стандарты и технические условия на хранение строительных и вспомогательных материалов и оборудования. Правила складского учета и составления материальных отчетов движения грузов, а также первичных документов.</w:t>
            </w:r>
            <w:r w:rsidRPr="009515D3">
              <w:rPr>
                <w:rFonts w:ascii="Times New Roman" w:eastAsia="Calibri" w:hAnsi="Times New Roman"/>
                <w:iCs/>
                <w:color w:val="auto"/>
                <w:sz w:val="24"/>
                <w:szCs w:val="24"/>
                <w:lang w:eastAsia="en-US"/>
              </w:rPr>
              <w:t xml:space="preserve"> Методы маркетинговых исследований в условиях рыночной экономики применительно к особенностям материально-технического обеспечения строительства. правил складского учета и составления материальных отчетов движения грузов, а также первичных документов. Основы технологии производства строительных конструкций. Методы расчета потребности строительного производства в строительных машинах и механизмах, включая детерминированные, стохастические, оценочные.</w:t>
            </w:r>
          </w:p>
        </w:tc>
      </w:tr>
      <w:tr w:rsidR="009515D3" w:rsidRPr="009515D3" w14:paraId="3D614596" w14:textId="77777777" w:rsidTr="00F33489">
        <w:tc>
          <w:tcPr>
            <w:tcW w:w="1838" w:type="dxa"/>
            <w:vMerge/>
          </w:tcPr>
          <w:p w14:paraId="5262990C"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2B963AFA" w14:textId="77777777" w:rsidR="009515D3" w:rsidRPr="009515D3" w:rsidRDefault="009515D3" w:rsidP="009515D3">
            <w:pPr>
              <w:autoSpaceDE w:val="0"/>
              <w:autoSpaceDN w:val="0"/>
              <w:adjustRightInd w:val="0"/>
              <w:ind w:left="39"/>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5BC9A23A" w14:textId="77777777" w:rsidTr="00F33489">
        <w:tc>
          <w:tcPr>
            <w:tcW w:w="1838" w:type="dxa"/>
            <w:vMerge/>
          </w:tcPr>
          <w:p w14:paraId="57B7713E"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33804AFD" w14:textId="77777777" w:rsidR="009515D3" w:rsidRPr="009515D3" w:rsidRDefault="009515D3" w:rsidP="009515D3">
            <w:pPr>
              <w:contextualSpacing/>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1 </w:t>
            </w:r>
            <w:r w:rsidRPr="009515D3">
              <w:rPr>
                <w:rFonts w:ascii="Times New Roman" w:eastAsia="Calibri" w:hAnsi="Times New Roman"/>
                <w:color w:val="auto"/>
                <w:sz w:val="24"/>
                <w:szCs w:val="24"/>
                <w:lang w:eastAsia="en-US"/>
              </w:rPr>
              <w:t>Изучение правил классификации первичных документов по поступающим на склад материально-техническим ресурсам на объектах по строительству инженерных сооружений</w:t>
            </w:r>
          </w:p>
        </w:tc>
      </w:tr>
      <w:tr w:rsidR="009515D3" w:rsidRPr="009515D3" w14:paraId="2CD8BED2" w14:textId="77777777" w:rsidTr="00F33489">
        <w:tc>
          <w:tcPr>
            <w:tcW w:w="1838" w:type="dxa"/>
            <w:vMerge/>
          </w:tcPr>
          <w:p w14:paraId="61616E80"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71D8FFC3" w14:textId="77777777" w:rsidR="009515D3" w:rsidRPr="009515D3" w:rsidRDefault="009515D3" w:rsidP="009515D3">
            <w:pPr>
              <w:autoSpaceDE w:val="0"/>
              <w:autoSpaceDN w:val="0"/>
              <w:adjustRightInd w:val="0"/>
              <w:ind w:left="39"/>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2 </w:t>
            </w:r>
            <w:r w:rsidRPr="009515D3">
              <w:rPr>
                <w:rFonts w:ascii="Times New Roman" w:eastAsia="Calibri" w:hAnsi="Times New Roman"/>
                <w:iCs/>
                <w:color w:val="auto"/>
                <w:sz w:val="24"/>
                <w:szCs w:val="24"/>
                <w:lang w:eastAsia="en-US"/>
              </w:rPr>
              <w:t>Определить номенклатуру и осуществлять расчет объема (количества)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w:t>
            </w:r>
          </w:p>
        </w:tc>
      </w:tr>
      <w:tr w:rsidR="009515D3" w:rsidRPr="009515D3" w14:paraId="6B675AA0" w14:textId="77777777" w:rsidTr="00F33489">
        <w:tc>
          <w:tcPr>
            <w:tcW w:w="1838" w:type="dxa"/>
            <w:vMerge/>
          </w:tcPr>
          <w:p w14:paraId="121D562F"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0A7FFF07" w14:textId="77777777" w:rsidR="009515D3" w:rsidRPr="009515D3" w:rsidRDefault="009515D3" w:rsidP="009515D3">
            <w:pPr>
              <w:contextualSpacing/>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3 </w:t>
            </w:r>
            <w:r w:rsidRPr="009515D3">
              <w:rPr>
                <w:rFonts w:ascii="Times New Roman" w:eastAsia="Calibri" w:hAnsi="Times New Roman"/>
                <w:iCs/>
                <w:color w:val="auto"/>
                <w:sz w:val="24"/>
                <w:szCs w:val="24"/>
                <w:lang w:eastAsia="en-US"/>
              </w:rPr>
              <w:t>Произвести документальный, визуальный и инструментальный контроль качества строительных материалов, конструкций, изделий, оборудования и других видов материально-технических ресурсов.</w:t>
            </w:r>
          </w:p>
        </w:tc>
      </w:tr>
      <w:tr w:rsidR="009515D3" w:rsidRPr="009515D3" w14:paraId="1C4FBBCF" w14:textId="77777777" w:rsidTr="00F33489">
        <w:tc>
          <w:tcPr>
            <w:tcW w:w="1838" w:type="dxa"/>
            <w:vMerge/>
          </w:tcPr>
          <w:p w14:paraId="770C96F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3908A932" w14:textId="77777777" w:rsidR="009515D3" w:rsidRPr="009515D3" w:rsidRDefault="009515D3" w:rsidP="009515D3">
            <w:pPr>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4 </w:t>
            </w:r>
            <w:r w:rsidRPr="009515D3">
              <w:rPr>
                <w:rFonts w:ascii="Times New Roman" w:eastAsia="Calibri" w:hAnsi="Times New Roman"/>
                <w:color w:val="auto"/>
                <w:sz w:val="24"/>
                <w:szCs w:val="24"/>
                <w:lang w:eastAsia="en-US"/>
              </w:rPr>
              <w:t>Классификация первичных документов по поступающим на склад материально-техническим ресурсам.</w:t>
            </w:r>
          </w:p>
        </w:tc>
      </w:tr>
      <w:tr w:rsidR="009515D3" w:rsidRPr="009515D3" w14:paraId="4E72B160" w14:textId="77777777" w:rsidTr="00F33489">
        <w:tc>
          <w:tcPr>
            <w:tcW w:w="1838" w:type="dxa"/>
            <w:vMerge/>
          </w:tcPr>
          <w:p w14:paraId="39E4A31B"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13521169" w14:textId="77777777" w:rsidR="009515D3" w:rsidRPr="009515D3" w:rsidRDefault="009515D3" w:rsidP="009515D3">
            <w:pPr>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5 </w:t>
            </w:r>
            <w:r w:rsidRPr="009515D3">
              <w:rPr>
                <w:rFonts w:ascii="Times New Roman" w:eastAsia="Calibri" w:hAnsi="Times New Roman"/>
                <w:color w:val="auto"/>
                <w:sz w:val="24"/>
                <w:szCs w:val="24"/>
                <w:lang w:eastAsia="en-US"/>
              </w:rPr>
              <w:t>Формирование и поддержание системы учетно-отчетной документации по движению (приходу, расходу) материально-технических ресурсов на складе</w:t>
            </w:r>
          </w:p>
        </w:tc>
      </w:tr>
      <w:tr w:rsidR="009515D3" w:rsidRPr="009515D3" w14:paraId="40532EB8" w14:textId="77777777" w:rsidTr="00F33489">
        <w:tc>
          <w:tcPr>
            <w:tcW w:w="1838" w:type="dxa"/>
            <w:vMerge/>
          </w:tcPr>
          <w:p w14:paraId="210B8D9D"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53447C6D"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05664AE0" w14:textId="77777777" w:rsidR="009515D3" w:rsidRPr="009515D3" w:rsidRDefault="009515D3" w:rsidP="009515D3">
            <w:pPr>
              <w:contextualSpacing/>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26223326" w14:textId="77777777" w:rsidTr="00F33489">
        <w:trPr>
          <w:trHeight w:val="213"/>
        </w:trPr>
        <w:tc>
          <w:tcPr>
            <w:tcW w:w="1838" w:type="dxa"/>
            <w:vMerge w:val="restart"/>
          </w:tcPr>
          <w:p w14:paraId="52341D4A" w14:textId="77777777" w:rsidR="009515D3" w:rsidRPr="009515D3" w:rsidRDefault="009515D3" w:rsidP="009515D3">
            <w:pPr>
              <w:jc w:val="both"/>
              <w:rPr>
                <w:rFonts w:ascii="Times New Roman" w:eastAsia="Calibri" w:hAnsi="Times New Roman"/>
                <w:b/>
                <w:color w:val="auto"/>
                <w:sz w:val="24"/>
                <w:szCs w:val="24"/>
                <w:lang w:eastAsia="x-none"/>
              </w:rPr>
            </w:pPr>
            <w:r w:rsidRPr="009515D3">
              <w:rPr>
                <w:rFonts w:ascii="Times New Roman" w:eastAsia="Calibri" w:hAnsi="Times New Roman"/>
                <w:b/>
                <w:color w:val="auto"/>
                <w:sz w:val="24"/>
                <w:szCs w:val="24"/>
                <w:lang w:eastAsia="x-none"/>
              </w:rPr>
              <w:t>Тема 2.2. Ведение складского учета</w:t>
            </w:r>
          </w:p>
        </w:tc>
        <w:tc>
          <w:tcPr>
            <w:tcW w:w="8244" w:type="dxa"/>
            <w:gridSpan w:val="3"/>
          </w:tcPr>
          <w:p w14:paraId="34546E8F"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6A2D905D" w14:textId="77777777" w:rsidTr="00F33489">
        <w:trPr>
          <w:gridAfter w:val="1"/>
          <w:wAfter w:w="12" w:type="dxa"/>
          <w:trHeight w:val="1166"/>
        </w:trPr>
        <w:tc>
          <w:tcPr>
            <w:tcW w:w="1838" w:type="dxa"/>
            <w:vMerge/>
          </w:tcPr>
          <w:p w14:paraId="0911126C" w14:textId="77777777" w:rsidR="009515D3" w:rsidRPr="009515D3" w:rsidRDefault="009515D3" w:rsidP="009515D3">
            <w:pPr>
              <w:rPr>
                <w:rFonts w:ascii="Times New Roman" w:eastAsia="Calibri" w:hAnsi="Times New Roman"/>
                <w:b/>
                <w:color w:val="auto"/>
                <w:sz w:val="24"/>
                <w:szCs w:val="24"/>
                <w:lang w:eastAsia="x-none"/>
              </w:rPr>
            </w:pPr>
          </w:p>
        </w:tc>
        <w:tc>
          <w:tcPr>
            <w:tcW w:w="430" w:type="dxa"/>
          </w:tcPr>
          <w:p w14:paraId="6EFC7600"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6647C3C0"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shd w:val="clear" w:color="auto" w:fill="FFFFFF"/>
                <w:lang w:eastAsia="en-US"/>
              </w:rPr>
              <w:t>Складские операции и учет материально-технических ресурсов:</w:t>
            </w:r>
            <w:r w:rsidRPr="009515D3">
              <w:rPr>
                <w:rFonts w:ascii="Times New Roman" w:eastAsia="Calibri" w:hAnsi="Times New Roman"/>
                <w:color w:val="auto"/>
                <w:sz w:val="24"/>
                <w:szCs w:val="24"/>
                <w:shd w:val="clear" w:color="auto" w:fill="FFFFFF"/>
                <w:lang w:eastAsia="en-US"/>
              </w:rPr>
              <w:t xml:space="preserve"> </w:t>
            </w:r>
            <w:r w:rsidRPr="009515D3">
              <w:rPr>
                <w:rFonts w:ascii="Times New Roman" w:eastAsia="Calibri" w:hAnsi="Times New Roman"/>
                <w:color w:val="auto"/>
                <w:sz w:val="24"/>
                <w:szCs w:val="24"/>
                <w:lang w:eastAsia="en-US"/>
              </w:rPr>
              <w:t>Правила формирования и поддерживания системы учетно-отчетной документации по движению (приходу, расходу) материально-технических ресурсов на складе. Специализированное программное обеспечение для организации работы складского хозяйства.</w:t>
            </w:r>
            <w:r w:rsidRPr="009515D3">
              <w:rPr>
                <w:rFonts w:ascii="Times New Roman" w:eastAsia="Calibri" w:hAnsi="Times New Roman"/>
                <w:iCs/>
                <w:color w:val="auto"/>
                <w:sz w:val="24"/>
                <w:szCs w:val="24"/>
                <w:lang w:eastAsia="en-US"/>
              </w:rPr>
              <w:t xml:space="preserve"> Методики расчета основных показателей эффективности производственно-хозяйственной деятельности.</w:t>
            </w:r>
          </w:p>
        </w:tc>
      </w:tr>
      <w:tr w:rsidR="009515D3" w:rsidRPr="009515D3" w14:paraId="48AD27C8" w14:textId="77777777" w:rsidTr="00F33489">
        <w:trPr>
          <w:gridAfter w:val="1"/>
          <w:wAfter w:w="12" w:type="dxa"/>
        </w:trPr>
        <w:tc>
          <w:tcPr>
            <w:tcW w:w="1838" w:type="dxa"/>
            <w:vMerge/>
          </w:tcPr>
          <w:p w14:paraId="71082409"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605B6ED2"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2EB74A61"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Формы первичной учетной документации необходимые для формирования процедур по приему, хранению и сбыту материально-</w:t>
            </w:r>
            <w:r w:rsidRPr="009515D3">
              <w:rPr>
                <w:rFonts w:ascii="Times New Roman" w:eastAsia="Calibri" w:hAnsi="Times New Roman"/>
                <w:color w:val="auto"/>
                <w:sz w:val="24"/>
                <w:szCs w:val="24"/>
                <w:shd w:val="clear" w:color="auto" w:fill="FFFFFF"/>
                <w:lang w:eastAsia="en-US"/>
              </w:rPr>
              <w:lastRenderedPageBreak/>
              <w:t>производственных запасов на складе. Формы учетных регистров и отчетной документации необходимые для формирования процедур по приему, хранению и сбыту материально-производственных запасов на складе. Ответственность за нарушения при организации складского хозяйства.</w:t>
            </w:r>
            <w:r w:rsidRPr="009515D3">
              <w:rPr>
                <w:rFonts w:ascii="Times New Roman" w:eastAsia="Calibri" w:hAnsi="Times New Roman"/>
                <w:iCs/>
                <w:color w:val="auto"/>
                <w:sz w:val="24"/>
                <w:szCs w:val="24"/>
                <w:lang w:eastAsia="en-US"/>
              </w:rPr>
              <w:t xml:space="preserve"> Правила транспортировки, складирования и хранения различных видов материалов и комплектующих.</w:t>
            </w:r>
          </w:p>
        </w:tc>
      </w:tr>
      <w:tr w:rsidR="009515D3" w:rsidRPr="009515D3" w14:paraId="196BCEC0" w14:textId="77777777" w:rsidTr="00F33489">
        <w:trPr>
          <w:gridAfter w:val="1"/>
          <w:wAfter w:w="12" w:type="dxa"/>
        </w:trPr>
        <w:tc>
          <w:tcPr>
            <w:tcW w:w="1838" w:type="dxa"/>
            <w:vMerge/>
          </w:tcPr>
          <w:p w14:paraId="35DBF481"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523FD254"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802" w:type="dxa"/>
          </w:tcPr>
          <w:p w14:paraId="7574B5B5"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Автоматизированная система управления в учете материально-производственных запасов складского хозяйства.</w:t>
            </w:r>
            <w:r w:rsidRPr="009515D3">
              <w:rPr>
                <w:rFonts w:ascii="Times New Roman" w:eastAsia="Calibri" w:hAnsi="Times New Roman"/>
                <w:iCs/>
                <w:color w:val="auto"/>
                <w:sz w:val="24"/>
                <w:szCs w:val="24"/>
                <w:lang w:eastAsia="en-US"/>
              </w:rPr>
              <w:t xml:space="preserve"> Основные виды программного обеспечения планирования и управления материально-техническим обеспечением организации.</w:t>
            </w:r>
          </w:p>
        </w:tc>
      </w:tr>
      <w:tr w:rsidR="009515D3" w:rsidRPr="009515D3" w14:paraId="6186E71D" w14:textId="77777777" w:rsidTr="00F33489">
        <w:tc>
          <w:tcPr>
            <w:tcW w:w="1838" w:type="dxa"/>
            <w:vMerge/>
          </w:tcPr>
          <w:p w14:paraId="57E7681A"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63918ACE"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14B9AAA4" w14:textId="77777777" w:rsidTr="00F33489">
        <w:tc>
          <w:tcPr>
            <w:tcW w:w="1838" w:type="dxa"/>
            <w:vMerge/>
          </w:tcPr>
          <w:p w14:paraId="0F5D1B0E"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01E3A18F" w14:textId="77777777" w:rsidR="009515D3" w:rsidRPr="009515D3" w:rsidRDefault="009515D3" w:rsidP="009515D3">
            <w:pPr>
              <w:contextualSpacing/>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6 </w:t>
            </w:r>
            <w:r w:rsidRPr="009515D3">
              <w:rPr>
                <w:rFonts w:ascii="Times New Roman" w:eastAsia="Calibri" w:hAnsi="Times New Roman"/>
                <w:color w:val="auto"/>
                <w:sz w:val="24"/>
                <w:szCs w:val="24"/>
                <w:lang w:eastAsia="en-US"/>
              </w:rPr>
              <w:t xml:space="preserve">Формирование учетно-отчетной документации по движению (приходу, расходу) материально-технических ресурсов на складе. </w:t>
            </w:r>
            <w:r w:rsidRPr="009515D3">
              <w:rPr>
                <w:rFonts w:ascii="Times New Roman" w:eastAsia="Calibri" w:hAnsi="Times New Roman"/>
                <w:iCs/>
                <w:color w:val="auto"/>
                <w:sz w:val="24"/>
                <w:szCs w:val="24"/>
                <w:lang w:eastAsia="en-US"/>
              </w:rPr>
              <w:t>Использование автоматизированных средств и методов планирования и управления материально-техническим обеспечением организации.</w:t>
            </w:r>
          </w:p>
        </w:tc>
      </w:tr>
      <w:tr w:rsidR="009515D3" w:rsidRPr="009515D3" w14:paraId="0E730515" w14:textId="77777777" w:rsidTr="00F33489">
        <w:tc>
          <w:tcPr>
            <w:tcW w:w="1838" w:type="dxa"/>
            <w:vMerge/>
          </w:tcPr>
          <w:p w14:paraId="31D41831"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30B0ECA3" w14:textId="77777777" w:rsidR="009515D3" w:rsidRPr="009515D3" w:rsidRDefault="009515D3" w:rsidP="009515D3">
            <w:pPr>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Практические занятия 7 </w:t>
            </w:r>
            <w:r w:rsidRPr="009515D3">
              <w:rPr>
                <w:rFonts w:ascii="Times New Roman" w:eastAsia="Calibri" w:hAnsi="Times New Roman"/>
                <w:iCs/>
                <w:color w:val="auto"/>
                <w:sz w:val="24"/>
                <w:szCs w:val="24"/>
                <w:lang w:eastAsia="en-US"/>
              </w:rPr>
              <w:t>Использование автоматизированных средств планирования и управления материально-техническим обеспечением организации. Составить графики распределения поставленных материальных и технических ресурсов, используемых при производстве вида строительных работ. Осуществить документальный учет материально-технических ресурсов.</w:t>
            </w:r>
          </w:p>
        </w:tc>
      </w:tr>
      <w:tr w:rsidR="009515D3" w:rsidRPr="009515D3" w14:paraId="1E2B2618" w14:textId="77777777" w:rsidTr="00F33489">
        <w:tc>
          <w:tcPr>
            <w:tcW w:w="1838" w:type="dxa"/>
            <w:vMerge/>
          </w:tcPr>
          <w:p w14:paraId="6D969E43"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vAlign w:val="bottom"/>
          </w:tcPr>
          <w:p w14:paraId="464273EA"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7E65B058" w14:textId="77777777" w:rsidR="009515D3" w:rsidRPr="009515D3" w:rsidRDefault="009515D3" w:rsidP="009515D3">
            <w:pPr>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384D06A" w14:textId="77777777" w:rsidTr="00F33489">
        <w:trPr>
          <w:trHeight w:val="233"/>
        </w:trPr>
        <w:tc>
          <w:tcPr>
            <w:tcW w:w="1838" w:type="dxa"/>
            <w:vMerge w:val="restart"/>
          </w:tcPr>
          <w:p w14:paraId="78611F96"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2.3. Управление материально-техническим снабжением</w:t>
            </w:r>
          </w:p>
        </w:tc>
        <w:tc>
          <w:tcPr>
            <w:tcW w:w="8244" w:type="dxa"/>
            <w:gridSpan w:val="3"/>
          </w:tcPr>
          <w:p w14:paraId="4105B886" w14:textId="77777777" w:rsidR="009515D3" w:rsidRPr="009515D3" w:rsidRDefault="009515D3" w:rsidP="009515D3">
            <w:pPr>
              <w:suppressAutoHyphens/>
              <w:jc w:val="both"/>
              <w:rPr>
                <w:rFonts w:ascii="Times New Roman" w:eastAsia="Calibri" w:hAnsi="Times New Roman"/>
                <w:i/>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71A8F0FC" w14:textId="77777777" w:rsidTr="00F33489">
        <w:trPr>
          <w:gridAfter w:val="1"/>
          <w:wAfter w:w="12" w:type="dxa"/>
          <w:trHeight w:val="1440"/>
        </w:trPr>
        <w:tc>
          <w:tcPr>
            <w:tcW w:w="1838" w:type="dxa"/>
            <w:vMerge/>
          </w:tcPr>
          <w:p w14:paraId="693C1CEA"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422E35DE"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01D55EF8" w14:textId="77777777" w:rsidR="009515D3" w:rsidRPr="009515D3" w:rsidRDefault="009515D3" w:rsidP="009515D3">
            <w:pPr>
              <w:suppressAutoHyphens/>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shd w:val="clear" w:color="auto" w:fill="FFFFFF"/>
                <w:lang w:eastAsia="en-US"/>
              </w:rPr>
              <w:t>Управление материально-техническим снабжением строительной организации:</w:t>
            </w:r>
            <w:r w:rsidRPr="009515D3">
              <w:rPr>
                <w:rFonts w:ascii="Times New Roman" w:eastAsia="Calibri" w:hAnsi="Times New Roman"/>
                <w:color w:val="auto"/>
                <w:sz w:val="24"/>
                <w:szCs w:val="24"/>
                <w:shd w:val="clear" w:color="auto" w:fill="FFFFFF"/>
                <w:lang w:eastAsia="en-US"/>
              </w:rPr>
              <w:t xml:space="preserve"> Материально-технические ресурсы строительства. Основные функции материально-технического обеспечения и служебно- вспомогательного хозяйства в строительстве. Органы материально-технического обеспечения. Логистика в системе организации материально-технических ресурсов в строительстве. Формы организации материально-технического снабжения. </w:t>
            </w:r>
            <w:r w:rsidRPr="009515D3">
              <w:rPr>
                <w:rFonts w:ascii="Times New Roman" w:eastAsia="Calibri" w:hAnsi="Times New Roman"/>
                <w:iCs/>
                <w:color w:val="auto"/>
                <w:sz w:val="24"/>
                <w:szCs w:val="24"/>
                <w:lang w:eastAsia="en-US"/>
              </w:rPr>
              <w:t>Состав, требований к оформлению и хранению отчетности о наличии и движении материально-технических ресурсов. Стандарты и технические условий на хранение строительных материалов, изделий, конструкций и оборудования; правила складского учета и составления материальных отчетов движения грузов, а также первичных документов.</w:t>
            </w:r>
          </w:p>
        </w:tc>
      </w:tr>
      <w:tr w:rsidR="009515D3" w:rsidRPr="009515D3" w14:paraId="17E99994" w14:textId="77777777" w:rsidTr="00F33489">
        <w:trPr>
          <w:gridAfter w:val="1"/>
          <w:wAfter w:w="12" w:type="dxa"/>
        </w:trPr>
        <w:tc>
          <w:tcPr>
            <w:tcW w:w="1838" w:type="dxa"/>
            <w:vMerge/>
          </w:tcPr>
          <w:p w14:paraId="7931E9C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0AE2A6B4"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34220369" w14:textId="77777777" w:rsidR="009515D3" w:rsidRPr="009515D3" w:rsidRDefault="009515D3" w:rsidP="009515D3">
            <w:pPr>
              <w:suppressAutoHyphens/>
              <w:jc w:val="both"/>
              <w:rPr>
                <w:rFonts w:ascii="Times New Roman" w:eastAsia="Calibri" w:hAnsi="Times New Roman"/>
                <w:i/>
                <w:color w:val="auto"/>
                <w:sz w:val="24"/>
                <w:szCs w:val="24"/>
                <w:lang w:eastAsia="en-US"/>
              </w:rPr>
            </w:pPr>
            <w:r w:rsidRPr="009515D3">
              <w:rPr>
                <w:rFonts w:ascii="Times New Roman" w:eastAsia="Calibri" w:hAnsi="Times New Roman"/>
                <w:b/>
                <w:color w:val="auto"/>
                <w:sz w:val="24"/>
                <w:szCs w:val="24"/>
                <w:shd w:val="clear" w:color="auto" w:fill="FFFFFF"/>
                <w:lang w:eastAsia="en-US"/>
              </w:rPr>
              <w:t>Материально-техническое обеспечение строительства инженерных сооружений:</w:t>
            </w:r>
            <w:r w:rsidRPr="009515D3">
              <w:rPr>
                <w:rFonts w:ascii="Times New Roman" w:eastAsia="Calibri" w:hAnsi="Times New Roman"/>
                <w:color w:val="auto"/>
                <w:sz w:val="24"/>
                <w:szCs w:val="24"/>
                <w:shd w:val="clear" w:color="auto" w:fill="FFFFFF"/>
                <w:lang w:eastAsia="en-US"/>
              </w:rPr>
              <w:t xml:space="preserve"> Цели материально-технического обеспечения строительных организаций. Маркетинговые исследования. Службы материально-технического обеспечения (МТО) строительного производства. Нормирование потребности в конкретных материально-технических ресурсах. </w:t>
            </w:r>
            <w:r w:rsidRPr="009515D3">
              <w:rPr>
                <w:rFonts w:ascii="Times New Roman" w:eastAsia="Calibri" w:hAnsi="Times New Roman"/>
                <w:color w:val="auto"/>
                <w:sz w:val="24"/>
                <w:szCs w:val="24"/>
                <w:lang w:eastAsia="en-US"/>
              </w:rPr>
              <w:t xml:space="preserve">Планирование материально-технического обеспечения строительного производства. </w:t>
            </w:r>
            <w:r w:rsidRPr="009515D3">
              <w:rPr>
                <w:rFonts w:ascii="Times New Roman" w:eastAsia="Calibri" w:hAnsi="Times New Roman"/>
                <w:iCs/>
                <w:color w:val="auto"/>
                <w:sz w:val="24"/>
                <w:szCs w:val="24"/>
                <w:lang w:eastAsia="en-US"/>
              </w:rPr>
              <w:t>Порядок составления отчетной документации (ведомости расхода строительных материалов) по использованию материальных ценностей.</w:t>
            </w:r>
          </w:p>
        </w:tc>
      </w:tr>
      <w:tr w:rsidR="009515D3" w:rsidRPr="009515D3" w14:paraId="6A615827" w14:textId="77777777" w:rsidTr="00F33489">
        <w:tc>
          <w:tcPr>
            <w:tcW w:w="1838" w:type="dxa"/>
            <w:vMerge/>
          </w:tcPr>
          <w:p w14:paraId="77B592B6"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0BCA490E" w14:textId="77777777" w:rsidR="009515D3" w:rsidRPr="009515D3" w:rsidRDefault="009515D3" w:rsidP="009515D3">
            <w:pPr>
              <w:suppressAutoHyphens/>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62E2DDBB" w14:textId="77777777" w:rsidTr="00F33489">
        <w:tc>
          <w:tcPr>
            <w:tcW w:w="1838" w:type="dxa"/>
            <w:vMerge/>
          </w:tcPr>
          <w:p w14:paraId="337FC79B"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48194D51"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0DB7E542" w14:textId="77777777" w:rsidR="009515D3" w:rsidRPr="009515D3" w:rsidRDefault="009515D3" w:rsidP="009515D3">
            <w:pPr>
              <w:suppressAutoHyphens/>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17ABF74" w14:textId="77777777" w:rsidTr="00F33489">
        <w:trPr>
          <w:trHeight w:val="264"/>
        </w:trPr>
        <w:tc>
          <w:tcPr>
            <w:tcW w:w="1838" w:type="dxa"/>
            <w:vMerge w:val="restart"/>
          </w:tcPr>
          <w:p w14:paraId="34613716"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2.4. Обеспечение строительного производства</w:t>
            </w:r>
          </w:p>
        </w:tc>
        <w:tc>
          <w:tcPr>
            <w:tcW w:w="8244" w:type="dxa"/>
            <w:gridSpan w:val="3"/>
          </w:tcPr>
          <w:p w14:paraId="108B0CE7" w14:textId="77777777" w:rsidR="009515D3" w:rsidRPr="009515D3" w:rsidRDefault="009515D3" w:rsidP="009515D3">
            <w:pPr>
              <w:suppressAutoHyphens/>
              <w:jc w:val="both"/>
              <w:rPr>
                <w:rFonts w:ascii="Times New Roman" w:eastAsia="Calibri" w:hAnsi="Times New Roman"/>
                <w:i/>
                <w:color w:val="auto"/>
                <w:spacing w:val="-4"/>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05CA4129" w14:textId="77777777" w:rsidTr="00F33489">
        <w:trPr>
          <w:gridAfter w:val="1"/>
          <w:wAfter w:w="12" w:type="dxa"/>
          <w:trHeight w:val="2221"/>
        </w:trPr>
        <w:tc>
          <w:tcPr>
            <w:tcW w:w="1838" w:type="dxa"/>
            <w:vMerge/>
          </w:tcPr>
          <w:p w14:paraId="1D0F8E33" w14:textId="77777777" w:rsidR="009515D3" w:rsidRPr="009515D3" w:rsidRDefault="009515D3" w:rsidP="009515D3">
            <w:pPr>
              <w:jc w:val="center"/>
              <w:rPr>
                <w:rFonts w:ascii="Times New Roman" w:eastAsia="Calibri" w:hAnsi="Times New Roman"/>
                <w:b/>
                <w:bCs/>
                <w:color w:val="auto"/>
                <w:sz w:val="24"/>
                <w:szCs w:val="24"/>
                <w:lang w:eastAsia="en-US"/>
              </w:rPr>
            </w:pPr>
          </w:p>
        </w:tc>
        <w:tc>
          <w:tcPr>
            <w:tcW w:w="430" w:type="dxa"/>
          </w:tcPr>
          <w:p w14:paraId="78CEF1D2"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802" w:type="dxa"/>
          </w:tcPr>
          <w:p w14:paraId="36200771" w14:textId="77777777" w:rsidR="009515D3" w:rsidRPr="009515D3" w:rsidRDefault="009515D3" w:rsidP="009515D3">
            <w:pPr>
              <w:suppressAutoHyphens/>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Обеспечение строительного производства объектов по строительству инженерных сооружений:</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color w:val="auto"/>
                <w:sz w:val="24"/>
                <w:szCs w:val="24"/>
                <w:shd w:val="clear" w:color="auto" w:fill="FFFFFF"/>
                <w:lang w:eastAsia="en-US"/>
              </w:rPr>
              <w:t>Обеспечение строительного производства строительными материалами, изделиями, оборудованием, инструментами, вспомогательными расходными материалами и защитными средствами, требуемыми для охраны труда.</w:t>
            </w:r>
            <w:r w:rsidRPr="009515D3">
              <w:rPr>
                <w:rFonts w:ascii="Times New Roman" w:eastAsia="Calibri" w:hAnsi="Times New Roman"/>
                <w:color w:val="auto"/>
                <w:sz w:val="24"/>
                <w:szCs w:val="24"/>
                <w:lang w:eastAsia="en-US"/>
              </w:rPr>
              <w:t xml:space="preserve"> Наименование и основная номенклатура строительных и вспомогательных материалов и оборудования, используемых в строительном производстве. Методы определения потребности в строительных и вспомогательных материалах и оборудовании, используемых в строительном производстве.</w:t>
            </w:r>
            <w:r w:rsidRPr="009515D3">
              <w:rPr>
                <w:rFonts w:ascii="Times New Roman" w:eastAsia="Calibri" w:hAnsi="Times New Roman"/>
                <w:iCs/>
                <w:color w:val="auto"/>
                <w:sz w:val="24"/>
                <w:szCs w:val="24"/>
                <w:lang w:eastAsia="en-US"/>
              </w:rPr>
              <w:t xml:space="preserve"> Номенклатура и основные характеристики строительных материалов, изделий, конструкций и оборудования. Порядок учета, приемки, выдачи строительных материалов, изделий, конструкций и оборудования. Стандарты и технические условия на хранение строительных материалов, изделий, конструкций и оборудования. правил транспортировки, складирования и хранения различных видов материалов и комплектующих.  Нормативные требования к материально-техническим ресурсам для производства общестроительных работ; видов и свойств основных строительных материалов, изделий и конструкций. </w:t>
            </w:r>
          </w:p>
        </w:tc>
      </w:tr>
      <w:tr w:rsidR="009515D3" w:rsidRPr="009515D3" w14:paraId="17B13598" w14:textId="77777777" w:rsidTr="00F33489">
        <w:trPr>
          <w:gridAfter w:val="1"/>
          <w:wAfter w:w="12" w:type="dxa"/>
        </w:trPr>
        <w:tc>
          <w:tcPr>
            <w:tcW w:w="1838" w:type="dxa"/>
            <w:vMerge/>
          </w:tcPr>
          <w:p w14:paraId="3B3283D5"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1BF8563A"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802" w:type="dxa"/>
          </w:tcPr>
          <w:p w14:paraId="2110AC5D" w14:textId="77777777" w:rsidR="009515D3" w:rsidRPr="009515D3" w:rsidRDefault="009515D3" w:rsidP="009515D3">
            <w:pPr>
              <w:suppressAutoHyphens/>
              <w:ind w:left="33"/>
              <w:jc w:val="both"/>
              <w:rPr>
                <w:rFonts w:ascii="Times New Roman" w:eastAsia="Calibri" w:hAnsi="Times New Roman"/>
                <w:i/>
                <w:color w:val="auto"/>
                <w:spacing w:val="-6"/>
                <w:sz w:val="24"/>
                <w:szCs w:val="24"/>
                <w:lang w:eastAsia="en-US"/>
              </w:rPr>
            </w:pPr>
            <w:r w:rsidRPr="009515D3">
              <w:rPr>
                <w:rFonts w:ascii="Times New Roman" w:eastAsia="Calibri" w:hAnsi="Times New Roman"/>
                <w:color w:val="auto"/>
                <w:sz w:val="24"/>
                <w:szCs w:val="24"/>
                <w:lang w:eastAsia="en-US"/>
              </w:rPr>
              <w:t xml:space="preserve">Способы обработки информации с использованием программного обеспечения и компьютерных средств. Правила хранения исходной и текущей документации на поставку строительных и вспомогательных материалов и оборудования. Правила работы с базой данных и массивами информации по строительным и вспомогательным материалам и оборудованию в привязке к поставщикам и (или) производителям. </w:t>
            </w:r>
            <w:r w:rsidRPr="009515D3">
              <w:rPr>
                <w:rFonts w:ascii="Times New Roman" w:eastAsia="Calibri" w:hAnsi="Times New Roman"/>
                <w:iCs/>
                <w:color w:val="auto"/>
                <w:sz w:val="24"/>
                <w:szCs w:val="24"/>
                <w:lang w:eastAsia="en-US"/>
              </w:rPr>
              <w:t>Правила работы с базой данных и массивами информации по материальным ресурсам в привязке к поставщикам и (или) производителям. Методики расчета основных показателей эффективности производственно-хозяйственной деятельности. Порядок составления отчетной документации (ведомости расхода строительных материалов) по использованию материальных ценностей.</w:t>
            </w:r>
          </w:p>
        </w:tc>
      </w:tr>
      <w:tr w:rsidR="009515D3" w:rsidRPr="009515D3" w14:paraId="449D7D5C" w14:textId="77777777" w:rsidTr="00F33489">
        <w:trPr>
          <w:gridAfter w:val="1"/>
          <w:wAfter w:w="12" w:type="dxa"/>
        </w:trPr>
        <w:tc>
          <w:tcPr>
            <w:tcW w:w="1838" w:type="dxa"/>
            <w:vMerge/>
          </w:tcPr>
          <w:p w14:paraId="0461B87A"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33EED2E6"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802" w:type="dxa"/>
          </w:tcPr>
          <w:p w14:paraId="6C1D8C55" w14:textId="77777777" w:rsidR="009515D3" w:rsidRPr="009515D3" w:rsidRDefault="009515D3" w:rsidP="009515D3">
            <w:pPr>
              <w:suppressAutoHyphens/>
              <w:ind w:left="33"/>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 xml:space="preserve">Специфика </w:t>
            </w:r>
            <w:r w:rsidRPr="009515D3">
              <w:rPr>
                <w:rFonts w:ascii="Times New Roman" w:eastAsia="Calibri" w:hAnsi="Times New Roman"/>
                <w:b/>
                <w:color w:val="auto"/>
                <w:sz w:val="24"/>
                <w:szCs w:val="24"/>
                <w:shd w:val="clear" w:color="auto" w:fill="FFFFFF"/>
                <w:lang w:eastAsia="en-US"/>
              </w:rPr>
              <w:t>материально-технического обеспечения:</w:t>
            </w:r>
            <w:r w:rsidRPr="009515D3">
              <w:rPr>
                <w:rFonts w:ascii="Times New Roman" w:eastAsia="Calibri" w:hAnsi="Times New Roman"/>
                <w:color w:val="auto"/>
                <w:sz w:val="24"/>
                <w:szCs w:val="24"/>
                <w:shd w:val="clear" w:color="auto" w:fill="FFFFFF"/>
                <w:lang w:eastAsia="en-US"/>
              </w:rPr>
              <w:t xml:space="preserve"> </w:t>
            </w:r>
            <w:r w:rsidRPr="009515D3">
              <w:rPr>
                <w:rFonts w:ascii="Times New Roman" w:eastAsia="Calibri" w:hAnsi="Times New Roman"/>
                <w:iCs/>
                <w:color w:val="auto"/>
                <w:sz w:val="24"/>
                <w:szCs w:val="24"/>
                <w:lang w:eastAsia="en-US"/>
              </w:rPr>
              <w:t xml:space="preserve">Состав, требования к оформлению и хранению отчетности о наличии и движении материально-технических ресурсов. Правила работы с базой данных и массивами информации по материальным ресурсам в привязке к поставщикам и (или) производителям. </w:t>
            </w:r>
            <w:r w:rsidRPr="009515D3">
              <w:rPr>
                <w:rFonts w:ascii="Times New Roman" w:eastAsia="Calibri" w:hAnsi="Times New Roman"/>
                <w:color w:val="auto"/>
                <w:sz w:val="24"/>
                <w:szCs w:val="24"/>
                <w:lang w:eastAsia="en-US"/>
              </w:rPr>
              <w:t>Классификация однотипных и взаимозаменяемых строительных и вспомогательных материалов и оборудования для строительства инженерных сооружений. Способы взаимодействия с другими специалистами строительной организации по вопросам потребности строительного производства в строительных и вспомогательных материалах и оборудовании.</w:t>
            </w:r>
          </w:p>
        </w:tc>
      </w:tr>
      <w:tr w:rsidR="009515D3" w:rsidRPr="009515D3" w14:paraId="218AC585" w14:textId="77777777" w:rsidTr="00F33489">
        <w:trPr>
          <w:gridAfter w:val="1"/>
          <w:wAfter w:w="12" w:type="dxa"/>
        </w:trPr>
        <w:tc>
          <w:tcPr>
            <w:tcW w:w="1838" w:type="dxa"/>
            <w:vMerge/>
          </w:tcPr>
          <w:p w14:paraId="68DEFC39"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4D7F13B0"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7802" w:type="dxa"/>
          </w:tcPr>
          <w:p w14:paraId="1F231FE1" w14:textId="77777777" w:rsidR="009515D3" w:rsidRPr="009515D3" w:rsidRDefault="009515D3" w:rsidP="009515D3">
            <w:pPr>
              <w:suppressAutoHyphens/>
              <w:ind w:left="33"/>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Нормы и лимиты расходования строительных и вспомогательных материалов и оборудования. Особенности обобщения информации и расчет показателей потребности в строительных и вспомогательных материалах и оборудовании.</w:t>
            </w:r>
          </w:p>
        </w:tc>
      </w:tr>
      <w:tr w:rsidR="009515D3" w:rsidRPr="009515D3" w14:paraId="666A4E5B" w14:textId="77777777" w:rsidTr="00F33489">
        <w:trPr>
          <w:gridAfter w:val="1"/>
          <w:wAfter w:w="12" w:type="dxa"/>
        </w:trPr>
        <w:tc>
          <w:tcPr>
            <w:tcW w:w="1838" w:type="dxa"/>
            <w:vMerge/>
          </w:tcPr>
          <w:p w14:paraId="63C83D6E" w14:textId="77777777" w:rsidR="009515D3" w:rsidRPr="009515D3" w:rsidRDefault="009515D3" w:rsidP="009515D3">
            <w:pPr>
              <w:jc w:val="center"/>
              <w:rPr>
                <w:rFonts w:ascii="Times New Roman" w:eastAsia="Calibri" w:hAnsi="Times New Roman"/>
                <w:b/>
                <w:color w:val="auto"/>
                <w:sz w:val="24"/>
                <w:szCs w:val="24"/>
                <w:lang w:eastAsia="en-US"/>
              </w:rPr>
            </w:pPr>
          </w:p>
        </w:tc>
        <w:tc>
          <w:tcPr>
            <w:tcW w:w="430" w:type="dxa"/>
          </w:tcPr>
          <w:p w14:paraId="13E9950F" w14:textId="77777777" w:rsidR="009515D3" w:rsidRPr="009515D3" w:rsidRDefault="009515D3" w:rsidP="009515D3">
            <w:pPr>
              <w:ind w:left="-105" w:right="-104"/>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5.</w:t>
            </w:r>
          </w:p>
        </w:tc>
        <w:tc>
          <w:tcPr>
            <w:tcW w:w="7802" w:type="dxa"/>
          </w:tcPr>
          <w:p w14:paraId="030809BD" w14:textId="77777777" w:rsidR="009515D3" w:rsidRPr="009515D3" w:rsidRDefault="009515D3" w:rsidP="009515D3">
            <w:pPr>
              <w:suppressAutoHyphens/>
              <w:ind w:left="33"/>
              <w:jc w:val="both"/>
              <w:rPr>
                <w:rFonts w:ascii="Times New Roman" w:eastAsia="Calibri" w:hAnsi="Times New Roman"/>
                <w:color w:val="auto"/>
                <w:sz w:val="24"/>
                <w:szCs w:val="24"/>
                <w:lang w:eastAsia="en-US"/>
              </w:rPr>
            </w:pPr>
            <w:r w:rsidRPr="009515D3">
              <w:rPr>
                <w:rFonts w:ascii="Times New Roman" w:eastAsia="Calibri" w:hAnsi="Times New Roman"/>
                <w:iCs/>
                <w:color w:val="auto"/>
                <w:sz w:val="24"/>
                <w:szCs w:val="24"/>
                <w:lang w:eastAsia="en-US"/>
              </w:rPr>
              <w:t xml:space="preserve">Критерии оценки эффективности производственно-хозяйственной деятельности. </w:t>
            </w:r>
            <w:r w:rsidRPr="009515D3">
              <w:rPr>
                <w:rFonts w:ascii="Times New Roman" w:eastAsia="Calibri" w:hAnsi="Times New Roman"/>
                <w:color w:val="auto"/>
                <w:sz w:val="24"/>
                <w:szCs w:val="24"/>
                <w:lang w:eastAsia="en-US"/>
              </w:rPr>
              <w:t xml:space="preserve">Методы систематизации и обобщения информации о заключенных контрактах на поставку строительных и вспомогательных материалов и оборудования, а также систематизации данных о поставщиках и производителях строительных и вспомогательных материалов и оборудования по номенклатуре и ценовым характеристикам. Правила размещения на складской территории материально-технических ресурсов с учетом рационального </w:t>
            </w:r>
            <w:r w:rsidRPr="009515D3">
              <w:rPr>
                <w:rFonts w:ascii="Times New Roman" w:eastAsia="Calibri" w:hAnsi="Times New Roman"/>
                <w:color w:val="auto"/>
                <w:sz w:val="24"/>
                <w:szCs w:val="24"/>
                <w:lang w:eastAsia="en-US"/>
              </w:rPr>
              <w:lastRenderedPageBreak/>
              <w:t>использования складских площадей, облегчения поиска складируемой продукции и доступа к ней для погрузки и вывоза с территории склада.</w:t>
            </w:r>
          </w:p>
        </w:tc>
      </w:tr>
      <w:tr w:rsidR="009515D3" w:rsidRPr="009515D3" w14:paraId="0410FC4E" w14:textId="77777777" w:rsidTr="00F33489">
        <w:tc>
          <w:tcPr>
            <w:tcW w:w="1838" w:type="dxa"/>
            <w:vMerge/>
          </w:tcPr>
          <w:p w14:paraId="174CE9D5"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7CB342A7" w14:textId="77777777" w:rsidR="009515D3" w:rsidRPr="009515D3" w:rsidRDefault="009515D3" w:rsidP="009515D3">
            <w:pPr>
              <w:suppressAutoHyphens/>
              <w:ind w:left="33"/>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725B2F5E" w14:textId="77777777" w:rsidTr="00F33489">
        <w:tc>
          <w:tcPr>
            <w:tcW w:w="1838" w:type="dxa"/>
            <w:vMerge/>
          </w:tcPr>
          <w:p w14:paraId="1AABE4BA"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4F726360" w14:textId="77777777" w:rsidR="009515D3" w:rsidRPr="009515D3" w:rsidRDefault="009515D3" w:rsidP="009515D3">
            <w:pPr>
              <w:contextualSpacing/>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Практические занятия 8</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Составление сводных спецификаций и таблиц потребности в строительных и вспомогательных материалах и оборудовании для инженерного сооружения</w:t>
            </w:r>
            <w:r w:rsidRPr="009515D3">
              <w:rPr>
                <w:rFonts w:ascii="Times New Roman" w:eastAsia="Calibri" w:hAnsi="Times New Roman"/>
                <w:bCs/>
                <w:color w:val="auto"/>
                <w:sz w:val="24"/>
                <w:szCs w:val="24"/>
                <w:lang w:eastAsia="en-US"/>
              </w:rPr>
              <w:t xml:space="preserve"> (по вариантам).</w:t>
            </w:r>
          </w:p>
        </w:tc>
      </w:tr>
      <w:tr w:rsidR="009515D3" w:rsidRPr="009515D3" w14:paraId="46E70A6A" w14:textId="77777777" w:rsidTr="00F33489">
        <w:tc>
          <w:tcPr>
            <w:tcW w:w="1838" w:type="dxa"/>
            <w:vMerge/>
          </w:tcPr>
          <w:p w14:paraId="2F350CA8"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213344E7" w14:textId="77777777" w:rsidR="009515D3" w:rsidRPr="009515D3" w:rsidRDefault="009515D3" w:rsidP="009515D3">
            <w:pPr>
              <w:contextualSpacing/>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Практические занятия 9</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 xml:space="preserve">Формирование базы данных по строительным и вспомогательным материалам и оборудованию в привязке к поставщикам и (или) производителям </w:t>
            </w:r>
            <w:r w:rsidRPr="009515D3">
              <w:rPr>
                <w:rFonts w:ascii="Times New Roman" w:eastAsia="Calibri" w:hAnsi="Times New Roman"/>
                <w:bCs/>
                <w:color w:val="auto"/>
                <w:sz w:val="24"/>
                <w:szCs w:val="24"/>
                <w:lang w:eastAsia="en-US"/>
              </w:rPr>
              <w:t>(по вариантам).</w:t>
            </w:r>
          </w:p>
        </w:tc>
      </w:tr>
      <w:tr w:rsidR="009515D3" w:rsidRPr="009515D3" w14:paraId="401F3C29" w14:textId="77777777" w:rsidTr="00F33489">
        <w:tc>
          <w:tcPr>
            <w:tcW w:w="1838" w:type="dxa"/>
            <w:vMerge/>
          </w:tcPr>
          <w:p w14:paraId="28875CB3"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6BFC10D9" w14:textId="77777777" w:rsidR="009515D3" w:rsidRPr="009515D3" w:rsidRDefault="009515D3" w:rsidP="009515D3">
            <w:pPr>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Практические занятия 10</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iCs/>
                <w:color w:val="auto"/>
                <w:sz w:val="24"/>
                <w:szCs w:val="24"/>
                <w:lang w:eastAsia="en-US"/>
              </w:rPr>
              <w:t>Применение правил инвентаризации строительных материалов, изделий, конструкций и оборудования.</w:t>
            </w:r>
          </w:p>
        </w:tc>
      </w:tr>
      <w:tr w:rsidR="009515D3" w:rsidRPr="009515D3" w14:paraId="3AF25359" w14:textId="77777777" w:rsidTr="00F33489">
        <w:tc>
          <w:tcPr>
            <w:tcW w:w="1838" w:type="dxa"/>
            <w:vMerge/>
          </w:tcPr>
          <w:p w14:paraId="0953B6F5"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6B9E821C" w14:textId="77777777" w:rsidR="009515D3" w:rsidRPr="009515D3" w:rsidRDefault="009515D3" w:rsidP="009515D3">
            <w:pPr>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Практические занятия 11</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Составление графиков распределения поставленных материальных и технических ресурсов, используемых при производстве вида строительных работ.</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color w:val="auto"/>
                <w:sz w:val="24"/>
                <w:szCs w:val="24"/>
                <w:lang w:eastAsia="en-US"/>
              </w:rPr>
              <w:t>Осуществление документального учета материально-технических ресурсов.</w:t>
            </w:r>
          </w:p>
        </w:tc>
      </w:tr>
      <w:tr w:rsidR="009515D3" w:rsidRPr="009515D3" w14:paraId="634CBC1B" w14:textId="77777777" w:rsidTr="00F33489">
        <w:tc>
          <w:tcPr>
            <w:tcW w:w="1838" w:type="dxa"/>
            <w:vMerge/>
          </w:tcPr>
          <w:p w14:paraId="7D745BD0" w14:textId="77777777" w:rsidR="009515D3" w:rsidRPr="009515D3" w:rsidRDefault="009515D3" w:rsidP="009515D3">
            <w:pPr>
              <w:jc w:val="center"/>
              <w:rPr>
                <w:rFonts w:ascii="Times New Roman" w:eastAsia="Calibri" w:hAnsi="Times New Roman"/>
                <w:b/>
                <w:color w:val="auto"/>
                <w:sz w:val="24"/>
                <w:szCs w:val="24"/>
                <w:lang w:eastAsia="en-US"/>
              </w:rPr>
            </w:pPr>
          </w:p>
        </w:tc>
        <w:tc>
          <w:tcPr>
            <w:tcW w:w="8244" w:type="dxa"/>
            <w:gridSpan w:val="3"/>
          </w:tcPr>
          <w:p w14:paraId="73F33CA3"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556A1FA4" w14:textId="77777777" w:rsidR="009515D3" w:rsidRPr="009515D3" w:rsidRDefault="009515D3" w:rsidP="009515D3">
            <w:pPr>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1CEA09D" w14:textId="77777777" w:rsidTr="00F33489">
        <w:tc>
          <w:tcPr>
            <w:tcW w:w="10082" w:type="dxa"/>
            <w:gridSpan w:val="4"/>
          </w:tcPr>
          <w:p w14:paraId="11D9365F" w14:textId="77777777" w:rsidR="009515D3" w:rsidRPr="009515D3" w:rsidRDefault="009515D3" w:rsidP="009515D3">
            <w:pPr>
              <w:contextualSpacing/>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Учебная практика (96 часов)</w:t>
            </w:r>
          </w:p>
          <w:p w14:paraId="550796D4" w14:textId="77777777" w:rsidR="009515D3" w:rsidRPr="009515D3" w:rsidRDefault="009515D3" w:rsidP="0095588B">
            <w:pPr>
              <w:numPr>
                <w:ilvl w:val="0"/>
                <w:numId w:val="33"/>
              </w:numPr>
              <w:tabs>
                <w:tab w:val="left" w:pos="36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0"/>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 Формирование первичных документов по поступающим на склад материально-техническим ресурсам.</w:t>
            </w:r>
          </w:p>
          <w:p w14:paraId="1F322553" w14:textId="77777777" w:rsidR="009515D3" w:rsidRPr="009515D3" w:rsidRDefault="009515D3" w:rsidP="0095588B">
            <w:pPr>
              <w:numPr>
                <w:ilvl w:val="0"/>
                <w:numId w:val="33"/>
              </w:numPr>
              <w:ind w:left="310"/>
              <w:contextualSpacing/>
              <w:rPr>
                <w:rFonts w:ascii="Times New Roman" w:eastAsia="Calibri" w:hAnsi="Times New Roman"/>
                <w:b/>
                <w:bCs/>
                <w:color w:val="auto"/>
                <w:sz w:val="24"/>
                <w:szCs w:val="24"/>
                <w:lang w:eastAsia="en-US"/>
              </w:rPr>
            </w:pPr>
            <w:r w:rsidRPr="009515D3">
              <w:rPr>
                <w:rFonts w:ascii="Times New Roman" w:eastAsia="Calibri" w:hAnsi="Times New Roman"/>
                <w:color w:val="auto"/>
                <w:sz w:val="24"/>
                <w:szCs w:val="24"/>
                <w:lang w:eastAsia="en-US"/>
              </w:rPr>
              <w:t xml:space="preserve"> Формирование учетно-отчетной документации по движению (приходу, расходу) материально-технических ресурсов на складе</w:t>
            </w:r>
          </w:p>
        </w:tc>
      </w:tr>
      <w:tr w:rsidR="009515D3" w:rsidRPr="009515D3" w14:paraId="6FE2D0F3" w14:textId="77777777" w:rsidTr="00F33489">
        <w:tc>
          <w:tcPr>
            <w:tcW w:w="10082" w:type="dxa"/>
            <w:gridSpan w:val="4"/>
          </w:tcPr>
          <w:p w14:paraId="4EF4A178"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Производственная практика (156 часов)</w:t>
            </w:r>
          </w:p>
          <w:p w14:paraId="19E34ACB"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Виды работ:</w:t>
            </w:r>
            <w:r w:rsidRPr="009515D3">
              <w:rPr>
                <w:rFonts w:ascii="Times New Roman" w:eastAsia="Calibri" w:hAnsi="Times New Roman"/>
                <w:b/>
                <w:bCs/>
                <w:color w:val="auto"/>
                <w:sz w:val="24"/>
                <w:szCs w:val="24"/>
                <w:lang w:eastAsia="en-US"/>
              </w:rPr>
              <w:t xml:space="preserve"> </w:t>
            </w:r>
          </w:p>
          <w:p w14:paraId="3FB90B30"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strike/>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Выполнять работы по</w:t>
            </w:r>
            <w:r w:rsidRPr="009515D3">
              <w:rPr>
                <w:rFonts w:ascii="Times New Roman" w:eastAsia="Calibri" w:hAnsi="Times New Roman"/>
                <w:color w:val="auto"/>
                <w:sz w:val="24"/>
                <w:szCs w:val="24"/>
                <w:lang w:eastAsia="en-US"/>
              </w:rPr>
              <w:t xml:space="preserve"> организации и технологии производства работ на участке объекта. </w:t>
            </w:r>
          </w:p>
          <w:p w14:paraId="38EF082E"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Участие в подготовке к производству видов строительных работ.</w:t>
            </w:r>
          </w:p>
          <w:p w14:paraId="45199B16"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Проводить оперативное управление производством видов строительных работ.</w:t>
            </w:r>
          </w:p>
          <w:p w14:paraId="025F74AF"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rPr>
              <w:t>Участие в организации и технологии производства работ на участке объекта.</w:t>
            </w:r>
          </w:p>
          <w:p w14:paraId="230C2150"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Участие в производстве гидротехнических строительных работ.</w:t>
            </w:r>
            <w:r w:rsidRPr="009515D3">
              <w:rPr>
                <w:rFonts w:ascii="Times New Roman" w:eastAsia="Calibri" w:hAnsi="Times New Roman"/>
                <w:color w:val="auto"/>
                <w:sz w:val="24"/>
                <w:szCs w:val="24"/>
                <w:lang w:eastAsia="en-US"/>
              </w:rPr>
              <w:t xml:space="preserve"> </w:t>
            </w:r>
          </w:p>
          <w:p w14:paraId="2366B556" w14:textId="77777777" w:rsidR="009515D3" w:rsidRPr="009515D3" w:rsidRDefault="009515D3" w:rsidP="0095588B">
            <w:pPr>
              <w:numPr>
                <w:ilvl w:val="0"/>
                <w:numId w:val="34"/>
              </w:numPr>
              <w:ind w:left="451"/>
              <w:contextualSpacing/>
              <w:jc w:val="both"/>
              <w:rPr>
                <w:rFonts w:ascii="Times New Roman" w:eastAsia="Calibri" w:hAnsi="Times New Roman"/>
                <w:strike/>
                <w:color w:val="auto"/>
                <w:sz w:val="24"/>
                <w:szCs w:val="24"/>
                <w:shd w:val="clear" w:color="auto" w:fill="FFFFFF"/>
                <w:lang w:eastAsia="en-US"/>
              </w:rPr>
            </w:pPr>
            <w:r w:rsidRPr="009515D3">
              <w:rPr>
                <w:rFonts w:ascii="Times New Roman" w:eastAsia="Calibri" w:hAnsi="Times New Roman"/>
                <w:iCs/>
                <w:color w:val="auto"/>
                <w:sz w:val="24"/>
                <w:szCs w:val="24"/>
                <w:lang w:eastAsia="en-US"/>
              </w:rPr>
              <w:t>Осуществлять</w:t>
            </w:r>
            <w:r w:rsidRPr="009515D3">
              <w:rPr>
                <w:rFonts w:ascii="Times New Roman" w:eastAsia="Calibri" w:hAnsi="Times New Roman"/>
                <w:color w:val="auto"/>
                <w:sz w:val="24"/>
                <w:szCs w:val="24"/>
                <w:lang w:eastAsia="en-US"/>
              </w:rPr>
              <w:t xml:space="preserve"> ведение исполнительной документации строительной организации в соответствии с требованиями нормативных правовых актов и нормативных технических документов в области строительства. </w:t>
            </w:r>
          </w:p>
          <w:p w14:paraId="3647625C"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strike/>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Участие в обеспечении участка строительства строительными машинами и механизмами.</w:t>
            </w:r>
            <w:r w:rsidRPr="009515D3">
              <w:rPr>
                <w:rFonts w:ascii="Times New Roman" w:eastAsia="Calibri" w:hAnsi="Times New Roman"/>
                <w:color w:val="auto"/>
                <w:sz w:val="24"/>
                <w:szCs w:val="24"/>
                <w:lang w:eastAsia="en-US"/>
              </w:rPr>
              <w:t xml:space="preserve"> </w:t>
            </w:r>
          </w:p>
          <w:p w14:paraId="6B952D26"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shd w:val="clear" w:color="auto" w:fill="FFFFFF"/>
                <w:lang w:eastAsia="en-US"/>
              </w:rPr>
              <w:t xml:space="preserve">Участие в </w:t>
            </w:r>
            <w:r w:rsidRPr="009515D3">
              <w:rPr>
                <w:rFonts w:ascii="Times New Roman" w:eastAsia="Calibri" w:hAnsi="Times New Roman"/>
                <w:color w:val="auto"/>
                <w:sz w:val="24"/>
                <w:szCs w:val="24"/>
                <w:lang w:eastAsia="en-US"/>
              </w:rPr>
              <w:t xml:space="preserve">ведении складского хозяйства строительной организации. </w:t>
            </w:r>
          </w:p>
          <w:p w14:paraId="54F200D1"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 xml:space="preserve">Участие </w:t>
            </w:r>
            <w:r w:rsidRPr="009515D3">
              <w:rPr>
                <w:rFonts w:ascii="Times New Roman" w:eastAsia="Calibri" w:hAnsi="Times New Roman"/>
                <w:color w:val="auto"/>
                <w:sz w:val="24"/>
                <w:szCs w:val="24"/>
                <w:lang w:eastAsia="en-US"/>
              </w:rPr>
              <w:t xml:space="preserve">в обеспечении участка строительства строительными материалами, изделиями, конструкциями и оборудованием. </w:t>
            </w:r>
          </w:p>
          <w:p w14:paraId="63162F0F" w14:textId="77777777" w:rsidR="009515D3" w:rsidRPr="009515D3" w:rsidRDefault="009515D3" w:rsidP="0095588B">
            <w:pPr>
              <w:numPr>
                <w:ilvl w:val="0"/>
                <w:numId w:val="34"/>
              </w:numPr>
              <w:tabs>
                <w:tab w:val="left" w:pos="235"/>
              </w:tabs>
              <w:ind w:left="451"/>
              <w:contextualSpacing/>
              <w:jc w:val="both"/>
              <w:rPr>
                <w:rFonts w:ascii="Times New Roman" w:eastAsia="Calibri" w:hAnsi="Times New Roman"/>
                <w:strike/>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 xml:space="preserve">Участие в </w:t>
            </w:r>
            <w:r w:rsidRPr="009515D3">
              <w:rPr>
                <w:rFonts w:ascii="Times New Roman" w:eastAsia="Calibri" w:hAnsi="Times New Roman"/>
                <w:color w:val="auto"/>
                <w:sz w:val="24"/>
                <w:szCs w:val="24"/>
                <w:lang w:eastAsia="en-US"/>
              </w:rPr>
              <w:t xml:space="preserve">контроле качества производства видов строительных работ. </w:t>
            </w:r>
          </w:p>
          <w:p w14:paraId="65184A2F" w14:textId="77777777" w:rsidR="009515D3" w:rsidRPr="009515D3" w:rsidRDefault="009515D3" w:rsidP="0095588B">
            <w:pPr>
              <w:numPr>
                <w:ilvl w:val="0"/>
                <w:numId w:val="34"/>
              </w:numPr>
              <w:ind w:left="451"/>
              <w:contextualSpacing/>
              <w:jc w:val="both"/>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shd w:val="clear" w:color="auto" w:fill="FFFFFF"/>
                <w:lang w:eastAsia="en-US"/>
              </w:rPr>
              <w:t>Участие в</w:t>
            </w:r>
            <w:r w:rsidRPr="009515D3">
              <w:rPr>
                <w:rFonts w:ascii="Times New Roman" w:eastAsia="Calibri" w:hAnsi="Times New Roman"/>
                <w:i/>
                <w:iCs/>
                <w:color w:val="auto"/>
                <w:sz w:val="24"/>
                <w:szCs w:val="24"/>
                <w:lang w:eastAsia="en-US"/>
              </w:rPr>
              <w:t xml:space="preserve"> </w:t>
            </w:r>
            <w:r w:rsidRPr="009515D3">
              <w:rPr>
                <w:rFonts w:ascii="Times New Roman" w:eastAsia="Calibri" w:hAnsi="Times New Roman"/>
                <w:iCs/>
                <w:color w:val="auto"/>
                <w:sz w:val="24"/>
                <w:szCs w:val="24"/>
                <w:lang w:eastAsia="en-US"/>
              </w:rPr>
              <w:t>расчете оценочной стоимости проектируемого объекта</w:t>
            </w:r>
          </w:p>
        </w:tc>
      </w:tr>
      <w:tr w:rsidR="009515D3" w:rsidRPr="009515D3" w14:paraId="4F2EE9F3" w14:textId="77777777" w:rsidTr="00F33489">
        <w:tc>
          <w:tcPr>
            <w:tcW w:w="10082" w:type="dxa"/>
            <w:gridSpan w:val="4"/>
          </w:tcPr>
          <w:p w14:paraId="6B76FF59"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Всего: 696 часов</w:t>
            </w:r>
          </w:p>
        </w:tc>
      </w:tr>
      <w:bookmarkEnd w:id="77"/>
    </w:tbl>
    <w:p w14:paraId="55D1E96A"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p>
    <w:p w14:paraId="70F4750D" w14:textId="77777777" w:rsidR="009515D3" w:rsidRPr="009515D3" w:rsidRDefault="009515D3" w:rsidP="0095588B">
      <w:pPr>
        <w:keepNext/>
        <w:numPr>
          <w:ilvl w:val="0"/>
          <w:numId w:val="27"/>
        </w:numPr>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t>Условия реализации профессионального модуля</w:t>
      </w:r>
    </w:p>
    <w:p w14:paraId="6D3B62FD"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3.1. Материально-техническое обеспечение</w:t>
      </w:r>
    </w:p>
    <w:p w14:paraId="1A517A13" w14:textId="77777777" w:rsidR="009515D3" w:rsidRPr="009515D3" w:rsidRDefault="009515D3" w:rsidP="009515D3">
      <w:pPr>
        <w:suppressAutoHyphens/>
        <w:spacing w:line="276" w:lineRule="auto"/>
        <w:ind w:firstLine="709"/>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Кабинеты</w:t>
      </w:r>
      <w:r w:rsidRPr="009515D3">
        <w:rPr>
          <w:rFonts w:ascii="Times New Roman" w:eastAsia="Calibri" w:hAnsi="Times New Roman"/>
          <w:bCs/>
          <w:i/>
          <w:color w:val="auto"/>
          <w:sz w:val="24"/>
          <w:szCs w:val="24"/>
          <w:lang w:eastAsia="en-US"/>
        </w:rPr>
        <w:t xml:space="preserve"> </w:t>
      </w:r>
      <w:r w:rsidRPr="009515D3">
        <w:rPr>
          <w:rFonts w:ascii="Times New Roman" w:hAnsi="Times New Roman"/>
          <w:bCs/>
          <w:color w:val="auto"/>
          <w:sz w:val="24"/>
          <w:szCs w:val="24"/>
        </w:rPr>
        <w:t>«Общепрофессиональных дисциплин и профессиональных модулей»</w:t>
      </w:r>
      <w:r w:rsidRPr="009515D3">
        <w:rPr>
          <w:rFonts w:ascii="Times New Roman" w:eastAsia="Calibri" w:hAnsi="Times New Roman"/>
          <w:bCs/>
          <w:i/>
          <w:color w:val="auto"/>
          <w:sz w:val="24"/>
          <w:szCs w:val="24"/>
          <w:lang w:eastAsia="en-US"/>
        </w:rPr>
        <w:t xml:space="preserve">, </w:t>
      </w:r>
      <w:r w:rsidRPr="009515D3">
        <w:rPr>
          <w:rFonts w:ascii="Times New Roman" w:eastAsia="Calibri" w:hAnsi="Times New Roman"/>
          <w:color w:val="auto"/>
          <w:sz w:val="24"/>
          <w:szCs w:val="24"/>
          <w:lang w:eastAsia="en-US"/>
        </w:rPr>
        <w:t>«</w:t>
      </w:r>
      <w:r w:rsidRPr="009515D3">
        <w:rPr>
          <w:rFonts w:ascii="Times New Roman" w:eastAsia="Calibri" w:hAnsi="Times New Roman"/>
          <w:sz w:val="24"/>
          <w:szCs w:val="24"/>
          <w:lang w:eastAsia="en-US"/>
        </w:rPr>
        <w:t>Самостоятельной и воспитательной работы</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 xml:space="preserve">оснащенные </w:t>
      </w:r>
      <w:r w:rsidRPr="009515D3">
        <w:rPr>
          <w:rFonts w:ascii="Times New Roman" w:eastAsia="Calibri" w:hAnsi="Times New Roman"/>
          <w:bCs/>
          <w:iCs/>
          <w:color w:val="auto"/>
          <w:sz w:val="24"/>
          <w:szCs w:val="24"/>
          <w:lang w:eastAsia="en-US"/>
        </w:rPr>
        <w:t>в соответствии с приложением 3 ПОП</w:t>
      </w:r>
      <w:r w:rsidRPr="009515D3">
        <w:rPr>
          <w:rFonts w:ascii="Times New Roman" w:eastAsia="Calibri" w:hAnsi="Times New Roman"/>
          <w:bCs/>
          <w:color w:val="auto"/>
          <w:sz w:val="24"/>
          <w:szCs w:val="24"/>
          <w:lang w:eastAsia="en-US"/>
        </w:rPr>
        <w:t xml:space="preserve">. </w:t>
      </w:r>
    </w:p>
    <w:p w14:paraId="42C4EF9D" w14:textId="77777777" w:rsidR="009515D3" w:rsidRPr="009515D3" w:rsidRDefault="009515D3" w:rsidP="009515D3">
      <w:pPr>
        <w:suppressAutoHyphens/>
        <w:spacing w:line="276" w:lineRule="auto"/>
        <w:ind w:firstLine="709"/>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Лаборатория «Строительные материалы и механика грунтов» оснащенная </w:t>
      </w:r>
      <w:r w:rsidRPr="009515D3">
        <w:rPr>
          <w:rFonts w:ascii="Times New Roman" w:eastAsia="Calibri" w:hAnsi="Times New Roman"/>
          <w:bCs/>
          <w:color w:val="auto"/>
          <w:sz w:val="24"/>
          <w:szCs w:val="24"/>
          <w:lang w:eastAsia="en-US"/>
        </w:rPr>
        <w:br/>
      </w:r>
      <w:r w:rsidRPr="009515D3">
        <w:rPr>
          <w:rFonts w:ascii="Times New Roman" w:eastAsia="Calibri" w:hAnsi="Times New Roman"/>
          <w:bCs/>
          <w:iCs/>
          <w:color w:val="auto"/>
          <w:sz w:val="24"/>
          <w:szCs w:val="24"/>
          <w:lang w:eastAsia="en-US"/>
        </w:rPr>
        <w:t>в соответствии с приложением 3 ПОП</w:t>
      </w:r>
      <w:r w:rsidRPr="009515D3">
        <w:rPr>
          <w:rFonts w:ascii="Times New Roman" w:eastAsia="Calibri" w:hAnsi="Times New Roman"/>
          <w:bCs/>
          <w:color w:val="auto"/>
          <w:sz w:val="24"/>
          <w:szCs w:val="24"/>
          <w:lang w:eastAsia="en-US"/>
        </w:rPr>
        <w:t xml:space="preserve">. </w:t>
      </w:r>
    </w:p>
    <w:p w14:paraId="1829232B" w14:textId="77777777" w:rsidR="009515D3" w:rsidRPr="009515D3" w:rsidRDefault="009515D3" w:rsidP="009515D3">
      <w:pPr>
        <w:suppressAutoHyphens/>
        <w:spacing w:line="276" w:lineRule="auto"/>
        <w:ind w:firstLine="709"/>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Мастерские «Сварочная», «</w:t>
      </w:r>
      <w:r w:rsidRPr="009515D3">
        <w:rPr>
          <w:rFonts w:ascii="Times New Roman" w:eastAsia="Calibri" w:hAnsi="Times New Roman"/>
          <w:color w:val="auto"/>
          <w:sz w:val="24"/>
          <w:szCs w:val="24"/>
          <w:lang w:eastAsia="en-US"/>
        </w:rPr>
        <w:t>Строительные работы</w:t>
      </w:r>
      <w:r w:rsidRPr="009515D3">
        <w:rPr>
          <w:rFonts w:ascii="Times New Roman" w:eastAsia="Calibri" w:hAnsi="Times New Roman"/>
          <w:bCs/>
          <w:color w:val="auto"/>
          <w:sz w:val="24"/>
          <w:szCs w:val="24"/>
          <w:lang w:eastAsia="en-US"/>
        </w:rPr>
        <w:t xml:space="preserve">», оснащенные </w:t>
      </w:r>
      <w:r w:rsidRPr="009515D3">
        <w:rPr>
          <w:rFonts w:ascii="Times New Roman" w:eastAsia="Calibri" w:hAnsi="Times New Roman"/>
          <w:bCs/>
          <w:iCs/>
          <w:color w:val="auto"/>
          <w:sz w:val="24"/>
          <w:szCs w:val="24"/>
          <w:lang w:eastAsia="en-US"/>
        </w:rPr>
        <w:t xml:space="preserve">в соответствии </w:t>
      </w:r>
      <w:r w:rsidRPr="009515D3">
        <w:rPr>
          <w:rFonts w:ascii="Times New Roman" w:eastAsia="Calibri" w:hAnsi="Times New Roman"/>
          <w:bCs/>
          <w:iCs/>
          <w:color w:val="auto"/>
          <w:sz w:val="24"/>
          <w:szCs w:val="24"/>
          <w:lang w:eastAsia="en-US"/>
        </w:rPr>
        <w:br/>
        <w:t>с приложением 3 ПОП</w:t>
      </w:r>
      <w:r w:rsidRPr="009515D3">
        <w:rPr>
          <w:rFonts w:ascii="Times New Roman" w:eastAsia="Calibri" w:hAnsi="Times New Roman"/>
          <w:bCs/>
          <w:color w:val="auto"/>
          <w:sz w:val="24"/>
          <w:szCs w:val="24"/>
          <w:lang w:eastAsia="en-US"/>
        </w:rPr>
        <w:t xml:space="preserve">. </w:t>
      </w:r>
    </w:p>
    <w:p w14:paraId="7D36E6E2" w14:textId="77777777" w:rsidR="009515D3" w:rsidRPr="009515D3" w:rsidRDefault="009515D3" w:rsidP="009515D3">
      <w:pPr>
        <w:suppressAutoHyphens/>
        <w:spacing w:line="276" w:lineRule="auto"/>
        <w:ind w:firstLine="709"/>
        <w:jc w:val="both"/>
        <w:rPr>
          <w:rFonts w:ascii="Times New Roman" w:eastAsia="Calibri" w:hAnsi="Times New Roman"/>
          <w:bCs/>
          <w:i/>
          <w:iCs/>
          <w:color w:val="auto"/>
          <w:sz w:val="24"/>
          <w:szCs w:val="24"/>
          <w:lang w:eastAsia="en-US"/>
        </w:rPr>
      </w:pPr>
      <w:r w:rsidRPr="009515D3">
        <w:rPr>
          <w:rFonts w:ascii="Times New Roman" w:eastAsia="Calibri" w:hAnsi="Times New Roman"/>
          <w:bCs/>
          <w:color w:val="auto"/>
          <w:sz w:val="24"/>
          <w:szCs w:val="24"/>
          <w:lang w:eastAsia="en-US"/>
        </w:rPr>
        <w:lastRenderedPageBreak/>
        <w:t xml:space="preserve">Оснащенные базы практики в соответствии с </w:t>
      </w:r>
      <w:r w:rsidRPr="009515D3">
        <w:rPr>
          <w:rFonts w:ascii="Times New Roman" w:eastAsia="Calibri" w:hAnsi="Times New Roman"/>
          <w:bCs/>
          <w:iCs/>
          <w:color w:val="auto"/>
          <w:sz w:val="24"/>
          <w:szCs w:val="24"/>
          <w:lang w:eastAsia="en-US"/>
        </w:rPr>
        <w:t>приложением 3 ПОП</w:t>
      </w:r>
      <w:r w:rsidRPr="009515D3">
        <w:rPr>
          <w:rFonts w:ascii="Times New Roman" w:eastAsia="Calibri" w:hAnsi="Times New Roman"/>
          <w:bCs/>
          <w:i/>
          <w:iCs/>
          <w:color w:val="auto"/>
          <w:sz w:val="24"/>
          <w:szCs w:val="24"/>
          <w:lang w:eastAsia="en-US"/>
        </w:rPr>
        <w:t>.</w:t>
      </w:r>
    </w:p>
    <w:p w14:paraId="3E446A22" w14:textId="77777777" w:rsidR="009515D3" w:rsidRPr="009515D3" w:rsidRDefault="009515D3" w:rsidP="009515D3">
      <w:pPr>
        <w:spacing w:after="200" w:line="276" w:lineRule="auto"/>
        <w:ind w:firstLine="709"/>
        <w:rPr>
          <w:rFonts w:ascii="Times New Roman" w:eastAsia="Calibri" w:hAnsi="Times New Roman"/>
          <w:b/>
          <w:bCs/>
          <w:color w:val="auto"/>
          <w:sz w:val="24"/>
          <w:szCs w:val="24"/>
          <w:lang w:eastAsia="en-US"/>
        </w:rPr>
      </w:pPr>
    </w:p>
    <w:p w14:paraId="61A861E8"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3.2. Учебно-методическое обеспечение</w:t>
      </w:r>
    </w:p>
    <w:p w14:paraId="13C0ED08" w14:textId="77777777" w:rsidR="009515D3" w:rsidRPr="009515D3" w:rsidRDefault="009515D3" w:rsidP="009515D3">
      <w:pPr>
        <w:spacing w:line="276" w:lineRule="auto"/>
        <w:ind w:firstLine="709"/>
        <w:jc w:val="both"/>
        <w:outlineLvl w:val="1"/>
        <w:rPr>
          <w:rFonts w:ascii="Times New Roman" w:hAnsi="Times New Roman"/>
          <w:b/>
          <w:bCs/>
          <w:color w:val="auto"/>
          <w:sz w:val="24"/>
          <w:szCs w:val="24"/>
        </w:rPr>
      </w:pPr>
      <w:r w:rsidRPr="009515D3">
        <w:rPr>
          <w:rFonts w:ascii="Times New Roman" w:hAnsi="Times New Roman"/>
          <w:bCs/>
          <w:color w:val="auto"/>
          <w:sz w:val="24"/>
          <w:szCs w:val="24"/>
        </w:rPr>
        <w:t>Для реализации программы библиотечный фонд образовательной организации должен иметь издания п</w:t>
      </w:r>
      <w:r w:rsidRPr="009515D3">
        <w:rPr>
          <w:rFonts w:ascii="Times New Roman" w:hAnsi="Times New Roman"/>
          <w:color w:val="auto"/>
          <w:sz w:val="24"/>
          <w:szCs w:val="24"/>
        </w:rPr>
        <w:t>ечатные и электронные образовательные и информационные ресурсы, для использования в образовательном процессе.</w:t>
      </w:r>
    </w:p>
    <w:p w14:paraId="6B520706" w14:textId="77777777" w:rsidR="009515D3" w:rsidRPr="009515D3" w:rsidRDefault="009515D3" w:rsidP="009515D3">
      <w:pPr>
        <w:spacing w:after="120" w:line="276" w:lineRule="auto"/>
        <w:ind w:firstLine="709"/>
        <w:jc w:val="both"/>
        <w:outlineLvl w:val="1"/>
        <w:rPr>
          <w:rFonts w:ascii="Times New Roman" w:hAnsi="Times New Roman"/>
          <w:b/>
          <w:bCs/>
          <w:color w:val="auto"/>
          <w:sz w:val="24"/>
          <w:szCs w:val="24"/>
        </w:rPr>
      </w:pPr>
    </w:p>
    <w:p w14:paraId="44E45715" w14:textId="77777777" w:rsidR="009515D3" w:rsidRPr="009515D3" w:rsidRDefault="009515D3" w:rsidP="0095588B">
      <w:pPr>
        <w:numPr>
          <w:ilvl w:val="2"/>
          <w:numId w:val="27"/>
        </w:numPr>
        <w:spacing w:line="276" w:lineRule="auto"/>
        <w:contextualSpacing/>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Основные печатные и/или электронные издания</w:t>
      </w:r>
    </w:p>
    <w:p w14:paraId="06ED9BAC" w14:textId="77777777" w:rsidR="009515D3" w:rsidRPr="009515D3" w:rsidRDefault="009515D3" w:rsidP="0095588B">
      <w:pPr>
        <w:numPr>
          <w:ilvl w:val="0"/>
          <w:numId w:val="5"/>
        </w:numPr>
        <w:spacing w:line="276" w:lineRule="auto"/>
        <w:ind w:left="0" w:firstLine="709"/>
        <w:contextualSpacing/>
        <w:jc w:val="both"/>
        <w:rPr>
          <w:rFonts w:ascii="Times New Roman" w:eastAsia="Calibri" w:hAnsi="Times New Roman"/>
          <w:color w:val="auto"/>
          <w:sz w:val="24"/>
          <w:szCs w:val="24"/>
          <w:lang w:eastAsia="en-US"/>
        </w:rPr>
      </w:pPr>
      <w:r w:rsidRPr="009515D3">
        <w:rPr>
          <w:rFonts w:ascii="Times New Roman" w:hAnsi="Times New Roman"/>
          <w:color w:val="auto"/>
          <w:sz w:val="24"/>
          <w:szCs w:val="24"/>
        </w:rPr>
        <w:t>Гаврилов Д.А. Проектно-сметное дело: Учебное пособие, 2 изд. - М.: НИЦ ИНФРА-М, 2025. - 323 с. (СПО)(п), ISBN</w:t>
      </w:r>
    </w:p>
    <w:p w14:paraId="6479BD32" w14:textId="77777777" w:rsidR="009515D3" w:rsidRPr="009515D3" w:rsidRDefault="009515D3" w:rsidP="0095588B">
      <w:pPr>
        <w:numPr>
          <w:ilvl w:val="0"/>
          <w:numId w:val="5"/>
        </w:numPr>
        <w:spacing w:line="276" w:lineRule="auto"/>
        <w:ind w:left="0" w:firstLine="709"/>
        <w:contextualSpacing/>
        <w:jc w:val="both"/>
        <w:rPr>
          <w:rFonts w:ascii="Times New Roman" w:hAnsi="Times New Roman"/>
          <w:color w:val="auto"/>
          <w:sz w:val="24"/>
          <w:szCs w:val="24"/>
        </w:rPr>
      </w:pPr>
      <w:proofErr w:type="spellStart"/>
      <w:r w:rsidRPr="009515D3">
        <w:rPr>
          <w:rFonts w:ascii="Times New Roman" w:hAnsi="Times New Roman"/>
          <w:color w:val="auto"/>
          <w:sz w:val="24"/>
          <w:szCs w:val="24"/>
        </w:rPr>
        <w:t>Неруш</w:t>
      </w:r>
      <w:proofErr w:type="spellEnd"/>
      <w:r w:rsidRPr="009515D3">
        <w:rPr>
          <w:rFonts w:ascii="Times New Roman" w:hAnsi="Times New Roman"/>
          <w:color w:val="auto"/>
          <w:sz w:val="24"/>
          <w:szCs w:val="24"/>
        </w:rPr>
        <w:t xml:space="preserve"> Ю. М. Планирование и организация логистического процесса: учебник и практикум для среднего профессионального образования / Ю.М. </w:t>
      </w:r>
      <w:proofErr w:type="spellStart"/>
      <w:r w:rsidRPr="009515D3">
        <w:rPr>
          <w:rFonts w:ascii="Times New Roman" w:hAnsi="Times New Roman"/>
          <w:color w:val="auto"/>
          <w:sz w:val="24"/>
          <w:szCs w:val="24"/>
        </w:rPr>
        <w:t>Неруш</w:t>
      </w:r>
      <w:proofErr w:type="spellEnd"/>
      <w:r w:rsidRPr="009515D3">
        <w:rPr>
          <w:rFonts w:ascii="Times New Roman" w:hAnsi="Times New Roman"/>
          <w:color w:val="auto"/>
          <w:sz w:val="24"/>
          <w:szCs w:val="24"/>
        </w:rPr>
        <w:t xml:space="preserve">, С.А. Панов, </w:t>
      </w:r>
      <w:r w:rsidRPr="009515D3">
        <w:rPr>
          <w:rFonts w:ascii="Times New Roman" w:hAnsi="Times New Roman"/>
          <w:color w:val="auto"/>
          <w:sz w:val="24"/>
          <w:szCs w:val="24"/>
        </w:rPr>
        <w:br/>
        <w:t xml:space="preserve">А.Ю. </w:t>
      </w:r>
      <w:proofErr w:type="spellStart"/>
      <w:r w:rsidRPr="009515D3">
        <w:rPr>
          <w:rFonts w:ascii="Times New Roman" w:hAnsi="Times New Roman"/>
          <w:color w:val="auto"/>
          <w:sz w:val="24"/>
          <w:szCs w:val="24"/>
        </w:rPr>
        <w:t>Неруш</w:t>
      </w:r>
      <w:proofErr w:type="spellEnd"/>
      <w:r w:rsidRPr="009515D3">
        <w:rPr>
          <w:rFonts w:ascii="Times New Roman" w:hAnsi="Times New Roman"/>
          <w:color w:val="auto"/>
          <w:sz w:val="24"/>
          <w:szCs w:val="24"/>
        </w:rPr>
        <w:t xml:space="preserve">. — М.: Издательство </w:t>
      </w:r>
      <w:proofErr w:type="spellStart"/>
      <w:r w:rsidRPr="009515D3">
        <w:rPr>
          <w:rFonts w:ascii="Times New Roman" w:hAnsi="Times New Roman"/>
          <w:color w:val="auto"/>
          <w:sz w:val="24"/>
          <w:szCs w:val="24"/>
        </w:rPr>
        <w:t>Юрайт</w:t>
      </w:r>
      <w:proofErr w:type="spellEnd"/>
      <w:r w:rsidRPr="009515D3">
        <w:rPr>
          <w:rFonts w:ascii="Times New Roman" w:hAnsi="Times New Roman"/>
          <w:color w:val="auto"/>
          <w:sz w:val="24"/>
          <w:szCs w:val="24"/>
        </w:rPr>
        <w:t xml:space="preserve">, 2023. — 422 с. — (Профессиональное образование). — ISBN 978-5-534-13562-6. — Текст: электронный // Образовательная платформа </w:t>
      </w:r>
      <w:proofErr w:type="spellStart"/>
      <w:r w:rsidRPr="009515D3">
        <w:rPr>
          <w:rFonts w:ascii="Times New Roman" w:hAnsi="Times New Roman"/>
          <w:color w:val="auto"/>
          <w:sz w:val="24"/>
          <w:szCs w:val="24"/>
        </w:rPr>
        <w:t>Юрайт</w:t>
      </w:r>
      <w:proofErr w:type="spellEnd"/>
      <w:r w:rsidRPr="009515D3">
        <w:rPr>
          <w:rFonts w:ascii="Times New Roman" w:hAnsi="Times New Roman"/>
          <w:color w:val="auto"/>
          <w:sz w:val="24"/>
          <w:szCs w:val="24"/>
        </w:rPr>
        <w:t xml:space="preserve"> [сайт]. — URL: </w:t>
      </w:r>
      <w:hyperlink r:id="rId32" w:history="1">
        <w:r w:rsidRPr="009515D3">
          <w:rPr>
            <w:rFonts w:ascii="Times New Roman" w:hAnsi="Times New Roman"/>
            <w:color w:val="auto"/>
            <w:sz w:val="24"/>
            <w:szCs w:val="24"/>
            <w:u w:val="single"/>
          </w:rPr>
          <w:t>https://www.urait.ru/bcode/513790</w:t>
        </w:r>
      </w:hyperlink>
      <w:r w:rsidRPr="009515D3">
        <w:rPr>
          <w:rFonts w:ascii="Times New Roman" w:hAnsi="Times New Roman"/>
          <w:color w:val="auto"/>
          <w:sz w:val="24"/>
          <w:szCs w:val="24"/>
        </w:rPr>
        <w:t>.</w:t>
      </w:r>
    </w:p>
    <w:p w14:paraId="2D5C0B58" w14:textId="77777777" w:rsidR="009515D3" w:rsidRPr="009515D3" w:rsidRDefault="009515D3" w:rsidP="0095588B">
      <w:pPr>
        <w:numPr>
          <w:ilvl w:val="0"/>
          <w:numId w:val="5"/>
        </w:numPr>
        <w:spacing w:line="276" w:lineRule="auto"/>
        <w:ind w:left="0" w:firstLine="709"/>
        <w:contextualSpacing/>
        <w:jc w:val="both"/>
        <w:rPr>
          <w:rFonts w:ascii="Times New Roman" w:hAnsi="Times New Roman"/>
          <w:color w:val="auto"/>
          <w:sz w:val="24"/>
          <w:szCs w:val="24"/>
        </w:rPr>
      </w:pPr>
      <w:r w:rsidRPr="009515D3">
        <w:rPr>
          <w:rFonts w:ascii="Times New Roman" w:hAnsi="Times New Roman"/>
          <w:color w:val="auto"/>
          <w:sz w:val="24"/>
          <w:szCs w:val="24"/>
        </w:rPr>
        <w:t>Петрова И.В. Основы технологии отделочных строительных работ: учебное издание / Петрова И.В. – М.: Академия, 2023. - 112 c. (Профессии среднего профессионального образования). - URL: https://academia-library.ru - Текст: электронный</w:t>
      </w:r>
    </w:p>
    <w:p w14:paraId="3F2C0330" w14:textId="77777777" w:rsidR="009515D3" w:rsidRPr="009515D3" w:rsidRDefault="009515D3" w:rsidP="0095588B">
      <w:pPr>
        <w:numPr>
          <w:ilvl w:val="0"/>
          <w:numId w:val="5"/>
        </w:numPr>
        <w:spacing w:line="276" w:lineRule="auto"/>
        <w:ind w:left="0" w:firstLine="709"/>
        <w:contextualSpacing/>
        <w:jc w:val="both"/>
        <w:rPr>
          <w:rFonts w:ascii="Times New Roman" w:hAnsi="Times New Roman"/>
          <w:color w:val="auto"/>
          <w:sz w:val="24"/>
          <w:szCs w:val="24"/>
        </w:rPr>
      </w:pPr>
      <w:r w:rsidRPr="009515D3">
        <w:rPr>
          <w:rFonts w:ascii="Times New Roman" w:hAnsi="Times New Roman"/>
          <w:color w:val="auto"/>
          <w:sz w:val="24"/>
          <w:szCs w:val="24"/>
        </w:rPr>
        <w:t xml:space="preserve">Соловьев В. Г. Организация производства строительных материалов и изделий: учебно-методическое пособие / В. Г. Соловьев, О. В. Александрова, С. И. Баженова, Н. А. Гальцева. — М.: МИСИ – МГСУ, 2022. — 64 с. — ISBN 978-5-7264-3055-3. — Текст: электронный // Лань: электронно-библиотечная система. — URL: </w:t>
      </w:r>
      <w:hyperlink r:id="rId33" w:history="1">
        <w:r w:rsidRPr="009515D3">
          <w:rPr>
            <w:rFonts w:ascii="Times New Roman" w:hAnsi="Times New Roman"/>
            <w:color w:val="auto"/>
            <w:sz w:val="24"/>
            <w:szCs w:val="24"/>
            <w:u w:val="single"/>
          </w:rPr>
          <w:t>https://e.lanbook.com/book/342500</w:t>
        </w:r>
      </w:hyperlink>
      <w:r w:rsidRPr="009515D3">
        <w:rPr>
          <w:rFonts w:ascii="Times New Roman" w:hAnsi="Times New Roman"/>
          <w:color w:val="auto"/>
          <w:sz w:val="24"/>
          <w:szCs w:val="24"/>
        </w:rPr>
        <w:t>.</w:t>
      </w:r>
    </w:p>
    <w:p w14:paraId="16832893" w14:textId="77777777" w:rsidR="009515D3" w:rsidRPr="009515D3" w:rsidRDefault="009515D3" w:rsidP="0095588B">
      <w:pPr>
        <w:numPr>
          <w:ilvl w:val="0"/>
          <w:numId w:val="5"/>
        </w:numPr>
        <w:spacing w:line="276" w:lineRule="auto"/>
        <w:ind w:left="0" w:firstLine="709"/>
        <w:contextualSpacing/>
        <w:jc w:val="both"/>
        <w:rPr>
          <w:rFonts w:ascii="Times New Roman" w:eastAsia="Calibri" w:hAnsi="Times New Roman"/>
          <w:color w:val="auto"/>
          <w:sz w:val="24"/>
          <w:szCs w:val="24"/>
          <w:lang w:eastAsia="en-US"/>
        </w:rPr>
      </w:pPr>
      <w:proofErr w:type="spellStart"/>
      <w:r w:rsidRPr="009515D3">
        <w:rPr>
          <w:rFonts w:ascii="Times New Roman" w:hAnsi="Times New Roman"/>
          <w:color w:val="auto"/>
          <w:sz w:val="24"/>
          <w:szCs w:val="24"/>
        </w:rPr>
        <w:t>Федонов</w:t>
      </w:r>
      <w:proofErr w:type="spellEnd"/>
      <w:r w:rsidRPr="009515D3">
        <w:rPr>
          <w:rFonts w:ascii="Times New Roman" w:hAnsi="Times New Roman"/>
          <w:color w:val="auto"/>
          <w:sz w:val="24"/>
          <w:szCs w:val="24"/>
        </w:rPr>
        <w:t xml:space="preserve"> Р.А., Основы строительного производства: учебное пособие </w:t>
      </w:r>
      <w:r w:rsidRPr="009515D3">
        <w:rPr>
          <w:rFonts w:ascii="Times New Roman" w:hAnsi="Times New Roman"/>
          <w:color w:val="auto"/>
          <w:sz w:val="24"/>
          <w:szCs w:val="24"/>
        </w:rPr>
        <w:br/>
        <w:t xml:space="preserve">/ Р.А. </w:t>
      </w:r>
      <w:proofErr w:type="spellStart"/>
      <w:r w:rsidRPr="009515D3">
        <w:rPr>
          <w:rFonts w:ascii="Times New Roman" w:hAnsi="Times New Roman"/>
          <w:color w:val="auto"/>
          <w:sz w:val="24"/>
          <w:szCs w:val="24"/>
        </w:rPr>
        <w:t>Федонов</w:t>
      </w:r>
      <w:proofErr w:type="spellEnd"/>
      <w:r w:rsidRPr="009515D3">
        <w:rPr>
          <w:rFonts w:ascii="Times New Roman" w:hAnsi="Times New Roman"/>
          <w:color w:val="auto"/>
          <w:sz w:val="24"/>
          <w:szCs w:val="24"/>
        </w:rPr>
        <w:t xml:space="preserve">, А.И. </w:t>
      </w:r>
      <w:proofErr w:type="spellStart"/>
      <w:r w:rsidRPr="009515D3">
        <w:rPr>
          <w:rFonts w:ascii="Times New Roman" w:hAnsi="Times New Roman"/>
          <w:color w:val="auto"/>
          <w:sz w:val="24"/>
          <w:szCs w:val="24"/>
        </w:rPr>
        <w:t>Федонов</w:t>
      </w:r>
      <w:proofErr w:type="spellEnd"/>
      <w:r w:rsidRPr="009515D3">
        <w:rPr>
          <w:rFonts w:ascii="Times New Roman" w:hAnsi="Times New Roman"/>
          <w:color w:val="auto"/>
          <w:sz w:val="24"/>
          <w:szCs w:val="24"/>
        </w:rPr>
        <w:t xml:space="preserve">. — М.: </w:t>
      </w:r>
      <w:proofErr w:type="spellStart"/>
      <w:r w:rsidRPr="009515D3">
        <w:rPr>
          <w:rFonts w:ascii="Times New Roman" w:hAnsi="Times New Roman"/>
          <w:color w:val="auto"/>
          <w:sz w:val="24"/>
          <w:szCs w:val="24"/>
        </w:rPr>
        <w:t>КноРус</w:t>
      </w:r>
      <w:proofErr w:type="spellEnd"/>
      <w:r w:rsidRPr="009515D3">
        <w:rPr>
          <w:rFonts w:ascii="Times New Roman" w:hAnsi="Times New Roman"/>
          <w:color w:val="auto"/>
          <w:sz w:val="24"/>
          <w:szCs w:val="24"/>
        </w:rPr>
        <w:t>, 2024. — 316 с. — ISBN 978-5-406-12893-0. — URL: https://book.ru/book/953188 — Текст: электронный.</w:t>
      </w:r>
    </w:p>
    <w:p w14:paraId="40B8449A" w14:textId="77777777" w:rsidR="009515D3" w:rsidRPr="009515D3" w:rsidRDefault="009515D3" w:rsidP="009515D3">
      <w:pPr>
        <w:tabs>
          <w:tab w:val="left" w:pos="993"/>
        </w:tabs>
        <w:spacing w:after="120"/>
        <w:ind w:firstLine="709"/>
        <w:contextualSpacing/>
        <w:rPr>
          <w:rFonts w:ascii="Times New Roman" w:hAnsi="Times New Roman"/>
          <w:b/>
          <w:color w:val="auto"/>
          <w:sz w:val="24"/>
          <w:szCs w:val="24"/>
        </w:rPr>
      </w:pPr>
    </w:p>
    <w:p w14:paraId="782CA06F" w14:textId="77777777" w:rsidR="009515D3" w:rsidRPr="009515D3" w:rsidRDefault="009515D3" w:rsidP="009515D3">
      <w:pPr>
        <w:tabs>
          <w:tab w:val="left" w:pos="993"/>
        </w:tabs>
        <w:spacing w:after="120"/>
        <w:ind w:firstLine="709"/>
        <w:contextualSpacing/>
        <w:jc w:val="both"/>
        <w:rPr>
          <w:rFonts w:ascii="Times New Roman" w:hAnsi="Times New Roman"/>
          <w:b/>
          <w:bCs/>
          <w:color w:val="auto"/>
          <w:sz w:val="24"/>
          <w:szCs w:val="24"/>
        </w:rPr>
        <w:sectPr w:rsidR="009515D3" w:rsidRPr="009515D3" w:rsidSect="001604E7">
          <w:headerReference w:type="even" r:id="rId34"/>
          <w:pgSz w:w="11906" w:h="16838"/>
          <w:pgMar w:top="1134" w:right="567" w:bottom="1134" w:left="1701" w:header="709" w:footer="709" w:gutter="0"/>
          <w:cols w:space="708"/>
          <w:docGrid w:linePitch="360"/>
        </w:sectPr>
      </w:pPr>
      <w:r w:rsidRPr="009515D3">
        <w:rPr>
          <w:rFonts w:ascii="Times New Roman" w:hAnsi="Times New Roman"/>
          <w:b/>
          <w:bCs/>
          <w:color w:val="auto"/>
          <w:sz w:val="24"/>
          <w:szCs w:val="24"/>
        </w:rPr>
        <w:t>3.2.2 Дополнительные источники (при необходимости)</w:t>
      </w:r>
    </w:p>
    <w:p w14:paraId="6313B004" w14:textId="77777777" w:rsidR="009515D3" w:rsidRPr="009515D3" w:rsidRDefault="009515D3" w:rsidP="009515D3">
      <w:pPr>
        <w:keepNext/>
        <w:spacing w:after="120"/>
        <w:jc w:val="center"/>
        <w:outlineLvl w:val="0"/>
        <w:rPr>
          <w:rFonts w:ascii="Times New Roman" w:eastAsia="Segoe UI" w:hAnsi="Times New Roman"/>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lastRenderedPageBreak/>
        <w:t xml:space="preserve">4. Контроль и оценка результатов освоения </w:t>
      </w:r>
      <w:r w:rsidRPr="009515D3">
        <w:rPr>
          <w:rFonts w:ascii="Times New Roman" w:eastAsia="Segoe UI" w:hAnsi="Times New Roman"/>
          <w:b/>
          <w:bCs/>
          <w:caps/>
          <w:color w:val="auto"/>
          <w:kern w:val="32"/>
          <w:sz w:val="24"/>
          <w:szCs w:val="24"/>
          <w:lang w:val="x-none" w:eastAsia="x-none"/>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798"/>
        <w:gridCol w:w="2281"/>
      </w:tblGrid>
      <w:tr w:rsidR="009515D3" w:rsidRPr="009515D3" w14:paraId="4DEAA3C5" w14:textId="77777777" w:rsidTr="00F33489">
        <w:trPr>
          <w:trHeight w:val="23"/>
        </w:trPr>
        <w:tc>
          <w:tcPr>
            <w:tcW w:w="1262" w:type="pct"/>
          </w:tcPr>
          <w:p w14:paraId="055486AA" w14:textId="77777777" w:rsidR="009515D3" w:rsidRPr="009515D3" w:rsidRDefault="009515D3" w:rsidP="009515D3">
            <w:pPr>
              <w:suppressAutoHyphens/>
              <w:contextualSpacing/>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Код ПК, ОК</w:t>
            </w:r>
          </w:p>
        </w:tc>
        <w:tc>
          <w:tcPr>
            <w:tcW w:w="2523" w:type="pct"/>
            <w:vAlign w:val="center"/>
          </w:tcPr>
          <w:p w14:paraId="16BEC8E1" w14:textId="77777777" w:rsidR="009515D3" w:rsidRPr="009515D3" w:rsidRDefault="009515D3" w:rsidP="009515D3">
            <w:pPr>
              <w:suppressAutoHyphens/>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iCs/>
                <w:color w:val="auto"/>
                <w:sz w:val="24"/>
                <w:szCs w:val="24"/>
                <w:lang w:eastAsia="en-US"/>
              </w:rPr>
              <w:t xml:space="preserve">Критерии оценки результата </w:t>
            </w:r>
            <w:r w:rsidRPr="009515D3">
              <w:rPr>
                <w:rFonts w:ascii="Times New Roman" w:eastAsia="Calibri" w:hAnsi="Times New Roman"/>
                <w:b/>
                <w:iCs/>
                <w:color w:val="auto"/>
                <w:sz w:val="24"/>
                <w:szCs w:val="24"/>
                <w:lang w:eastAsia="en-US"/>
              </w:rPr>
              <w:br/>
              <w:t>(показатели освоенности компетенций)</w:t>
            </w:r>
          </w:p>
        </w:tc>
        <w:tc>
          <w:tcPr>
            <w:tcW w:w="1215" w:type="pct"/>
            <w:vAlign w:val="center"/>
          </w:tcPr>
          <w:p w14:paraId="302D1E28" w14:textId="77777777" w:rsidR="009515D3" w:rsidRPr="009515D3" w:rsidRDefault="009515D3" w:rsidP="009515D3">
            <w:pPr>
              <w:suppressAutoHyphens/>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Формы контроля и методы оценки</w:t>
            </w:r>
          </w:p>
        </w:tc>
      </w:tr>
      <w:tr w:rsidR="009515D3" w:rsidRPr="009515D3" w14:paraId="1D51F358" w14:textId="77777777" w:rsidTr="00F33489">
        <w:trPr>
          <w:trHeight w:val="23"/>
        </w:trPr>
        <w:tc>
          <w:tcPr>
            <w:tcW w:w="1262" w:type="pct"/>
          </w:tcPr>
          <w:p w14:paraId="3D99A218" w14:textId="77777777" w:rsidR="009515D3" w:rsidRPr="009515D3" w:rsidRDefault="009515D3" w:rsidP="009515D3">
            <w:pPr>
              <w:spacing w:after="255" w:line="276" w:lineRule="auto"/>
              <w:rPr>
                <w:rFonts w:ascii="Times New Roman" w:hAnsi="Times New Roman"/>
                <w:sz w:val="24"/>
                <w:szCs w:val="24"/>
              </w:rPr>
            </w:pPr>
            <w:r w:rsidRPr="009515D3">
              <w:rPr>
                <w:rFonts w:ascii="Times New Roman" w:hAnsi="Times New Roman"/>
                <w:sz w:val="24"/>
                <w:szCs w:val="24"/>
              </w:rPr>
              <w:t>ПК 2.1. Участвовать в разработке проекта организации строительства и составления технологических решений инженерных сооружений</w:t>
            </w:r>
          </w:p>
        </w:tc>
        <w:tc>
          <w:tcPr>
            <w:tcW w:w="2523" w:type="pct"/>
          </w:tcPr>
          <w:p w14:paraId="49EC5147"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разработке календарных планов и графиков производства однотипных строительных работ.</w:t>
            </w:r>
          </w:p>
          <w:p w14:paraId="09F6F37A"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 xml:space="preserve">Определяет виды и сложность, рассчитывает объемы производственных заданий в соответствии с имеющимися материально-техническими и иными ресурсами, специализацией и квалификацией бригад, звеньев и отдельных работников. </w:t>
            </w:r>
          </w:p>
          <w:p w14:paraId="61E74B43" w14:textId="77777777" w:rsidR="009515D3" w:rsidRPr="009515D3" w:rsidRDefault="009515D3" w:rsidP="009515D3">
            <w:pPr>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Определяет номенклатуру и осуществляет расчет объема (количества)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однотипных строительных работ.</w:t>
            </w:r>
          </w:p>
          <w:p w14:paraId="013F2F2C" w14:textId="77777777" w:rsidR="009515D3" w:rsidRPr="009515D3" w:rsidRDefault="009515D3" w:rsidP="009515D3">
            <w:pPr>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Применяет строительные нормы и правила.</w:t>
            </w:r>
          </w:p>
          <w:p w14:paraId="700158B0" w14:textId="77777777" w:rsidR="009515D3" w:rsidRPr="009515D3" w:rsidRDefault="009515D3" w:rsidP="009515D3">
            <w:pPr>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Использует нормативные требования потребности производства однотипных строительных работ в материально-технических ресурсах. </w:t>
            </w:r>
          </w:p>
          <w:p w14:paraId="7EB4507F"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Подбирает виды и свойства основных строительных материалов, изделий и конструкций, а также виды и характеристики основного строительного оборудования и инструментов.</w:t>
            </w:r>
          </w:p>
          <w:p w14:paraId="6681078E"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Определяет вредные и (или) опасные факторы, связанные с производством однотипных строительных работ, использованием строительной техники и складированием материалов, изделий и конструкций.</w:t>
            </w:r>
          </w:p>
          <w:p w14:paraId="7F0BB051"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Определяет перечень работ по обеспечению безопасности участка производства однотипных строительных работ (ограждение строительной площадки, ограждение или обозначение опасных зон, освещение).</w:t>
            </w:r>
          </w:p>
          <w:p w14:paraId="7E781C8B"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Определяет перечень средств коллективной и (или) индивидуальной защиты работников, выполняющих однотипные строительные работы.</w:t>
            </w:r>
          </w:p>
          <w:p w14:paraId="60EBE9EB"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 xml:space="preserve">Участвует в технико-экономическом анализе производственно-хозяйственной деятельности участка однотипных строительных работ. </w:t>
            </w:r>
          </w:p>
          <w:p w14:paraId="5579CC17" w14:textId="77777777" w:rsidR="009515D3" w:rsidRPr="009515D3" w:rsidRDefault="009515D3" w:rsidP="009515D3">
            <w:pPr>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lastRenderedPageBreak/>
              <w:t>Участвует в расчетах экономического эффекта от оптимизации использования материально-технических ресурсов, повышения уровня механизации и автоматизации, внедрения рациональных методов и приемов труда при производстве однотипных строительных работ.</w:t>
            </w:r>
          </w:p>
          <w:p w14:paraId="3C976187"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Использует нормативные требования к количеству и профессиональной квалификации работников участка производства однотипных строительных работ.</w:t>
            </w:r>
          </w:p>
          <w:p w14:paraId="16854359"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Учитывает правила транспортировки, складирования и хранения различных видов материалов и комплектующих.</w:t>
            </w:r>
          </w:p>
          <w:p w14:paraId="117575DE"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Использует требования технических документов, определяющих состав и порядок обустройства строительной площадки (внутриплощадочных и подготовительных работ).</w:t>
            </w:r>
          </w:p>
          <w:p w14:paraId="62377287"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подборе видов и технических характеристик технологической оснастки (лесов, подмостей, защитных приспособлений, креплений стенок котлованов и траншей).</w:t>
            </w:r>
          </w:p>
          <w:p w14:paraId="04319DAE"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Определяет порядок составления отчетной документации (ведомости расхода строительных материалов) по использованию материальных ценностей.</w:t>
            </w:r>
          </w:p>
          <w:p w14:paraId="7E7AE09E"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Использует методы оперативного планирования производства однотипных строительных работ.</w:t>
            </w:r>
          </w:p>
          <w:p w14:paraId="4B080762" w14:textId="77777777" w:rsidR="009515D3" w:rsidRPr="009515D3" w:rsidRDefault="009515D3" w:rsidP="009515D3">
            <w:pPr>
              <w:suppressAutoHyphens/>
              <w:contextualSpacing/>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Использует методы определения видов, сложности и объемов однотипных строительных работ и производственных заданий.</w:t>
            </w:r>
          </w:p>
        </w:tc>
        <w:tc>
          <w:tcPr>
            <w:tcW w:w="1215" w:type="pct"/>
            <w:vMerge w:val="restart"/>
          </w:tcPr>
          <w:p w14:paraId="0E10095B"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i/>
                <w:color w:val="auto"/>
                <w:sz w:val="24"/>
                <w:szCs w:val="24"/>
                <w:lang w:eastAsia="en-US"/>
              </w:rPr>
              <w:lastRenderedPageBreak/>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p w14:paraId="184397DE"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Экспертное наблюдение выполнения практических работ на учебной и производственной практиках:</w:t>
            </w:r>
          </w:p>
          <w:p w14:paraId="7425CEC7"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оценка процесса</w:t>
            </w:r>
          </w:p>
          <w:p w14:paraId="697A8BCC"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hAnsi="Times New Roman"/>
                <w:color w:val="auto"/>
                <w:sz w:val="24"/>
                <w:szCs w:val="24"/>
              </w:rPr>
              <w:t>оценка результатов</w:t>
            </w:r>
          </w:p>
        </w:tc>
      </w:tr>
      <w:tr w:rsidR="009515D3" w:rsidRPr="009515D3" w14:paraId="17832E20" w14:textId="77777777" w:rsidTr="00F33489">
        <w:trPr>
          <w:trHeight w:val="23"/>
        </w:trPr>
        <w:tc>
          <w:tcPr>
            <w:tcW w:w="1262" w:type="pct"/>
          </w:tcPr>
          <w:p w14:paraId="6BF12F76" w14:textId="77777777" w:rsidR="009515D3" w:rsidRPr="009515D3" w:rsidRDefault="009515D3" w:rsidP="009515D3">
            <w:pPr>
              <w:spacing w:after="255" w:line="276" w:lineRule="auto"/>
              <w:rPr>
                <w:rFonts w:ascii="Times New Roman" w:hAnsi="Times New Roman"/>
                <w:sz w:val="24"/>
                <w:szCs w:val="24"/>
              </w:rPr>
            </w:pPr>
            <w:r w:rsidRPr="009515D3">
              <w:rPr>
                <w:rFonts w:ascii="Times New Roman" w:hAnsi="Times New Roman"/>
                <w:sz w:val="24"/>
                <w:szCs w:val="24"/>
              </w:rPr>
              <w:t>ПК 2.2. Организовывать и контролировать производство однотипных работ при строительстве и эксплуатации инженерных сооружений</w:t>
            </w:r>
          </w:p>
          <w:p w14:paraId="1EB6C06C"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c>
          <w:tcPr>
            <w:tcW w:w="2523" w:type="pct"/>
          </w:tcPr>
          <w:p w14:paraId="6400C121"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организации документального, визуального и инструментального контроля качества строительных материалов, конструкций, изделий, оборудования и других видов материально-технических ресурсов.</w:t>
            </w:r>
          </w:p>
          <w:p w14:paraId="0BFDFD49"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контроле выполнения календарных планов и графиков производства однотипных строительных работ.</w:t>
            </w:r>
          </w:p>
          <w:p w14:paraId="29EA9B62"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контроле соблюдения технологических режимов, установленных технологическими картами и регламентами.</w:t>
            </w:r>
          </w:p>
          <w:p w14:paraId="2857CB7B"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 xml:space="preserve">Участвует в визуальном и инструментальном контроле качества </w:t>
            </w:r>
            <w:r w:rsidRPr="009515D3">
              <w:rPr>
                <w:rFonts w:ascii="Times New Roman" w:eastAsia="Calibri" w:hAnsi="Times New Roman"/>
                <w:sz w:val="24"/>
                <w:szCs w:val="24"/>
                <w:shd w:val="clear" w:color="auto" w:fill="FFFFFF"/>
                <w:lang w:eastAsia="en-US"/>
              </w:rPr>
              <w:lastRenderedPageBreak/>
              <w:t>результатов производства однотипных строительных работ.</w:t>
            </w:r>
          </w:p>
          <w:p w14:paraId="4B25EF18"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 xml:space="preserve">Участвует в сравнительном анализе соответствия данных контроля качества результатов производства однотипных строительных работ требованиям нормативной технической и проектной документации. </w:t>
            </w:r>
          </w:p>
          <w:p w14:paraId="09525B84"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документальном сопровождении результатов операционного контроля качества работ (журнал операционного контроля качества работ).</w:t>
            </w:r>
          </w:p>
          <w:p w14:paraId="378D8ABB"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Определяет перечень рабочих мест, подлежащих специальной оценке условий труда.</w:t>
            </w:r>
          </w:p>
          <w:p w14:paraId="4C0FEF1D"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Выполняет требования нормативной технической и проектной документации к составу и содержанию операционного контроля строительных процессов и производственных операций.</w:t>
            </w:r>
          </w:p>
          <w:p w14:paraId="1A551ACE"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составлении схемы операционного контроля качества.</w:t>
            </w:r>
          </w:p>
          <w:p w14:paraId="4DF2208F"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Использует методы и средства инструментального контроля качества результатов производства однотипных строительных работ.</w:t>
            </w:r>
          </w:p>
          <w:p w14:paraId="5CD7F1FA"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Выполняет правила документирования результатов контроля качества строительства, предусмотренные действующими нормативами по приемке строительных работ.</w:t>
            </w:r>
          </w:p>
          <w:p w14:paraId="636AF077"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sz w:val="24"/>
                <w:szCs w:val="24"/>
                <w:shd w:val="clear" w:color="auto" w:fill="FFFFFF"/>
                <w:lang w:eastAsia="en-US"/>
              </w:rPr>
              <w:t>Использует методы, средства обнаружения и оперативного устранения недоделок и дефектов результатов производства однотипных строительных работ (применение альтернативных методов работы, инструментов, материалов и комплектующих).</w:t>
            </w:r>
          </w:p>
        </w:tc>
        <w:tc>
          <w:tcPr>
            <w:tcW w:w="1215" w:type="pct"/>
            <w:vMerge/>
          </w:tcPr>
          <w:p w14:paraId="1897ED9C"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6A73C1CC" w14:textId="77777777" w:rsidTr="00F33489">
        <w:trPr>
          <w:trHeight w:val="23"/>
        </w:trPr>
        <w:tc>
          <w:tcPr>
            <w:tcW w:w="1262" w:type="pct"/>
          </w:tcPr>
          <w:p w14:paraId="1E8D3ACC" w14:textId="77777777" w:rsidR="009515D3" w:rsidRPr="009515D3" w:rsidRDefault="009515D3" w:rsidP="009515D3">
            <w:pPr>
              <w:spacing w:after="255" w:line="276" w:lineRule="auto"/>
              <w:rPr>
                <w:rFonts w:ascii="Times New Roman" w:hAnsi="Times New Roman"/>
                <w:sz w:val="24"/>
                <w:szCs w:val="24"/>
              </w:rPr>
            </w:pPr>
            <w:r w:rsidRPr="009515D3">
              <w:rPr>
                <w:rFonts w:ascii="Times New Roman" w:hAnsi="Times New Roman"/>
                <w:sz w:val="24"/>
                <w:szCs w:val="24"/>
              </w:rPr>
              <w:t>ПК 2.3. Участвовать в строительных и организационно-производственных мероприятиях по эксплуатации инженерных сооружений</w:t>
            </w:r>
          </w:p>
          <w:p w14:paraId="2B156E4A"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c>
          <w:tcPr>
            <w:tcW w:w="2523" w:type="pct"/>
          </w:tcPr>
          <w:p w14:paraId="7034DFFA"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документальном учете материально-технических ресурсов.</w:t>
            </w:r>
          </w:p>
          <w:p w14:paraId="37816485"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 xml:space="preserve">Участвует в определении соответствия технологии и результатов осуществляемых однотипных строительных работ проектной документации, нормативным техническим документам, техническим условиям, технологическим картам и картам трудовых процессов. </w:t>
            </w:r>
          </w:p>
          <w:p w14:paraId="79FA0EF7"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Участвует в документальном сопровождении производства однотипных строительных работ (журналы производства работ, табели учета рабочего времени, акты выполненных работ).</w:t>
            </w:r>
          </w:p>
          <w:p w14:paraId="091D12F8"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lastRenderedPageBreak/>
              <w:t>Оформляет документацию по исполнению правил по охране труда, требований пожарной безопасности и охраны окружающей среды (журнал инструктажа по технике безопасности, пожарной безопасности).</w:t>
            </w:r>
          </w:p>
          <w:p w14:paraId="3B6D63AC" w14:textId="77777777" w:rsidR="009515D3" w:rsidRPr="009515D3" w:rsidRDefault="009515D3" w:rsidP="009515D3">
            <w:pPr>
              <w:tabs>
                <w:tab w:val="left" w:pos="264"/>
                <w:tab w:val="left" w:pos="406"/>
              </w:tabs>
              <w:suppressAutoHyphens/>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 xml:space="preserve">Знает основные требования трудового законодательства Российской Федерации, права и обязанности работников, основные принципы и методы управления трудовыми коллективами, правила внутреннего трудового распорядка, должностные инструкции, методы проведения </w:t>
            </w:r>
            <w:proofErr w:type="spellStart"/>
            <w:r w:rsidRPr="009515D3">
              <w:rPr>
                <w:rFonts w:ascii="Times New Roman" w:eastAsia="Calibri" w:hAnsi="Times New Roman"/>
                <w:sz w:val="24"/>
                <w:szCs w:val="24"/>
                <w:shd w:val="clear" w:color="auto" w:fill="FFFFFF"/>
                <w:lang w:eastAsia="en-US"/>
              </w:rPr>
              <w:t>нормоконтроля</w:t>
            </w:r>
            <w:proofErr w:type="spellEnd"/>
            <w:r w:rsidRPr="009515D3">
              <w:rPr>
                <w:rFonts w:ascii="Times New Roman" w:eastAsia="Calibri" w:hAnsi="Times New Roman"/>
                <w:sz w:val="24"/>
                <w:szCs w:val="24"/>
                <w:shd w:val="clear" w:color="auto" w:fill="FFFFFF"/>
                <w:lang w:eastAsia="en-US"/>
              </w:rPr>
              <w:t xml:space="preserve"> выполнения производственных заданий и отдельных работ, основные формы организации профессионального обучения на рабочем месте, основные меры поощрения работников, виды дисциплинарных взысканий.</w:t>
            </w:r>
          </w:p>
          <w:p w14:paraId="6E95A46F"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Выполняет требования технических документов и проектной документации к порядку проведения и технологии осуществления однотипных строительных работ, технологии производства однотипных строительных работ.</w:t>
            </w:r>
          </w:p>
          <w:p w14:paraId="7DD22630"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Выполняет правила ведения исполнительной и учетной документации при производстве строительных работ.</w:t>
            </w:r>
          </w:p>
          <w:p w14:paraId="021006FD"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sz w:val="24"/>
                <w:szCs w:val="24"/>
                <w:shd w:val="clear" w:color="auto" w:fill="FFFFFF"/>
                <w:lang w:eastAsia="en-US"/>
              </w:rPr>
              <w:t>Выполняет требования нормативной технической и проектной документации к составу и качеству выполнения однотипных строительных работ.</w:t>
            </w:r>
          </w:p>
        </w:tc>
        <w:tc>
          <w:tcPr>
            <w:tcW w:w="1215" w:type="pct"/>
            <w:vMerge/>
          </w:tcPr>
          <w:p w14:paraId="3BE8BBA7"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23644486" w14:textId="77777777" w:rsidTr="00F33489">
        <w:trPr>
          <w:trHeight w:val="23"/>
        </w:trPr>
        <w:tc>
          <w:tcPr>
            <w:tcW w:w="1262" w:type="pct"/>
          </w:tcPr>
          <w:p w14:paraId="75DE8E91" w14:textId="77777777" w:rsidR="009515D3" w:rsidRPr="009515D3" w:rsidRDefault="009515D3" w:rsidP="009515D3">
            <w:pPr>
              <w:spacing w:line="276" w:lineRule="auto"/>
              <w:rPr>
                <w:rFonts w:ascii="Times New Roman" w:hAnsi="Times New Roman"/>
                <w:sz w:val="24"/>
                <w:szCs w:val="24"/>
              </w:rPr>
            </w:pPr>
            <w:r w:rsidRPr="009515D3">
              <w:rPr>
                <w:rFonts w:ascii="Times New Roman" w:hAnsi="Times New Roman"/>
                <w:sz w:val="24"/>
                <w:szCs w:val="24"/>
              </w:rPr>
              <w:t>ПК 2.4. Обеспечивать рациональное использование строительных машин, механизмов, транспортных средств на участке (объекте).</w:t>
            </w:r>
          </w:p>
        </w:tc>
        <w:tc>
          <w:tcPr>
            <w:tcW w:w="2523" w:type="pct"/>
          </w:tcPr>
          <w:p w14:paraId="76103A3F"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sz w:val="24"/>
                <w:szCs w:val="24"/>
                <w:shd w:val="clear" w:color="auto" w:fill="FFFFFF"/>
                <w:lang w:eastAsia="en-US"/>
              </w:rPr>
              <w:t>Знает правила содержания и эксплуатации техники и оборудования.</w:t>
            </w:r>
          </w:p>
          <w:p w14:paraId="6797808A"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sz w:val="24"/>
                <w:szCs w:val="24"/>
                <w:shd w:val="clear" w:color="auto" w:fill="FFFFFF"/>
                <w:lang w:eastAsia="en-US"/>
              </w:rPr>
              <w:t>Участвует в обеспечении рационального использования в соответствии с назначением технологической оснастки строительных машин, энергетических установок, транспортных средств.</w:t>
            </w:r>
          </w:p>
        </w:tc>
        <w:tc>
          <w:tcPr>
            <w:tcW w:w="1215" w:type="pct"/>
            <w:vMerge/>
          </w:tcPr>
          <w:p w14:paraId="3A2B1F80"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42B94326" w14:textId="77777777" w:rsidTr="00F33489">
        <w:trPr>
          <w:trHeight w:val="23"/>
        </w:trPr>
        <w:tc>
          <w:tcPr>
            <w:tcW w:w="1262" w:type="pct"/>
          </w:tcPr>
          <w:p w14:paraId="58A5860B" w14:textId="77777777" w:rsidR="009515D3" w:rsidRPr="009515D3" w:rsidRDefault="009515D3" w:rsidP="009515D3">
            <w:pPr>
              <w:spacing w:line="276" w:lineRule="auto"/>
              <w:rPr>
                <w:rFonts w:ascii="Times New Roman" w:hAnsi="Times New Roman"/>
                <w:sz w:val="24"/>
                <w:szCs w:val="24"/>
              </w:rPr>
            </w:pPr>
            <w:r w:rsidRPr="009515D3">
              <w:rPr>
                <w:rFonts w:ascii="Times New Roman" w:hAnsi="Times New Roman"/>
                <w:color w:val="auto"/>
                <w:sz w:val="24"/>
                <w:szCs w:val="24"/>
              </w:rPr>
              <w:t xml:space="preserve">ПК 2.5 Выполнять строительные работы по возведению инженерных сооружений </w:t>
            </w:r>
            <w:r w:rsidRPr="009515D3">
              <w:rPr>
                <w:rFonts w:ascii="Times New Roman" w:hAnsi="Times New Roman"/>
                <w:color w:val="auto"/>
                <w:sz w:val="24"/>
                <w:szCs w:val="24"/>
                <w:shd w:val="clear" w:color="auto" w:fill="FFFFFF"/>
              </w:rPr>
              <w:t>(мосты, водопропускные трубы, тоннели, гидротехнические сооружения)</w:t>
            </w:r>
          </w:p>
        </w:tc>
        <w:tc>
          <w:tcPr>
            <w:tcW w:w="2523" w:type="pct"/>
          </w:tcPr>
          <w:p w14:paraId="61144B21" w14:textId="77777777" w:rsidR="009515D3" w:rsidRPr="009515D3" w:rsidRDefault="009515D3" w:rsidP="009515D3">
            <w:pPr>
              <w:jc w:val="both"/>
              <w:rPr>
                <w:rFonts w:ascii="Times New Roman" w:eastAsia="Calibri" w:hAnsi="Times New Roman"/>
                <w:sz w:val="24"/>
                <w:szCs w:val="24"/>
                <w:shd w:val="clear" w:color="auto" w:fill="FFFFFF"/>
                <w:lang w:eastAsia="en-US"/>
              </w:rPr>
            </w:pPr>
            <w:r w:rsidRPr="009515D3">
              <w:rPr>
                <w:rFonts w:ascii="Times New Roman" w:eastAsia="Calibri" w:hAnsi="Times New Roman"/>
                <w:iCs/>
                <w:color w:val="auto"/>
                <w:sz w:val="24"/>
                <w:szCs w:val="24"/>
                <w:lang w:eastAsia="en-US"/>
              </w:rPr>
              <w:t>Знает основные технологии строительства, строительные машины и механизмы, применяемые при производстве различных видов строительных работ.</w:t>
            </w:r>
          </w:p>
        </w:tc>
        <w:tc>
          <w:tcPr>
            <w:tcW w:w="1215" w:type="pct"/>
          </w:tcPr>
          <w:p w14:paraId="629329D9"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2594E158" w14:textId="77777777" w:rsidTr="00F33489">
        <w:trPr>
          <w:trHeight w:val="23"/>
        </w:trPr>
        <w:tc>
          <w:tcPr>
            <w:tcW w:w="1262" w:type="pct"/>
          </w:tcPr>
          <w:p w14:paraId="5851D00F"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ОК 01</w:t>
            </w:r>
          </w:p>
          <w:p w14:paraId="55A7C5AF" w14:textId="77777777" w:rsidR="009515D3" w:rsidRPr="009515D3" w:rsidRDefault="009515D3" w:rsidP="009515D3">
            <w:pPr>
              <w:suppressAutoHyphens/>
              <w:contextualSpacing/>
              <w:rPr>
                <w:rFonts w:ascii="Times New Roman" w:hAnsi="Times New Roman"/>
                <w:sz w:val="24"/>
                <w:szCs w:val="24"/>
                <w:shd w:val="clear" w:color="auto" w:fill="FFFFFF"/>
              </w:rPr>
            </w:pPr>
            <w:r w:rsidRPr="009515D3">
              <w:rPr>
                <w:rFonts w:ascii="Times New Roman" w:eastAsia="Calibri" w:hAnsi="Times New Roman"/>
                <w:iCs/>
                <w:color w:val="auto"/>
                <w:sz w:val="24"/>
                <w:szCs w:val="24"/>
                <w:lang w:eastAsia="en-US"/>
              </w:rPr>
              <w:t>Выбирать способы решения задач профессиональной деятельности применительно к различным контекстам</w:t>
            </w:r>
          </w:p>
        </w:tc>
        <w:tc>
          <w:tcPr>
            <w:tcW w:w="2523" w:type="pct"/>
          </w:tcPr>
          <w:p w14:paraId="2057BC8B"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Ведёт поиск и анализ требуемой информации для осуществления профессиональной деятельности.</w:t>
            </w:r>
          </w:p>
          <w:p w14:paraId="60E8DE89"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Выбирает варианты решения поставленных задач на основании имеющейся и выбранной информации в своей профессиональной деятельности.</w:t>
            </w:r>
          </w:p>
          <w:p w14:paraId="60AE16E4" w14:textId="77777777" w:rsidR="009515D3" w:rsidRPr="009515D3" w:rsidRDefault="009515D3" w:rsidP="009515D3">
            <w:pPr>
              <w:suppressAutoHyphens/>
              <w:contextualSpacing/>
              <w:rPr>
                <w:rFonts w:ascii="Times New Roman" w:hAnsi="Times New Roman"/>
                <w:color w:val="auto"/>
                <w:sz w:val="24"/>
                <w:szCs w:val="24"/>
              </w:rPr>
            </w:pPr>
            <w:r w:rsidRPr="009515D3">
              <w:rPr>
                <w:rFonts w:ascii="Times New Roman" w:eastAsia="Calibri" w:hAnsi="Times New Roman"/>
                <w:color w:val="auto"/>
                <w:sz w:val="24"/>
                <w:szCs w:val="24"/>
                <w:lang w:eastAsia="en-US"/>
              </w:rPr>
              <w:t>Разрабатывает и предлагает варианты решения нетривиальных задач в своей работе.</w:t>
            </w:r>
          </w:p>
        </w:tc>
        <w:tc>
          <w:tcPr>
            <w:tcW w:w="1215" w:type="pct"/>
            <w:vMerge w:val="restart"/>
          </w:tcPr>
          <w:p w14:paraId="11B122F7" w14:textId="77777777" w:rsidR="009515D3" w:rsidRPr="009515D3" w:rsidRDefault="009515D3" w:rsidP="009515D3">
            <w:pPr>
              <w:jc w:val="both"/>
              <w:rPr>
                <w:rFonts w:ascii="Times New Roman" w:hAnsi="Times New Roman"/>
                <w:color w:val="auto"/>
                <w:sz w:val="24"/>
                <w:szCs w:val="24"/>
                <w:lang w:eastAsia="en-US"/>
              </w:rPr>
            </w:pPr>
            <w:r w:rsidRPr="009515D3">
              <w:rPr>
                <w:rFonts w:ascii="Times New Roman" w:hAnsi="Times New Roman"/>
                <w:color w:val="auto"/>
                <w:sz w:val="24"/>
                <w:szCs w:val="24"/>
                <w:lang w:eastAsia="en-US"/>
              </w:rPr>
              <w:t>Экспертное наблюдение выполнения практических работ на учебной и производственной практиках:</w:t>
            </w:r>
          </w:p>
          <w:p w14:paraId="5397140D" w14:textId="77777777" w:rsidR="009515D3" w:rsidRPr="009515D3" w:rsidRDefault="009515D3" w:rsidP="009515D3">
            <w:pPr>
              <w:jc w:val="both"/>
              <w:rPr>
                <w:rFonts w:ascii="Times New Roman" w:hAnsi="Times New Roman"/>
                <w:color w:val="auto"/>
                <w:sz w:val="24"/>
                <w:szCs w:val="24"/>
                <w:lang w:eastAsia="en-US"/>
              </w:rPr>
            </w:pPr>
            <w:r w:rsidRPr="009515D3">
              <w:rPr>
                <w:rFonts w:ascii="Times New Roman" w:hAnsi="Times New Roman"/>
                <w:color w:val="auto"/>
                <w:sz w:val="24"/>
                <w:szCs w:val="24"/>
                <w:lang w:eastAsia="en-US"/>
              </w:rPr>
              <w:t>оценка процесса</w:t>
            </w:r>
          </w:p>
          <w:p w14:paraId="65E92B02"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hAnsi="Times New Roman"/>
                <w:color w:val="auto"/>
                <w:sz w:val="24"/>
                <w:szCs w:val="24"/>
                <w:lang w:eastAsia="en-US"/>
              </w:rPr>
              <w:t>оценка результатов</w:t>
            </w:r>
          </w:p>
          <w:p w14:paraId="3D23E855"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75C08D9E" w14:textId="77777777" w:rsidTr="00F33489">
        <w:trPr>
          <w:trHeight w:val="23"/>
        </w:trPr>
        <w:tc>
          <w:tcPr>
            <w:tcW w:w="1262" w:type="pct"/>
          </w:tcPr>
          <w:p w14:paraId="5B95A5FD"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02</w:t>
            </w:r>
          </w:p>
          <w:p w14:paraId="170DBD85"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23" w:type="pct"/>
          </w:tcPr>
          <w:p w14:paraId="052C4C4B"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Задействует различные механизма поиска и систематизации информации.</w:t>
            </w:r>
          </w:p>
          <w:p w14:paraId="0F779CD6" w14:textId="77777777" w:rsidR="009515D3" w:rsidRPr="009515D3" w:rsidRDefault="009515D3" w:rsidP="009515D3">
            <w:pPr>
              <w:suppressAutoHyphens/>
              <w:contextualSpacing/>
              <w:rPr>
                <w:rFonts w:ascii="Times New Roman" w:hAnsi="Times New Roman"/>
                <w:color w:val="auto"/>
                <w:sz w:val="24"/>
                <w:szCs w:val="24"/>
              </w:rPr>
            </w:pPr>
            <w:r w:rsidRPr="009515D3">
              <w:rPr>
                <w:rFonts w:ascii="Times New Roman" w:eastAsia="Calibri" w:hAnsi="Times New Roman"/>
                <w:color w:val="auto"/>
                <w:sz w:val="24"/>
                <w:szCs w:val="24"/>
                <w:lang w:eastAsia="en-US"/>
              </w:rPr>
              <w:t>Анализирует, выбирает и синтезирует необходимую информацию для решения задач и осуществления профессиональной деятельности.</w:t>
            </w:r>
          </w:p>
        </w:tc>
        <w:tc>
          <w:tcPr>
            <w:tcW w:w="1215" w:type="pct"/>
            <w:vMerge/>
          </w:tcPr>
          <w:p w14:paraId="7AC86B12"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5A3982E0" w14:textId="77777777" w:rsidTr="00F33489">
        <w:trPr>
          <w:trHeight w:val="23"/>
        </w:trPr>
        <w:tc>
          <w:tcPr>
            <w:tcW w:w="1262" w:type="pct"/>
          </w:tcPr>
          <w:p w14:paraId="7705DECE"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03</w:t>
            </w:r>
          </w:p>
          <w:p w14:paraId="37418125"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23" w:type="pct"/>
          </w:tcPr>
          <w:p w14:paraId="6704291A"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Определяет вектор своего профессионального развития.</w:t>
            </w:r>
          </w:p>
          <w:p w14:paraId="25A9C149" w14:textId="77777777" w:rsidR="009515D3" w:rsidRPr="009515D3" w:rsidRDefault="009515D3" w:rsidP="009515D3">
            <w:pPr>
              <w:suppressAutoHyphens/>
              <w:contextualSpacing/>
              <w:rPr>
                <w:rFonts w:ascii="Times New Roman" w:hAnsi="Times New Roman"/>
                <w:color w:val="auto"/>
                <w:sz w:val="24"/>
                <w:szCs w:val="24"/>
              </w:rPr>
            </w:pPr>
            <w:r w:rsidRPr="009515D3">
              <w:rPr>
                <w:rFonts w:ascii="Times New Roman" w:eastAsia="Calibri" w:hAnsi="Times New Roman"/>
                <w:color w:val="auto"/>
                <w:sz w:val="24"/>
                <w:szCs w:val="24"/>
                <w:lang w:eastAsia="en-US"/>
              </w:rPr>
              <w:t>Приобретает необходимые навыки и умения для осуществления личностного развития и повышения уровня профессиональной компетентности.</w:t>
            </w:r>
          </w:p>
        </w:tc>
        <w:tc>
          <w:tcPr>
            <w:tcW w:w="1215" w:type="pct"/>
            <w:vMerge/>
          </w:tcPr>
          <w:p w14:paraId="7C68C424"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717682F8" w14:textId="77777777" w:rsidTr="00F33489">
        <w:trPr>
          <w:trHeight w:val="23"/>
        </w:trPr>
        <w:tc>
          <w:tcPr>
            <w:tcW w:w="1262" w:type="pct"/>
          </w:tcPr>
          <w:p w14:paraId="6B5EB77F"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04</w:t>
            </w:r>
          </w:p>
          <w:p w14:paraId="2BB26119"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Эффективно взаимодействовать и работать в коллективе и команде</w:t>
            </w:r>
          </w:p>
        </w:tc>
        <w:tc>
          <w:tcPr>
            <w:tcW w:w="2523" w:type="pct"/>
          </w:tcPr>
          <w:p w14:paraId="7543CD87"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Умеет работать в коллективе и взаимодействовать с подчинёнными и руководством.</w:t>
            </w:r>
          </w:p>
          <w:p w14:paraId="45309EE4"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Обладает высокими навыками коммуникации.</w:t>
            </w:r>
          </w:p>
          <w:p w14:paraId="754C6B90" w14:textId="77777777" w:rsidR="009515D3" w:rsidRPr="009515D3" w:rsidRDefault="009515D3" w:rsidP="009515D3">
            <w:pPr>
              <w:suppressAutoHyphens/>
              <w:contextualSpacing/>
              <w:rPr>
                <w:rFonts w:ascii="Times New Roman" w:hAnsi="Times New Roman"/>
                <w:color w:val="auto"/>
                <w:sz w:val="24"/>
                <w:szCs w:val="24"/>
              </w:rPr>
            </w:pPr>
            <w:r w:rsidRPr="009515D3">
              <w:rPr>
                <w:rFonts w:ascii="Times New Roman" w:eastAsia="Calibri" w:hAnsi="Times New Roman"/>
                <w:color w:val="auto"/>
                <w:sz w:val="24"/>
                <w:szCs w:val="24"/>
                <w:lang w:eastAsia="en-US"/>
              </w:rPr>
              <w:t>Участвует в профессиональном общении и выстраивает необходимые профессиональные связи и взаимоотношения.</w:t>
            </w:r>
          </w:p>
        </w:tc>
        <w:tc>
          <w:tcPr>
            <w:tcW w:w="1215" w:type="pct"/>
            <w:vMerge/>
          </w:tcPr>
          <w:p w14:paraId="0FC7723F"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210AE2CE" w14:textId="77777777" w:rsidTr="00F33489">
        <w:trPr>
          <w:trHeight w:val="23"/>
        </w:trPr>
        <w:tc>
          <w:tcPr>
            <w:tcW w:w="1262" w:type="pct"/>
          </w:tcPr>
          <w:p w14:paraId="6A8B6B1D"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05</w:t>
            </w:r>
          </w:p>
          <w:p w14:paraId="01991DAB"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 xml:space="preserve">Осуществлять устную и письменную коммуникацию на государственном языке Российской Федерации с учетом </w:t>
            </w:r>
            <w:r w:rsidRPr="009515D3">
              <w:rPr>
                <w:rFonts w:ascii="Times New Roman" w:eastAsia="Calibri" w:hAnsi="Times New Roman"/>
                <w:color w:val="auto"/>
                <w:sz w:val="24"/>
                <w:szCs w:val="24"/>
                <w:lang w:eastAsia="en-US"/>
              </w:rPr>
              <w:lastRenderedPageBreak/>
              <w:t>особенностей социального и культурного контекста</w:t>
            </w:r>
          </w:p>
        </w:tc>
        <w:tc>
          <w:tcPr>
            <w:tcW w:w="2523" w:type="pct"/>
          </w:tcPr>
          <w:p w14:paraId="6A13CC56"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Грамотно устно и письменно излагает свои мысли.</w:t>
            </w:r>
          </w:p>
          <w:p w14:paraId="1492E752" w14:textId="77777777" w:rsidR="009515D3" w:rsidRPr="009515D3" w:rsidRDefault="009515D3" w:rsidP="009515D3">
            <w:pPr>
              <w:suppressAutoHyphens/>
              <w:contextualSpacing/>
              <w:rPr>
                <w:rFonts w:ascii="Times New Roman" w:hAnsi="Times New Roman"/>
                <w:color w:val="auto"/>
                <w:sz w:val="24"/>
                <w:szCs w:val="24"/>
              </w:rPr>
            </w:pPr>
            <w:r w:rsidRPr="009515D3">
              <w:rPr>
                <w:rFonts w:ascii="Times New Roman" w:eastAsia="Calibri" w:hAnsi="Times New Roman"/>
                <w:color w:val="auto"/>
                <w:sz w:val="24"/>
                <w:szCs w:val="24"/>
                <w:lang w:eastAsia="en-US"/>
              </w:rPr>
              <w:t>Применяет правила делового этикета, делового общения и взаимодействия с подчинёнными и руководством.</w:t>
            </w:r>
          </w:p>
        </w:tc>
        <w:tc>
          <w:tcPr>
            <w:tcW w:w="1215" w:type="pct"/>
            <w:vMerge/>
          </w:tcPr>
          <w:p w14:paraId="62C0FF31"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3A2CE974" w14:textId="77777777" w:rsidTr="00F33489">
        <w:trPr>
          <w:trHeight w:val="23"/>
        </w:trPr>
        <w:tc>
          <w:tcPr>
            <w:tcW w:w="1262" w:type="pct"/>
          </w:tcPr>
          <w:p w14:paraId="39ABB0CF"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06</w:t>
            </w:r>
          </w:p>
          <w:p w14:paraId="0AAAC2FA"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23" w:type="pct"/>
          </w:tcPr>
          <w:p w14:paraId="5406B920"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Проявляет активную гражданскую и патриотическую позицию.</w:t>
            </w:r>
          </w:p>
          <w:p w14:paraId="20F8E555" w14:textId="77777777" w:rsidR="009515D3" w:rsidRPr="009515D3" w:rsidRDefault="009515D3" w:rsidP="009515D3">
            <w:pPr>
              <w:suppressAutoHyphens/>
              <w:contextualSpacing/>
              <w:rPr>
                <w:rFonts w:ascii="Times New Roman" w:hAnsi="Times New Roman"/>
                <w:color w:val="auto"/>
                <w:sz w:val="24"/>
                <w:szCs w:val="24"/>
              </w:rPr>
            </w:pPr>
            <w:r w:rsidRPr="009515D3">
              <w:rPr>
                <w:rFonts w:ascii="Times New Roman" w:eastAsia="Calibri" w:hAnsi="Times New Roman"/>
                <w:color w:val="auto"/>
                <w:sz w:val="24"/>
                <w:szCs w:val="24"/>
                <w:lang w:eastAsia="en-US"/>
              </w:rPr>
              <w:t>Демонстрирует осознанное поведение при взаимодействии с окружающим миром.</w:t>
            </w:r>
          </w:p>
        </w:tc>
        <w:tc>
          <w:tcPr>
            <w:tcW w:w="1215" w:type="pct"/>
            <w:vMerge/>
          </w:tcPr>
          <w:p w14:paraId="0782A627"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bl>
    <w:p w14:paraId="6804E553" w14:textId="77777777" w:rsidR="009515D3" w:rsidRPr="009515D3" w:rsidRDefault="009515D3" w:rsidP="009515D3">
      <w:pPr>
        <w:rPr>
          <w:rFonts w:ascii="Times New Roman" w:eastAsia="Calibri" w:hAnsi="Times New Roman"/>
          <w:b/>
          <w:bCs/>
          <w:color w:val="auto"/>
          <w:sz w:val="24"/>
          <w:szCs w:val="24"/>
          <w:lang w:eastAsia="en-US"/>
        </w:rPr>
      </w:pPr>
    </w:p>
    <w:p w14:paraId="1EDE875B" w14:textId="77777777" w:rsidR="009515D3" w:rsidRPr="009515D3" w:rsidRDefault="009515D3" w:rsidP="009515D3">
      <w:pPr>
        <w:rPr>
          <w:rFonts w:ascii="Times New Roman" w:eastAsia="Calibri" w:hAnsi="Times New Roman"/>
          <w:b/>
          <w:bCs/>
          <w:color w:val="auto"/>
          <w:sz w:val="24"/>
          <w:szCs w:val="24"/>
          <w:lang w:eastAsia="en-US"/>
        </w:rPr>
      </w:pPr>
    </w:p>
    <w:p w14:paraId="59FB7E9B" w14:textId="77777777" w:rsidR="009515D3" w:rsidRPr="009515D3" w:rsidRDefault="009515D3" w:rsidP="009515D3">
      <w:pPr>
        <w:rPr>
          <w:rFonts w:ascii="Times New Roman" w:eastAsia="Calibri" w:hAnsi="Times New Roman"/>
          <w:color w:val="auto"/>
          <w:sz w:val="24"/>
          <w:szCs w:val="24"/>
          <w:lang w:eastAsia="en-US"/>
        </w:rPr>
      </w:pPr>
    </w:p>
    <w:p w14:paraId="2034E444" w14:textId="77777777" w:rsidR="009515D3" w:rsidRPr="009515D3" w:rsidRDefault="009515D3" w:rsidP="009515D3">
      <w:pPr>
        <w:tabs>
          <w:tab w:val="left" w:pos="2265"/>
        </w:tabs>
        <w:rPr>
          <w:rFonts w:ascii="Times New Roman" w:eastAsia="Calibri" w:hAnsi="Times New Roman"/>
          <w:color w:val="auto"/>
          <w:sz w:val="24"/>
          <w:szCs w:val="24"/>
          <w:lang w:eastAsia="en-US"/>
        </w:rPr>
      </w:pPr>
    </w:p>
    <w:p w14:paraId="2825C405" w14:textId="77777777" w:rsidR="009515D3" w:rsidRPr="009515D3" w:rsidRDefault="009515D3" w:rsidP="009515D3">
      <w:pPr>
        <w:tabs>
          <w:tab w:val="left" w:pos="2265"/>
        </w:tabs>
        <w:rPr>
          <w:rFonts w:ascii="Times New Roman" w:eastAsia="Calibri" w:hAnsi="Times New Roman"/>
          <w:color w:val="auto"/>
          <w:sz w:val="24"/>
          <w:szCs w:val="24"/>
          <w:lang w:eastAsia="en-US"/>
        </w:rPr>
      </w:pPr>
    </w:p>
    <w:p w14:paraId="4BDDB9F3" w14:textId="77777777" w:rsidR="009515D3" w:rsidRPr="009515D3" w:rsidRDefault="009515D3" w:rsidP="009515D3">
      <w:pPr>
        <w:keepNext/>
        <w:spacing w:before="240" w:after="240"/>
        <w:ind w:firstLine="709"/>
        <w:jc w:val="right"/>
        <w:rPr>
          <w:rFonts w:ascii="Times New Roman" w:hAnsi="Times New Roman"/>
          <w:b/>
          <w:color w:val="auto"/>
          <w:sz w:val="24"/>
          <w:szCs w:val="24"/>
          <w:lang w:eastAsia="en-US"/>
        </w:rPr>
      </w:pPr>
      <w:r w:rsidRPr="009515D3">
        <w:rPr>
          <w:rFonts w:ascii="Times New Roman" w:eastAsia="Calibri" w:hAnsi="Times New Roman"/>
          <w:color w:val="auto"/>
          <w:sz w:val="24"/>
          <w:szCs w:val="24"/>
          <w:lang w:eastAsia="en-US"/>
        </w:rPr>
        <w:br w:type="page"/>
      </w:r>
      <w:r w:rsidRPr="009515D3">
        <w:rPr>
          <w:rFonts w:ascii="Times New Roman" w:hAnsi="Times New Roman"/>
          <w:b/>
          <w:color w:val="auto"/>
          <w:sz w:val="24"/>
          <w:szCs w:val="24"/>
          <w:lang w:eastAsia="en-US"/>
        </w:rPr>
        <w:lastRenderedPageBreak/>
        <w:t>ПРИЛОЖЕНИЕ 1.3</w:t>
      </w:r>
    </w:p>
    <w:p w14:paraId="143379B8" w14:textId="77777777" w:rsidR="009515D3" w:rsidRPr="009515D3" w:rsidRDefault="009515D3" w:rsidP="009515D3">
      <w:pPr>
        <w:jc w:val="right"/>
        <w:rPr>
          <w:rFonts w:ascii="Times New Roman" w:hAnsi="Times New Roman"/>
          <w:b/>
          <w:bCs/>
          <w:color w:val="auto"/>
          <w:kern w:val="32"/>
          <w:sz w:val="24"/>
          <w:szCs w:val="24"/>
          <w:lang w:eastAsia="x-none"/>
        </w:rPr>
      </w:pPr>
      <w:r w:rsidRPr="009515D3">
        <w:rPr>
          <w:rFonts w:ascii="Times New Roman" w:hAnsi="Times New Roman"/>
          <w:b/>
          <w:bCs/>
          <w:color w:val="auto"/>
          <w:kern w:val="32"/>
          <w:sz w:val="24"/>
          <w:szCs w:val="24"/>
          <w:lang w:eastAsia="x-none"/>
        </w:rPr>
        <w:t xml:space="preserve">к ПОП по специальности </w:t>
      </w:r>
    </w:p>
    <w:p w14:paraId="15D1448A" w14:textId="77777777" w:rsidR="009515D3" w:rsidRPr="009515D3" w:rsidRDefault="009515D3" w:rsidP="009515D3">
      <w:pPr>
        <w:jc w:val="right"/>
        <w:rPr>
          <w:rFonts w:ascii="Times New Roman" w:hAnsi="Times New Roman"/>
          <w:b/>
          <w:color w:val="auto"/>
          <w:sz w:val="24"/>
          <w:szCs w:val="24"/>
        </w:rPr>
      </w:pPr>
      <w:r w:rsidRPr="009515D3">
        <w:rPr>
          <w:rFonts w:ascii="Times New Roman" w:hAnsi="Times New Roman"/>
          <w:b/>
          <w:color w:val="auto"/>
          <w:sz w:val="24"/>
          <w:szCs w:val="24"/>
        </w:rPr>
        <w:t>08.02.02 Строительство и эксплуатация инженерных сооружений</w:t>
      </w:r>
    </w:p>
    <w:p w14:paraId="183F1A8E" w14:textId="77777777" w:rsidR="009515D3" w:rsidRPr="009515D3" w:rsidRDefault="009515D3" w:rsidP="009515D3">
      <w:pPr>
        <w:jc w:val="right"/>
        <w:rPr>
          <w:rFonts w:ascii="Times New Roman" w:eastAsia="Calibri" w:hAnsi="Times New Roman"/>
          <w:b/>
          <w:bCs/>
          <w:color w:val="0070C0"/>
          <w:sz w:val="24"/>
          <w:szCs w:val="24"/>
          <w:lang w:eastAsia="en-US"/>
        </w:rPr>
      </w:pPr>
    </w:p>
    <w:p w14:paraId="47EA8ACF" w14:textId="77777777" w:rsidR="009515D3" w:rsidRPr="009515D3" w:rsidRDefault="009515D3" w:rsidP="009515D3">
      <w:pPr>
        <w:jc w:val="right"/>
        <w:rPr>
          <w:rFonts w:ascii="Times New Roman" w:eastAsia="Calibri" w:hAnsi="Times New Roman"/>
          <w:b/>
          <w:bCs/>
          <w:color w:val="0070C0"/>
          <w:sz w:val="24"/>
          <w:szCs w:val="24"/>
          <w:lang w:eastAsia="en-US"/>
        </w:rPr>
      </w:pPr>
    </w:p>
    <w:p w14:paraId="0BDBFD25" w14:textId="77777777" w:rsidR="009515D3" w:rsidRPr="009515D3" w:rsidRDefault="009515D3" w:rsidP="009515D3">
      <w:pPr>
        <w:jc w:val="right"/>
        <w:rPr>
          <w:rFonts w:ascii="Times New Roman" w:eastAsia="Calibri" w:hAnsi="Times New Roman"/>
          <w:b/>
          <w:bCs/>
          <w:color w:val="0070C0"/>
          <w:sz w:val="24"/>
          <w:szCs w:val="24"/>
          <w:lang w:eastAsia="en-US"/>
        </w:rPr>
      </w:pPr>
    </w:p>
    <w:p w14:paraId="118B3508" w14:textId="77777777" w:rsidR="009515D3" w:rsidRPr="009515D3" w:rsidRDefault="009515D3" w:rsidP="009515D3">
      <w:pPr>
        <w:jc w:val="right"/>
        <w:rPr>
          <w:rFonts w:ascii="Times New Roman" w:eastAsia="Calibri" w:hAnsi="Times New Roman"/>
          <w:b/>
          <w:bCs/>
          <w:color w:val="0070C0"/>
          <w:sz w:val="24"/>
          <w:szCs w:val="24"/>
          <w:lang w:eastAsia="en-US"/>
        </w:rPr>
      </w:pPr>
    </w:p>
    <w:p w14:paraId="247E3D6A" w14:textId="77777777" w:rsidR="009515D3" w:rsidRPr="009515D3" w:rsidRDefault="009515D3" w:rsidP="009515D3">
      <w:pPr>
        <w:jc w:val="right"/>
        <w:rPr>
          <w:rFonts w:ascii="Times New Roman" w:eastAsia="Calibri" w:hAnsi="Times New Roman"/>
          <w:b/>
          <w:bCs/>
          <w:color w:val="0070C0"/>
          <w:sz w:val="24"/>
          <w:szCs w:val="24"/>
          <w:lang w:eastAsia="en-US"/>
        </w:rPr>
      </w:pPr>
    </w:p>
    <w:p w14:paraId="1A06C641" w14:textId="77777777" w:rsidR="009515D3" w:rsidRPr="009515D3" w:rsidRDefault="009515D3" w:rsidP="009515D3">
      <w:pPr>
        <w:jc w:val="right"/>
        <w:rPr>
          <w:rFonts w:ascii="Times New Roman" w:eastAsia="Calibri" w:hAnsi="Times New Roman"/>
          <w:b/>
          <w:bCs/>
          <w:color w:val="0070C0"/>
          <w:sz w:val="24"/>
          <w:szCs w:val="24"/>
          <w:lang w:eastAsia="en-US"/>
        </w:rPr>
      </w:pPr>
    </w:p>
    <w:p w14:paraId="10F06EAD" w14:textId="77777777" w:rsidR="009515D3" w:rsidRPr="009515D3" w:rsidRDefault="009515D3" w:rsidP="009515D3">
      <w:pPr>
        <w:jc w:val="right"/>
        <w:rPr>
          <w:rFonts w:ascii="Times New Roman" w:eastAsia="Calibri" w:hAnsi="Times New Roman"/>
          <w:b/>
          <w:bCs/>
          <w:color w:val="0070C0"/>
          <w:sz w:val="24"/>
          <w:szCs w:val="24"/>
          <w:lang w:eastAsia="en-US"/>
        </w:rPr>
      </w:pPr>
    </w:p>
    <w:p w14:paraId="72D2AC20" w14:textId="77777777" w:rsidR="009515D3" w:rsidRPr="009515D3" w:rsidRDefault="009515D3" w:rsidP="009515D3">
      <w:pPr>
        <w:jc w:val="right"/>
        <w:rPr>
          <w:rFonts w:ascii="Times New Roman" w:eastAsia="Calibri" w:hAnsi="Times New Roman"/>
          <w:b/>
          <w:bCs/>
          <w:color w:val="0070C0"/>
          <w:sz w:val="24"/>
          <w:szCs w:val="24"/>
          <w:lang w:eastAsia="en-US"/>
        </w:rPr>
      </w:pPr>
    </w:p>
    <w:p w14:paraId="17223A31" w14:textId="77777777" w:rsidR="009515D3" w:rsidRPr="009515D3" w:rsidRDefault="009515D3" w:rsidP="009515D3">
      <w:pPr>
        <w:jc w:val="right"/>
        <w:rPr>
          <w:rFonts w:ascii="Times New Roman" w:eastAsia="Calibri" w:hAnsi="Times New Roman"/>
          <w:b/>
          <w:bCs/>
          <w:color w:val="0070C0"/>
          <w:sz w:val="24"/>
          <w:szCs w:val="24"/>
          <w:lang w:eastAsia="en-US"/>
        </w:rPr>
      </w:pPr>
    </w:p>
    <w:p w14:paraId="171F394D" w14:textId="77777777" w:rsidR="009515D3" w:rsidRPr="009515D3" w:rsidRDefault="009515D3" w:rsidP="009515D3">
      <w:pPr>
        <w:jc w:val="right"/>
        <w:rPr>
          <w:rFonts w:ascii="Times New Roman" w:eastAsia="Calibri" w:hAnsi="Times New Roman"/>
          <w:b/>
          <w:bCs/>
          <w:color w:val="0070C0"/>
          <w:sz w:val="24"/>
          <w:szCs w:val="24"/>
          <w:lang w:eastAsia="en-US"/>
        </w:rPr>
      </w:pPr>
    </w:p>
    <w:p w14:paraId="23E60E19" w14:textId="77777777" w:rsidR="009515D3" w:rsidRPr="009515D3" w:rsidRDefault="009515D3" w:rsidP="009515D3">
      <w:pPr>
        <w:jc w:val="right"/>
        <w:rPr>
          <w:rFonts w:ascii="Times New Roman" w:eastAsia="Calibri" w:hAnsi="Times New Roman"/>
          <w:b/>
          <w:bCs/>
          <w:color w:val="0070C0"/>
          <w:sz w:val="24"/>
          <w:szCs w:val="24"/>
          <w:lang w:eastAsia="en-US"/>
        </w:rPr>
      </w:pPr>
    </w:p>
    <w:p w14:paraId="4BB7A7BA"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Примерная рабочая программа профессионального модуля</w:t>
      </w:r>
    </w:p>
    <w:p w14:paraId="5FAA71D2"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r w:rsidRPr="009515D3">
        <w:rPr>
          <w:rFonts w:ascii="Times New Roman" w:hAnsi="Times New Roman"/>
          <w:b/>
          <w:bCs/>
          <w:color w:val="auto"/>
          <w:kern w:val="36"/>
          <w:sz w:val="24"/>
          <w:szCs w:val="24"/>
        </w:rPr>
        <w:t xml:space="preserve">«ПМ.03 </w:t>
      </w:r>
      <w:r w:rsidRPr="009515D3">
        <w:rPr>
          <w:rFonts w:ascii="Times New Roman" w:hAnsi="Times New Roman"/>
          <w:b/>
          <w:bCs/>
          <w:caps/>
          <w:color w:val="auto"/>
          <w:kern w:val="36"/>
          <w:sz w:val="24"/>
          <w:szCs w:val="24"/>
        </w:rPr>
        <w:t>Организация И ВЫПОЛНЕНИЕ работ пРИ ЭКСПЛУАТАЦИИ, РЕМОНТЕ, реконструкции инженерных сооружений</w:t>
      </w:r>
      <w:r w:rsidRPr="009515D3">
        <w:rPr>
          <w:rFonts w:ascii="Times New Roman" w:hAnsi="Times New Roman"/>
          <w:b/>
          <w:bCs/>
          <w:color w:val="auto"/>
          <w:kern w:val="36"/>
          <w:sz w:val="24"/>
          <w:szCs w:val="24"/>
        </w:rPr>
        <w:t>»</w:t>
      </w:r>
    </w:p>
    <w:p w14:paraId="28DD6AAB"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5151F2BE"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FDA4DF2"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04ED1E7A"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17B6CE78"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5B1B8225"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95CBA41"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05623046"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22E2AD0C"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6D156100"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68372D51"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27D2610E"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CE22DC0"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1C020C86"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15A72821"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8BB3D59"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522D647C"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3274CB21" w14:textId="77777777" w:rsidR="009515D3" w:rsidRPr="009515D3" w:rsidRDefault="009515D3" w:rsidP="009515D3">
      <w:pPr>
        <w:spacing w:line="360" w:lineRule="auto"/>
        <w:jc w:val="center"/>
        <w:rPr>
          <w:rFonts w:ascii="Times New Roman" w:eastAsia="Calibri" w:hAnsi="Times New Roman"/>
          <w:color w:val="auto"/>
          <w:sz w:val="24"/>
          <w:szCs w:val="24"/>
          <w:lang w:eastAsia="en-US"/>
        </w:rPr>
      </w:pPr>
    </w:p>
    <w:p w14:paraId="45A181E9"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br w:type="page"/>
      </w:r>
    </w:p>
    <w:p w14:paraId="6001A813"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СОДЕРЖАНИЕ ПРОГРАММЫ</w:t>
      </w:r>
    </w:p>
    <w:p w14:paraId="3A99D857" w14:textId="77777777" w:rsidR="009515D3" w:rsidRPr="009515D3" w:rsidRDefault="009515D3" w:rsidP="009515D3">
      <w:pPr>
        <w:rPr>
          <w:rFonts w:ascii="Times New Roman" w:eastAsia="Calibri" w:hAnsi="Times New Roman"/>
          <w:color w:val="auto"/>
          <w:sz w:val="24"/>
          <w:szCs w:val="24"/>
          <w:lang w:eastAsia="en-US"/>
        </w:rPr>
      </w:pPr>
    </w:p>
    <w:p w14:paraId="3B0D499D"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r w:rsidRPr="009515D3">
        <w:rPr>
          <w:rFonts w:ascii="Times New Roman" w:eastAsia="Calibri" w:hAnsi="Times New Roman"/>
          <w:b/>
          <w:bCs/>
          <w:noProof/>
          <w:color w:val="auto"/>
          <w:sz w:val="24"/>
          <w:szCs w:val="24"/>
          <w:lang w:eastAsia="en-US"/>
        </w:rPr>
        <w:fldChar w:fldCharType="begin"/>
      </w:r>
      <w:r w:rsidRPr="009515D3">
        <w:rPr>
          <w:rFonts w:ascii="Times New Roman" w:eastAsia="Calibri" w:hAnsi="Times New Roman"/>
          <w:b/>
          <w:bCs/>
          <w:noProof/>
          <w:color w:val="auto"/>
          <w:sz w:val="24"/>
          <w:szCs w:val="24"/>
          <w:lang w:eastAsia="en-US"/>
        </w:rPr>
        <w:instrText xml:space="preserve"> TOC \h \z \t "Раздел 1;1;Раздел 1.1;2" </w:instrText>
      </w:r>
      <w:r w:rsidRPr="009515D3">
        <w:rPr>
          <w:rFonts w:ascii="Times New Roman" w:eastAsia="Calibri" w:hAnsi="Times New Roman"/>
          <w:b/>
          <w:bCs/>
          <w:noProof/>
          <w:color w:val="auto"/>
          <w:sz w:val="24"/>
          <w:szCs w:val="24"/>
          <w:lang w:eastAsia="en-US"/>
        </w:rPr>
        <w:fldChar w:fldCharType="separate"/>
      </w:r>
      <w:hyperlink w:anchor="_Toc156820309" w:history="1">
        <w:r w:rsidRPr="009515D3">
          <w:rPr>
            <w:rFonts w:ascii="Times New Roman" w:eastAsia="Calibri" w:hAnsi="Times New Roman"/>
            <w:b/>
            <w:bCs/>
            <w:noProof/>
            <w:color w:val="0563C1"/>
            <w:sz w:val="24"/>
            <w:szCs w:val="24"/>
            <w:u w:val="single"/>
            <w:lang w:eastAsia="en-US"/>
          </w:rPr>
          <w:t>1. Общая характеристика</w:t>
        </w:r>
        <w:r w:rsidRPr="009515D3">
          <w:rPr>
            <w:rFonts w:ascii="Times New Roman" w:eastAsia="Calibri" w:hAnsi="Times New Roman"/>
            <w:b/>
            <w:bCs/>
            <w:noProof/>
            <w:webHidden/>
            <w:color w:val="auto"/>
            <w:sz w:val="24"/>
            <w:szCs w:val="24"/>
            <w:lang w:eastAsia="en-US"/>
          </w:rPr>
          <w:tab/>
        </w:r>
      </w:hyperlink>
    </w:p>
    <w:p w14:paraId="07CDD4DF" w14:textId="77777777" w:rsidR="009515D3" w:rsidRPr="009515D3" w:rsidRDefault="009515D3" w:rsidP="009515D3">
      <w:pPr>
        <w:tabs>
          <w:tab w:val="right" w:leader="dot" w:pos="9639"/>
        </w:tabs>
        <w:spacing w:before="120"/>
        <w:ind w:left="240"/>
        <w:jc w:val="both"/>
        <w:rPr>
          <w:rFonts w:ascii="Times New Roman" w:hAnsi="Times New Roman"/>
          <w:noProof/>
          <w:color w:val="auto"/>
          <w:sz w:val="24"/>
          <w:szCs w:val="24"/>
        </w:rPr>
      </w:pPr>
      <w:hyperlink w:anchor="_Toc156820310" w:history="1">
        <w:r w:rsidRPr="009515D3">
          <w:rPr>
            <w:rFonts w:ascii="Times New Roman" w:hAnsi="Times New Roman"/>
            <w:noProof/>
            <w:color w:val="0563C1"/>
            <w:sz w:val="24"/>
            <w:szCs w:val="24"/>
            <w:u w:val="single"/>
          </w:rPr>
          <w:t>1.1. Цель и место профессионального модуля «</w:t>
        </w:r>
        <w:r w:rsidRPr="009515D3">
          <w:rPr>
            <w:rFonts w:ascii="Times New Roman" w:hAnsi="Times New Roman"/>
            <w:i/>
            <w:iCs/>
            <w:noProof/>
            <w:color w:val="0563C1"/>
            <w:sz w:val="24"/>
            <w:szCs w:val="24"/>
            <w:u w:val="single"/>
          </w:rPr>
          <w:t>ПМ.03 Организация и выполнение работ при эксплуатации, ремонте, реконструкции инженерных сооружений»</w:t>
        </w:r>
        <w:r w:rsidRPr="009515D3">
          <w:rPr>
            <w:rFonts w:ascii="Times New Roman" w:hAnsi="Times New Roman"/>
            <w:noProof/>
            <w:color w:val="0563C1"/>
            <w:sz w:val="24"/>
            <w:szCs w:val="24"/>
            <w:u w:val="single"/>
          </w:rPr>
          <w:t xml:space="preserve"> в структуре образовательной программы</w:t>
        </w:r>
        <w:r w:rsidRPr="009515D3">
          <w:rPr>
            <w:rFonts w:ascii="Times New Roman" w:hAnsi="Times New Roman"/>
            <w:noProof/>
            <w:webHidden/>
            <w:color w:val="0563C1"/>
            <w:sz w:val="24"/>
            <w:szCs w:val="24"/>
            <w:u w:val="single"/>
          </w:rPr>
          <w:tab/>
        </w:r>
      </w:hyperlink>
    </w:p>
    <w:p w14:paraId="7E6C1166"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1" w:history="1">
        <w:r w:rsidRPr="009515D3">
          <w:rPr>
            <w:rFonts w:ascii="Times New Roman" w:hAnsi="Times New Roman"/>
            <w:noProof/>
            <w:color w:val="0563C1"/>
            <w:sz w:val="24"/>
            <w:szCs w:val="24"/>
            <w:u w:val="single"/>
          </w:rPr>
          <w:t>1.2. Планируемые результаты освоения профессионального модуля</w:t>
        </w:r>
        <w:r w:rsidRPr="009515D3">
          <w:rPr>
            <w:rFonts w:ascii="Times New Roman" w:hAnsi="Times New Roman"/>
            <w:noProof/>
            <w:webHidden/>
            <w:color w:val="auto"/>
            <w:sz w:val="24"/>
            <w:szCs w:val="24"/>
          </w:rPr>
          <w:tab/>
        </w:r>
      </w:hyperlink>
    </w:p>
    <w:p w14:paraId="12E48492"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56820312" w:history="1">
        <w:r w:rsidRPr="009515D3">
          <w:rPr>
            <w:rFonts w:ascii="Times New Roman" w:eastAsia="Calibri" w:hAnsi="Times New Roman"/>
            <w:b/>
            <w:bCs/>
            <w:noProof/>
            <w:color w:val="0563C1"/>
            <w:sz w:val="24"/>
            <w:szCs w:val="24"/>
            <w:u w:val="single"/>
            <w:lang w:eastAsia="en-US"/>
          </w:rPr>
          <w:t>2. Структура и содержание профессионального модуля</w:t>
        </w:r>
        <w:r w:rsidRPr="009515D3">
          <w:rPr>
            <w:rFonts w:ascii="Times New Roman" w:eastAsia="Calibri" w:hAnsi="Times New Roman"/>
            <w:b/>
            <w:bCs/>
            <w:noProof/>
            <w:webHidden/>
            <w:color w:val="auto"/>
            <w:sz w:val="24"/>
            <w:szCs w:val="24"/>
            <w:lang w:eastAsia="en-US"/>
          </w:rPr>
          <w:tab/>
        </w:r>
      </w:hyperlink>
    </w:p>
    <w:p w14:paraId="63BE9B18"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3" w:history="1">
        <w:r w:rsidRPr="009515D3">
          <w:rPr>
            <w:rFonts w:ascii="Times New Roman" w:hAnsi="Times New Roman"/>
            <w:noProof/>
            <w:color w:val="0563C1"/>
            <w:sz w:val="24"/>
            <w:szCs w:val="24"/>
            <w:u w:val="single"/>
          </w:rPr>
          <w:t>2.1. Трудоемкость освоения модуля</w:t>
        </w:r>
        <w:r w:rsidRPr="009515D3">
          <w:rPr>
            <w:rFonts w:ascii="Times New Roman" w:hAnsi="Times New Roman"/>
            <w:noProof/>
            <w:webHidden/>
            <w:color w:val="auto"/>
            <w:sz w:val="24"/>
            <w:szCs w:val="24"/>
          </w:rPr>
          <w:tab/>
        </w:r>
      </w:hyperlink>
    </w:p>
    <w:p w14:paraId="2250E18E"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4" w:history="1">
        <w:r w:rsidRPr="009515D3">
          <w:rPr>
            <w:rFonts w:ascii="Times New Roman" w:hAnsi="Times New Roman"/>
            <w:noProof/>
            <w:color w:val="0563C1"/>
            <w:sz w:val="24"/>
            <w:szCs w:val="24"/>
            <w:u w:val="single"/>
          </w:rPr>
          <w:t>2.2. Структура профессионального модуля</w:t>
        </w:r>
        <w:r w:rsidRPr="009515D3">
          <w:rPr>
            <w:rFonts w:ascii="Times New Roman" w:hAnsi="Times New Roman"/>
            <w:noProof/>
            <w:webHidden/>
            <w:color w:val="auto"/>
            <w:sz w:val="24"/>
            <w:szCs w:val="24"/>
          </w:rPr>
          <w:tab/>
        </w:r>
      </w:hyperlink>
    </w:p>
    <w:p w14:paraId="13E9C567"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5" w:history="1">
        <w:r w:rsidRPr="009515D3">
          <w:rPr>
            <w:rFonts w:ascii="Times New Roman" w:hAnsi="Times New Roman"/>
            <w:noProof/>
            <w:color w:val="0563C1"/>
            <w:sz w:val="24"/>
            <w:szCs w:val="24"/>
            <w:u w:val="single"/>
          </w:rPr>
          <w:t>2.3. Примерное содержание профессионального модуля</w:t>
        </w:r>
        <w:r w:rsidRPr="009515D3">
          <w:rPr>
            <w:rFonts w:ascii="Times New Roman" w:hAnsi="Times New Roman"/>
            <w:noProof/>
            <w:webHidden/>
            <w:color w:val="auto"/>
            <w:sz w:val="24"/>
            <w:szCs w:val="24"/>
          </w:rPr>
          <w:tab/>
        </w:r>
      </w:hyperlink>
    </w:p>
    <w:p w14:paraId="0A46B878" w14:textId="77777777" w:rsidR="009515D3" w:rsidRPr="009515D3" w:rsidRDefault="009515D3" w:rsidP="009515D3">
      <w:pPr>
        <w:tabs>
          <w:tab w:val="right" w:leader="dot" w:pos="9639"/>
        </w:tabs>
        <w:spacing w:before="120"/>
        <w:ind w:left="240"/>
        <w:jc w:val="both"/>
        <w:rPr>
          <w:rFonts w:ascii="Times New Roman" w:hAnsi="Times New Roman"/>
          <w:noProof/>
          <w:color w:val="auto"/>
          <w:sz w:val="24"/>
          <w:szCs w:val="24"/>
        </w:rPr>
      </w:pPr>
      <w:hyperlink w:anchor="_Toc156820316" w:history="1">
        <w:r w:rsidRPr="009515D3">
          <w:rPr>
            <w:rFonts w:ascii="Times New Roman" w:hAnsi="Times New Roman"/>
            <w:noProof/>
            <w:color w:val="0563C1"/>
            <w:sz w:val="24"/>
            <w:szCs w:val="24"/>
            <w:u w:val="single"/>
          </w:rPr>
          <w:t>2.4. Курсовой проект (работа) (для специальностей СПО, если предусмотрено)</w:t>
        </w:r>
        <w:r w:rsidRPr="009515D3">
          <w:rPr>
            <w:rFonts w:ascii="Times New Roman" w:hAnsi="Times New Roman"/>
            <w:noProof/>
            <w:webHidden/>
            <w:color w:val="auto"/>
            <w:sz w:val="24"/>
            <w:szCs w:val="24"/>
          </w:rPr>
          <w:tab/>
        </w:r>
      </w:hyperlink>
    </w:p>
    <w:p w14:paraId="561F81F9"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56820317" w:history="1">
        <w:r w:rsidRPr="009515D3">
          <w:rPr>
            <w:rFonts w:ascii="Times New Roman" w:eastAsia="Calibri" w:hAnsi="Times New Roman"/>
            <w:b/>
            <w:bCs/>
            <w:noProof/>
            <w:color w:val="0563C1"/>
            <w:sz w:val="24"/>
            <w:szCs w:val="24"/>
            <w:u w:val="single"/>
            <w:lang w:eastAsia="en-US"/>
          </w:rPr>
          <w:t>3. Условия реализации профессионального модуля</w:t>
        </w:r>
        <w:r w:rsidRPr="009515D3">
          <w:rPr>
            <w:rFonts w:ascii="Times New Roman" w:eastAsia="Calibri" w:hAnsi="Times New Roman"/>
            <w:b/>
            <w:bCs/>
            <w:noProof/>
            <w:webHidden/>
            <w:color w:val="auto"/>
            <w:sz w:val="24"/>
            <w:szCs w:val="24"/>
            <w:lang w:eastAsia="en-US"/>
          </w:rPr>
          <w:tab/>
        </w:r>
      </w:hyperlink>
    </w:p>
    <w:p w14:paraId="11CA1802"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8" w:history="1">
        <w:r w:rsidRPr="009515D3">
          <w:rPr>
            <w:rFonts w:ascii="Times New Roman" w:hAnsi="Times New Roman"/>
            <w:noProof/>
            <w:color w:val="0563C1"/>
            <w:sz w:val="24"/>
            <w:szCs w:val="24"/>
            <w:u w:val="single"/>
          </w:rPr>
          <w:t>3.1. Материально-техническое обеспечение</w:t>
        </w:r>
        <w:r w:rsidRPr="009515D3">
          <w:rPr>
            <w:rFonts w:ascii="Times New Roman" w:hAnsi="Times New Roman"/>
            <w:noProof/>
            <w:webHidden/>
            <w:color w:val="auto"/>
            <w:sz w:val="24"/>
            <w:szCs w:val="24"/>
          </w:rPr>
          <w:tab/>
        </w:r>
      </w:hyperlink>
    </w:p>
    <w:p w14:paraId="1107C372" w14:textId="77777777" w:rsidR="009515D3" w:rsidRPr="009515D3" w:rsidRDefault="009515D3" w:rsidP="009515D3">
      <w:pPr>
        <w:tabs>
          <w:tab w:val="right" w:leader="dot" w:pos="9639"/>
        </w:tabs>
        <w:spacing w:before="120"/>
        <w:ind w:left="240"/>
        <w:jc w:val="both"/>
        <w:rPr>
          <w:rFonts w:ascii="Times New Roman" w:hAnsi="Times New Roman"/>
          <w:b/>
          <w:bCs/>
          <w:noProof/>
          <w:color w:val="auto"/>
          <w:sz w:val="24"/>
          <w:szCs w:val="24"/>
        </w:rPr>
      </w:pPr>
      <w:hyperlink w:anchor="_Toc156820319" w:history="1">
        <w:r w:rsidRPr="009515D3">
          <w:rPr>
            <w:rFonts w:ascii="Times New Roman" w:hAnsi="Times New Roman"/>
            <w:noProof/>
            <w:color w:val="0563C1"/>
            <w:sz w:val="24"/>
            <w:szCs w:val="24"/>
            <w:u w:val="single"/>
          </w:rPr>
          <w:t>3.2. Учебно-методическое обеспечение</w:t>
        </w:r>
        <w:r w:rsidRPr="009515D3">
          <w:rPr>
            <w:rFonts w:ascii="Times New Roman" w:hAnsi="Times New Roman"/>
            <w:noProof/>
            <w:webHidden/>
            <w:color w:val="auto"/>
            <w:sz w:val="24"/>
            <w:szCs w:val="24"/>
          </w:rPr>
          <w:tab/>
        </w:r>
      </w:hyperlink>
    </w:p>
    <w:p w14:paraId="71E1A129" w14:textId="77777777" w:rsidR="009515D3" w:rsidRPr="009515D3" w:rsidRDefault="009515D3" w:rsidP="009515D3">
      <w:pPr>
        <w:tabs>
          <w:tab w:val="right" w:leader="dot" w:pos="9639"/>
        </w:tabs>
        <w:spacing w:before="120" w:line="276" w:lineRule="auto"/>
        <w:jc w:val="both"/>
        <w:rPr>
          <w:rFonts w:ascii="Times New Roman" w:hAnsi="Times New Roman"/>
          <w:b/>
          <w:bCs/>
          <w:noProof/>
          <w:color w:val="auto"/>
          <w:sz w:val="24"/>
          <w:szCs w:val="24"/>
        </w:rPr>
      </w:pPr>
      <w:hyperlink w:anchor="_Toc156820320" w:history="1">
        <w:r w:rsidRPr="009515D3">
          <w:rPr>
            <w:rFonts w:ascii="Times New Roman" w:eastAsia="Calibri" w:hAnsi="Times New Roman"/>
            <w:b/>
            <w:bCs/>
            <w:noProof/>
            <w:color w:val="0563C1"/>
            <w:sz w:val="24"/>
            <w:szCs w:val="24"/>
            <w:u w:val="single"/>
            <w:lang w:eastAsia="en-US"/>
          </w:rPr>
          <w:t>4. Контроль и оценка результатов освоения  профессионального модуля</w:t>
        </w:r>
        <w:r w:rsidRPr="009515D3">
          <w:rPr>
            <w:rFonts w:ascii="Times New Roman" w:eastAsia="Calibri" w:hAnsi="Times New Roman"/>
            <w:b/>
            <w:bCs/>
            <w:noProof/>
            <w:webHidden/>
            <w:color w:val="auto"/>
            <w:sz w:val="24"/>
            <w:szCs w:val="24"/>
            <w:lang w:eastAsia="en-US"/>
          </w:rPr>
          <w:tab/>
        </w:r>
      </w:hyperlink>
    </w:p>
    <w:p w14:paraId="77F09D4C"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color w:val="auto"/>
          <w:sz w:val="24"/>
          <w:szCs w:val="24"/>
          <w:lang w:eastAsia="en-US"/>
        </w:rPr>
        <w:fldChar w:fldCharType="end"/>
      </w:r>
    </w:p>
    <w:p w14:paraId="64CF731B" w14:textId="77777777" w:rsidR="009515D3" w:rsidRPr="009515D3" w:rsidRDefault="009515D3" w:rsidP="009515D3">
      <w:pPr>
        <w:rPr>
          <w:rFonts w:ascii="Times New Roman" w:eastAsia="Calibri" w:hAnsi="Times New Roman"/>
          <w:b/>
          <w:bCs/>
          <w:color w:val="auto"/>
          <w:sz w:val="24"/>
          <w:szCs w:val="24"/>
          <w:lang w:eastAsia="en-US"/>
        </w:rPr>
      </w:pPr>
    </w:p>
    <w:p w14:paraId="057FAE73" w14:textId="77777777" w:rsidR="009515D3" w:rsidRPr="009515D3" w:rsidRDefault="009515D3" w:rsidP="009515D3">
      <w:pPr>
        <w:rPr>
          <w:rFonts w:ascii="Times New Roman" w:eastAsia="Calibri" w:hAnsi="Times New Roman"/>
          <w:b/>
          <w:bCs/>
          <w:color w:val="auto"/>
          <w:sz w:val="24"/>
          <w:szCs w:val="24"/>
          <w:lang w:eastAsia="en-US"/>
        </w:rPr>
      </w:pPr>
    </w:p>
    <w:p w14:paraId="0E542AE0" w14:textId="77777777" w:rsidR="009515D3" w:rsidRPr="009515D3" w:rsidRDefault="009515D3" w:rsidP="009515D3">
      <w:pPr>
        <w:rPr>
          <w:rFonts w:ascii="Times New Roman" w:eastAsia="Calibri" w:hAnsi="Times New Roman"/>
          <w:b/>
          <w:bCs/>
          <w:color w:val="auto"/>
          <w:sz w:val="24"/>
          <w:szCs w:val="24"/>
          <w:lang w:eastAsia="en-US"/>
        </w:rPr>
      </w:pPr>
    </w:p>
    <w:p w14:paraId="4DFD9696" w14:textId="77777777" w:rsidR="009515D3" w:rsidRPr="009515D3" w:rsidRDefault="009515D3" w:rsidP="009515D3">
      <w:pPr>
        <w:rPr>
          <w:rFonts w:ascii="Times New Roman" w:eastAsia="Calibri" w:hAnsi="Times New Roman"/>
          <w:b/>
          <w:bCs/>
          <w:color w:val="auto"/>
          <w:sz w:val="24"/>
          <w:szCs w:val="24"/>
          <w:lang w:eastAsia="en-US"/>
        </w:rPr>
      </w:pPr>
    </w:p>
    <w:p w14:paraId="1486CFB6" w14:textId="77777777" w:rsidR="009515D3" w:rsidRPr="009515D3" w:rsidRDefault="009515D3" w:rsidP="009515D3">
      <w:pPr>
        <w:rPr>
          <w:rFonts w:ascii="Times New Roman" w:eastAsia="Calibri" w:hAnsi="Times New Roman"/>
          <w:b/>
          <w:bCs/>
          <w:color w:val="auto"/>
          <w:sz w:val="24"/>
          <w:szCs w:val="24"/>
          <w:lang w:eastAsia="en-US"/>
        </w:rPr>
      </w:pPr>
    </w:p>
    <w:p w14:paraId="12DB3D15" w14:textId="77777777" w:rsidR="009515D3" w:rsidRPr="009515D3" w:rsidRDefault="009515D3" w:rsidP="009515D3">
      <w:pPr>
        <w:rPr>
          <w:rFonts w:ascii="Times New Roman" w:eastAsia="Calibri" w:hAnsi="Times New Roman"/>
          <w:b/>
          <w:bCs/>
          <w:color w:val="auto"/>
          <w:sz w:val="24"/>
          <w:szCs w:val="24"/>
          <w:lang w:eastAsia="en-US"/>
        </w:rPr>
      </w:pPr>
    </w:p>
    <w:p w14:paraId="7FC2F86F" w14:textId="77777777" w:rsidR="009515D3" w:rsidRPr="009515D3" w:rsidRDefault="009515D3" w:rsidP="009515D3">
      <w:pPr>
        <w:rPr>
          <w:rFonts w:ascii="Times New Roman" w:eastAsia="Calibri" w:hAnsi="Times New Roman"/>
          <w:b/>
          <w:bCs/>
          <w:color w:val="auto"/>
          <w:sz w:val="24"/>
          <w:szCs w:val="24"/>
          <w:lang w:eastAsia="en-US"/>
        </w:rPr>
      </w:pPr>
    </w:p>
    <w:p w14:paraId="75C1C829" w14:textId="77777777" w:rsidR="009515D3" w:rsidRPr="009515D3" w:rsidRDefault="009515D3" w:rsidP="009515D3">
      <w:pPr>
        <w:rPr>
          <w:rFonts w:ascii="Times New Roman" w:eastAsia="Calibri" w:hAnsi="Times New Roman"/>
          <w:b/>
          <w:bCs/>
          <w:color w:val="auto"/>
          <w:sz w:val="24"/>
          <w:szCs w:val="24"/>
          <w:lang w:eastAsia="en-US"/>
        </w:rPr>
      </w:pPr>
    </w:p>
    <w:p w14:paraId="2628C741" w14:textId="77777777" w:rsidR="009515D3" w:rsidRPr="009515D3" w:rsidRDefault="009515D3" w:rsidP="009515D3">
      <w:pPr>
        <w:rPr>
          <w:rFonts w:ascii="Times New Roman" w:eastAsia="Calibri" w:hAnsi="Times New Roman"/>
          <w:b/>
          <w:bCs/>
          <w:color w:val="auto"/>
          <w:sz w:val="24"/>
          <w:szCs w:val="24"/>
          <w:lang w:eastAsia="en-US"/>
        </w:rPr>
      </w:pPr>
    </w:p>
    <w:p w14:paraId="0570D3EC" w14:textId="77777777" w:rsidR="009515D3" w:rsidRPr="009515D3" w:rsidRDefault="009515D3" w:rsidP="009515D3">
      <w:pPr>
        <w:rPr>
          <w:rFonts w:ascii="Times New Roman" w:eastAsia="Calibri" w:hAnsi="Times New Roman"/>
          <w:b/>
          <w:bCs/>
          <w:color w:val="auto"/>
          <w:sz w:val="24"/>
          <w:szCs w:val="24"/>
          <w:lang w:eastAsia="en-US"/>
        </w:rPr>
      </w:pPr>
    </w:p>
    <w:p w14:paraId="547EA6E7" w14:textId="77777777" w:rsidR="009515D3" w:rsidRPr="009515D3" w:rsidRDefault="009515D3" w:rsidP="009515D3">
      <w:pPr>
        <w:rPr>
          <w:rFonts w:ascii="Times New Roman" w:eastAsia="Calibri" w:hAnsi="Times New Roman"/>
          <w:b/>
          <w:bCs/>
          <w:color w:val="auto"/>
          <w:sz w:val="24"/>
          <w:szCs w:val="24"/>
          <w:lang w:eastAsia="en-US"/>
        </w:rPr>
      </w:pPr>
    </w:p>
    <w:p w14:paraId="19D5BF2A" w14:textId="77777777" w:rsidR="009515D3" w:rsidRPr="009515D3" w:rsidRDefault="009515D3" w:rsidP="009515D3">
      <w:pPr>
        <w:rPr>
          <w:rFonts w:ascii="Times New Roman" w:eastAsia="Calibri" w:hAnsi="Times New Roman"/>
          <w:b/>
          <w:bCs/>
          <w:color w:val="auto"/>
          <w:sz w:val="24"/>
          <w:szCs w:val="24"/>
          <w:lang w:eastAsia="en-US"/>
        </w:rPr>
      </w:pPr>
    </w:p>
    <w:p w14:paraId="38138088" w14:textId="77777777" w:rsidR="009515D3" w:rsidRPr="009515D3" w:rsidRDefault="009515D3" w:rsidP="009515D3">
      <w:pPr>
        <w:rPr>
          <w:rFonts w:ascii="Times New Roman" w:eastAsia="Calibri" w:hAnsi="Times New Roman"/>
          <w:b/>
          <w:bCs/>
          <w:color w:val="auto"/>
          <w:sz w:val="24"/>
          <w:szCs w:val="24"/>
          <w:lang w:eastAsia="en-US"/>
        </w:rPr>
      </w:pPr>
    </w:p>
    <w:p w14:paraId="5F36A5D0" w14:textId="77777777" w:rsidR="009515D3" w:rsidRPr="009515D3" w:rsidRDefault="009515D3" w:rsidP="009515D3">
      <w:pPr>
        <w:rPr>
          <w:rFonts w:ascii="Times New Roman" w:eastAsia="Calibri" w:hAnsi="Times New Roman"/>
          <w:b/>
          <w:bCs/>
          <w:color w:val="auto"/>
          <w:sz w:val="24"/>
          <w:szCs w:val="24"/>
          <w:lang w:eastAsia="en-US"/>
        </w:rPr>
      </w:pPr>
    </w:p>
    <w:p w14:paraId="4E84168C" w14:textId="77777777" w:rsidR="009515D3" w:rsidRPr="009515D3" w:rsidRDefault="009515D3" w:rsidP="009515D3">
      <w:pPr>
        <w:rPr>
          <w:rFonts w:ascii="Times New Roman" w:eastAsia="Calibri" w:hAnsi="Times New Roman"/>
          <w:b/>
          <w:bCs/>
          <w:color w:val="auto"/>
          <w:sz w:val="24"/>
          <w:szCs w:val="24"/>
          <w:lang w:eastAsia="en-US"/>
        </w:rPr>
      </w:pPr>
    </w:p>
    <w:p w14:paraId="3C61C79C" w14:textId="77777777" w:rsidR="009515D3" w:rsidRPr="009515D3" w:rsidRDefault="009515D3" w:rsidP="009515D3">
      <w:pPr>
        <w:rPr>
          <w:rFonts w:ascii="Times New Roman" w:eastAsia="Calibri" w:hAnsi="Times New Roman"/>
          <w:b/>
          <w:bCs/>
          <w:color w:val="auto"/>
          <w:sz w:val="24"/>
          <w:szCs w:val="24"/>
          <w:lang w:eastAsia="en-US"/>
        </w:rPr>
      </w:pPr>
    </w:p>
    <w:p w14:paraId="0E3381D8" w14:textId="77777777" w:rsidR="009515D3" w:rsidRPr="009515D3" w:rsidRDefault="009515D3" w:rsidP="009515D3">
      <w:pPr>
        <w:rPr>
          <w:rFonts w:ascii="Times New Roman" w:eastAsia="Calibri" w:hAnsi="Times New Roman"/>
          <w:b/>
          <w:bCs/>
          <w:color w:val="auto"/>
          <w:sz w:val="24"/>
          <w:szCs w:val="24"/>
          <w:lang w:eastAsia="en-US"/>
        </w:rPr>
      </w:pPr>
    </w:p>
    <w:p w14:paraId="6908EA99" w14:textId="77777777" w:rsidR="009515D3" w:rsidRPr="009515D3" w:rsidRDefault="009515D3" w:rsidP="009515D3">
      <w:pPr>
        <w:rPr>
          <w:rFonts w:ascii="Times New Roman" w:eastAsia="Calibri" w:hAnsi="Times New Roman"/>
          <w:b/>
          <w:bCs/>
          <w:color w:val="auto"/>
          <w:sz w:val="24"/>
          <w:szCs w:val="24"/>
          <w:lang w:eastAsia="en-US"/>
        </w:rPr>
      </w:pPr>
    </w:p>
    <w:p w14:paraId="161CD317" w14:textId="77777777" w:rsidR="009515D3" w:rsidRPr="009515D3" w:rsidRDefault="009515D3" w:rsidP="009515D3">
      <w:pPr>
        <w:rPr>
          <w:rFonts w:ascii="Times New Roman" w:eastAsia="Calibri" w:hAnsi="Times New Roman"/>
          <w:b/>
          <w:bCs/>
          <w:color w:val="auto"/>
          <w:sz w:val="24"/>
          <w:szCs w:val="24"/>
          <w:lang w:eastAsia="en-US"/>
        </w:rPr>
      </w:pPr>
    </w:p>
    <w:p w14:paraId="6ADAD539" w14:textId="77777777" w:rsidR="009515D3" w:rsidRPr="009515D3" w:rsidRDefault="009515D3" w:rsidP="009515D3">
      <w:pPr>
        <w:rPr>
          <w:rFonts w:ascii="Times New Roman" w:eastAsia="Calibri" w:hAnsi="Times New Roman"/>
          <w:b/>
          <w:bCs/>
          <w:color w:val="auto"/>
          <w:sz w:val="24"/>
          <w:szCs w:val="24"/>
          <w:lang w:eastAsia="en-US"/>
        </w:rPr>
      </w:pPr>
    </w:p>
    <w:p w14:paraId="6832CA90" w14:textId="77777777" w:rsidR="009515D3" w:rsidRPr="009515D3" w:rsidRDefault="009515D3" w:rsidP="009515D3">
      <w:pPr>
        <w:rPr>
          <w:rFonts w:ascii="Times New Roman" w:eastAsia="Calibri" w:hAnsi="Times New Roman"/>
          <w:b/>
          <w:bCs/>
          <w:color w:val="auto"/>
          <w:sz w:val="24"/>
          <w:szCs w:val="24"/>
          <w:lang w:eastAsia="en-US"/>
        </w:rPr>
      </w:pPr>
    </w:p>
    <w:p w14:paraId="7F91F503" w14:textId="77777777" w:rsidR="009515D3" w:rsidRPr="009515D3" w:rsidRDefault="009515D3" w:rsidP="009515D3">
      <w:pPr>
        <w:rPr>
          <w:rFonts w:ascii="Times New Roman" w:eastAsia="Calibri" w:hAnsi="Times New Roman"/>
          <w:b/>
          <w:bCs/>
          <w:color w:val="auto"/>
          <w:sz w:val="24"/>
          <w:szCs w:val="24"/>
          <w:lang w:eastAsia="en-US"/>
        </w:rPr>
      </w:pPr>
    </w:p>
    <w:p w14:paraId="1D717A37" w14:textId="77777777" w:rsidR="009515D3" w:rsidRPr="009515D3" w:rsidRDefault="009515D3" w:rsidP="009515D3">
      <w:pPr>
        <w:rPr>
          <w:rFonts w:ascii="Times New Roman" w:eastAsia="Calibri" w:hAnsi="Times New Roman"/>
          <w:b/>
          <w:bCs/>
          <w:color w:val="auto"/>
          <w:sz w:val="24"/>
          <w:szCs w:val="24"/>
          <w:lang w:eastAsia="en-US"/>
        </w:rPr>
      </w:pPr>
    </w:p>
    <w:p w14:paraId="256A48DA" w14:textId="77777777" w:rsidR="009515D3" w:rsidRPr="009515D3" w:rsidRDefault="009515D3" w:rsidP="009515D3">
      <w:pPr>
        <w:rPr>
          <w:rFonts w:ascii="Times New Roman" w:eastAsia="Calibri" w:hAnsi="Times New Roman"/>
          <w:b/>
          <w:bCs/>
          <w:color w:val="auto"/>
          <w:sz w:val="24"/>
          <w:szCs w:val="24"/>
          <w:lang w:eastAsia="en-US"/>
        </w:rPr>
      </w:pPr>
    </w:p>
    <w:p w14:paraId="7979A7DC" w14:textId="77777777" w:rsidR="009515D3" w:rsidRPr="009515D3" w:rsidRDefault="009515D3" w:rsidP="009515D3">
      <w:pPr>
        <w:rPr>
          <w:rFonts w:ascii="Times New Roman" w:eastAsia="Calibri" w:hAnsi="Times New Roman"/>
          <w:b/>
          <w:bCs/>
          <w:color w:val="auto"/>
          <w:sz w:val="24"/>
          <w:szCs w:val="24"/>
          <w:lang w:eastAsia="en-US"/>
        </w:rPr>
      </w:pPr>
    </w:p>
    <w:p w14:paraId="4B29ACDD" w14:textId="77777777" w:rsidR="009515D3" w:rsidRPr="009515D3" w:rsidRDefault="009515D3" w:rsidP="009515D3">
      <w:pPr>
        <w:rPr>
          <w:rFonts w:ascii="Times New Roman" w:eastAsia="Calibri" w:hAnsi="Times New Roman"/>
          <w:b/>
          <w:bCs/>
          <w:color w:val="auto"/>
          <w:sz w:val="24"/>
          <w:szCs w:val="24"/>
          <w:lang w:eastAsia="en-US"/>
        </w:rPr>
      </w:pPr>
    </w:p>
    <w:p w14:paraId="18D98390" w14:textId="77777777" w:rsidR="009515D3" w:rsidRPr="009515D3" w:rsidRDefault="009515D3" w:rsidP="009515D3">
      <w:pPr>
        <w:rPr>
          <w:rFonts w:ascii="Times New Roman" w:eastAsia="Calibri" w:hAnsi="Times New Roman"/>
          <w:b/>
          <w:bCs/>
          <w:color w:val="auto"/>
          <w:sz w:val="24"/>
          <w:szCs w:val="24"/>
          <w:lang w:eastAsia="en-US"/>
        </w:rPr>
      </w:pPr>
    </w:p>
    <w:p w14:paraId="6B98E6A7" w14:textId="77777777" w:rsidR="009515D3" w:rsidRPr="009515D3" w:rsidRDefault="009515D3" w:rsidP="009515D3">
      <w:pPr>
        <w:rPr>
          <w:rFonts w:ascii="Times New Roman" w:eastAsia="Calibri" w:hAnsi="Times New Roman"/>
          <w:b/>
          <w:bCs/>
          <w:color w:val="auto"/>
          <w:sz w:val="24"/>
          <w:szCs w:val="24"/>
          <w:lang w:eastAsia="en-US"/>
        </w:rPr>
      </w:pPr>
    </w:p>
    <w:p w14:paraId="63D58F79" w14:textId="77777777" w:rsidR="009515D3" w:rsidRPr="009515D3" w:rsidRDefault="009515D3" w:rsidP="009515D3">
      <w:pPr>
        <w:rPr>
          <w:rFonts w:ascii="Times New Roman" w:eastAsia="Calibri" w:hAnsi="Times New Roman"/>
          <w:b/>
          <w:bCs/>
          <w:color w:val="auto"/>
          <w:sz w:val="24"/>
          <w:szCs w:val="24"/>
          <w:lang w:eastAsia="en-US"/>
        </w:rPr>
      </w:pPr>
    </w:p>
    <w:p w14:paraId="12EE0A13"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lastRenderedPageBreak/>
        <w:t>1. Общая характеристика ПРИМЕРНОЙ</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РАБОЧЕЙ ПРОГРАММЫ</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ПРОФЕССИОНАЛЬНОГО МОДУЛЯ</w:t>
      </w:r>
    </w:p>
    <w:p w14:paraId="51052AB5"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r w:rsidRPr="009515D3">
        <w:rPr>
          <w:rFonts w:ascii="Times New Roman" w:hAnsi="Times New Roman"/>
          <w:b/>
          <w:bCs/>
          <w:color w:val="auto"/>
          <w:kern w:val="36"/>
          <w:sz w:val="24"/>
          <w:szCs w:val="24"/>
        </w:rPr>
        <w:t xml:space="preserve">«ПМ.03 </w:t>
      </w:r>
      <w:r w:rsidRPr="009515D3">
        <w:rPr>
          <w:rFonts w:ascii="Times New Roman" w:hAnsi="Times New Roman"/>
          <w:b/>
          <w:bCs/>
          <w:caps/>
          <w:color w:val="auto"/>
          <w:kern w:val="36"/>
          <w:sz w:val="24"/>
          <w:szCs w:val="24"/>
        </w:rPr>
        <w:t>Организация И ВЫПОЛНЕНИЕ работ пРИ ЭКСПЛУАТАЦИИ, РЕМОНТЕ, реконструкции инженерных сооружений»</w:t>
      </w:r>
    </w:p>
    <w:p w14:paraId="4E44373F"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1.1. Цель и место профессионального модуля в структуре образовательной программы</w:t>
      </w:r>
    </w:p>
    <w:p w14:paraId="2A084F65" w14:textId="77777777" w:rsidR="009515D3" w:rsidRPr="009515D3" w:rsidRDefault="009515D3" w:rsidP="009515D3">
      <w:pPr>
        <w:suppressAutoHyphens/>
        <w:spacing w:line="276" w:lineRule="auto"/>
        <w:ind w:firstLine="709"/>
        <w:jc w:val="both"/>
        <w:rPr>
          <w:rFonts w:ascii="Times New Roman" w:hAnsi="Times New Roman"/>
          <w:b/>
          <w:i/>
          <w:color w:val="auto"/>
          <w:sz w:val="24"/>
          <w:szCs w:val="24"/>
        </w:rPr>
      </w:pPr>
      <w:r w:rsidRPr="009515D3">
        <w:rPr>
          <w:rFonts w:ascii="Times New Roman" w:hAnsi="Times New Roman"/>
          <w:color w:val="auto"/>
          <w:sz w:val="24"/>
          <w:szCs w:val="24"/>
        </w:rPr>
        <w:t>Цель модуля: освоение вида деятельности: «</w:t>
      </w:r>
      <w:r w:rsidRPr="009515D3">
        <w:rPr>
          <w:rFonts w:ascii="Times New Roman" w:hAnsi="Times New Roman"/>
          <w:bCs/>
          <w:iCs/>
          <w:color w:val="auto"/>
          <w:sz w:val="24"/>
          <w:szCs w:val="24"/>
        </w:rPr>
        <w:t>Организация и выполнение работ при эксплуатации, ремонте, реконструкции инженерных сооружений</w:t>
      </w:r>
      <w:r w:rsidRPr="009515D3">
        <w:rPr>
          <w:rFonts w:ascii="Times New Roman" w:hAnsi="Times New Roman"/>
          <w:b/>
          <w:i/>
          <w:color w:val="auto"/>
          <w:sz w:val="24"/>
          <w:szCs w:val="24"/>
        </w:rPr>
        <w:t>».</w:t>
      </w:r>
    </w:p>
    <w:p w14:paraId="1BDA9190"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Профессиональный модуль включен в обязательную часть образовательной программы.</w:t>
      </w:r>
      <w:r w:rsidRPr="009515D3">
        <w:rPr>
          <w:rFonts w:ascii="Times New Roman" w:eastAsia="Calibri" w:hAnsi="Times New Roman"/>
          <w:color w:val="0070C0"/>
          <w:sz w:val="24"/>
          <w:szCs w:val="24"/>
          <w:lang w:eastAsia="en-US"/>
        </w:rPr>
        <w:t xml:space="preserve"> </w:t>
      </w:r>
    </w:p>
    <w:p w14:paraId="2B0EF9CF"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p>
    <w:p w14:paraId="78925263"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1.2. Планируемые результаты освоения профессионального модуля</w:t>
      </w:r>
    </w:p>
    <w:p w14:paraId="206F9827" w14:textId="77777777" w:rsidR="009515D3" w:rsidRPr="009515D3" w:rsidRDefault="009515D3" w:rsidP="009515D3">
      <w:pPr>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742CD121" w14:textId="77777777" w:rsidR="009515D3" w:rsidRPr="009515D3" w:rsidRDefault="009515D3" w:rsidP="009515D3">
      <w:pPr>
        <w:spacing w:after="120" w:line="276" w:lineRule="auto"/>
        <w:ind w:firstLine="709"/>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325"/>
        <w:gridCol w:w="2827"/>
        <w:gridCol w:w="2375"/>
      </w:tblGrid>
      <w:tr w:rsidR="009515D3" w:rsidRPr="009515D3" w14:paraId="06665638" w14:textId="77777777" w:rsidTr="00F33489">
        <w:tc>
          <w:tcPr>
            <w:tcW w:w="1129" w:type="dxa"/>
            <w:tcBorders>
              <w:top w:val="single" w:sz="4" w:space="0" w:color="auto"/>
              <w:left w:val="single" w:sz="4" w:space="0" w:color="auto"/>
              <w:right w:val="single" w:sz="4" w:space="0" w:color="auto"/>
            </w:tcBorders>
          </w:tcPr>
          <w:p w14:paraId="765FCB55"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Код </w:t>
            </w:r>
            <w:r w:rsidRPr="009515D3">
              <w:rPr>
                <w:rFonts w:ascii="Times New Roman" w:eastAsia="Calibri" w:hAnsi="Times New Roman"/>
                <w:b/>
                <w:i/>
                <w:color w:val="auto"/>
                <w:sz w:val="24"/>
                <w:szCs w:val="24"/>
                <w:lang w:eastAsia="en-US"/>
              </w:rPr>
              <w:t>ОК, ПК</w:t>
            </w:r>
          </w:p>
        </w:tc>
        <w:tc>
          <w:tcPr>
            <w:tcW w:w="3402" w:type="dxa"/>
            <w:tcBorders>
              <w:top w:val="single" w:sz="4" w:space="0" w:color="auto"/>
              <w:left w:val="single" w:sz="4" w:space="0" w:color="auto"/>
              <w:right w:val="single" w:sz="4" w:space="0" w:color="auto"/>
            </w:tcBorders>
          </w:tcPr>
          <w:p w14:paraId="54086EE5"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Уметь</w:t>
            </w:r>
          </w:p>
        </w:tc>
        <w:tc>
          <w:tcPr>
            <w:tcW w:w="2833" w:type="dxa"/>
            <w:tcBorders>
              <w:top w:val="single" w:sz="4" w:space="0" w:color="auto"/>
              <w:left w:val="single" w:sz="4" w:space="0" w:color="auto"/>
              <w:bottom w:val="single" w:sz="4" w:space="0" w:color="auto"/>
              <w:right w:val="single" w:sz="4" w:space="0" w:color="auto"/>
            </w:tcBorders>
          </w:tcPr>
          <w:p w14:paraId="62931A23"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Знать</w:t>
            </w:r>
          </w:p>
        </w:tc>
        <w:tc>
          <w:tcPr>
            <w:tcW w:w="2270" w:type="dxa"/>
            <w:tcBorders>
              <w:top w:val="single" w:sz="4" w:space="0" w:color="auto"/>
              <w:left w:val="single" w:sz="4" w:space="0" w:color="auto"/>
              <w:bottom w:val="single" w:sz="4" w:space="0" w:color="auto"/>
              <w:right w:val="single" w:sz="4" w:space="0" w:color="auto"/>
            </w:tcBorders>
          </w:tcPr>
          <w:p w14:paraId="405E8D7A"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Владеть навыками</w:t>
            </w:r>
          </w:p>
        </w:tc>
      </w:tr>
      <w:tr w:rsidR="009515D3" w:rsidRPr="009515D3" w14:paraId="3FAF3655" w14:textId="77777777" w:rsidTr="00F33489">
        <w:trPr>
          <w:trHeight w:val="490"/>
        </w:trPr>
        <w:tc>
          <w:tcPr>
            <w:tcW w:w="1129" w:type="dxa"/>
            <w:tcBorders>
              <w:top w:val="single" w:sz="4" w:space="0" w:color="auto"/>
              <w:left w:val="single" w:sz="4" w:space="0" w:color="auto"/>
              <w:right w:val="single" w:sz="4" w:space="0" w:color="auto"/>
            </w:tcBorders>
          </w:tcPr>
          <w:p w14:paraId="1F064E1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ОК.01</w:t>
            </w:r>
          </w:p>
        </w:tc>
        <w:tc>
          <w:tcPr>
            <w:tcW w:w="3402" w:type="dxa"/>
            <w:tcBorders>
              <w:top w:val="single" w:sz="4" w:space="0" w:color="auto"/>
              <w:left w:val="single" w:sz="4" w:space="0" w:color="auto"/>
              <w:right w:val="single" w:sz="4" w:space="0" w:color="auto"/>
            </w:tcBorders>
          </w:tcPr>
          <w:p w14:paraId="4FEF1848"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распознавать задачу и/или проблему в профессиональном и/или социальном контексте, анализировать и выделять её составные части;</w:t>
            </w:r>
          </w:p>
          <w:p w14:paraId="22835E05"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этапы решения задачи, составлять план действия, реализовывать составленный план, определять необходимые ресурсы;</w:t>
            </w:r>
          </w:p>
          <w:p w14:paraId="24BAB3D2"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и эффективно искать информацию, необходимую для решения задачи и/или проблемы;</w:t>
            </w:r>
          </w:p>
          <w:p w14:paraId="29913623"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владеть актуальными методами работы в профессиональной и смежных сферах;</w:t>
            </w:r>
          </w:p>
          <w:p w14:paraId="42D6B50E"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41ECB9D8"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 xml:space="preserve">актуальный профессиональный и социальный контекст, в котором приходится работать и жить; </w:t>
            </w:r>
          </w:p>
          <w:p w14:paraId="31A2728E"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структура плана для решения задач, алгоритмы выполнения работ в профессиональной и смежных областях;</w:t>
            </w:r>
          </w:p>
          <w:p w14:paraId="40117852"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основные источники информации и ресурсы для решения задач и/или проблем в профессиональном и/или социальном контексте;</w:t>
            </w:r>
          </w:p>
          <w:p w14:paraId="7941A73F"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методы работы в профессиональной и смежных сферах;</w:t>
            </w:r>
          </w:p>
          <w:p w14:paraId="66BA0456" w14:textId="77777777" w:rsidR="009515D3" w:rsidRPr="009515D3" w:rsidRDefault="009515D3" w:rsidP="0095588B">
            <w:pPr>
              <w:numPr>
                <w:ilvl w:val="0"/>
                <w:numId w:val="35"/>
              </w:numPr>
              <w:ind w:left="279"/>
              <w:contextualSpacing/>
              <w:rPr>
                <w:rFonts w:ascii="Times New Roman" w:eastAsia="Calibri" w:hAnsi="Times New Roman"/>
                <w:bCs/>
                <w:i/>
                <w:color w:val="auto"/>
                <w:sz w:val="24"/>
                <w:szCs w:val="24"/>
                <w:lang w:eastAsia="en-US"/>
              </w:rPr>
            </w:pPr>
            <w:r w:rsidRPr="009515D3">
              <w:rPr>
                <w:rFonts w:ascii="Times New Roman" w:eastAsia="Calibri" w:hAnsi="Times New Roman"/>
                <w:bCs/>
                <w:iCs/>
                <w:color w:val="auto"/>
                <w:sz w:val="24"/>
                <w:szCs w:val="24"/>
                <w:lang w:eastAsia="en-US"/>
              </w:rPr>
              <w:t>порядок оценки результатов решения задач профессиональной деятельности</w:t>
            </w:r>
          </w:p>
        </w:tc>
        <w:tc>
          <w:tcPr>
            <w:tcW w:w="2270" w:type="dxa"/>
            <w:tcBorders>
              <w:top w:val="single" w:sz="4" w:space="0" w:color="auto"/>
              <w:left w:val="single" w:sz="4" w:space="0" w:color="auto"/>
              <w:bottom w:val="single" w:sz="4" w:space="0" w:color="auto"/>
              <w:right w:val="single" w:sz="4" w:space="0" w:color="auto"/>
            </w:tcBorders>
          </w:tcPr>
          <w:p w14:paraId="0945392D" w14:textId="77777777" w:rsidR="009515D3" w:rsidRPr="009515D3" w:rsidRDefault="009515D3" w:rsidP="009515D3">
            <w:pPr>
              <w:jc w:val="center"/>
              <w:rPr>
                <w:rFonts w:ascii="Times New Roman" w:eastAsia="Calibri" w:hAnsi="Times New Roman"/>
                <w:bCs/>
                <w:i/>
                <w:color w:val="auto"/>
                <w:sz w:val="24"/>
                <w:szCs w:val="24"/>
                <w:lang w:eastAsia="en-US"/>
              </w:rPr>
            </w:pPr>
            <w:r w:rsidRPr="009515D3">
              <w:rPr>
                <w:rFonts w:ascii="Times New Roman" w:eastAsia="Calibri" w:hAnsi="Times New Roman"/>
                <w:bCs/>
                <w:i/>
                <w:color w:val="auto"/>
                <w:sz w:val="24"/>
                <w:szCs w:val="24"/>
                <w:lang w:eastAsia="en-US"/>
              </w:rPr>
              <w:t>-</w:t>
            </w:r>
          </w:p>
        </w:tc>
      </w:tr>
      <w:tr w:rsidR="009515D3" w:rsidRPr="009515D3" w14:paraId="3B3780A1" w14:textId="77777777" w:rsidTr="00F33489">
        <w:tc>
          <w:tcPr>
            <w:tcW w:w="1129" w:type="dxa"/>
            <w:tcBorders>
              <w:left w:val="single" w:sz="4" w:space="0" w:color="auto"/>
              <w:bottom w:val="single" w:sz="4" w:space="0" w:color="auto"/>
              <w:right w:val="single" w:sz="4" w:space="0" w:color="auto"/>
            </w:tcBorders>
          </w:tcPr>
          <w:p w14:paraId="3FC4438E"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ОК.02</w:t>
            </w:r>
          </w:p>
        </w:tc>
        <w:tc>
          <w:tcPr>
            <w:tcW w:w="3402" w:type="dxa"/>
            <w:tcBorders>
              <w:left w:val="single" w:sz="4" w:space="0" w:color="auto"/>
              <w:bottom w:val="single" w:sz="4" w:space="0" w:color="auto"/>
              <w:right w:val="single" w:sz="4" w:space="0" w:color="auto"/>
            </w:tcBorders>
          </w:tcPr>
          <w:p w14:paraId="67606EE8"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определять задачи для поиска информации, планировать процесс </w:t>
            </w:r>
            <w:r w:rsidRPr="009515D3">
              <w:rPr>
                <w:rFonts w:ascii="Times New Roman" w:eastAsia="Calibri" w:hAnsi="Times New Roman"/>
                <w:iCs/>
                <w:color w:val="auto"/>
                <w:sz w:val="24"/>
                <w:szCs w:val="24"/>
                <w:lang w:eastAsia="en-US"/>
              </w:rPr>
              <w:lastRenderedPageBreak/>
              <w:t>поиска, выбирать необходимые источники информации;</w:t>
            </w:r>
          </w:p>
          <w:p w14:paraId="798BAFB1"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выделять наиболее значимое в перечне информации, структурировать получаемую информацию, оформлять результаты поиска;</w:t>
            </w:r>
          </w:p>
          <w:p w14:paraId="7EE00B57"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практическую значимость результатов поиска;</w:t>
            </w:r>
          </w:p>
          <w:p w14:paraId="741FF420"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средства информационных технологий для решения профессиональных задач;</w:t>
            </w:r>
          </w:p>
          <w:p w14:paraId="08E562A5"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использовать современное программное обеспечение в профессиональной деятельности;</w:t>
            </w:r>
          </w:p>
          <w:p w14:paraId="63060086"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784EF170"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lastRenderedPageBreak/>
              <w:t xml:space="preserve">номенклатура информационных источников, </w:t>
            </w:r>
            <w:r w:rsidRPr="009515D3">
              <w:rPr>
                <w:rFonts w:ascii="Times New Roman" w:eastAsia="Calibri" w:hAnsi="Times New Roman"/>
                <w:bCs/>
                <w:iCs/>
                <w:color w:val="auto"/>
                <w:sz w:val="24"/>
                <w:szCs w:val="24"/>
                <w:lang w:eastAsia="en-US"/>
              </w:rPr>
              <w:lastRenderedPageBreak/>
              <w:t>применяемых в профессиональной деятельности;</w:t>
            </w:r>
          </w:p>
          <w:p w14:paraId="079150F3"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приемы структурирования информации;</w:t>
            </w:r>
          </w:p>
          <w:p w14:paraId="6CDB261C"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формат оформления результатов поиска информации;</w:t>
            </w:r>
          </w:p>
          <w:p w14:paraId="2E51E3FA"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современные средства и устройства информатизации, порядок их применения;</w:t>
            </w:r>
          </w:p>
          <w:p w14:paraId="16A3C590" w14:textId="77777777" w:rsidR="009515D3" w:rsidRPr="009515D3" w:rsidRDefault="009515D3" w:rsidP="0095588B">
            <w:pPr>
              <w:numPr>
                <w:ilvl w:val="0"/>
                <w:numId w:val="35"/>
              </w:numPr>
              <w:ind w:left="279"/>
              <w:contextualSpacing/>
              <w:rPr>
                <w:rFonts w:ascii="Times New Roman" w:eastAsia="Calibri" w:hAnsi="Times New Roman"/>
                <w:bCs/>
                <w:i/>
                <w:color w:val="auto"/>
                <w:sz w:val="24"/>
                <w:szCs w:val="24"/>
                <w:lang w:eastAsia="en-US"/>
              </w:rPr>
            </w:pPr>
            <w:r w:rsidRPr="009515D3">
              <w:rPr>
                <w:rFonts w:ascii="Times New Roman" w:eastAsia="Calibri" w:hAnsi="Times New Roman"/>
                <w:bCs/>
                <w:iCs/>
                <w:color w:val="auto"/>
                <w:sz w:val="24"/>
                <w:szCs w:val="24"/>
                <w:lang w:eastAsia="en-US"/>
              </w:rPr>
              <w:t>программное обеспечение в профессиональной деятельности, в том числе цифровые средства</w:t>
            </w:r>
          </w:p>
        </w:tc>
        <w:tc>
          <w:tcPr>
            <w:tcW w:w="2270" w:type="dxa"/>
            <w:tcBorders>
              <w:top w:val="single" w:sz="4" w:space="0" w:color="auto"/>
              <w:left w:val="single" w:sz="4" w:space="0" w:color="auto"/>
              <w:bottom w:val="single" w:sz="4" w:space="0" w:color="auto"/>
              <w:right w:val="single" w:sz="4" w:space="0" w:color="auto"/>
            </w:tcBorders>
          </w:tcPr>
          <w:p w14:paraId="23DEF3B1" w14:textId="77777777" w:rsidR="009515D3" w:rsidRPr="009515D3" w:rsidRDefault="009515D3" w:rsidP="009515D3">
            <w:pPr>
              <w:jc w:val="center"/>
              <w:rPr>
                <w:rFonts w:ascii="Times New Roman" w:eastAsia="Calibri" w:hAnsi="Times New Roman"/>
                <w:bCs/>
                <w:i/>
                <w:color w:val="auto"/>
                <w:sz w:val="24"/>
                <w:szCs w:val="24"/>
                <w:lang w:eastAsia="en-US"/>
              </w:rPr>
            </w:pPr>
          </w:p>
        </w:tc>
      </w:tr>
      <w:tr w:rsidR="009515D3" w:rsidRPr="009515D3" w14:paraId="7772678A" w14:textId="77777777" w:rsidTr="00F33489">
        <w:tc>
          <w:tcPr>
            <w:tcW w:w="1129" w:type="dxa"/>
            <w:tcBorders>
              <w:top w:val="single" w:sz="4" w:space="0" w:color="auto"/>
              <w:left w:val="single" w:sz="4" w:space="0" w:color="auto"/>
              <w:right w:val="single" w:sz="4" w:space="0" w:color="auto"/>
            </w:tcBorders>
          </w:tcPr>
          <w:p w14:paraId="5B4E6439"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ОК.03</w:t>
            </w:r>
          </w:p>
        </w:tc>
        <w:tc>
          <w:tcPr>
            <w:tcW w:w="3402" w:type="dxa"/>
            <w:tcBorders>
              <w:top w:val="single" w:sz="4" w:space="0" w:color="auto"/>
              <w:left w:val="single" w:sz="4" w:space="0" w:color="auto"/>
              <w:right w:val="single" w:sz="4" w:space="0" w:color="auto"/>
            </w:tcBorders>
          </w:tcPr>
          <w:p w14:paraId="6967C056"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актуальность нормативно-правовой документации в профессиональной деятельности;</w:t>
            </w:r>
          </w:p>
          <w:p w14:paraId="4C4A9715"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современную научную профессиональную терминологию;</w:t>
            </w:r>
          </w:p>
          <w:p w14:paraId="6492D36C"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 выстраивать траектории профессионального развития и самообразования;</w:t>
            </w:r>
          </w:p>
          <w:p w14:paraId="6FC5CB6B"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достоинства и недостатки коммерческой идеи;</w:t>
            </w:r>
          </w:p>
          <w:p w14:paraId="1219CB60"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029BCCF6"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презентовать идеи открытия собственного </w:t>
            </w:r>
            <w:r w:rsidRPr="009515D3">
              <w:rPr>
                <w:rFonts w:ascii="Times New Roman" w:eastAsia="Calibri" w:hAnsi="Times New Roman"/>
                <w:iCs/>
                <w:color w:val="auto"/>
                <w:sz w:val="24"/>
                <w:szCs w:val="24"/>
                <w:lang w:eastAsia="en-US"/>
              </w:rPr>
              <w:lastRenderedPageBreak/>
              <w:t>дела в профессиональной деятельности;</w:t>
            </w:r>
          </w:p>
          <w:p w14:paraId="2E12BDDA"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источники достоверной правовой информации;</w:t>
            </w:r>
          </w:p>
          <w:p w14:paraId="200A2ECA"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различные правовые документы;</w:t>
            </w:r>
          </w:p>
          <w:p w14:paraId="41B1B6A7"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находить интересные проектные идеи, грамотно их формулировать и документировать;</w:t>
            </w:r>
          </w:p>
          <w:p w14:paraId="59B8F225"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272E483D"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lastRenderedPageBreak/>
              <w:t>содержание актуальной нормативно-правовой документации;</w:t>
            </w:r>
          </w:p>
          <w:p w14:paraId="35961AFC"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современная научная и профессиональная терминология;</w:t>
            </w:r>
          </w:p>
          <w:p w14:paraId="5A9612AE"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возможные траектории профессионального развития и самообразования;</w:t>
            </w:r>
          </w:p>
          <w:p w14:paraId="4A5794F2"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основы предпринимательской деятельности, правовой и финансовой грамотности;</w:t>
            </w:r>
          </w:p>
          <w:p w14:paraId="1CF9EBCC"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правила разработки презентации;</w:t>
            </w:r>
          </w:p>
          <w:p w14:paraId="3AD7A975" w14:textId="77777777" w:rsidR="009515D3" w:rsidRPr="009515D3" w:rsidRDefault="009515D3" w:rsidP="0095588B">
            <w:pPr>
              <w:numPr>
                <w:ilvl w:val="0"/>
                <w:numId w:val="35"/>
              </w:numPr>
              <w:ind w:left="279"/>
              <w:contextualSpacing/>
              <w:rPr>
                <w:rFonts w:ascii="Times New Roman" w:eastAsia="Calibri" w:hAnsi="Times New Roman"/>
                <w:bCs/>
                <w:i/>
                <w:color w:val="auto"/>
                <w:sz w:val="24"/>
                <w:szCs w:val="24"/>
                <w:lang w:eastAsia="en-US"/>
              </w:rPr>
            </w:pPr>
            <w:r w:rsidRPr="009515D3">
              <w:rPr>
                <w:rFonts w:ascii="Times New Roman" w:eastAsia="Calibri" w:hAnsi="Times New Roman"/>
                <w:bCs/>
                <w:iCs/>
                <w:color w:val="auto"/>
                <w:sz w:val="24"/>
                <w:szCs w:val="24"/>
                <w:lang w:eastAsia="en-US"/>
              </w:rPr>
              <w:t>основные этапы разработки и реализации проекта</w:t>
            </w:r>
          </w:p>
        </w:tc>
        <w:tc>
          <w:tcPr>
            <w:tcW w:w="2270" w:type="dxa"/>
            <w:tcBorders>
              <w:top w:val="single" w:sz="4" w:space="0" w:color="auto"/>
              <w:left w:val="single" w:sz="4" w:space="0" w:color="auto"/>
              <w:bottom w:val="single" w:sz="4" w:space="0" w:color="auto"/>
              <w:right w:val="single" w:sz="4" w:space="0" w:color="auto"/>
            </w:tcBorders>
          </w:tcPr>
          <w:p w14:paraId="7E8CB7C1" w14:textId="77777777" w:rsidR="009515D3" w:rsidRPr="009515D3" w:rsidRDefault="009515D3" w:rsidP="009515D3">
            <w:pPr>
              <w:rPr>
                <w:rFonts w:ascii="Times New Roman" w:eastAsia="Calibri" w:hAnsi="Times New Roman"/>
                <w:bCs/>
                <w:color w:val="auto"/>
                <w:sz w:val="24"/>
                <w:szCs w:val="24"/>
                <w:lang w:eastAsia="en-US"/>
              </w:rPr>
            </w:pPr>
          </w:p>
        </w:tc>
      </w:tr>
      <w:tr w:rsidR="009515D3" w:rsidRPr="009515D3" w14:paraId="3C144768" w14:textId="77777777" w:rsidTr="00F33489">
        <w:trPr>
          <w:trHeight w:val="327"/>
        </w:trPr>
        <w:tc>
          <w:tcPr>
            <w:tcW w:w="1129" w:type="dxa"/>
            <w:tcBorders>
              <w:left w:val="single" w:sz="4" w:space="0" w:color="auto"/>
              <w:right w:val="single" w:sz="4" w:space="0" w:color="auto"/>
            </w:tcBorders>
          </w:tcPr>
          <w:p w14:paraId="7AFAFFD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ОК.04</w:t>
            </w:r>
          </w:p>
        </w:tc>
        <w:tc>
          <w:tcPr>
            <w:tcW w:w="3402" w:type="dxa"/>
            <w:tcBorders>
              <w:left w:val="single" w:sz="4" w:space="0" w:color="auto"/>
              <w:right w:val="single" w:sz="4" w:space="0" w:color="auto"/>
            </w:tcBorders>
          </w:tcPr>
          <w:p w14:paraId="0A3675F7"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организовывать работу коллектива и команды;</w:t>
            </w:r>
          </w:p>
          <w:p w14:paraId="66582C84"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5FB0AF19"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психологические основы деятельности коллектива;</w:t>
            </w:r>
          </w:p>
          <w:p w14:paraId="183A488C" w14:textId="77777777" w:rsidR="009515D3" w:rsidRPr="009515D3" w:rsidRDefault="009515D3" w:rsidP="0095588B">
            <w:pPr>
              <w:numPr>
                <w:ilvl w:val="0"/>
                <w:numId w:val="35"/>
              </w:numPr>
              <w:ind w:left="279"/>
              <w:contextualSpacing/>
              <w:rPr>
                <w:rFonts w:ascii="Times New Roman" w:eastAsia="Calibri" w:hAnsi="Times New Roman"/>
                <w:bCs/>
                <w:i/>
                <w:color w:val="auto"/>
                <w:sz w:val="24"/>
                <w:szCs w:val="24"/>
                <w:lang w:eastAsia="en-US"/>
              </w:rPr>
            </w:pPr>
            <w:r w:rsidRPr="009515D3">
              <w:rPr>
                <w:rFonts w:ascii="Times New Roman" w:eastAsia="Calibri" w:hAnsi="Times New Roman"/>
                <w:bCs/>
                <w:iCs/>
                <w:color w:val="auto"/>
                <w:sz w:val="24"/>
                <w:szCs w:val="24"/>
                <w:lang w:eastAsia="en-US"/>
              </w:rPr>
              <w:t>психологические особенности личности</w:t>
            </w:r>
          </w:p>
        </w:tc>
        <w:tc>
          <w:tcPr>
            <w:tcW w:w="2270" w:type="dxa"/>
            <w:tcBorders>
              <w:top w:val="single" w:sz="4" w:space="0" w:color="auto"/>
              <w:left w:val="single" w:sz="4" w:space="0" w:color="auto"/>
              <w:bottom w:val="single" w:sz="4" w:space="0" w:color="auto"/>
              <w:right w:val="single" w:sz="4" w:space="0" w:color="auto"/>
            </w:tcBorders>
          </w:tcPr>
          <w:p w14:paraId="0EFDDD02" w14:textId="77777777" w:rsidR="009515D3" w:rsidRPr="009515D3" w:rsidRDefault="009515D3" w:rsidP="009515D3">
            <w:pPr>
              <w:rPr>
                <w:rFonts w:ascii="Times New Roman" w:eastAsia="Calibri" w:hAnsi="Times New Roman"/>
                <w:bCs/>
                <w:i/>
                <w:color w:val="auto"/>
                <w:sz w:val="24"/>
                <w:szCs w:val="24"/>
                <w:lang w:eastAsia="en-US"/>
              </w:rPr>
            </w:pPr>
          </w:p>
        </w:tc>
      </w:tr>
      <w:tr w:rsidR="009515D3" w:rsidRPr="009515D3" w14:paraId="135B25B5" w14:textId="77777777" w:rsidTr="00F33489">
        <w:trPr>
          <w:trHeight w:val="327"/>
        </w:trPr>
        <w:tc>
          <w:tcPr>
            <w:tcW w:w="1129" w:type="dxa"/>
            <w:tcBorders>
              <w:left w:val="single" w:sz="4" w:space="0" w:color="auto"/>
              <w:right w:val="single" w:sz="4" w:space="0" w:color="auto"/>
            </w:tcBorders>
          </w:tcPr>
          <w:p w14:paraId="710424AA"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ОК.05</w:t>
            </w:r>
          </w:p>
        </w:tc>
        <w:tc>
          <w:tcPr>
            <w:tcW w:w="3402" w:type="dxa"/>
            <w:tcBorders>
              <w:left w:val="single" w:sz="4" w:space="0" w:color="auto"/>
              <w:right w:val="single" w:sz="4" w:space="0" w:color="auto"/>
            </w:tcBorders>
          </w:tcPr>
          <w:p w14:paraId="46FF7D53"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грамотно излагать свои мысли и оформлять документы по профессиональной тематике на государственном языке;</w:t>
            </w:r>
          </w:p>
          <w:p w14:paraId="5277C4D3"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14:paraId="57C6AD2A"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 xml:space="preserve">правила оформления документов; </w:t>
            </w:r>
          </w:p>
          <w:p w14:paraId="7BEE0E47"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правила построения устных сообщений;</w:t>
            </w:r>
          </w:p>
          <w:p w14:paraId="76A6BAD1" w14:textId="77777777" w:rsidR="009515D3" w:rsidRPr="009515D3" w:rsidRDefault="009515D3" w:rsidP="0095588B">
            <w:pPr>
              <w:numPr>
                <w:ilvl w:val="0"/>
                <w:numId w:val="35"/>
              </w:numPr>
              <w:ind w:left="279"/>
              <w:contextualSpacing/>
              <w:rPr>
                <w:rFonts w:ascii="Times New Roman" w:eastAsia="Calibri" w:hAnsi="Times New Roman"/>
                <w:bCs/>
                <w:i/>
                <w:color w:val="auto"/>
                <w:sz w:val="24"/>
                <w:szCs w:val="24"/>
                <w:lang w:eastAsia="en-US"/>
              </w:rPr>
            </w:pPr>
            <w:r w:rsidRPr="009515D3">
              <w:rPr>
                <w:rFonts w:ascii="Times New Roman" w:eastAsia="Calibri" w:hAnsi="Times New Roman"/>
                <w:bCs/>
                <w:iCs/>
                <w:color w:val="auto"/>
                <w:sz w:val="24"/>
                <w:szCs w:val="24"/>
                <w:lang w:eastAsia="en-US"/>
              </w:rPr>
              <w:t>особенности социального и культурного контекста</w:t>
            </w:r>
          </w:p>
        </w:tc>
        <w:tc>
          <w:tcPr>
            <w:tcW w:w="2270" w:type="dxa"/>
            <w:tcBorders>
              <w:top w:val="single" w:sz="4" w:space="0" w:color="auto"/>
              <w:left w:val="single" w:sz="4" w:space="0" w:color="auto"/>
              <w:bottom w:val="single" w:sz="4" w:space="0" w:color="auto"/>
              <w:right w:val="single" w:sz="4" w:space="0" w:color="auto"/>
            </w:tcBorders>
          </w:tcPr>
          <w:p w14:paraId="7559DC08" w14:textId="77777777" w:rsidR="009515D3" w:rsidRPr="009515D3" w:rsidRDefault="009515D3" w:rsidP="009515D3">
            <w:pPr>
              <w:rPr>
                <w:rFonts w:ascii="Times New Roman" w:eastAsia="Calibri" w:hAnsi="Times New Roman"/>
                <w:bCs/>
                <w:i/>
                <w:color w:val="auto"/>
                <w:sz w:val="24"/>
                <w:szCs w:val="24"/>
                <w:lang w:eastAsia="en-US"/>
              </w:rPr>
            </w:pPr>
          </w:p>
        </w:tc>
      </w:tr>
      <w:tr w:rsidR="009515D3" w:rsidRPr="009515D3" w14:paraId="4863A34F" w14:textId="77777777" w:rsidTr="00F33489">
        <w:trPr>
          <w:trHeight w:val="327"/>
        </w:trPr>
        <w:tc>
          <w:tcPr>
            <w:tcW w:w="1129" w:type="dxa"/>
            <w:tcBorders>
              <w:left w:val="single" w:sz="4" w:space="0" w:color="auto"/>
              <w:right w:val="single" w:sz="4" w:space="0" w:color="auto"/>
            </w:tcBorders>
          </w:tcPr>
          <w:p w14:paraId="2AC23B8A"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ОК.06</w:t>
            </w:r>
          </w:p>
        </w:tc>
        <w:tc>
          <w:tcPr>
            <w:tcW w:w="3402" w:type="dxa"/>
            <w:tcBorders>
              <w:left w:val="single" w:sz="4" w:space="0" w:color="auto"/>
              <w:right w:val="single" w:sz="4" w:space="0" w:color="auto"/>
            </w:tcBorders>
          </w:tcPr>
          <w:p w14:paraId="7872EC1B"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проявлять гражданско-патриотическую позицию;</w:t>
            </w:r>
          </w:p>
          <w:p w14:paraId="6BD8B2E1"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демонстрировать осознанное поведение;</w:t>
            </w:r>
          </w:p>
          <w:p w14:paraId="7353514E"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описывать значимость своей профессии;</w:t>
            </w:r>
          </w:p>
          <w:p w14:paraId="5E630902"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185D6C51"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сущность гражданско-патриотической позиции;</w:t>
            </w:r>
          </w:p>
          <w:p w14:paraId="53112A0E"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традиционных общечеловеческих ценностей, в том числе с учетом гармонизации межнациональных и межрелигиозных отношений;</w:t>
            </w:r>
          </w:p>
          <w:p w14:paraId="548731A1" w14:textId="77777777" w:rsidR="009515D3" w:rsidRPr="009515D3" w:rsidRDefault="009515D3" w:rsidP="0095588B">
            <w:pPr>
              <w:numPr>
                <w:ilvl w:val="0"/>
                <w:numId w:val="35"/>
              </w:numPr>
              <w:ind w:left="279"/>
              <w:contextualSpacing/>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значимость профессиональной деятельности по профессии;</w:t>
            </w:r>
          </w:p>
          <w:p w14:paraId="6187BF75" w14:textId="77777777" w:rsidR="009515D3" w:rsidRPr="009515D3" w:rsidRDefault="009515D3" w:rsidP="0095588B">
            <w:pPr>
              <w:numPr>
                <w:ilvl w:val="0"/>
                <w:numId w:val="35"/>
              </w:numPr>
              <w:ind w:left="279"/>
              <w:contextualSpacing/>
              <w:rPr>
                <w:rFonts w:ascii="Times New Roman" w:eastAsia="Calibri" w:hAnsi="Times New Roman"/>
                <w:bCs/>
                <w:i/>
                <w:color w:val="auto"/>
                <w:sz w:val="24"/>
                <w:szCs w:val="24"/>
                <w:lang w:eastAsia="en-US"/>
              </w:rPr>
            </w:pPr>
            <w:r w:rsidRPr="009515D3">
              <w:rPr>
                <w:rFonts w:ascii="Times New Roman" w:eastAsia="Calibri" w:hAnsi="Times New Roman"/>
                <w:bCs/>
                <w:iCs/>
                <w:color w:val="auto"/>
                <w:sz w:val="24"/>
                <w:szCs w:val="24"/>
                <w:lang w:eastAsia="en-US"/>
              </w:rPr>
              <w:t>стандарты антикоррупционного поведения и последствия его нарушения</w:t>
            </w:r>
          </w:p>
        </w:tc>
        <w:tc>
          <w:tcPr>
            <w:tcW w:w="2270" w:type="dxa"/>
            <w:tcBorders>
              <w:top w:val="single" w:sz="4" w:space="0" w:color="auto"/>
              <w:left w:val="single" w:sz="4" w:space="0" w:color="auto"/>
              <w:bottom w:val="single" w:sz="4" w:space="0" w:color="auto"/>
              <w:right w:val="single" w:sz="4" w:space="0" w:color="auto"/>
            </w:tcBorders>
          </w:tcPr>
          <w:p w14:paraId="2FC8E0C5" w14:textId="77777777" w:rsidR="009515D3" w:rsidRPr="009515D3" w:rsidRDefault="009515D3" w:rsidP="009515D3">
            <w:pPr>
              <w:rPr>
                <w:rFonts w:ascii="Times New Roman" w:eastAsia="Calibri" w:hAnsi="Times New Roman"/>
                <w:bCs/>
                <w:i/>
                <w:color w:val="auto"/>
                <w:sz w:val="24"/>
                <w:szCs w:val="24"/>
                <w:lang w:eastAsia="en-US"/>
              </w:rPr>
            </w:pPr>
          </w:p>
        </w:tc>
      </w:tr>
      <w:tr w:rsidR="009515D3" w:rsidRPr="009515D3" w14:paraId="7A39AAC5" w14:textId="77777777" w:rsidTr="00F33489">
        <w:trPr>
          <w:trHeight w:val="327"/>
        </w:trPr>
        <w:tc>
          <w:tcPr>
            <w:tcW w:w="1129" w:type="dxa"/>
            <w:tcBorders>
              <w:left w:val="single" w:sz="4" w:space="0" w:color="auto"/>
              <w:right w:val="single" w:sz="4" w:space="0" w:color="auto"/>
            </w:tcBorders>
          </w:tcPr>
          <w:p w14:paraId="317CDAF4"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hAnsi="Times New Roman"/>
                <w:sz w:val="24"/>
                <w:szCs w:val="24"/>
                <w:shd w:val="clear" w:color="auto" w:fill="FFFFFF"/>
              </w:rPr>
              <w:lastRenderedPageBreak/>
              <w:t>ПК 3.1</w:t>
            </w:r>
          </w:p>
        </w:tc>
        <w:tc>
          <w:tcPr>
            <w:tcW w:w="3402" w:type="dxa"/>
            <w:tcBorders>
              <w:left w:val="single" w:sz="4" w:space="0" w:color="auto"/>
              <w:right w:val="single" w:sz="4" w:space="0" w:color="auto"/>
            </w:tcBorders>
          </w:tcPr>
          <w:p w14:paraId="1DE88089"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выбирать типовые методы и способы выполнения профессиональных задач, оценивать эффективность и качество;</w:t>
            </w:r>
          </w:p>
          <w:p w14:paraId="7B97BC97"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проводить визуальные наблюдения, инструментальные обследования и испытания</w:t>
            </w:r>
          </w:p>
        </w:tc>
        <w:tc>
          <w:tcPr>
            <w:tcW w:w="2833" w:type="dxa"/>
            <w:tcBorders>
              <w:top w:val="single" w:sz="4" w:space="0" w:color="auto"/>
              <w:left w:val="single" w:sz="4" w:space="0" w:color="auto"/>
              <w:bottom w:val="single" w:sz="4" w:space="0" w:color="auto"/>
              <w:right w:val="single" w:sz="4" w:space="0" w:color="auto"/>
            </w:tcBorders>
          </w:tcPr>
          <w:p w14:paraId="072AEF3C" w14:textId="77777777" w:rsidR="009515D3" w:rsidRPr="009515D3" w:rsidRDefault="009515D3" w:rsidP="0095588B">
            <w:pPr>
              <w:numPr>
                <w:ilvl w:val="0"/>
                <w:numId w:val="35"/>
              </w:numPr>
              <w:shd w:val="clear" w:color="auto" w:fill="FFFFFF"/>
              <w:tabs>
                <w:tab w:val="left" w:pos="235"/>
              </w:tabs>
              <w:spacing w:line="276" w:lineRule="auto"/>
              <w:ind w:left="279"/>
              <w:contextualSpacing/>
              <w:rPr>
                <w:rFonts w:ascii="Times New Roman" w:hAnsi="Times New Roman"/>
                <w:iCs/>
                <w:color w:val="auto"/>
                <w:sz w:val="24"/>
                <w:szCs w:val="24"/>
              </w:rPr>
            </w:pPr>
            <w:r w:rsidRPr="009515D3">
              <w:rPr>
                <w:rFonts w:ascii="Times New Roman" w:hAnsi="Times New Roman"/>
                <w:iCs/>
                <w:color w:val="auto"/>
                <w:sz w:val="24"/>
                <w:szCs w:val="24"/>
              </w:rPr>
              <w:t>техническая документация (чертежи, схемы) на инженерные сооружения (мосты, водопропускные трубы, тоннели, гидротехнические сооружения);</w:t>
            </w:r>
          </w:p>
          <w:p w14:paraId="15288660" w14:textId="77777777" w:rsidR="009515D3" w:rsidRPr="009515D3" w:rsidRDefault="009515D3" w:rsidP="0095588B">
            <w:pPr>
              <w:numPr>
                <w:ilvl w:val="0"/>
                <w:numId w:val="35"/>
              </w:numPr>
              <w:ind w:left="279"/>
              <w:contextualSpacing/>
              <w:rPr>
                <w:rFonts w:ascii="Times New Roman" w:eastAsia="Calibri" w:hAnsi="Times New Roman"/>
                <w:bCs/>
                <w:i/>
                <w:color w:val="auto"/>
                <w:sz w:val="24"/>
                <w:szCs w:val="24"/>
                <w:lang w:eastAsia="en-US"/>
              </w:rPr>
            </w:pPr>
            <w:r w:rsidRPr="009515D3">
              <w:rPr>
                <w:rFonts w:ascii="Times New Roman" w:hAnsi="Times New Roman"/>
                <w:iCs/>
                <w:color w:val="auto"/>
                <w:sz w:val="24"/>
                <w:szCs w:val="24"/>
              </w:rPr>
              <w:t>правил противопожарного режима в Российской Федерации</w:t>
            </w:r>
          </w:p>
        </w:tc>
        <w:tc>
          <w:tcPr>
            <w:tcW w:w="2270" w:type="dxa"/>
            <w:tcBorders>
              <w:top w:val="single" w:sz="4" w:space="0" w:color="auto"/>
              <w:left w:val="single" w:sz="4" w:space="0" w:color="auto"/>
              <w:bottom w:val="single" w:sz="4" w:space="0" w:color="auto"/>
              <w:right w:val="single" w:sz="4" w:space="0" w:color="auto"/>
            </w:tcBorders>
          </w:tcPr>
          <w:p w14:paraId="4EB7BF7B"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проведения осмотров технического состояния инженерных сооружений (мосты, водопропускные трубы, тоннели, гидротехнические сооружения)</w:t>
            </w:r>
          </w:p>
        </w:tc>
      </w:tr>
      <w:tr w:rsidR="009515D3" w:rsidRPr="009515D3" w14:paraId="55AC3C9B" w14:textId="77777777" w:rsidTr="00F33489">
        <w:trPr>
          <w:trHeight w:val="327"/>
        </w:trPr>
        <w:tc>
          <w:tcPr>
            <w:tcW w:w="1129" w:type="dxa"/>
            <w:tcBorders>
              <w:left w:val="single" w:sz="4" w:space="0" w:color="auto"/>
              <w:right w:val="single" w:sz="4" w:space="0" w:color="auto"/>
            </w:tcBorders>
          </w:tcPr>
          <w:p w14:paraId="115946A6"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ПК.3.2</w:t>
            </w:r>
          </w:p>
        </w:tc>
        <w:tc>
          <w:tcPr>
            <w:tcW w:w="3402" w:type="dxa"/>
            <w:tcBorders>
              <w:left w:val="single" w:sz="4" w:space="0" w:color="auto"/>
              <w:right w:val="single" w:sz="4" w:space="0" w:color="auto"/>
            </w:tcBorders>
          </w:tcPr>
          <w:p w14:paraId="28F8042E"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оформлять заявки на технологическую оснастку, приспособления, инструмент, материалы и инвентарь для выполнения плановых работ;</w:t>
            </w:r>
          </w:p>
          <w:p w14:paraId="4DC52330"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диагностировать техническое состояние зданий и сооружений, технологического и вспомогательного оборудования инженерных сооружений (мосты, водопропускные трубы, тоннели, гидротехнические сооружения) и контролировать исправность механизмов, приспособлений, инструмента и технологической оснастки</w:t>
            </w:r>
          </w:p>
          <w:p w14:paraId="1EE3D769" w14:textId="77777777" w:rsidR="009515D3" w:rsidRPr="009515D3" w:rsidRDefault="009515D3" w:rsidP="009515D3">
            <w:pPr>
              <w:ind w:left="279"/>
              <w:rPr>
                <w:rFonts w:ascii="Times New Roman" w:eastAsia="Calibri" w:hAnsi="Times New Roman"/>
                <w:iCs/>
                <w:color w:val="auto"/>
                <w:sz w:val="24"/>
                <w:szCs w:val="24"/>
                <w:lang w:eastAsia="en-US"/>
              </w:rPr>
            </w:pPr>
          </w:p>
        </w:tc>
        <w:tc>
          <w:tcPr>
            <w:tcW w:w="2833" w:type="dxa"/>
            <w:tcBorders>
              <w:top w:val="single" w:sz="4" w:space="0" w:color="auto"/>
              <w:left w:val="single" w:sz="4" w:space="0" w:color="auto"/>
              <w:bottom w:val="single" w:sz="4" w:space="0" w:color="auto"/>
              <w:right w:val="single" w:sz="4" w:space="0" w:color="auto"/>
            </w:tcBorders>
          </w:tcPr>
          <w:p w14:paraId="25CB8AFF" w14:textId="77777777" w:rsidR="009515D3" w:rsidRPr="009515D3" w:rsidRDefault="009515D3" w:rsidP="0095588B">
            <w:pPr>
              <w:numPr>
                <w:ilvl w:val="0"/>
                <w:numId w:val="35"/>
              </w:numPr>
              <w:ind w:left="279"/>
              <w:contextualSpacing/>
              <w:rPr>
                <w:rFonts w:ascii="Times New Roman" w:hAnsi="Times New Roman"/>
                <w:iCs/>
                <w:color w:val="auto"/>
                <w:sz w:val="24"/>
                <w:szCs w:val="24"/>
              </w:rPr>
            </w:pPr>
            <w:r w:rsidRPr="009515D3">
              <w:rPr>
                <w:rFonts w:ascii="Times New Roman" w:hAnsi="Times New Roman"/>
                <w:iCs/>
                <w:color w:val="auto"/>
                <w:sz w:val="24"/>
                <w:szCs w:val="24"/>
              </w:rPr>
              <w:t>техническая документация (чертежи, схемы) на инженерные сооружения (мосты, водопропускные трубы, тоннели, гидротехнические сооружения);</w:t>
            </w:r>
          </w:p>
          <w:p w14:paraId="0CA026CA" w14:textId="77777777" w:rsidR="009515D3" w:rsidRPr="009515D3" w:rsidRDefault="009515D3" w:rsidP="0095588B">
            <w:pPr>
              <w:numPr>
                <w:ilvl w:val="0"/>
                <w:numId w:val="35"/>
              </w:numPr>
              <w:ind w:left="279"/>
              <w:contextualSpacing/>
              <w:rPr>
                <w:rFonts w:ascii="Times New Roman" w:eastAsia="Calibri" w:hAnsi="Times New Roman"/>
                <w:bCs/>
                <w:i/>
                <w:color w:val="auto"/>
                <w:sz w:val="24"/>
                <w:szCs w:val="24"/>
                <w:lang w:eastAsia="en-US"/>
              </w:rPr>
            </w:pPr>
            <w:r w:rsidRPr="009515D3">
              <w:rPr>
                <w:rFonts w:ascii="Times New Roman" w:hAnsi="Times New Roman"/>
                <w:iCs/>
                <w:color w:val="auto"/>
                <w:sz w:val="24"/>
                <w:szCs w:val="24"/>
              </w:rPr>
              <w:t>правила противопожарного режима в Российской Федерации</w:t>
            </w:r>
          </w:p>
        </w:tc>
        <w:tc>
          <w:tcPr>
            <w:tcW w:w="2270" w:type="dxa"/>
            <w:tcBorders>
              <w:top w:val="single" w:sz="4" w:space="0" w:color="auto"/>
              <w:left w:val="single" w:sz="4" w:space="0" w:color="auto"/>
              <w:bottom w:val="single" w:sz="4" w:space="0" w:color="auto"/>
              <w:right w:val="single" w:sz="4" w:space="0" w:color="auto"/>
            </w:tcBorders>
          </w:tcPr>
          <w:p w14:paraId="76FCD82A"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подготовки предложений для разработки ежемесячных планов и графиков работ по техническому обслуживанию и ремонту инженерных сооружений (мосты, водопропускные трубы, тоннели, гидротехнические сооружения);</w:t>
            </w:r>
          </w:p>
          <w:p w14:paraId="5CFDB9B8"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подготовки предложений по составлению оперативного и перспективного планов технического обслуживания, текущего и капитального ремонта, а также работ по подготовке зданий и сооружений, технического и вспомогательного оборудования инженерных сооружений (мосты, </w:t>
            </w:r>
            <w:r w:rsidRPr="009515D3">
              <w:rPr>
                <w:rFonts w:ascii="Times New Roman" w:eastAsia="Calibri" w:hAnsi="Times New Roman"/>
                <w:iCs/>
                <w:color w:val="auto"/>
                <w:sz w:val="24"/>
                <w:szCs w:val="24"/>
                <w:lang w:eastAsia="en-US"/>
              </w:rPr>
              <w:lastRenderedPageBreak/>
              <w:t>водопропускные трубы, тоннели, гидротехнические сооружения);</w:t>
            </w:r>
          </w:p>
          <w:p w14:paraId="0CCAA86E"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актов и дефектных ведомостей для планирования работ по капитальному и текущему ремонту инженерных сооружений (мосты, водопропускные трубы, тоннели, гидротехнические сооружения)</w:t>
            </w:r>
          </w:p>
        </w:tc>
      </w:tr>
      <w:tr w:rsidR="009515D3" w:rsidRPr="009515D3" w14:paraId="6965E549" w14:textId="77777777" w:rsidTr="00F33489">
        <w:trPr>
          <w:trHeight w:val="327"/>
        </w:trPr>
        <w:tc>
          <w:tcPr>
            <w:tcW w:w="1129" w:type="dxa"/>
            <w:tcBorders>
              <w:left w:val="single" w:sz="4" w:space="0" w:color="auto"/>
              <w:right w:val="single" w:sz="4" w:space="0" w:color="auto"/>
            </w:tcBorders>
          </w:tcPr>
          <w:p w14:paraId="4B9DEC6F"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3.3</w:t>
            </w:r>
          </w:p>
        </w:tc>
        <w:tc>
          <w:tcPr>
            <w:tcW w:w="3402" w:type="dxa"/>
            <w:tcBorders>
              <w:left w:val="single" w:sz="4" w:space="0" w:color="auto"/>
              <w:right w:val="single" w:sz="4" w:space="0" w:color="auto"/>
            </w:tcBorders>
          </w:tcPr>
          <w:p w14:paraId="04844E45"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проекты планов текущего и капитального ремонта технологического и вспомогательного оборудования зданий и сооружений инженерных сооружений (мосты, водопропускные трубы, тоннели, гидротехнические сооружения) и графиков технологического обслуживания</w:t>
            </w:r>
          </w:p>
        </w:tc>
        <w:tc>
          <w:tcPr>
            <w:tcW w:w="2833" w:type="dxa"/>
            <w:tcBorders>
              <w:top w:val="single" w:sz="4" w:space="0" w:color="auto"/>
              <w:left w:val="single" w:sz="4" w:space="0" w:color="auto"/>
              <w:bottom w:val="single" w:sz="4" w:space="0" w:color="auto"/>
              <w:right w:val="single" w:sz="4" w:space="0" w:color="auto"/>
            </w:tcBorders>
          </w:tcPr>
          <w:p w14:paraId="62BB6EC7" w14:textId="77777777" w:rsidR="009515D3" w:rsidRPr="009515D3" w:rsidRDefault="009515D3" w:rsidP="0095588B">
            <w:pPr>
              <w:numPr>
                <w:ilvl w:val="0"/>
                <w:numId w:val="35"/>
              </w:numPr>
              <w:ind w:left="279"/>
              <w:contextualSpacing/>
              <w:rPr>
                <w:rFonts w:ascii="Times New Roman" w:hAnsi="Times New Roman"/>
                <w:color w:val="auto"/>
                <w:sz w:val="24"/>
                <w:szCs w:val="24"/>
              </w:rPr>
            </w:pPr>
            <w:r w:rsidRPr="009515D3">
              <w:rPr>
                <w:rFonts w:ascii="Times New Roman" w:hAnsi="Times New Roman"/>
                <w:color w:val="auto"/>
                <w:sz w:val="24"/>
                <w:szCs w:val="24"/>
              </w:rPr>
              <w:t>техническая документация (чертежи, схемы) на инженерные сооружения (мосты, водопропускные трубы, тоннели, гидротехнические сооружения);</w:t>
            </w:r>
          </w:p>
          <w:p w14:paraId="4B95AD98" w14:textId="77777777" w:rsidR="009515D3" w:rsidRPr="009515D3" w:rsidRDefault="009515D3" w:rsidP="0095588B">
            <w:pPr>
              <w:numPr>
                <w:ilvl w:val="0"/>
                <w:numId w:val="35"/>
              </w:numPr>
              <w:ind w:left="279"/>
              <w:contextualSpacing/>
              <w:rPr>
                <w:rFonts w:ascii="Times New Roman" w:hAnsi="Times New Roman"/>
                <w:color w:val="auto"/>
                <w:sz w:val="24"/>
                <w:szCs w:val="24"/>
              </w:rPr>
            </w:pPr>
            <w:r w:rsidRPr="009515D3">
              <w:rPr>
                <w:rFonts w:ascii="Times New Roman" w:hAnsi="Times New Roman"/>
                <w:color w:val="auto"/>
                <w:sz w:val="24"/>
                <w:szCs w:val="24"/>
              </w:rPr>
              <w:t>правила противопожарного режима в Российской Федерации</w:t>
            </w:r>
          </w:p>
        </w:tc>
        <w:tc>
          <w:tcPr>
            <w:tcW w:w="2270" w:type="dxa"/>
            <w:tcBorders>
              <w:top w:val="single" w:sz="4" w:space="0" w:color="auto"/>
              <w:left w:val="single" w:sz="4" w:space="0" w:color="auto"/>
              <w:bottom w:val="single" w:sz="4" w:space="0" w:color="auto"/>
              <w:right w:val="single" w:sz="4" w:space="0" w:color="auto"/>
            </w:tcBorders>
          </w:tcPr>
          <w:p w14:paraId="4831903D"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координации работ по техническому обслуживанию и ремонту инженерных сооружений (мосты, водопропускные трубы, тоннели, гидротехнические сооружения) в соответствии с требованиями технической, технологической и иной распорядительной документации;</w:t>
            </w:r>
          </w:p>
          <w:p w14:paraId="30773CD8"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осуществления внедрения передовых методов и приемов труда, а также форм его организации</w:t>
            </w:r>
          </w:p>
        </w:tc>
      </w:tr>
      <w:tr w:rsidR="009515D3" w:rsidRPr="009515D3" w14:paraId="33CCFCD6" w14:textId="77777777" w:rsidTr="00F33489">
        <w:trPr>
          <w:trHeight w:val="327"/>
        </w:trPr>
        <w:tc>
          <w:tcPr>
            <w:tcW w:w="1129" w:type="dxa"/>
            <w:tcBorders>
              <w:left w:val="single" w:sz="4" w:space="0" w:color="auto"/>
              <w:right w:val="single" w:sz="4" w:space="0" w:color="auto"/>
            </w:tcBorders>
          </w:tcPr>
          <w:p w14:paraId="051A11EA"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3.4</w:t>
            </w:r>
          </w:p>
        </w:tc>
        <w:tc>
          <w:tcPr>
            <w:tcW w:w="3402" w:type="dxa"/>
            <w:tcBorders>
              <w:left w:val="single" w:sz="4" w:space="0" w:color="auto"/>
              <w:right w:val="single" w:sz="4" w:space="0" w:color="auto"/>
            </w:tcBorders>
          </w:tcPr>
          <w:p w14:paraId="542E032A"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выполнять измерения прочностных характеристик материалов сооружения методами неразрушающего контроля; </w:t>
            </w:r>
          </w:p>
          <w:p w14:paraId="043C5534"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выполнять наблюдения за деформациями элементов сооружения; </w:t>
            </w:r>
          </w:p>
          <w:p w14:paraId="199D516F"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проводить осмотр и выявлять факты неправильной эксплуатации сооружений; </w:t>
            </w:r>
          </w:p>
          <w:p w14:paraId="4349C2E0"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оформлять отчетную документацию об обследовании сооружений; проводить инструментальные измерения параметров сооружений; </w:t>
            </w:r>
          </w:p>
          <w:p w14:paraId="7FC5E403"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определять допустимые эксплуатационные нагрузки на сооружения, их элементы и отдельные конструкции; </w:t>
            </w:r>
          </w:p>
          <w:p w14:paraId="65C942B8"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выявлять факторы неправильной эксплуатации сооружений; </w:t>
            </w:r>
          </w:p>
          <w:p w14:paraId="751181F4" w14:textId="77777777" w:rsidR="009515D3" w:rsidRPr="009515D3" w:rsidRDefault="009515D3" w:rsidP="0095588B">
            <w:pPr>
              <w:widowControl w:val="0"/>
              <w:numPr>
                <w:ilvl w:val="0"/>
                <w:numId w:val="35"/>
              </w:numPr>
              <w:autoSpaceDE w:val="0"/>
              <w:autoSpaceDN w:val="0"/>
              <w:adjustRightInd w:val="0"/>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техническое состояние сооружений, запасы несущей способности конструкций на основании расчетов, выполненных по результатам наблюдений</w:t>
            </w:r>
          </w:p>
        </w:tc>
        <w:tc>
          <w:tcPr>
            <w:tcW w:w="2833" w:type="dxa"/>
            <w:tcBorders>
              <w:top w:val="single" w:sz="4" w:space="0" w:color="auto"/>
              <w:left w:val="single" w:sz="4" w:space="0" w:color="auto"/>
              <w:bottom w:val="single" w:sz="4" w:space="0" w:color="auto"/>
              <w:right w:val="single" w:sz="4" w:space="0" w:color="auto"/>
            </w:tcBorders>
          </w:tcPr>
          <w:p w14:paraId="3BB36A2C"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виды контроля и наблюдений за техническим состоянием сооружений; </w:t>
            </w:r>
          </w:p>
          <w:p w14:paraId="6CFCEFA0"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периодичность контроля и </w:t>
            </w:r>
            <w:r w:rsidRPr="009515D3">
              <w:rPr>
                <w:rFonts w:ascii="Times New Roman" w:eastAsia="Calibri" w:hAnsi="Times New Roman"/>
                <w:iCs/>
                <w:color w:val="auto"/>
                <w:sz w:val="24"/>
                <w:szCs w:val="24"/>
                <w:lang w:eastAsia="en-US"/>
              </w:rPr>
              <w:lastRenderedPageBreak/>
              <w:t xml:space="preserve">наблюдений за техническим состоянием сооружений; </w:t>
            </w:r>
          </w:p>
          <w:p w14:paraId="3E81BE91" w14:textId="77777777" w:rsidR="009515D3" w:rsidRPr="009515D3" w:rsidRDefault="009515D3" w:rsidP="0095588B">
            <w:pPr>
              <w:numPr>
                <w:ilvl w:val="0"/>
                <w:numId w:val="35"/>
              </w:numPr>
              <w:ind w:left="279"/>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состав автоматизированных систем мониторинга технического состояния конструкций и элементов сооружений;</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характеристик современных приборов, автоматизирующих съемку и регистрацию информации о плановом и высотном положении сооружений;</w:t>
            </w:r>
          </w:p>
          <w:p w14:paraId="12789AD1" w14:textId="77777777" w:rsidR="009515D3" w:rsidRPr="009515D3" w:rsidRDefault="009515D3" w:rsidP="0095588B">
            <w:pPr>
              <w:numPr>
                <w:ilvl w:val="0"/>
                <w:numId w:val="35"/>
              </w:numPr>
              <w:ind w:left="279"/>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причины повреждения грунтовых сооружений, методов исследований и оценки их несущей способности;</w:t>
            </w:r>
          </w:p>
          <w:p w14:paraId="37D80B1C" w14:textId="77777777" w:rsidR="009515D3" w:rsidRPr="009515D3" w:rsidRDefault="009515D3" w:rsidP="0095588B">
            <w:pPr>
              <w:numPr>
                <w:ilvl w:val="0"/>
                <w:numId w:val="35"/>
              </w:numPr>
              <w:ind w:left="279"/>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методы оценки несущей способности бетонных конструкций, элементов и сооружений;</w:t>
            </w:r>
            <w:r w:rsidRPr="009515D3">
              <w:rPr>
                <w:rFonts w:ascii="Times New Roman" w:eastAsia="Calibri" w:hAnsi="Times New Roman"/>
                <w:b/>
                <w:iCs/>
                <w:color w:val="auto"/>
                <w:sz w:val="24"/>
                <w:szCs w:val="24"/>
                <w:lang w:eastAsia="en-US"/>
              </w:rPr>
              <w:t xml:space="preserve"> </w:t>
            </w:r>
          </w:p>
          <w:p w14:paraId="762EFA13" w14:textId="77777777" w:rsidR="009515D3" w:rsidRPr="009515D3" w:rsidRDefault="009515D3" w:rsidP="0095588B">
            <w:pPr>
              <w:numPr>
                <w:ilvl w:val="0"/>
                <w:numId w:val="35"/>
              </w:numPr>
              <w:ind w:left="279"/>
              <w:contextualSpacing/>
              <w:rPr>
                <w:rFonts w:ascii="Times New Roman" w:hAnsi="Times New Roman"/>
                <w:color w:val="auto"/>
                <w:sz w:val="24"/>
                <w:szCs w:val="24"/>
              </w:rPr>
            </w:pPr>
            <w:r w:rsidRPr="009515D3">
              <w:rPr>
                <w:rFonts w:ascii="Times New Roman" w:eastAsia="Calibri" w:hAnsi="Times New Roman"/>
                <w:iCs/>
                <w:color w:val="auto"/>
                <w:sz w:val="24"/>
                <w:szCs w:val="24"/>
                <w:lang w:eastAsia="en-US"/>
              </w:rPr>
              <w:t>методы оценки несущей способности металлических конструкций, элементов и сооружений</w:t>
            </w:r>
          </w:p>
        </w:tc>
        <w:tc>
          <w:tcPr>
            <w:tcW w:w="2270" w:type="dxa"/>
            <w:tcBorders>
              <w:top w:val="single" w:sz="4" w:space="0" w:color="auto"/>
              <w:left w:val="single" w:sz="4" w:space="0" w:color="auto"/>
              <w:bottom w:val="single" w:sz="4" w:space="0" w:color="auto"/>
              <w:right w:val="single" w:sz="4" w:space="0" w:color="auto"/>
            </w:tcBorders>
          </w:tcPr>
          <w:p w14:paraId="033CA0FE"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проведения работ по обследованию и ремонту сооружений; </w:t>
            </w:r>
          </w:p>
          <w:p w14:paraId="47F8EDF0" w14:textId="77777777" w:rsidR="009515D3" w:rsidRPr="009515D3" w:rsidRDefault="009515D3" w:rsidP="0095588B">
            <w:pPr>
              <w:numPr>
                <w:ilvl w:val="0"/>
                <w:numId w:val="35"/>
              </w:numPr>
              <w:ind w:left="279"/>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осуществления контроля режима эксплуатации и </w:t>
            </w:r>
            <w:r w:rsidRPr="009515D3">
              <w:rPr>
                <w:rFonts w:ascii="Times New Roman" w:eastAsia="Calibri" w:hAnsi="Times New Roman"/>
                <w:iCs/>
                <w:color w:val="auto"/>
                <w:sz w:val="24"/>
                <w:szCs w:val="24"/>
                <w:lang w:eastAsia="en-US"/>
              </w:rPr>
              <w:lastRenderedPageBreak/>
              <w:t>мониторинга технического состояния инженерных сооружений</w:t>
            </w:r>
          </w:p>
        </w:tc>
      </w:tr>
    </w:tbl>
    <w:p w14:paraId="5A0C76C1" w14:textId="77777777" w:rsidR="009515D3" w:rsidRPr="009515D3" w:rsidRDefault="009515D3" w:rsidP="009515D3">
      <w:pPr>
        <w:ind w:firstLine="709"/>
        <w:rPr>
          <w:rFonts w:ascii="Times New Roman" w:hAnsi="Times New Roman"/>
          <w:color w:val="auto"/>
          <w:sz w:val="24"/>
          <w:szCs w:val="24"/>
        </w:rPr>
      </w:pPr>
    </w:p>
    <w:p w14:paraId="2B34C23A" w14:textId="77777777" w:rsidR="009515D3" w:rsidRPr="009515D3" w:rsidRDefault="009515D3" w:rsidP="009515D3">
      <w:pPr>
        <w:ind w:firstLine="709"/>
        <w:rPr>
          <w:rFonts w:ascii="Times New Roman" w:hAnsi="Times New Roman"/>
          <w:color w:val="auto"/>
          <w:sz w:val="24"/>
          <w:szCs w:val="24"/>
        </w:rPr>
      </w:pPr>
    </w:p>
    <w:p w14:paraId="220BE511"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t>2. Структура и содержание профессионального модуля</w:t>
      </w:r>
    </w:p>
    <w:p w14:paraId="3D5F8748"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9515D3" w:rsidRPr="009515D3" w14:paraId="03B0897A" w14:textId="77777777" w:rsidTr="00F33489">
        <w:trPr>
          <w:trHeight w:val="23"/>
        </w:trPr>
        <w:tc>
          <w:tcPr>
            <w:tcW w:w="2460" w:type="pct"/>
            <w:vAlign w:val="center"/>
          </w:tcPr>
          <w:p w14:paraId="14D5A149"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Наименование составных частей модуля</w:t>
            </w:r>
          </w:p>
        </w:tc>
        <w:tc>
          <w:tcPr>
            <w:tcW w:w="1195" w:type="pct"/>
            <w:vAlign w:val="center"/>
          </w:tcPr>
          <w:p w14:paraId="629935F9" w14:textId="77777777" w:rsidR="009515D3" w:rsidRPr="009515D3" w:rsidRDefault="009515D3" w:rsidP="009515D3">
            <w:pPr>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Объем в часах</w:t>
            </w:r>
          </w:p>
        </w:tc>
        <w:tc>
          <w:tcPr>
            <w:tcW w:w="1345" w:type="pct"/>
          </w:tcPr>
          <w:p w14:paraId="2AB88419" w14:textId="77777777" w:rsidR="009515D3" w:rsidRPr="009515D3" w:rsidRDefault="009515D3" w:rsidP="009515D3">
            <w:pPr>
              <w:jc w:val="center"/>
              <w:rPr>
                <w:rFonts w:ascii="Times New Roman" w:eastAsia="Calibri" w:hAnsi="Times New Roman"/>
                <w:b/>
                <w:iCs/>
                <w:color w:val="auto"/>
                <w:sz w:val="24"/>
                <w:szCs w:val="24"/>
                <w:lang w:eastAsia="en-US"/>
              </w:rPr>
            </w:pPr>
            <w:r w:rsidRPr="009515D3">
              <w:rPr>
                <w:rFonts w:ascii="Times New Roman" w:eastAsia="Calibri" w:hAnsi="Times New Roman"/>
                <w:b/>
                <w:color w:val="auto"/>
                <w:sz w:val="24"/>
                <w:szCs w:val="24"/>
                <w:lang w:eastAsia="en-US"/>
              </w:rPr>
              <w:t xml:space="preserve">В т.ч. в форме </w:t>
            </w:r>
            <w:proofErr w:type="spellStart"/>
            <w:r w:rsidRPr="009515D3">
              <w:rPr>
                <w:rFonts w:ascii="Times New Roman" w:eastAsia="Calibri" w:hAnsi="Times New Roman"/>
                <w:b/>
                <w:color w:val="auto"/>
                <w:sz w:val="24"/>
                <w:szCs w:val="24"/>
                <w:lang w:eastAsia="en-US"/>
              </w:rPr>
              <w:t>практ</w:t>
            </w:r>
            <w:proofErr w:type="spellEnd"/>
            <w:r w:rsidRPr="009515D3">
              <w:rPr>
                <w:rFonts w:ascii="Times New Roman" w:eastAsia="Calibri" w:hAnsi="Times New Roman"/>
                <w:b/>
                <w:color w:val="auto"/>
                <w:sz w:val="24"/>
                <w:szCs w:val="24"/>
                <w:lang w:eastAsia="en-US"/>
              </w:rPr>
              <w:t>. подготовки</w:t>
            </w:r>
          </w:p>
        </w:tc>
      </w:tr>
      <w:tr w:rsidR="009515D3" w:rsidRPr="009515D3" w14:paraId="2EC39C66" w14:textId="77777777" w:rsidTr="00F33489">
        <w:trPr>
          <w:trHeight w:val="23"/>
        </w:trPr>
        <w:tc>
          <w:tcPr>
            <w:tcW w:w="2460" w:type="pct"/>
            <w:vAlign w:val="center"/>
          </w:tcPr>
          <w:p w14:paraId="2696D15B"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Учебные занятия</w:t>
            </w:r>
          </w:p>
        </w:tc>
        <w:tc>
          <w:tcPr>
            <w:tcW w:w="1195" w:type="pct"/>
            <w:vAlign w:val="center"/>
          </w:tcPr>
          <w:p w14:paraId="02EA6734" w14:textId="77777777" w:rsidR="009515D3" w:rsidRPr="009515D3" w:rsidRDefault="009515D3" w:rsidP="009515D3">
            <w:pPr>
              <w:jc w:val="center"/>
              <w:rPr>
                <w:rFonts w:ascii="Times New Roman" w:eastAsia="Calibri" w:hAnsi="Times New Roman"/>
                <w:bCs/>
                <w:color w:val="auto"/>
                <w:sz w:val="24"/>
                <w:szCs w:val="24"/>
                <w:lang w:val="en-US" w:eastAsia="en-US"/>
              </w:rPr>
            </w:pPr>
            <w:r w:rsidRPr="009515D3">
              <w:rPr>
                <w:rFonts w:ascii="Times New Roman" w:eastAsia="Calibri" w:hAnsi="Times New Roman"/>
                <w:b/>
                <w:color w:val="auto"/>
                <w:sz w:val="24"/>
                <w:szCs w:val="24"/>
                <w:lang w:eastAsia="en-US"/>
              </w:rPr>
              <w:t>396</w:t>
            </w:r>
          </w:p>
        </w:tc>
        <w:tc>
          <w:tcPr>
            <w:tcW w:w="1345" w:type="pct"/>
            <w:vAlign w:val="center"/>
          </w:tcPr>
          <w:p w14:paraId="7585F2E1" w14:textId="77777777" w:rsidR="009515D3" w:rsidRPr="009515D3" w:rsidRDefault="009515D3" w:rsidP="009515D3">
            <w:pPr>
              <w:jc w:val="center"/>
              <w:rPr>
                <w:rFonts w:ascii="Times New Roman" w:eastAsia="Calibri" w:hAnsi="Times New Roman"/>
                <w:bCs/>
                <w:color w:val="auto"/>
                <w:sz w:val="24"/>
                <w:szCs w:val="24"/>
                <w:lang w:val="en-US" w:eastAsia="en-US"/>
              </w:rPr>
            </w:pPr>
            <w:r w:rsidRPr="009515D3">
              <w:rPr>
                <w:rFonts w:ascii="Times New Roman" w:eastAsia="Calibri" w:hAnsi="Times New Roman"/>
                <w:b/>
                <w:color w:val="auto"/>
                <w:sz w:val="24"/>
                <w:szCs w:val="24"/>
                <w:lang w:eastAsia="en-US"/>
              </w:rPr>
              <w:t>330</w:t>
            </w:r>
          </w:p>
        </w:tc>
      </w:tr>
      <w:tr w:rsidR="009515D3" w:rsidRPr="009515D3" w14:paraId="5CD96865" w14:textId="77777777" w:rsidTr="00F33489">
        <w:trPr>
          <w:trHeight w:val="23"/>
        </w:trPr>
        <w:tc>
          <w:tcPr>
            <w:tcW w:w="2460" w:type="pct"/>
            <w:vAlign w:val="center"/>
          </w:tcPr>
          <w:p w14:paraId="2153CCCC"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Курсовая работа (проект)</w:t>
            </w:r>
          </w:p>
        </w:tc>
        <w:tc>
          <w:tcPr>
            <w:tcW w:w="1195" w:type="pct"/>
            <w:vAlign w:val="center"/>
          </w:tcPr>
          <w:p w14:paraId="26E47C7C"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345" w:type="pct"/>
            <w:vAlign w:val="center"/>
          </w:tcPr>
          <w:p w14:paraId="26887ABD"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5C71E758" w14:textId="77777777" w:rsidTr="00F33489">
        <w:trPr>
          <w:trHeight w:val="23"/>
        </w:trPr>
        <w:tc>
          <w:tcPr>
            <w:tcW w:w="2460" w:type="pct"/>
            <w:vAlign w:val="center"/>
          </w:tcPr>
          <w:p w14:paraId="1B86CC53"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Самостоятельная работа</w:t>
            </w:r>
          </w:p>
        </w:tc>
        <w:tc>
          <w:tcPr>
            <w:tcW w:w="1195" w:type="pct"/>
            <w:vAlign w:val="center"/>
          </w:tcPr>
          <w:p w14:paraId="1D5959A1" w14:textId="77777777" w:rsidR="009515D3" w:rsidRPr="009515D3" w:rsidRDefault="009515D3" w:rsidP="009515D3">
            <w:pPr>
              <w:jc w:val="center"/>
              <w:rPr>
                <w:rFonts w:ascii="Times New Roman" w:eastAsia="Calibri" w:hAnsi="Times New Roman"/>
                <w:bCs/>
                <w:color w:val="auto"/>
                <w:sz w:val="24"/>
                <w:szCs w:val="24"/>
                <w:lang w:val="en-US" w:eastAsia="en-US"/>
              </w:rPr>
            </w:pPr>
            <w:r w:rsidRPr="009515D3">
              <w:rPr>
                <w:rFonts w:ascii="Times New Roman" w:eastAsia="Calibri" w:hAnsi="Times New Roman"/>
                <w:bCs/>
                <w:color w:val="auto"/>
                <w:sz w:val="24"/>
                <w:szCs w:val="24"/>
                <w:lang w:eastAsia="en-US"/>
              </w:rPr>
              <w:t>-</w:t>
            </w:r>
          </w:p>
        </w:tc>
        <w:tc>
          <w:tcPr>
            <w:tcW w:w="1345" w:type="pct"/>
            <w:vAlign w:val="center"/>
          </w:tcPr>
          <w:p w14:paraId="07D0484A"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3D028491" w14:textId="77777777" w:rsidTr="00F33489">
        <w:trPr>
          <w:trHeight w:val="23"/>
        </w:trPr>
        <w:tc>
          <w:tcPr>
            <w:tcW w:w="2460" w:type="pct"/>
            <w:vAlign w:val="center"/>
          </w:tcPr>
          <w:p w14:paraId="18C4F81B"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Практика, в т.ч.:</w:t>
            </w:r>
          </w:p>
        </w:tc>
        <w:tc>
          <w:tcPr>
            <w:tcW w:w="1195" w:type="pct"/>
            <w:vAlign w:val="center"/>
          </w:tcPr>
          <w:p w14:paraId="576EF52E" w14:textId="77777777" w:rsidR="009515D3" w:rsidRPr="009515D3" w:rsidRDefault="009515D3" w:rsidP="009515D3">
            <w:pPr>
              <w:jc w:val="center"/>
              <w:rPr>
                <w:rFonts w:ascii="Times New Roman" w:eastAsia="Calibri" w:hAnsi="Times New Roman"/>
                <w:bCs/>
                <w:color w:val="auto"/>
                <w:sz w:val="24"/>
                <w:szCs w:val="24"/>
                <w:lang w:val="en-US" w:eastAsia="en-US"/>
              </w:rPr>
            </w:pPr>
            <w:r w:rsidRPr="009515D3">
              <w:rPr>
                <w:rFonts w:ascii="Times New Roman" w:eastAsia="Calibri" w:hAnsi="Times New Roman"/>
                <w:b/>
                <w:color w:val="auto"/>
                <w:sz w:val="24"/>
                <w:szCs w:val="24"/>
                <w:lang w:eastAsia="en-US"/>
              </w:rPr>
              <w:t>252</w:t>
            </w:r>
          </w:p>
        </w:tc>
        <w:tc>
          <w:tcPr>
            <w:tcW w:w="1345" w:type="pct"/>
            <w:vAlign w:val="center"/>
          </w:tcPr>
          <w:p w14:paraId="56C0C997"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252</w:t>
            </w:r>
          </w:p>
        </w:tc>
      </w:tr>
      <w:tr w:rsidR="009515D3" w:rsidRPr="009515D3" w14:paraId="1ED5DC01" w14:textId="77777777" w:rsidTr="00F33489">
        <w:trPr>
          <w:trHeight w:val="23"/>
        </w:trPr>
        <w:tc>
          <w:tcPr>
            <w:tcW w:w="2460" w:type="pct"/>
            <w:vAlign w:val="center"/>
          </w:tcPr>
          <w:p w14:paraId="24A478EF"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учебная</w:t>
            </w:r>
          </w:p>
        </w:tc>
        <w:tc>
          <w:tcPr>
            <w:tcW w:w="1195" w:type="pct"/>
            <w:vAlign w:val="center"/>
          </w:tcPr>
          <w:p w14:paraId="54C01C86" w14:textId="77777777" w:rsidR="009515D3" w:rsidRPr="009515D3" w:rsidRDefault="009515D3" w:rsidP="009515D3">
            <w:pPr>
              <w:jc w:val="center"/>
              <w:rPr>
                <w:rFonts w:ascii="Times New Roman" w:eastAsia="Calibri" w:hAnsi="Times New Roman"/>
                <w:bCs/>
                <w:i/>
                <w:iCs/>
                <w:color w:val="auto"/>
                <w:sz w:val="24"/>
                <w:szCs w:val="24"/>
                <w:lang w:val="en-US" w:eastAsia="en-US"/>
              </w:rPr>
            </w:pPr>
            <w:r w:rsidRPr="009515D3">
              <w:rPr>
                <w:rFonts w:ascii="Times New Roman" w:eastAsia="Calibri" w:hAnsi="Times New Roman"/>
                <w:bCs/>
                <w:i/>
                <w:iCs/>
                <w:color w:val="auto"/>
                <w:sz w:val="24"/>
                <w:szCs w:val="24"/>
                <w:lang w:eastAsia="en-US"/>
              </w:rPr>
              <w:t>96</w:t>
            </w:r>
          </w:p>
        </w:tc>
        <w:tc>
          <w:tcPr>
            <w:tcW w:w="1345" w:type="pct"/>
            <w:vAlign w:val="center"/>
          </w:tcPr>
          <w:p w14:paraId="69132741" w14:textId="77777777" w:rsidR="009515D3" w:rsidRPr="009515D3" w:rsidRDefault="009515D3" w:rsidP="009515D3">
            <w:pPr>
              <w:jc w:val="center"/>
              <w:rPr>
                <w:rFonts w:ascii="Times New Roman" w:eastAsia="Calibri" w:hAnsi="Times New Roman"/>
                <w:bCs/>
                <w:i/>
                <w:iCs/>
                <w:color w:val="auto"/>
                <w:sz w:val="24"/>
                <w:szCs w:val="24"/>
                <w:lang w:val="en-US" w:eastAsia="en-US"/>
              </w:rPr>
            </w:pPr>
            <w:r w:rsidRPr="009515D3">
              <w:rPr>
                <w:rFonts w:ascii="Times New Roman" w:eastAsia="Calibri" w:hAnsi="Times New Roman"/>
                <w:bCs/>
                <w:i/>
                <w:iCs/>
                <w:color w:val="auto"/>
                <w:sz w:val="24"/>
                <w:szCs w:val="24"/>
                <w:lang w:eastAsia="en-US"/>
              </w:rPr>
              <w:t>96</w:t>
            </w:r>
          </w:p>
        </w:tc>
      </w:tr>
      <w:tr w:rsidR="009515D3" w:rsidRPr="009515D3" w14:paraId="0AD39C3B" w14:textId="77777777" w:rsidTr="00F33489">
        <w:trPr>
          <w:trHeight w:val="23"/>
        </w:trPr>
        <w:tc>
          <w:tcPr>
            <w:tcW w:w="2460" w:type="pct"/>
            <w:vAlign w:val="center"/>
          </w:tcPr>
          <w:p w14:paraId="0D65E1B7"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производственная</w:t>
            </w:r>
          </w:p>
        </w:tc>
        <w:tc>
          <w:tcPr>
            <w:tcW w:w="1195" w:type="pct"/>
            <w:vAlign w:val="center"/>
          </w:tcPr>
          <w:p w14:paraId="1890EAAC"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156</w:t>
            </w:r>
          </w:p>
        </w:tc>
        <w:tc>
          <w:tcPr>
            <w:tcW w:w="1345" w:type="pct"/>
            <w:vAlign w:val="center"/>
          </w:tcPr>
          <w:p w14:paraId="0A877D03"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156</w:t>
            </w:r>
          </w:p>
        </w:tc>
      </w:tr>
      <w:tr w:rsidR="009515D3" w:rsidRPr="009515D3" w14:paraId="48A3C82E" w14:textId="77777777" w:rsidTr="00F33489">
        <w:trPr>
          <w:trHeight w:val="23"/>
        </w:trPr>
        <w:tc>
          <w:tcPr>
            <w:tcW w:w="2460" w:type="pct"/>
            <w:vAlign w:val="center"/>
          </w:tcPr>
          <w:p w14:paraId="731D497D"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Промежуточная аттестация </w:t>
            </w:r>
          </w:p>
        </w:tc>
        <w:tc>
          <w:tcPr>
            <w:tcW w:w="1195" w:type="pct"/>
            <w:vAlign w:val="center"/>
          </w:tcPr>
          <w:p w14:paraId="45993A3E" w14:textId="77777777" w:rsidR="009515D3" w:rsidRPr="009515D3" w:rsidRDefault="009515D3" w:rsidP="009515D3">
            <w:pPr>
              <w:jc w:val="center"/>
              <w:rPr>
                <w:rFonts w:ascii="Times New Roman" w:eastAsia="Calibri" w:hAnsi="Times New Roman"/>
                <w:bCs/>
                <w:color w:val="auto"/>
                <w:sz w:val="24"/>
                <w:szCs w:val="24"/>
                <w:lang w:val="en-US" w:eastAsia="en-US"/>
              </w:rPr>
            </w:pPr>
            <w:r w:rsidRPr="009515D3">
              <w:rPr>
                <w:rFonts w:ascii="Times New Roman" w:eastAsia="Calibri" w:hAnsi="Times New Roman"/>
                <w:bCs/>
                <w:color w:val="auto"/>
                <w:sz w:val="24"/>
                <w:szCs w:val="24"/>
                <w:lang w:eastAsia="en-US"/>
              </w:rPr>
              <w:t>48</w:t>
            </w:r>
          </w:p>
        </w:tc>
        <w:tc>
          <w:tcPr>
            <w:tcW w:w="1345" w:type="pct"/>
            <w:vAlign w:val="center"/>
          </w:tcPr>
          <w:p w14:paraId="225C43DA"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48</w:t>
            </w:r>
          </w:p>
        </w:tc>
      </w:tr>
      <w:tr w:rsidR="009515D3" w:rsidRPr="009515D3" w14:paraId="5CC3A043" w14:textId="77777777" w:rsidTr="00F33489">
        <w:trPr>
          <w:trHeight w:val="23"/>
        </w:trPr>
        <w:tc>
          <w:tcPr>
            <w:tcW w:w="2460" w:type="pct"/>
            <w:vAlign w:val="center"/>
          </w:tcPr>
          <w:p w14:paraId="4E435936"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Всего</w:t>
            </w:r>
          </w:p>
        </w:tc>
        <w:tc>
          <w:tcPr>
            <w:tcW w:w="1195" w:type="pct"/>
            <w:vAlign w:val="center"/>
          </w:tcPr>
          <w:p w14:paraId="08C257EB" w14:textId="77777777" w:rsidR="009515D3" w:rsidRPr="009515D3" w:rsidRDefault="009515D3" w:rsidP="009515D3">
            <w:pPr>
              <w:jc w:val="center"/>
              <w:rPr>
                <w:rFonts w:ascii="Times New Roman" w:eastAsia="Calibri" w:hAnsi="Times New Roman"/>
                <w:b/>
                <w:color w:val="auto"/>
                <w:sz w:val="24"/>
                <w:szCs w:val="24"/>
                <w:lang w:val="en-US" w:eastAsia="en-US"/>
              </w:rPr>
            </w:pPr>
            <w:r w:rsidRPr="009515D3">
              <w:rPr>
                <w:rFonts w:ascii="Times New Roman" w:eastAsia="Calibri" w:hAnsi="Times New Roman"/>
                <w:b/>
                <w:color w:val="auto"/>
                <w:sz w:val="24"/>
                <w:szCs w:val="24"/>
                <w:lang w:eastAsia="en-US"/>
              </w:rPr>
              <w:t>696</w:t>
            </w:r>
          </w:p>
        </w:tc>
        <w:tc>
          <w:tcPr>
            <w:tcW w:w="1345" w:type="pct"/>
            <w:vAlign w:val="center"/>
          </w:tcPr>
          <w:p w14:paraId="22B38A0C" w14:textId="77777777" w:rsidR="009515D3" w:rsidRPr="009515D3" w:rsidRDefault="009515D3" w:rsidP="009515D3">
            <w:pPr>
              <w:jc w:val="center"/>
              <w:rPr>
                <w:rFonts w:ascii="Times New Roman" w:eastAsia="Calibri" w:hAnsi="Times New Roman"/>
                <w:b/>
                <w:color w:val="auto"/>
                <w:sz w:val="24"/>
                <w:szCs w:val="24"/>
                <w:lang w:val="en-US" w:eastAsia="en-US"/>
              </w:rPr>
            </w:pPr>
            <w:r w:rsidRPr="009515D3">
              <w:rPr>
                <w:rFonts w:ascii="Times New Roman" w:eastAsia="Calibri" w:hAnsi="Times New Roman"/>
                <w:b/>
                <w:color w:val="auto"/>
                <w:sz w:val="24"/>
                <w:szCs w:val="24"/>
                <w:lang w:eastAsia="en-US"/>
              </w:rPr>
              <w:t>630</w:t>
            </w:r>
          </w:p>
        </w:tc>
      </w:tr>
    </w:tbl>
    <w:p w14:paraId="57E80321"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p>
    <w:p w14:paraId="7ACCEC31"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 xml:space="preserve">2.2. Структура профессионального модуля </w:t>
      </w:r>
    </w:p>
    <w:tbl>
      <w:tblPr>
        <w:tblW w:w="532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3570"/>
        <w:gridCol w:w="1053"/>
        <w:gridCol w:w="763"/>
        <w:gridCol w:w="626"/>
        <w:gridCol w:w="556"/>
        <w:gridCol w:w="517"/>
        <w:gridCol w:w="472"/>
        <w:gridCol w:w="583"/>
        <w:gridCol w:w="558"/>
      </w:tblGrid>
      <w:tr w:rsidR="009515D3" w:rsidRPr="009515D3" w14:paraId="3F7D22E3" w14:textId="77777777" w:rsidTr="009515D3">
        <w:trPr>
          <w:cantSplit/>
          <w:trHeight w:val="3271"/>
        </w:trPr>
        <w:tc>
          <w:tcPr>
            <w:tcW w:w="761" w:type="pct"/>
            <w:tcBorders>
              <w:bottom w:val="single" w:sz="4" w:space="0" w:color="auto"/>
            </w:tcBorders>
            <w:vAlign w:val="center"/>
          </w:tcPr>
          <w:p w14:paraId="228E0086"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Код ОК, ПК</w:t>
            </w:r>
          </w:p>
        </w:tc>
        <w:tc>
          <w:tcPr>
            <w:tcW w:w="1740" w:type="pct"/>
            <w:tcBorders>
              <w:bottom w:val="single" w:sz="4" w:space="0" w:color="auto"/>
            </w:tcBorders>
            <w:vAlign w:val="center"/>
          </w:tcPr>
          <w:p w14:paraId="3CB6DDBC"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Наименования разделов профессионального модуля</w:t>
            </w:r>
          </w:p>
        </w:tc>
        <w:tc>
          <w:tcPr>
            <w:tcW w:w="513" w:type="pct"/>
            <w:tcBorders>
              <w:bottom w:val="single" w:sz="4" w:space="0" w:color="auto"/>
            </w:tcBorders>
            <w:vAlign w:val="center"/>
          </w:tcPr>
          <w:p w14:paraId="4E6552F5" w14:textId="77777777" w:rsidR="009515D3" w:rsidRPr="009515D3" w:rsidRDefault="009515D3" w:rsidP="009515D3">
            <w:pPr>
              <w:jc w:val="center"/>
              <w:rPr>
                <w:rFonts w:ascii="Times New Roman" w:hAnsi="Times New Roman"/>
                <w:color w:val="auto"/>
                <w:sz w:val="24"/>
                <w:szCs w:val="24"/>
              </w:rPr>
            </w:pPr>
            <w:r w:rsidRPr="009515D3">
              <w:rPr>
                <w:rFonts w:ascii="Times New Roman" w:hAnsi="Times New Roman"/>
                <w:iCs/>
                <w:color w:val="auto"/>
                <w:sz w:val="24"/>
                <w:szCs w:val="24"/>
              </w:rPr>
              <w:t>Всего, час.</w:t>
            </w:r>
          </w:p>
        </w:tc>
        <w:tc>
          <w:tcPr>
            <w:tcW w:w="372" w:type="pct"/>
            <w:tcBorders>
              <w:bottom w:val="single" w:sz="4" w:space="0" w:color="auto"/>
            </w:tcBorders>
            <w:textDirection w:val="btLr"/>
            <w:vAlign w:val="center"/>
          </w:tcPr>
          <w:p w14:paraId="202C5CCB" w14:textId="77777777" w:rsidR="009515D3" w:rsidRPr="009515D3" w:rsidRDefault="009515D3" w:rsidP="009515D3">
            <w:pPr>
              <w:jc w:val="center"/>
              <w:rPr>
                <w:rFonts w:ascii="Times New Roman" w:hAnsi="Times New Roman"/>
                <w:color w:val="auto"/>
                <w:sz w:val="24"/>
                <w:szCs w:val="24"/>
              </w:rPr>
            </w:pPr>
            <w:r w:rsidRPr="009515D3">
              <w:rPr>
                <w:rFonts w:ascii="Times New Roman" w:hAnsi="Times New Roman"/>
                <w:iCs/>
                <w:color w:val="auto"/>
                <w:sz w:val="24"/>
                <w:szCs w:val="24"/>
              </w:rPr>
              <w:t>В т.ч. в форме практической подготовки</w:t>
            </w:r>
          </w:p>
        </w:tc>
        <w:tc>
          <w:tcPr>
            <w:tcW w:w="305" w:type="pct"/>
            <w:shd w:val="clear" w:color="auto" w:fill="D9D9D9"/>
            <w:textDirection w:val="btLr"/>
            <w:vAlign w:val="center"/>
          </w:tcPr>
          <w:p w14:paraId="60F09EC7" w14:textId="77777777" w:rsidR="009515D3" w:rsidRPr="009515D3" w:rsidRDefault="009515D3" w:rsidP="009515D3">
            <w:pPr>
              <w:suppressAutoHyphens/>
              <w:ind w:left="113" w:right="113"/>
              <w:jc w:val="center"/>
              <w:rPr>
                <w:rFonts w:ascii="Times New Roman" w:hAnsi="Times New Roman"/>
                <w:color w:val="auto"/>
                <w:sz w:val="24"/>
                <w:szCs w:val="24"/>
              </w:rPr>
            </w:pPr>
            <w:r w:rsidRPr="009515D3">
              <w:rPr>
                <w:rFonts w:ascii="Times New Roman" w:hAnsi="Times New Roman"/>
                <w:color w:val="auto"/>
                <w:sz w:val="24"/>
                <w:szCs w:val="24"/>
              </w:rPr>
              <w:t>Обучение по МДК, в т.ч.:</w:t>
            </w:r>
          </w:p>
        </w:tc>
        <w:tc>
          <w:tcPr>
            <w:tcW w:w="271" w:type="pct"/>
            <w:textDirection w:val="btLr"/>
            <w:vAlign w:val="center"/>
          </w:tcPr>
          <w:p w14:paraId="0A0819A1"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eastAsia="Calibri" w:hAnsi="Times New Roman"/>
                <w:bCs/>
                <w:color w:val="auto"/>
                <w:sz w:val="24"/>
                <w:szCs w:val="24"/>
                <w:lang w:eastAsia="en-US"/>
              </w:rPr>
              <w:t>Учебные занятия</w:t>
            </w:r>
          </w:p>
        </w:tc>
        <w:tc>
          <w:tcPr>
            <w:tcW w:w="252" w:type="pct"/>
            <w:textDirection w:val="btLr"/>
            <w:vAlign w:val="center"/>
          </w:tcPr>
          <w:p w14:paraId="73CBE717"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Курсовая работа (проект)</w:t>
            </w:r>
          </w:p>
        </w:tc>
        <w:tc>
          <w:tcPr>
            <w:tcW w:w="230" w:type="pct"/>
            <w:textDirection w:val="btLr"/>
            <w:vAlign w:val="center"/>
          </w:tcPr>
          <w:p w14:paraId="706D40A2"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Самостоятельная работа</w:t>
            </w:r>
          </w:p>
        </w:tc>
        <w:tc>
          <w:tcPr>
            <w:tcW w:w="284" w:type="pct"/>
            <w:shd w:val="clear" w:color="auto" w:fill="D9D9D9"/>
            <w:textDirection w:val="btLr"/>
            <w:vAlign w:val="center"/>
          </w:tcPr>
          <w:p w14:paraId="2A557A9E"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Учебная практика</w:t>
            </w:r>
          </w:p>
        </w:tc>
        <w:tc>
          <w:tcPr>
            <w:tcW w:w="272" w:type="pct"/>
            <w:shd w:val="clear" w:color="auto" w:fill="D9D9D9"/>
            <w:textDirection w:val="btLr"/>
          </w:tcPr>
          <w:p w14:paraId="2C4DCB4D"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Производственная практика</w:t>
            </w:r>
          </w:p>
        </w:tc>
      </w:tr>
      <w:tr w:rsidR="009515D3" w:rsidRPr="009515D3" w14:paraId="1576DCBC" w14:textId="77777777" w:rsidTr="009515D3">
        <w:trPr>
          <w:cantSplit/>
          <w:trHeight w:val="73"/>
        </w:trPr>
        <w:tc>
          <w:tcPr>
            <w:tcW w:w="761" w:type="pct"/>
            <w:tcBorders>
              <w:bottom w:val="single" w:sz="4" w:space="0" w:color="auto"/>
            </w:tcBorders>
            <w:vAlign w:val="center"/>
          </w:tcPr>
          <w:p w14:paraId="3EB0371B"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1</w:t>
            </w:r>
          </w:p>
        </w:tc>
        <w:tc>
          <w:tcPr>
            <w:tcW w:w="1740" w:type="pct"/>
            <w:tcBorders>
              <w:bottom w:val="single" w:sz="4" w:space="0" w:color="auto"/>
            </w:tcBorders>
            <w:vAlign w:val="center"/>
          </w:tcPr>
          <w:p w14:paraId="093EDC15"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iCs/>
                <w:color w:val="auto"/>
                <w:sz w:val="24"/>
                <w:szCs w:val="24"/>
              </w:rPr>
              <w:t>2</w:t>
            </w:r>
          </w:p>
        </w:tc>
        <w:tc>
          <w:tcPr>
            <w:tcW w:w="513" w:type="pct"/>
            <w:tcBorders>
              <w:bottom w:val="single" w:sz="4" w:space="0" w:color="auto"/>
            </w:tcBorders>
            <w:vAlign w:val="center"/>
          </w:tcPr>
          <w:p w14:paraId="4B8DB9DD" w14:textId="77777777" w:rsidR="009515D3" w:rsidRPr="009515D3" w:rsidRDefault="009515D3" w:rsidP="009515D3">
            <w:pPr>
              <w:jc w:val="center"/>
              <w:rPr>
                <w:rFonts w:ascii="Times New Roman" w:hAnsi="Times New Roman"/>
                <w:iCs/>
                <w:color w:val="auto"/>
                <w:sz w:val="24"/>
                <w:szCs w:val="24"/>
              </w:rPr>
            </w:pPr>
            <w:r w:rsidRPr="009515D3">
              <w:rPr>
                <w:rFonts w:ascii="Times New Roman" w:hAnsi="Times New Roman"/>
                <w:iCs/>
                <w:color w:val="auto"/>
                <w:sz w:val="24"/>
                <w:szCs w:val="24"/>
              </w:rPr>
              <w:t>3</w:t>
            </w:r>
          </w:p>
        </w:tc>
        <w:tc>
          <w:tcPr>
            <w:tcW w:w="372" w:type="pct"/>
            <w:tcBorders>
              <w:bottom w:val="single" w:sz="4" w:space="0" w:color="auto"/>
            </w:tcBorders>
            <w:vAlign w:val="center"/>
          </w:tcPr>
          <w:p w14:paraId="172041E2" w14:textId="77777777" w:rsidR="009515D3" w:rsidRPr="009515D3" w:rsidRDefault="009515D3" w:rsidP="009515D3">
            <w:pPr>
              <w:jc w:val="center"/>
              <w:rPr>
                <w:rFonts w:ascii="Times New Roman" w:hAnsi="Times New Roman"/>
                <w:iCs/>
                <w:color w:val="auto"/>
                <w:sz w:val="24"/>
                <w:szCs w:val="24"/>
              </w:rPr>
            </w:pPr>
            <w:r w:rsidRPr="009515D3">
              <w:rPr>
                <w:rFonts w:ascii="Times New Roman" w:hAnsi="Times New Roman"/>
                <w:color w:val="auto"/>
                <w:sz w:val="24"/>
                <w:szCs w:val="24"/>
              </w:rPr>
              <w:t>4</w:t>
            </w:r>
          </w:p>
        </w:tc>
        <w:tc>
          <w:tcPr>
            <w:tcW w:w="305" w:type="pct"/>
            <w:shd w:val="clear" w:color="auto" w:fill="D9D9D9"/>
            <w:vAlign w:val="center"/>
          </w:tcPr>
          <w:p w14:paraId="4B8C3279"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5</w:t>
            </w:r>
          </w:p>
        </w:tc>
        <w:tc>
          <w:tcPr>
            <w:tcW w:w="271" w:type="pct"/>
            <w:vAlign w:val="center"/>
          </w:tcPr>
          <w:p w14:paraId="5C792EB6"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sz w:val="24"/>
                <w:szCs w:val="24"/>
              </w:rPr>
              <w:t>6</w:t>
            </w:r>
          </w:p>
        </w:tc>
        <w:tc>
          <w:tcPr>
            <w:tcW w:w="252" w:type="pct"/>
            <w:vAlign w:val="center"/>
          </w:tcPr>
          <w:p w14:paraId="3001E565"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7</w:t>
            </w:r>
          </w:p>
        </w:tc>
        <w:tc>
          <w:tcPr>
            <w:tcW w:w="230" w:type="pct"/>
            <w:vAlign w:val="center"/>
          </w:tcPr>
          <w:p w14:paraId="53CA0F09"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8</w:t>
            </w:r>
          </w:p>
        </w:tc>
        <w:tc>
          <w:tcPr>
            <w:tcW w:w="284" w:type="pct"/>
            <w:shd w:val="clear" w:color="auto" w:fill="D9D9D9"/>
          </w:tcPr>
          <w:p w14:paraId="09AFA0B8"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9</w:t>
            </w:r>
          </w:p>
        </w:tc>
        <w:tc>
          <w:tcPr>
            <w:tcW w:w="272" w:type="pct"/>
            <w:shd w:val="clear" w:color="auto" w:fill="D9D9D9"/>
          </w:tcPr>
          <w:p w14:paraId="31B55B28" w14:textId="77777777" w:rsidR="009515D3" w:rsidRPr="009515D3" w:rsidRDefault="009515D3" w:rsidP="009515D3">
            <w:pPr>
              <w:suppressAutoHyphens/>
              <w:jc w:val="center"/>
              <w:rPr>
                <w:rFonts w:ascii="Times New Roman" w:hAnsi="Times New Roman"/>
                <w:color w:val="auto"/>
                <w:sz w:val="24"/>
                <w:szCs w:val="24"/>
              </w:rPr>
            </w:pPr>
            <w:r w:rsidRPr="009515D3">
              <w:rPr>
                <w:rFonts w:ascii="Times New Roman" w:hAnsi="Times New Roman"/>
                <w:color w:val="auto"/>
                <w:sz w:val="24"/>
                <w:szCs w:val="24"/>
              </w:rPr>
              <w:t>10</w:t>
            </w:r>
          </w:p>
        </w:tc>
      </w:tr>
      <w:tr w:rsidR="009515D3" w:rsidRPr="009515D3" w14:paraId="278170D4" w14:textId="77777777" w:rsidTr="009515D3">
        <w:tc>
          <w:tcPr>
            <w:tcW w:w="761" w:type="pct"/>
            <w:vMerge w:val="restart"/>
          </w:tcPr>
          <w:p w14:paraId="0BFECB8D"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ОК. 01-06</w:t>
            </w:r>
          </w:p>
          <w:p w14:paraId="48D39CFD"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ПК 3.1-3.4</w:t>
            </w:r>
          </w:p>
          <w:p w14:paraId="793A7BA9" w14:textId="77777777" w:rsidR="009515D3" w:rsidRPr="009515D3" w:rsidRDefault="009515D3" w:rsidP="009515D3">
            <w:pPr>
              <w:rPr>
                <w:rFonts w:ascii="Times New Roman" w:hAnsi="Times New Roman"/>
                <w:bCs/>
                <w:color w:val="auto"/>
                <w:sz w:val="24"/>
                <w:szCs w:val="24"/>
              </w:rPr>
            </w:pPr>
          </w:p>
        </w:tc>
        <w:tc>
          <w:tcPr>
            <w:tcW w:w="1740" w:type="pct"/>
          </w:tcPr>
          <w:p w14:paraId="53A6F5DC" w14:textId="77777777" w:rsidR="009515D3" w:rsidRPr="009515D3" w:rsidRDefault="009515D3" w:rsidP="009515D3">
            <w:pPr>
              <w:rPr>
                <w:rFonts w:ascii="Times New Roman" w:hAnsi="Times New Roman"/>
                <w:color w:val="auto"/>
                <w:sz w:val="24"/>
                <w:szCs w:val="24"/>
              </w:rPr>
            </w:pPr>
            <w:r w:rsidRPr="009515D3">
              <w:rPr>
                <w:rFonts w:ascii="Times New Roman" w:eastAsia="Calibri" w:hAnsi="Times New Roman"/>
                <w:bCs/>
                <w:color w:val="auto"/>
                <w:sz w:val="24"/>
                <w:szCs w:val="24"/>
                <w:lang w:eastAsia="en-US"/>
              </w:rPr>
              <w:t>МДК 03.01</w:t>
            </w:r>
            <w:r w:rsidRPr="009515D3">
              <w:rPr>
                <w:rFonts w:ascii="Times New Roman" w:eastAsia="Calibri" w:hAnsi="Times New Roman"/>
                <w:bCs/>
                <w:color w:val="auto"/>
                <w:sz w:val="24"/>
                <w:szCs w:val="24"/>
                <w:lang w:val="en-US" w:eastAsia="en-US"/>
              </w:rPr>
              <w:t xml:space="preserve"> </w:t>
            </w:r>
            <w:r w:rsidRPr="009515D3">
              <w:rPr>
                <w:rFonts w:ascii="Times New Roman" w:eastAsia="Calibri" w:hAnsi="Times New Roman"/>
                <w:color w:val="auto"/>
                <w:sz w:val="24"/>
                <w:szCs w:val="24"/>
                <w:lang w:eastAsia="en-US"/>
              </w:rPr>
              <w:t>Эксплуатация инженерных сооружений</w:t>
            </w:r>
          </w:p>
        </w:tc>
        <w:tc>
          <w:tcPr>
            <w:tcW w:w="513" w:type="pct"/>
          </w:tcPr>
          <w:p w14:paraId="4732CF50"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b/>
                <w:color w:val="auto"/>
                <w:szCs w:val="22"/>
              </w:rPr>
              <w:t>198</w:t>
            </w:r>
          </w:p>
        </w:tc>
        <w:tc>
          <w:tcPr>
            <w:tcW w:w="372" w:type="pct"/>
          </w:tcPr>
          <w:p w14:paraId="03481A77" w14:textId="77777777" w:rsidR="009515D3" w:rsidRPr="009515D3" w:rsidRDefault="009515D3" w:rsidP="009515D3">
            <w:pPr>
              <w:jc w:val="center"/>
              <w:rPr>
                <w:rFonts w:ascii="Times New Roman" w:hAnsi="Times New Roman"/>
                <w:b/>
                <w:color w:val="auto"/>
                <w:szCs w:val="22"/>
              </w:rPr>
            </w:pPr>
            <w:r w:rsidRPr="009515D3">
              <w:rPr>
                <w:rFonts w:ascii="Times New Roman" w:hAnsi="Times New Roman"/>
                <w:b/>
                <w:color w:val="auto"/>
                <w:szCs w:val="22"/>
              </w:rPr>
              <w:t>165</w:t>
            </w:r>
          </w:p>
        </w:tc>
        <w:tc>
          <w:tcPr>
            <w:tcW w:w="305" w:type="pct"/>
            <w:shd w:val="clear" w:color="auto" w:fill="D9D9D9"/>
          </w:tcPr>
          <w:p w14:paraId="002BF803"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color w:val="auto"/>
                <w:szCs w:val="22"/>
              </w:rPr>
              <w:t>198</w:t>
            </w:r>
          </w:p>
        </w:tc>
        <w:tc>
          <w:tcPr>
            <w:tcW w:w="271" w:type="pct"/>
          </w:tcPr>
          <w:p w14:paraId="31D64816" w14:textId="77777777" w:rsidR="009515D3" w:rsidRPr="009515D3" w:rsidRDefault="009515D3" w:rsidP="009515D3">
            <w:pPr>
              <w:jc w:val="center"/>
              <w:rPr>
                <w:rFonts w:ascii="Times New Roman" w:hAnsi="Times New Roman"/>
                <w:color w:val="auto"/>
                <w:szCs w:val="22"/>
                <w:lang w:val="en-US"/>
              </w:rPr>
            </w:pPr>
            <w:r w:rsidRPr="009515D3">
              <w:rPr>
                <w:rFonts w:ascii="Times New Roman" w:hAnsi="Times New Roman"/>
                <w:color w:val="auto"/>
                <w:szCs w:val="22"/>
              </w:rPr>
              <w:t>198</w:t>
            </w:r>
          </w:p>
        </w:tc>
        <w:tc>
          <w:tcPr>
            <w:tcW w:w="252" w:type="pct"/>
          </w:tcPr>
          <w:p w14:paraId="049838ED" w14:textId="77777777" w:rsidR="009515D3" w:rsidRPr="009515D3" w:rsidRDefault="009515D3" w:rsidP="009515D3">
            <w:pPr>
              <w:jc w:val="center"/>
              <w:rPr>
                <w:rFonts w:ascii="Times New Roman" w:hAnsi="Times New Roman"/>
                <w:b/>
                <w:bCs/>
                <w:color w:val="auto"/>
                <w:szCs w:val="22"/>
              </w:rPr>
            </w:pPr>
          </w:p>
        </w:tc>
        <w:tc>
          <w:tcPr>
            <w:tcW w:w="230" w:type="pct"/>
          </w:tcPr>
          <w:p w14:paraId="5ECC8382" w14:textId="77777777" w:rsidR="009515D3" w:rsidRPr="009515D3" w:rsidRDefault="009515D3" w:rsidP="009515D3">
            <w:pPr>
              <w:jc w:val="center"/>
              <w:rPr>
                <w:rFonts w:ascii="Times New Roman" w:hAnsi="Times New Roman"/>
                <w:bCs/>
                <w:color w:val="auto"/>
                <w:szCs w:val="22"/>
              </w:rPr>
            </w:pPr>
          </w:p>
        </w:tc>
        <w:tc>
          <w:tcPr>
            <w:tcW w:w="284" w:type="pct"/>
            <w:shd w:val="clear" w:color="auto" w:fill="D9D9D9"/>
          </w:tcPr>
          <w:p w14:paraId="66DE00E5" w14:textId="77777777" w:rsidR="009515D3" w:rsidRPr="009515D3" w:rsidRDefault="009515D3" w:rsidP="009515D3">
            <w:pPr>
              <w:jc w:val="center"/>
              <w:rPr>
                <w:rFonts w:ascii="Times New Roman" w:hAnsi="Times New Roman"/>
                <w:b/>
                <w:bCs/>
                <w:color w:val="auto"/>
                <w:szCs w:val="22"/>
              </w:rPr>
            </w:pPr>
          </w:p>
        </w:tc>
        <w:tc>
          <w:tcPr>
            <w:tcW w:w="272" w:type="pct"/>
            <w:shd w:val="clear" w:color="auto" w:fill="D9D9D9"/>
          </w:tcPr>
          <w:p w14:paraId="6DD535E4" w14:textId="77777777" w:rsidR="009515D3" w:rsidRPr="009515D3" w:rsidRDefault="009515D3" w:rsidP="009515D3">
            <w:pPr>
              <w:jc w:val="center"/>
              <w:rPr>
                <w:rFonts w:ascii="Times New Roman" w:hAnsi="Times New Roman"/>
                <w:b/>
                <w:bCs/>
                <w:color w:val="auto"/>
                <w:szCs w:val="22"/>
              </w:rPr>
            </w:pPr>
          </w:p>
        </w:tc>
      </w:tr>
      <w:tr w:rsidR="009515D3" w:rsidRPr="009515D3" w14:paraId="659B35D1" w14:textId="77777777" w:rsidTr="009515D3">
        <w:trPr>
          <w:trHeight w:val="314"/>
        </w:trPr>
        <w:tc>
          <w:tcPr>
            <w:tcW w:w="761" w:type="pct"/>
            <w:vMerge/>
          </w:tcPr>
          <w:p w14:paraId="2BD23861" w14:textId="77777777" w:rsidR="009515D3" w:rsidRPr="009515D3" w:rsidRDefault="009515D3" w:rsidP="009515D3">
            <w:pPr>
              <w:rPr>
                <w:rFonts w:ascii="Times New Roman" w:hAnsi="Times New Roman"/>
                <w:bCs/>
                <w:color w:val="auto"/>
                <w:sz w:val="24"/>
                <w:szCs w:val="24"/>
              </w:rPr>
            </w:pPr>
          </w:p>
        </w:tc>
        <w:tc>
          <w:tcPr>
            <w:tcW w:w="1740" w:type="pct"/>
          </w:tcPr>
          <w:p w14:paraId="3AC9A007"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bCs/>
                <w:color w:val="auto"/>
                <w:sz w:val="24"/>
                <w:szCs w:val="24"/>
                <w:lang w:eastAsia="en-US"/>
              </w:rPr>
              <w:t xml:space="preserve">МДК 03.02 </w:t>
            </w:r>
            <w:r w:rsidRPr="009515D3">
              <w:rPr>
                <w:rFonts w:ascii="Times New Roman" w:eastAsia="Calibri" w:hAnsi="Times New Roman"/>
                <w:color w:val="auto"/>
                <w:sz w:val="24"/>
                <w:szCs w:val="24"/>
                <w:lang w:eastAsia="en-US"/>
              </w:rPr>
              <w:t>Ремонт и реконструкция инженерных сооружений</w:t>
            </w:r>
          </w:p>
        </w:tc>
        <w:tc>
          <w:tcPr>
            <w:tcW w:w="513" w:type="pct"/>
          </w:tcPr>
          <w:p w14:paraId="640D0E9F"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b/>
                <w:color w:val="auto"/>
                <w:szCs w:val="22"/>
              </w:rPr>
              <w:t>198</w:t>
            </w:r>
          </w:p>
        </w:tc>
        <w:tc>
          <w:tcPr>
            <w:tcW w:w="372" w:type="pct"/>
          </w:tcPr>
          <w:p w14:paraId="63F6E10C" w14:textId="77777777" w:rsidR="009515D3" w:rsidRPr="009515D3" w:rsidRDefault="009515D3" w:rsidP="009515D3">
            <w:pPr>
              <w:jc w:val="center"/>
              <w:rPr>
                <w:rFonts w:ascii="Times New Roman" w:hAnsi="Times New Roman"/>
                <w:b/>
                <w:color w:val="auto"/>
                <w:szCs w:val="22"/>
              </w:rPr>
            </w:pPr>
            <w:r w:rsidRPr="009515D3">
              <w:rPr>
                <w:rFonts w:ascii="Times New Roman" w:hAnsi="Times New Roman"/>
                <w:b/>
                <w:color w:val="auto"/>
                <w:szCs w:val="22"/>
              </w:rPr>
              <w:t>165</w:t>
            </w:r>
          </w:p>
        </w:tc>
        <w:tc>
          <w:tcPr>
            <w:tcW w:w="305" w:type="pct"/>
            <w:shd w:val="clear" w:color="auto" w:fill="D9D9D9"/>
          </w:tcPr>
          <w:p w14:paraId="112469CC"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color w:val="auto"/>
                <w:szCs w:val="22"/>
              </w:rPr>
              <w:t>198</w:t>
            </w:r>
          </w:p>
        </w:tc>
        <w:tc>
          <w:tcPr>
            <w:tcW w:w="271" w:type="pct"/>
          </w:tcPr>
          <w:p w14:paraId="3CFB61D2" w14:textId="77777777" w:rsidR="009515D3" w:rsidRPr="009515D3" w:rsidRDefault="009515D3" w:rsidP="009515D3">
            <w:pPr>
              <w:jc w:val="center"/>
              <w:rPr>
                <w:rFonts w:ascii="Times New Roman" w:hAnsi="Times New Roman"/>
                <w:b/>
                <w:bCs/>
                <w:color w:val="auto"/>
                <w:szCs w:val="22"/>
                <w:lang w:val="en-US"/>
              </w:rPr>
            </w:pPr>
            <w:r w:rsidRPr="009515D3">
              <w:rPr>
                <w:rFonts w:ascii="Times New Roman" w:hAnsi="Times New Roman"/>
                <w:color w:val="auto"/>
                <w:szCs w:val="22"/>
              </w:rPr>
              <w:t>198</w:t>
            </w:r>
          </w:p>
        </w:tc>
        <w:tc>
          <w:tcPr>
            <w:tcW w:w="252" w:type="pct"/>
          </w:tcPr>
          <w:p w14:paraId="12E47D4C" w14:textId="77777777" w:rsidR="009515D3" w:rsidRPr="009515D3" w:rsidRDefault="009515D3" w:rsidP="009515D3">
            <w:pPr>
              <w:jc w:val="center"/>
              <w:rPr>
                <w:rFonts w:ascii="Times New Roman" w:hAnsi="Times New Roman"/>
                <w:b/>
                <w:bCs/>
                <w:color w:val="auto"/>
                <w:szCs w:val="22"/>
              </w:rPr>
            </w:pPr>
          </w:p>
        </w:tc>
        <w:tc>
          <w:tcPr>
            <w:tcW w:w="230" w:type="pct"/>
          </w:tcPr>
          <w:p w14:paraId="62A79570" w14:textId="77777777" w:rsidR="009515D3" w:rsidRPr="009515D3" w:rsidRDefault="009515D3" w:rsidP="009515D3">
            <w:pPr>
              <w:jc w:val="center"/>
              <w:rPr>
                <w:rFonts w:ascii="Times New Roman" w:hAnsi="Times New Roman"/>
                <w:bCs/>
                <w:color w:val="auto"/>
                <w:szCs w:val="22"/>
              </w:rPr>
            </w:pPr>
          </w:p>
        </w:tc>
        <w:tc>
          <w:tcPr>
            <w:tcW w:w="284" w:type="pct"/>
            <w:shd w:val="clear" w:color="auto" w:fill="D9D9D9"/>
          </w:tcPr>
          <w:p w14:paraId="521CD8CE" w14:textId="77777777" w:rsidR="009515D3" w:rsidRPr="009515D3" w:rsidRDefault="009515D3" w:rsidP="009515D3">
            <w:pPr>
              <w:jc w:val="center"/>
              <w:rPr>
                <w:rFonts w:ascii="Times New Roman" w:hAnsi="Times New Roman"/>
                <w:b/>
                <w:bCs/>
                <w:color w:val="auto"/>
                <w:szCs w:val="22"/>
              </w:rPr>
            </w:pPr>
          </w:p>
        </w:tc>
        <w:tc>
          <w:tcPr>
            <w:tcW w:w="272" w:type="pct"/>
            <w:shd w:val="clear" w:color="auto" w:fill="D9D9D9"/>
          </w:tcPr>
          <w:p w14:paraId="37B63EFD" w14:textId="77777777" w:rsidR="009515D3" w:rsidRPr="009515D3" w:rsidRDefault="009515D3" w:rsidP="009515D3">
            <w:pPr>
              <w:jc w:val="center"/>
              <w:rPr>
                <w:rFonts w:ascii="Times New Roman" w:hAnsi="Times New Roman"/>
                <w:b/>
                <w:bCs/>
                <w:color w:val="auto"/>
                <w:szCs w:val="22"/>
              </w:rPr>
            </w:pPr>
          </w:p>
        </w:tc>
      </w:tr>
      <w:tr w:rsidR="009515D3" w:rsidRPr="009515D3" w14:paraId="0F063E27" w14:textId="77777777" w:rsidTr="009515D3">
        <w:trPr>
          <w:trHeight w:val="314"/>
        </w:trPr>
        <w:tc>
          <w:tcPr>
            <w:tcW w:w="761" w:type="pct"/>
            <w:vMerge/>
          </w:tcPr>
          <w:p w14:paraId="0E6C7ED3" w14:textId="77777777" w:rsidR="009515D3" w:rsidRPr="009515D3" w:rsidRDefault="009515D3" w:rsidP="009515D3">
            <w:pPr>
              <w:rPr>
                <w:rFonts w:ascii="Times New Roman" w:hAnsi="Times New Roman"/>
                <w:bCs/>
                <w:color w:val="auto"/>
                <w:sz w:val="24"/>
                <w:szCs w:val="24"/>
              </w:rPr>
            </w:pPr>
          </w:p>
        </w:tc>
        <w:tc>
          <w:tcPr>
            <w:tcW w:w="1740" w:type="pct"/>
          </w:tcPr>
          <w:p w14:paraId="734A2DB4" w14:textId="77777777" w:rsidR="009515D3" w:rsidRPr="009515D3" w:rsidRDefault="009515D3" w:rsidP="009515D3">
            <w:pPr>
              <w:rPr>
                <w:rFonts w:ascii="Times New Roman" w:hAnsi="Times New Roman"/>
                <w:bCs/>
                <w:color w:val="auto"/>
                <w:sz w:val="24"/>
                <w:szCs w:val="24"/>
              </w:rPr>
            </w:pPr>
            <w:r w:rsidRPr="009515D3">
              <w:rPr>
                <w:rFonts w:ascii="Times New Roman" w:hAnsi="Times New Roman"/>
                <w:bCs/>
                <w:color w:val="auto"/>
                <w:sz w:val="24"/>
                <w:szCs w:val="24"/>
              </w:rPr>
              <w:t>Учебная практика</w:t>
            </w:r>
          </w:p>
        </w:tc>
        <w:tc>
          <w:tcPr>
            <w:tcW w:w="513" w:type="pct"/>
          </w:tcPr>
          <w:p w14:paraId="7FC85669"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b/>
                <w:bCs/>
                <w:color w:val="auto"/>
                <w:szCs w:val="22"/>
              </w:rPr>
              <w:t>96</w:t>
            </w:r>
          </w:p>
        </w:tc>
        <w:tc>
          <w:tcPr>
            <w:tcW w:w="372" w:type="pct"/>
          </w:tcPr>
          <w:p w14:paraId="43A7FC72" w14:textId="77777777" w:rsidR="009515D3" w:rsidRPr="009515D3" w:rsidRDefault="009515D3" w:rsidP="009515D3">
            <w:pPr>
              <w:jc w:val="center"/>
              <w:rPr>
                <w:rFonts w:ascii="Times New Roman" w:hAnsi="Times New Roman"/>
                <w:b/>
                <w:color w:val="auto"/>
                <w:szCs w:val="22"/>
              </w:rPr>
            </w:pPr>
            <w:r w:rsidRPr="009515D3">
              <w:rPr>
                <w:rFonts w:ascii="Times New Roman" w:hAnsi="Times New Roman"/>
                <w:b/>
                <w:bCs/>
                <w:color w:val="auto"/>
                <w:szCs w:val="22"/>
              </w:rPr>
              <w:t>96</w:t>
            </w:r>
          </w:p>
        </w:tc>
        <w:tc>
          <w:tcPr>
            <w:tcW w:w="305" w:type="pct"/>
            <w:shd w:val="clear" w:color="auto" w:fill="D9D9D9"/>
          </w:tcPr>
          <w:p w14:paraId="1E8C7676" w14:textId="77777777" w:rsidR="009515D3" w:rsidRPr="009515D3" w:rsidRDefault="009515D3" w:rsidP="009515D3">
            <w:pPr>
              <w:jc w:val="center"/>
              <w:rPr>
                <w:rFonts w:ascii="Times New Roman" w:hAnsi="Times New Roman"/>
                <w:b/>
                <w:bCs/>
                <w:color w:val="auto"/>
                <w:szCs w:val="22"/>
              </w:rPr>
            </w:pPr>
          </w:p>
        </w:tc>
        <w:tc>
          <w:tcPr>
            <w:tcW w:w="753" w:type="pct"/>
            <w:gridSpan w:val="3"/>
          </w:tcPr>
          <w:p w14:paraId="0DA94691" w14:textId="77777777" w:rsidR="009515D3" w:rsidRPr="009515D3" w:rsidRDefault="009515D3" w:rsidP="009515D3">
            <w:pPr>
              <w:jc w:val="center"/>
              <w:rPr>
                <w:rFonts w:ascii="Times New Roman" w:hAnsi="Times New Roman"/>
                <w:b/>
                <w:bCs/>
                <w:color w:val="auto"/>
                <w:szCs w:val="22"/>
              </w:rPr>
            </w:pPr>
          </w:p>
        </w:tc>
        <w:tc>
          <w:tcPr>
            <w:tcW w:w="284" w:type="pct"/>
            <w:shd w:val="clear" w:color="auto" w:fill="D9D9D9"/>
          </w:tcPr>
          <w:p w14:paraId="3204D6E8"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b/>
                <w:bCs/>
                <w:color w:val="auto"/>
                <w:szCs w:val="22"/>
              </w:rPr>
              <w:t>96</w:t>
            </w:r>
          </w:p>
        </w:tc>
        <w:tc>
          <w:tcPr>
            <w:tcW w:w="272" w:type="pct"/>
            <w:shd w:val="clear" w:color="auto" w:fill="D9D9D9"/>
          </w:tcPr>
          <w:p w14:paraId="7EB55EE4" w14:textId="77777777" w:rsidR="009515D3" w:rsidRPr="009515D3" w:rsidRDefault="009515D3" w:rsidP="009515D3">
            <w:pPr>
              <w:jc w:val="center"/>
              <w:rPr>
                <w:rFonts w:ascii="Times New Roman" w:hAnsi="Times New Roman"/>
                <w:b/>
                <w:bCs/>
                <w:color w:val="auto"/>
                <w:szCs w:val="22"/>
              </w:rPr>
            </w:pPr>
          </w:p>
        </w:tc>
      </w:tr>
      <w:tr w:rsidR="009515D3" w:rsidRPr="009515D3" w14:paraId="0FD1C40A" w14:textId="77777777" w:rsidTr="009515D3">
        <w:trPr>
          <w:trHeight w:val="314"/>
        </w:trPr>
        <w:tc>
          <w:tcPr>
            <w:tcW w:w="761" w:type="pct"/>
            <w:vMerge/>
          </w:tcPr>
          <w:p w14:paraId="7D8B123D" w14:textId="77777777" w:rsidR="009515D3" w:rsidRPr="009515D3" w:rsidRDefault="009515D3" w:rsidP="009515D3">
            <w:pPr>
              <w:rPr>
                <w:rFonts w:ascii="Times New Roman" w:eastAsia="Calibri" w:hAnsi="Times New Roman"/>
                <w:color w:val="auto"/>
                <w:sz w:val="24"/>
                <w:szCs w:val="24"/>
                <w:lang w:eastAsia="en-US"/>
              </w:rPr>
            </w:pPr>
          </w:p>
        </w:tc>
        <w:tc>
          <w:tcPr>
            <w:tcW w:w="1740" w:type="pct"/>
          </w:tcPr>
          <w:p w14:paraId="5B47B794" w14:textId="77777777" w:rsidR="009515D3" w:rsidRPr="009515D3" w:rsidRDefault="009515D3" w:rsidP="009515D3">
            <w:pPr>
              <w:rPr>
                <w:rFonts w:ascii="Times New Roman" w:hAnsi="Times New Roman"/>
                <w:b/>
                <w:bCs/>
                <w:color w:val="auto"/>
                <w:sz w:val="24"/>
                <w:szCs w:val="24"/>
                <w:u w:val="single"/>
              </w:rPr>
            </w:pPr>
            <w:r w:rsidRPr="009515D3">
              <w:rPr>
                <w:rFonts w:ascii="Times New Roman" w:hAnsi="Times New Roman"/>
                <w:color w:val="auto"/>
                <w:sz w:val="24"/>
                <w:szCs w:val="24"/>
              </w:rPr>
              <w:t>Производственная практика</w:t>
            </w:r>
          </w:p>
        </w:tc>
        <w:tc>
          <w:tcPr>
            <w:tcW w:w="513" w:type="pct"/>
          </w:tcPr>
          <w:p w14:paraId="695A87B3"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b/>
                <w:bCs/>
                <w:color w:val="auto"/>
                <w:szCs w:val="22"/>
              </w:rPr>
              <w:t>156</w:t>
            </w:r>
          </w:p>
        </w:tc>
        <w:tc>
          <w:tcPr>
            <w:tcW w:w="372" w:type="pct"/>
          </w:tcPr>
          <w:p w14:paraId="5114BD30" w14:textId="77777777" w:rsidR="009515D3" w:rsidRPr="009515D3" w:rsidRDefault="009515D3" w:rsidP="009515D3">
            <w:pPr>
              <w:jc w:val="center"/>
              <w:rPr>
                <w:rFonts w:ascii="Times New Roman" w:hAnsi="Times New Roman"/>
                <w:b/>
                <w:color w:val="auto"/>
                <w:szCs w:val="22"/>
              </w:rPr>
            </w:pPr>
            <w:r w:rsidRPr="009515D3">
              <w:rPr>
                <w:rFonts w:ascii="Times New Roman" w:hAnsi="Times New Roman"/>
                <w:b/>
                <w:bCs/>
                <w:color w:val="auto"/>
                <w:szCs w:val="22"/>
              </w:rPr>
              <w:t>156</w:t>
            </w:r>
          </w:p>
        </w:tc>
        <w:tc>
          <w:tcPr>
            <w:tcW w:w="305" w:type="pct"/>
            <w:shd w:val="clear" w:color="auto" w:fill="D9D9D9"/>
          </w:tcPr>
          <w:p w14:paraId="23AAA824" w14:textId="77777777" w:rsidR="009515D3" w:rsidRPr="009515D3" w:rsidRDefault="009515D3" w:rsidP="009515D3">
            <w:pPr>
              <w:jc w:val="center"/>
              <w:rPr>
                <w:rFonts w:ascii="Times New Roman" w:hAnsi="Times New Roman"/>
                <w:b/>
                <w:bCs/>
                <w:color w:val="auto"/>
                <w:szCs w:val="22"/>
              </w:rPr>
            </w:pPr>
          </w:p>
        </w:tc>
        <w:tc>
          <w:tcPr>
            <w:tcW w:w="753" w:type="pct"/>
            <w:gridSpan w:val="3"/>
          </w:tcPr>
          <w:p w14:paraId="65012E6A" w14:textId="77777777" w:rsidR="009515D3" w:rsidRPr="009515D3" w:rsidRDefault="009515D3" w:rsidP="009515D3">
            <w:pPr>
              <w:jc w:val="center"/>
              <w:rPr>
                <w:rFonts w:ascii="Times New Roman" w:hAnsi="Times New Roman"/>
                <w:b/>
                <w:bCs/>
                <w:color w:val="auto"/>
                <w:szCs w:val="22"/>
              </w:rPr>
            </w:pPr>
          </w:p>
        </w:tc>
        <w:tc>
          <w:tcPr>
            <w:tcW w:w="284" w:type="pct"/>
            <w:shd w:val="clear" w:color="auto" w:fill="D9D9D9"/>
          </w:tcPr>
          <w:p w14:paraId="795E8154" w14:textId="77777777" w:rsidR="009515D3" w:rsidRPr="009515D3" w:rsidRDefault="009515D3" w:rsidP="009515D3">
            <w:pPr>
              <w:jc w:val="center"/>
              <w:rPr>
                <w:rFonts w:ascii="Times New Roman" w:hAnsi="Times New Roman"/>
                <w:b/>
                <w:bCs/>
                <w:color w:val="auto"/>
                <w:szCs w:val="22"/>
              </w:rPr>
            </w:pPr>
          </w:p>
        </w:tc>
        <w:tc>
          <w:tcPr>
            <w:tcW w:w="272" w:type="pct"/>
            <w:shd w:val="clear" w:color="auto" w:fill="D9D9D9"/>
          </w:tcPr>
          <w:p w14:paraId="39947824" w14:textId="77777777" w:rsidR="009515D3" w:rsidRPr="009515D3" w:rsidRDefault="009515D3" w:rsidP="009515D3">
            <w:pPr>
              <w:jc w:val="center"/>
              <w:rPr>
                <w:rFonts w:ascii="Times New Roman" w:hAnsi="Times New Roman"/>
                <w:b/>
                <w:bCs/>
                <w:color w:val="auto"/>
                <w:szCs w:val="22"/>
              </w:rPr>
            </w:pPr>
            <w:r w:rsidRPr="009515D3">
              <w:rPr>
                <w:rFonts w:ascii="Times New Roman" w:hAnsi="Times New Roman"/>
                <w:b/>
                <w:bCs/>
                <w:color w:val="auto"/>
                <w:szCs w:val="22"/>
              </w:rPr>
              <w:t>156</w:t>
            </w:r>
          </w:p>
        </w:tc>
      </w:tr>
      <w:tr w:rsidR="009515D3" w:rsidRPr="009515D3" w14:paraId="6D4325A4" w14:textId="77777777" w:rsidTr="009515D3">
        <w:tc>
          <w:tcPr>
            <w:tcW w:w="761" w:type="pct"/>
            <w:vMerge/>
          </w:tcPr>
          <w:p w14:paraId="7D5A67A1" w14:textId="77777777" w:rsidR="009515D3" w:rsidRPr="009515D3" w:rsidRDefault="009515D3" w:rsidP="009515D3">
            <w:pPr>
              <w:suppressAutoHyphens/>
              <w:rPr>
                <w:rFonts w:ascii="Times New Roman" w:hAnsi="Times New Roman"/>
                <w:color w:val="auto"/>
                <w:sz w:val="24"/>
                <w:szCs w:val="24"/>
              </w:rPr>
            </w:pPr>
          </w:p>
        </w:tc>
        <w:tc>
          <w:tcPr>
            <w:tcW w:w="1740" w:type="pct"/>
          </w:tcPr>
          <w:p w14:paraId="10468DF1" w14:textId="77777777" w:rsidR="009515D3" w:rsidRPr="009515D3" w:rsidRDefault="009515D3" w:rsidP="009515D3">
            <w:pPr>
              <w:suppressAutoHyphens/>
              <w:rPr>
                <w:rFonts w:ascii="Times New Roman" w:hAnsi="Times New Roman"/>
                <w:color w:val="auto"/>
                <w:sz w:val="24"/>
                <w:szCs w:val="24"/>
              </w:rPr>
            </w:pPr>
            <w:r w:rsidRPr="009515D3">
              <w:rPr>
                <w:rFonts w:ascii="Times New Roman" w:hAnsi="Times New Roman"/>
                <w:color w:val="auto"/>
                <w:sz w:val="24"/>
                <w:szCs w:val="24"/>
              </w:rPr>
              <w:t>Промежуточная аттестация</w:t>
            </w:r>
          </w:p>
        </w:tc>
        <w:tc>
          <w:tcPr>
            <w:tcW w:w="513" w:type="pct"/>
          </w:tcPr>
          <w:p w14:paraId="7DC0132A" w14:textId="77777777" w:rsidR="009515D3" w:rsidRPr="009515D3" w:rsidRDefault="009515D3" w:rsidP="009515D3">
            <w:pPr>
              <w:suppressAutoHyphens/>
              <w:jc w:val="center"/>
              <w:rPr>
                <w:rFonts w:ascii="Times New Roman" w:hAnsi="Times New Roman"/>
                <w:b/>
                <w:bCs/>
                <w:color w:val="auto"/>
                <w:szCs w:val="22"/>
              </w:rPr>
            </w:pPr>
            <w:r w:rsidRPr="009515D3">
              <w:rPr>
                <w:rFonts w:ascii="Times New Roman" w:hAnsi="Times New Roman"/>
                <w:b/>
                <w:bCs/>
                <w:color w:val="auto"/>
                <w:szCs w:val="22"/>
              </w:rPr>
              <w:t>48</w:t>
            </w:r>
          </w:p>
        </w:tc>
        <w:tc>
          <w:tcPr>
            <w:tcW w:w="372" w:type="pct"/>
          </w:tcPr>
          <w:p w14:paraId="4CAC3070" w14:textId="77777777" w:rsidR="009515D3" w:rsidRPr="009515D3" w:rsidRDefault="009515D3" w:rsidP="009515D3">
            <w:pPr>
              <w:jc w:val="center"/>
              <w:rPr>
                <w:rFonts w:ascii="Times New Roman" w:hAnsi="Times New Roman"/>
                <w:b/>
                <w:color w:val="auto"/>
                <w:szCs w:val="22"/>
              </w:rPr>
            </w:pPr>
            <w:r w:rsidRPr="009515D3">
              <w:rPr>
                <w:rFonts w:ascii="Times New Roman" w:hAnsi="Times New Roman"/>
                <w:b/>
                <w:color w:val="auto"/>
                <w:szCs w:val="22"/>
              </w:rPr>
              <w:t>48</w:t>
            </w:r>
          </w:p>
        </w:tc>
        <w:tc>
          <w:tcPr>
            <w:tcW w:w="305" w:type="pct"/>
            <w:shd w:val="clear" w:color="auto" w:fill="D9D9D9"/>
          </w:tcPr>
          <w:p w14:paraId="04CB0E09" w14:textId="77777777" w:rsidR="009515D3" w:rsidRPr="009515D3" w:rsidRDefault="009515D3" w:rsidP="009515D3">
            <w:pPr>
              <w:jc w:val="center"/>
              <w:rPr>
                <w:rFonts w:ascii="Times New Roman" w:hAnsi="Times New Roman"/>
                <w:i/>
                <w:color w:val="auto"/>
                <w:szCs w:val="22"/>
              </w:rPr>
            </w:pPr>
          </w:p>
        </w:tc>
        <w:tc>
          <w:tcPr>
            <w:tcW w:w="753" w:type="pct"/>
            <w:gridSpan w:val="3"/>
          </w:tcPr>
          <w:p w14:paraId="7CE61E79" w14:textId="77777777" w:rsidR="009515D3" w:rsidRPr="009515D3" w:rsidRDefault="009515D3" w:rsidP="009515D3">
            <w:pPr>
              <w:jc w:val="center"/>
              <w:rPr>
                <w:rFonts w:ascii="Times New Roman" w:hAnsi="Times New Roman"/>
                <w:i/>
                <w:color w:val="auto"/>
                <w:szCs w:val="22"/>
              </w:rPr>
            </w:pPr>
          </w:p>
        </w:tc>
        <w:tc>
          <w:tcPr>
            <w:tcW w:w="284" w:type="pct"/>
            <w:shd w:val="clear" w:color="auto" w:fill="D9D9D9"/>
          </w:tcPr>
          <w:p w14:paraId="232BF26F" w14:textId="77777777" w:rsidR="009515D3" w:rsidRPr="009515D3" w:rsidRDefault="009515D3" w:rsidP="009515D3">
            <w:pPr>
              <w:jc w:val="center"/>
              <w:rPr>
                <w:rFonts w:ascii="Times New Roman" w:hAnsi="Times New Roman"/>
                <w:i/>
                <w:color w:val="auto"/>
                <w:szCs w:val="22"/>
              </w:rPr>
            </w:pPr>
          </w:p>
        </w:tc>
        <w:tc>
          <w:tcPr>
            <w:tcW w:w="272" w:type="pct"/>
            <w:shd w:val="clear" w:color="auto" w:fill="D9D9D9"/>
          </w:tcPr>
          <w:p w14:paraId="68004425" w14:textId="77777777" w:rsidR="009515D3" w:rsidRPr="009515D3" w:rsidRDefault="009515D3" w:rsidP="009515D3">
            <w:pPr>
              <w:jc w:val="center"/>
              <w:rPr>
                <w:rFonts w:ascii="Times New Roman" w:hAnsi="Times New Roman"/>
                <w:i/>
                <w:color w:val="auto"/>
                <w:szCs w:val="22"/>
              </w:rPr>
            </w:pPr>
          </w:p>
        </w:tc>
      </w:tr>
      <w:tr w:rsidR="009515D3" w:rsidRPr="009515D3" w14:paraId="659D8015" w14:textId="77777777" w:rsidTr="009515D3">
        <w:trPr>
          <w:trHeight w:val="217"/>
        </w:trPr>
        <w:tc>
          <w:tcPr>
            <w:tcW w:w="761" w:type="pct"/>
            <w:vMerge/>
          </w:tcPr>
          <w:p w14:paraId="4407FB7D" w14:textId="77777777" w:rsidR="009515D3" w:rsidRPr="009515D3" w:rsidRDefault="009515D3" w:rsidP="009515D3">
            <w:pPr>
              <w:rPr>
                <w:rFonts w:ascii="Times New Roman" w:hAnsi="Times New Roman"/>
                <w:b/>
                <w:i/>
                <w:color w:val="auto"/>
                <w:sz w:val="24"/>
                <w:szCs w:val="24"/>
              </w:rPr>
            </w:pPr>
          </w:p>
        </w:tc>
        <w:tc>
          <w:tcPr>
            <w:tcW w:w="1740" w:type="pct"/>
          </w:tcPr>
          <w:p w14:paraId="0147CE72" w14:textId="77777777" w:rsidR="009515D3" w:rsidRPr="009515D3" w:rsidRDefault="009515D3" w:rsidP="009515D3">
            <w:pPr>
              <w:rPr>
                <w:rFonts w:ascii="Times New Roman" w:hAnsi="Times New Roman"/>
                <w:b/>
                <w:i/>
                <w:color w:val="auto"/>
                <w:sz w:val="24"/>
                <w:szCs w:val="24"/>
              </w:rPr>
            </w:pPr>
            <w:r w:rsidRPr="009515D3">
              <w:rPr>
                <w:rFonts w:ascii="Times New Roman" w:hAnsi="Times New Roman"/>
                <w:b/>
                <w:i/>
                <w:color w:val="auto"/>
                <w:sz w:val="24"/>
                <w:szCs w:val="24"/>
              </w:rPr>
              <w:t xml:space="preserve">Всего: </w:t>
            </w:r>
          </w:p>
        </w:tc>
        <w:tc>
          <w:tcPr>
            <w:tcW w:w="513" w:type="pct"/>
          </w:tcPr>
          <w:p w14:paraId="3AC78B56" w14:textId="77777777" w:rsidR="009515D3" w:rsidRPr="009515D3" w:rsidRDefault="009515D3" w:rsidP="009515D3">
            <w:pPr>
              <w:jc w:val="center"/>
              <w:rPr>
                <w:rFonts w:ascii="Times New Roman" w:hAnsi="Times New Roman"/>
                <w:b/>
                <w:i/>
                <w:iCs/>
                <w:color w:val="auto"/>
                <w:szCs w:val="22"/>
                <w:lang w:val="en-US"/>
              </w:rPr>
            </w:pPr>
            <w:r w:rsidRPr="009515D3">
              <w:rPr>
                <w:rFonts w:ascii="Times New Roman" w:hAnsi="Times New Roman"/>
                <w:b/>
                <w:bCs/>
                <w:i/>
                <w:iCs/>
                <w:color w:val="auto"/>
                <w:szCs w:val="22"/>
              </w:rPr>
              <w:t>696</w:t>
            </w:r>
          </w:p>
        </w:tc>
        <w:tc>
          <w:tcPr>
            <w:tcW w:w="372" w:type="pct"/>
          </w:tcPr>
          <w:p w14:paraId="14392442" w14:textId="77777777" w:rsidR="009515D3" w:rsidRPr="009515D3" w:rsidRDefault="009515D3" w:rsidP="009515D3">
            <w:pPr>
              <w:jc w:val="center"/>
              <w:rPr>
                <w:rFonts w:ascii="Times New Roman" w:hAnsi="Times New Roman"/>
                <w:b/>
                <w:color w:val="auto"/>
                <w:szCs w:val="22"/>
                <w:lang w:val="en-US"/>
              </w:rPr>
            </w:pPr>
            <w:r w:rsidRPr="009515D3">
              <w:rPr>
                <w:rFonts w:ascii="Times New Roman" w:hAnsi="Times New Roman"/>
                <w:b/>
                <w:color w:val="auto"/>
                <w:szCs w:val="22"/>
              </w:rPr>
              <w:t>630</w:t>
            </w:r>
          </w:p>
        </w:tc>
        <w:tc>
          <w:tcPr>
            <w:tcW w:w="305" w:type="pct"/>
            <w:shd w:val="clear" w:color="auto" w:fill="D9D9D9"/>
          </w:tcPr>
          <w:p w14:paraId="6F30B7E3" w14:textId="77777777" w:rsidR="009515D3" w:rsidRPr="009515D3" w:rsidRDefault="009515D3" w:rsidP="009515D3">
            <w:pPr>
              <w:jc w:val="center"/>
              <w:rPr>
                <w:rFonts w:ascii="Times New Roman" w:hAnsi="Times New Roman"/>
                <w:b/>
                <w:i/>
                <w:color w:val="auto"/>
                <w:szCs w:val="22"/>
                <w:lang w:val="en-US"/>
              </w:rPr>
            </w:pPr>
            <w:r w:rsidRPr="009515D3">
              <w:rPr>
                <w:rFonts w:ascii="Times New Roman" w:hAnsi="Times New Roman"/>
                <w:b/>
                <w:i/>
                <w:color w:val="auto"/>
                <w:szCs w:val="22"/>
              </w:rPr>
              <w:t>396</w:t>
            </w:r>
          </w:p>
        </w:tc>
        <w:tc>
          <w:tcPr>
            <w:tcW w:w="271" w:type="pct"/>
          </w:tcPr>
          <w:p w14:paraId="3B0B7D58" w14:textId="77777777" w:rsidR="009515D3" w:rsidRPr="009515D3" w:rsidRDefault="009515D3" w:rsidP="009515D3">
            <w:pPr>
              <w:jc w:val="center"/>
              <w:rPr>
                <w:rFonts w:ascii="Times New Roman" w:hAnsi="Times New Roman"/>
                <w:b/>
                <w:i/>
                <w:color w:val="auto"/>
                <w:szCs w:val="22"/>
                <w:lang w:val="en-US"/>
              </w:rPr>
            </w:pPr>
            <w:r w:rsidRPr="009515D3">
              <w:rPr>
                <w:rFonts w:ascii="Times New Roman" w:hAnsi="Times New Roman"/>
                <w:b/>
                <w:i/>
                <w:color w:val="auto"/>
                <w:szCs w:val="22"/>
              </w:rPr>
              <w:t>396</w:t>
            </w:r>
          </w:p>
        </w:tc>
        <w:tc>
          <w:tcPr>
            <w:tcW w:w="252" w:type="pct"/>
          </w:tcPr>
          <w:p w14:paraId="42D478CD" w14:textId="77777777" w:rsidR="009515D3" w:rsidRPr="009515D3" w:rsidRDefault="009515D3" w:rsidP="009515D3">
            <w:pPr>
              <w:jc w:val="center"/>
              <w:rPr>
                <w:rFonts w:ascii="Times New Roman" w:hAnsi="Times New Roman"/>
                <w:b/>
                <w:i/>
                <w:color w:val="auto"/>
                <w:szCs w:val="22"/>
              </w:rPr>
            </w:pPr>
          </w:p>
        </w:tc>
        <w:tc>
          <w:tcPr>
            <w:tcW w:w="230" w:type="pct"/>
          </w:tcPr>
          <w:p w14:paraId="6C2B3686" w14:textId="77777777" w:rsidR="009515D3" w:rsidRPr="009515D3" w:rsidRDefault="009515D3" w:rsidP="009515D3">
            <w:pPr>
              <w:jc w:val="center"/>
              <w:rPr>
                <w:rFonts w:ascii="Times New Roman" w:hAnsi="Times New Roman"/>
                <w:b/>
                <w:i/>
                <w:color w:val="auto"/>
                <w:szCs w:val="22"/>
              </w:rPr>
            </w:pPr>
          </w:p>
        </w:tc>
        <w:tc>
          <w:tcPr>
            <w:tcW w:w="284" w:type="pct"/>
            <w:shd w:val="clear" w:color="auto" w:fill="D9D9D9"/>
          </w:tcPr>
          <w:p w14:paraId="50D79BA7" w14:textId="77777777" w:rsidR="009515D3" w:rsidRPr="009515D3" w:rsidRDefault="009515D3" w:rsidP="009515D3">
            <w:pPr>
              <w:jc w:val="center"/>
              <w:rPr>
                <w:rFonts w:ascii="Times New Roman" w:hAnsi="Times New Roman"/>
                <w:b/>
                <w:color w:val="auto"/>
                <w:szCs w:val="22"/>
              </w:rPr>
            </w:pPr>
            <w:r w:rsidRPr="009515D3">
              <w:rPr>
                <w:rFonts w:ascii="Times New Roman" w:hAnsi="Times New Roman"/>
                <w:b/>
                <w:color w:val="auto"/>
                <w:szCs w:val="22"/>
              </w:rPr>
              <w:t>96</w:t>
            </w:r>
          </w:p>
        </w:tc>
        <w:tc>
          <w:tcPr>
            <w:tcW w:w="272" w:type="pct"/>
            <w:shd w:val="clear" w:color="auto" w:fill="D9D9D9"/>
          </w:tcPr>
          <w:p w14:paraId="7A7B41F0" w14:textId="77777777" w:rsidR="009515D3" w:rsidRPr="009515D3" w:rsidRDefault="009515D3" w:rsidP="009515D3">
            <w:pPr>
              <w:jc w:val="center"/>
              <w:rPr>
                <w:rFonts w:ascii="Times New Roman" w:hAnsi="Times New Roman"/>
                <w:b/>
                <w:color w:val="auto"/>
                <w:szCs w:val="22"/>
              </w:rPr>
            </w:pPr>
            <w:r w:rsidRPr="009515D3">
              <w:rPr>
                <w:rFonts w:ascii="Times New Roman" w:hAnsi="Times New Roman"/>
                <w:b/>
                <w:color w:val="auto"/>
                <w:szCs w:val="22"/>
              </w:rPr>
              <w:t>156</w:t>
            </w:r>
          </w:p>
        </w:tc>
      </w:tr>
    </w:tbl>
    <w:p w14:paraId="6647950C" w14:textId="77777777" w:rsidR="009515D3" w:rsidRPr="009515D3" w:rsidRDefault="009515D3" w:rsidP="009515D3">
      <w:pPr>
        <w:spacing w:line="276" w:lineRule="auto"/>
        <w:rPr>
          <w:rFonts w:ascii="Times New Roman" w:hAnsi="Times New Roman"/>
          <w:b/>
          <w:i/>
          <w:color w:val="0070C0"/>
          <w:sz w:val="24"/>
          <w:szCs w:val="24"/>
          <w:lang w:val="en-US"/>
        </w:rPr>
      </w:pPr>
    </w:p>
    <w:p w14:paraId="632DCB05" w14:textId="77777777" w:rsidR="009515D3" w:rsidRPr="009515D3" w:rsidRDefault="009515D3" w:rsidP="0095588B">
      <w:pPr>
        <w:numPr>
          <w:ilvl w:val="1"/>
          <w:numId w:val="27"/>
        </w:numPr>
        <w:spacing w:line="276" w:lineRule="auto"/>
        <w:outlineLvl w:val="1"/>
        <w:rPr>
          <w:rFonts w:ascii="Times New Roman" w:eastAsia="Segoe UI" w:hAnsi="Times New Roman"/>
          <w:b/>
          <w:bCs/>
          <w:color w:val="auto"/>
          <w:sz w:val="24"/>
          <w:szCs w:val="24"/>
          <w:lang w:val="en-US"/>
        </w:rPr>
      </w:pPr>
      <w:r w:rsidRPr="009515D3">
        <w:rPr>
          <w:rFonts w:ascii="Times New Roman" w:eastAsia="Segoe UI" w:hAnsi="Times New Roman"/>
          <w:b/>
          <w:bCs/>
          <w:color w:val="auto"/>
          <w:sz w:val="24"/>
          <w:szCs w:val="24"/>
        </w:rPr>
        <w:t>Примерное содержание профессионального модуля</w:t>
      </w:r>
    </w:p>
    <w:p w14:paraId="6ED25A9A"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lang w:val="en-U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25"/>
        <w:gridCol w:w="7796"/>
      </w:tblGrid>
      <w:tr w:rsidR="009515D3" w:rsidRPr="009515D3" w14:paraId="1DC45C28" w14:textId="77777777" w:rsidTr="00F33489">
        <w:tc>
          <w:tcPr>
            <w:tcW w:w="2127" w:type="dxa"/>
            <w:vAlign w:val="center"/>
          </w:tcPr>
          <w:p w14:paraId="16EAB358"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Наименование разделов и тем</w:t>
            </w:r>
          </w:p>
        </w:tc>
        <w:tc>
          <w:tcPr>
            <w:tcW w:w="8221" w:type="dxa"/>
            <w:gridSpan w:val="2"/>
            <w:vAlign w:val="center"/>
          </w:tcPr>
          <w:p w14:paraId="44EEF1F0"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Примерное содержание учебного материала, практических и лабораторных занятия, </w:t>
            </w:r>
            <w:r w:rsidRPr="009515D3">
              <w:rPr>
                <w:rFonts w:ascii="Times New Roman" w:eastAsia="Calibri" w:hAnsi="Times New Roman"/>
                <w:i/>
                <w:color w:val="auto"/>
                <w:sz w:val="24"/>
                <w:szCs w:val="24"/>
                <w:lang w:eastAsia="en-US"/>
              </w:rPr>
              <w:t>курсовой проект (работа)</w:t>
            </w:r>
          </w:p>
        </w:tc>
      </w:tr>
      <w:tr w:rsidR="009515D3" w:rsidRPr="009515D3" w14:paraId="55C9B4AB" w14:textId="77777777" w:rsidTr="00F33489">
        <w:tc>
          <w:tcPr>
            <w:tcW w:w="2127" w:type="dxa"/>
          </w:tcPr>
          <w:p w14:paraId="11102773"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1</w:t>
            </w:r>
          </w:p>
        </w:tc>
        <w:tc>
          <w:tcPr>
            <w:tcW w:w="8221" w:type="dxa"/>
            <w:gridSpan w:val="2"/>
          </w:tcPr>
          <w:p w14:paraId="33C6341B" w14:textId="77777777" w:rsidR="009515D3" w:rsidRPr="009515D3" w:rsidRDefault="009515D3" w:rsidP="009515D3">
            <w:pPr>
              <w:jc w:val="center"/>
              <w:rPr>
                <w:rFonts w:ascii="Times New Roman" w:eastAsia="Calibri" w:hAnsi="Times New Roman"/>
                <w:bCs/>
                <w:i/>
                <w:iCs/>
                <w:color w:val="auto"/>
                <w:sz w:val="24"/>
                <w:szCs w:val="24"/>
                <w:lang w:eastAsia="en-US"/>
              </w:rPr>
            </w:pPr>
            <w:r w:rsidRPr="009515D3">
              <w:rPr>
                <w:rFonts w:ascii="Times New Roman" w:eastAsia="Calibri" w:hAnsi="Times New Roman"/>
                <w:bCs/>
                <w:i/>
                <w:iCs/>
                <w:color w:val="auto"/>
                <w:sz w:val="24"/>
                <w:szCs w:val="24"/>
                <w:lang w:eastAsia="en-US"/>
              </w:rPr>
              <w:t>2</w:t>
            </w:r>
          </w:p>
        </w:tc>
      </w:tr>
      <w:tr w:rsidR="009515D3" w:rsidRPr="009515D3" w14:paraId="3EF99CD3" w14:textId="77777777" w:rsidTr="00F33489">
        <w:tc>
          <w:tcPr>
            <w:tcW w:w="10348" w:type="dxa"/>
            <w:gridSpan w:val="3"/>
          </w:tcPr>
          <w:p w14:paraId="3624DB30"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Раздел 1. </w:t>
            </w:r>
            <w:r w:rsidRPr="009515D3">
              <w:rPr>
                <w:rFonts w:ascii="Times New Roman" w:eastAsia="Calibri" w:hAnsi="Times New Roman"/>
                <w:b/>
                <w:color w:val="auto"/>
                <w:sz w:val="24"/>
                <w:szCs w:val="24"/>
                <w:lang w:eastAsia="en-US"/>
              </w:rPr>
              <w:t>Техническое диагностирование инженерных сооружений (198 часов)</w:t>
            </w:r>
          </w:p>
        </w:tc>
      </w:tr>
      <w:tr w:rsidR="009515D3" w:rsidRPr="009515D3" w14:paraId="320829E7" w14:textId="77777777" w:rsidTr="00F33489">
        <w:tc>
          <w:tcPr>
            <w:tcW w:w="10348" w:type="dxa"/>
            <w:gridSpan w:val="3"/>
          </w:tcPr>
          <w:p w14:paraId="09022312" w14:textId="77777777" w:rsidR="009515D3" w:rsidRPr="009515D3" w:rsidRDefault="009515D3" w:rsidP="009515D3">
            <w:pPr>
              <w:rPr>
                <w:rFonts w:ascii="Times New Roman" w:eastAsia="Calibri" w:hAnsi="Times New Roman"/>
                <w:color w:val="auto"/>
                <w:sz w:val="24"/>
                <w:szCs w:val="24"/>
                <w:lang w:val="en-US" w:eastAsia="en-US"/>
              </w:rPr>
            </w:pPr>
            <w:r w:rsidRPr="009515D3">
              <w:rPr>
                <w:rFonts w:ascii="Times New Roman" w:eastAsia="Calibri" w:hAnsi="Times New Roman"/>
                <w:b/>
                <w:bCs/>
                <w:color w:val="auto"/>
                <w:sz w:val="24"/>
                <w:szCs w:val="24"/>
                <w:lang w:eastAsia="en-US"/>
              </w:rPr>
              <w:t xml:space="preserve">МДК 03.01. Эксплуатация </w:t>
            </w:r>
            <w:r w:rsidRPr="009515D3">
              <w:rPr>
                <w:rFonts w:ascii="Times New Roman" w:eastAsia="Calibri" w:hAnsi="Times New Roman"/>
                <w:b/>
                <w:color w:val="auto"/>
                <w:sz w:val="24"/>
                <w:szCs w:val="24"/>
                <w:lang w:eastAsia="en-US"/>
              </w:rPr>
              <w:t>инженерных сооружений</w:t>
            </w:r>
            <w:r w:rsidRPr="009515D3">
              <w:rPr>
                <w:rFonts w:ascii="Times New Roman" w:eastAsia="Calibri" w:hAnsi="Times New Roman"/>
                <w:b/>
                <w:color w:val="auto"/>
                <w:sz w:val="24"/>
                <w:szCs w:val="24"/>
                <w:lang w:val="en-US" w:eastAsia="en-US"/>
              </w:rPr>
              <w:t xml:space="preserve"> </w:t>
            </w:r>
          </w:p>
        </w:tc>
      </w:tr>
      <w:tr w:rsidR="009515D3" w:rsidRPr="009515D3" w14:paraId="7892CFA0" w14:textId="77777777" w:rsidTr="00F33489">
        <w:tc>
          <w:tcPr>
            <w:tcW w:w="2127" w:type="dxa"/>
            <w:vMerge w:val="restart"/>
          </w:tcPr>
          <w:p w14:paraId="7E3C5DE1"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1.1. </w:t>
            </w:r>
            <w:r w:rsidRPr="009515D3">
              <w:rPr>
                <w:rFonts w:ascii="Times New Roman" w:eastAsia="Calibri" w:hAnsi="Times New Roman"/>
                <w:b/>
                <w:color w:val="auto"/>
                <w:sz w:val="24"/>
                <w:szCs w:val="24"/>
                <w:lang w:eastAsia="en-US"/>
              </w:rPr>
              <w:t>Техническая эксплуатация инженерных сооружений</w:t>
            </w:r>
          </w:p>
        </w:tc>
        <w:tc>
          <w:tcPr>
            <w:tcW w:w="8221" w:type="dxa"/>
            <w:gridSpan w:val="2"/>
          </w:tcPr>
          <w:p w14:paraId="6CEA6E35"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024A8AF9" w14:textId="77777777" w:rsidTr="00F33489">
        <w:tc>
          <w:tcPr>
            <w:tcW w:w="2127" w:type="dxa"/>
            <w:vMerge/>
          </w:tcPr>
          <w:p w14:paraId="33342E61"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73E3FF73"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7796" w:type="dxa"/>
          </w:tcPr>
          <w:p w14:paraId="0CCBD22C"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Правила технической эксплуатации инженерных сооружений. </w:t>
            </w:r>
            <w:r w:rsidRPr="009515D3">
              <w:rPr>
                <w:rFonts w:ascii="Times New Roman" w:eastAsia="Calibri" w:hAnsi="Times New Roman"/>
                <w:color w:val="auto"/>
                <w:sz w:val="24"/>
                <w:szCs w:val="24"/>
                <w:lang w:eastAsia="en-US"/>
              </w:rPr>
              <w:t>Структура,</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состав, ц</w:t>
            </w:r>
            <w:r w:rsidRPr="009515D3">
              <w:rPr>
                <w:rFonts w:ascii="Times New Roman" w:eastAsia="Calibri" w:hAnsi="Times New Roman"/>
                <w:bCs/>
                <w:color w:val="auto"/>
                <w:sz w:val="24"/>
                <w:szCs w:val="24"/>
                <w:lang w:eastAsia="en-US"/>
              </w:rPr>
              <w:t>ели</w:t>
            </w:r>
            <w:r w:rsidRPr="009515D3">
              <w:rPr>
                <w:rFonts w:ascii="Times New Roman" w:eastAsia="Calibri" w:hAnsi="Times New Roman"/>
                <w:color w:val="auto"/>
                <w:sz w:val="24"/>
                <w:szCs w:val="24"/>
                <w:lang w:eastAsia="en-US"/>
              </w:rPr>
              <w:t xml:space="preserve"> и</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 xml:space="preserve">задачи службы эксплуатации. </w:t>
            </w:r>
            <w:r w:rsidRPr="009515D3">
              <w:rPr>
                <w:rFonts w:ascii="Times New Roman" w:eastAsia="Calibri" w:hAnsi="Times New Roman"/>
                <w:bCs/>
                <w:color w:val="auto"/>
                <w:sz w:val="24"/>
                <w:szCs w:val="24"/>
                <w:lang w:eastAsia="en-US"/>
              </w:rPr>
              <w:t xml:space="preserve">Особенности эксплуатации сооружений в зависимости от их классификации. </w:t>
            </w:r>
            <w:r w:rsidRPr="009515D3">
              <w:rPr>
                <w:rFonts w:ascii="Times New Roman" w:eastAsia="Calibri" w:hAnsi="Times New Roman"/>
                <w:color w:val="auto"/>
                <w:sz w:val="24"/>
                <w:szCs w:val="24"/>
                <w:lang w:eastAsia="en-US"/>
              </w:rPr>
              <w:t>Тр</w:t>
            </w:r>
            <w:r w:rsidRPr="009515D3">
              <w:rPr>
                <w:rFonts w:ascii="Times New Roman" w:eastAsia="Calibri" w:hAnsi="Times New Roman"/>
                <w:bCs/>
                <w:color w:val="auto"/>
                <w:sz w:val="24"/>
                <w:szCs w:val="24"/>
                <w:lang w:eastAsia="en-US"/>
              </w:rPr>
              <w:t xml:space="preserve">ебования и правила по эксплуатации инженерных сооружений, обеспечивающих их безопасную работу. </w:t>
            </w:r>
            <w:r w:rsidRPr="009515D3">
              <w:rPr>
                <w:rFonts w:ascii="Times New Roman" w:eastAsia="Calibri" w:hAnsi="Times New Roman"/>
                <w:color w:val="auto"/>
                <w:sz w:val="24"/>
                <w:szCs w:val="24"/>
                <w:lang w:eastAsia="en-US"/>
              </w:rPr>
              <w:t>Особенности эксплуатации инженерных сооружений в суровых климатических условиях. Состав производственно-технической документации при эксплуатации инженерных сооружений. Планирование работ по эксплуатации инженерных сооружений.</w:t>
            </w:r>
          </w:p>
        </w:tc>
      </w:tr>
      <w:tr w:rsidR="009515D3" w:rsidRPr="009515D3" w14:paraId="5E97452A" w14:textId="77777777" w:rsidTr="00F33489">
        <w:tc>
          <w:tcPr>
            <w:tcW w:w="2127" w:type="dxa"/>
            <w:vMerge/>
          </w:tcPr>
          <w:p w14:paraId="00C233A6"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35441BD5"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7796" w:type="dxa"/>
          </w:tcPr>
          <w:p w14:paraId="10EC9185"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Приёмка законч</w:t>
            </w:r>
            <w:r w:rsidRPr="009515D3">
              <w:rPr>
                <w:rFonts w:ascii="Times New Roman" w:eastAsia="Calibri" w:hAnsi="Times New Roman"/>
                <w:b/>
                <w:bCs/>
                <w:color w:val="auto"/>
                <w:sz w:val="24"/>
                <w:szCs w:val="24"/>
                <w:lang w:eastAsia="en-US"/>
              </w:rPr>
              <w:t>енных сооружений в эксплуатацию.</w:t>
            </w:r>
            <w:r w:rsidRPr="009515D3">
              <w:rPr>
                <w:rFonts w:ascii="Times New Roman" w:eastAsia="Calibri" w:hAnsi="Times New Roman"/>
                <w:color w:val="auto"/>
                <w:sz w:val="24"/>
                <w:szCs w:val="24"/>
                <w:lang w:eastAsia="en-US"/>
              </w:rPr>
              <w:t xml:space="preserve"> Требования и правила приемки в эксплуатацию законченных строительством объектов. Состав производств</w:t>
            </w:r>
            <w:r w:rsidRPr="009515D3">
              <w:rPr>
                <w:rFonts w:ascii="Times New Roman" w:eastAsia="Calibri" w:hAnsi="Times New Roman"/>
                <w:bCs/>
                <w:color w:val="auto"/>
                <w:sz w:val="24"/>
                <w:szCs w:val="24"/>
                <w:lang w:eastAsia="en-US"/>
              </w:rPr>
              <w:t xml:space="preserve">енно-технической документации при эксплуатации </w:t>
            </w:r>
            <w:r w:rsidRPr="009515D3">
              <w:rPr>
                <w:rFonts w:ascii="Times New Roman" w:eastAsia="Calibri" w:hAnsi="Times New Roman"/>
                <w:bCs/>
                <w:color w:val="auto"/>
                <w:sz w:val="24"/>
                <w:szCs w:val="24"/>
                <w:lang w:eastAsia="en-US"/>
              </w:rPr>
              <w:lastRenderedPageBreak/>
              <w:t>инженерных сооружений. Правила учёта и хранения подлинников проектной документации.</w:t>
            </w:r>
          </w:p>
        </w:tc>
      </w:tr>
      <w:tr w:rsidR="009515D3" w:rsidRPr="009515D3" w14:paraId="768FFF90" w14:textId="77777777" w:rsidTr="00F33489">
        <w:tc>
          <w:tcPr>
            <w:tcW w:w="2127" w:type="dxa"/>
            <w:vMerge/>
          </w:tcPr>
          <w:p w14:paraId="6C453409"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35EA2246"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3.</w:t>
            </w:r>
          </w:p>
        </w:tc>
        <w:tc>
          <w:tcPr>
            <w:tcW w:w="7796" w:type="dxa"/>
          </w:tcPr>
          <w:p w14:paraId="7231AB92"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 xml:space="preserve">Эксплуатационный контроль </w:t>
            </w:r>
            <w:r w:rsidRPr="009515D3">
              <w:rPr>
                <w:rFonts w:ascii="Times New Roman" w:eastAsia="Calibri" w:hAnsi="Times New Roman"/>
                <w:b/>
                <w:bCs/>
                <w:color w:val="auto"/>
                <w:sz w:val="24"/>
                <w:szCs w:val="24"/>
                <w:lang w:eastAsia="en-US"/>
              </w:rPr>
              <w:t>инженерных сооружений.</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shd w:val="clear" w:color="auto" w:fill="FFFFFF"/>
                <w:lang w:eastAsia="en-US"/>
              </w:rPr>
              <w:t>Контроль режима эксплуатации инженерных сооружений.</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Виды контроля и наблюдений за техническим состоянием сооружений. Периодичность контроля и наблюдений за техническим состоянием сооружений. Состав автоматизированных систем мониторинга технического состояния конструкций и элементов сооружений</w:t>
            </w:r>
            <w:r w:rsidRPr="009515D3">
              <w:rPr>
                <w:rFonts w:ascii="Times New Roman" w:eastAsia="Calibri" w:hAnsi="Times New Roman"/>
                <w:b/>
                <w:iCs/>
                <w:color w:val="auto"/>
                <w:sz w:val="24"/>
                <w:szCs w:val="24"/>
                <w:lang w:eastAsia="en-US"/>
              </w:rPr>
              <w:t>.</w:t>
            </w:r>
          </w:p>
        </w:tc>
      </w:tr>
      <w:tr w:rsidR="009515D3" w:rsidRPr="009515D3" w14:paraId="0BF4EB4B" w14:textId="77777777" w:rsidTr="00F33489">
        <w:tc>
          <w:tcPr>
            <w:tcW w:w="2127" w:type="dxa"/>
            <w:vMerge/>
          </w:tcPr>
          <w:p w14:paraId="0D4C3D83"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40E08A5B"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4.</w:t>
            </w:r>
          </w:p>
        </w:tc>
        <w:tc>
          <w:tcPr>
            <w:tcW w:w="7796" w:type="dxa"/>
          </w:tcPr>
          <w:p w14:paraId="01288EA4"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iCs/>
                <w:color w:val="auto"/>
                <w:sz w:val="24"/>
                <w:szCs w:val="24"/>
                <w:lang w:eastAsia="en-US"/>
              </w:rPr>
              <w:t>Организация производства работ при эксплуатации инженерных сооружений.</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color w:val="auto"/>
                <w:sz w:val="24"/>
                <w:szCs w:val="24"/>
                <w:lang w:eastAsia="en-US"/>
              </w:rPr>
              <w:t xml:space="preserve">Организация службы эксплуатации, назначение и состав работ по надзору, осмотру инженерных сооружений. Контроль и соблюдение правил технической безопасности, противопожарной защиты при выполнении работ по эксплуатации инженерных сооружений. Виды инструментальных наблюдений в процессе эксплуатации и особенности скрытых дефектов. </w:t>
            </w:r>
            <w:r w:rsidRPr="009515D3">
              <w:rPr>
                <w:rFonts w:ascii="Times New Roman" w:eastAsia="Calibri" w:hAnsi="Times New Roman"/>
                <w:bCs/>
                <w:color w:val="auto"/>
                <w:sz w:val="24"/>
                <w:szCs w:val="24"/>
                <w:lang w:eastAsia="en-US"/>
              </w:rPr>
              <w:t>Системы учёта содержания инженерных сооружений.</w:t>
            </w:r>
            <w:r w:rsidRPr="009515D3">
              <w:rPr>
                <w:rFonts w:ascii="Times New Roman" w:eastAsia="Calibri" w:hAnsi="Times New Roman"/>
                <w:iCs/>
                <w:color w:val="auto"/>
                <w:sz w:val="24"/>
                <w:szCs w:val="24"/>
                <w:lang w:eastAsia="en-US"/>
              </w:rPr>
              <w:t xml:space="preserve"> </w:t>
            </w:r>
          </w:p>
        </w:tc>
      </w:tr>
      <w:tr w:rsidR="009515D3" w:rsidRPr="009515D3" w14:paraId="2D8F3F96" w14:textId="77777777" w:rsidTr="00F33489">
        <w:tc>
          <w:tcPr>
            <w:tcW w:w="2127" w:type="dxa"/>
            <w:vMerge/>
          </w:tcPr>
          <w:p w14:paraId="4DF35B30"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0BFE1599"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5F1BE733" w14:textId="77777777" w:rsidTr="00F33489">
        <w:tc>
          <w:tcPr>
            <w:tcW w:w="2127" w:type="dxa"/>
            <w:vMerge/>
          </w:tcPr>
          <w:p w14:paraId="6B872F63"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3C31D743" w14:textId="77777777" w:rsidR="009515D3" w:rsidRPr="009515D3" w:rsidRDefault="009515D3" w:rsidP="009515D3">
            <w:pPr>
              <w:widowControl w:val="0"/>
              <w:shd w:val="clear" w:color="auto" w:fill="FFFFFF"/>
              <w:tabs>
                <w:tab w:val="left" w:pos="235"/>
              </w:tabs>
              <w:autoSpaceDE w:val="0"/>
              <w:autoSpaceDN w:val="0"/>
              <w:adjustRightInd w:val="0"/>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 </w:t>
            </w:r>
            <w:r w:rsidRPr="009515D3">
              <w:rPr>
                <w:rFonts w:ascii="Times New Roman" w:eastAsia="Calibri" w:hAnsi="Times New Roman"/>
                <w:color w:val="auto"/>
                <w:sz w:val="24"/>
                <w:szCs w:val="24"/>
                <w:lang w:eastAsia="en-US"/>
              </w:rPr>
              <w:t>Оформл</w:t>
            </w:r>
            <w:r w:rsidRPr="009515D3">
              <w:rPr>
                <w:rFonts w:ascii="Times New Roman" w:eastAsia="Calibri" w:hAnsi="Times New Roman"/>
                <w:bCs/>
                <w:color w:val="auto"/>
                <w:sz w:val="24"/>
                <w:szCs w:val="24"/>
                <w:lang w:eastAsia="en-US"/>
              </w:rPr>
              <w:t>ение производственно-технической документации на эксплуатируемое сооружение</w:t>
            </w:r>
          </w:p>
        </w:tc>
      </w:tr>
      <w:tr w:rsidR="009515D3" w:rsidRPr="009515D3" w14:paraId="0D8DEF2D" w14:textId="77777777" w:rsidTr="00F33489">
        <w:tc>
          <w:tcPr>
            <w:tcW w:w="2127" w:type="dxa"/>
            <w:vMerge/>
          </w:tcPr>
          <w:p w14:paraId="4C8182C4"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vAlign w:val="bottom"/>
          </w:tcPr>
          <w:p w14:paraId="1F8280FB"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C9AE69C" w14:textId="77777777" w:rsidR="009515D3" w:rsidRPr="009515D3" w:rsidRDefault="009515D3" w:rsidP="009515D3">
            <w:pPr>
              <w:widowControl w:val="0"/>
              <w:shd w:val="clear" w:color="auto" w:fill="FFFFFF"/>
              <w:tabs>
                <w:tab w:val="left" w:pos="235"/>
              </w:tabs>
              <w:autoSpaceDE w:val="0"/>
              <w:autoSpaceDN w:val="0"/>
              <w:adjustRightInd w:val="0"/>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5AA990AD" w14:textId="77777777" w:rsidTr="00F33489">
        <w:tc>
          <w:tcPr>
            <w:tcW w:w="2127" w:type="dxa"/>
            <w:vMerge w:val="restart"/>
          </w:tcPr>
          <w:p w14:paraId="191D589B"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1.2. </w:t>
            </w:r>
            <w:r w:rsidRPr="009515D3">
              <w:rPr>
                <w:rFonts w:ascii="Times New Roman" w:eastAsia="Calibri" w:hAnsi="Times New Roman"/>
                <w:b/>
                <w:color w:val="auto"/>
                <w:sz w:val="24"/>
                <w:szCs w:val="24"/>
                <w:lang w:eastAsia="en-US"/>
              </w:rPr>
              <w:t>Диагностика инженерных сооружений</w:t>
            </w:r>
          </w:p>
        </w:tc>
        <w:tc>
          <w:tcPr>
            <w:tcW w:w="8221" w:type="dxa"/>
            <w:gridSpan w:val="2"/>
          </w:tcPr>
          <w:p w14:paraId="15DD022F"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3A9F59A1" w14:textId="77777777" w:rsidTr="00F33489">
        <w:tc>
          <w:tcPr>
            <w:tcW w:w="2127" w:type="dxa"/>
            <w:vMerge/>
          </w:tcPr>
          <w:p w14:paraId="36202141"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09A87D61"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796" w:type="dxa"/>
          </w:tcPr>
          <w:p w14:paraId="1FDE9FA6" w14:textId="77777777" w:rsidR="009515D3" w:rsidRPr="009515D3" w:rsidRDefault="009515D3" w:rsidP="009515D3">
            <w:pPr>
              <w:widowControl w:val="0"/>
              <w:tabs>
                <w:tab w:val="left" w:pos="235"/>
              </w:tabs>
              <w:autoSpaceDE w:val="0"/>
              <w:autoSpaceDN w:val="0"/>
              <w:adjustRightInd w:val="0"/>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 xml:space="preserve">Проведение работ по обследованию инженерных сооружений. </w:t>
            </w:r>
            <w:r w:rsidRPr="009515D3">
              <w:rPr>
                <w:rFonts w:ascii="Times New Roman" w:eastAsia="Calibri" w:hAnsi="Times New Roman"/>
                <w:bCs/>
                <w:color w:val="auto"/>
                <w:sz w:val="24"/>
                <w:szCs w:val="24"/>
                <w:lang w:eastAsia="en-US"/>
              </w:rPr>
              <w:t>Цели и задачи обследования инженерных сооружений. Этапы проведения обследований и состав работ, особенности обследований подземной и подводной части.  Характерные дефекты и повреждения в конструкциях инженерных сооружений, причины их возникновения и развития, способы их выявления. Определение характеристик материалов. Обеспечение безопасности работ при обследовании. Оформление результатов обследования.</w:t>
            </w:r>
          </w:p>
        </w:tc>
      </w:tr>
      <w:tr w:rsidR="009515D3" w:rsidRPr="009515D3" w14:paraId="11349801" w14:textId="77777777" w:rsidTr="00F33489">
        <w:tc>
          <w:tcPr>
            <w:tcW w:w="2127" w:type="dxa"/>
            <w:vMerge/>
          </w:tcPr>
          <w:p w14:paraId="0E3E436B"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05AD0FC1"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796" w:type="dxa"/>
          </w:tcPr>
          <w:p w14:paraId="5B421536"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Испытания инж</w:t>
            </w:r>
            <w:r w:rsidRPr="009515D3">
              <w:rPr>
                <w:rFonts w:ascii="Times New Roman" w:eastAsia="Calibri" w:hAnsi="Times New Roman"/>
                <w:b/>
                <w:bCs/>
                <w:color w:val="auto"/>
                <w:sz w:val="24"/>
                <w:szCs w:val="24"/>
                <w:lang w:eastAsia="en-US"/>
              </w:rPr>
              <w:t xml:space="preserve">енерных сооружений. </w:t>
            </w:r>
            <w:r w:rsidRPr="009515D3">
              <w:rPr>
                <w:rFonts w:ascii="Times New Roman" w:eastAsia="Calibri" w:hAnsi="Times New Roman"/>
                <w:bCs/>
                <w:color w:val="auto"/>
                <w:sz w:val="24"/>
                <w:szCs w:val="24"/>
                <w:lang w:eastAsia="en-US"/>
              </w:rPr>
              <w:t>Основные цели, виды и задачи испытаний. Программа и методика проведения испытаний, испытательная нагрузка. Параметры применяемых измерительных приборов и места их установки. Анализ испытаний и оформление результатов. Автоматизированная система сбора и обработки информации.</w:t>
            </w:r>
            <w:r w:rsidRPr="009515D3">
              <w:rPr>
                <w:rFonts w:ascii="Times New Roman" w:eastAsia="Calibri" w:hAnsi="Times New Roman"/>
                <w:color w:val="auto"/>
                <w:sz w:val="24"/>
                <w:szCs w:val="24"/>
                <w:lang w:eastAsia="en-US"/>
              </w:rPr>
              <w:t xml:space="preserve"> Надежность и усталостная долговечность инженерных сооружений. Основные понятия и характеристики надежности.</w:t>
            </w:r>
          </w:p>
        </w:tc>
      </w:tr>
      <w:tr w:rsidR="009515D3" w:rsidRPr="009515D3" w14:paraId="3ECB3486" w14:textId="77777777" w:rsidTr="00F33489">
        <w:tc>
          <w:tcPr>
            <w:tcW w:w="2127" w:type="dxa"/>
            <w:vMerge/>
          </w:tcPr>
          <w:p w14:paraId="29B81A9B"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16E187A6"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796" w:type="dxa"/>
          </w:tcPr>
          <w:p w14:paraId="651DAEE3"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shd w:val="clear" w:color="auto" w:fill="FFFFFF"/>
                <w:lang w:eastAsia="en-US"/>
              </w:rPr>
              <w:t>Мониторинг технического состояния инженерных сооружений.</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bCs/>
                <w:color w:val="auto"/>
                <w:sz w:val="24"/>
                <w:szCs w:val="24"/>
                <w:lang w:eastAsia="en-US"/>
              </w:rPr>
              <w:t>Критерии оценки технического состояния инженерного сооружения. Моральный и физический износ. Категории неисправностей. Справочно-информационное обслуживание.</w:t>
            </w:r>
            <w:r w:rsidRPr="009515D3">
              <w:rPr>
                <w:rFonts w:ascii="Times New Roman" w:eastAsia="Calibri" w:hAnsi="Times New Roman"/>
                <w:iCs/>
                <w:color w:val="auto"/>
                <w:sz w:val="24"/>
                <w:szCs w:val="24"/>
                <w:lang w:eastAsia="en-US"/>
              </w:rPr>
              <w:t xml:space="preserve"> Характеристики современных приборов, автоматизирующих съемку и регистрацию информации о плановом и высотном положении сооружений. Способы предотвращения повреждений конструкций судоходных и портовых гидротехнических сооружений в ходе эксплуатации. Причины повреждения грунтовых сооружений, методы исследований и оценки их несущей способности</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Методы оценки несущей способности бетонных конструкций, элементов и сооружений</w:t>
            </w:r>
            <w:r w:rsidRPr="009515D3">
              <w:rPr>
                <w:rFonts w:ascii="Times New Roman" w:eastAsia="Calibri" w:hAnsi="Times New Roman"/>
                <w:b/>
                <w:iCs/>
                <w:color w:val="auto"/>
                <w:sz w:val="24"/>
                <w:szCs w:val="24"/>
                <w:lang w:eastAsia="en-US"/>
              </w:rPr>
              <w:t>.</w:t>
            </w:r>
            <w:r w:rsidRPr="009515D3">
              <w:rPr>
                <w:rFonts w:ascii="Times New Roman" w:eastAsia="Calibri" w:hAnsi="Times New Roman"/>
                <w:iCs/>
                <w:color w:val="auto"/>
                <w:sz w:val="24"/>
                <w:szCs w:val="24"/>
                <w:lang w:eastAsia="en-US"/>
              </w:rPr>
              <w:t xml:space="preserve"> Методы оценки несущей способности металлических конструкций, элементов и сооружений.</w:t>
            </w:r>
          </w:p>
        </w:tc>
      </w:tr>
      <w:tr w:rsidR="009515D3" w:rsidRPr="009515D3" w14:paraId="267A4851" w14:textId="77777777" w:rsidTr="00F33489">
        <w:tc>
          <w:tcPr>
            <w:tcW w:w="2127" w:type="dxa"/>
            <w:vMerge/>
          </w:tcPr>
          <w:p w14:paraId="14AACE67"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77BCF11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1C14FA10" w14:textId="77777777" w:rsidTr="00F33489">
        <w:tc>
          <w:tcPr>
            <w:tcW w:w="2127" w:type="dxa"/>
            <w:vMerge/>
          </w:tcPr>
          <w:p w14:paraId="3C350532"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59152ABA" w14:textId="77777777" w:rsidR="009515D3" w:rsidRPr="009515D3" w:rsidRDefault="009515D3" w:rsidP="009515D3">
            <w:pPr>
              <w:widowControl w:val="0"/>
              <w:shd w:val="clear" w:color="auto" w:fill="FFFFFF"/>
              <w:tabs>
                <w:tab w:val="left" w:pos="235"/>
              </w:tabs>
              <w:autoSpaceDE w:val="0"/>
              <w:autoSpaceDN w:val="0"/>
              <w:adjustRightInd w:val="0"/>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w:t>
            </w:r>
            <w:r w:rsidRPr="009515D3">
              <w:rPr>
                <w:rFonts w:ascii="Times New Roman" w:eastAsia="Calibri" w:hAnsi="Times New Roman"/>
                <w:iCs/>
                <w:color w:val="auto"/>
                <w:sz w:val="24"/>
                <w:szCs w:val="24"/>
                <w:lang w:eastAsia="en-US"/>
              </w:rPr>
              <w:t xml:space="preserve"> Оформление отчетной документации об обследовании сооружений</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Выявление дефектов при</w:t>
            </w:r>
            <w:r w:rsidRPr="009515D3">
              <w:rPr>
                <w:rFonts w:ascii="Times New Roman" w:eastAsia="Calibri" w:hAnsi="Times New Roman"/>
                <w:bCs/>
                <w:color w:val="auto"/>
                <w:sz w:val="24"/>
                <w:szCs w:val="24"/>
                <w:lang w:eastAsia="en-US"/>
              </w:rPr>
              <w:t xml:space="preserve"> технической </w:t>
            </w:r>
            <w:r w:rsidRPr="009515D3">
              <w:rPr>
                <w:rFonts w:ascii="Times New Roman" w:eastAsia="Calibri" w:hAnsi="Times New Roman"/>
                <w:bCs/>
                <w:color w:val="auto"/>
                <w:sz w:val="24"/>
                <w:szCs w:val="24"/>
                <w:lang w:eastAsia="en-US"/>
              </w:rPr>
              <w:lastRenderedPageBreak/>
              <w:t>эксплуатации инженерного сооружения.</w:t>
            </w:r>
          </w:p>
        </w:tc>
      </w:tr>
      <w:tr w:rsidR="009515D3" w:rsidRPr="009515D3" w14:paraId="2F2D8914" w14:textId="77777777" w:rsidTr="00F33489">
        <w:tc>
          <w:tcPr>
            <w:tcW w:w="2127" w:type="dxa"/>
            <w:vMerge/>
          </w:tcPr>
          <w:p w14:paraId="6BC9FF24"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3F4E0549" w14:textId="77777777" w:rsidR="009515D3" w:rsidRPr="009515D3" w:rsidRDefault="009515D3" w:rsidP="009515D3">
            <w:pPr>
              <w:widowControl w:val="0"/>
              <w:shd w:val="clear" w:color="auto" w:fill="FFFFFF"/>
              <w:tabs>
                <w:tab w:val="left" w:pos="235"/>
              </w:tabs>
              <w:autoSpaceDE w:val="0"/>
              <w:autoSpaceDN w:val="0"/>
              <w:adjustRightInd w:val="0"/>
              <w:contextualSpacing/>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3 </w:t>
            </w:r>
            <w:r w:rsidRPr="009515D3">
              <w:rPr>
                <w:rFonts w:ascii="Times New Roman" w:eastAsia="Calibri" w:hAnsi="Times New Roman"/>
                <w:iCs/>
                <w:color w:val="auto"/>
                <w:sz w:val="24"/>
                <w:szCs w:val="24"/>
                <w:lang w:eastAsia="en-US"/>
              </w:rPr>
              <w:t>Определение допустимых эксплуатационных нагрузок на сооружение, их элементы и отдельные конструкции.</w:t>
            </w:r>
            <w:r w:rsidRPr="009515D3">
              <w:rPr>
                <w:rFonts w:ascii="Times New Roman" w:eastAsia="Calibri" w:hAnsi="Times New Roman"/>
                <w:color w:val="auto"/>
                <w:sz w:val="24"/>
                <w:szCs w:val="24"/>
                <w:lang w:eastAsia="en-US"/>
              </w:rPr>
              <w:t xml:space="preserve"> Определение грузоподъемности металлических пролетных строений мостовых сооружений</w:t>
            </w:r>
          </w:p>
        </w:tc>
      </w:tr>
      <w:tr w:rsidR="009515D3" w:rsidRPr="009515D3" w14:paraId="6644EE46" w14:textId="77777777" w:rsidTr="00F33489">
        <w:tc>
          <w:tcPr>
            <w:tcW w:w="2127" w:type="dxa"/>
            <w:vMerge/>
          </w:tcPr>
          <w:p w14:paraId="00F089A7"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26DD86CA" w14:textId="77777777" w:rsidR="009515D3" w:rsidRPr="009515D3" w:rsidRDefault="009515D3" w:rsidP="009515D3">
            <w:pPr>
              <w:widowControl w:val="0"/>
              <w:shd w:val="clear" w:color="auto" w:fill="FFFFFF"/>
              <w:tabs>
                <w:tab w:val="left" w:pos="235"/>
              </w:tabs>
              <w:autoSpaceDE w:val="0"/>
              <w:autoSpaceDN w:val="0"/>
              <w:adjustRightInd w:val="0"/>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4 </w:t>
            </w:r>
            <w:r w:rsidRPr="009515D3">
              <w:rPr>
                <w:rFonts w:ascii="Times New Roman" w:eastAsia="Calibri" w:hAnsi="Times New Roman"/>
                <w:iCs/>
                <w:color w:val="auto"/>
                <w:sz w:val="24"/>
                <w:szCs w:val="24"/>
                <w:lang w:eastAsia="en-US"/>
              </w:rPr>
              <w:t>Определение технического состояния сооружений, запасы несущей способности конструкций на основании расчетов, выполненных по результатам наблюдений</w:t>
            </w:r>
            <w:r w:rsidRPr="009515D3">
              <w:rPr>
                <w:rFonts w:ascii="Times New Roman" w:eastAsia="Calibri" w:hAnsi="Times New Roman"/>
                <w:b/>
                <w:iCs/>
                <w:color w:val="auto"/>
                <w:sz w:val="24"/>
                <w:szCs w:val="24"/>
                <w:lang w:eastAsia="en-US"/>
              </w:rPr>
              <w:t xml:space="preserve"> </w:t>
            </w:r>
          </w:p>
          <w:p w14:paraId="1B88B2ED" w14:textId="77777777" w:rsidR="009515D3" w:rsidRPr="009515D3" w:rsidRDefault="009515D3" w:rsidP="009515D3">
            <w:pPr>
              <w:widowControl w:val="0"/>
              <w:shd w:val="clear" w:color="auto" w:fill="FFFFFF"/>
              <w:tabs>
                <w:tab w:val="left" w:pos="235"/>
              </w:tabs>
              <w:autoSpaceDE w:val="0"/>
              <w:autoSpaceDN w:val="0"/>
              <w:adjustRightInd w:val="0"/>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color w:val="auto"/>
                <w:sz w:val="24"/>
                <w:szCs w:val="24"/>
                <w:lang w:eastAsia="en-US"/>
              </w:rPr>
              <w:t>Определение грузоподъемности железобетонных пролетных строений и опор мостовых сооружений.</w:t>
            </w:r>
          </w:p>
        </w:tc>
      </w:tr>
      <w:tr w:rsidR="009515D3" w:rsidRPr="009515D3" w14:paraId="4593C08D" w14:textId="77777777" w:rsidTr="00F33489">
        <w:tc>
          <w:tcPr>
            <w:tcW w:w="2127" w:type="dxa"/>
            <w:vMerge/>
          </w:tcPr>
          <w:p w14:paraId="7D75D026"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vAlign w:val="bottom"/>
          </w:tcPr>
          <w:p w14:paraId="2BBF4CB9"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4EF260D" w14:textId="77777777" w:rsidR="009515D3" w:rsidRPr="009515D3" w:rsidRDefault="009515D3" w:rsidP="009515D3">
            <w:pPr>
              <w:widowControl w:val="0"/>
              <w:shd w:val="clear" w:color="auto" w:fill="FFFFFF"/>
              <w:tabs>
                <w:tab w:val="left" w:pos="235"/>
              </w:tabs>
              <w:autoSpaceDE w:val="0"/>
              <w:autoSpaceDN w:val="0"/>
              <w:adjustRightInd w:val="0"/>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6B8EE80" w14:textId="77777777" w:rsidTr="00F33489">
        <w:tc>
          <w:tcPr>
            <w:tcW w:w="10348" w:type="dxa"/>
            <w:gridSpan w:val="3"/>
          </w:tcPr>
          <w:p w14:paraId="504EB66A"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Раздел 2. </w:t>
            </w:r>
            <w:r w:rsidRPr="009515D3">
              <w:rPr>
                <w:rFonts w:ascii="Times New Roman" w:eastAsia="Calibri" w:hAnsi="Times New Roman"/>
                <w:b/>
                <w:color w:val="auto"/>
                <w:sz w:val="24"/>
                <w:szCs w:val="24"/>
                <w:lang w:eastAsia="en-US"/>
              </w:rPr>
              <w:t>Общи</w:t>
            </w:r>
            <w:r w:rsidRPr="009515D3">
              <w:rPr>
                <w:rFonts w:ascii="Times New Roman" w:eastAsia="Calibri" w:hAnsi="Times New Roman"/>
                <w:b/>
                <w:bCs/>
                <w:color w:val="auto"/>
                <w:sz w:val="24"/>
                <w:szCs w:val="24"/>
                <w:lang w:eastAsia="en-US"/>
              </w:rPr>
              <w:t>е вопросы ремонта и реконструкции инженерных сооружений</w:t>
            </w:r>
            <w:r w:rsidRPr="009515D3">
              <w:rPr>
                <w:rFonts w:ascii="Times New Roman" w:eastAsia="Calibri" w:hAnsi="Times New Roman"/>
                <w:color w:val="auto"/>
                <w:sz w:val="24"/>
                <w:szCs w:val="24"/>
                <w:lang w:eastAsia="en-US"/>
              </w:rPr>
              <w:t xml:space="preserve"> (1</w:t>
            </w:r>
            <w:r w:rsidRPr="009515D3">
              <w:rPr>
                <w:rFonts w:ascii="Times New Roman" w:eastAsia="Calibri" w:hAnsi="Times New Roman"/>
                <w:b/>
                <w:color w:val="auto"/>
                <w:sz w:val="24"/>
                <w:szCs w:val="24"/>
                <w:lang w:eastAsia="en-US"/>
              </w:rPr>
              <w:t>98 часов)</w:t>
            </w:r>
          </w:p>
        </w:tc>
      </w:tr>
      <w:tr w:rsidR="009515D3" w:rsidRPr="009515D3" w14:paraId="0B8FF66B" w14:textId="77777777" w:rsidTr="00F33489">
        <w:tc>
          <w:tcPr>
            <w:tcW w:w="10348" w:type="dxa"/>
            <w:gridSpan w:val="3"/>
          </w:tcPr>
          <w:p w14:paraId="2FA29737"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МДК 03.02. Ремонт и реконструкция инженерных сооружений </w:t>
            </w:r>
          </w:p>
        </w:tc>
      </w:tr>
      <w:tr w:rsidR="009515D3" w:rsidRPr="009515D3" w14:paraId="37DA84EE" w14:textId="77777777" w:rsidTr="00F33489">
        <w:tc>
          <w:tcPr>
            <w:tcW w:w="2127" w:type="dxa"/>
            <w:vMerge w:val="restart"/>
          </w:tcPr>
          <w:p w14:paraId="2CED2DC1"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1.1 </w:t>
            </w:r>
          </w:p>
          <w:p w14:paraId="22011883"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iCs/>
                <w:color w:val="auto"/>
                <w:sz w:val="24"/>
                <w:szCs w:val="24"/>
                <w:lang w:eastAsia="en-US"/>
              </w:rPr>
            </w:pPr>
            <w:r w:rsidRPr="009515D3">
              <w:rPr>
                <w:rFonts w:ascii="Times New Roman" w:eastAsia="Calibri" w:hAnsi="Times New Roman"/>
                <w:b/>
                <w:bCs/>
                <w:iCs/>
                <w:color w:val="auto"/>
                <w:sz w:val="24"/>
                <w:szCs w:val="24"/>
                <w:lang w:eastAsia="en-US"/>
              </w:rPr>
              <w:t xml:space="preserve">Техники и технологии проведения работ по ремонту инженерных сооружений </w:t>
            </w:r>
          </w:p>
          <w:p w14:paraId="1F161370" w14:textId="77777777" w:rsidR="009515D3" w:rsidRPr="009515D3" w:rsidRDefault="009515D3" w:rsidP="009515D3">
            <w:pPr>
              <w:rPr>
                <w:rFonts w:ascii="Times New Roman" w:eastAsia="Calibri" w:hAnsi="Times New Roman"/>
                <w:b/>
                <w:bCs/>
                <w:color w:val="auto"/>
                <w:sz w:val="24"/>
                <w:szCs w:val="24"/>
                <w:lang w:val="x-none" w:eastAsia="en-US"/>
              </w:rPr>
            </w:pPr>
          </w:p>
        </w:tc>
        <w:tc>
          <w:tcPr>
            <w:tcW w:w="8221" w:type="dxa"/>
            <w:gridSpan w:val="2"/>
          </w:tcPr>
          <w:p w14:paraId="2CF46BDB"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5350EC09" w14:textId="77777777" w:rsidTr="00F33489">
        <w:tc>
          <w:tcPr>
            <w:tcW w:w="2127" w:type="dxa"/>
            <w:vMerge/>
          </w:tcPr>
          <w:p w14:paraId="552A662B"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569E52F1"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7796" w:type="dxa"/>
          </w:tcPr>
          <w:p w14:paraId="12E0C0CB"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Организация р</w:t>
            </w:r>
            <w:r w:rsidRPr="009515D3">
              <w:rPr>
                <w:rFonts w:ascii="Times New Roman" w:eastAsia="Calibri" w:hAnsi="Times New Roman"/>
                <w:b/>
                <w:bCs/>
                <w:color w:val="auto"/>
                <w:sz w:val="24"/>
                <w:szCs w:val="24"/>
                <w:lang w:eastAsia="en-US"/>
              </w:rPr>
              <w:t>емонтных работ.</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Типы ремонтов.</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Виды</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р</w:t>
            </w:r>
            <w:r w:rsidRPr="009515D3">
              <w:rPr>
                <w:rFonts w:ascii="Times New Roman" w:eastAsia="Calibri" w:hAnsi="Times New Roman"/>
                <w:bCs/>
                <w:color w:val="auto"/>
                <w:sz w:val="24"/>
                <w:szCs w:val="24"/>
                <w:lang w:eastAsia="en-US"/>
              </w:rPr>
              <w:t xml:space="preserve">емонтных работ, особенности и условия их проведения. </w:t>
            </w:r>
            <w:r w:rsidRPr="009515D3">
              <w:rPr>
                <w:rFonts w:ascii="Times New Roman" w:eastAsia="Calibri" w:hAnsi="Times New Roman"/>
                <w:color w:val="auto"/>
                <w:sz w:val="24"/>
                <w:szCs w:val="24"/>
                <w:lang w:eastAsia="en-US"/>
              </w:rPr>
              <w:t>Общие указания по производству ремонтных работ.</w:t>
            </w:r>
            <w:r w:rsidRPr="009515D3">
              <w:rPr>
                <w:rFonts w:ascii="Times New Roman" w:eastAsia="Calibri" w:hAnsi="Times New Roman"/>
                <w:iCs/>
                <w:color w:val="auto"/>
                <w:sz w:val="24"/>
                <w:szCs w:val="24"/>
                <w:lang w:eastAsia="en-US"/>
              </w:rPr>
              <w:t xml:space="preserve"> Способы ремонта элементов и конструкций сооружений с использованием современных материалов.</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bCs/>
                <w:iCs/>
                <w:color w:val="auto"/>
                <w:sz w:val="24"/>
                <w:szCs w:val="24"/>
                <w:lang w:eastAsia="en-US"/>
              </w:rPr>
              <w:t>Планирование, организация проведения и контроль выполнения ремонтных работ</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color w:val="auto"/>
                <w:sz w:val="24"/>
                <w:szCs w:val="24"/>
                <w:lang w:eastAsia="en-US"/>
              </w:rPr>
              <w:t>Техническая, нормативная и справочная документация на проведение ремонтных работ.</w:t>
            </w:r>
          </w:p>
        </w:tc>
      </w:tr>
      <w:tr w:rsidR="009515D3" w:rsidRPr="009515D3" w14:paraId="783A5754" w14:textId="77777777" w:rsidTr="00F33489">
        <w:tc>
          <w:tcPr>
            <w:tcW w:w="2127" w:type="dxa"/>
            <w:vMerge/>
          </w:tcPr>
          <w:p w14:paraId="627BE943"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46B0A0EE"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7796" w:type="dxa"/>
          </w:tcPr>
          <w:p w14:paraId="011AB264"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Р</w:t>
            </w:r>
            <w:r w:rsidRPr="009515D3">
              <w:rPr>
                <w:rFonts w:ascii="Times New Roman" w:eastAsia="Calibri" w:hAnsi="Times New Roman"/>
                <w:b/>
                <w:bCs/>
                <w:color w:val="auto"/>
                <w:sz w:val="24"/>
                <w:szCs w:val="24"/>
                <w:lang w:eastAsia="en-US"/>
              </w:rPr>
              <w:t xml:space="preserve">емонт деревянных конструкций. </w:t>
            </w:r>
            <w:r w:rsidRPr="009515D3">
              <w:rPr>
                <w:rFonts w:ascii="Times New Roman" w:eastAsia="Calibri" w:hAnsi="Times New Roman"/>
                <w:bCs/>
                <w:color w:val="auto"/>
                <w:sz w:val="24"/>
                <w:szCs w:val="24"/>
                <w:lang w:eastAsia="en-US"/>
              </w:rPr>
              <w:t>Общие требования, материалы для ремонта. Особенности ремонта в зависимости от расположения и назначения, дефектов и повреждений деревянных элементов конструкций. Способы и методы ремонта, конструктивные решения.</w:t>
            </w:r>
          </w:p>
        </w:tc>
      </w:tr>
      <w:tr w:rsidR="009515D3" w:rsidRPr="009515D3" w14:paraId="1CC2BBA0" w14:textId="77777777" w:rsidTr="00F33489">
        <w:tc>
          <w:tcPr>
            <w:tcW w:w="2127" w:type="dxa"/>
            <w:vMerge/>
          </w:tcPr>
          <w:p w14:paraId="713529C6"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1F908AD7"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7796" w:type="dxa"/>
          </w:tcPr>
          <w:p w14:paraId="072B21F7"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Р</w:t>
            </w:r>
            <w:r w:rsidRPr="009515D3">
              <w:rPr>
                <w:rFonts w:ascii="Times New Roman" w:eastAsia="Calibri" w:hAnsi="Times New Roman"/>
                <w:b/>
                <w:bCs/>
                <w:color w:val="auto"/>
                <w:sz w:val="24"/>
                <w:szCs w:val="24"/>
                <w:lang w:eastAsia="en-US"/>
              </w:rPr>
              <w:t>е</w:t>
            </w:r>
            <w:r w:rsidRPr="009515D3">
              <w:rPr>
                <w:rFonts w:ascii="Times New Roman" w:eastAsia="Calibri" w:hAnsi="Times New Roman"/>
                <w:b/>
                <w:color w:val="auto"/>
                <w:sz w:val="24"/>
                <w:szCs w:val="24"/>
                <w:lang w:eastAsia="en-US"/>
              </w:rPr>
              <w:t>монт каменных, б</w:t>
            </w:r>
            <w:r w:rsidRPr="009515D3">
              <w:rPr>
                <w:rFonts w:ascii="Times New Roman" w:eastAsia="Calibri" w:hAnsi="Times New Roman"/>
                <w:b/>
                <w:bCs/>
                <w:color w:val="auto"/>
                <w:sz w:val="24"/>
                <w:szCs w:val="24"/>
                <w:lang w:eastAsia="en-US"/>
              </w:rPr>
              <w:t>етонных и железобетонных элементов.</w:t>
            </w:r>
            <w:r w:rsidRPr="009515D3">
              <w:rPr>
                <w:rFonts w:ascii="Times New Roman" w:eastAsia="Calibri" w:hAnsi="Times New Roman"/>
                <w:color w:val="auto"/>
                <w:sz w:val="24"/>
                <w:szCs w:val="24"/>
                <w:lang w:eastAsia="en-US"/>
              </w:rPr>
              <w:t xml:space="preserve"> Характерные особенности ремонта каменных, бетонных и железобетонных конструкций. Выбор способа ремонта, технологий в зависимости от вида повреждений и влияния их на несущую способность и долговечность сооружения. Ремонт локальных повреждений (раковин, сколов, пустот). Способы заделки трещин, восстановление защитного слоя в элементах конструкций. Порядок выполнения и контроль качества работ. </w:t>
            </w:r>
          </w:p>
        </w:tc>
      </w:tr>
      <w:tr w:rsidR="009515D3" w:rsidRPr="009515D3" w14:paraId="1B1E0A80" w14:textId="77777777" w:rsidTr="00F33489">
        <w:tc>
          <w:tcPr>
            <w:tcW w:w="2127" w:type="dxa"/>
            <w:vMerge/>
          </w:tcPr>
          <w:p w14:paraId="75A4BA1F"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4B851EAA"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w:t>
            </w:r>
          </w:p>
        </w:tc>
        <w:tc>
          <w:tcPr>
            <w:tcW w:w="7796" w:type="dxa"/>
          </w:tcPr>
          <w:p w14:paraId="4CF62CB5"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Р</w:t>
            </w:r>
            <w:r w:rsidRPr="009515D3">
              <w:rPr>
                <w:rFonts w:ascii="Times New Roman" w:eastAsia="Calibri" w:hAnsi="Times New Roman"/>
                <w:b/>
                <w:bCs/>
                <w:color w:val="auto"/>
                <w:sz w:val="24"/>
                <w:szCs w:val="24"/>
                <w:lang w:eastAsia="en-US"/>
              </w:rPr>
              <w:t>емонт эл</w:t>
            </w:r>
            <w:r w:rsidRPr="009515D3">
              <w:rPr>
                <w:rFonts w:ascii="Times New Roman" w:eastAsia="Calibri" w:hAnsi="Times New Roman"/>
                <w:color w:val="auto"/>
                <w:sz w:val="24"/>
                <w:szCs w:val="24"/>
                <w:lang w:eastAsia="en-US"/>
              </w:rPr>
              <w:t>е</w:t>
            </w:r>
            <w:r w:rsidRPr="009515D3">
              <w:rPr>
                <w:rFonts w:ascii="Times New Roman" w:eastAsia="Calibri" w:hAnsi="Times New Roman"/>
                <w:b/>
                <w:bCs/>
                <w:color w:val="auto"/>
                <w:sz w:val="24"/>
                <w:szCs w:val="24"/>
                <w:lang w:eastAsia="en-US"/>
              </w:rPr>
              <w:t>м</w:t>
            </w:r>
            <w:r w:rsidRPr="009515D3">
              <w:rPr>
                <w:rFonts w:ascii="Times New Roman" w:eastAsia="Calibri" w:hAnsi="Times New Roman"/>
                <w:color w:val="auto"/>
                <w:sz w:val="24"/>
                <w:szCs w:val="24"/>
                <w:lang w:eastAsia="en-US"/>
              </w:rPr>
              <w:t>е</w:t>
            </w:r>
            <w:r w:rsidRPr="009515D3">
              <w:rPr>
                <w:rFonts w:ascii="Times New Roman" w:eastAsia="Calibri" w:hAnsi="Times New Roman"/>
                <w:b/>
                <w:bCs/>
                <w:color w:val="auto"/>
                <w:sz w:val="24"/>
                <w:szCs w:val="24"/>
                <w:lang w:eastAsia="en-US"/>
              </w:rPr>
              <w:t>н</w:t>
            </w:r>
            <w:r w:rsidRPr="009515D3">
              <w:rPr>
                <w:rFonts w:ascii="Times New Roman" w:eastAsia="Calibri" w:hAnsi="Times New Roman"/>
                <w:color w:val="auto"/>
                <w:sz w:val="24"/>
                <w:szCs w:val="24"/>
                <w:lang w:eastAsia="en-US"/>
              </w:rPr>
              <w:t>т</w:t>
            </w:r>
            <w:r w:rsidRPr="009515D3">
              <w:rPr>
                <w:rFonts w:ascii="Times New Roman" w:eastAsia="Calibri" w:hAnsi="Times New Roman"/>
                <w:b/>
                <w:bCs/>
                <w:color w:val="auto"/>
                <w:sz w:val="24"/>
                <w:szCs w:val="24"/>
                <w:lang w:eastAsia="en-US"/>
              </w:rPr>
              <w:t xml:space="preserve">ов металлических конструкций. </w:t>
            </w:r>
            <w:r w:rsidRPr="009515D3">
              <w:rPr>
                <w:rFonts w:ascii="Times New Roman" w:eastAsia="Calibri" w:hAnsi="Times New Roman"/>
                <w:color w:val="auto"/>
                <w:sz w:val="24"/>
                <w:szCs w:val="24"/>
                <w:lang w:eastAsia="en-US"/>
              </w:rPr>
              <w:t>Ремонт стальных конструкций старой и новой постройки в современных условиях. Исправление местных деформаций и образовавшихся трещин в стальных конструкциях. Виды коррозионных повреждений и стадии развития, внешние признаки, мероприятия по устранению повреждений. Способы работ, их технология, порядок выполнения, контроль качества работ.</w:t>
            </w:r>
          </w:p>
        </w:tc>
      </w:tr>
      <w:tr w:rsidR="009515D3" w:rsidRPr="009515D3" w14:paraId="49E4AFBE" w14:textId="77777777" w:rsidTr="00F33489">
        <w:tc>
          <w:tcPr>
            <w:tcW w:w="2127" w:type="dxa"/>
            <w:vMerge/>
          </w:tcPr>
          <w:p w14:paraId="6A8595CE"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21D100B7"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5.</w:t>
            </w:r>
          </w:p>
        </w:tc>
        <w:tc>
          <w:tcPr>
            <w:tcW w:w="7796" w:type="dxa"/>
          </w:tcPr>
          <w:p w14:paraId="6A153023"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 xml:space="preserve">Ремонт грунтовых гидротехнических сооружений. </w:t>
            </w:r>
            <w:r w:rsidRPr="009515D3">
              <w:rPr>
                <w:rFonts w:ascii="Times New Roman" w:eastAsia="Calibri" w:hAnsi="Times New Roman"/>
                <w:bCs/>
                <w:color w:val="auto"/>
                <w:sz w:val="24"/>
                <w:szCs w:val="24"/>
                <w:lang w:eastAsia="en-US"/>
              </w:rPr>
              <w:t>Технологии и производство ремонтных работ.</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iCs/>
                <w:color w:val="auto"/>
                <w:sz w:val="24"/>
                <w:szCs w:val="24"/>
                <w:lang w:eastAsia="en-US"/>
              </w:rPr>
              <w:t>Способы восстановления грунтовых водоподпорных и оградительных сооружений. Технологии ремонта противофильтрационных и дренажных элементов, креплений откосов.</w:t>
            </w:r>
            <w:r w:rsidRPr="009515D3">
              <w:rPr>
                <w:rFonts w:ascii="Times New Roman" w:eastAsia="Calibri" w:hAnsi="Times New Roman"/>
                <w:b/>
                <w:iCs/>
                <w:color w:val="auto"/>
                <w:sz w:val="24"/>
                <w:szCs w:val="24"/>
                <w:lang w:eastAsia="en-US"/>
              </w:rPr>
              <w:t xml:space="preserve"> </w:t>
            </w:r>
          </w:p>
        </w:tc>
      </w:tr>
      <w:tr w:rsidR="009515D3" w:rsidRPr="009515D3" w14:paraId="4444B06C" w14:textId="77777777" w:rsidTr="00F33489">
        <w:tc>
          <w:tcPr>
            <w:tcW w:w="2127" w:type="dxa"/>
            <w:vMerge/>
          </w:tcPr>
          <w:p w14:paraId="6536DD9E"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04E0EF30"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1F424EE5" w14:textId="77777777" w:rsidTr="00F33489">
        <w:tc>
          <w:tcPr>
            <w:tcW w:w="2127" w:type="dxa"/>
            <w:vMerge/>
          </w:tcPr>
          <w:p w14:paraId="1A30EA9D"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61A55888"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Планирование и контроль очередности и сроков выполнения ремонтных работ. Составление плана ремонтно-строительных работ на инженерное сооружение</w:t>
            </w:r>
          </w:p>
        </w:tc>
      </w:tr>
      <w:tr w:rsidR="009515D3" w:rsidRPr="009515D3" w14:paraId="1C6E0EA7" w14:textId="77777777" w:rsidTr="00F33489">
        <w:tc>
          <w:tcPr>
            <w:tcW w:w="2127" w:type="dxa"/>
            <w:vMerge/>
          </w:tcPr>
          <w:p w14:paraId="4DD979D6"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2B23EDFF"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2 </w:t>
            </w:r>
            <w:r w:rsidRPr="009515D3">
              <w:rPr>
                <w:rFonts w:ascii="Times New Roman" w:eastAsia="Calibri" w:hAnsi="Times New Roman"/>
                <w:iCs/>
                <w:color w:val="auto"/>
                <w:sz w:val="24"/>
                <w:szCs w:val="24"/>
                <w:lang w:eastAsia="en-US"/>
              </w:rPr>
              <w:t>Работы по ремонту и восстановлению бетонных частей сооружений.</w:t>
            </w:r>
            <w:r w:rsidRPr="009515D3">
              <w:rPr>
                <w:rFonts w:ascii="Times New Roman" w:eastAsia="Calibri" w:hAnsi="Times New Roman"/>
                <w:color w:val="auto"/>
                <w:sz w:val="24"/>
                <w:szCs w:val="24"/>
                <w:lang w:eastAsia="en-US"/>
              </w:rPr>
              <w:t xml:space="preserve"> Ремонт инженерных сооружений с железобетонными пролетными строениями.</w:t>
            </w:r>
          </w:p>
        </w:tc>
      </w:tr>
      <w:tr w:rsidR="009515D3" w:rsidRPr="009515D3" w14:paraId="3F913265" w14:textId="77777777" w:rsidTr="00F33489">
        <w:tc>
          <w:tcPr>
            <w:tcW w:w="2127" w:type="dxa"/>
            <w:vMerge/>
          </w:tcPr>
          <w:p w14:paraId="4534ED4A"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1A801ACF"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3 </w:t>
            </w:r>
            <w:r w:rsidRPr="009515D3">
              <w:rPr>
                <w:rFonts w:ascii="Times New Roman" w:eastAsia="Calibri" w:hAnsi="Times New Roman"/>
                <w:iCs/>
                <w:color w:val="auto"/>
                <w:sz w:val="24"/>
                <w:szCs w:val="24"/>
                <w:lang w:eastAsia="en-US"/>
              </w:rPr>
              <w:t>Опре</w:t>
            </w:r>
            <w:r w:rsidRPr="009515D3">
              <w:rPr>
                <w:rFonts w:ascii="Times New Roman" w:eastAsia="Calibri" w:hAnsi="Times New Roman"/>
                <w:iCs/>
                <w:color w:val="auto"/>
                <w:sz w:val="24"/>
                <w:szCs w:val="24"/>
                <w:lang w:val="x-none" w:eastAsia="x-none"/>
              </w:rPr>
              <w:t>дел</w:t>
            </w:r>
            <w:r w:rsidRPr="009515D3">
              <w:rPr>
                <w:rFonts w:ascii="Times New Roman" w:eastAsia="Calibri" w:hAnsi="Times New Roman"/>
                <w:iCs/>
                <w:color w:val="auto"/>
                <w:sz w:val="24"/>
                <w:szCs w:val="24"/>
                <w:lang w:eastAsia="en-US"/>
              </w:rPr>
              <w:t>ение</w:t>
            </w:r>
            <w:r w:rsidRPr="009515D3">
              <w:rPr>
                <w:rFonts w:ascii="Times New Roman" w:eastAsia="Calibri" w:hAnsi="Times New Roman"/>
                <w:iCs/>
                <w:color w:val="auto"/>
                <w:sz w:val="24"/>
                <w:szCs w:val="24"/>
                <w:lang w:val="x-none" w:eastAsia="x-none"/>
              </w:rPr>
              <w:t xml:space="preserve"> состав</w:t>
            </w:r>
            <w:r w:rsidRPr="009515D3">
              <w:rPr>
                <w:rFonts w:ascii="Times New Roman" w:eastAsia="Calibri" w:hAnsi="Times New Roman"/>
                <w:iCs/>
                <w:color w:val="auto"/>
                <w:sz w:val="24"/>
                <w:szCs w:val="24"/>
                <w:lang w:eastAsia="en-US"/>
              </w:rPr>
              <w:t>а</w:t>
            </w:r>
            <w:r w:rsidRPr="009515D3">
              <w:rPr>
                <w:rFonts w:ascii="Times New Roman" w:eastAsia="Calibri" w:hAnsi="Times New Roman"/>
                <w:iCs/>
                <w:color w:val="auto"/>
                <w:sz w:val="24"/>
                <w:szCs w:val="24"/>
                <w:lang w:val="x-none" w:eastAsia="x-none"/>
              </w:rPr>
              <w:t xml:space="preserve"> и объем</w:t>
            </w:r>
            <w:r w:rsidRPr="009515D3">
              <w:rPr>
                <w:rFonts w:ascii="Times New Roman" w:eastAsia="Calibri" w:hAnsi="Times New Roman"/>
                <w:iCs/>
                <w:color w:val="auto"/>
                <w:sz w:val="24"/>
                <w:szCs w:val="24"/>
                <w:lang w:eastAsia="en-US"/>
              </w:rPr>
              <w:t>а</w:t>
            </w:r>
            <w:r w:rsidRPr="009515D3">
              <w:rPr>
                <w:rFonts w:ascii="Times New Roman" w:eastAsia="Calibri" w:hAnsi="Times New Roman"/>
                <w:iCs/>
                <w:color w:val="auto"/>
                <w:sz w:val="24"/>
                <w:szCs w:val="24"/>
                <w:lang w:val="x-none" w:eastAsia="x-none"/>
              </w:rPr>
              <w:t xml:space="preserve"> вспомогательных работ по подготовке и оборудованию участка производства ремонтно-восстановительных работ </w:t>
            </w:r>
            <w:r w:rsidRPr="009515D3">
              <w:rPr>
                <w:rFonts w:ascii="Times New Roman" w:eastAsia="Calibri" w:hAnsi="Times New Roman"/>
                <w:iCs/>
                <w:color w:val="auto"/>
                <w:sz w:val="24"/>
                <w:szCs w:val="24"/>
                <w:lang w:eastAsia="en-US"/>
              </w:rPr>
              <w:t xml:space="preserve">на </w:t>
            </w:r>
            <w:r w:rsidRPr="009515D3">
              <w:rPr>
                <w:rFonts w:ascii="Times New Roman" w:eastAsia="Calibri" w:hAnsi="Times New Roman"/>
                <w:iCs/>
                <w:color w:val="auto"/>
                <w:sz w:val="24"/>
                <w:szCs w:val="24"/>
                <w:lang w:val="x-none" w:eastAsia="x-none"/>
              </w:rPr>
              <w:t>сооружени</w:t>
            </w:r>
            <w:r w:rsidRPr="009515D3">
              <w:rPr>
                <w:rFonts w:ascii="Times New Roman" w:eastAsia="Calibri" w:hAnsi="Times New Roman"/>
                <w:iCs/>
                <w:color w:val="auto"/>
                <w:sz w:val="24"/>
                <w:szCs w:val="24"/>
                <w:lang w:eastAsia="x-none"/>
              </w:rPr>
              <w:t>и</w:t>
            </w:r>
            <w:r w:rsidRPr="009515D3">
              <w:rPr>
                <w:rFonts w:ascii="Times New Roman" w:eastAsia="Calibri" w:hAnsi="Times New Roman"/>
                <w:iCs/>
                <w:color w:val="auto"/>
                <w:sz w:val="24"/>
                <w:szCs w:val="24"/>
                <w:lang w:val="x-none" w:eastAsia="x-none"/>
              </w:rPr>
              <w:t xml:space="preserve"> </w:t>
            </w:r>
          </w:p>
        </w:tc>
      </w:tr>
      <w:tr w:rsidR="009515D3" w:rsidRPr="009515D3" w14:paraId="19A57DDE" w14:textId="77777777" w:rsidTr="00F33489">
        <w:tc>
          <w:tcPr>
            <w:tcW w:w="2127" w:type="dxa"/>
            <w:vMerge/>
          </w:tcPr>
          <w:p w14:paraId="40471333"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01B86273"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4 </w:t>
            </w:r>
            <w:r w:rsidRPr="009515D3">
              <w:rPr>
                <w:rFonts w:ascii="Times New Roman" w:eastAsia="Calibri" w:hAnsi="Times New Roman"/>
                <w:iCs/>
                <w:color w:val="auto"/>
                <w:sz w:val="24"/>
                <w:szCs w:val="24"/>
                <w:lang w:eastAsia="en-US"/>
              </w:rPr>
              <w:t xml:space="preserve">Оформление исполнительной документации при производстве ремонтно-восстановительных работ на </w:t>
            </w:r>
            <w:r w:rsidRPr="009515D3">
              <w:rPr>
                <w:rFonts w:ascii="Times New Roman" w:eastAsia="Calibri" w:hAnsi="Times New Roman"/>
                <w:iCs/>
                <w:color w:val="auto"/>
                <w:sz w:val="24"/>
                <w:szCs w:val="24"/>
                <w:lang w:val="x-none" w:eastAsia="x-none"/>
              </w:rPr>
              <w:t>сооружени</w:t>
            </w:r>
            <w:r w:rsidRPr="009515D3">
              <w:rPr>
                <w:rFonts w:ascii="Times New Roman" w:eastAsia="Calibri" w:hAnsi="Times New Roman"/>
                <w:iCs/>
                <w:color w:val="auto"/>
                <w:sz w:val="24"/>
                <w:szCs w:val="24"/>
                <w:lang w:eastAsia="x-none"/>
              </w:rPr>
              <w:t>и</w:t>
            </w:r>
          </w:p>
        </w:tc>
      </w:tr>
      <w:tr w:rsidR="009515D3" w:rsidRPr="009515D3" w14:paraId="5A43A01C" w14:textId="77777777" w:rsidTr="00F33489">
        <w:tc>
          <w:tcPr>
            <w:tcW w:w="2127" w:type="dxa"/>
            <w:vMerge/>
          </w:tcPr>
          <w:p w14:paraId="7CDA67F1"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vAlign w:val="bottom"/>
          </w:tcPr>
          <w:p w14:paraId="61D28588"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64598B58"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447EC73" w14:textId="77777777" w:rsidTr="00F33489">
        <w:tc>
          <w:tcPr>
            <w:tcW w:w="2127" w:type="dxa"/>
            <w:vMerge w:val="restart"/>
          </w:tcPr>
          <w:p w14:paraId="6F6236A6"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Тема 1.2</w:t>
            </w:r>
            <w:r w:rsidRPr="009515D3">
              <w:rPr>
                <w:rFonts w:ascii="Times New Roman" w:eastAsia="Calibri" w:hAnsi="Times New Roman"/>
                <w:bCs/>
                <w:color w:val="auto"/>
                <w:sz w:val="24"/>
                <w:szCs w:val="24"/>
                <w:lang w:eastAsia="en-US"/>
              </w:rPr>
              <w:t xml:space="preserve"> </w:t>
            </w:r>
          </w:p>
          <w:p w14:paraId="25D76E66"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iCs/>
                <w:color w:val="auto"/>
                <w:sz w:val="24"/>
                <w:szCs w:val="24"/>
                <w:lang w:eastAsia="en-US"/>
              </w:rPr>
              <w:t>Техники и технологии проведения работ по реконструкции инженерных сооружений</w:t>
            </w:r>
          </w:p>
        </w:tc>
        <w:tc>
          <w:tcPr>
            <w:tcW w:w="8221" w:type="dxa"/>
            <w:gridSpan w:val="2"/>
          </w:tcPr>
          <w:p w14:paraId="54B30EB4"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560B0B9F" w14:textId="77777777" w:rsidTr="00F33489">
        <w:tc>
          <w:tcPr>
            <w:tcW w:w="2127" w:type="dxa"/>
            <w:vMerge/>
          </w:tcPr>
          <w:p w14:paraId="0646E88C"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69540492"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7796" w:type="dxa"/>
          </w:tcPr>
          <w:p w14:paraId="57403A57"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iCs/>
                <w:color w:val="auto"/>
                <w:sz w:val="24"/>
                <w:szCs w:val="24"/>
                <w:lang w:eastAsia="en-US"/>
              </w:rPr>
              <w:t>Организация производства работ при реконструкции инженерных сооружений.</w:t>
            </w:r>
            <w:r w:rsidRPr="009515D3">
              <w:rPr>
                <w:rFonts w:ascii="Times New Roman" w:eastAsia="Calibri" w:hAnsi="Times New Roman"/>
                <w:iCs/>
                <w:color w:val="auto"/>
                <w:sz w:val="24"/>
                <w:szCs w:val="24"/>
                <w:lang w:eastAsia="en-US"/>
              </w:rPr>
              <w:t xml:space="preserve"> Организационно-технологическая документация по реконструкции инженерных сооружений. Методы определения видов, сложности и объемов реконструкционных работ на сооружениях.</w:t>
            </w:r>
            <w:r w:rsidRPr="009515D3">
              <w:rPr>
                <w:rFonts w:ascii="Times New Roman" w:eastAsia="Calibri" w:hAnsi="Times New Roman"/>
                <w:b/>
                <w:iCs/>
                <w:color w:val="auto"/>
                <w:sz w:val="24"/>
                <w:szCs w:val="24"/>
                <w:lang w:eastAsia="en-US"/>
              </w:rPr>
              <w:t xml:space="preserve"> </w:t>
            </w:r>
            <w:r w:rsidRPr="009515D3">
              <w:rPr>
                <w:rFonts w:ascii="Times New Roman" w:eastAsia="Calibri" w:hAnsi="Times New Roman"/>
                <w:iCs/>
                <w:color w:val="auto"/>
                <w:sz w:val="24"/>
                <w:szCs w:val="24"/>
                <w:lang w:eastAsia="en-US"/>
              </w:rPr>
              <w:t>Технологии производства реконструкционных работ на сооружениях. Методы оперативного планирования производства реконструкционных работ на сооружениях. Правила ведения исполнительной и учетной документации при производстве реконструкционных работ на сооружениях. Организация безопасности в условиях реконструкции.</w:t>
            </w:r>
          </w:p>
        </w:tc>
      </w:tr>
      <w:tr w:rsidR="009515D3" w:rsidRPr="009515D3" w14:paraId="09409F75" w14:textId="77777777" w:rsidTr="00F33489">
        <w:tc>
          <w:tcPr>
            <w:tcW w:w="2127" w:type="dxa"/>
            <w:vMerge/>
          </w:tcPr>
          <w:p w14:paraId="00C9C1CF"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571CDD04"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7796" w:type="dxa"/>
          </w:tcPr>
          <w:p w14:paraId="0957D2DA"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iCs/>
                <w:color w:val="auto"/>
                <w:sz w:val="24"/>
                <w:szCs w:val="24"/>
                <w:lang w:eastAsia="en-US"/>
              </w:rPr>
            </w:pPr>
            <w:r w:rsidRPr="009515D3">
              <w:rPr>
                <w:rFonts w:ascii="Times New Roman" w:eastAsia="Calibri" w:hAnsi="Times New Roman"/>
                <w:b/>
                <w:bCs/>
                <w:color w:val="auto"/>
                <w:sz w:val="24"/>
                <w:szCs w:val="24"/>
                <w:lang w:eastAsia="en-US"/>
              </w:rPr>
              <w:t xml:space="preserve">Реконструкция металлических и сталежелезобетонных конструкций инженерных сооружений. </w:t>
            </w:r>
            <w:r w:rsidRPr="009515D3">
              <w:rPr>
                <w:rFonts w:ascii="Times New Roman" w:eastAsia="Calibri" w:hAnsi="Times New Roman"/>
                <w:bCs/>
                <w:color w:val="auto"/>
                <w:sz w:val="24"/>
                <w:szCs w:val="24"/>
                <w:lang w:eastAsia="en-US"/>
              </w:rPr>
              <w:t xml:space="preserve">Виды и обоснование реконструкции в зависимости от конструкции, назначения инженерного сооружения. </w:t>
            </w:r>
            <w:r w:rsidRPr="009515D3">
              <w:rPr>
                <w:rFonts w:ascii="Times New Roman" w:eastAsia="Calibri" w:hAnsi="Times New Roman"/>
                <w:color w:val="auto"/>
                <w:sz w:val="24"/>
                <w:szCs w:val="24"/>
                <w:lang w:eastAsia="en-US"/>
              </w:rPr>
              <w:t>Технические решения и комплекс работ.</w:t>
            </w:r>
            <w:r w:rsidRPr="009515D3">
              <w:rPr>
                <w:rFonts w:ascii="Times New Roman" w:eastAsia="Calibri" w:hAnsi="Times New Roman"/>
                <w:bCs/>
                <w:color w:val="auto"/>
                <w:sz w:val="24"/>
                <w:szCs w:val="24"/>
                <w:lang w:eastAsia="en-US"/>
              </w:rPr>
              <w:t xml:space="preserve"> Технические нормы, решения, руководства по реконструкции металлических и сталежелезобетонных конструкций.</w:t>
            </w:r>
          </w:p>
        </w:tc>
      </w:tr>
      <w:tr w:rsidR="009515D3" w:rsidRPr="009515D3" w14:paraId="0E33BCBD" w14:textId="77777777" w:rsidTr="00F33489">
        <w:tc>
          <w:tcPr>
            <w:tcW w:w="2127" w:type="dxa"/>
            <w:vMerge/>
          </w:tcPr>
          <w:p w14:paraId="0F321011"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0E9F175F"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3.</w:t>
            </w:r>
          </w:p>
        </w:tc>
        <w:tc>
          <w:tcPr>
            <w:tcW w:w="7796" w:type="dxa"/>
          </w:tcPr>
          <w:p w14:paraId="08505E06"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iCs/>
                <w:color w:val="auto"/>
                <w:sz w:val="24"/>
                <w:szCs w:val="24"/>
                <w:lang w:eastAsia="en-US"/>
              </w:rPr>
            </w:pPr>
            <w:r w:rsidRPr="009515D3">
              <w:rPr>
                <w:rFonts w:ascii="Times New Roman" w:eastAsia="Calibri" w:hAnsi="Times New Roman"/>
                <w:b/>
                <w:bCs/>
                <w:color w:val="auto"/>
                <w:sz w:val="24"/>
                <w:szCs w:val="24"/>
                <w:lang w:eastAsia="en-US"/>
              </w:rPr>
              <w:t>Реконструкция бетонных и железобетонных конструкций инженерных сооружений.</w:t>
            </w:r>
            <w:r w:rsidRPr="009515D3">
              <w:rPr>
                <w:rFonts w:ascii="Times New Roman" w:eastAsia="Calibri" w:hAnsi="Times New Roman"/>
                <w:bCs/>
                <w:color w:val="auto"/>
                <w:sz w:val="24"/>
                <w:szCs w:val="24"/>
                <w:lang w:eastAsia="en-US"/>
              </w:rPr>
              <w:t xml:space="preserve"> Виды и обоснование реконструкции в зависимости от конструкции, назначения инженерного сооружения. </w:t>
            </w:r>
            <w:r w:rsidRPr="009515D3">
              <w:rPr>
                <w:rFonts w:ascii="Times New Roman" w:eastAsia="Calibri" w:hAnsi="Times New Roman"/>
                <w:color w:val="auto"/>
                <w:sz w:val="24"/>
                <w:szCs w:val="24"/>
                <w:lang w:eastAsia="en-US"/>
              </w:rPr>
              <w:t>Технические решения и комплекс работ.</w:t>
            </w:r>
            <w:r w:rsidRPr="009515D3">
              <w:rPr>
                <w:rFonts w:ascii="Times New Roman" w:eastAsia="Calibri" w:hAnsi="Times New Roman"/>
                <w:bCs/>
                <w:color w:val="auto"/>
                <w:sz w:val="24"/>
                <w:szCs w:val="24"/>
                <w:lang w:eastAsia="en-US"/>
              </w:rPr>
              <w:t xml:space="preserve"> Технические нормы, решения, руководства по реконструкции бетонных и железобетонных конструкций.</w:t>
            </w:r>
          </w:p>
        </w:tc>
      </w:tr>
      <w:tr w:rsidR="009515D3" w:rsidRPr="009515D3" w14:paraId="11354F35" w14:textId="77777777" w:rsidTr="00F33489">
        <w:tc>
          <w:tcPr>
            <w:tcW w:w="2127" w:type="dxa"/>
            <w:vMerge/>
          </w:tcPr>
          <w:p w14:paraId="71DC46BE" w14:textId="77777777" w:rsidR="009515D3" w:rsidRPr="009515D3" w:rsidRDefault="009515D3" w:rsidP="009515D3">
            <w:pPr>
              <w:rPr>
                <w:rFonts w:ascii="Times New Roman" w:eastAsia="Calibri" w:hAnsi="Times New Roman"/>
                <w:b/>
                <w:bCs/>
                <w:color w:val="auto"/>
                <w:sz w:val="24"/>
                <w:szCs w:val="24"/>
                <w:lang w:eastAsia="en-US"/>
              </w:rPr>
            </w:pPr>
          </w:p>
        </w:tc>
        <w:tc>
          <w:tcPr>
            <w:tcW w:w="425" w:type="dxa"/>
          </w:tcPr>
          <w:p w14:paraId="2A92EE0C"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4.</w:t>
            </w:r>
          </w:p>
        </w:tc>
        <w:tc>
          <w:tcPr>
            <w:tcW w:w="7796" w:type="dxa"/>
          </w:tcPr>
          <w:p w14:paraId="61C3021F"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 xml:space="preserve">Особенности усиления инженерных сооружений. </w:t>
            </w:r>
            <w:r w:rsidRPr="009515D3">
              <w:rPr>
                <w:rFonts w:ascii="Times New Roman" w:eastAsia="Calibri" w:hAnsi="Times New Roman"/>
                <w:color w:val="auto"/>
                <w:sz w:val="24"/>
                <w:szCs w:val="24"/>
                <w:lang w:eastAsia="en-US"/>
              </w:rPr>
              <w:t>М</w:t>
            </w:r>
            <w:r w:rsidRPr="009515D3">
              <w:rPr>
                <w:rFonts w:ascii="Times New Roman" w:eastAsia="Calibri" w:hAnsi="Times New Roman"/>
                <w:bCs/>
                <w:color w:val="auto"/>
                <w:sz w:val="24"/>
                <w:szCs w:val="24"/>
                <w:lang w:eastAsia="en-US"/>
              </w:rPr>
              <w:t>етоды и способы усиления инженерных сооружений и предъявляемые к ним требования. Производство работ по усилению. Обеспечение безопасности работ при усилении.</w:t>
            </w:r>
          </w:p>
        </w:tc>
      </w:tr>
      <w:tr w:rsidR="009515D3" w:rsidRPr="009515D3" w14:paraId="563214EC" w14:textId="77777777" w:rsidTr="00F33489">
        <w:tc>
          <w:tcPr>
            <w:tcW w:w="2127" w:type="dxa"/>
            <w:vMerge/>
          </w:tcPr>
          <w:p w14:paraId="452C65F7"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53509A08"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4FD62959" w14:textId="77777777" w:rsidTr="00F33489">
        <w:tc>
          <w:tcPr>
            <w:tcW w:w="2127" w:type="dxa"/>
            <w:vMerge/>
          </w:tcPr>
          <w:p w14:paraId="5A5990C7"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3914037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5 </w:t>
            </w:r>
            <w:r w:rsidRPr="009515D3">
              <w:rPr>
                <w:rFonts w:ascii="Times New Roman" w:eastAsia="Calibri" w:hAnsi="Times New Roman"/>
                <w:iCs/>
                <w:color w:val="auto"/>
                <w:sz w:val="24"/>
                <w:szCs w:val="24"/>
                <w:lang w:eastAsia="en-US"/>
              </w:rPr>
              <w:t>Оп</w:t>
            </w:r>
            <w:r w:rsidRPr="009515D3">
              <w:rPr>
                <w:rFonts w:ascii="Times New Roman" w:eastAsia="Calibri" w:hAnsi="Times New Roman"/>
                <w:iCs/>
                <w:color w:val="auto"/>
                <w:sz w:val="24"/>
                <w:szCs w:val="24"/>
                <w:lang w:eastAsia="x-none"/>
              </w:rPr>
              <w:t>ределение</w:t>
            </w:r>
            <w:r w:rsidRPr="009515D3">
              <w:rPr>
                <w:rFonts w:ascii="Times New Roman" w:eastAsia="Calibri" w:hAnsi="Times New Roman"/>
                <w:iCs/>
                <w:color w:val="auto"/>
                <w:sz w:val="24"/>
                <w:szCs w:val="24"/>
                <w:lang w:val="x-none" w:eastAsia="x-none"/>
              </w:rPr>
              <w:t xml:space="preserve"> состав</w:t>
            </w:r>
            <w:r w:rsidRPr="009515D3">
              <w:rPr>
                <w:rFonts w:ascii="Times New Roman" w:eastAsia="Calibri" w:hAnsi="Times New Roman"/>
                <w:iCs/>
                <w:color w:val="auto"/>
                <w:sz w:val="24"/>
                <w:szCs w:val="24"/>
                <w:lang w:eastAsia="en-US"/>
              </w:rPr>
              <w:t>а</w:t>
            </w:r>
            <w:r w:rsidRPr="009515D3">
              <w:rPr>
                <w:rFonts w:ascii="Times New Roman" w:eastAsia="Calibri" w:hAnsi="Times New Roman"/>
                <w:iCs/>
                <w:color w:val="auto"/>
                <w:sz w:val="24"/>
                <w:szCs w:val="24"/>
                <w:lang w:val="x-none" w:eastAsia="x-none"/>
              </w:rPr>
              <w:t xml:space="preserve"> и объем</w:t>
            </w:r>
            <w:r w:rsidRPr="009515D3">
              <w:rPr>
                <w:rFonts w:ascii="Times New Roman" w:eastAsia="Calibri" w:hAnsi="Times New Roman"/>
                <w:iCs/>
                <w:color w:val="auto"/>
                <w:sz w:val="24"/>
                <w:szCs w:val="24"/>
                <w:lang w:eastAsia="en-US"/>
              </w:rPr>
              <w:t>а</w:t>
            </w:r>
            <w:r w:rsidRPr="009515D3">
              <w:rPr>
                <w:rFonts w:ascii="Times New Roman" w:eastAsia="Calibri" w:hAnsi="Times New Roman"/>
                <w:iCs/>
                <w:color w:val="auto"/>
                <w:sz w:val="24"/>
                <w:szCs w:val="24"/>
                <w:lang w:val="x-none" w:eastAsia="x-none"/>
              </w:rPr>
              <w:t xml:space="preserve"> вспомогательных работ по подготовке и оборудованию участка производства </w:t>
            </w:r>
            <w:r w:rsidRPr="009515D3">
              <w:rPr>
                <w:rFonts w:ascii="Times New Roman" w:eastAsia="Calibri" w:hAnsi="Times New Roman"/>
                <w:iCs/>
                <w:color w:val="auto"/>
                <w:sz w:val="24"/>
                <w:szCs w:val="24"/>
                <w:lang w:eastAsia="en-US"/>
              </w:rPr>
              <w:t>реконструкционных</w:t>
            </w:r>
            <w:r w:rsidRPr="009515D3">
              <w:rPr>
                <w:rFonts w:ascii="Times New Roman" w:eastAsia="Calibri" w:hAnsi="Times New Roman"/>
                <w:iCs/>
                <w:color w:val="auto"/>
                <w:sz w:val="24"/>
                <w:szCs w:val="24"/>
                <w:lang w:val="x-none" w:eastAsia="x-none"/>
              </w:rPr>
              <w:t xml:space="preserve"> работ </w:t>
            </w:r>
            <w:r w:rsidRPr="009515D3">
              <w:rPr>
                <w:rFonts w:ascii="Times New Roman" w:eastAsia="Calibri" w:hAnsi="Times New Roman"/>
                <w:iCs/>
                <w:color w:val="auto"/>
                <w:sz w:val="24"/>
                <w:szCs w:val="24"/>
                <w:lang w:eastAsia="en-US"/>
              </w:rPr>
              <w:t xml:space="preserve">на </w:t>
            </w:r>
            <w:r w:rsidRPr="009515D3">
              <w:rPr>
                <w:rFonts w:ascii="Times New Roman" w:eastAsia="Calibri" w:hAnsi="Times New Roman"/>
                <w:iCs/>
                <w:color w:val="auto"/>
                <w:sz w:val="24"/>
                <w:szCs w:val="24"/>
                <w:lang w:val="x-none" w:eastAsia="x-none"/>
              </w:rPr>
              <w:t>сооружени</w:t>
            </w:r>
            <w:r w:rsidRPr="009515D3">
              <w:rPr>
                <w:rFonts w:ascii="Times New Roman" w:eastAsia="Calibri" w:hAnsi="Times New Roman"/>
                <w:iCs/>
                <w:color w:val="auto"/>
                <w:sz w:val="24"/>
                <w:szCs w:val="24"/>
                <w:lang w:eastAsia="x-none"/>
              </w:rPr>
              <w:t xml:space="preserve">и. </w:t>
            </w:r>
            <w:r w:rsidRPr="009515D3">
              <w:rPr>
                <w:rFonts w:ascii="Times New Roman" w:eastAsia="Calibri" w:hAnsi="Times New Roman"/>
                <w:color w:val="auto"/>
                <w:sz w:val="24"/>
                <w:szCs w:val="24"/>
                <w:lang w:eastAsia="en-US"/>
              </w:rPr>
              <w:t>Реконструкция инженерных сооружений с железобетонными пролетными строениями.</w:t>
            </w:r>
            <w:r w:rsidRPr="009515D3">
              <w:rPr>
                <w:rFonts w:ascii="Times New Roman" w:eastAsia="Calibri" w:hAnsi="Times New Roman"/>
                <w:iCs/>
                <w:color w:val="auto"/>
                <w:sz w:val="24"/>
                <w:szCs w:val="24"/>
                <w:lang w:val="x-none" w:eastAsia="x-none"/>
              </w:rPr>
              <w:t xml:space="preserve"> </w:t>
            </w:r>
          </w:p>
        </w:tc>
      </w:tr>
      <w:tr w:rsidR="009515D3" w:rsidRPr="009515D3" w14:paraId="12E9469F" w14:textId="77777777" w:rsidTr="00F33489">
        <w:tc>
          <w:tcPr>
            <w:tcW w:w="2127" w:type="dxa"/>
            <w:vMerge/>
          </w:tcPr>
          <w:p w14:paraId="65FD26DA"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3BC86C23"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6 </w:t>
            </w:r>
            <w:r w:rsidRPr="009515D3">
              <w:rPr>
                <w:rFonts w:ascii="Times New Roman" w:eastAsia="Calibri" w:hAnsi="Times New Roman"/>
                <w:iCs/>
                <w:color w:val="auto"/>
                <w:sz w:val="24"/>
                <w:szCs w:val="24"/>
                <w:lang w:eastAsia="en-US"/>
              </w:rPr>
              <w:t>Оп</w:t>
            </w:r>
            <w:r w:rsidRPr="009515D3">
              <w:rPr>
                <w:rFonts w:ascii="Times New Roman" w:eastAsia="Calibri" w:hAnsi="Times New Roman"/>
                <w:iCs/>
                <w:color w:val="auto"/>
                <w:sz w:val="24"/>
                <w:szCs w:val="24"/>
                <w:lang w:eastAsia="x-none"/>
              </w:rPr>
              <w:t>ределение</w:t>
            </w:r>
            <w:r w:rsidRPr="009515D3">
              <w:rPr>
                <w:rFonts w:ascii="Times New Roman" w:eastAsia="Calibri" w:hAnsi="Times New Roman"/>
                <w:iCs/>
                <w:color w:val="auto"/>
                <w:sz w:val="24"/>
                <w:szCs w:val="24"/>
                <w:lang w:val="x-none" w:eastAsia="x-none"/>
              </w:rPr>
              <w:t xml:space="preserve"> состав</w:t>
            </w:r>
            <w:r w:rsidRPr="009515D3">
              <w:rPr>
                <w:rFonts w:ascii="Times New Roman" w:eastAsia="Calibri" w:hAnsi="Times New Roman"/>
                <w:iCs/>
                <w:color w:val="auto"/>
                <w:sz w:val="24"/>
                <w:szCs w:val="24"/>
                <w:lang w:eastAsia="en-US"/>
              </w:rPr>
              <w:t>а</w:t>
            </w:r>
            <w:r w:rsidRPr="009515D3">
              <w:rPr>
                <w:rFonts w:ascii="Times New Roman" w:eastAsia="Calibri" w:hAnsi="Times New Roman"/>
                <w:iCs/>
                <w:color w:val="auto"/>
                <w:sz w:val="24"/>
                <w:szCs w:val="24"/>
                <w:lang w:val="x-none" w:eastAsia="x-none"/>
              </w:rPr>
              <w:t xml:space="preserve"> и объем</w:t>
            </w:r>
            <w:r w:rsidRPr="009515D3">
              <w:rPr>
                <w:rFonts w:ascii="Times New Roman" w:eastAsia="Calibri" w:hAnsi="Times New Roman"/>
                <w:iCs/>
                <w:color w:val="auto"/>
                <w:sz w:val="24"/>
                <w:szCs w:val="24"/>
                <w:lang w:eastAsia="en-US"/>
              </w:rPr>
              <w:t>а</w:t>
            </w:r>
            <w:r w:rsidRPr="009515D3">
              <w:rPr>
                <w:rFonts w:ascii="Times New Roman" w:eastAsia="Calibri" w:hAnsi="Times New Roman"/>
                <w:iCs/>
                <w:color w:val="auto"/>
                <w:sz w:val="24"/>
                <w:szCs w:val="24"/>
                <w:lang w:val="x-none" w:eastAsia="x-none"/>
              </w:rPr>
              <w:t xml:space="preserve"> вспомогательных работ по подготовке и оборудованию участка производства </w:t>
            </w:r>
            <w:r w:rsidRPr="009515D3">
              <w:rPr>
                <w:rFonts w:ascii="Times New Roman" w:eastAsia="Calibri" w:hAnsi="Times New Roman"/>
                <w:iCs/>
                <w:color w:val="auto"/>
                <w:sz w:val="24"/>
                <w:szCs w:val="24"/>
                <w:lang w:eastAsia="en-US"/>
              </w:rPr>
              <w:t>реконструкционных</w:t>
            </w:r>
            <w:r w:rsidRPr="009515D3">
              <w:rPr>
                <w:rFonts w:ascii="Times New Roman" w:eastAsia="Calibri" w:hAnsi="Times New Roman"/>
                <w:iCs/>
                <w:color w:val="auto"/>
                <w:sz w:val="24"/>
                <w:szCs w:val="24"/>
                <w:lang w:val="x-none" w:eastAsia="x-none"/>
              </w:rPr>
              <w:t xml:space="preserve"> работ </w:t>
            </w:r>
            <w:r w:rsidRPr="009515D3">
              <w:rPr>
                <w:rFonts w:ascii="Times New Roman" w:eastAsia="Calibri" w:hAnsi="Times New Roman"/>
                <w:iCs/>
                <w:color w:val="auto"/>
                <w:sz w:val="24"/>
                <w:szCs w:val="24"/>
                <w:lang w:eastAsia="en-US"/>
              </w:rPr>
              <w:t xml:space="preserve">на </w:t>
            </w:r>
            <w:r w:rsidRPr="009515D3">
              <w:rPr>
                <w:rFonts w:ascii="Times New Roman" w:eastAsia="Calibri" w:hAnsi="Times New Roman"/>
                <w:iCs/>
                <w:color w:val="auto"/>
                <w:sz w:val="24"/>
                <w:szCs w:val="24"/>
                <w:lang w:val="x-none" w:eastAsia="x-none"/>
              </w:rPr>
              <w:t>сооружени</w:t>
            </w:r>
            <w:r w:rsidRPr="009515D3">
              <w:rPr>
                <w:rFonts w:ascii="Times New Roman" w:eastAsia="Calibri" w:hAnsi="Times New Roman"/>
                <w:iCs/>
                <w:color w:val="auto"/>
                <w:sz w:val="24"/>
                <w:szCs w:val="24"/>
                <w:lang w:eastAsia="x-none"/>
              </w:rPr>
              <w:t xml:space="preserve">и. </w:t>
            </w:r>
            <w:r w:rsidRPr="009515D3">
              <w:rPr>
                <w:rFonts w:ascii="Times New Roman" w:eastAsia="Calibri" w:hAnsi="Times New Roman"/>
                <w:color w:val="auto"/>
                <w:sz w:val="24"/>
                <w:szCs w:val="24"/>
                <w:lang w:eastAsia="en-US"/>
              </w:rPr>
              <w:t>Реконструкция инженерных сооружений с металлическими и сталежелезобетонными пролетными строениями</w:t>
            </w:r>
          </w:p>
        </w:tc>
      </w:tr>
      <w:tr w:rsidR="009515D3" w:rsidRPr="009515D3" w14:paraId="72628CA8" w14:textId="77777777" w:rsidTr="00F33489">
        <w:tc>
          <w:tcPr>
            <w:tcW w:w="2127" w:type="dxa"/>
            <w:vMerge/>
          </w:tcPr>
          <w:p w14:paraId="1A46F551"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2F3DD6B4"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7 </w:t>
            </w:r>
            <w:r w:rsidRPr="009515D3">
              <w:rPr>
                <w:rFonts w:ascii="Times New Roman" w:eastAsia="Calibri" w:hAnsi="Times New Roman"/>
                <w:iCs/>
                <w:color w:val="auto"/>
                <w:sz w:val="24"/>
                <w:szCs w:val="24"/>
                <w:lang w:eastAsia="en-US"/>
              </w:rPr>
              <w:t>Оп</w:t>
            </w:r>
            <w:r w:rsidRPr="009515D3">
              <w:rPr>
                <w:rFonts w:ascii="Times New Roman" w:eastAsia="Calibri" w:hAnsi="Times New Roman"/>
                <w:iCs/>
                <w:color w:val="auto"/>
                <w:sz w:val="24"/>
                <w:szCs w:val="24"/>
                <w:lang w:eastAsia="x-none"/>
              </w:rPr>
              <w:t>ределение</w:t>
            </w:r>
            <w:r w:rsidRPr="009515D3">
              <w:rPr>
                <w:rFonts w:ascii="Times New Roman" w:eastAsia="Calibri" w:hAnsi="Times New Roman"/>
                <w:iCs/>
                <w:color w:val="auto"/>
                <w:sz w:val="24"/>
                <w:szCs w:val="24"/>
                <w:lang w:val="x-none" w:eastAsia="x-none"/>
              </w:rPr>
              <w:t xml:space="preserve"> состав</w:t>
            </w:r>
            <w:r w:rsidRPr="009515D3">
              <w:rPr>
                <w:rFonts w:ascii="Times New Roman" w:eastAsia="Calibri" w:hAnsi="Times New Roman"/>
                <w:iCs/>
                <w:color w:val="auto"/>
                <w:sz w:val="24"/>
                <w:szCs w:val="24"/>
                <w:lang w:eastAsia="en-US"/>
              </w:rPr>
              <w:t>а</w:t>
            </w:r>
            <w:r w:rsidRPr="009515D3">
              <w:rPr>
                <w:rFonts w:ascii="Times New Roman" w:eastAsia="Calibri" w:hAnsi="Times New Roman"/>
                <w:iCs/>
                <w:color w:val="auto"/>
                <w:sz w:val="24"/>
                <w:szCs w:val="24"/>
                <w:lang w:val="x-none" w:eastAsia="x-none"/>
              </w:rPr>
              <w:t xml:space="preserve"> и объем</w:t>
            </w:r>
            <w:r w:rsidRPr="009515D3">
              <w:rPr>
                <w:rFonts w:ascii="Times New Roman" w:eastAsia="Calibri" w:hAnsi="Times New Roman"/>
                <w:iCs/>
                <w:color w:val="auto"/>
                <w:sz w:val="24"/>
                <w:szCs w:val="24"/>
                <w:lang w:eastAsia="en-US"/>
              </w:rPr>
              <w:t>а</w:t>
            </w:r>
            <w:r w:rsidRPr="009515D3">
              <w:rPr>
                <w:rFonts w:ascii="Times New Roman" w:eastAsia="Calibri" w:hAnsi="Times New Roman"/>
                <w:iCs/>
                <w:color w:val="auto"/>
                <w:sz w:val="24"/>
                <w:szCs w:val="24"/>
                <w:lang w:val="x-none" w:eastAsia="x-none"/>
              </w:rPr>
              <w:t xml:space="preserve"> вспомогательных работ по подготовке и оборудованию участка производства </w:t>
            </w:r>
            <w:r w:rsidRPr="009515D3">
              <w:rPr>
                <w:rFonts w:ascii="Times New Roman" w:eastAsia="Calibri" w:hAnsi="Times New Roman"/>
                <w:iCs/>
                <w:color w:val="auto"/>
                <w:sz w:val="24"/>
                <w:szCs w:val="24"/>
                <w:lang w:eastAsia="en-US"/>
              </w:rPr>
              <w:t>реконструкционных</w:t>
            </w:r>
            <w:r w:rsidRPr="009515D3">
              <w:rPr>
                <w:rFonts w:ascii="Times New Roman" w:eastAsia="Calibri" w:hAnsi="Times New Roman"/>
                <w:iCs/>
                <w:color w:val="auto"/>
                <w:sz w:val="24"/>
                <w:szCs w:val="24"/>
                <w:lang w:val="x-none" w:eastAsia="x-none"/>
              </w:rPr>
              <w:t xml:space="preserve"> работ </w:t>
            </w:r>
            <w:r w:rsidRPr="009515D3">
              <w:rPr>
                <w:rFonts w:ascii="Times New Roman" w:eastAsia="Calibri" w:hAnsi="Times New Roman"/>
                <w:iCs/>
                <w:color w:val="auto"/>
                <w:sz w:val="24"/>
                <w:szCs w:val="24"/>
                <w:lang w:eastAsia="en-US"/>
              </w:rPr>
              <w:t xml:space="preserve">на </w:t>
            </w:r>
            <w:r w:rsidRPr="009515D3">
              <w:rPr>
                <w:rFonts w:ascii="Times New Roman" w:eastAsia="Calibri" w:hAnsi="Times New Roman"/>
                <w:iCs/>
                <w:color w:val="auto"/>
                <w:sz w:val="24"/>
                <w:szCs w:val="24"/>
                <w:lang w:val="x-none" w:eastAsia="x-none"/>
              </w:rPr>
              <w:t>сооружени</w:t>
            </w:r>
            <w:r w:rsidRPr="009515D3">
              <w:rPr>
                <w:rFonts w:ascii="Times New Roman" w:eastAsia="Calibri" w:hAnsi="Times New Roman"/>
                <w:iCs/>
                <w:color w:val="auto"/>
                <w:sz w:val="24"/>
                <w:szCs w:val="24"/>
                <w:lang w:eastAsia="x-none"/>
              </w:rPr>
              <w:t xml:space="preserve">и. </w:t>
            </w:r>
            <w:r w:rsidRPr="009515D3">
              <w:rPr>
                <w:rFonts w:ascii="Times New Roman" w:eastAsia="Calibri" w:hAnsi="Times New Roman"/>
                <w:color w:val="auto"/>
                <w:sz w:val="24"/>
                <w:szCs w:val="24"/>
                <w:lang w:eastAsia="en-US"/>
              </w:rPr>
              <w:t>Усиление инженерных сооружений.</w:t>
            </w:r>
          </w:p>
        </w:tc>
      </w:tr>
      <w:tr w:rsidR="009515D3" w:rsidRPr="009515D3" w14:paraId="4204ED41" w14:textId="77777777" w:rsidTr="00F33489">
        <w:tc>
          <w:tcPr>
            <w:tcW w:w="2127" w:type="dxa"/>
            <w:vMerge/>
          </w:tcPr>
          <w:p w14:paraId="49BAFDFE"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tcPr>
          <w:p w14:paraId="25AEE7F2"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8 </w:t>
            </w:r>
            <w:r w:rsidRPr="009515D3">
              <w:rPr>
                <w:rFonts w:ascii="Times New Roman" w:eastAsia="Calibri" w:hAnsi="Times New Roman"/>
                <w:iCs/>
                <w:color w:val="auto"/>
                <w:sz w:val="24"/>
                <w:szCs w:val="24"/>
                <w:lang w:eastAsia="en-US"/>
              </w:rPr>
              <w:t xml:space="preserve">Оформление исполнительной документации при производстве реконструкционных работ на </w:t>
            </w:r>
            <w:r w:rsidRPr="009515D3">
              <w:rPr>
                <w:rFonts w:ascii="Times New Roman" w:eastAsia="Calibri" w:hAnsi="Times New Roman"/>
                <w:iCs/>
                <w:color w:val="auto"/>
                <w:sz w:val="24"/>
                <w:szCs w:val="24"/>
                <w:lang w:val="x-none" w:eastAsia="x-none"/>
              </w:rPr>
              <w:t>сооружени</w:t>
            </w:r>
            <w:r w:rsidRPr="009515D3">
              <w:rPr>
                <w:rFonts w:ascii="Times New Roman" w:eastAsia="Calibri" w:hAnsi="Times New Roman"/>
                <w:iCs/>
                <w:color w:val="auto"/>
                <w:sz w:val="24"/>
                <w:szCs w:val="24"/>
                <w:lang w:eastAsia="x-none"/>
              </w:rPr>
              <w:t>и</w:t>
            </w:r>
          </w:p>
        </w:tc>
      </w:tr>
      <w:tr w:rsidR="009515D3" w:rsidRPr="009515D3" w14:paraId="1D015AD8" w14:textId="77777777" w:rsidTr="00F33489">
        <w:tc>
          <w:tcPr>
            <w:tcW w:w="2127" w:type="dxa"/>
            <w:vMerge/>
          </w:tcPr>
          <w:p w14:paraId="520EB53F" w14:textId="77777777" w:rsidR="009515D3" w:rsidRPr="009515D3" w:rsidRDefault="009515D3" w:rsidP="009515D3">
            <w:pPr>
              <w:rPr>
                <w:rFonts w:ascii="Times New Roman" w:eastAsia="Calibri" w:hAnsi="Times New Roman"/>
                <w:b/>
                <w:bCs/>
                <w:color w:val="auto"/>
                <w:sz w:val="24"/>
                <w:szCs w:val="24"/>
                <w:lang w:eastAsia="en-US"/>
              </w:rPr>
            </w:pPr>
          </w:p>
        </w:tc>
        <w:tc>
          <w:tcPr>
            <w:tcW w:w="8221" w:type="dxa"/>
            <w:gridSpan w:val="2"/>
            <w:vAlign w:val="bottom"/>
          </w:tcPr>
          <w:p w14:paraId="194C1B8A"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 том числе самостоятельная работа обучающихся</w:t>
            </w:r>
          </w:p>
          <w:p w14:paraId="17C934F5"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2EFE8962" w14:textId="77777777" w:rsidTr="00F33489">
        <w:tc>
          <w:tcPr>
            <w:tcW w:w="10348" w:type="dxa"/>
            <w:gridSpan w:val="3"/>
          </w:tcPr>
          <w:p w14:paraId="5806E104" w14:textId="77777777" w:rsidR="009515D3" w:rsidRPr="009515D3" w:rsidRDefault="009515D3" w:rsidP="009515D3">
            <w:pPr>
              <w:suppressAutoHyphens/>
              <w:jc w:val="both"/>
              <w:rPr>
                <w:rFonts w:ascii="Times New Roman" w:hAnsi="Times New Roman"/>
                <w:b/>
                <w:bCs/>
                <w:color w:val="auto"/>
                <w:szCs w:val="22"/>
              </w:rPr>
            </w:pPr>
            <w:r w:rsidRPr="009515D3">
              <w:rPr>
                <w:rFonts w:ascii="Times New Roman" w:hAnsi="Times New Roman"/>
                <w:b/>
                <w:bCs/>
                <w:color w:val="auto"/>
                <w:szCs w:val="22"/>
              </w:rPr>
              <w:t xml:space="preserve">Учебная практика: (96 часов) </w:t>
            </w:r>
          </w:p>
          <w:p w14:paraId="1AF33A69" w14:textId="77777777" w:rsidR="009515D3" w:rsidRPr="009515D3" w:rsidRDefault="009515D3" w:rsidP="009515D3">
            <w:pPr>
              <w:rPr>
                <w:rFonts w:ascii="Times New Roman" w:hAnsi="Times New Roman"/>
                <w:b/>
                <w:color w:val="auto"/>
                <w:szCs w:val="22"/>
              </w:rPr>
            </w:pPr>
            <w:r w:rsidRPr="009515D3">
              <w:rPr>
                <w:rFonts w:ascii="Times New Roman" w:hAnsi="Times New Roman"/>
                <w:b/>
                <w:color w:val="auto"/>
                <w:szCs w:val="22"/>
                <w:highlight w:val="yellow"/>
              </w:rPr>
              <w:lastRenderedPageBreak/>
              <w:t>Виды работ:</w:t>
            </w:r>
          </w:p>
          <w:p w14:paraId="00148D77" w14:textId="77777777" w:rsidR="009515D3" w:rsidRPr="009515D3" w:rsidRDefault="009515D3" w:rsidP="009515D3">
            <w:pPr>
              <w:rPr>
                <w:rFonts w:ascii="Times New Roman" w:hAnsi="Times New Roman"/>
                <w:b/>
                <w:color w:val="auto"/>
                <w:szCs w:val="22"/>
              </w:rPr>
            </w:pPr>
          </w:p>
          <w:p w14:paraId="2F83AE00" w14:textId="77777777" w:rsidR="009515D3" w:rsidRPr="009515D3" w:rsidRDefault="009515D3" w:rsidP="009515D3">
            <w:pPr>
              <w:rPr>
                <w:rFonts w:ascii="Times New Roman" w:hAnsi="Times New Roman"/>
                <w:b/>
                <w:color w:val="auto"/>
                <w:szCs w:val="22"/>
              </w:rPr>
            </w:pPr>
          </w:p>
          <w:p w14:paraId="69B71070" w14:textId="77777777" w:rsidR="009515D3" w:rsidRPr="009515D3" w:rsidRDefault="009515D3" w:rsidP="009515D3">
            <w:pPr>
              <w:rPr>
                <w:rFonts w:ascii="Times New Roman" w:eastAsia="Calibri" w:hAnsi="Times New Roman"/>
                <w:b/>
                <w:color w:val="auto"/>
                <w:sz w:val="24"/>
                <w:szCs w:val="24"/>
                <w:lang w:eastAsia="en-US"/>
              </w:rPr>
            </w:pPr>
          </w:p>
        </w:tc>
      </w:tr>
      <w:tr w:rsidR="009515D3" w:rsidRPr="009515D3" w14:paraId="395A693D" w14:textId="77777777" w:rsidTr="00F33489">
        <w:tc>
          <w:tcPr>
            <w:tcW w:w="10348" w:type="dxa"/>
            <w:gridSpan w:val="3"/>
          </w:tcPr>
          <w:p w14:paraId="75E92F44"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Производств</w:t>
            </w:r>
            <w:r w:rsidRPr="009515D3">
              <w:rPr>
                <w:rFonts w:ascii="Times New Roman" w:eastAsia="Calibri" w:hAnsi="Times New Roman"/>
                <w:color w:val="auto"/>
                <w:sz w:val="24"/>
                <w:szCs w:val="24"/>
                <w:lang w:eastAsia="en-US"/>
              </w:rPr>
              <w:t>енная</w:t>
            </w:r>
            <w:r w:rsidRPr="009515D3">
              <w:rPr>
                <w:rFonts w:ascii="Times New Roman" w:eastAsia="Calibri" w:hAnsi="Times New Roman"/>
                <w:b/>
                <w:color w:val="auto"/>
                <w:sz w:val="24"/>
                <w:szCs w:val="24"/>
                <w:lang w:eastAsia="en-US"/>
              </w:rPr>
              <w:t xml:space="preserve"> практика: (156 часов)</w:t>
            </w:r>
          </w:p>
          <w:p w14:paraId="0DC74C87"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Виды работ:</w:t>
            </w:r>
          </w:p>
          <w:p w14:paraId="31CF7E3B" w14:textId="77777777" w:rsidR="009515D3" w:rsidRPr="009515D3" w:rsidRDefault="009515D3" w:rsidP="0095588B">
            <w:pPr>
              <w:widowControl w:val="0"/>
              <w:numPr>
                <w:ilvl w:val="0"/>
                <w:numId w:val="36"/>
              </w:numPr>
              <w:tabs>
                <w:tab w:val="left" w:pos="235"/>
              </w:tabs>
              <w:autoSpaceDE w:val="0"/>
              <w:autoSpaceDN w:val="0"/>
              <w:adjustRightInd w:val="0"/>
              <w:ind w:left="456"/>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Выполнять работы по обследованию и ремонту сооружений.</w:t>
            </w:r>
          </w:p>
          <w:p w14:paraId="002A7734" w14:textId="77777777" w:rsidR="009515D3" w:rsidRPr="009515D3" w:rsidRDefault="009515D3" w:rsidP="0095588B">
            <w:pPr>
              <w:widowControl w:val="0"/>
              <w:numPr>
                <w:ilvl w:val="0"/>
                <w:numId w:val="36"/>
              </w:numPr>
              <w:tabs>
                <w:tab w:val="left" w:pos="235"/>
              </w:tabs>
              <w:autoSpaceDE w:val="0"/>
              <w:autoSpaceDN w:val="0"/>
              <w:adjustRightInd w:val="0"/>
              <w:ind w:left="456"/>
              <w:contextualSpacing/>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Выполнять работы в осуществлении контроля режима эксплуатации и мониторинга технического состояния инженерных сооружений</w:t>
            </w:r>
            <w:r w:rsidRPr="009515D3">
              <w:rPr>
                <w:rFonts w:ascii="Times New Roman" w:eastAsia="Calibri" w:hAnsi="Times New Roman"/>
                <w:b/>
                <w:iCs/>
                <w:color w:val="auto"/>
                <w:sz w:val="24"/>
                <w:szCs w:val="24"/>
                <w:lang w:eastAsia="en-US"/>
              </w:rPr>
              <w:t>.</w:t>
            </w:r>
          </w:p>
          <w:p w14:paraId="782BAA3A"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Выполнять работы при организации производства работ при эксплуатации и реконструкции сооружений. </w:t>
            </w:r>
          </w:p>
          <w:p w14:paraId="3E2E76F2"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Выполнять измерения прочностных характеристик материалов сооружения методами неразрушающего контроля.</w:t>
            </w:r>
            <w:r w:rsidRPr="009515D3">
              <w:rPr>
                <w:rFonts w:ascii="Times New Roman" w:eastAsia="Calibri" w:hAnsi="Times New Roman"/>
                <w:b/>
                <w:iCs/>
                <w:color w:val="auto"/>
                <w:sz w:val="24"/>
                <w:szCs w:val="24"/>
                <w:lang w:eastAsia="en-US"/>
              </w:rPr>
              <w:t xml:space="preserve"> </w:t>
            </w:r>
          </w:p>
          <w:p w14:paraId="1795FE27"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Выполнять наблюдения за деформациями элементов сооружения.</w:t>
            </w:r>
            <w:r w:rsidRPr="009515D3">
              <w:rPr>
                <w:rFonts w:ascii="Times New Roman" w:eastAsia="Calibri" w:hAnsi="Times New Roman"/>
                <w:b/>
                <w:iCs/>
                <w:color w:val="auto"/>
                <w:sz w:val="24"/>
                <w:szCs w:val="24"/>
                <w:lang w:eastAsia="en-US"/>
              </w:rPr>
              <w:t xml:space="preserve"> </w:t>
            </w:r>
          </w:p>
          <w:p w14:paraId="7043E8A5"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Проводить осмотр и выявлять факты неправильной эксплуатации сооружений.</w:t>
            </w:r>
            <w:r w:rsidRPr="009515D3">
              <w:rPr>
                <w:rFonts w:ascii="Times New Roman" w:eastAsia="Calibri" w:hAnsi="Times New Roman"/>
                <w:b/>
                <w:iCs/>
                <w:color w:val="auto"/>
                <w:sz w:val="24"/>
                <w:szCs w:val="24"/>
                <w:lang w:eastAsia="en-US"/>
              </w:rPr>
              <w:t xml:space="preserve"> </w:t>
            </w:r>
          </w:p>
          <w:p w14:paraId="7840F0E8"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Оформлять отчетную документацию об обследовании сооружений.</w:t>
            </w:r>
            <w:r w:rsidRPr="009515D3">
              <w:rPr>
                <w:rFonts w:ascii="Times New Roman" w:eastAsia="Calibri" w:hAnsi="Times New Roman"/>
                <w:b/>
                <w:iCs/>
                <w:color w:val="auto"/>
                <w:sz w:val="24"/>
                <w:szCs w:val="24"/>
                <w:lang w:eastAsia="en-US"/>
              </w:rPr>
              <w:t xml:space="preserve"> </w:t>
            </w:r>
          </w:p>
          <w:p w14:paraId="6E66F4EE"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Проводить инструментальные измерения параметров сооружений.</w:t>
            </w:r>
            <w:r w:rsidRPr="009515D3">
              <w:rPr>
                <w:rFonts w:ascii="Times New Roman" w:eastAsia="Calibri" w:hAnsi="Times New Roman"/>
                <w:b/>
                <w:iCs/>
                <w:color w:val="auto"/>
                <w:sz w:val="24"/>
                <w:szCs w:val="24"/>
                <w:lang w:eastAsia="en-US"/>
              </w:rPr>
              <w:t xml:space="preserve"> </w:t>
            </w:r>
          </w:p>
          <w:p w14:paraId="7ECF4A04"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допустимые эксплуатационные нагрузки на сооружения, их элементы и отдельные конструкции.</w:t>
            </w:r>
            <w:r w:rsidRPr="009515D3">
              <w:rPr>
                <w:rFonts w:ascii="Times New Roman" w:eastAsia="Calibri" w:hAnsi="Times New Roman"/>
                <w:b/>
                <w:iCs/>
                <w:color w:val="auto"/>
                <w:sz w:val="24"/>
                <w:szCs w:val="24"/>
                <w:lang w:eastAsia="en-US"/>
              </w:rPr>
              <w:t xml:space="preserve"> </w:t>
            </w:r>
          </w:p>
          <w:p w14:paraId="71576985"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Выявлять факторы неправильной эксплуатации сооружений. </w:t>
            </w:r>
          </w:p>
          <w:p w14:paraId="41780D13"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Выполнять работы по ремонту и восстановлению бетонных частей сооружений.</w:t>
            </w:r>
            <w:r w:rsidRPr="009515D3">
              <w:rPr>
                <w:rFonts w:ascii="Times New Roman" w:eastAsia="Calibri" w:hAnsi="Times New Roman"/>
                <w:b/>
                <w:iCs/>
                <w:color w:val="auto"/>
                <w:sz w:val="24"/>
                <w:szCs w:val="24"/>
                <w:lang w:eastAsia="en-US"/>
              </w:rPr>
              <w:t xml:space="preserve"> </w:t>
            </w:r>
          </w:p>
          <w:p w14:paraId="359A7230"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Выполнять работы по ремонту и восстановлению грунтовых гидротехнических сооружений.</w:t>
            </w:r>
            <w:r w:rsidRPr="009515D3">
              <w:rPr>
                <w:rFonts w:ascii="Times New Roman" w:eastAsia="Calibri" w:hAnsi="Times New Roman"/>
                <w:b/>
                <w:iCs/>
                <w:color w:val="auto"/>
                <w:sz w:val="24"/>
                <w:szCs w:val="24"/>
                <w:lang w:eastAsia="en-US"/>
              </w:rPr>
              <w:t xml:space="preserve"> </w:t>
            </w:r>
          </w:p>
          <w:p w14:paraId="011B5E94"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Выполнять работы по ремонту берегозащитных сооружений.</w:t>
            </w:r>
            <w:r w:rsidRPr="009515D3">
              <w:rPr>
                <w:rFonts w:ascii="Times New Roman" w:eastAsia="Calibri" w:hAnsi="Times New Roman"/>
                <w:b/>
                <w:iCs/>
                <w:color w:val="auto"/>
                <w:sz w:val="24"/>
                <w:szCs w:val="24"/>
                <w:lang w:eastAsia="en-US"/>
              </w:rPr>
              <w:t xml:space="preserve"> </w:t>
            </w:r>
          </w:p>
          <w:p w14:paraId="1207FDA7"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техническое состояние сооружений, запасы несущей способности конструкций на основании расчетов, выполненных по результатам наблюдений.</w:t>
            </w:r>
            <w:r w:rsidRPr="009515D3">
              <w:rPr>
                <w:rFonts w:ascii="Times New Roman" w:eastAsia="Calibri" w:hAnsi="Times New Roman"/>
                <w:b/>
                <w:iCs/>
                <w:color w:val="auto"/>
                <w:sz w:val="24"/>
                <w:szCs w:val="24"/>
                <w:lang w:eastAsia="en-US"/>
              </w:rPr>
              <w:t xml:space="preserve"> </w:t>
            </w:r>
          </w:p>
          <w:p w14:paraId="579AB7C0"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b/>
                <w:color w:val="auto"/>
                <w:sz w:val="24"/>
                <w:szCs w:val="24"/>
                <w:lang w:eastAsia="en-US"/>
              </w:rPr>
            </w:pPr>
            <w:r w:rsidRPr="009515D3">
              <w:rPr>
                <w:rFonts w:ascii="Times New Roman" w:eastAsia="Calibri" w:hAnsi="Times New Roman"/>
                <w:iCs/>
                <w:color w:val="auto"/>
                <w:sz w:val="24"/>
                <w:szCs w:val="24"/>
                <w:lang w:eastAsia="en-US"/>
              </w:rPr>
              <w:t>Планировать и контролировать очередность и сроки выполнения ремонтных работ.</w:t>
            </w:r>
            <w:r w:rsidRPr="009515D3">
              <w:rPr>
                <w:rFonts w:ascii="Times New Roman" w:eastAsia="Calibri" w:hAnsi="Times New Roman"/>
                <w:b/>
                <w:iCs/>
                <w:color w:val="auto"/>
                <w:sz w:val="24"/>
                <w:szCs w:val="24"/>
                <w:lang w:eastAsia="en-US"/>
              </w:rPr>
              <w:t xml:space="preserve"> </w:t>
            </w:r>
          </w:p>
          <w:p w14:paraId="65881C0C"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b/>
                <w:color w:val="auto"/>
                <w:sz w:val="24"/>
                <w:szCs w:val="24"/>
                <w:lang w:eastAsia="en-US"/>
              </w:rPr>
            </w:pPr>
            <w:r w:rsidRPr="009515D3">
              <w:rPr>
                <w:rFonts w:ascii="Times New Roman" w:eastAsia="Calibri" w:hAnsi="Times New Roman"/>
                <w:iCs/>
                <w:color w:val="auto"/>
                <w:sz w:val="24"/>
                <w:szCs w:val="24"/>
                <w:lang w:eastAsia="en-US"/>
              </w:rPr>
              <w:t>Определять состав и объемы вспомогательных работ по подготовке и оборудованию участка производства ремонтно-восстановительных и реконструкционных работ сооружениях.</w:t>
            </w:r>
          </w:p>
          <w:p w14:paraId="31A8F20B" w14:textId="77777777" w:rsidR="009515D3" w:rsidRPr="009515D3" w:rsidRDefault="009515D3" w:rsidP="0095588B">
            <w:pPr>
              <w:widowControl w:val="0"/>
              <w:numPr>
                <w:ilvl w:val="0"/>
                <w:numId w:val="36"/>
              </w:numPr>
              <w:shd w:val="clear" w:color="auto" w:fill="FFFFFF"/>
              <w:tabs>
                <w:tab w:val="left" w:pos="235"/>
              </w:tabs>
              <w:autoSpaceDE w:val="0"/>
              <w:autoSpaceDN w:val="0"/>
              <w:adjustRightInd w:val="0"/>
              <w:ind w:left="456"/>
              <w:contextualSpacing/>
              <w:jc w:val="both"/>
              <w:rPr>
                <w:rFonts w:ascii="Times New Roman" w:eastAsia="Calibri" w:hAnsi="Times New Roman"/>
                <w:b/>
                <w:color w:val="auto"/>
                <w:sz w:val="24"/>
                <w:szCs w:val="24"/>
                <w:lang w:eastAsia="en-US"/>
              </w:rPr>
            </w:pPr>
            <w:r w:rsidRPr="009515D3">
              <w:rPr>
                <w:rFonts w:ascii="Times New Roman" w:eastAsia="Calibri" w:hAnsi="Times New Roman"/>
                <w:iCs/>
                <w:color w:val="auto"/>
                <w:sz w:val="24"/>
                <w:szCs w:val="24"/>
                <w:lang w:eastAsia="en-US"/>
              </w:rPr>
              <w:t>Осуществлять ведение исполнительной документации при производстве ремонтно-восстановительных и реконструкционных работ</w:t>
            </w:r>
          </w:p>
        </w:tc>
      </w:tr>
      <w:tr w:rsidR="009515D3" w:rsidRPr="009515D3" w14:paraId="506B54C5" w14:textId="77777777" w:rsidTr="00F33489">
        <w:tc>
          <w:tcPr>
            <w:tcW w:w="10348" w:type="dxa"/>
            <w:gridSpan w:val="3"/>
          </w:tcPr>
          <w:p w14:paraId="5C840972"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Всего: 696 часов</w:t>
            </w:r>
          </w:p>
        </w:tc>
      </w:tr>
    </w:tbl>
    <w:p w14:paraId="409FFB28" w14:textId="77777777" w:rsidR="009515D3" w:rsidRPr="009515D3" w:rsidRDefault="009515D3" w:rsidP="009515D3">
      <w:pPr>
        <w:spacing w:after="120" w:line="276" w:lineRule="auto"/>
        <w:jc w:val="both"/>
        <w:outlineLvl w:val="1"/>
        <w:rPr>
          <w:rFonts w:ascii="Times New Roman" w:eastAsia="Segoe UI" w:hAnsi="Times New Roman"/>
          <w:b/>
          <w:bCs/>
          <w:color w:val="auto"/>
          <w:sz w:val="24"/>
          <w:szCs w:val="24"/>
        </w:rPr>
      </w:pPr>
    </w:p>
    <w:p w14:paraId="54731575" w14:textId="77777777" w:rsidR="009515D3" w:rsidRPr="009515D3" w:rsidRDefault="009515D3" w:rsidP="009515D3">
      <w:pPr>
        <w:rPr>
          <w:rFonts w:ascii="Times New Roman" w:eastAsia="Calibri" w:hAnsi="Times New Roman"/>
          <w:color w:val="auto"/>
          <w:sz w:val="24"/>
          <w:szCs w:val="24"/>
          <w:lang w:val="en-US" w:eastAsia="en-US"/>
        </w:rPr>
      </w:pPr>
    </w:p>
    <w:p w14:paraId="5E0B00DE" w14:textId="77777777" w:rsidR="009515D3" w:rsidRPr="009515D3" w:rsidRDefault="009515D3" w:rsidP="009515D3">
      <w:pPr>
        <w:rPr>
          <w:rFonts w:ascii="Times New Roman" w:eastAsia="Calibri" w:hAnsi="Times New Roman"/>
          <w:color w:val="auto"/>
          <w:sz w:val="24"/>
          <w:szCs w:val="24"/>
          <w:lang w:val="en-US" w:eastAsia="en-US"/>
        </w:rPr>
        <w:sectPr w:rsidR="009515D3" w:rsidRPr="009515D3" w:rsidSect="001604E7">
          <w:pgSz w:w="11906" w:h="16838"/>
          <w:pgMar w:top="1134" w:right="567" w:bottom="1134" w:left="1701" w:header="709" w:footer="709" w:gutter="0"/>
          <w:cols w:space="708"/>
          <w:docGrid w:linePitch="360"/>
        </w:sectPr>
      </w:pPr>
    </w:p>
    <w:p w14:paraId="672D3CE8" w14:textId="77777777" w:rsidR="009515D3" w:rsidRPr="009515D3" w:rsidRDefault="009515D3" w:rsidP="009515D3">
      <w:pPr>
        <w:keepNext/>
        <w:spacing w:after="120"/>
        <w:ind w:left="36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eastAsia="x-none"/>
        </w:rPr>
        <w:lastRenderedPageBreak/>
        <w:t>3.</w:t>
      </w:r>
      <w:r w:rsidRPr="009515D3">
        <w:rPr>
          <w:rFonts w:ascii="Times New Roman" w:eastAsia="Segoe UI" w:hAnsi="Times New Roman"/>
          <w:b/>
          <w:bCs/>
          <w:caps/>
          <w:color w:val="auto"/>
          <w:kern w:val="32"/>
          <w:sz w:val="24"/>
          <w:szCs w:val="24"/>
          <w:lang w:val="x-none" w:eastAsia="x-none"/>
        </w:rPr>
        <w:t>Условия реализации профессионального модуля</w:t>
      </w:r>
    </w:p>
    <w:p w14:paraId="4D867E93" w14:textId="77777777" w:rsidR="009515D3" w:rsidRPr="009515D3" w:rsidRDefault="009515D3" w:rsidP="009515D3">
      <w:pPr>
        <w:spacing w:after="120" w:line="276" w:lineRule="auto"/>
        <w:ind w:firstLine="709"/>
        <w:jc w:val="both"/>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3.1. Материально-техническое обеспечение</w:t>
      </w:r>
    </w:p>
    <w:p w14:paraId="3BB2B5A1" w14:textId="77777777" w:rsidR="009515D3" w:rsidRPr="009515D3" w:rsidRDefault="009515D3" w:rsidP="009515D3">
      <w:pPr>
        <w:suppressAutoHyphens/>
        <w:ind w:firstLine="709"/>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Кабинеты</w:t>
      </w:r>
      <w:r w:rsidRPr="009515D3">
        <w:rPr>
          <w:rFonts w:ascii="Times New Roman" w:eastAsia="Calibri" w:hAnsi="Times New Roman"/>
          <w:bCs/>
          <w:i/>
          <w:color w:val="auto"/>
          <w:sz w:val="24"/>
          <w:szCs w:val="24"/>
          <w:lang w:eastAsia="en-US"/>
        </w:rPr>
        <w:t xml:space="preserve"> </w:t>
      </w:r>
      <w:r w:rsidRPr="009515D3">
        <w:rPr>
          <w:rFonts w:ascii="Times New Roman" w:eastAsia="Calibri" w:hAnsi="Times New Roman"/>
          <w:color w:val="auto"/>
          <w:sz w:val="24"/>
          <w:szCs w:val="24"/>
          <w:lang w:eastAsia="en-US"/>
        </w:rPr>
        <w:t>«</w:t>
      </w:r>
      <w:bookmarkStart w:id="78" w:name="_Hlk171095321"/>
      <w:r w:rsidRPr="009515D3">
        <w:rPr>
          <w:rFonts w:ascii="Times New Roman" w:eastAsia="Calibri" w:hAnsi="Times New Roman"/>
          <w:color w:val="auto"/>
          <w:sz w:val="24"/>
          <w:szCs w:val="24"/>
          <w:lang w:eastAsia="en-US"/>
        </w:rPr>
        <w:t>Общепрофессиональных дисциплин и профессиональных модулей</w:t>
      </w:r>
      <w:bookmarkEnd w:id="78"/>
      <w:r w:rsidRPr="009515D3">
        <w:rPr>
          <w:rFonts w:ascii="Times New Roman" w:eastAsia="Calibri" w:hAnsi="Times New Roman"/>
          <w:color w:val="auto"/>
          <w:sz w:val="24"/>
          <w:szCs w:val="24"/>
          <w:lang w:eastAsia="en-US"/>
        </w:rPr>
        <w:t>»</w:t>
      </w:r>
      <w:r w:rsidRPr="009515D3">
        <w:rPr>
          <w:rFonts w:ascii="Times New Roman" w:hAnsi="Times New Roman"/>
          <w:bCs/>
          <w:color w:val="auto"/>
          <w:sz w:val="24"/>
          <w:szCs w:val="24"/>
        </w:rPr>
        <w:t>, «</w:t>
      </w:r>
      <w:r w:rsidRPr="009515D3">
        <w:rPr>
          <w:rFonts w:ascii="Times New Roman" w:eastAsia="Calibri" w:hAnsi="Times New Roman"/>
          <w:sz w:val="24"/>
          <w:szCs w:val="24"/>
          <w:lang w:eastAsia="en-US"/>
        </w:rPr>
        <w:t>Самостоятельной и воспитательной работы</w:t>
      </w:r>
      <w:r w:rsidRPr="009515D3">
        <w:rPr>
          <w:rFonts w:ascii="Times New Roman" w:eastAsia="Calibri" w:hAnsi="Times New Roman"/>
          <w:color w:val="auto"/>
          <w:sz w:val="24"/>
          <w:szCs w:val="24"/>
          <w:lang w:eastAsia="en-US"/>
        </w:rPr>
        <w:t>»</w:t>
      </w:r>
      <w:r w:rsidRPr="009515D3">
        <w:rPr>
          <w:rFonts w:ascii="Times New Roman" w:eastAsia="Calibri" w:hAnsi="Times New Roman"/>
          <w:bCs/>
          <w:i/>
          <w:color w:val="auto"/>
          <w:sz w:val="24"/>
          <w:szCs w:val="24"/>
          <w:lang w:eastAsia="en-US"/>
        </w:rPr>
        <w:t xml:space="preserve">, </w:t>
      </w:r>
      <w:r w:rsidRPr="009515D3">
        <w:rPr>
          <w:rFonts w:ascii="Times New Roman" w:eastAsia="Calibri" w:hAnsi="Times New Roman"/>
          <w:bCs/>
          <w:color w:val="auto"/>
          <w:sz w:val="24"/>
          <w:szCs w:val="24"/>
          <w:lang w:eastAsia="en-US"/>
        </w:rPr>
        <w:t xml:space="preserve">оснащенные </w:t>
      </w:r>
      <w:r w:rsidRPr="009515D3">
        <w:rPr>
          <w:rFonts w:ascii="Times New Roman" w:eastAsia="Calibri" w:hAnsi="Times New Roman"/>
          <w:bCs/>
          <w:iCs/>
          <w:color w:val="auto"/>
          <w:sz w:val="24"/>
          <w:szCs w:val="24"/>
          <w:lang w:eastAsia="en-US"/>
        </w:rPr>
        <w:t>в соответствии с приложением 3 ПОП</w:t>
      </w:r>
      <w:r w:rsidRPr="009515D3">
        <w:rPr>
          <w:rFonts w:ascii="Times New Roman" w:eastAsia="Calibri" w:hAnsi="Times New Roman"/>
          <w:bCs/>
          <w:color w:val="auto"/>
          <w:sz w:val="24"/>
          <w:szCs w:val="24"/>
          <w:lang w:eastAsia="en-US"/>
        </w:rPr>
        <w:t xml:space="preserve">. </w:t>
      </w:r>
    </w:p>
    <w:p w14:paraId="51EEAE5D" w14:textId="77777777" w:rsidR="009515D3" w:rsidRPr="009515D3" w:rsidRDefault="009515D3" w:rsidP="009515D3">
      <w:pPr>
        <w:suppressAutoHyphens/>
        <w:ind w:firstLine="709"/>
        <w:jc w:val="both"/>
        <w:rPr>
          <w:rFonts w:ascii="Times New Roman" w:eastAsia="Calibri" w:hAnsi="Times New Roman"/>
          <w:bCs/>
          <w:color w:val="auto"/>
          <w:sz w:val="24"/>
          <w:szCs w:val="24"/>
          <w:lang w:eastAsia="en-US"/>
        </w:rPr>
      </w:pPr>
      <w:bookmarkStart w:id="79" w:name="_Hlk190858274"/>
      <w:r w:rsidRPr="009515D3">
        <w:rPr>
          <w:rFonts w:ascii="Times New Roman" w:eastAsia="Calibri" w:hAnsi="Times New Roman"/>
          <w:bCs/>
          <w:color w:val="auto"/>
          <w:sz w:val="24"/>
          <w:szCs w:val="24"/>
          <w:lang w:eastAsia="en-US"/>
        </w:rPr>
        <w:t xml:space="preserve">Мастерские «Сварочная», </w:t>
      </w:r>
      <w:bookmarkStart w:id="80" w:name="_Hlk190858289"/>
      <w:r w:rsidRPr="009515D3">
        <w:rPr>
          <w:rFonts w:ascii="Times New Roman" w:eastAsia="Calibri" w:hAnsi="Times New Roman"/>
          <w:bCs/>
          <w:color w:val="auto"/>
          <w:sz w:val="24"/>
          <w:szCs w:val="24"/>
          <w:lang w:eastAsia="en-US"/>
        </w:rPr>
        <w:t>«</w:t>
      </w:r>
      <w:r w:rsidRPr="009515D3">
        <w:rPr>
          <w:rFonts w:ascii="Times New Roman" w:eastAsia="Calibri" w:hAnsi="Times New Roman"/>
          <w:color w:val="auto"/>
          <w:sz w:val="24"/>
          <w:szCs w:val="24"/>
          <w:lang w:eastAsia="en-US"/>
        </w:rPr>
        <w:t>Строительные работы</w:t>
      </w:r>
      <w:r w:rsidRPr="009515D3">
        <w:rPr>
          <w:rFonts w:ascii="Times New Roman" w:eastAsia="Calibri" w:hAnsi="Times New Roman"/>
          <w:bCs/>
          <w:color w:val="auto"/>
          <w:sz w:val="24"/>
          <w:szCs w:val="24"/>
          <w:lang w:eastAsia="en-US"/>
        </w:rPr>
        <w:t>»</w:t>
      </w:r>
      <w:bookmarkEnd w:id="80"/>
      <w:r w:rsidRPr="009515D3">
        <w:rPr>
          <w:rFonts w:ascii="Times New Roman" w:eastAsia="Calibri" w:hAnsi="Times New Roman"/>
          <w:bCs/>
          <w:color w:val="auto"/>
          <w:sz w:val="24"/>
          <w:szCs w:val="24"/>
          <w:lang w:eastAsia="en-US"/>
        </w:rPr>
        <w:t xml:space="preserve">, оснащенные </w:t>
      </w:r>
      <w:r w:rsidRPr="009515D3">
        <w:rPr>
          <w:rFonts w:ascii="Times New Roman" w:eastAsia="Calibri" w:hAnsi="Times New Roman"/>
          <w:bCs/>
          <w:iCs/>
          <w:color w:val="auto"/>
          <w:sz w:val="24"/>
          <w:szCs w:val="24"/>
          <w:lang w:eastAsia="en-US"/>
        </w:rPr>
        <w:t xml:space="preserve">в соответствии </w:t>
      </w:r>
      <w:r w:rsidRPr="009515D3">
        <w:rPr>
          <w:rFonts w:ascii="Times New Roman" w:eastAsia="Calibri" w:hAnsi="Times New Roman"/>
          <w:bCs/>
          <w:iCs/>
          <w:color w:val="auto"/>
          <w:sz w:val="24"/>
          <w:szCs w:val="24"/>
          <w:lang w:eastAsia="en-US"/>
        </w:rPr>
        <w:br/>
        <w:t>с приложением 3 ПОП</w:t>
      </w:r>
      <w:r w:rsidRPr="009515D3">
        <w:rPr>
          <w:rFonts w:ascii="Times New Roman" w:eastAsia="Calibri" w:hAnsi="Times New Roman"/>
          <w:bCs/>
          <w:color w:val="auto"/>
          <w:sz w:val="24"/>
          <w:szCs w:val="24"/>
          <w:lang w:eastAsia="en-US"/>
        </w:rPr>
        <w:t xml:space="preserve">. </w:t>
      </w:r>
      <w:bookmarkEnd w:id="79"/>
    </w:p>
    <w:p w14:paraId="4CA40D8F" w14:textId="77777777" w:rsidR="009515D3" w:rsidRPr="009515D3" w:rsidRDefault="009515D3" w:rsidP="009515D3">
      <w:pPr>
        <w:suppressAutoHyphens/>
        <w:spacing w:line="276" w:lineRule="auto"/>
        <w:ind w:firstLine="709"/>
        <w:jc w:val="both"/>
        <w:rPr>
          <w:rFonts w:ascii="Times New Roman" w:eastAsia="Calibri" w:hAnsi="Times New Roman"/>
          <w:bCs/>
          <w:i/>
          <w:iCs/>
          <w:color w:val="auto"/>
          <w:sz w:val="24"/>
          <w:szCs w:val="24"/>
          <w:lang w:eastAsia="en-US"/>
        </w:rPr>
      </w:pPr>
      <w:r w:rsidRPr="009515D3">
        <w:rPr>
          <w:rFonts w:ascii="Times New Roman" w:eastAsia="Calibri" w:hAnsi="Times New Roman"/>
          <w:bCs/>
          <w:color w:val="auto"/>
          <w:sz w:val="24"/>
          <w:szCs w:val="24"/>
          <w:lang w:eastAsia="en-US"/>
        </w:rPr>
        <w:t xml:space="preserve">Оснащенные базы практики в соответствии с </w:t>
      </w:r>
      <w:r w:rsidRPr="009515D3">
        <w:rPr>
          <w:rFonts w:ascii="Times New Roman" w:eastAsia="Calibri" w:hAnsi="Times New Roman"/>
          <w:bCs/>
          <w:iCs/>
          <w:color w:val="auto"/>
          <w:sz w:val="24"/>
          <w:szCs w:val="24"/>
          <w:lang w:eastAsia="en-US"/>
        </w:rPr>
        <w:t>приложением 3 ПОП</w:t>
      </w:r>
      <w:r w:rsidRPr="009515D3">
        <w:rPr>
          <w:rFonts w:ascii="Times New Roman" w:eastAsia="Calibri" w:hAnsi="Times New Roman"/>
          <w:bCs/>
          <w:i/>
          <w:iCs/>
          <w:color w:val="auto"/>
          <w:sz w:val="24"/>
          <w:szCs w:val="24"/>
          <w:lang w:eastAsia="en-US"/>
        </w:rPr>
        <w:t>.</w:t>
      </w:r>
    </w:p>
    <w:p w14:paraId="4CA916BE" w14:textId="77777777" w:rsidR="009515D3" w:rsidRPr="009515D3" w:rsidRDefault="009515D3" w:rsidP="009515D3">
      <w:pPr>
        <w:spacing w:line="276" w:lineRule="auto"/>
        <w:ind w:firstLine="709"/>
        <w:jc w:val="both"/>
        <w:rPr>
          <w:rFonts w:ascii="Times New Roman" w:eastAsia="Calibri" w:hAnsi="Times New Roman"/>
          <w:b/>
          <w:bCs/>
          <w:color w:val="auto"/>
          <w:sz w:val="24"/>
          <w:szCs w:val="24"/>
          <w:lang w:eastAsia="en-US"/>
        </w:rPr>
      </w:pPr>
    </w:p>
    <w:p w14:paraId="0DDA512A" w14:textId="77777777" w:rsidR="009515D3" w:rsidRPr="009515D3" w:rsidRDefault="009515D3" w:rsidP="009515D3">
      <w:pPr>
        <w:spacing w:after="120" w:line="276" w:lineRule="auto"/>
        <w:ind w:firstLine="709"/>
        <w:jc w:val="both"/>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3.2. Учебно-методическое обеспечение</w:t>
      </w:r>
    </w:p>
    <w:p w14:paraId="0B687F71" w14:textId="77777777" w:rsidR="009515D3" w:rsidRPr="009515D3" w:rsidRDefault="009515D3" w:rsidP="009515D3">
      <w:pPr>
        <w:spacing w:line="276" w:lineRule="auto"/>
        <w:ind w:firstLine="709"/>
        <w:jc w:val="both"/>
        <w:outlineLvl w:val="1"/>
        <w:rPr>
          <w:rFonts w:ascii="Times New Roman" w:hAnsi="Times New Roman"/>
          <w:b/>
          <w:bCs/>
          <w:color w:val="auto"/>
          <w:sz w:val="24"/>
          <w:szCs w:val="24"/>
        </w:rPr>
      </w:pPr>
      <w:r w:rsidRPr="009515D3">
        <w:rPr>
          <w:rFonts w:ascii="Times New Roman" w:hAnsi="Times New Roman"/>
          <w:bCs/>
          <w:color w:val="auto"/>
          <w:sz w:val="24"/>
          <w:szCs w:val="24"/>
        </w:rPr>
        <w:t>Для реализации программы библиотечный фонд образовательной организации должен иметь издания п</w:t>
      </w:r>
      <w:r w:rsidRPr="009515D3">
        <w:rPr>
          <w:rFonts w:ascii="Times New Roman" w:hAnsi="Times New Roman"/>
          <w:color w:val="auto"/>
          <w:sz w:val="24"/>
          <w:szCs w:val="24"/>
        </w:rPr>
        <w:t>ечатные и электронные образовательные и информационные ресурсы, для использования в образовательном процессе</w:t>
      </w:r>
    </w:p>
    <w:p w14:paraId="42EDDAF5" w14:textId="77777777" w:rsidR="009515D3" w:rsidRPr="009515D3" w:rsidRDefault="009515D3" w:rsidP="009515D3">
      <w:pPr>
        <w:spacing w:line="276" w:lineRule="auto"/>
        <w:ind w:firstLine="709"/>
        <w:contextualSpacing/>
        <w:jc w:val="both"/>
        <w:rPr>
          <w:rFonts w:ascii="Times New Roman" w:eastAsia="Calibri" w:hAnsi="Times New Roman"/>
          <w:b/>
          <w:color w:val="auto"/>
          <w:sz w:val="24"/>
          <w:szCs w:val="24"/>
          <w:lang w:eastAsia="en-US"/>
        </w:rPr>
      </w:pPr>
    </w:p>
    <w:p w14:paraId="39F5B8BA" w14:textId="77777777" w:rsidR="009515D3" w:rsidRPr="009515D3" w:rsidRDefault="009515D3" w:rsidP="009515D3">
      <w:pPr>
        <w:spacing w:line="276" w:lineRule="auto"/>
        <w:ind w:firstLine="709"/>
        <w:contextualSpacing/>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3.2.1. Основные печатные и/или электронные издания</w:t>
      </w:r>
    </w:p>
    <w:p w14:paraId="22BC9B9A" w14:textId="77777777" w:rsidR="009515D3" w:rsidRPr="009515D3" w:rsidRDefault="009515D3" w:rsidP="0095588B">
      <w:pPr>
        <w:numPr>
          <w:ilvl w:val="0"/>
          <w:numId w:val="6"/>
        </w:numPr>
        <w:spacing w:line="276" w:lineRule="auto"/>
        <w:ind w:left="0" w:firstLine="709"/>
        <w:contextualSpacing/>
        <w:jc w:val="both"/>
        <w:rPr>
          <w:rFonts w:ascii="Times New Roman" w:hAnsi="Times New Roman"/>
          <w:bCs/>
          <w:color w:val="auto"/>
          <w:sz w:val="24"/>
          <w:szCs w:val="24"/>
        </w:rPr>
      </w:pPr>
      <w:proofErr w:type="spellStart"/>
      <w:r w:rsidRPr="009515D3">
        <w:rPr>
          <w:rFonts w:ascii="Times New Roman" w:hAnsi="Times New Roman"/>
          <w:color w:val="auto"/>
          <w:sz w:val="24"/>
          <w:szCs w:val="24"/>
        </w:rPr>
        <w:t>Буденков</w:t>
      </w:r>
      <w:proofErr w:type="spellEnd"/>
      <w:r w:rsidRPr="009515D3">
        <w:rPr>
          <w:rFonts w:ascii="Times New Roman" w:hAnsi="Times New Roman"/>
          <w:color w:val="auto"/>
          <w:sz w:val="24"/>
          <w:szCs w:val="24"/>
        </w:rPr>
        <w:t xml:space="preserve"> Н.А. Курс инженерной геодезии: </w:t>
      </w:r>
      <w:r w:rsidRPr="009515D3">
        <w:rPr>
          <w:rFonts w:ascii="Times New Roman" w:hAnsi="Times New Roman"/>
          <w:bCs/>
          <w:color w:val="auto"/>
          <w:sz w:val="24"/>
          <w:szCs w:val="24"/>
        </w:rPr>
        <w:t>Учебник для СПО /</w:t>
      </w:r>
      <w:r w:rsidRPr="009515D3">
        <w:rPr>
          <w:rFonts w:ascii="Times New Roman" w:hAnsi="Times New Roman"/>
          <w:color w:val="auto"/>
          <w:sz w:val="24"/>
          <w:szCs w:val="24"/>
        </w:rPr>
        <w:t xml:space="preserve"> Н.А. </w:t>
      </w:r>
      <w:proofErr w:type="spellStart"/>
      <w:r w:rsidRPr="009515D3">
        <w:rPr>
          <w:rFonts w:ascii="Times New Roman" w:hAnsi="Times New Roman"/>
          <w:color w:val="auto"/>
          <w:sz w:val="24"/>
          <w:szCs w:val="24"/>
        </w:rPr>
        <w:t>Буденков</w:t>
      </w:r>
      <w:proofErr w:type="spellEnd"/>
      <w:r w:rsidRPr="009515D3">
        <w:rPr>
          <w:rFonts w:ascii="Times New Roman" w:hAnsi="Times New Roman"/>
          <w:color w:val="auto"/>
          <w:sz w:val="24"/>
          <w:szCs w:val="24"/>
        </w:rPr>
        <w:t>,</w:t>
      </w:r>
      <w:r w:rsidRPr="009515D3">
        <w:rPr>
          <w:rFonts w:ascii="Times New Roman" w:hAnsi="Times New Roman"/>
          <w:bCs/>
          <w:color w:val="auto"/>
          <w:sz w:val="24"/>
          <w:szCs w:val="24"/>
        </w:rPr>
        <w:t xml:space="preserve"> </w:t>
      </w:r>
      <w:r w:rsidRPr="009515D3">
        <w:rPr>
          <w:rFonts w:ascii="Times New Roman" w:hAnsi="Times New Roman"/>
          <w:color w:val="auto"/>
          <w:sz w:val="24"/>
          <w:szCs w:val="24"/>
        </w:rPr>
        <w:t xml:space="preserve">П.А. Нехорошков, О.Г. </w:t>
      </w:r>
      <w:proofErr w:type="spellStart"/>
      <w:r w:rsidRPr="009515D3">
        <w:rPr>
          <w:rFonts w:ascii="Times New Roman" w:hAnsi="Times New Roman"/>
          <w:color w:val="auto"/>
          <w:sz w:val="24"/>
          <w:szCs w:val="24"/>
        </w:rPr>
        <w:t>Щекова</w:t>
      </w:r>
      <w:proofErr w:type="spellEnd"/>
      <w:r w:rsidRPr="009515D3">
        <w:rPr>
          <w:rFonts w:ascii="Times New Roman" w:hAnsi="Times New Roman"/>
          <w:color w:val="auto"/>
          <w:sz w:val="24"/>
          <w:szCs w:val="24"/>
        </w:rPr>
        <w:t xml:space="preserve">. - </w:t>
      </w:r>
      <w:r w:rsidRPr="009515D3">
        <w:rPr>
          <w:rFonts w:ascii="Times New Roman" w:hAnsi="Times New Roman"/>
          <w:bCs/>
          <w:color w:val="auto"/>
          <w:sz w:val="24"/>
          <w:szCs w:val="24"/>
        </w:rPr>
        <w:t>М.:  Изд-во Форум, 2024. – 244 с.</w:t>
      </w:r>
    </w:p>
    <w:p w14:paraId="38AA293B" w14:textId="77777777" w:rsidR="009515D3" w:rsidRPr="009515D3" w:rsidRDefault="009515D3" w:rsidP="0095588B">
      <w:pPr>
        <w:numPr>
          <w:ilvl w:val="0"/>
          <w:numId w:val="6"/>
        </w:numPr>
        <w:ind w:left="0" w:firstLine="709"/>
        <w:contextualSpacing/>
        <w:jc w:val="both"/>
        <w:rPr>
          <w:rFonts w:ascii="Times New Roman" w:hAnsi="Times New Roman"/>
          <w:sz w:val="24"/>
          <w:szCs w:val="24"/>
        </w:rPr>
      </w:pPr>
      <w:r w:rsidRPr="009515D3">
        <w:rPr>
          <w:rFonts w:ascii="Times New Roman" w:hAnsi="Times New Roman"/>
          <w:sz w:val="24"/>
          <w:szCs w:val="24"/>
        </w:rPr>
        <w:t xml:space="preserve">Борисов Е.Ф. Основы экономики: учебник и практикум для среднего профессионального образования / Е.Ф. Борисов. — 7-е изд., </w:t>
      </w:r>
      <w:proofErr w:type="spellStart"/>
      <w:r w:rsidRPr="009515D3">
        <w:rPr>
          <w:rFonts w:ascii="Times New Roman" w:hAnsi="Times New Roman"/>
          <w:sz w:val="24"/>
          <w:szCs w:val="24"/>
        </w:rPr>
        <w:t>перераб</w:t>
      </w:r>
      <w:proofErr w:type="spellEnd"/>
      <w:proofErr w:type="gramStart"/>
      <w:r w:rsidRPr="009515D3">
        <w:rPr>
          <w:rFonts w:ascii="Times New Roman" w:hAnsi="Times New Roman"/>
          <w:sz w:val="24"/>
          <w:szCs w:val="24"/>
        </w:rPr>
        <w:t>.</w:t>
      </w:r>
      <w:proofErr w:type="gramEnd"/>
      <w:r w:rsidRPr="009515D3">
        <w:rPr>
          <w:rFonts w:ascii="Times New Roman" w:hAnsi="Times New Roman"/>
          <w:sz w:val="24"/>
          <w:szCs w:val="24"/>
        </w:rPr>
        <w:t xml:space="preserve"> и доп. — М.: Издательство </w:t>
      </w:r>
      <w:proofErr w:type="spellStart"/>
      <w:r w:rsidRPr="009515D3">
        <w:rPr>
          <w:rFonts w:ascii="Times New Roman" w:hAnsi="Times New Roman"/>
          <w:sz w:val="24"/>
          <w:szCs w:val="24"/>
        </w:rPr>
        <w:t>Юрайт</w:t>
      </w:r>
      <w:proofErr w:type="spellEnd"/>
      <w:r w:rsidRPr="009515D3">
        <w:rPr>
          <w:rFonts w:ascii="Times New Roman" w:hAnsi="Times New Roman"/>
          <w:sz w:val="24"/>
          <w:szCs w:val="24"/>
        </w:rPr>
        <w:t xml:space="preserve">, 2024. — 383 с. — (Профессиональное образование). — ISBN 978-5-534-02043-4. — Текст: электронный // Образовательная платформа </w:t>
      </w:r>
      <w:proofErr w:type="spellStart"/>
      <w:r w:rsidRPr="009515D3">
        <w:rPr>
          <w:rFonts w:ascii="Times New Roman" w:hAnsi="Times New Roman"/>
          <w:sz w:val="24"/>
          <w:szCs w:val="24"/>
        </w:rPr>
        <w:t>Юрайт</w:t>
      </w:r>
      <w:proofErr w:type="spellEnd"/>
      <w:r w:rsidRPr="009515D3">
        <w:rPr>
          <w:rFonts w:ascii="Times New Roman" w:hAnsi="Times New Roman"/>
          <w:sz w:val="24"/>
          <w:szCs w:val="24"/>
        </w:rPr>
        <w:t xml:space="preserve"> [сайт]. — URL: </w:t>
      </w:r>
      <w:hyperlink r:id="rId35" w:history="1">
        <w:r w:rsidRPr="009515D3">
          <w:rPr>
            <w:rFonts w:ascii="Times New Roman" w:hAnsi="Times New Roman"/>
            <w:color w:val="0563C1"/>
            <w:sz w:val="24"/>
            <w:szCs w:val="24"/>
            <w:u w:val="single"/>
          </w:rPr>
          <w:t>https://urait.ru/bcode/536597</w:t>
        </w:r>
      </w:hyperlink>
    </w:p>
    <w:p w14:paraId="72FC7E71" w14:textId="77777777" w:rsidR="009515D3" w:rsidRPr="009515D3" w:rsidRDefault="009515D3" w:rsidP="0095588B">
      <w:pPr>
        <w:numPr>
          <w:ilvl w:val="0"/>
          <w:numId w:val="6"/>
        </w:numPr>
        <w:ind w:left="0" w:firstLine="709"/>
        <w:contextualSpacing/>
        <w:jc w:val="both"/>
        <w:rPr>
          <w:rFonts w:ascii="Times New Roman" w:hAnsi="Times New Roman"/>
          <w:sz w:val="24"/>
          <w:szCs w:val="24"/>
        </w:rPr>
      </w:pPr>
      <w:r w:rsidRPr="009515D3">
        <w:rPr>
          <w:rFonts w:ascii="Times New Roman" w:hAnsi="Times New Roman"/>
          <w:bCs/>
          <w:iCs/>
          <w:color w:val="auto"/>
          <w:sz w:val="24"/>
          <w:szCs w:val="24"/>
        </w:rPr>
        <w:t xml:space="preserve">Доценко А.И. Строительные машины: Учебник / Доценко А.И., Дронов В.Г. - М.: НИЦ ИНФРА-М, 2024. - 533 с. - (Среднее профессиональное образование). </w:t>
      </w:r>
    </w:p>
    <w:p w14:paraId="5B8BB63A" w14:textId="77777777" w:rsidR="009515D3" w:rsidRPr="009515D3" w:rsidRDefault="009515D3" w:rsidP="0095588B">
      <w:pPr>
        <w:numPr>
          <w:ilvl w:val="0"/>
          <w:numId w:val="6"/>
        </w:numPr>
        <w:ind w:left="0" w:firstLine="709"/>
        <w:contextualSpacing/>
        <w:jc w:val="both"/>
        <w:rPr>
          <w:rFonts w:ascii="Times New Roman" w:hAnsi="Times New Roman"/>
          <w:sz w:val="24"/>
          <w:szCs w:val="24"/>
        </w:rPr>
      </w:pPr>
      <w:proofErr w:type="spellStart"/>
      <w:r w:rsidRPr="009515D3">
        <w:rPr>
          <w:rFonts w:ascii="Times New Roman" w:hAnsi="Times New Roman"/>
          <w:bCs/>
          <w:iCs/>
          <w:color w:val="auto"/>
          <w:sz w:val="24"/>
          <w:szCs w:val="24"/>
        </w:rPr>
        <w:t>Сокова</w:t>
      </w:r>
      <w:proofErr w:type="spellEnd"/>
      <w:r w:rsidRPr="009515D3">
        <w:rPr>
          <w:rFonts w:ascii="Times New Roman" w:hAnsi="Times New Roman"/>
          <w:bCs/>
          <w:iCs/>
          <w:color w:val="auto"/>
          <w:sz w:val="24"/>
          <w:szCs w:val="24"/>
        </w:rPr>
        <w:t xml:space="preserve"> С.Д. Основы технологии и организации строительно-монтажных работ: учебник /– М.: ИНФРА-М, 2024. – 208 с. – (Среднее профессиональное образование).</w:t>
      </w:r>
    </w:p>
    <w:p w14:paraId="19DAAE9B" w14:textId="77777777" w:rsidR="009515D3" w:rsidRPr="009515D3" w:rsidRDefault="009515D3" w:rsidP="009515D3">
      <w:pPr>
        <w:spacing w:line="276" w:lineRule="auto"/>
        <w:ind w:firstLine="709"/>
        <w:contextualSpacing/>
        <w:jc w:val="both"/>
        <w:rPr>
          <w:rFonts w:ascii="Times New Roman" w:hAnsi="Times New Roman"/>
          <w:bCs/>
          <w:iCs/>
          <w:color w:val="auto"/>
          <w:sz w:val="24"/>
          <w:szCs w:val="24"/>
        </w:rPr>
      </w:pPr>
    </w:p>
    <w:p w14:paraId="75693A7C" w14:textId="77777777" w:rsidR="009515D3" w:rsidRPr="009515D3" w:rsidRDefault="009515D3" w:rsidP="009515D3">
      <w:pPr>
        <w:spacing w:after="120"/>
        <w:ind w:left="709"/>
        <w:contextualSpacing/>
        <w:jc w:val="both"/>
        <w:rPr>
          <w:rFonts w:ascii="Times New Roman" w:hAnsi="Times New Roman"/>
          <w:color w:val="auto"/>
          <w:sz w:val="24"/>
          <w:szCs w:val="24"/>
        </w:rPr>
      </w:pPr>
      <w:r w:rsidRPr="009515D3">
        <w:rPr>
          <w:rFonts w:ascii="Times New Roman" w:hAnsi="Times New Roman"/>
          <w:b/>
          <w:bCs/>
          <w:color w:val="auto"/>
          <w:sz w:val="24"/>
          <w:szCs w:val="24"/>
        </w:rPr>
        <w:t>Дополнительные источники (при необходимости)</w:t>
      </w:r>
    </w:p>
    <w:p w14:paraId="60F5A081" w14:textId="77777777" w:rsidR="009515D3" w:rsidRPr="009515D3" w:rsidRDefault="009515D3" w:rsidP="009515D3">
      <w:pPr>
        <w:tabs>
          <w:tab w:val="left" w:pos="993"/>
        </w:tabs>
        <w:spacing w:line="276" w:lineRule="auto"/>
        <w:contextualSpacing/>
        <w:jc w:val="both"/>
        <w:rPr>
          <w:rFonts w:ascii="Times New Roman" w:hAnsi="Times New Roman"/>
          <w:color w:val="auto"/>
          <w:sz w:val="24"/>
          <w:szCs w:val="24"/>
        </w:rPr>
      </w:pPr>
    </w:p>
    <w:p w14:paraId="4A1B5FA3" w14:textId="77777777" w:rsidR="009515D3" w:rsidRPr="009515D3" w:rsidRDefault="009515D3" w:rsidP="009515D3">
      <w:pPr>
        <w:tabs>
          <w:tab w:val="left" w:pos="993"/>
        </w:tabs>
        <w:spacing w:line="276" w:lineRule="auto"/>
        <w:contextualSpacing/>
        <w:jc w:val="both"/>
        <w:rPr>
          <w:rFonts w:ascii="Times New Roman" w:hAnsi="Times New Roman"/>
          <w:color w:val="auto"/>
          <w:sz w:val="24"/>
          <w:szCs w:val="24"/>
        </w:rPr>
      </w:pPr>
    </w:p>
    <w:p w14:paraId="1730C3D6"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br w:type="page"/>
      </w:r>
    </w:p>
    <w:p w14:paraId="44D5B77E" w14:textId="77777777" w:rsidR="009515D3" w:rsidRPr="009515D3" w:rsidRDefault="009515D3" w:rsidP="009515D3">
      <w:pPr>
        <w:keepNext/>
        <w:spacing w:after="120"/>
        <w:jc w:val="center"/>
        <w:outlineLvl w:val="0"/>
        <w:rPr>
          <w:rFonts w:ascii="Times New Roman" w:eastAsia="Segoe UI" w:hAnsi="Times New Roman"/>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lastRenderedPageBreak/>
        <w:t xml:space="preserve">4. Контроль и оценка результатов освоения </w:t>
      </w:r>
      <w:r w:rsidRPr="009515D3">
        <w:rPr>
          <w:rFonts w:ascii="Times New Roman" w:eastAsia="Segoe UI" w:hAnsi="Times New Roman"/>
          <w:b/>
          <w:bCs/>
          <w:caps/>
          <w:color w:val="auto"/>
          <w:kern w:val="32"/>
          <w:sz w:val="24"/>
          <w:szCs w:val="24"/>
          <w:lang w:val="x-none" w:eastAsia="x-none"/>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5144"/>
        <w:gridCol w:w="2477"/>
      </w:tblGrid>
      <w:tr w:rsidR="009515D3" w:rsidRPr="009515D3" w14:paraId="14459ABC" w14:textId="77777777" w:rsidTr="00F33489">
        <w:trPr>
          <w:trHeight w:val="23"/>
        </w:trPr>
        <w:tc>
          <w:tcPr>
            <w:tcW w:w="1262" w:type="pct"/>
          </w:tcPr>
          <w:p w14:paraId="55ED32F1" w14:textId="77777777" w:rsidR="009515D3" w:rsidRPr="009515D3" w:rsidRDefault="009515D3" w:rsidP="009515D3">
            <w:pPr>
              <w:suppressAutoHyphens/>
              <w:contextualSpacing/>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Код ПК, ОК</w:t>
            </w:r>
          </w:p>
        </w:tc>
        <w:tc>
          <w:tcPr>
            <w:tcW w:w="2523" w:type="pct"/>
            <w:vAlign w:val="center"/>
          </w:tcPr>
          <w:p w14:paraId="07C81D0C" w14:textId="77777777" w:rsidR="009515D3" w:rsidRPr="009515D3" w:rsidRDefault="009515D3" w:rsidP="009515D3">
            <w:pPr>
              <w:suppressAutoHyphens/>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iCs/>
                <w:color w:val="auto"/>
                <w:sz w:val="24"/>
                <w:szCs w:val="24"/>
                <w:lang w:eastAsia="en-US"/>
              </w:rPr>
              <w:t xml:space="preserve">Критерии оценки результата </w:t>
            </w:r>
            <w:r w:rsidRPr="009515D3">
              <w:rPr>
                <w:rFonts w:ascii="Times New Roman" w:eastAsia="Calibri" w:hAnsi="Times New Roman"/>
                <w:b/>
                <w:iCs/>
                <w:color w:val="auto"/>
                <w:sz w:val="24"/>
                <w:szCs w:val="24"/>
                <w:lang w:eastAsia="en-US"/>
              </w:rPr>
              <w:br/>
              <w:t>(показатели освоенности компетенций)</w:t>
            </w:r>
          </w:p>
        </w:tc>
        <w:tc>
          <w:tcPr>
            <w:tcW w:w="1215" w:type="pct"/>
            <w:vAlign w:val="center"/>
          </w:tcPr>
          <w:p w14:paraId="230F1281" w14:textId="77777777" w:rsidR="009515D3" w:rsidRPr="009515D3" w:rsidRDefault="009515D3" w:rsidP="009515D3">
            <w:pPr>
              <w:suppressAutoHyphens/>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Формы контроля и методы оценки</w:t>
            </w:r>
          </w:p>
        </w:tc>
      </w:tr>
      <w:tr w:rsidR="009515D3" w:rsidRPr="009515D3" w14:paraId="5117C5E6" w14:textId="77777777" w:rsidTr="00F33489">
        <w:trPr>
          <w:trHeight w:val="23"/>
        </w:trPr>
        <w:tc>
          <w:tcPr>
            <w:tcW w:w="1262" w:type="pct"/>
          </w:tcPr>
          <w:p w14:paraId="4D4DD6CB"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sz w:val="24"/>
                <w:szCs w:val="24"/>
                <w:shd w:val="clear" w:color="auto" w:fill="FFFFFF"/>
                <w:lang w:eastAsia="en-US"/>
              </w:rPr>
              <w:t>ПК 3.1. Участвовать в разработке проекта производства работ на строительство инженерных сооружений</w:t>
            </w:r>
          </w:p>
        </w:tc>
        <w:tc>
          <w:tcPr>
            <w:tcW w:w="2523" w:type="pct"/>
          </w:tcPr>
          <w:p w14:paraId="3E3601F0"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Читает строительные чертежи.</w:t>
            </w:r>
          </w:p>
          <w:p w14:paraId="38F52603" w14:textId="77777777" w:rsidR="009515D3" w:rsidRPr="009515D3" w:rsidRDefault="009515D3" w:rsidP="009515D3">
            <w:pPr>
              <w:suppressAutoHyphens/>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Производит несложные расчеты вспомогательных сооружений и устройств для строительных и монтажных работ.</w:t>
            </w:r>
          </w:p>
          <w:p w14:paraId="2FC0020E"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Знает общие указания по производству и технологии выполнения общестроительных и специальных работ.</w:t>
            </w:r>
          </w:p>
          <w:p w14:paraId="741B9911"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Составляет организационно-технологические схемы (карты) на различные виды работ по строительству инженерных сооружений для простых технологических процессов.</w:t>
            </w:r>
          </w:p>
          <w:p w14:paraId="61CC140A"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Составляет схемы технологической последовательности производства работ по сооружению фундаментов.</w:t>
            </w:r>
          </w:p>
          <w:p w14:paraId="6D29AF01"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Виды, назначение и технические характеристики основных строительных машин, оборудования, механизированных инструментов, инвентарных устройств и условия их применения.</w:t>
            </w:r>
          </w:p>
          <w:p w14:paraId="732B9E5D"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Осуществляет порядок и методику расчета вспомогательных сооружений и устройств для изготовления, возведения и монтажа инженерных сооружений.</w:t>
            </w:r>
          </w:p>
          <w:p w14:paraId="6B67504A"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Знает указания о методах обеспечения качества строительно-монтажных работ.</w:t>
            </w:r>
          </w:p>
          <w:p w14:paraId="7580267C"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Знает особенности технологических процессов изготовления, сооружения, возведения, устройства и монтажа инженерных сооружений.</w:t>
            </w:r>
          </w:p>
          <w:p w14:paraId="505149C6"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Выполняет технические требования, предъявляемые к различным видам работ, способы, методы и контролируемые параметры в зависимости от назначения и категории сооружения. </w:t>
            </w:r>
          </w:p>
          <w:p w14:paraId="59880BF7"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Использует требования строительных норм и правил, руководящих материалов, государственных стандартов, состав рабочей документации.</w:t>
            </w:r>
          </w:p>
          <w:p w14:paraId="533FF72B"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Знает состав инженерно-технического персонала, занятого на строительстве инженерного сооружения.</w:t>
            </w:r>
          </w:p>
          <w:p w14:paraId="57FA10CD"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Знает принципы и особенности устройства строительной площадки для различных видов инженерных сооружений.</w:t>
            </w:r>
          </w:p>
          <w:p w14:paraId="2F635CB2"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Выполняет основные геодезические работы, обеспечивающие строительство инженерных сооружений.</w:t>
            </w:r>
          </w:p>
          <w:p w14:paraId="11E7D270"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Знает сущность календарного планирования, его роль в строительстве.</w:t>
            </w:r>
          </w:p>
          <w:p w14:paraId="0580C7E4"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Выполняет правила приемки законченных сооружений в эксплуатацию и требования нормативных правовых актов, применяемых к ним.</w:t>
            </w:r>
          </w:p>
          <w:p w14:paraId="388127F5"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color w:val="auto"/>
                <w:sz w:val="24"/>
                <w:szCs w:val="24"/>
                <w:lang w:eastAsia="en-US"/>
              </w:rPr>
              <w:t>Знает основные положения технической оценки инженерных сооружений по данным обследования и испытания.</w:t>
            </w:r>
          </w:p>
        </w:tc>
        <w:tc>
          <w:tcPr>
            <w:tcW w:w="1215" w:type="pct"/>
            <w:vMerge w:val="restart"/>
          </w:tcPr>
          <w:p w14:paraId="4DE6A956"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iCs/>
                <w:color w:val="auto"/>
                <w:sz w:val="24"/>
                <w:szCs w:val="24"/>
                <w:lang w:eastAsia="en-US"/>
              </w:rPr>
              <w:lastRenderedPageBreak/>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r w:rsidRPr="009515D3">
              <w:rPr>
                <w:rFonts w:ascii="Times New Roman" w:eastAsia="Calibri" w:hAnsi="Times New Roman"/>
                <w:i/>
                <w:color w:val="auto"/>
                <w:sz w:val="24"/>
                <w:szCs w:val="24"/>
                <w:lang w:eastAsia="en-US"/>
              </w:rPr>
              <w:t>.</w:t>
            </w:r>
          </w:p>
          <w:p w14:paraId="24FB1F16"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Экспертное наблюдение выполнения практических работ на учебной и производственной практиках:</w:t>
            </w:r>
          </w:p>
          <w:p w14:paraId="50E45679"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оценка процесса</w:t>
            </w:r>
          </w:p>
          <w:p w14:paraId="62D644BC"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hAnsi="Times New Roman"/>
                <w:color w:val="auto"/>
                <w:sz w:val="24"/>
                <w:szCs w:val="24"/>
              </w:rPr>
              <w:t>оценка результатов</w:t>
            </w:r>
          </w:p>
        </w:tc>
      </w:tr>
      <w:tr w:rsidR="009515D3" w:rsidRPr="009515D3" w14:paraId="7CCA3B96" w14:textId="77777777" w:rsidTr="00F33489">
        <w:trPr>
          <w:trHeight w:val="23"/>
        </w:trPr>
        <w:tc>
          <w:tcPr>
            <w:tcW w:w="1262" w:type="pct"/>
          </w:tcPr>
          <w:p w14:paraId="180FEE16" w14:textId="77777777" w:rsidR="009515D3" w:rsidRPr="009515D3" w:rsidRDefault="009515D3" w:rsidP="009515D3">
            <w:pPr>
              <w:suppressAutoHyphens/>
              <w:contextualSpacing/>
              <w:rPr>
                <w:rFonts w:ascii="Times New Roman" w:eastAsia="Calibri" w:hAnsi="Times New Roman"/>
                <w:sz w:val="24"/>
                <w:szCs w:val="24"/>
                <w:shd w:val="clear" w:color="auto" w:fill="FFFFFF"/>
                <w:lang w:eastAsia="en-US"/>
              </w:rPr>
            </w:pPr>
            <w:r w:rsidRPr="009515D3">
              <w:rPr>
                <w:rFonts w:ascii="Times New Roman" w:eastAsia="Calibri" w:hAnsi="Times New Roman"/>
                <w:bCs/>
                <w:iCs/>
                <w:color w:val="auto"/>
                <w:sz w:val="24"/>
                <w:szCs w:val="24"/>
                <w:lang w:eastAsia="en-US"/>
              </w:rPr>
              <w:t>ПК 3.2 Организовывать и контролировать работы по производственно-техническому и технологическому обеспечению строительного производства при возведении инженерных сооружений.</w:t>
            </w:r>
          </w:p>
        </w:tc>
        <w:tc>
          <w:tcPr>
            <w:tcW w:w="2523" w:type="pct"/>
          </w:tcPr>
          <w:p w14:paraId="362D7A30"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rPr>
              <w:t>Производит (при необходимости) разбивочные работы, геодезический контроль в ходе выполнения работ.</w:t>
            </w:r>
          </w:p>
          <w:p w14:paraId="09B5661F"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rPr>
              <w:t>Участвует в обеспечении строительно-монтажных работ в соответствии с проектом производства работ, рабочими чертежами, требованиями нормативных правовых актов.</w:t>
            </w:r>
          </w:p>
          <w:p w14:paraId="0F1B6F35"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rPr>
              <w:t>Выполняет замеры объемов строительно-монтажных работ и производить их приемочный контроль.</w:t>
            </w:r>
          </w:p>
          <w:p w14:paraId="2A8603B8"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rPr>
              <w:t>Составляет, заполняет, оформляет и ведет исполнительную документацию на различные виды работ.</w:t>
            </w:r>
          </w:p>
          <w:p w14:paraId="72497DE9"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rPr>
              <w:t>Участвует в проведении производственного инструктажа рабочих и контролирует соблюдение инструкций по охране труда, технике безопасности, производственной, трудовой дисциплине.</w:t>
            </w:r>
          </w:p>
          <w:p w14:paraId="08704C35"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rPr>
              <w:t>Участвует в проведении входного контроля строительных материалов, конструкций и изделий регистрационным методом (по паспортам или сертификатам) либо измерительным методом, организовывать складирование, учет и отчетность.</w:t>
            </w:r>
          </w:p>
          <w:p w14:paraId="57284AC5"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rPr>
              <w:t>Участвует в расстановке бригад, подборке состава звеньев и отдельных рабочих на участке в соответствии с производственным заданием.</w:t>
            </w:r>
          </w:p>
          <w:p w14:paraId="3FC94647" w14:textId="77777777" w:rsidR="009515D3" w:rsidRPr="009515D3" w:rsidRDefault="009515D3" w:rsidP="009515D3">
            <w:pPr>
              <w:tabs>
                <w:tab w:val="left" w:pos="264"/>
                <w:tab w:val="left" w:pos="406"/>
              </w:tabs>
              <w:suppressAutoHyphens/>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Участвует в расчетах основных технико-экономических показателей деятельности участка, оценивает эффективность производственной деятельности.</w:t>
            </w:r>
          </w:p>
          <w:p w14:paraId="2799DC0C"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Участвует в организации работ по возведению, монтажу и устройству инженерных сооружений в зависимости от выполняемых работ, видов материалов и назначения инженерных сооружений.</w:t>
            </w:r>
          </w:p>
          <w:p w14:paraId="549B926C" w14:textId="77777777" w:rsidR="009515D3" w:rsidRPr="009515D3" w:rsidRDefault="009515D3" w:rsidP="009515D3">
            <w:pPr>
              <w:jc w:val="both"/>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lang w:eastAsia="en-US"/>
              </w:rPr>
              <w:t>Участвует в общих вопросах организации строительства, производственном контроле.</w:t>
            </w:r>
          </w:p>
        </w:tc>
        <w:tc>
          <w:tcPr>
            <w:tcW w:w="1215" w:type="pct"/>
            <w:vMerge/>
          </w:tcPr>
          <w:p w14:paraId="6F4D1FCF" w14:textId="77777777" w:rsidR="009515D3" w:rsidRPr="009515D3" w:rsidRDefault="009515D3" w:rsidP="009515D3">
            <w:pPr>
              <w:suppressAutoHyphens/>
              <w:contextualSpacing/>
              <w:rPr>
                <w:rFonts w:ascii="Times New Roman" w:eastAsia="Calibri" w:hAnsi="Times New Roman"/>
                <w:iCs/>
                <w:color w:val="auto"/>
                <w:sz w:val="24"/>
                <w:szCs w:val="24"/>
                <w:lang w:eastAsia="en-US"/>
              </w:rPr>
            </w:pPr>
          </w:p>
        </w:tc>
      </w:tr>
      <w:tr w:rsidR="009515D3" w:rsidRPr="009515D3" w14:paraId="4DD44973" w14:textId="77777777" w:rsidTr="00F33489">
        <w:trPr>
          <w:trHeight w:val="23"/>
        </w:trPr>
        <w:tc>
          <w:tcPr>
            <w:tcW w:w="1262" w:type="pct"/>
          </w:tcPr>
          <w:p w14:paraId="755CDF34" w14:textId="77777777" w:rsidR="009515D3" w:rsidRPr="009515D3" w:rsidRDefault="009515D3" w:rsidP="009515D3">
            <w:pPr>
              <w:suppressAutoHyphens/>
              <w:contextualSpacing/>
              <w:rPr>
                <w:rFonts w:ascii="Times New Roman" w:eastAsia="Calibri" w:hAnsi="Times New Roman"/>
                <w:bCs/>
                <w:iCs/>
                <w:color w:val="auto"/>
                <w:sz w:val="24"/>
                <w:szCs w:val="24"/>
                <w:lang w:eastAsia="en-US"/>
              </w:rPr>
            </w:pPr>
            <w:r w:rsidRPr="009515D3">
              <w:rPr>
                <w:rFonts w:ascii="Times New Roman" w:eastAsia="Calibri" w:hAnsi="Times New Roman"/>
                <w:color w:val="auto"/>
                <w:sz w:val="24"/>
                <w:szCs w:val="24"/>
                <w:shd w:val="clear" w:color="auto" w:fill="FFFFFF"/>
                <w:lang w:eastAsia="en-US"/>
              </w:rPr>
              <w:t xml:space="preserve">ПК 3.3 Выполнять работы по реконструкции инженерных сооружений (мосты, </w:t>
            </w:r>
            <w:r w:rsidRPr="009515D3">
              <w:rPr>
                <w:rFonts w:ascii="Times New Roman" w:eastAsia="Calibri" w:hAnsi="Times New Roman"/>
                <w:color w:val="auto"/>
                <w:sz w:val="24"/>
                <w:szCs w:val="24"/>
                <w:shd w:val="clear" w:color="auto" w:fill="FFFFFF"/>
                <w:lang w:eastAsia="en-US"/>
              </w:rPr>
              <w:lastRenderedPageBreak/>
              <w:t>водопропускные трубы, тоннели, гидротехнические сооружения)</w:t>
            </w:r>
          </w:p>
        </w:tc>
        <w:tc>
          <w:tcPr>
            <w:tcW w:w="2523" w:type="pct"/>
          </w:tcPr>
          <w:p w14:paraId="06EBB585"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shd w:val="clear" w:color="auto" w:fill="FFFFFF"/>
              </w:rPr>
              <w:lastRenderedPageBreak/>
              <w:t>Выполняет организацию производства работ при эксплуатации и реконструкции сооружений.</w:t>
            </w:r>
          </w:p>
        </w:tc>
        <w:tc>
          <w:tcPr>
            <w:tcW w:w="1215" w:type="pct"/>
            <w:vMerge/>
          </w:tcPr>
          <w:p w14:paraId="1B9F6AE3" w14:textId="77777777" w:rsidR="009515D3" w:rsidRPr="009515D3" w:rsidRDefault="009515D3" w:rsidP="009515D3">
            <w:pPr>
              <w:suppressAutoHyphens/>
              <w:contextualSpacing/>
              <w:rPr>
                <w:rFonts w:ascii="Times New Roman" w:eastAsia="Calibri" w:hAnsi="Times New Roman"/>
                <w:iCs/>
                <w:color w:val="auto"/>
                <w:sz w:val="24"/>
                <w:szCs w:val="24"/>
                <w:lang w:eastAsia="en-US"/>
              </w:rPr>
            </w:pPr>
          </w:p>
        </w:tc>
      </w:tr>
      <w:tr w:rsidR="009515D3" w:rsidRPr="009515D3" w14:paraId="62E0AEC0" w14:textId="77777777" w:rsidTr="00F33489">
        <w:trPr>
          <w:trHeight w:val="23"/>
        </w:trPr>
        <w:tc>
          <w:tcPr>
            <w:tcW w:w="1262" w:type="pct"/>
          </w:tcPr>
          <w:p w14:paraId="6412A973" w14:textId="77777777" w:rsidR="009515D3" w:rsidRPr="009515D3" w:rsidRDefault="009515D3" w:rsidP="009515D3">
            <w:pPr>
              <w:suppressAutoHyphens/>
              <w:contextualSpacing/>
              <w:rPr>
                <w:rFonts w:ascii="Times New Roman" w:eastAsia="Calibri" w:hAnsi="Times New Roman"/>
                <w:color w:val="auto"/>
                <w:sz w:val="24"/>
                <w:szCs w:val="24"/>
                <w:shd w:val="clear" w:color="auto" w:fill="FFFFFF"/>
                <w:lang w:eastAsia="en-US"/>
              </w:rPr>
            </w:pPr>
            <w:r w:rsidRPr="009515D3">
              <w:rPr>
                <w:rFonts w:ascii="Times New Roman" w:eastAsia="Calibri" w:hAnsi="Times New Roman"/>
                <w:color w:val="auto"/>
                <w:sz w:val="24"/>
                <w:szCs w:val="24"/>
                <w:shd w:val="clear" w:color="auto" w:fill="FFFFFF"/>
                <w:lang w:eastAsia="en-US"/>
              </w:rPr>
              <w:t>ПК 3.4 Осуществлять контроль режима эксплуатации и мониторинга технического состояния инженерных сооружений</w:t>
            </w:r>
          </w:p>
        </w:tc>
        <w:tc>
          <w:tcPr>
            <w:tcW w:w="2523" w:type="pct"/>
          </w:tcPr>
          <w:p w14:paraId="3AFB9777"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shd w:val="clear" w:color="auto" w:fill="FFFFFF"/>
              </w:rPr>
            </w:pPr>
            <w:r w:rsidRPr="009515D3">
              <w:rPr>
                <w:rFonts w:ascii="Times New Roman" w:hAnsi="Times New Roman"/>
                <w:color w:val="auto"/>
                <w:sz w:val="24"/>
                <w:szCs w:val="24"/>
                <w:shd w:val="clear" w:color="auto" w:fill="FFFFFF"/>
              </w:rPr>
              <w:t>Проводит работы по обследованию и ремонту сооружений.</w:t>
            </w:r>
          </w:p>
          <w:p w14:paraId="60EE7F47" w14:textId="77777777" w:rsidR="009515D3" w:rsidRPr="009515D3" w:rsidRDefault="009515D3" w:rsidP="009515D3">
            <w:pPr>
              <w:widowControl w:val="0"/>
              <w:autoSpaceDE w:val="0"/>
              <w:autoSpaceDN w:val="0"/>
              <w:adjustRightInd w:val="0"/>
              <w:jc w:val="both"/>
              <w:rPr>
                <w:rFonts w:ascii="Times New Roman" w:hAnsi="Times New Roman"/>
                <w:color w:val="auto"/>
                <w:sz w:val="24"/>
                <w:szCs w:val="24"/>
              </w:rPr>
            </w:pPr>
            <w:r w:rsidRPr="009515D3">
              <w:rPr>
                <w:rFonts w:ascii="Times New Roman" w:hAnsi="Times New Roman"/>
                <w:color w:val="auto"/>
                <w:sz w:val="24"/>
                <w:szCs w:val="24"/>
              </w:rPr>
              <w:t>Участвует</w:t>
            </w:r>
            <w:r w:rsidRPr="009515D3">
              <w:rPr>
                <w:rFonts w:ascii="Times New Roman" w:hAnsi="Times New Roman"/>
                <w:color w:val="auto"/>
                <w:sz w:val="24"/>
                <w:szCs w:val="24"/>
                <w:shd w:val="clear" w:color="auto" w:fill="FFFFFF"/>
              </w:rPr>
              <w:t xml:space="preserve"> в осуществлении контроля режима эксплуатации и мониторинга технического состояния инженерных сооружений.</w:t>
            </w:r>
          </w:p>
        </w:tc>
        <w:tc>
          <w:tcPr>
            <w:tcW w:w="1215" w:type="pct"/>
          </w:tcPr>
          <w:p w14:paraId="3895B8D6" w14:textId="77777777" w:rsidR="009515D3" w:rsidRPr="009515D3" w:rsidRDefault="009515D3" w:rsidP="009515D3">
            <w:pPr>
              <w:suppressAutoHyphens/>
              <w:contextualSpacing/>
              <w:rPr>
                <w:rFonts w:ascii="Times New Roman" w:eastAsia="Calibri" w:hAnsi="Times New Roman"/>
                <w:iCs/>
                <w:color w:val="auto"/>
                <w:sz w:val="24"/>
                <w:szCs w:val="24"/>
                <w:lang w:eastAsia="en-US"/>
              </w:rPr>
            </w:pPr>
          </w:p>
        </w:tc>
      </w:tr>
      <w:tr w:rsidR="009515D3" w:rsidRPr="009515D3" w14:paraId="03085739" w14:textId="77777777" w:rsidTr="00F33489">
        <w:trPr>
          <w:trHeight w:val="23"/>
        </w:trPr>
        <w:tc>
          <w:tcPr>
            <w:tcW w:w="1262" w:type="pct"/>
          </w:tcPr>
          <w:p w14:paraId="609CE0C0"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01</w:t>
            </w:r>
          </w:p>
          <w:p w14:paraId="7D672041" w14:textId="77777777" w:rsidR="009515D3" w:rsidRPr="009515D3" w:rsidRDefault="009515D3" w:rsidP="009515D3">
            <w:pPr>
              <w:suppressAutoHyphens/>
              <w:contextualSpacing/>
              <w:rPr>
                <w:rFonts w:ascii="Times New Roman" w:hAnsi="Times New Roman"/>
                <w:sz w:val="24"/>
                <w:szCs w:val="24"/>
                <w:shd w:val="clear" w:color="auto" w:fill="FFFFFF"/>
              </w:rPr>
            </w:pPr>
            <w:r w:rsidRPr="009515D3">
              <w:rPr>
                <w:rFonts w:ascii="Times New Roman" w:eastAsia="Calibri" w:hAnsi="Times New Roman"/>
                <w:iCs/>
                <w:color w:val="auto"/>
                <w:sz w:val="24"/>
                <w:szCs w:val="24"/>
                <w:lang w:eastAsia="en-US"/>
              </w:rPr>
              <w:t>Выбирать способы решения задач профессиональной деятельности применительно к различным контекстам</w:t>
            </w:r>
          </w:p>
        </w:tc>
        <w:tc>
          <w:tcPr>
            <w:tcW w:w="2523" w:type="pct"/>
          </w:tcPr>
          <w:p w14:paraId="784D5D23"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Ведёт поиск и анализ требуемой информации для осуществления профессиональной деятельности.</w:t>
            </w:r>
          </w:p>
          <w:p w14:paraId="4AFB0DE9"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Выбирает варианты решения поставленных задач на основании имеющейся и выбранной информации в своей профессиональной деятельности.</w:t>
            </w:r>
          </w:p>
          <w:p w14:paraId="1C5189C6"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Разрабатывает и предлагает варианты решения нетривиальных задач в своей работе.</w:t>
            </w:r>
          </w:p>
        </w:tc>
        <w:tc>
          <w:tcPr>
            <w:tcW w:w="1215" w:type="pct"/>
            <w:vMerge w:val="restart"/>
          </w:tcPr>
          <w:p w14:paraId="7F1F3A81" w14:textId="77777777" w:rsidR="009515D3" w:rsidRPr="009515D3" w:rsidRDefault="009515D3" w:rsidP="009515D3">
            <w:pPr>
              <w:jc w:val="both"/>
              <w:rPr>
                <w:rFonts w:ascii="Times New Roman" w:hAnsi="Times New Roman"/>
                <w:color w:val="auto"/>
                <w:sz w:val="24"/>
                <w:szCs w:val="24"/>
                <w:lang w:eastAsia="en-US"/>
              </w:rPr>
            </w:pPr>
            <w:r w:rsidRPr="009515D3">
              <w:rPr>
                <w:rFonts w:ascii="Times New Roman" w:hAnsi="Times New Roman"/>
                <w:color w:val="auto"/>
                <w:sz w:val="24"/>
                <w:szCs w:val="24"/>
                <w:lang w:eastAsia="en-US"/>
              </w:rPr>
              <w:t>Экспертное наблюдение выполнения практических работ на учебной и производственной практиках:</w:t>
            </w:r>
          </w:p>
          <w:p w14:paraId="6C14754D" w14:textId="77777777" w:rsidR="009515D3" w:rsidRPr="009515D3" w:rsidRDefault="009515D3" w:rsidP="009515D3">
            <w:pPr>
              <w:jc w:val="both"/>
              <w:rPr>
                <w:rFonts w:ascii="Times New Roman" w:hAnsi="Times New Roman"/>
                <w:color w:val="auto"/>
                <w:sz w:val="24"/>
                <w:szCs w:val="24"/>
                <w:lang w:eastAsia="en-US"/>
              </w:rPr>
            </w:pPr>
            <w:r w:rsidRPr="009515D3">
              <w:rPr>
                <w:rFonts w:ascii="Times New Roman" w:hAnsi="Times New Roman"/>
                <w:color w:val="auto"/>
                <w:sz w:val="24"/>
                <w:szCs w:val="24"/>
                <w:lang w:eastAsia="en-US"/>
              </w:rPr>
              <w:t>оценка процесса</w:t>
            </w:r>
          </w:p>
          <w:p w14:paraId="67E4F059"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hAnsi="Times New Roman"/>
                <w:color w:val="auto"/>
                <w:sz w:val="24"/>
                <w:szCs w:val="24"/>
                <w:lang w:eastAsia="en-US"/>
              </w:rPr>
              <w:t>оценка результатов</w:t>
            </w:r>
          </w:p>
          <w:p w14:paraId="54E57D64"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0D20937B" w14:textId="77777777" w:rsidTr="00F33489">
        <w:trPr>
          <w:trHeight w:val="23"/>
        </w:trPr>
        <w:tc>
          <w:tcPr>
            <w:tcW w:w="1262" w:type="pct"/>
          </w:tcPr>
          <w:p w14:paraId="7206DCC7"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02</w:t>
            </w:r>
          </w:p>
          <w:p w14:paraId="0C50AB8B"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23" w:type="pct"/>
          </w:tcPr>
          <w:p w14:paraId="0DD1B79C"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Задействует различные механизма поиска и систематизации информации.</w:t>
            </w:r>
          </w:p>
          <w:p w14:paraId="417D936B"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Анализирует, выбирает и синтезирует необходимую информацию для решения задач и осуществления профессиональной деятельности.</w:t>
            </w:r>
          </w:p>
        </w:tc>
        <w:tc>
          <w:tcPr>
            <w:tcW w:w="1215" w:type="pct"/>
            <w:vMerge/>
          </w:tcPr>
          <w:p w14:paraId="098D4F1C"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59AF05CC" w14:textId="77777777" w:rsidTr="00F33489">
        <w:trPr>
          <w:trHeight w:val="23"/>
        </w:trPr>
        <w:tc>
          <w:tcPr>
            <w:tcW w:w="1262" w:type="pct"/>
          </w:tcPr>
          <w:p w14:paraId="35C692E7"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03</w:t>
            </w:r>
          </w:p>
          <w:p w14:paraId="1DFE6AC2"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23" w:type="pct"/>
          </w:tcPr>
          <w:p w14:paraId="445248DA"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Определяет вектор своего профессионального развития.</w:t>
            </w:r>
          </w:p>
          <w:p w14:paraId="23C1ABC3"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Приобретает необходимые навыки и умения для осуществления личностного развития и повышения уровня профессиональной компетентности.</w:t>
            </w:r>
          </w:p>
        </w:tc>
        <w:tc>
          <w:tcPr>
            <w:tcW w:w="1215" w:type="pct"/>
            <w:vMerge/>
          </w:tcPr>
          <w:p w14:paraId="57E72624"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77FA75DB" w14:textId="77777777" w:rsidTr="00F33489">
        <w:trPr>
          <w:trHeight w:val="23"/>
        </w:trPr>
        <w:tc>
          <w:tcPr>
            <w:tcW w:w="1262" w:type="pct"/>
          </w:tcPr>
          <w:p w14:paraId="2A7E5155"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04</w:t>
            </w:r>
          </w:p>
          <w:p w14:paraId="4B02E4C6"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Эффективно взаимодействовать и работать в коллективе и команде</w:t>
            </w:r>
          </w:p>
        </w:tc>
        <w:tc>
          <w:tcPr>
            <w:tcW w:w="2523" w:type="pct"/>
          </w:tcPr>
          <w:p w14:paraId="490F50ED"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Умеет работать в коллективе и взаимодействовать с подчинёнными и руководством.</w:t>
            </w:r>
          </w:p>
          <w:p w14:paraId="6BA07B7F"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Обладает высокими навыками коммуникации.</w:t>
            </w:r>
          </w:p>
          <w:p w14:paraId="06AEAA75"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lastRenderedPageBreak/>
              <w:t>Участвует в профессиональном общении и выстраивает необходимые профессиональные связи и взаимоотношения.</w:t>
            </w:r>
          </w:p>
        </w:tc>
        <w:tc>
          <w:tcPr>
            <w:tcW w:w="1215" w:type="pct"/>
            <w:vMerge/>
          </w:tcPr>
          <w:p w14:paraId="75CDEC98"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56EF1F04" w14:textId="77777777" w:rsidTr="00F33489">
        <w:trPr>
          <w:trHeight w:val="23"/>
        </w:trPr>
        <w:tc>
          <w:tcPr>
            <w:tcW w:w="1262" w:type="pct"/>
          </w:tcPr>
          <w:p w14:paraId="5E884F76"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05</w:t>
            </w:r>
          </w:p>
          <w:p w14:paraId="2E5D5A47"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23" w:type="pct"/>
          </w:tcPr>
          <w:p w14:paraId="4E5D2BA9"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Грамотно устно и письменно излагает свои мысли.</w:t>
            </w:r>
          </w:p>
          <w:p w14:paraId="6760D260"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Применяет правила делового этикета, делового общения и взаимодействия с подчинёнными и руководством.</w:t>
            </w:r>
          </w:p>
        </w:tc>
        <w:tc>
          <w:tcPr>
            <w:tcW w:w="1215" w:type="pct"/>
            <w:vMerge/>
          </w:tcPr>
          <w:p w14:paraId="0873A0DE"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r w:rsidR="009515D3" w:rsidRPr="009515D3" w14:paraId="30DB7195" w14:textId="77777777" w:rsidTr="00F33489">
        <w:trPr>
          <w:trHeight w:val="23"/>
        </w:trPr>
        <w:tc>
          <w:tcPr>
            <w:tcW w:w="1262" w:type="pct"/>
          </w:tcPr>
          <w:p w14:paraId="2E85C966"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ОК 06</w:t>
            </w:r>
          </w:p>
          <w:p w14:paraId="5D8C2BF0" w14:textId="77777777" w:rsidR="009515D3" w:rsidRPr="009515D3" w:rsidRDefault="009515D3" w:rsidP="009515D3">
            <w:pPr>
              <w:rPr>
                <w:rFonts w:ascii="Times New Roman" w:eastAsia="Calibri" w:hAnsi="Times New Roman"/>
                <w:iCs/>
                <w:color w:val="auto"/>
                <w:sz w:val="24"/>
                <w:szCs w:val="24"/>
                <w:lang w:eastAsia="en-US"/>
              </w:rPr>
            </w:pPr>
            <w:r w:rsidRPr="009515D3">
              <w:rPr>
                <w:rFonts w:ascii="Times New Roman" w:eastAsia="Calibri" w:hAnsi="Times New Roman"/>
                <w:color w:val="auto"/>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23" w:type="pct"/>
          </w:tcPr>
          <w:p w14:paraId="657E86E1"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Проявляет активную гражданскую и патриотическую позицию.</w:t>
            </w:r>
          </w:p>
          <w:p w14:paraId="420946C5" w14:textId="77777777" w:rsidR="009515D3" w:rsidRPr="009515D3" w:rsidRDefault="009515D3" w:rsidP="009515D3">
            <w:pPr>
              <w:suppressAutoHyphens/>
              <w:contextualSpacing/>
              <w:jc w:val="both"/>
              <w:rPr>
                <w:rFonts w:ascii="Times New Roman" w:hAnsi="Times New Roman"/>
                <w:color w:val="auto"/>
                <w:sz w:val="24"/>
                <w:szCs w:val="24"/>
              </w:rPr>
            </w:pPr>
            <w:r w:rsidRPr="009515D3">
              <w:rPr>
                <w:rFonts w:ascii="Times New Roman" w:eastAsia="Calibri" w:hAnsi="Times New Roman"/>
                <w:color w:val="auto"/>
                <w:sz w:val="24"/>
                <w:szCs w:val="24"/>
                <w:lang w:eastAsia="en-US"/>
              </w:rPr>
              <w:t>Демонстрирует осознанное поведение при взаимодействии с окружающим миром.</w:t>
            </w:r>
          </w:p>
        </w:tc>
        <w:tc>
          <w:tcPr>
            <w:tcW w:w="1215" w:type="pct"/>
            <w:vMerge/>
          </w:tcPr>
          <w:p w14:paraId="78ECD605" w14:textId="77777777" w:rsidR="009515D3" w:rsidRPr="009515D3" w:rsidDel="009D5E3A" w:rsidRDefault="009515D3" w:rsidP="009515D3">
            <w:pPr>
              <w:suppressAutoHyphens/>
              <w:contextualSpacing/>
              <w:rPr>
                <w:rFonts w:ascii="Times New Roman" w:eastAsia="Calibri" w:hAnsi="Times New Roman"/>
                <w:i/>
                <w:color w:val="auto"/>
                <w:sz w:val="24"/>
                <w:szCs w:val="24"/>
                <w:lang w:eastAsia="en-US"/>
              </w:rPr>
            </w:pPr>
          </w:p>
        </w:tc>
      </w:tr>
    </w:tbl>
    <w:p w14:paraId="6DA12D07" w14:textId="77777777" w:rsidR="009515D3" w:rsidRPr="009515D3" w:rsidRDefault="009515D3" w:rsidP="009515D3">
      <w:pPr>
        <w:spacing w:line="360" w:lineRule="auto"/>
        <w:rPr>
          <w:rFonts w:ascii="Times New Roman" w:eastAsia="Calibri" w:hAnsi="Times New Roman"/>
          <w:b/>
          <w:bCs/>
          <w:color w:val="auto"/>
          <w:sz w:val="24"/>
          <w:szCs w:val="24"/>
          <w:lang w:eastAsia="en-US"/>
        </w:rPr>
      </w:pPr>
    </w:p>
    <w:p w14:paraId="6B5111DC" w14:textId="22B891B8" w:rsidR="00732A38" w:rsidRDefault="009515D3">
      <w:pPr>
        <w:pStyle w:val="afffff1"/>
        <w:spacing w:after="0" w:line="240" w:lineRule="auto"/>
        <w:ind w:firstLine="709"/>
        <w:jc w:val="both"/>
        <w:rPr>
          <w:szCs w:val="24"/>
        </w:rPr>
      </w:pPr>
      <w:r>
        <w:rPr>
          <w:szCs w:val="24"/>
        </w:rPr>
        <w:t xml:space="preserve"> </w:t>
      </w:r>
    </w:p>
    <w:p w14:paraId="16978785" w14:textId="77777777" w:rsidR="00732A38" w:rsidRDefault="00732A38">
      <w:pPr>
        <w:pStyle w:val="afffff1"/>
        <w:spacing w:after="0" w:line="240" w:lineRule="auto"/>
        <w:ind w:firstLine="709"/>
        <w:jc w:val="both"/>
        <w:rPr>
          <w:szCs w:val="24"/>
        </w:rPr>
      </w:pPr>
    </w:p>
    <w:p w14:paraId="595ABE81" w14:textId="77777777" w:rsidR="009515D3" w:rsidRDefault="009515D3">
      <w:pPr>
        <w:pStyle w:val="afffff1"/>
        <w:spacing w:after="0" w:line="240" w:lineRule="auto"/>
        <w:ind w:firstLine="709"/>
        <w:jc w:val="both"/>
        <w:rPr>
          <w:szCs w:val="24"/>
        </w:rPr>
        <w:sectPr w:rsidR="009515D3">
          <w:pgSz w:w="11906" w:h="16838"/>
          <w:pgMar w:top="1134" w:right="567" w:bottom="1134" w:left="1134" w:header="709" w:footer="709" w:gutter="0"/>
          <w:cols w:space="720"/>
        </w:sectPr>
      </w:pPr>
    </w:p>
    <w:p w14:paraId="746A24CB"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Приложение 2</w:t>
      </w:r>
    </w:p>
    <w:p w14:paraId="27126AD2"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0898C37F"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6790A45E" w14:textId="77777777" w:rsidR="009515D3" w:rsidRPr="009515D3" w:rsidRDefault="009515D3" w:rsidP="009515D3">
      <w:pPr>
        <w:keepNext/>
        <w:jc w:val="right"/>
        <w:outlineLvl w:val="0"/>
        <w:rPr>
          <w:rFonts w:ascii="Times New Roman" w:hAnsi="Times New Roman"/>
          <w:b/>
          <w:bCs/>
          <w:color w:val="auto"/>
          <w:kern w:val="32"/>
          <w:sz w:val="24"/>
          <w:szCs w:val="24"/>
          <w:lang w:eastAsia="x-none"/>
        </w:rPr>
      </w:pPr>
    </w:p>
    <w:p w14:paraId="32FEA40F" w14:textId="77777777" w:rsidR="009515D3" w:rsidRPr="009515D3" w:rsidRDefault="009515D3" w:rsidP="009515D3">
      <w:pPr>
        <w:rPr>
          <w:rFonts w:ascii="Times New Roman" w:eastAsia="Calibri" w:hAnsi="Times New Roman"/>
          <w:color w:val="auto"/>
          <w:szCs w:val="22"/>
          <w:lang w:eastAsia="en-US"/>
        </w:rPr>
      </w:pPr>
    </w:p>
    <w:p w14:paraId="6DE89B3A" w14:textId="77777777" w:rsidR="009515D3" w:rsidRPr="009515D3" w:rsidRDefault="009515D3" w:rsidP="009515D3">
      <w:pPr>
        <w:keepNext/>
        <w:spacing w:before="240" w:after="120"/>
        <w:jc w:val="center"/>
        <w:outlineLvl w:val="0"/>
        <w:rPr>
          <w:rFonts w:ascii="Times New Roman" w:hAnsi="Times New Roman"/>
          <w:b/>
          <w:bCs/>
          <w:color w:val="auto"/>
          <w:kern w:val="32"/>
          <w:sz w:val="24"/>
          <w:szCs w:val="24"/>
          <w:lang w:eastAsia="x-none"/>
        </w:rPr>
      </w:pPr>
      <w:r w:rsidRPr="009515D3">
        <w:rPr>
          <w:rFonts w:ascii="Times New Roman" w:hAnsi="Times New Roman"/>
          <w:b/>
          <w:bCs/>
          <w:color w:val="auto"/>
          <w:kern w:val="32"/>
          <w:sz w:val="24"/>
          <w:szCs w:val="24"/>
          <w:lang w:eastAsia="x-none"/>
        </w:rPr>
        <w:t xml:space="preserve">ПРИМЕРНЫЕ РАБОЧИЕ </w:t>
      </w:r>
      <w:r w:rsidRPr="009515D3">
        <w:rPr>
          <w:rFonts w:ascii="Times New Roman" w:hAnsi="Times New Roman"/>
          <w:b/>
          <w:bCs/>
          <w:color w:val="auto"/>
          <w:kern w:val="32"/>
          <w:sz w:val="24"/>
          <w:szCs w:val="24"/>
          <w:lang w:val="x-none" w:eastAsia="x-none"/>
        </w:rPr>
        <w:t xml:space="preserve">ПРОГРАММЫ </w:t>
      </w:r>
      <w:r w:rsidRPr="009515D3">
        <w:rPr>
          <w:rFonts w:ascii="Times New Roman" w:hAnsi="Times New Roman"/>
          <w:b/>
          <w:bCs/>
          <w:color w:val="auto"/>
          <w:kern w:val="32"/>
          <w:sz w:val="24"/>
          <w:szCs w:val="24"/>
          <w:lang w:eastAsia="x-none"/>
        </w:rPr>
        <w:t>ДИСЦИПЛИН</w:t>
      </w:r>
    </w:p>
    <w:p w14:paraId="0F9800BA" w14:textId="77777777" w:rsidR="009515D3" w:rsidRPr="009515D3" w:rsidRDefault="009515D3" w:rsidP="009515D3">
      <w:pPr>
        <w:jc w:val="center"/>
        <w:rPr>
          <w:rFonts w:ascii="Times New Roman" w:eastAsia="Calibri" w:hAnsi="Times New Roman"/>
          <w:color w:val="auto"/>
          <w:sz w:val="24"/>
          <w:szCs w:val="24"/>
          <w:lang w:eastAsia="x-none"/>
        </w:rPr>
      </w:pPr>
    </w:p>
    <w:p w14:paraId="55608E66" w14:textId="77777777" w:rsidR="009515D3" w:rsidRPr="009515D3" w:rsidRDefault="009515D3" w:rsidP="009515D3">
      <w:pPr>
        <w:jc w:val="center"/>
        <w:rPr>
          <w:rFonts w:ascii="Times New Roman" w:eastAsia="Calibri" w:hAnsi="Times New Roman"/>
          <w:color w:val="auto"/>
          <w:sz w:val="24"/>
          <w:szCs w:val="24"/>
          <w:lang w:eastAsia="x-none"/>
        </w:rPr>
      </w:pPr>
      <w:r w:rsidRPr="009515D3">
        <w:rPr>
          <w:rFonts w:ascii="Times New Roman" w:eastAsia="Calibri" w:hAnsi="Times New Roman"/>
          <w:color w:val="auto"/>
          <w:sz w:val="24"/>
          <w:szCs w:val="24"/>
          <w:lang w:eastAsia="x-none"/>
        </w:rPr>
        <w:t>ОГЛАВЛЕНИЕ</w:t>
      </w:r>
    </w:p>
    <w:p w14:paraId="7443CD0C" w14:textId="77777777" w:rsidR="009515D3" w:rsidRPr="009515D3" w:rsidRDefault="009515D3" w:rsidP="009515D3">
      <w:pPr>
        <w:tabs>
          <w:tab w:val="right" w:leader="dot" w:pos="14459"/>
          <w:tab w:val="right" w:leader="dot" w:pos="14570"/>
        </w:tabs>
        <w:spacing w:line="360" w:lineRule="auto"/>
        <w:rPr>
          <w:rFonts w:ascii="Times New Roman" w:hAnsi="Times New Roman"/>
          <w:b/>
          <w:bCs/>
          <w:color w:val="auto"/>
          <w:sz w:val="24"/>
          <w:szCs w:val="24"/>
        </w:rPr>
      </w:pPr>
      <w:r w:rsidRPr="009515D3">
        <w:rPr>
          <w:rFonts w:ascii="Times New Roman" w:hAnsi="Times New Roman"/>
          <w:b/>
          <w:bCs/>
          <w:noProof/>
          <w:color w:val="auto"/>
          <w:sz w:val="24"/>
          <w:szCs w:val="24"/>
        </w:rPr>
        <w:t>«ОП.01 ИНЖЕНЕРНАЯ ГРАФИКА»</w:t>
      </w:r>
      <w:r w:rsidRPr="009515D3">
        <w:rPr>
          <w:rFonts w:ascii="Times New Roman" w:hAnsi="Times New Roman"/>
          <w:b/>
          <w:bCs/>
          <w:noProof/>
          <w:webHidden/>
          <w:color w:val="auto"/>
          <w:sz w:val="24"/>
          <w:szCs w:val="24"/>
        </w:rPr>
        <w:tab/>
        <w:t>2</w:t>
      </w:r>
    </w:p>
    <w:p w14:paraId="681E3813" w14:textId="77777777" w:rsidR="009515D3" w:rsidRPr="009515D3" w:rsidRDefault="009515D3" w:rsidP="009515D3">
      <w:pPr>
        <w:tabs>
          <w:tab w:val="right" w:leader="dot" w:pos="14459"/>
          <w:tab w:val="right" w:leader="dot" w:pos="14570"/>
        </w:tabs>
        <w:spacing w:line="360" w:lineRule="auto"/>
        <w:rPr>
          <w:rFonts w:ascii="Times New Roman" w:hAnsi="Times New Roman"/>
          <w:b/>
          <w:bCs/>
          <w:color w:val="auto"/>
          <w:sz w:val="24"/>
          <w:szCs w:val="24"/>
        </w:rPr>
      </w:pPr>
      <w:r w:rsidRPr="009515D3">
        <w:rPr>
          <w:rFonts w:ascii="Times New Roman" w:hAnsi="Times New Roman"/>
          <w:b/>
          <w:bCs/>
          <w:noProof/>
          <w:color w:val="auto"/>
          <w:sz w:val="24"/>
          <w:szCs w:val="24"/>
        </w:rPr>
        <w:t>«ОП.02 ТЕХНИЧЕСКАЯ МЕХАНИКА»</w:t>
      </w:r>
      <w:r w:rsidRPr="009515D3">
        <w:rPr>
          <w:rFonts w:ascii="Times New Roman" w:hAnsi="Times New Roman"/>
          <w:b/>
          <w:bCs/>
          <w:noProof/>
          <w:webHidden/>
          <w:color w:val="auto"/>
          <w:sz w:val="24"/>
          <w:szCs w:val="24"/>
        </w:rPr>
        <w:tab/>
        <w:t>19</w:t>
      </w:r>
    </w:p>
    <w:p w14:paraId="6A5A0E56" w14:textId="77777777" w:rsidR="009515D3" w:rsidRPr="009515D3" w:rsidRDefault="009515D3" w:rsidP="009515D3">
      <w:pPr>
        <w:tabs>
          <w:tab w:val="right" w:leader="dot" w:pos="14459"/>
          <w:tab w:val="right" w:leader="dot" w:pos="14570"/>
        </w:tabs>
        <w:spacing w:line="360" w:lineRule="auto"/>
        <w:rPr>
          <w:rFonts w:ascii="Times New Roman" w:hAnsi="Times New Roman"/>
          <w:b/>
          <w:bCs/>
          <w:color w:val="auto"/>
          <w:sz w:val="24"/>
          <w:szCs w:val="24"/>
        </w:rPr>
      </w:pPr>
      <w:r w:rsidRPr="009515D3">
        <w:rPr>
          <w:rFonts w:ascii="Times New Roman" w:hAnsi="Times New Roman"/>
          <w:b/>
          <w:bCs/>
          <w:noProof/>
          <w:color w:val="auto"/>
          <w:sz w:val="24"/>
          <w:szCs w:val="24"/>
        </w:rPr>
        <w:t>«ОП.03 ЭЛЕКТРОТЕХНИКА»</w:t>
      </w:r>
      <w:r w:rsidRPr="009515D3">
        <w:rPr>
          <w:rFonts w:ascii="Times New Roman" w:hAnsi="Times New Roman"/>
          <w:b/>
          <w:bCs/>
          <w:noProof/>
          <w:webHidden/>
          <w:color w:val="auto"/>
          <w:sz w:val="24"/>
          <w:szCs w:val="24"/>
        </w:rPr>
        <w:tab/>
        <w:t>35</w:t>
      </w:r>
    </w:p>
    <w:p w14:paraId="1BE4E67D" w14:textId="77777777" w:rsidR="009515D3" w:rsidRPr="009515D3" w:rsidRDefault="009515D3" w:rsidP="009515D3">
      <w:pPr>
        <w:tabs>
          <w:tab w:val="right" w:leader="dot" w:pos="14459"/>
          <w:tab w:val="right" w:leader="dot" w:pos="14570"/>
        </w:tabs>
        <w:spacing w:line="360" w:lineRule="auto"/>
        <w:rPr>
          <w:rFonts w:ascii="Times New Roman" w:hAnsi="Times New Roman"/>
          <w:b/>
          <w:bCs/>
          <w:color w:val="auto"/>
          <w:sz w:val="24"/>
          <w:szCs w:val="24"/>
        </w:rPr>
      </w:pPr>
      <w:r w:rsidRPr="009515D3">
        <w:rPr>
          <w:rFonts w:ascii="Times New Roman" w:hAnsi="Times New Roman"/>
          <w:b/>
          <w:bCs/>
          <w:noProof/>
          <w:color w:val="auto"/>
          <w:sz w:val="24"/>
          <w:szCs w:val="24"/>
        </w:rPr>
        <w:t>«ОП.04. ИНЖЕНЕРНАЯ ГЕОДЕЗИИ»</w:t>
      </w:r>
      <w:r w:rsidRPr="009515D3">
        <w:rPr>
          <w:rFonts w:ascii="Times New Roman" w:hAnsi="Times New Roman"/>
          <w:b/>
          <w:bCs/>
          <w:noProof/>
          <w:webHidden/>
          <w:color w:val="auto"/>
          <w:sz w:val="24"/>
          <w:szCs w:val="24"/>
        </w:rPr>
        <w:tab/>
        <w:t>49</w:t>
      </w:r>
    </w:p>
    <w:p w14:paraId="376B1CCE" w14:textId="77777777" w:rsidR="009515D3" w:rsidRPr="009515D3" w:rsidRDefault="009515D3" w:rsidP="009515D3">
      <w:pPr>
        <w:tabs>
          <w:tab w:val="right" w:leader="dot" w:pos="14459"/>
          <w:tab w:val="right" w:leader="dot" w:pos="14570"/>
        </w:tabs>
        <w:spacing w:line="360" w:lineRule="auto"/>
        <w:rPr>
          <w:rFonts w:ascii="Times New Roman" w:hAnsi="Times New Roman"/>
          <w:b/>
          <w:bCs/>
          <w:color w:val="auto"/>
          <w:sz w:val="24"/>
          <w:szCs w:val="24"/>
        </w:rPr>
      </w:pPr>
      <w:r w:rsidRPr="009515D3">
        <w:rPr>
          <w:rFonts w:ascii="Times New Roman" w:hAnsi="Times New Roman"/>
          <w:b/>
          <w:bCs/>
          <w:noProof/>
          <w:color w:val="auto"/>
          <w:sz w:val="24"/>
          <w:szCs w:val="24"/>
        </w:rPr>
        <w:t>«СГ.01 ИСТОРИЯ РОССИИ»</w:t>
      </w:r>
      <w:r w:rsidRPr="009515D3">
        <w:rPr>
          <w:rFonts w:ascii="Times New Roman" w:hAnsi="Times New Roman"/>
          <w:b/>
          <w:bCs/>
          <w:noProof/>
          <w:webHidden/>
          <w:color w:val="auto"/>
          <w:sz w:val="24"/>
          <w:szCs w:val="24"/>
        </w:rPr>
        <w:tab/>
        <w:t>64</w:t>
      </w:r>
    </w:p>
    <w:p w14:paraId="233CEB0C" w14:textId="77777777" w:rsidR="009515D3" w:rsidRPr="009515D3" w:rsidRDefault="009515D3" w:rsidP="009515D3">
      <w:pPr>
        <w:tabs>
          <w:tab w:val="right" w:leader="dot" w:pos="14459"/>
          <w:tab w:val="right" w:leader="dot" w:pos="14570"/>
        </w:tabs>
        <w:spacing w:line="360" w:lineRule="auto"/>
        <w:rPr>
          <w:rFonts w:ascii="Times New Roman" w:hAnsi="Times New Roman"/>
          <w:b/>
          <w:bCs/>
          <w:color w:val="auto"/>
          <w:sz w:val="24"/>
          <w:szCs w:val="24"/>
        </w:rPr>
      </w:pPr>
      <w:r w:rsidRPr="009515D3">
        <w:rPr>
          <w:rFonts w:ascii="Times New Roman" w:hAnsi="Times New Roman"/>
          <w:b/>
          <w:bCs/>
          <w:noProof/>
          <w:color w:val="auto"/>
          <w:sz w:val="24"/>
          <w:szCs w:val="24"/>
        </w:rPr>
        <w:t>«СГ.02 ИНОСТРАННЫЙ ЯЗЫК В ПРОФЕССИОНАЛЬНОЙ ДЕЯТЕЛЬНОСТИ»</w:t>
      </w:r>
      <w:r w:rsidRPr="009515D3">
        <w:rPr>
          <w:rFonts w:ascii="Times New Roman" w:hAnsi="Times New Roman"/>
          <w:b/>
          <w:bCs/>
          <w:noProof/>
          <w:webHidden/>
          <w:color w:val="auto"/>
          <w:sz w:val="24"/>
          <w:szCs w:val="24"/>
        </w:rPr>
        <w:tab/>
        <w:t>65</w:t>
      </w:r>
    </w:p>
    <w:p w14:paraId="7311E786" w14:textId="77777777" w:rsidR="009515D3" w:rsidRPr="009515D3" w:rsidRDefault="009515D3" w:rsidP="009515D3">
      <w:pPr>
        <w:tabs>
          <w:tab w:val="right" w:leader="dot" w:pos="14459"/>
          <w:tab w:val="right" w:leader="dot" w:pos="14570"/>
        </w:tabs>
        <w:spacing w:line="360" w:lineRule="auto"/>
        <w:rPr>
          <w:rFonts w:ascii="Times New Roman" w:hAnsi="Times New Roman"/>
          <w:b/>
          <w:bCs/>
          <w:noProof/>
          <w:webHidden/>
          <w:color w:val="auto"/>
          <w:sz w:val="24"/>
          <w:szCs w:val="24"/>
        </w:rPr>
      </w:pPr>
      <w:r w:rsidRPr="009515D3">
        <w:rPr>
          <w:rFonts w:ascii="Times New Roman" w:hAnsi="Times New Roman"/>
          <w:b/>
          <w:bCs/>
          <w:noProof/>
          <w:color w:val="auto"/>
          <w:sz w:val="24"/>
          <w:szCs w:val="24"/>
        </w:rPr>
        <w:t>«СГ.03 БЕЗОПАСНОСТЬ ЖИЗНЕДЕЯТЕЛЬНОСТИ»</w:t>
      </w:r>
      <w:r w:rsidRPr="009515D3">
        <w:rPr>
          <w:rFonts w:ascii="Times New Roman" w:hAnsi="Times New Roman"/>
          <w:b/>
          <w:bCs/>
          <w:noProof/>
          <w:webHidden/>
          <w:color w:val="auto"/>
          <w:sz w:val="24"/>
          <w:szCs w:val="24"/>
        </w:rPr>
        <w:tab/>
        <w:t>66</w:t>
      </w:r>
    </w:p>
    <w:p w14:paraId="10EBFA6A" w14:textId="77777777" w:rsidR="009515D3" w:rsidRPr="009515D3" w:rsidRDefault="009515D3" w:rsidP="009515D3">
      <w:pPr>
        <w:tabs>
          <w:tab w:val="right" w:leader="dot" w:pos="14459"/>
          <w:tab w:val="right" w:leader="dot" w:pos="14570"/>
        </w:tabs>
        <w:spacing w:line="360" w:lineRule="auto"/>
        <w:rPr>
          <w:rFonts w:ascii="Times New Roman" w:hAnsi="Times New Roman"/>
          <w:b/>
          <w:bCs/>
          <w:color w:val="auto"/>
          <w:sz w:val="24"/>
          <w:szCs w:val="24"/>
        </w:rPr>
      </w:pPr>
      <w:r w:rsidRPr="009515D3">
        <w:rPr>
          <w:rFonts w:ascii="Times New Roman" w:hAnsi="Times New Roman"/>
          <w:b/>
          <w:bCs/>
          <w:noProof/>
          <w:color w:val="auto"/>
          <w:sz w:val="24"/>
          <w:szCs w:val="24"/>
        </w:rPr>
        <w:t>«СГ.04 ФИЗИЧЕСКАЯ КУЛЬТУРА»</w:t>
      </w:r>
      <w:r w:rsidRPr="009515D3">
        <w:rPr>
          <w:rFonts w:ascii="Times New Roman" w:hAnsi="Times New Roman"/>
          <w:b/>
          <w:bCs/>
          <w:noProof/>
          <w:webHidden/>
          <w:color w:val="auto"/>
          <w:sz w:val="24"/>
          <w:szCs w:val="24"/>
        </w:rPr>
        <w:tab/>
        <w:t>67</w:t>
      </w:r>
    </w:p>
    <w:p w14:paraId="47F27C5D" w14:textId="77777777" w:rsidR="009515D3" w:rsidRPr="009515D3" w:rsidRDefault="009515D3" w:rsidP="009515D3">
      <w:pPr>
        <w:jc w:val="center"/>
        <w:rPr>
          <w:rFonts w:ascii="Times New Roman" w:eastAsia="Calibri" w:hAnsi="Times New Roman"/>
          <w:b/>
          <w:i/>
          <w:color w:val="auto"/>
          <w:sz w:val="24"/>
          <w:szCs w:val="24"/>
          <w:lang w:eastAsia="en-US"/>
        </w:rPr>
      </w:pPr>
    </w:p>
    <w:p w14:paraId="3C99DD0B" w14:textId="77777777" w:rsidR="009515D3" w:rsidRPr="009515D3" w:rsidRDefault="009515D3" w:rsidP="009515D3">
      <w:pPr>
        <w:jc w:val="center"/>
        <w:rPr>
          <w:rFonts w:ascii="Times New Roman" w:eastAsia="Calibri" w:hAnsi="Times New Roman"/>
          <w:b/>
          <w:i/>
          <w:color w:val="auto"/>
          <w:sz w:val="24"/>
          <w:szCs w:val="24"/>
          <w:lang w:eastAsia="en-US"/>
        </w:rPr>
      </w:pPr>
    </w:p>
    <w:p w14:paraId="75C1BFFE" w14:textId="77777777" w:rsidR="009515D3" w:rsidRPr="009515D3" w:rsidRDefault="009515D3" w:rsidP="009515D3">
      <w:pPr>
        <w:jc w:val="center"/>
        <w:rPr>
          <w:rFonts w:ascii="Times New Roman" w:eastAsia="Calibri" w:hAnsi="Times New Roman"/>
          <w:b/>
          <w:i/>
          <w:color w:val="auto"/>
          <w:sz w:val="24"/>
          <w:szCs w:val="24"/>
          <w:lang w:eastAsia="en-US"/>
        </w:rPr>
      </w:pPr>
    </w:p>
    <w:p w14:paraId="24EF5AAD" w14:textId="77777777" w:rsidR="009515D3" w:rsidRPr="009515D3" w:rsidRDefault="009515D3" w:rsidP="009515D3">
      <w:pPr>
        <w:jc w:val="center"/>
        <w:rPr>
          <w:rFonts w:ascii="Times New Roman" w:eastAsia="Calibri" w:hAnsi="Times New Roman"/>
          <w:b/>
          <w:i/>
          <w:color w:val="auto"/>
          <w:sz w:val="24"/>
          <w:szCs w:val="24"/>
          <w:lang w:eastAsia="en-US"/>
        </w:rPr>
      </w:pPr>
    </w:p>
    <w:p w14:paraId="0D766BCD" w14:textId="77777777" w:rsidR="009515D3" w:rsidRPr="009515D3" w:rsidRDefault="009515D3" w:rsidP="009515D3">
      <w:pPr>
        <w:jc w:val="center"/>
        <w:rPr>
          <w:rFonts w:ascii="Times New Roman" w:eastAsia="Calibri" w:hAnsi="Times New Roman"/>
          <w:b/>
          <w:i/>
          <w:color w:val="auto"/>
          <w:sz w:val="24"/>
          <w:szCs w:val="24"/>
          <w:lang w:eastAsia="en-US"/>
        </w:rPr>
      </w:pPr>
    </w:p>
    <w:p w14:paraId="13125FDB" w14:textId="77777777" w:rsidR="009515D3" w:rsidRPr="009515D3" w:rsidRDefault="009515D3" w:rsidP="009515D3">
      <w:pPr>
        <w:jc w:val="center"/>
        <w:rPr>
          <w:rFonts w:ascii="Times New Roman" w:eastAsia="Calibri" w:hAnsi="Times New Roman"/>
          <w:b/>
          <w:i/>
          <w:color w:val="auto"/>
          <w:sz w:val="24"/>
          <w:szCs w:val="24"/>
          <w:lang w:eastAsia="en-US"/>
        </w:rPr>
      </w:pPr>
    </w:p>
    <w:p w14:paraId="42F419DE" w14:textId="77777777" w:rsidR="009515D3" w:rsidRPr="009515D3" w:rsidRDefault="009515D3" w:rsidP="009515D3">
      <w:pPr>
        <w:jc w:val="center"/>
        <w:rPr>
          <w:rFonts w:ascii="Times New Roman" w:eastAsia="Calibri" w:hAnsi="Times New Roman"/>
          <w:b/>
          <w:i/>
          <w:color w:val="auto"/>
          <w:sz w:val="24"/>
          <w:szCs w:val="24"/>
          <w:lang w:eastAsia="en-US"/>
        </w:rPr>
      </w:pPr>
    </w:p>
    <w:p w14:paraId="2991342A" w14:textId="77777777" w:rsidR="009515D3" w:rsidRPr="009515D3" w:rsidRDefault="009515D3" w:rsidP="009515D3">
      <w:pPr>
        <w:jc w:val="center"/>
        <w:rPr>
          <w:rFonts w:ascii="Times New Roman" w:eastAsia="Calibri" w:hAnsi="Times New Roman"/>
          <w:b/>
          <w:i/>
          <w:color w:val="auto"/>
          <w:sz w:val="24"/>
          <w:szCs w:val="24"/>
          <w:lang w:eastAsia="en-US"/>
        </w:rPr>
      </w:pPr>
    </w:p>
    <w:p w14:paraId="428AF2EB" w14:textId="77777777" w:rsidR="009515D3" w:rsidRPr="009515D3" w:rsidRDefault="009515D3" w:rsidP="009515D3">
      <w:pPr>
        <w:jc w:val="center"/>
        <w:rPr>
          <w:rFonts w:ascii="Times New Roman" w:eastAsia="Calibri" w:hAnsi="Times New Roman"/>
          <w:b/>
          <w:i/>
          <w:color w:val="auto"/>
          <w:sz w:val="24"/>
          <w:szCs w:val="24"/>
          <w:lang w:eastAsia="en-US"/>
        </w:rPr>
      </w:pPr>
    </w:p>
    <w:p w14:paraId="6795FC08" w14:textId="77777777" w:rsidR="009515D3" w:rsidRPr="009515D3" w:rsidRDefault="009515D3" w:rsidP="009515D3">
      <w:pPr>
        <w:jc w:val="center"/>
        <w:rPr>
          <w:rFonts w:ascii="Times New Roman" w:eastAsia="Calibri" w:hAnsi="Times New Roman"/>
          <w:b/>
          <w:i/>
          <w:color w:val="auto"/>
          <w:sz w:val="24"/>
          <w:szCs w:val="24"/>
          <w:lang w:eastAsia="en-US"/>
        </w:rPr>
      </w:pPr>
    </w:p>
    <w:p w14:paraId="7FF2B6DD" w14:textId="77777777" w:rsidR="009515D3" w:rsidRPr="009515D3" w:rsidRDefault="009515D3" w:rsidP="009515D3">
      <w:pPr>
        <w:jc w:val="center"/>
        <w:rPr>
          <w:rFonts w:ascii="Times New Roman" w:eastAsia="Calibri" w:hAnsi="Times New Roman"/>
          <w:b/>
          <w:i/>
          <w:color w:val="auto"/>
          <w:sz w:val="24"/>
          <w:szCs w:val="24"/>
          <w:lang w:eastAsia="en-US"/>
        </w:rPr>
      </w:pPr>
    </w:p>
    <w:p w14:paraId="1D5E3512" w14:textId="77777777" w:rsidR="009515D3" w:rsidRPr="009515D3" w:rsidRDefault="009515D3" w:rsidP="009515D3">
      <w:pPr>
        <w:jc w:val="center"/>
        <w:rPr>
          <w:rFonts w:ascii="Times New Roman" w:eastAsia="Calibri" w:hAnsi="Times New Roman"/>
          <w:b/>
          <w:i/>
          <w:color w:val="auto"/>
          <w:sz w:val="24"/>
          <w:szCs w:val="24"/>
          <w:lang w:eastAsia="en-US"/>
        </w:rPr>
      </w:pPr>
    </w:p>
    <w:p w14:paraId="4226C5E3" w14:textId="77777777" w:rsidR="009515D3" w:rsidRPr="009515D3" w:rsidRDefault="009515D3" w:rsidP="009515D3">
      <w:pPr>
        <w:jc w:val="center"/>
        <w:rPr>
          <w:rFonts w:ascii="Times New Roman" w:eastAsia="Calibri" w:hAnsi="Times New Roman"/>
          <w:b/>
          <w:i/>
          <w:color w:val="auto"/>
          <w:sz w:val="24"/>
          <w:szCs w:val="24"/>
          <w:lang w:eastAsia="en-US"/>
        </w:rPr>
      </w:pPr>
    </w:p>
    <w:p w14:paraId="648260D7" w14:textId="77777777" w:rsidR="009515D3" w:rsidRPr="009515D3" w:rsidRDefault="009515D3" w:rsidP="009515D3">
      <w:pPr>
        <w:jc w:val="center"/>
        <w:rPr>
          <w:rFonts w:ascii="Times New Roman" w:eastAsia="Calibri" w:hAnsi="Times New Roman"/>
          <w:b/>
          <w:i/>
          <w:color w:val="auto"/>
          <w:sz w:val="24"/>
          <w:szCs w:val="24"/>
          <w:lang w:eastAsia="en-US"/>
        </w:rPr>
      </w:pPr>
    </w:p>
    <w:p w14:paraId="78CA0DF7" w14:textId="77777777" w:rsidR="009515D3" w:rsidRPr="009515D3" w:rsidRDefault="009515D3" w:rsidP="009515D3">
      <w:pPr>
        <w:jc w:val="center"/>
        <w:rPr>
          <w:rFonts w:ascii="Times New Roman" w:eastAsia="Calibri" w:hAnsi="Times New Roman"/>
          <w:b/>
          <w:i/>
          <w:color w:val="auto"/>
          <w:sz w:val="24"/>
          <w:szCs w:val="24"/>
          <w:lang w:eastAsia="en-US"/>
        </w:rPr>
      </w:pPr>
    </w:p>
    <w:p w14:paraId="7A86B237" w14:textId="77777777" w:rsidR="009515D3" w:rsidRPr="009515D3" w:rsidRDefault="009515D3" w:rsidP="009515D3">
      <w:pPr>
        <w:jc w:val="center"/>
        <w:rPr>
          <w:rFonts w:ascii="Times New Roman" w:eastAsia="Calibri" w:hAnsi="Times New Roman"/>
          <w:b/>
          <w:i/>
          <w:color w:val="auto"/>
          <w:sz w:val="24"/>
          <w:szCs w:val="24"/>
          <w:lang w:eastAsia="en-US"/>
        </w:rPr>
      </w:pPr>
    </w:p>
    <w:p w14:paraId="1C6FE0FE" w14:textId="77777777" w:rsidR="009515D3" w:rsidRPr="009515D3" w:rsidRDefault="009515D3" w:rsidP="009515D3">
      <w:pPr>
        <w:jc w:val="center"/>
        <w:rPr>
          <w:rFonts w:ascii="Times New Roman" w:eastAsia="Calibri" w:hAnsi="Times New Roman"/>
          <w:b/>
          <w:i/>
          <w:color w:val="auto"/>
          <w:sz w:val="24"/>
          <w:szCs w:val="24"/>
          <w:lang w:eastAsia="en-US"/>
        </w:rPr>
      </w:pPr>
    </w:p>
    <w:p w14:paraId="0B17313D" w14:textId="77777777" w:rsidR="009515D3" w:rsidRPr="009515D3" w:rsidRDefault="009515D3" w:rsidP="009515D3">
      <w:pPr>
        <w:jc w:val="center"/>
        <w:rPr>
          <w:rFonts w:ascii="Times New Roman" w:eastAsia="Calibri" w:hAnsi="Times New Roman"/>
          <w:b/>
          <w:i/>
          <w:color w:val="auto"/>
          <w:sz w:val="24"/>
          <w:szCs w:val="24"/>
          <w:lang w:eastAsia="en-US"/>
        </w:rPr>
      </w:pPr>
    </w:p>
    <w:p w14:paraId="13C8B725" w14:textId="77777777" w:rsidR="009515D3" w:rsidRPr="009515D3" w:rsidRDefault="009515D3" w:rsidP="009515D3">
      <w:pPr>
        <w:jc w:val="center"/>
        <w:rPr>
          <w:rFonts w:ascii="Times New Roman" w:eastAsia="Calibri" w:hAnsi="Times New Roman"/>
          <w:b/>
          <w:i/>
          <w:color w:val="auto"/>
          <w:sz w:val="24"/>
          <w:szCs w:val="24"/>
          <w:lang w:eastAsia="en-US"/>
        </w:rPr>
      </w:pPr>
    </w:p>
    <w:p w14:paraId="1626D2F2" w14:textId="77777777" w:rsidR="009515D3" w:rsidRPr="009515D3" w:rsidRDefault="009515D3" w:rsidP="009515D3">
      <w:pPr>
        <w:jc w:val="center"/>
        <w:rPr>
          <w:rFonts w:ascii="Times New Roman" w:eastAsia="Calibri" w:hAnsi="Times New Roman"/>
          <w:b/>
          <w:i/>
          <w:color w:val="auto"/>
          <w:sz w:val="24"/>
          <w:szCs w:val="24"/>
          <w:lang w:eastAsia="en-US"/>
        </w:rPr>
      </w:pPr>
    </w:p>
    <w:p w14:paraId="6A7752D9" w14:textId="77777777" w:rsidR="009515D3" w:rsidRPr="009515D3" w:rsidRDefault="009515D3" w:rsidP="009515D3">
      <w:pPr>
        <w:jc w:val="center"/>
        <w:rPr>
          <w:rFonts w:ascii="Times New Roman" w:eastAsia="Calibri" w:hAnsi="Times New Roman"/>
          <w:b/>
          <w:i/>
          <w:color w:val="auto"/>
          <w:sz w:val="24"/>
          <w:szCs w:val="24"/>
          <w:lang w:eastAsia="en-US"/>
        </w:rPr>
      </w:pPr>
    </w:p>
    <w:p w14:paraId="7EB22CDD" w14:textId="77777777" w:rsidR="009515D3" w:rsidRPr="009515D3" w:rsidRDefault="009515D3" w:rsidP="009515D3">
      <w:pPr>
        <w:jc w:val="center"/>
        <w:rPr>
          <w:rFonts w:ascii="Times New Roman" w:eastAsia="Calibri" w:hAnsi="Times New Roman"/>
          <w:b/>
          <w:i/>
          <w:color w:val="auto"/>
          <w:sz w:val="24"/>
          <w:szCs w:val="24"/>
          <w:lang w:eastAsia="en-US"/>
        </w:rPr>
      </w:pPr>
    </w:p>
    <w:p w14:paraId="147018EB" w14:textId="77777777" w:rsidR="009515D3" w:rsidRPr="009515D3" w:rsidRDefault="009515D3" w:rsidP="009515D3">
      <w:pPr>
        <w:jc w:val="center"/>
        <w:rPr>
          <w:rFonts w:ascii="Times New Roman" w:eastAsia="Calibri" w:hAnsi="Times New Roman"/>
          <w:b/>
          <w:i/>
          <w:color w:val="auto"/>
          <w:sz w:val="24"/>
          <w:szCs w:val="24"/>
          <w:lang w:eastAsia="en-US"/>
        </w:rPr>
      </w:pPr>
    </w:p>
    <w:p w14:paraId="2B78A1F3" w14:textId="77777777" w:rsidR="009515D3" w:rsidRPr="009515D3" w:rsidRDefault="009515D3" w:rsidP="009515D3">
      <w:pPr>
        <w:jc w:val="center"/>
        <w:rPr>
          <w:rFonts w:ascii="Times New Roman" w:eastAsia="Calibri" w:hAnsi="Times New Roman"/>
          <w:b/>
          <w:i/>
          <w:color w:val="auto"/>
          <w:sz w:val="24"/>
          <w:szCs w:val="24"/>
          <w:lang w:eastAsia="en-US"/>
        </w:rPr>
      </w:pPr>
    </w:p>
    <w:p w14:paraId="4DE9B20E" w14:textId="77777777" w:rsidR="009515D3" w:rsidRPr="009515D3" w:rsidRDefault="009515D3" w:rsidP="009515D3">
      <w:pPr>
        <w:jc w:val="center"/>
        <w:rPr>
          <w:rFonts w:ascii="Times New Roman" w:eastAsia="Calibri" w:hAnsi="Times New Roman"/>
          <w:b/>
          <w:i/>
          <w:color w:val="auto"/>
          <w:sz w:val="24"/>
          <w:szCs w:val="24"/>
          <w:lang w:eastAsia="en-US"/>
        </w:rPr>
      </w:pPr>
    </w:p>
    <w:p w14:paraId="1960A791" w14:textId="77777777" w:rsidR="009515D3" w:rsidRPr="009515D3" w:rsidRDefault="009515D3" w:rsidP="009515D3">
      <w:pPr>
        <w:jc w:val="center"/>
        <w:rPr>
          <w:rFonts w:ascii="Times New Roman" w:eastAsia="Calibri" w:hAnsi="Times New Roman"/>
          <w:b/>
          <w:i/>
          <w:color w:val="auto"/>
          <w:sz w:val="24"/>
          <w:szCs w:val="24"/>
          <w:lang w:eastAsia="en-US"/>
        </w:rPr>
      </w:pPr>
    </w:p>
    <w:p w14:paraId="2C092F68" w14:textId="77777777" w:rsidR="009515D3" w:rsidRPr="009515D3" w:rsidRDefault="009515D3" w:rsidP="009515D3">
      <w:pPr>
        <w:jc w:val="center"/>
        <w:rPr>
          <w:rFonts w:ascii="Times New Roman" w:eastAsia="Calibri" w:hAnsi="Times New Roman"/>
          <w:b/>
          <w:i/>
          <w:color w:val="auto"/>
          <w:sz w:val="24"/>
          <w:szCs w:val="24"/>
          <w:lang w:eastAsia="en-US"/>
        </w:rPr>
      </w:pPr>
    </w:p>
    <w:p w14:paraId="776C786D" w14:textId="77777777" w:rsidR="009515D3" w:rsidRPr="009515D3" w:rsidRDefault="009515D3" w:rsidP="009515D3">
      <w:pPr>
        <w:jc w:val="center"/>
        <w:rPr>
          <w:rFonts w:ascii="Times New Roman" w:eastAsia="Calibri" w:hAnsi="Times New Roman"/>
          <w:b/>
          <w:i/>
          <w:color w:val="auto"/>
          <w:sz w:val="24"/>
          <w:szCs w:val="24"/>
          <w:lang w:eastAsia="en-US"/>
        </w:rPr>
      </w:pPr>
    </w:p>
    <w:p w14:paraId="1754F106" w14:textId="77777777" w:rsidR="009515D3" w:rsidRPr="009515D3" w:rsidRDefault="009515D3" w:rsidP="009515D3">
      <w:pPr>
        <w:jc w:val="center"/>
        <w:rPr>
          <w:rFonts w:ascii="Times New Roman" w:eastAsia="Calibri" w:hAnsi="Times New Roman"/>
          <w:b/>
          <w:i/>
          <w:color w:val="auto"/>
          <w:sz w:val="24"/>
          <w:szCs w:val="24"/>
          <w:lang w:eastAsia="en-US"/>
        </w:rPr>
      </w:pPr>
    </w:p>
    <w:p w14:paraId="30AF3DBC" w14:textId="77777777" w:rsidR="009515D3" w:rsidRPr="009515D3" w:rsidRDefault="009515D3" w:rsidP="009515D3">
      <w:pPr>
        <w:widowControl w:val="0"/>
        <w:jc w:val="center"/>
        <w:rPr>
          <w:rFonts w:ascii="Times New Roman" w:hAnsi="Times New Roman"/>
          <w:b/>
          <w:sz w:val="24"/>
          <w:szCs w:val="24"/>
          <w:lang w:eastAsia="nl-NL"/>
        </w:rPr>
        <w:sectPr w:rsidR="009515D3" w:rsidRPr="009515D3" w:rsidSect="00502F97">
          <w:headerReference w:type="even" r:id="rId36"/>
          <w:headerReference w:type="default" r:id="rId37"/>
          <w:pgSz w:w="11906" w:h="16838"/>
          <w:pgMar w:top="1134" w:right="567" w:bottom="1134" w:left="1701" w:header="709" w:footer="709" w:gutter="0"/>
          <w:cols w:space="708"/>
          <w:docGrid w:linePitch="360"/>
        </w:sectPr>
      </w:pPr>
      <w:bookmarkStart w:id="81" w:name="_Toc156228940"/>
      <w:bookmarkStart w:id="82" w:name="_Toc156295008"/>
      <w:r w:rsidRPr="009515D3">
        <w:rPr>
          <w:rFonts w:ascii="Times New Roman" w:hAnsi="Times New Roman"/>
          <w:b/>
          <w:bCs/>
          <w:color w:val="auto"/>
          <w:sz w:val="24"/>
          <w:szCs w:val="24"/>
          <w:lang w:eastAsia="nl-NL"/>
        </w:rPr>
        <w:t>2025 г</w:t>
      </w:r>
      <w:bookmarkEnd w:id="81"/>
      <w:bookmarkEnd w:id="82"/>
      <w:r w:rsidRPr="009515D3">
        <w:rPr>
          <w:rFonts w:ascii="Times New Roman" w:hAnsi="Times New Roman"/>
          <w:b/>
          <w:bCs/>
          <w:color w:val="auto"/>
          <w:sz w:val="24"/>
          <w:szCs w:val="24"/>
          <w:lang w:eastAsia="nl-NL"/>
        </w:rPr>
        <w:t>.</w:t>
      </w:r>
    </w:p>
    <w:p w14:paraId="4DE024DF"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Приложение 2.1</w:t>
      </w:r>
    </w:p>
    <w:p w14:paraId="2AF3551B"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5414BB55"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3A639381" w14:textId="77777777" w:rsidR="009515D3" w:rsidRPr="009515D3" w:rsidRDefault="009515D3" w:rsidP="009515D3">
      <w:pPr>
        <w:jc w:val="right"/>
        <w:rPr>
          <w:rFonts w:ascii="Times New Roman" w:eastAsia="Calibri" w:hAnsi="Times New Roman"/>
          <w:b/>
          <w:bCs/>
          <w:color w:val="0070C0"/>
          <w:sz w:val="24"/>
          <w:szCs w:val="24"/>
          <w:lang w:eastAsia="en-US"/>
        </w:rPr>
      </w:pPr>
    </w:p>
    <w:p w14:paraId="191E9DB9" w14:textId="77777777" w:rsidR="009515D3" w:rsidRPr="009515D3" w:rsidRDefault="009515D3" w:rsidP="009515D3">
      <w:pPr>
        <w:jc w:val="right"/>
        <w:rPr>
          <w:rFonts w:ascii="Times New Roman" w:eastAsia="Calibri" w:hAnsi="Times New Roman"/>
          <w:b/>
          <w:bCs/>
          <w:color w:val="0070C0"/>
          <w:sz w:val="24"/>
          <w:szCs w:val="24"/>
          <w:lang w:eastAsia="en-US"/>
        </w:rPr>
      </w:pPr>
    </w:p>
    <w:p w14:paraId="46957E39" w14:textId="77777777" w:rsidR="009515D3" w:rsidRPr="009515D3" w:rsidRDefault="009515D3" w:rsidP="009515D3">
      <w:pPr>
        <w:jc w:val="right"/>
        <w:rPr>
          <w:rFonts w:ascii="Times New Roman" w:eastAsia="Calibri" w:hAnsi="Times New Roman"/>
          <w:b/>
          <w:bCs/>
          <w:color w:val="0070C0"/>
          <w:sz w:val="24"/>
          <w:szCs w:val="24"/>
          <w:lang w:eastAsia="en-US"/>
        </w:rPr>
      </w:pPr>
    </w:p>
    <w:p w14:paraId="70183D80" w14:textId="77777777" w:rsidR="009515D3" w:rsidRPr="009515D3" w:rsidRDefault="009515D3" w:rsidP="009515D3">
      <w:pPr>
        <w:jc w:val="right"/>
        <w:rPr>
          <w:rFonts w:ascii="Times New Roman" w:eastAsia="Calibri" w:hAnsi="Times New Roman"/>
          <w:b/>
          <w:bCs/>
          <w:color w:val="0070C0"/>
          <w:sz w:val="24"/>
          <w:szCs w:val="24"/>
          <w:lang w:eastAsia="en-US"/>
        </w:rPr>
      </w:pPr>
    </w:p>
    <w:p w14:paraId="6CFC4DCF" w14:textId="77777777" w:rsidR="009515D3" w:rsidRPr="009515D3" w:rsidRDefault="009515D3" w:rsidP="009515D3">
      <w:pPr>
        <w:jc w:val="right"/>
        <w:rPr>
          <w:rFonts w:ascii="Times New Roman" w:eastAsia="Calibri" w:hAnsi="Times New Roman"/>
          <w:b/>
          <w:bCs/>
          <w:color w:val="0070C0"/>
          <w:sz w:val="24"/>
          <w:szCs w:val="24"/>
          <w:lang w:eastAsia="en-US"/>
        </w:rPr>
      </w:pPr>
    </w:p>
    <w:p w14:paraId="2641F736" w14:textId="77777777" w:rsidR="009515D3" w:rsidRPr="009515D3" w:rsidRDefault="009515D3" w:rsidP="009515D3">
      <w:pPr>
        <w:jc w:val="right"/>
        <w:rPr>
          <w:rFonts w:ascii="Times New Roman" w:eastAsia="Calibri" w:hAnsi="Times New Roman"/>
          <w:b/>
          <w:bCs/>
          <w:color w:val="0070C0"/>
          <w:sz w:val="24"/>
          <w:szCs w:val="24"/>
          <w:lang w:eastAsia="en-US"/>
        </w:rPr>
      </w:pPr>
    </w:p>
    <w:p w14:paraId="4BB59394" w14:textId="77777777" w:rsidR="009515D3" w:rsidRPr="009515D3" w:rsidRDefault="009515D3" w:rsidP="009515D3">
      <w:pPr>
        <w:jc w:val="right"/>
        <w:rPr>
          <w:rFonts w:ascii="Times New Roman" w:eastAsia="Calibri" w:hAnsi="Times New Roman"/>
          <w:b/>
          <w:bCs/>
          <w:color w:val="0070C0"/>
          <w:sz w:val="24"/>
          <w:szCs w:val="24"/>
          <w:lang w:eastAsia="en-US"/>
        </w:rPr>
      </w:pPr>
    </w:p>
    <w:p w14:paraId="0FEB811D" w14:textId="77777777" w:rsidR="009515D3" w:rsidRPr="009515D3" w:rsidRDefault="009515D3" w:rsidP="009515D3">
      <w:pPr>
        <w:jc w:val="right"/>
        <w:rPr>
          <w:rFonts w:ascii="Times New Roman" w:eastAsia="Calibri" w:hAnsi="Times New Roman"/>
          <w:b/>
          <w:bCs/>
          <w:color w:val="0070C0"/>
          <w:sz w:val="24"/>
          <w:szCs w:val="24"/>
          <w:lang w:eastAsia="en-US"/>
        </w:rPr>
      </w:pPr>
    </w:p>
    <w:p w14:paraId="58C50209" w14:textId="77777777" w:rsidR="009515D3" w:rsidRPr="009515D3" w:rsidRDefault="009515D3" w:rsidP="009515D3">
      <w:pPr>
        <w:jc w:val="right"/>
        <w:rPr>
          <w:rFonts w:ascii="Times New Roman" w:eastAsia="Calibri" w:hAnsi="Times New Roman"/>
          <w:b/>
          <w:bCs/>
          <w:color w:val="0070C0"/>
          <w:sz w:val="24"/>
          <w:szCs w:val="24"/>
          <w:lang w:eastAsia="en-US"/>
        </w:rPr>
      </w:pPr>
    </w:p>
    <w:p w14:paraId="18EBFE92" w14:textId="77777777" w:rsidR="009515D3" w:rsidRPr="009515D3" w:rsidRDefault="009515D3" w:rsidP="009515D3">
      <w:pPr>
        <w:jc w:val="right"/>
        <w:rPr>
          <w:rFonts w:ascii="Times New Roman" w:eastAsia="Calibri" w:hAnsi="Times New Roman"/>
          <w:b/>
          <w:bCs/>
          <w:color w:val="0070C0"/>
          <w:sz w:val="24"/>
          <w:szCs w:val="24"/>
          <w:lang w:eastAsia="en-US"/>
        </w:rPr>
      </w:pPr>
    </w:p>
    <w:p w14:paraId="3091DEB6"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Примерная рабочая программа дисциплины</w:t>
      </w:r>
    </w:p>
    <w:p w14:paraId="6719C461"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r w:rsidRPr="009515D3">
        <w:rPr>
          <w:rFonts w:ascii="Times New Roman" w:hAnsi="Times New Roman"/>
          <w:b/>
          <w:bCs/>
          <w:caps/>
          <w:color w:val="auto"/>
          <w:kern w:val="36"/>
          <w:sz w:val="24"/>
          <w:szCs w:val="24"/>
        </w:rPr>
        <w:t>«ОП.01 ИНЖЕНЕРНАЯ ГРАФИКА</w:t>
      </w:r>
      <w:r w:rsidRPr="009515D3">
        <w:rPr>
          <w:rFonts w:ascii="Times New Roman" w:hAnsi="Times New Roman"/>
          <w:b/>
          <w:bCs/>
          <w:color w:val="auto"/>
          <w:kern w:val="36"/>
          <w:sz w:val="24"/>
          <w:szCs w:val="24"/>
        </w:rPr>
        <w:t>»</w:t>
      </w:r>
    </w:p>
    <w:p w14:paraId="628FBC64"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3F3B2B89"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C01ED20"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0F2D3F8"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0EBAA7CA"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9C3A9EE"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25AD61E"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01D521C2"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687CAF52"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125EBE34"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7B37A1A"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1B600D8A"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4EF435A8"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09BB55A9"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72D1EFE3" w14:textId="77777777" w:rsidR="009515D3" w:rsidRPr="009515D3" w:rsidRDefault="009515D3" w:rsidP="009515D3">
      <w:pPr>
        <w:widowControl w:val="0"/>
        <w:jc w:val="center"/>
        <w:rPr>
          <w:rFonts w:ascii="Times New Roman" w:hAnsi="Times New Roman"/>
          <w:b/>
          <w:bCs/>
          <w:color w:val="auto"/>
          <w:sz w:val="24"/>
          <w:szCs w:val="24"/>
          <w:lang w:eastAsia="nl-NL"/>
        </w:rPr>
      </w:pPr>
    </w:p>
    <w:p w14:paraId="7AECB9D8" w14:textId="77777777" w:rsidR="009515D3" w:rsidRPr="009515D3" w:rsidRDefault="009515D3" w:rsidP="009515D3">
      <w:pPr>
        <w:rPr>
          <w:rFonts w:ascii="Times New Roman" w:eastAsia="Segoe UI" w:hAnsi="Times New Roman"/>
          <w:b/>
          <w:bCs/>
          <w:caps/>
          <w:color w:val="auto"/>
          <w:kern w:val="32"/>
          <w:sz w:val="24"/>
          <w:szCs w:val="24"/>
          <w:lang w:val="x-none" w:eastAsia="x-none"/>
        </w:rPr>
      </w:pPr>
      <w:r w:rsidRPr="009515D3">
        <w:rPr>
          <w:rFonts w:ascii="Times New Roman" w:eastAsia="Calibri" w:hAnsi="Times New Roman"/>
          <w:color w:val="auto"/>
          <w:szCs w:val="22"/>
          <w:lang w:eastAsia="en-US"/>
        </w:rPr>
        <w:br w:type="page"/>
      </w:r>
    </w:p>
    <w:p w14:paraId="66A28056"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eastAsia="x-none"/>
        </w:rPr>
        <w:lastRenderedPageBreak/>
        <w:t>СОДЕРЖАНИЕ ПРОГРАММЫ</w:t>
      </w:r>
    </w:p>
    <w:p w14:paraId="0322609A"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r w:rsidRPr="009515D3">
        <w:rPr>
          <w:rFonts w:ascii="Times New Roman" w:eastAsia="Calibri" w:hAnsi="Times New Roman"/>
          <w:noProof/>
          <w:color w:val="auto"/>
          <w:szCs w:val="22"/>
          <w:lang w:eastAsia="en-US"/>
        </w:rPr>
        <w:fldChar w:fldCharType="begin"/>
      </w:r>
      <w:r w:rsidRPr="009515D3">
        <w:rPr>
          <w:rFonts w:ascii="Times New Roman" w:eastAsia="Calibri" w:hAnsi="Times New Roman"/>
          <w:noProof/>
          <w:color w:val="auto"/>
          <w:szCs w:val="22"/>
          <w:lang w:eastAsia="en-US"/>
        </w:rPr>
        <w:instrText xml:space="preserve"> TOC \h \z \t "Раздел 1;1;Раздел 1.1;2" </w:instrText>
      </w:r>
      <w:r w:rsidRPr="009515D3">
        <w:rPr>
          <w:rFonts w:ascii="Times New Roman" w:eastAsia="Calibri" w:hAnsi="Times New Roman"/>
          <w:noProof/>
          <w:color w:val="auto"/>
          <w:szCs w:val="22"/>
          <w:lang w:eastAsia="en-US"/>
        </w:rPr>
        <w:fldChar w:fldCharType="separate"/>
      </w:r>
      <w:hyperlink w:anchor="_Toc156294875" w:history="1"/>
    </w:p>
    <w:p w14:paraId="58E0A300"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76" w:history="1">
        <w:r w:rsidRPr="009515D3">
          <w:rPr>
            <w:rFonts w:ascii="Times New Roman" w:eastAsia="Calibri" w:hAnsi="Times New Roman"/>
            <w:noProof/>
            <w:color w:val="0563C1"/>
            <w:szCs w:val="22"/>
            <w:u w:val="single"/>
            <w:lang w:eastAsia="en-US"/>
          </w:rPr>
          <w:t>1. ОБЩАЯ ХАРАКТЕРИСТИКА</w:t>
        </w:r>
        <w:r w:rsidRPr="009515D3">
          <w:rPr>
            <w:rFonts w:ascii="Times New Roman" w:eastAsia="Calibri" w:hAnsi="Times New Roman"/>
            <w:noProof/>
            <w:webHidden/>
            <w:color w:val="auto"/>
            <w:szCs w:val="22"/>
            <w:lang w:eastAsia="en-US"/>
          </w:rPr>
          <w:tab/>
        </w:r>
      </w:hyperlink>
    </w:p>
    <w:p w14:paraId="3CDA138A"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77" w:history="1">
        <w:r w:rsidRPr="009515D3">
          <w:rPr>
            <w:rFonts w:ascii="Times New Roman" w:hAnsi="Times New Roman"/>
            <w:noProof/>
            <w:color w:val="0563C1"/>
            <w:sz w:val="24"/>
            <w:szCs w:val="24"/>
            <w:u w:val="single"/>
          </w:rPr>
          <w:t>1.1. Цель и место дисциплины в структуре образовательной программы</w:t>
        </w:r>
        <w:r w:rsidRPr="009515D3">
          <w:rPr>
            <w:rFonts w:ascii="Times New Roman" w:hAnsi="Times New Roman"/>
            <w:noProof/>
            <w:webHidden/>
            <w:color w:val="auto"/>
            <w:sz w:val="24"/>
            <w:szCs w:val="24"/>
          </w:rPr>
          <w:tab/>
        </w:r>
      </w:hyperlink>
    </w:p>
    <w:p w14:paraId="152C6C21"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78" w:history="1">
        <w:r w:rsidRPr="009515D3">
          <w:rPr>
            <w:rFonts w:ascii="Times New Roman" w:hAnsi="Times New Roman"/>
            <w:noProof/>
            <w:color w:val="0563C1"/>
            <w:sz w:val="24"/>
            <w:szCs w:val="24"/>
            <w:u w:val="single"/>
          </w:rPr>
          <w:t>1.2. Планируемые результаты освоения дисциплины</w:t>
        </w:r>
        <w:r w:rsidRPr="009515D3">
          <w:rPr>
            <w:rFonts w:ascii="Times New Roman" w:hAnsi="Times New Roman"/>
            <w:noProof/>
            <w:webHidden/>
            <w:color w:val="auto"/>
            <w:sz w:val="24"/>
            <w:szCs w:val="24"/>
          </w:rPr>
          <w:tab/>
        </w:r>
      </w:hyperlink>
    </w:p>
    <w:p w14:paraId="643CDD0B"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79" w:history="1">
        <w:r w:rsidRPr="009515D3">
          <w:rPr>
            <w:rFonts w:ascii="Times New Roman" w:eastAsia="Calibri" w:hAnsi="Times New Roman"/>
            <w:noProof/>
            <w:color w:val="0563C1"/>
            <w:szCs w:val="22"/>
            <w:u w:val="single"/>
            <w:lang w:eastAsia="en-US"/>
          </w:rPr>
          <w:t>2. СТРУКТУРА И СОДЕРЖАНИЕ ДИСЦИПЛИНЫ</w:t>
        </w:r>
        <w:r w:rsidRPr="009515D3">
          <w:rPr>
            <w:rFonts w:ascii="Times New Roman" w:eastAsia="Calibri" w:hAnsi="Times New Roman"/>
            <w:noProof/>
            <w:webHidden/>
            <w:color w:val="auto"/>
            <w:szCs w:val="22"/>
            <w:lang w:eastAsia="en-US"/>
          </w:rPr>
          <w:tab/>
        </w:r>
      </w:hyperlink>
    </w:p>
    <w:p w14:paraId="0DF8CB89"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0" w:history="1">
        <w:r w:rsidRPr="009515D3">
          <w:rPr>
            <w:rFonts w:ascii="Times New Roman" w:hAnsi="Times New Roman"/>
            <w:noProof/>
            <w:color w:val="0563C1"/>
            <w:sz w:val="24"/>
            <w:szCs w:val="24"/>
            <w:u w:val="single"/>
          </w:rPr>
          <w:t>2.1. Трудоемкость освоения дисциплины</w:t>
        </w:r>
        <w:r w:rsidRPr="009515D3">
          <w:rPr>
            <w:rFonts w:ascii="Times New Roman" w:hAnsi="Times New Roman"/>
            <w:noProof/>
            <w:webHidden/>
            <w:color w:val="auto"/>
            <w:sz w:val="24"/>
            <w:szCs w:val="24"/>
          </w:rPr>
          <w:tab/>
        </w:r>
      </w:hyperlink>
    </w:p>
    <w:p w14:paraId="1CA506C3"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1" w:history="1">
        <w:r w:rsidRPr="009515D3">
          <w:rPr>
            <w:rFonts w:ascii="Times New Roman" w:hAnsi="Times New Roman"/>
            <w:noProof/>
            <w:color w:val="0563C1"/>
            <w:sz w:val="24"/>
            <w:szCs w:val="24"/>
            <w:u w:val="single"/>
          </w:rPr>
          <w:t>2.2. Примерное содержание дисциплины</w:t>
        </w:r>
        <w:r w:rsidRPr="009515D3">
          <w:rPr>
            <w:rFonts w:ascii="Times New Roman" w:hAnsi="Times New Roman"/>
            <w:noProof/>
            <w:webHidden/>
            <w:color w:val="auto"/>
            <w:sz w:val="24"/>
            <w:szCs w:val="24"/>
          </w:rPr>
          <w:tab/>
        </w:r>
      </w:hyperlink>
    </w:p>
    <w:p w14:paraId="02011EF7"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3" w:history="1">
        <w:r w:rsidRPr="009515D3">
          <w:rPr>
            <w:rFonts w:ascii="Times New Roman" w:hAnsi="Times New Roman"/>
            <w:noProof/>
            <w:color w:val="0563C1"/>
            <w:sz w:val="24"/>
            <w:szCs w:val="24"/>
            <w:u w:val="single"/>
          </w:rPr>
          <w:t>2.3. Курсовой проект (работа)</w:t>
        </w:r>
        <w:r w:rsidRPr="009515D3">
          <w:rPr>
            <w:rFonts w:ascii="Times New Roman" w:hAnsi="Times New Roman"/>
            <w:noProof/>
            <w:webHidden/>
            <w:color w:val="auto"/>
            <w:sz w:val="24"/>
            <w:szCs w:val="24"/>
          </w:rPr>
          <w:tab/>
        </w:r>
      </w:hyperlink>
    </w:p>
    <w:p w14:paraId="000D9F15"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84" w:history="1">
        <w:r w:rsidRPr="009515D3">
          <w:rPr>
            <w:rFonts w:ascii="Times New Roman" w:eastAsia="Calibri" w:hAnsi="Times New Roman"/>
            <w:noProof/>
            <w:color w:val="0563C1"/>
            <w:szCs w:val="22"/>
            <w:u w:val="single"/>
            <w:lang w:eastAsia="en-US"/>
          </w:rPr>
          <w:t>3. УСЛОВИЯ РЕАЛИЗАЦИИ ДИСЦИПЛИНЫ</w:t>
        </w:r>
        <w:r w:rsidRPr="009515D3">
          <w:rPr>
            <w:rFonts w:ascii="Times New Roman" w:eastAsia="Calibri" w:hAnsi="Times New Roman"/>
            <w:noProof/>
            <w:webHidden/>
            <w:color w:val="auto"/>
            <w:szCs w:val="22"/>
            <w:lang w:eastAsia="en-US"/>
          </w:rPr>
          <w:tab/>
        </w:r>
      </w:hyperlink>
    </w:p>
    <w:p w14:paraId="259CA8B2"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5" w:history="1">
        <w:r w:rsidRPr="009515D3">
          <w:rPr>
            <w:rFonts w:ascii="Times New Roman" w:hAnsi="Times New Roman"/>
            <w:noProof/>
            <w:color w:val="0563C1"/>
            <w:sz w:val="24"/>
            <w:szCs w:val="24"/>
            <w:u w:val="single"/>
          </w:rPr>
          <w:t>3.1. Материально-техническое обеспечение</w:t>
        </w:r>
        <w:r w:rsidRPr="009515D3">
          <w:rPr>
            <w:rFonts w:ascii="Times New Roman" w:hAnsi="Times New Roman"/>
            <w:noProof/>
            <w:webHidden/>
            <w:color w:val="auto"/>
            <w:sz w:val="24"/>
            <w:szCs w:val="24"/>
          </w:rPr>
          <w:tab/>
        </w:r>
      </w:hyperlink>
    </w:p>
    <w:p w14:paraId="06008AC1"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6" w:history="1">
        <w:r w:rsidRPr="009515D3">
          <w:rPr>
            <w:rFonts w:ascii="Times New Roman" w:hAnsi="Times New Roman"/>
            <w:noProof/>
            <w:color w:val="0563C1"/>
            <w:sz w:val="24"/>
            <w:szCs w:val="24"/>
            <w:u w:val="single"/>
          </w:rPr>
          <w:t>3.2. Учебно-методическое обеспечение</w:t>
        </w:r>
        <w:r w:rsidRPr="009515D3">
          <w:rPr>
            <w:rFonts w:ascii="Times New Roman" w:hAnsi="Times New Roman"/>
            <w:noProof/>
            <w:webHidden/>
            <w:color w:val="auto"/>
            <w:sz w:val="24"/>
            <w:szCs w:val="24"/>
          </w:rPr>
          <w:tab/>
        </w:r>
      </w:hyperlink>
    </w:p>
    <w:p w14:paraId="5DD7CBAA"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87" w:history="1">
        <w:r w:rsidRPr="009515D3">
          <w:rPr>
            <w:rFonts w:ascii="Times New Roman" w:eastAsia="Calibri" w:hAnsi="Times New Roman"/>
            <w:noProof/>
            <w:color w:val="0563C1"/>
            <w:szCs w:val="22"/>
            <w:u w:val="single"/>
            <w:lang w:eastAsia="en-US"/>
          </w:rPr>
          <w:t>4. КОНТРОЛЬ И ОЦЕНКА РЕЗУЛЬТАТОВ ОСВОЕНИЯ ДИСЦИПЛИНЫ</w:t>
        </w:r>
        <w:r w:rsidRPr="009515D3">
          <w:rPr>
            <w:rFonts w:ascii="Times New Roman" w:eastAsia="Calibri" w:hAnsi="Times New Roman"/>
            <w:noProof/>
            <w:webHidden/>
            <w:color w:val="auto"/>
            <w:szCs w:val="22"/>
            <w:lang w:eastAsia="en-US"/>
          </w:rPr>
          <w:tab/>
        </w:r>
      </w:hyperlink>
    </w:p>
    <w:p w14:paraId="3AAD2E22" w14:textId="77777777" w:rsidR="009515D3" w:rsidRPr="009515D3" w:rsidRDefault="009515D3" w:rsidP="009515D3">
      <w:pPr>
        <w:keepNext/>
        <w:spacing w:after="120"/>
        <w:outlineLvl w:val="0"/>
        <w:rPr>
          <w:rFonts w:ascii="Times New Roman" w:eastAsia="Segoe UI" w:hAnsi="Times New Roman"/>
          <w:caps/>
          <w:color w:val="auto"/>
          <w:kern w:val="32"/>
          <w:sz w:val="24"/>
          <w:szCs w:val="24"/>
          <w:lang w:eastAsia="x-none"/>
        </w:rPr>
      </w:pPr>
      <w:r w:rsidRPr="009515D3">
        <w:rPr>
          <w:rFonts w:ascii="Times New Roman" w:eastAsia="Segoe UI" w:hAnsi="Times New Roman"/>
          <w:caps/>
          <w:color w:val="auto"/>
          <w:kern w:val="32"/>
          <w:sz w:val="24"/>
          <w:szCs w:val="24"/>
          <w:lang w:eastAsia="x-none"/>
        </w:rPr>
        <w:fldChar w:fldCharType="end"/>
      </w:r>
    </w:p>
    <w:p w14:paraId="20CFA9C4" w14:textId="77777777" w:rsidR="009515D3" w:rsidRPr="009515D3" w:rsidRDefault="009515D3" w:rsidP="009515D3">
      <w:pPr>
        <w:keepNext/>
        <w:spacing w:after="120"/>
        <w:outlineLvl w:val="0"/>
        <w:rPr>
          <w:rFonts w:ascii="Times New Roman" w:eastAsia="Segoe UI" w:hAnsi="Times New Roman"/>
          <w:b/>
          <w:bCs/>
          <w:caps/>
          <w:color w:val="auto"/>
          <w:kern w:val="32"/>
          <w:sz w:val="24"/>
          <w:szCs w:val="24"/>
          <w:lang w:eastAsia="x-none"/>
        </w:rPr>
        <w:sectPr w:rsidR="009515D3" w:rsidRPr="009515D3" w:rsidSect="00502F97">
          <w:headerReference w:type="even" r:id="rId38"/>
          <w:headerReference w:type="default" r:id="rId39"/>
          <w:pgSz w:w="11906" w:h="16838"/>
          <w:pgMar w:top="1134" w:right="567" w:bottom="1134" w:left="1701" w:header="709" w:footer="709" w:gutter="0"/>
          <w:cols w:space="708"/>
          <w:docGrid w:linePitch="360"/>
        </w:sectPr>
      </w:pPr>
    </w:p>
    <w:p w14:paraId="59B08EC1" w14:textId="77777777" w:rsidR="009515D3" w:rsidRPr="009515D3" w:rsidRDefault="009515D3" w:rsidP="0095588B">
      <w:pPr>
        <w:keepNext/>
        <w:numPr>
          <w:ilvl w:val="0"/>
          <w:numId w:val="40"/>
        </w:numPr>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lastRenderedPageBreak/>
        <w:t>Общая характеристика</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ПРИМЕРНОЙ РАБОЧЕЙ ПРОГРАММЫ УЧЕБНОЙ ДИСЦИПЛИНЫ</w:t>
      </w:r>
    </w:p>
    <w:p w14:paraId="6561780C" w14:textId="77777777" w:rsidR="009515D3" w:rsidRPr="009515D3" w:rsidRDefault="009515D3" w:rsidP="009515D3">
      <w:pPr>
        <w:widowControl w:val="0"/>
        <w:jc w:val="center"/>
        <w:rPr>
          <w:rFonts w:ascii="Times New Roman" w:eastAsia="Segoe UI" w:hAnsi="Times New Roman"/>
          <w:b/>
          <w:color w:val="auto"/>
          <w:sz w:val="24"/>
          <w:szCs w:val="24"/>
          <w:lang w:eastAsia="nl-NL"/>
        </w:rPr>
      </w:pPr>
      <w:r w:rsidRPr="009515D3">
        <w:rPr>
          <w:rFonts w:ascii="Times New Roman" w:eastAsia="Segoe UI" w:hAnsi="Times New Roman"/>
          <w:b/>
          <w:color w:val="auto"/>
          <w:sz w:val="24"/>
          <w:szCs w:val="24"/>
          <w:lang w:eastAsia="nl-NL"/>
        </w:rPr>
        <w:t xml:space="preserve">«ОП.01 </w:t>
      </w:r>
      <w:r w:rsidRPr="009515D3">
        <w:rPr>
          <w:rFonts w:ascii="Times New Roman" w:hAnsi="Times New Roman"/>
          <w:b/>
          <w:caps/>
          <w:color w:val="auto"/>
          <w:sz w:val="24"/>
          <w:szCs w:val="24"/>
          <w:lang w:eastAsia="nl-NL"/>
        </w:rPr>
        <w:t>ИНЖЕНЕРНАЯ ГРАФИКА</w:t>
      </w:r>
      <w:r w:rsidRPr="009515D3">
        <w:rPr>
          <w:rFonts w:ascii="Times New Roman" w:eastAsia="Segoe UI" w:hAnsi="Times New Roman"/>
          <w:b/>
          <w:color w:val="auto"/>
          <w:sz w:val="24"/>
          <w:szCs w:val="24"/>
          <w:lang w:eastAsia="nl-NL"/>
        </w:rPr>
        <w:t>»</w:t>
      </w:r>
    </w:p>
    <w:p w14:paraId="674760D0" w14:textId="77777777" w:rsidR="009515D3" w:rsidRPr="009515D3" w:rsidRDefault="009515D3" w:rsidP="009515D3">
      <w:pPr>
        <w:widowControl w:val="0"/>
        <w:rPr>
          <w:rFonts w:ascii="Times New Roman" w:hAnsi="Times New Roman"/>
          <w:color w:val="auto"/>
          <w:sz w:val="24"/>
          <w:szCs w:val="24"/>
          <w:lang w:eastAsia="nl-NL"/>
        </w:rPr>
      </w:pPr>
    </w:p>
    <w:p w14:paraId="385A0074"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1.1. Цель и место дисциплины в структуре образовательной программы</w:t>
      </w:r>
    </w:p>
    <w:p w14:paraId="6FD02367" w14:textId="77777777" w:rsidR="009515D3" w:rsidRPr="009515D3" w:rsidRDefault="009515D3" w:rsidP="009515D3">
      <w:pPr>
        <w:suppressAutoHyphens/>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 xml:space="preserve">Цель дисциплины </w:t>
      </w:r>
      <w:r w:rsidRPr="009515D3">
        <w:rPr>
          <w:rFonts w:ascii="Times New Roman" w:eastAsia="Calibri" w:hAnsi="Times New Roman"/>
          <w:color w:val="auto"/>
          <w:sz w:val="24"/>
          <w:szCs w:val="24"/>
          <w:lang w:eastAsia="en-US"/>
        </w:rPr>
        <w:t>«Инженерная графика»</w:t>
      </w:r>
      <w:r w:rsidRPr="009515D3">
        <w:rPr>
          <w:rFonts w:ascii="Times New Roman" w:hAnsi="Times New Roman"/>
          <w:color w:val="auto"/>
          <w:sz w:val="24"/>
          <w:szCs w:val="24"/>
        </w:rPr>
        <w:t>: в</w:t>
      </w:r>
      <w:r w:rsidRPr="009515D3">
        <w:rPr>
          <w:rFonts w:ascii="Times New Roman" w:eastAsia="Calibri" w:hAnsi="Times New Roman"/>
          <w:color w:val="auto"/>
          <w:sz w:val="24"/>
          <w:szCs w:val="24"/>
          <w:shd w:val="clear" w:color="auto" w:fill="FFFFFF"/>
          <w:lang w:eastAsia="en-US"/>
        </w:rPr>
        <w:t>ыработка знаний и навыков, необходимых для выполнения и чтения чертежей различного назначения.</w:t>
      </w:r>
    </w:p>
    <w:p w14:paraId="1EEB0847"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Дисциплина «Инженерная графика» включена в обязательную часть общепрофессионального цикла образовательной программы.</w:t>
      </w:r>
    </w:p>
    <w:p w14:paraId="39A947F6"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p>
    <w:p w14:paraId="2E3A7CBD"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1.2. Планируемые результаты освоения дисциплины</w:t>
      </w:r>
    </w:p>
    <w:p w14:paraId="14D0265F" w14:textId="77777777" w:rsidR="009515D3" w:rsidRPr="009515D3" w:rsidRDefault="009515D3" w:rsidP="009515D3">
      <w:pPr>
        <w:ind w:firstLine="709"/>
        <w:jc w:val="both"/>
        <w:rPr>
          <w:rFonts w:ascii="Times New Roman" w:hAnsi="Times New Roman"/>
          <w:color w:val="auto"/>
          <w:sz w:val="24"/>
          <w:szCs w:val="24"/>
        </w:rPr>
      </w:pPr>
      <w:r w:rsidRPr="009515D3">
        <w:rPr>
          <w:rFonts w:ascii="Times New Roman" w:hAnsi="Times New Roman"/>
          <w:color w:val="auto"/>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14:paraId="105CB779" w14:textId="77777777" w:rsidR="009515D3" w:rsidRPr="009515D3" w:rsidRDefault="009515D3" w:rsidP="009515D3">
      <w:pPr>
        <w:spacing w:after="120"/>
        <w:ind w:firstLine="709"/>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993"/>
        <w:gridCol w:w="2911"/>
        <w:gridCol w:w="2747"/>
      </w:tblGrid>
      <w:tr w:rsidR="009515D3" w:rsidRPr="009515D3" w14:paraId="62F2E75D" w14:textId="77777777" w:rsidTr="00F33489">
        <w:tc>
          <w:tcPr>
            <w:tcW w:w="1181" w:type="dxa"/>
            <w:tcBorders>
              <w:top w:val="single" w:sz="4" w:space="0" w:color="auto"/>
              <w:left w:val="single" w:sz="4" w:space="0" w:color="auto"/>
              <w:right w:val="single" w:sz="4" w:space="0" w:color="auto"/>
            </w:tcBorders>
          </w:tcPr>
          <w:p w14:paraId="4FF74FD5" w14:textId="77777777" w:rsidR="009515D3" w:rsidRPr="009515D3" w:rsidRDefault="009515D3" w:rsidP="009515D3">
            <w:pPr>
              <w:rPr>
                <w:rFonts w:ascii="Times New Roman" w:eastAsia="Calibri" w:hAnsi="Times New Roman"/>
                <w:b/>
                <w:i/>
                <w:color w:val="auto"/>
                <w:sz w:val="24"/>
                <w:szCs w:val="24"/>
                <w:highlight w:val="green"/>
                <w:lang w:eastAsia="en-US"/>
              </w:rPr>
            </w:pPr>
            <w:r w:rsidRPr="009515D3">
              <w:rPr>
                <w:rFonts w:ascii="Times New Roman" w:eastAsia="Calibri" w:hAnsi="Times New Roman"/>
                <w:b/>
                <w:color w:val="auto"/>
                <w:sz w:val="24"/>
                <w:szCs w:val="24"/>
                <w:lang w:eastAsia="en-US"/>
              </w:rPr>
              <w:t xml:space="preserve">Код </w:t>
            </w:r>
            <w:r w:rsidRPr="009515D3">
              <w:rPr>
                <w:rFonts w:ascii="Times New Roman" w:eastAsia="Calibri" w:hAnsi="Times New Roman"/>
                <w:b/>
                <w:i/>
                <w:color w:val="auto"/>
                <w:sz w:val="24"/>
                <w:szCs w:val="24"/>
                <w:lang w:eastAsia="en-US"/>
              </w:rPr>
              <w:t>ОК,</w:t>
            </w:r>
            <w:r w:rsidRPr="009515D3">
              <w:rPr>
                <w:rFonts w:ascii="Times New Roman" w:eastAsia="Calibri" w:hAnsi="Times New Roman"/>
                <w:b/>
                <w:i/>
                <w:color w:val="auto"/>
                <w:sz w:val="24"/>
                <w:szCs w:val="24"/>
                <w:highlight w:val="green"/>
                <w:lang w:eastAsia="en-US"/>
              </w:rPr>
              <w:t xml:space="preserve"> </w:t>
            </w:r>
          </w:p>
        </w:tc>
        <w:tc>
          <w:tcPr>
            <w:tcW w:w="2677" w:type="dxa"/>
            <w:tcBorders>
              <w:top w:val="single" w:sz="4" w:space="0" w:color="auto"/>
              <w:left w:val="single" w:sz="4" w:space="0" w:color="auto"/>
              <w:right w:val="single" w:sz="4" w:space="0" w:color="auto"/>
            </w:tcBorders>
          </w:tcPr>
          <w:p w14:paraId="5DBE8507"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Уметь</w:t>
            </w:r>
          </w:p>
        </w:tc>
        <w:tc>
          <w:tcPr>
            <w:tcW w:w="3068" w:type="dxa"/>
            <w:tcBorders>
              <w:top w:val="single" w:sz="4" w:space="0" w:color="auto"/>
              <w:left w:val="single" w:sz="4" w:space="0" w:color="auto"/>
              <w:bottom w:val="single" w:sz="4" w:space="0" w:color="auto"/>
              <w:right w:val="single" w:sz="4" w:space="0" w:color="auto"/>
            </w:tcBorders>
          </w:tcPr>
          <w:p w14:paraId="710257E6"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Знать</w:t>
            </w:r>
          </w:p>
        </w:tc>
        <w:tc>
          <w:tcPr>
            <w:tcW w:w="2708" w:type="dxa"/>
            <w:tcBorders>
              <w:top w:val="single" w:sz="4" w:space="0" w:color="auto"/>
              <w:left w:val="single" w:sz="4" w:space="0" w:color="auto"/>
              <w:bottom w:val="single" w:sz="4" w:space="0" w:color="auto"/>
              <w:right w:val="single" w:sz="4" w:space="0" w:color="auto"/>
            </w:tcBorders>
          </w:tcPr>
          <w:p w14:paraId="01F30426"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Владеть навыками</w:t>
            </w:r>
          </w:p>
        </w:tc>
      </w:tr>
      <w:tr w:rsidR="009515D3" w:rsidRPr="009515D3" w14:paraId="07C8E756" w14:textId="77777777" w:rsidTr="00F33489">
        <w:tc>
          <w:tcPr>
            <w:tcW w:w="1181" w:type="dxa"/>
            <w:tcBorders>
              <w:top w:val="single" w:sz="4" w:space="0" w:color="auto"/>
              <w:left w:val="single" w:sz="4" w:space="0" w:color="auto"/>
              <w:right w:val="single" w:sz="4" w:space="0" w:color="auto"/>
            </w:tcBorders>
          </w:tcPr>
          <w:p w14:paraId="1BA2D885"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ОК.01</w:t>
            </w:r>
          </w:p>
        </w:tc>
        <w:tc>
          <w:tcPr>
            <w:tcW w:w="2677" w:type="dxa"/>
          </w:tcPr>
          <w:p w14:paraId="515928DA" w14:textId="77777777" w:rsidR="009515D3" w:rsidRPr="009515D3" w:rsidRDefault="009515D3" w:rsidP="0095588B">
            <w:pPr>
              <w:numPr>
                <w:ilvl w:val="0"/>
                <w:numId w:val="29"/>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распознавать задачу и/или проблему в профессиональном и/или социальном контексте, анализировать и выделять её составные части;</w:t>
            </w:r>
          </w:p>
          <w:p w14:paraId="6481186C"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этапы решения задачи, составлять план действия, реализовывать составленный план, определять необходимые ресурсы;</w:t>
            </w:r>
          </w:p>
          <w:p w14:paraId="4792D049"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и эффективно искать информацию, необходимую для решения задачи и/или проблемы;</w:t>
            </w:r>
          </w:p>
          <w:p w14:paraId="664D4D52"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владеть актуальными методами работы в профессиональной и смежных сферах;</w:t>
            </w:r>
          </w:p>
          <w:p w14:paraId="3E9C2399" w14:textId="77777777" w:rsidR="009515D3" w:rsidRPr="009515D3" w:rsidRDefault="009515D3" w:rsidP="0095588B">
            <w:pPr>
              <w:numPr>
                <w:ilvl w:val="0"/>
                <w:numId w:val="29"/>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оценивать результат и последствия своих действий (самостоятельно или с помощью наставника)</w:t>
            </w:r>
          </w:p>
        </w:tc>
        <w:tc>
          <w:tcPr>
            <w:tcW w:w="3068" w:type="dxa"/>
          </w:tcPr>
          <w:p w14:paraId="070E722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актуальный профессиональный и социальный контекст, в котором приходится работать и жить; </w:t>
            </w:r>
          </w:p>
          <w:p w14:paraId="503D5C1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структура плана для решения задач, алгоритмы выполнения работ в профессиональной и смежных областях;</w:t>
            </w:r>
          </w:p>
          <w:p w14:paraId="5D03B59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источники информации и ресурсы для решения задач и/или проблем в профессиональном и/или социальном контексте;</w:t>
            </w:r>
          </w:p>
          <w:p w14:paraId="725AB27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работы в профессиональной и смежных сферах;</w:t>
            </w:r>
          </w:p>
          <w:p w14:paraId="1C7D005B" w14:textId="77777777" w:rsidR="009515D3" w:rsidRPr="009515D3" w:rsidRDefault="009515D3" w:rsidP="0095588B">
            <w:pPr>
              <w:numPr>
                <w:ilvl w:val="0"/>
                <w:numId w:val="29"/>
              </w:numPr>
              <w:suppressAutoHyphens/>
              <w:ind w:left="316"/>
              <w:contextualSpacing/>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порядок оценки результатов решения задач профессиональной деятельности</w:t>
            </w:r>
          </w:p>
        </w:tc>
        <w:tc>
          <w:tcPr>
            <w:tcW w:w="2708" w:type="dxa"/>
          </w:tcPr>
          <w:p w14:paraId="02837269" w14:textId="77777777" w:rsidR="009515D3" w:rsidRPr="009515D3" w:rsidRDefault="009515D3" w:rsidP="009515D3">
            <w:pPr>
              <w:rPr>
                <w:rFonts w:ascii="Times New Roman" w:eastAsia="Calibri" w:hAnsi="Times New Roman"/>
                <w:iCs/>
                <w:color w:val="auto"/>
                <w:sz w:val="24"/>
                <w:szCs w:val="24"/>
                <w:lang w:eastAsia="en-US"/>
              </w:rPr>
            </w:pPr>
          </w:p>
        </w:tc>
      </w:tr>
      <w:tr w:rsidR="009515D3" w:rsidRPr="009515D3" w14:paraId="1847D4CC" w14:textId="77777777" w:rsidTr="00F33489">
        <w:tc>
          <w:tcPr>
            <w:tcW w:w="1181" w:type="dxa"/>
            <w:tcBorders>
              <w:left w:val="single" w:sz="4" w:space="0" w:color="auto"/>
              <w:bottom w:val="single" w:sz="4" w:space="0" w:color="auto"/>
              <w:right w:val="single" w:sz="4" w:space="0" w:color="auto"/>
            </w:tcBorders>
          </w:tcPr>
          <w:p w14:paraId="415F82C5"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ОК.02</w:t>
            </w:r>
          </w:p>
        </w:tc>
        <w:tc>
          <w:tcPr>
            <w:tcW w:w="2677" w:type="dxa"/>
            <w:tcBorders>
              <w:left w:val="single" w:sz="4" w:space="0" w:color="auto"/>
              <w:bottom w:val="single" w:sz="4" w:space="0" w:color="auto"/>
              <w:right w:val="single" w:sz="4" w:space="0" w:color="auto"/>
            </w:tcBorders>
          </w:tcPr>
          <w:p w14:paraId="082896B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определять задачи для поиска информации, </w:t>
            </w:r>
            <w:r w:rsidRPr="009515D3">
              <w:rPr>
                <w:rFonts w:ascii="Times New Roman" w:eastAsia="Calibri" w:hAnsi="Times New Roman"/>
                <w:iCs/>
                <w:color w:val="auto"/>
                <w:sz w:val="24"/>
                <w:szCs w:val="24"/>
                <w:lang w:eastAsia="en-US"/>
              </w:rPr>
              <w:lastRenderedPageBreak/>
              <w:t>планировать процесс поиска, выбирать необходимые источники информации;</w:t>
            </w:r>
          </w:p>
          <w:p w14:paraId="182A251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выделять наиболее значимое в перечне информации, структурировать получаемую информацию, оформлять результаты поиска;</w:t>
            </w:r>
          </w:p>
          <w:p w14:paraId="23DE0248"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практическую значимость результатов поиска;</w:t>
            </w:r>
          </w:p>
          <w:p w14:paraId="170A419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средства информационных технологий для решения профессиональных задач;</w:t>
            </w:r>
          </w:p>
          <w:p w14:paraId="7F836252"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использовать современное программное обеспечение в профессиональной деятельности;</w:t>
            </w:r>
          </w:p>
          <w:p w14:paraId="6E5FD88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использовать различные цифровые средства для решения профессиональных задач</w:t>
            </w:r>
          </w:p>
        </w:tc>
        <w:tc>
          <w:tcPr>
            <w:tcW w:w="3068" w:type="dxa"/>
            <w:tcBorders>
              <w:top w:val="single" w:sz="4" w:space="0" w:color="auto"/>
              <w:left w:val="single" w:sz="4" w:space="0" w:color="auto"/>
              <w:bottom w:val="single" w:sz="4" w:space="0" w:color="auto"/>
              <w:right w:val="single" w:sz="4" w:space="0" w:color="auto"/>
            </w:tcBorders>
          </w:tcPr>
          <w:p w14:paraId="6E028CE1"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номенклатура информационных </w:t>
            </w:r>
            <w:r w:rsidRPr="009515D3">
              <w:rPr>
                <w:rFonts w:ascii="Times New Roman" w:eastAsia="Calibri" w:hAnsi="Times New Roman"/>
                <w:iCs/>
                <w:color w:val="auto"/>
                <w:sz w:val="24"/>
                <w:szCs w:val="24"/>
                <w:lang w:eastAsia="en-US"/>
              </w:rPr>
              <w:lastRenderedPageBreak/>
              <w:t>источников, применяемых в профессиональной деятельности;</w:t>
            </w:r>
          </w:p>
          <w:p w14:paraId="72E38BD8"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приемы структурирования информации;</w:t>
            </w:r>
          </w:p>
          <w:p w14:paraId="1E78E44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формат оформления результатов поиска информации;</w:t>
            </w:r>
          </w:p>
          <w:p w14:paraId="1ED9D5D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современные средства и устройства информатизации, порядок их применения;</w:t>
            </w:r>
          </w:p>
          <w:p w14:paraId="25EDDB2C"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программное обеспечение в профессиональной деятельности, в том числе цифровые средства</w:t>
            </w:r>
          </w:p>
        </w:tc>
        <w:tc>
          <w:tcPr>
            <w:tcW w:w="2708" w:type="dxa"/>
            <w:tcBorders>
              <w:top w:val="single" w:sz="4" w:space="0" w:color="auto"/>
              <w:left w:val="single" w:sz="4" w:space="0" w:color="auto"/>
              <w:bottom w:val="single" w:sz="4" w:space="0" w:color="auto"/>
              <w:right w:val="single" w:sz="4" w:space="0" w:color="auto"/>
            </w:tcBorders>
          </w:tcPr>
          <w:p w14:paraId="30FDEBB2" w14:textId="77777777" w:rsidR="009515D3" w:rsidRPr="009515D3" w:rsidRDefault="009515D3" w:rsidP="009515D3">
            <w:pPr>
              <w:ind w:left="-44"/>
              <w:rPr>
                <w:rFonts w:ascii="Times New Roman" w:eastAsia="Calibri" w:hAnsi="Times New Roman"/>
                <w:iCs/>
                <w:color w:val="auto"/>
                <w:sz w:val="24"/>
                <w:szCs w:val="24"/>
                <w:lang w:eastAsia="en-US"/>
              </w:rPr>
            </w:pPr>
          </w:p>
        </w:tc>
      </w:tr>
      <w:tr w:rsidR="009515D3" w:rsidRPr="009515D3" w14:paraId="141D5C9A" w14:textId="77777777" w:rsidTr="00F33489">
        <w:tc>
          <w:tcPr>
            <w:tcW w:w="1181" w:type="dxa"/>
            <w:tcBorders>
              <w:top w:val="single" w:sz="4" w:space="0" w:color="auto"/>
              <w:left w:val="single" w:sz="4" w:space="0" w:color="auto"/>
              <w:bottom w:val="single" w:sz="4" w:space="0" w:color="auto"/>
              <w:right w:val="single" w:sz="4" w:space="0" w:color="auto"/>
            </w:tcBorders>
          </w:tcPr>
          <w:p w14:paraId="16BB5461"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ОК.09</w:t>
            </w:r>
          </w:p>
        </w:tc>
        <w:tc>
          <w:tcPr>
            <w:tcW w:w="2677" w:type="dxa"/>
            <w:tcBorders>
              <w:top w:val="single" w:sz="4" w:space="0" w:color="auto"/>
              <w:left w:val="single" w:sz="4" w:space="0" w:color="auto"/>
              <w:bottom w:val="single" w:sz="4" w:space="0" w:color="auto"/>
              <w:right w:val="single" w:sz="4" w:space="0" w:color="auto"/>
            </w:tcBorders>
            <w:hideMark/>
          </w:tcPr>
          <w:p w14:paraId="2BA0BE8B"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0BAA1E7"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участвовать в диалогах на знакомые общие и профессиональные темы;</w:t>
            </w:r>
          </w:p>
          <w:p w14:paraId="22E1F8BB"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строить простые высказывания о себе и о своей профессиональной деятельности;</w:t>
            </w:r>
          </w:p>
          <w:p w14:paraId="520FE14B"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кратко обосновывать и объяснять свои действия (текущие и планируемые);</w:t>
            </w:r>
          </w:p>
          <w:p w14:paraId="4642DF6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писать простые связные сообщения на знакомые или интересующие профессиональные темы</w:t>
            </w:r>
          </w:p>
        </w:tc>
        <w:tc>
          <w:tcPr>
            <w:tcW w:w="3068" w:type="dxa"/>
            <w:tcBorders>
              <w:top w:val="single" w:sz="4" w:space="0" w:color="auto"/>
              <w:left w:val="single" w:sz="4" w:space="0" w:color="auto"/>
              <w:bottom w:val="single" w:sz="4" w:space="0" w:color="auto"/>
              <w:right w:val="single" w:sz="4" w:space="0" w:color="auto"/>
            </w:tcBorders>
          </w:tcPr>
          <w:p w14:paraId="0E812E2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правила построения простых и сложных предложений на профессиональные темы;</w:t>
            </w:r>
          </w:p>
          <w:p w14:paraId="0CD3C5A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общеупотребительные глаголы (бытовая и профессиональная лексика);</w:t>
            </w:r>
          </w:p>
          <w:p w14:paraId="3351DEA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лексический минимум, относящийся к описанию предметов, средств и процессов профессиональной деятельности;</w:t>
            </w:r>
          </w:p>
          <w:p w14:paraId="66D7576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особенности произношения;</w:t>
            </w:r>
          </w:p>
          <w:p w14:paraId="6E3FEC3E"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правила чтения текстов профессиональной направленности</w:t>
            </w:r>
          </w:p>
        </w:tc>
        <w:tc>
          <w:tcPr>
            <w:tcW w:w="2708" w:type="dxa"/>
            <w:tcBorders>
              <w:top w:val="single" w:sz="4" w:space="0" w:color="auto"/>
              <w:left w:val="single" w:sz="4" w:space="0" w:color="auto"/>
              <w:bottom w:val="single" w:sz="4" w:space="0" w:color="auto"/>
              <w:right w:val="single" w:sz="4" w:space="0" w:color="auto"/>
            </w:tcBorders>
          </w:tcPr>
          <w:p w14:paraId="2556F5B8" w14:textId="77777777" w:rsidR="009515D3" w:rsidRPr="009515D3" w:rsidRDefault="009515D3" w:rsidP="009515D3">
            <w:pPr>
              <w:ind w:left="-44"/>
              <w:rPr>
                <w:rFonts w:ascii="Times New Roman" w:eastAsia="Calibri" w:hAnsi="Times New Roman"/>
                <w:iCs/>
                <w:color w:val="auto"/>
                <w:sz w:val="24"/>
                <w:szCs w:val="24"/>
                <w:lang w:eastAsia="en-US"/>
              </w:rPr>
            </w:pPr>
          </w:p>
        </w:tc>
      </w:tr>
      <w:tr w:rsidR="009515D3" w:rsidRPr="009515D3" w14:paraId="3676345E" w14:textId="77777777" w:rsidTr="00F33489">
        <w:tc>
          <w:tcPr>
            <w:tcW w:w="1181" w:type="dxa"/>
            <w:tcBorders>
              <w:top w:val="single" w:sz="4" w:space="0" w:color="auto"/>
              <w:left w:val="single" w:sz="4" w:space="0" w:color="auto"/>
              <w:bottom w:val="single" w:sz="4" w:space="0" w:color="auto"/>
              <w:right w:val="single" w:sz="4" w:space="0" w:color="auto"/>
            </w:tcBorders>
          </w:tcPr>
          <w:p w14:paraId="457641B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ПК.1.1</w:t>
            </w:r>
          </w:p>
          <w:p w14:paraId="64C48F34" w14:textId="77777777" w:rsidR="009515D3" w:rsidRPr="009515D3" w:rsidRDefault="009515D3" w:rsidP="009515D3">
            <w:pPr>
              <w:rPr>
                <w:rFonts w:ascii="Times New Roman" w:eastAsia="Calibri" w:hAnsi="Times New Roman"/>
                <w:bCs/>
                <w:color w:val="auto"/>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14:paraId="63B6A9C9"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формировать заявки и пакеты документов, необходимые для получения картографических материалов прошлых лет;</w:t>
            </w:r>
          </w:p>
          <w:p w14:paraId="719C736F"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поиск и подбор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w:t>
            </w:r>
          </w:p>
          <w:p w14:paraId="1A056D5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подготавливать письма о вызове представителей владельцев коммуникаций, а также обслуживающих организаций для дальнейшего выявления на местности таковых;</w:t>
            </w:r>
          </w:p>
          <w:p w14:paraId="5D40CB4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использовать цифровые средства и технологии в области инженерно-геодезических изысканий для градостроительной деятельности;</w:t>
            </w:r>
          </w:p>
          <w:p w14:paraId="19C2EB0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вести документооборот, подготавливать и отправлять письма;</w:t>
            </w:r>
          </w:p>
          <w:p w14:paraId="65BF915B"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разрабатывать программы работ для </w:t>
            </w:r>
            <w:r w:rsidRPr="009515D3">
              <w:rPr>
                <w:rFonts w:ascii="Times New Roman" w:eastAsia="Calibri" w:hAnsi="Times New Roman"/>
                <w:iCs/>
                <w:color w:val="auto"/>
                <w:sz w:val="24"/>
                <w:szCs w:val="24"/>
                <w:lang w:eastAsia="en-US"/>
              </w:rPr>
              <w:lastRenderedPageBreak/>
              <w:t>инженерно-геодезических изысканий, основой для которой является техническое задание заказчика;</w:t>
            </w:r>
          </w:p>
          <w:p w14:paraId="01384F2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отчеты по результатам обследования пунктов государственной геодезической сети (картограмма топографо-геодезической изученности и ведомости обследования исходных пунктов)</w:t>
            </w:r>
          </w:p>
        </w:tc>
        <w:tc>
          <w:tcPr>
            <w:tcW w:w="3068" w:type="dxa"/>
            <w:tcBorders>
              <w:top w:val="single" w:sz="4" w:space="0" w:color="auto"/>
              <w:left w:val="single" w:sz="4" w:space="0" w:color="auto"/>
              <w:bottom w:val="single" w:sz="4" w:space="0" w:color="auto"/>
              <w:right w:val="single" w:sz="4" w:space="0" w:color="auto"/>
            </w:tcBorders>
          </w:tcPr>
          <w:p w14:paraId="6840CDF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нормативные правовые акты, регламентирующие порядок работы с топографическими планами;</w:t>
            </w:r>
          </w:p>
          <w:p w14:paraId="1929D42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методы и способы поиска топографических планов исследуемой территории;</w:t>
            </w:r>
          </w:p>
          <w:p w14:paraId="74BB7D5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поиска исследуемой территории на интерактивных картах;</w:t>
            </w:r>
          </w:p>
          <w:p w14:paraId="57C3F81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сбора, фиксации и передачи аналоговых и цифровых данных в области инженерно-геодезических изысканий</w:t>
            </w:r>
          </w:p>
        </w:tc>
        <w:tc>
          <w:tcPr>
            <w:tcW w:w="2708" w:type="dxa"/>
            <w:tcBorders>
              <w:top w:val="single" w:sz="4" w:space="0" w:color="auto"/>
              <w:left w:val="single" w:sz="4" w:space="0" w:color="auto"/>
              <w:bottom w:val="single" w:sz="4" w:space="0" w:color="auto"/>
              <w:right w:val="single" w:sz="4" w:space="0" w:color="auto"/>
            </w:tcBorders>
          </w:tcPr>
          <w:p w14:paraId="1410D4C9"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проектной документации инженерных сооружений;</w:t>
            </w:r>
          </w:p>
          <w:p w14:paraId="64BFDB5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подготовки заявки и пакета документов, необходимых для получения картографических материалов прошлых лет (карты, схемы, топографические планы);</w:t>
            </w:r>
          </w:p>
          <w:p w14:paraId="2F4F6F67"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получения выписки из Единого государственного реестра недвижимости (далее - ЕГРН) на исследуемую территорию;</w:t>
            </w:r>
          </w:p>
          <w:p w14:paraId="15719C7C"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 сборе информации о наличии на изыскиваемом участке коммуникаций;</w:t>
            </w:r>
          </w:p>
          <w:p w14:paraId="428D014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 составлении программы работ на инженерно-геодезические изыскания</w:t>
            </w:r>
          </w:p>
        </w:tc>
      </w:tr>
      <w:tr w:rsidR="009515D3" w:rsidRPr="009515D3" w14:paraId="3E4F408A" w14:textId="77777777" w:rsidTr="00F33489">
        <w:tc>
          <w:tcPr>
            <w:tcW w:w="1181" w:type="dxa"/>
            <w:tcBorders>
              <w:top w:val="single" w:sz="4" w:space="0" w:color="auto"/>
              <w:left w:val="single" w:sz="4" w:space="0" w:color="auto"/>
              <w:bottom w:val="single" w:sz="4" w:space="0" w:color="auto"/>
              <w:right w:val="single" w:sz="4" w:space="0" w:color="auto"/>
            </w:tcBorders>
          </w:tcPr>
          <w:p w14:paraId="6FC3C97F"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ПК.1.3</w:t>
            </w:r>
          </w:p>
          <w:p w14:paraId="4515F4B0" w14:textId="77777777" w:rsidR="009515D3" w:rsidRPr="009515D3" w:rsidRDefault="009515D3" w:rsidP="009515D3">
            <w:pPr>
              <w:rPr>
                <w:rFonts w:ascii="Times New Roman" w:eastAsia="Calibri" w:hAnsi="Times New Roman"/>
                <w:bCs/>
                <w:color w:val="auto"/>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14:paraId="7658DEF9"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и связывать принимаемые проектные решения в соответствии с их взаимодействием в рамках проекта;</w:t>
            </w:r>
          </w:p>
          <w:p w14:paraId="4A6EEAE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пользоваться информационно-телекоммуникационной сетью "Интернет"</w:t>
            </w:r>
          </w:p>
        </w:tc>
        <w:tc>
          <w:tcPr>
            <w:tcW w:w="3068" w:type="dxa"/>
            <w:tcBorders>
              <w:top w:val="single" w:sz="4" w:space="0" w:color="auto"/>
              <w:left w:val="single" w:sz="4" w:space="0" w:color="auto"/>
              <w:bottom w:val="single" w:sz="4" w:space="0" w:color="auto"/>
              <w:right w:val="single" w:sz="4" w:space="0" w:color="auto"/>
            </w:tcBorders>
          </w:tcPr>
          <w:p w14:paraId="1C36378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системы стандартизации и технического регулирования в строительстве; </w:t>
            </w:r>
          </w:p>
          <w:p w14:paraId="66FCCB78"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системы автоматизированного проектирования; </w:t>
            </w:r>
          </w:p>
          <w:p w14:paraId="0B16B8D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проектирования;</w:t>
            </w:r>
          </w:p>
          <w:p w14:paraId="01BE392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выполнения технических расчетов, вычислительных и графических работ;</w:t>
            </w:r>
          </w:p>
          <w:p w14:paraId="79A311E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функциональные возможности и правила работы в программном обеспечении информационного моделирования объектов капитального строительства;</w:t>
            </w:r>
          </w:p>
          <w:p w14:paraId="7FF21C5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системы автоматизированного проектирования</w:t>
            </w:r>
          </w:p>
        </w:tc>
        <w:tc>
          <w:tcPr>
            <w:tcW w:w="2708" w:type="dxa"/>
            <w:tcBorders>
              <w:top w:val="single" w:sz="4" w:space="0" w:color="auto"/>
              <w:left w:val="single" w:sz="4" w:space="0" w:color="auto"/>
              <w:bottom w:val="single" w:sz="4" w:space="0" w:color="auto"/>
              <w:right w:val="single" w:sz="4" w:space="0" w:color="auto"/>
            </w:tcBorders>
          </w:tcPr>
          <w:p w14:paraId="06351ABC"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разделов проектной документации инженерных сооружений с использованием систем автоматизированного компьютерного проектирования</w:t>
            </w:r>
          </w:p>
        </w:tc>
      </w:tr>
      <w:tr w:rsidR="009515D3" w:rsidRPr="009515D3" w14:paraId="2211B28B" w14:textId="77777777" w:rsidTr="00F33489">
        <w:tc>
          <w:tcPr>
            <w:tcW w:w="1181" w:type="dxa"/>
            <w:tcBorders>
              <w:top w:val="single" w:sz="4" w:space="0" w:color="auto"/>
              <w:left w:val="single" w:sz="4" w:space="0" w:color="auto"/>
              <w:bottom w:val="single" w:sz="4" w:space="0" w:color="auto"/>
              <w:right w:val="single" w:sz="4" w:space="0" w:color="auto"/>
            </w:tcBorders>
          </w:tcPr>
          <w:p w14:paraId="016BC85A"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2.1</w:t>
            </w:r>
          </w:p>
          <w:p w14:paraId="1EF1CC7C" w14:textId="77777777" w:rsidR="009515D3" w:rsidRPr="009515D3" w:rsidRDefault="009515D3" w:rsidP="009515D3">
            <w:pPr>
              <w:rPr>
                <w:rFonts w:ascii="Times New Roman" w:eastAsia="Calibri" w:hAnsi="Times New Roman"/>
                <w:bCs/>
                <w:color w:val="auto"/>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14:paraId="3D3E75D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последовательность и рассчитывать объемы производственных заданий при производстве вида строительных работ;</w:t>
            </w:r>
          </w:p>
          <w:p w14:paraId="203B47FB"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распределять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p>
          <w:p w14:paraId="1D45310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разрабатывать и корректировать оперативные планы производства вида строительных работ;</w:t>
            </w:r>
          </w:p>
          <w:p w14:paraId="02762F3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текущие показатели выполнения производственных заданий и оценивать их соответствие оперативным планам производства вида строительных работ;</w:t>
            </w:r>
          </w:p>
          <w:p w14:paraId="0AFDEC68"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рассчитывать потребность в материальных и технических ресурсах, используемых при производстве вида строительных работ;</w:t>
            </w:r>
          </w:p>
          <w:p w14:paraId="4A6317B1"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графики распределения поставленных материальных и технических ресурсов, используемых при производстве вида строительных работ;</w:t>
            </w:r>
          </w:p>
          <w:p w14:paraId="5690BDD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документальный, визуальный и инструментальный контроль объема (количества) поставленных материальных и технических ресурсов, используемых при производстве вида строительных работ;</w:t>
            </w:r>
          </w:p>
          <w:p w14:paraId="09CF451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оформлять исполнительную и учетную документацию в процессе производства вида строительных работ;</w:t>
            </w:r>
          </w:p>
          <w:p w14:paraId="6F9A130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представлять сведения, документы и материалы по производству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04D858DF"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производственную коммуникацию по вопросам оперативного управления производством видов строительных работ</w:t>
            </w:r>
          </w:p>
        </w:tc>
        <w:tc>
          <w:tcPr>
            <w:tcW w:w="3068" w:type="dxa"/>
            <w:tcBorders>
              <w:top w:val="single" w:sz="4" w:space="0" w:color="auto"/>
              <w:left w:val="single" w:sz="4" w:space="0" w:color="auto"/>
              <w:bottom w:val="single" w:sz="4" w:space="0" w:color="auto"/>
              <w:right w:val="single" w:sz="4" w:space="0" w:color="auto"/>
            </w:tcBorders>
          </w:tcPr>
          <w:p w14:paraId="7AD6235F"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основы организации строительного производства и основные технологии производства строительно-монтажных работ;</w:t>
            </w:r>
          </w:p>
          <w:p w14:paraId="0417F4D8"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нормативные правовые акты и документы системы технического регулирования и стандартизации в сфере градостроительной деятельности;</w:t>
            </w:r>
          </w:p>
          <w:p w14:paraId="2618A35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расчета объемов производственных заданий при производстве вида строительных работ;</w:t>
            </w:r>
          </w:p>
          <w:p w14:paraId="1A3FF6A9"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оперативного планирования производства вида строительных работ;</w:t>
            </w:r>
          </w:p>
          <w:p w14:paraId="22E67D0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расчета планируемой потребности в трудовых, материальных и технических ресурсах, используемых при производстве вида строительных работ;</w:t>
            </w:r>
          </w:p>
          <w:p w14:paraId="7F562709"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производства вида строительных работ, профессиям и квалификации привлеченных работников;</w:t>
            </w:r>
          </w:p>
          <w:p w14:paraId="272493C2"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виды и технические характеристики основных строительных материалов и конструкций, </w:t>
            </w:r>
            <w:r w:rsidRPr="009515D3">
              <w:rPr>
                <w:rFonts w:ascii="Times New Roman" w:eastAsia="Calibri" w:hAnsi="Times New Roman"/>
                <w:iCs/>
                <w:color w:val="auto"/>
                <w:sz w:val="24"/>
                <w:szCs w:val="24"/>
                <w:lang w:eastAsia="en-US"/>
              </w:rPr>
              <w:lastRenderedPageBreak/>
              <w:t>используемых при производстве вида строительных работ;</w:t>
            </w:r>
          </w:p>
          <w:p w14:paraId="41454D52"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виды и технические характеристики основного строительного оборудования и инструментов, используемые при производстве вида строительных работ;</w:t>
            </w:r>
          </w:p>
          <w:p w14:paraId="1AB42672"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14:paraId="0C33AD39"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14:paraId="358913F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вида строительных работ</w:t>
            </w:r>
          </w:p>
        </w:tc>
        <w:tc>
          <w:tcPr>
            <w:tcW w:w="2708" w:type="dxa"/>
            <w:tcBorders>
              <w:top w:val="single" w:sz="4" w:space="0" w:color="auto"/>
              <w:left w:val="single" w:sz="4" w:space="0" w:color="auto"/>
              <w:bottom w:val="single" w:sz="4" w:space="0" w:color="auto"/>
              <w:right w:val="single" w:sz="4" w:space="0" w:color="auto"/>
            </w:tcBorders>
          </w:tcPr>
          <w:p w14:paraId="66CF9D4E"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сбора исходных данных, необходимых для разработки организационно-технологической документации; </w:t>
            </w:r>
          </w:p>
          <w:p w14:paraId="45D2AA7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оформления технологических карт на выполнение отдельных видов работ и их передача на участок строительно-монтажных работ;</w:t>
            </w:r>
          </w:p>
          <w:p w14:paraId="3DE2EEC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ведомостей объемов работ в натуральном и стоимостном измерении;</w:t>
            </w:r>
          </w:p>
          <w:p w14:paraId="45EFF83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формирования заявок на строительные материалы, изделия, конструкции, оборудование, а также на технологическую оснастку, инструмент и приспособления</w:t>
            </w:r>
          </w:p>
        </w:tc>
      </w:tr>
      <w:tr w:rsidR="009515D3" w:rsidRPr="009515D3" w14:paraId="0682D3AF" w14:textId="77777777" w:rsidTr="00F33489">
        <w:tc>
          <w:tcPr>
            <w:tcW w:w="1181" w:type="dxa"/>
            <w:tcBorders>
              <w:top w:val="single" w:sz="4" w:space="0" w:color="auto"/>
              <w:left w:val="single" w:sz="4" w:space="0" w:color="auto"/>
              <w:bottom w:val="single" w:sz="4" w:space="0" w:color="auto"/>
              <w:right w:val="single" w:sz="4" w:space="0" w:color="auto"/>
            </w:tcBorders>
          </w:tcPr>
          <w:p w14:paraId="1BFB3532"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 2.5</w:t>
            </w:r>
          </w:p>
          <w:p w14:paraId="0F348992" w14:textId="77777777" w:rsidR="009515D3" w:rsidRPr="009515D3" w:rsidRDefault="009515D3" w:rsidP="009515D3">
            <w:pPr>
              <w:rPr>
                <w:rFonts w:ascii="Times New Roman" w:eastAsia="Calibri" w:hAnsi="Times New Roman"/>
                <w:bCs/>
                <w:color w:val="auto"/>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14:paraId="6D8E67AC"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работать с технической документацией и справочной </w:t>
            </w:r>
            <w:r w:rsidRPr="009515D3">
              <w:rPr>
                <w:rFonts w:ascii="Times New Roman" w:eastAsia="Calibri" w:hAnsi="Times New Roman"/>
                <w:iCs/>
                <w:color w:val="auto"/>
                <w:sz w:val="24"/>
                <w:szCs w:val="24"/>
                <w:lang w:eastAsia="en-US"/>
              </w:rPr>
              <w:lastRenderedPageBreak/>
              <w:t>литературой по производству общестроительных и специальных видов работ;</w:t>
            </w:r>
          </w:p>
          <w:p w14:paraId="0B2C363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устанавливать последовательность ведения работ при строительстве сооружения;</w:t>
            </w:r>
          </w:p>
          <w:p w14:paraId="3A2776E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170A316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14:paraId="7D14EA17"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осуществлять контроль соблюдения технологических режимов, установленных технологическими картами и регламентами на выполнение отдельных видов строительных </w:t>
            </w:r>
            <w:r w:rsidRPr="009515D3">
              <w:rPr>
                <w:rFonts w:ascii="Times New Roman" w:eastAsia="Calibri" w:hAnsi="Times New Roman"/>
                <w:iCs/>
                <w:color w:val="auto"/>
                <w:sz w:val="24"/>
                <w:szCs w:val="24"/>
                <w:lang w:eastAsia="en-US"/>
              </w:rPr>
              <w:lastRenderedPageBreak/>
              <w:t>работ, включая скрытые работы;</w:t>
            </w:r>
          </w:p>
          <w:p w14:paraId="266579BB"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документальное сопровождение результатов входного и операционного контроля качества выполняемых работ, включая скрытые работы;</w:t>
            </w:r>
          </w:p>
          <w:p w14:paraId="1DFBBAB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осуществлять производственную коммуникацию по вопросам оперативного управления производством видов строительных работ; </w:t>
            </w:r>
          </w:p>
          <w:p w14:paraId="5D362E9B"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современные способы обработки и хранения проектной, рабочей, организационно-технологической и исполнительной документации в области строительства;</w:t>
            </w:r>
          </w:p>
          <w:p w14:paraId="02A6D86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оптимальную структуру распределения работников для выполнения производственных заданий и отдельных работ;</w:t>
            </w:r>
          </w:p>
          <w:p w14:paraId="55C80CE7"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осуществлять оценку результативности и качества выполнения работниками производственных заданий и отдельных работ; </w:t>
            </w:r>
          </w:p>
          <w:p w14:paraId="76A3E9EF"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номенклатуру и осуществлять расчет объема (количества) строительных материалов, конструкций, изделий, оборудования и других видов материально-</w:t>
            </w:r>
            <w:r w:rsidRPr="009515D3">
              <w:rPr>
                <w:rFonts w:ascii="Times New Roman" w:eastAsia="Calibri" w:hAnsi="Times New Roman"/>
                <w:iCs/>
                <w:color w:val="auto"/>
                <w:sz w:val="24"/>
                <w:szCs w:val="24"/>
                <w:lang w:eastAsia="en-US"/>
              </w:rPr>
              <w:lastRenderedPageBreak/>
              <w:t>технических ресурсов в соответствии с производственными заданиями и календарными планами производства работ;</w:t>
            </w:r>
          </w:p>
          <w:p w14:paraId="09527BE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производить документальный, визуальный и инструментальный контроль качества строительных материалов, конструкций, изделий, оборудования и других видов материально-технических ресурсов</w:t>
            </w:r>
          </w:p>
        </w:tc>
        <w:tc>
          <w:tcPr>
            <w:tcW w:w="3068" w:type="dxa"/>
            <w:tcBorders>
              <w:top w:val="single" w:sz="4" w:space="0" w:color="auto"/>
              <w:left w:val="single" w:sz="4" w:space="0" w:color="auto"/>
              <w:bottom w:val="single" w:sz="4" w:space="0" w:color="auto"/>
              <w:right w:val="single" w:sz="4" w:space="0" w:color="auto"/>
            </w:tcBorders>
          </w:tcPr>
          <w:p w14:paraId="3C66F23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основные технологии строительства;</w:t>
            </w:r>
          </w:p>
          <w:p w14:paraId="546686B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методы эксплуатации строительных машин и механизмов, применяемые при производстве различных видов строительных работ;</w:t>
            </w:r>
          </w:p>
          <w:p w14:paraId="7C4ADB71"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виды бетона, применяемой арматуры и технологии бетонирования сооружений; </w:t>
            </w:r>
          </w:p>
          <w:p w14:paraId="5ED16A6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технологии возведения насыпей в гидротехническом строительстве и применяемое оборудование;</w:t>
            </w:r>
          </w:p>
          <w:p w14:paraId="22EB97B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особенности устройства котлованов под строительство сооружений, а также особенности разработки грунта в зимних условиях; технологии специальных строительных работ;</w:t>
            </w:r>
          </w:p>
          <w:p w14:paraId="4327CDA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технологии выполнения общестроительных работ; особенностей выполнения подводно-технических работ; </w:t>
            </w:r>
          </w:p>
          <w:p w14:paraId="690848E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основные виды техники и технологии для выполнения работ под водой;</w:t>
            </w:r>
          </w:p>
          <w:p w14:paraId="7DE23862"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принципы руководства и правила безопасной организации водолазных работ; </w:t>
            </w:r>
          </w:p>
          <w:p w14:paraId="6A99FFB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средства и методы обеспечения качества строительства; </w:t>
            </w:r>
          </w:p>
          <w:p w14:paraId="30F3C98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виды и характеристики основного строительного, технологического </w:t>
            </w:r>
            <w:r w:rsidRPr="009515D3">
              <w:rPr>
                <w:rFonts w:ascii="Times New Roman" w:eastAsia="Calibri" w:hAnsi="Times New Roman"/>
                <w:iCs/>
                <w:color w:val="auto"/>
                <w:sz w:val="24"/>
                <w:szCs w:val="24"/>
                <w:lang w:eastAsia="en-US"/>
              </w:rPr>
              <w:lastRenderedPageBreak/>
              <w:t xml:space="preserve">оборудования и инструментов; </w:t>
            </w:r>
          </w:p>
          <w:p w14:paraId="1387F74C"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нормативных документов в области охраны труда, пожарной безопасности и охраны окружающей среды; </w:t>
            </w:r>
          </w:p>
          <w:p w14:paraId="6226E69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виды негативного воздействия на окружающую среду при производстве различных видов строительных работ и методы их минимизации и предотвращения; </w:t>
            </w:r>
          </w:p>
          <w:p w14:paraId="096A043B"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основные вредные и (или) опасные производственных факторов; </w:t>
            </w:r>
          </w:p>
          <w:p w14:paraId="4331143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технологии производства гидротехнических и специальных строительных работ;</w:t>
            </w:r>
          </w:p>
          <w:p w14:paraId="4CE05D9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принципы работы, условия монтажа и технической эксплуатации проектируемых конструкций и сооружений; </w:t>
            </w:r>
          </w:p>
          <w:p w14:paraId="56732FC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основы технологии производства гидротехнических строительных работ;</w:t>
            </w:r>
          </w:p>
          <w:p w14:paraId="1BFC37B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особенности гидротехнических строительных работ; </w:t>
            </w:r>
          </w:p>
          <w:p w14:paraId="35F316B7"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факторы повышения эффективности производства работ</w:t>
            </w:r>
          </w:p>
        </w:tc>
        <w:tc>
          <w:tcPr>
            <w:tcW w:w="2708" w:type="dxa"/>
            <w:tcBorders>
              <w:top w:val="single" w:sz="4" w:space="0" w:color="auto"/>
              <w:left w:val="single" w:sz="4" w:space="0" w:color="auto"/>
              <w:bottom w:val="single" w:sz="4" w:space="0" w:color="auto"/>
              <w:right w:val="single" w:sz="4" w:space="0" w:color="auto"/>
            </w:tcBorders>
          </w:tcPr>
          <w:p w14:paraId="49BB482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организации и технологии </w:t>
            </w:r>
            <w:r w:rsidRPr="009515D3">
              <w:rPr>
                <w:rFonts w:ascii="Times New Roman" w:eastAsia="Calibri" w:hAnsi="Times New Roman"/>
                <w:iCs/>
                <w:color w:val="auto"/>
                <w:sz w:val="24"/>
                <w:szCs w:val="24"/>
                <w:lang w:eastAsia="en-US"/>
              </w:rPr>
              <w:lastRenderedPageBreak/>
              <w:t xml:space="preserve">производства работ на участке объекта; </w:t>
            </w:r>
          </w:p>
          <w:p w14:paraId="30CB68DE"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организации гидротехнических строительных работ</w:t>
            </w:r>
          </w:p>
        </w:tc>
      </w:tr>
      <w:tr w:rsidR="009515D3" w:rsidRPr="009515D3" w14:paraId="5779B3AF" w14:textId="77777777" w:rsidTr="00F33489">
        <w:tc>
          <w:tcPr>
            <w:tcW w:w="1181" w:type="dxa"/>
            <w:tcBorders>
              <w:top w:val="single" w:sz="4" w:space="0" w:color="auto"/>
              <w:left w:val="single" w:sz="4" w:space="0" w:color="auto"/>
              <w:bottom w:val="single" w:sz="4" w:space="0" w:color="auto"/>
              <w:right w:val="single" w:sz="4" w:space="0" w:color="auto"/>
            </w:tcBorders>
          </w:tcPr>
          <w:p w14:paraId="63FF9B8A"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 3.1</w:t>
            </w:r>
          </w:p>
        </w:tc>
        <w:tc>
          <w:tcPr>
            <w:tcW w:w="2677" w:type="dxa"/>
            <w:tcBorders>
              <w:top w:val="single" w:sz="4" w:space="0" w:color="auto"/>
              <w:left w:val="single" w:sz="4" w:space="0" w:color="auto"/>
              <w:bottom w:val="single" w:sz="4" w:space="0" w:color="auto"/>
              <w:right w:val="single" w:sz="4" w:space="0" w:color="auto"/>
            </w:tcBorders>
          </w:tcPr>
          <w:p w14:paraId="5FFEFB7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проведения осмотров технического состояния инженерных сооружений (мосты, водопропускные трубы, тоннели, гидротехнические сооружения)</w:t>
            </w:r>
          </w:p>
        </w:tc>
        <w:tc>
          <w:tcPr>
            <w:tcW w:w="3068" w:type="dxa"/>
            <w:tcBorders>
              <w:top w:val="single" w:sz="4" w:space="0" w:color="auto"/>
              <w:left w:val="single" w:sz="4" w:space="0" w:color="auto"/>
              <w:bottom w:val="single" w:sz="4" w:space="0" w:color="auto"/>
              <w:right w:val="single" w:sz="4" w:space="0" w:color="auto"/>
            </w:tcBorders>
          </w:tcPr>
          <w:p w14:paraId="5401C12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техническая документация (чертежи, схемы) на инженерные сооружения (мосты, водопропускные трубы, тоннели, гидротехнические сооружения);</w:t>
            </w:r>
          </w:p>
          <w:p w14:paraId="625B9C21"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 противопожарного режима в Российской Федерации</w:t>
            </w:r>
          </w:p>
        </w:tc>
        <w:tc>
          <w:tcPr>
            <w:tcW w:w="2708" w:type="dxa"/>
            <w:tcBorders>
              <w:top w:val="single" w:sz="4" w:space="0" w:color="auto"/>
              <w:left w:val="single" w:sz="4" w:space="0" w:color="auto"/>
              <w:bottom w:val="single" w:sz="4" w:space="0" w:color="auto"/>
              <w:right w:val="single" w:sz="4" w:space="0" w:color="auto"/>
            </w:tcBorders>
          </w:tcPr>
          <w:p w14:paraId="6F81893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проведения осмотров технического состояния инженерных сооружений (мосты, водопропускные трубы, тоннели, гидротехнические сооружения)</w:t>
            </w:r>
          </w:p>
        </w:tc>
      </w:tr>
      <w:tr w:rsidR="009515D3" w:rsidRPr="009515D3" w14:paraId="5CCA81FD" w14:textId="77777777" w:rsidTr="00F33489">
        <w:tc>
          <w:tcPr>
            <w:tcW w:w="1181" w:type="dxa"/>
            <w:tcBorders>
              <w:top w:val="single" w:sz="4" w:space="0" w:color="auto"/>
              <w:left w:val="single" w:sz="4" w:space="0" w:color="auto"/>
              <w:right w:val="single" w:sz="4" w:space="0" w:color="auto"/>
            </w:tcBorders>
          </w:tcPr>
          <w:p w14:paraId="72EF1D1C"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3.2</w:t>
            </w:r>
          </w:p>
        </w:tc>
        <w:tc>
          <w:tcPr>
            <w:tcW w:w="2677" w:type="dxa"/>
            <w:tcBorders>
              <w:top w:val="single" w:sz="4" w:space="0" w:color="auto"/>
              <w:left w:val="single" w:sz="4" w:space="0" w:color="auto"/>
              <w:right w:val="single" w:sz="4" w:space="0" w:color="auto"/>
            </w:tcBorders>
          </w:tcPr>
          <w:p w14:paraId="5A3CA186"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оформлять заявки на технологическую оснастку, приспособления, инструмент, материалы и инвентарь для выполнения плановых работ;</w:t>
            </w:r>
          </w:p>
          <w:p w14:paraId="630D7050"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диагностировать техническое состояние зданий и сооружений, технологического и вспомогательного оборудования инженерных сооружений (мосты, водопропускные трубы, тоннели, гидротехнические сооружения) и контролировать исправность </w:t>
            </w:r>
            <w:r w:rsidRPr="009515D3">
              <w:rPr>
                <w:rFonts w:ascii="Times New Roman" w:eastAsia="Calibri" w:hAnsi="Times New Roman"/>
                <w:iCs/>
                <w:color w:val="auto"/>
                <w:sz w:val="24"/>
                <w:szCs w:val="24"/>
                <w:lang w:eastAsia="en-US"/>
              </w:rPr>
              <w:lastRenderedPageBreak/>
              <w:t>механизмов, приспособлений, инструмента и технологической оснастки</w:t>
            </w:r>
          </w:p>
        </w:tc>
        <w:tc>
          <w:tcPr>
            <w:tcW w:w="3068" w:type="dxa"/>
            <w:tcBorders>
              <w:top w:val="single" w:sz="4" w:space="0" w:color="auto"/>
              <w:left w:val="single" w:sz="4" w:space="0" w:color="auto"/>
              <w:bottom w:val="single" w:sz="4" w:space="0" w:color="auto"/>
              <w:right w:val="single" w:sz="4" w:space="0" w:color="auto"/>
            </w:tcBorders>
          </w:tcPr>
          <w:p w14:paraId="159A96B7"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техническая документация (чертежи, схемы) на инженерные сооружения (мосты, водопропускные трубы, тоннели, гидротехнические сооружения);</w:t>
            </w:r>
          </w:p>
          <w:p w14:paraId="6694A24D"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противопожарного режима в Российской Федерации</w:t>
            </w:r>
          </w:p>
        </w:tc>
        <w:tc>
          <w:tcPr>
            <w:tcW w:w="2708" w:type="dxa"/>
            <w:tcBorders>
              <w:top w:val="single" w:sz="4" w:space="0" w:color="auto"/>
              <w:left w:val="single" w:sz="4" w:space="0" w:color="auto"/>
              <w:bottom w:val="single" w:sz="4" w:space="0" w:color="auto"/>
              <w:right w:val="single" w:sz="4" w:space="0" w:color="auto"/>
            </w:tcBorders>
          </w:tcPr>
          <w:p w14:paraId="6F234A2C"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подготовки предложений для разработки ежемесячных планов и графиков работ по техническому обслуживанию и ремонту инженерных сооружений (мосты, водопропускные трубы, тоннели, гидротехнические сооружения);</w:t>
            </w:r>
          </w:p>
          <w:p w14:paraId="37E170E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подготовки предложений по составлению оперативного и перспективного планов технического обслуживания, текущего и капитального </w:t>
            </w:r>
            <w:r w:rsidRPr="009515D3">
              <w:rPr>
                <w:rFonts w:ascii="Times New Roman" w:eastAsia="Calibri" w:hAnsi="Times New Roman"/>
                <w:iCs/>
                <w:color w:val="auto"/>
                <w:sz w:val="24"/>
                <w:szCs w:val="24"/>
                <w:lang w:eastAsia="en-US"/>
              </w:rPr>
              <w:lastRenderedPageBreak/>
              <w:t>ремонта, а также работ по подготовке зданий и сооружений, технического и вспомогательного оборудования инженерных сооружений (мосты, водопропускные трубы, тоннели, гидротехнические сооружения);</w:t>
            </w:r>
          </w:p>
          <w:p w14:paraId="5EB4E538"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актов и дефектных ведомостей для планирования работ по капитальному и текущему ремонту инженерных сооружений (мосты, водопропускные трубы, тоннели, гидротехнические сооружения)</w:t>
            </w:r>
          </w:p>
        </w:tc>
      </w:tr>
    </w:tbl>
    <w:p w14:paraId="5FE9AF49" w14:textId="77777777" w:rsidR="009515D3" w:rsidRPr="009515D3" w:rsidRDefault="009515D3" w:rsidP="009515D3">
      <w:pPr>
        <w:rPr>
          <w:rFonts w:ascii="Times New Roman" w:eastAsia="Calibri" w:hAnsi="Times New Roman"/>
          <w:bCs/>
          <w:color w:val="auto"/>
          <w:sz w:val="24"/>
          <w:szCs w:val="24"/>
          <w:lang w:eastAsia="en-US"/>
        </w:rPr>
      </w:pPr>
    </w:p>
    <w:p w14:paraId="22F65E56" w14:textId="77777777" w:rsidR="009515D3" w:rsidRPr="009515D3" w:rsidRDefault="009515D3" w:rsidP="009515D3">
      <w:pPr>
        <w:rPr>
          <w:rFonts w:ascii="Times New Roman" w:eastAsia="Calibri" w:hAnsi="Times New Roman"/>
          <w:bCs/>
          <w:color w:val="auto"/>
          <w:sz w:val="24"/>
          <w:szCs w:val="24"/>
          <w:lang w:eastAsia="en-US"/>
        </w:rPr>
      </w:pPr>
    </w:p>
    <w:p w14:paraId="608DC269"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2. Структура и содержание </w:t>
      </w:r>
      <w:r w:rsidRPr="009515D3">
        <w:rPr>
          <w:rFonts w:ascii="Times New Roman" w:eastAsia="Segoe UI" w:hAnsi="Times New Roman"/>
          <w:b/>
          <w:bCs/>
          <w:caps/>
          <w:color w:val="auto"/>
          <w:kern w:val="32"/>
          <w:sz w:val="24"/>
          <w:szCs w:val="24"/>
          <w:lang w:eastAsia="x-none"/>
        </w:rPr>
        <w:t>ДИСЦИПЛИНЫ</w:t>
      </w:r>
    </w:p>
    <w:p w14:paraId="396826B0"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 xml:space="preserve">2.1. Трудоемкость освоения дисциплины </w:t>
      </w:r>
    </w:p>
    <w:tbl>
      <w:tblPr>
        <w:tblW w:w="5080"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4"/>
        <w:gridCol w:w="2336"/>
        <w:gridCol w:w="2626"/>
      </w:tblGrid>
      <w:tr w:rsidR="009515D3" w:rsidRPr="009515D3" w14:paraId="5296A83D" w14:textId="77777777" w:rsidTr="00F33489">
        <w:trPr>
          <w:trHeight w:val="23"/>
        </w:trPr>
        <w:tc>
          <w:tcPr>
            <w:tcW w:w="2462" w:type="pct"/>
            <w:vAlign w:val="center"/>
          </w:tcPr>
          <w:p w14:paraId="6BA10108" w14:textId="77777777" w:rsidR="009515D3" w:rsidRPr="009515D3" w:rsidRDefault="009515D3" w:rsidP="009515D3">
            <w:pPr>
              <w:jc w:val="center"/>
              <w:rPr>
                <w:rFonts w:ascii="Times New Roman" w:eastAsia="Calibri" w:hAnsi="Times New Roman"/>
                <w:b/>
                <w:color w:val="auto"/>
                <w:sz w:val="24"/>
                <w:szCs w:val="22"/>
                <w:lang w:eastAsia="en-US"/>
              </w:rPr>
            </w:pPr>
            <w:r w:rsidRPr="009515D3">
              <w:rPr>
                <w:rFonts w:ascii="Times New Roman" w:eastAsia="Calibri" w:hAnsi="Times New Roman"/>
                <w:b/>
                <w:color w:val="auto"/>
                <w:sz w:val="24"/>
                <w:szCs w:val="22"/>
                <w:lang w:eastAsia="en-US"/>
              </w:rPr>
              <w:t>Наименование составных частей дисциплины</w:t>
            </w:r>
          </w:p>
        </w:tc>
        <w:tc>
          <w:tcPr>
            <w:tcW w:w="1195" w:type="pct"/>
            <w:vAlign w:val="center"/>
          </w:tcPr>
          <w:p w14:paraId="1AB17A9B" w14:textId="77777777" w:rsidR="009515D3" w:rsidRPr="009515D3" w:rsidRDefault="009515D3" w:rsidP="009515D3">
            <w:pPr>
              <w:jc w:val="center"/>
              <w:rPr>
                <w:rFonts w:ascii="Times New Roman" w:eastAsia="Calibri" w:hAnsi="Times New Roman"/>
                <w:b/>
                <w:iCs/>
                <w:color w:val="auto"/>
                <w:sz w:val="24"/>
                <w:szCs w:val="22"/>
                <w:lang w:eastAsia="en-US"/>
              </w:rPr>
            </w:pPr>
            <w:r w:rsidRPr="009515D3">
              <w:rPr>
                <w:rFonts w:ascii="Times New Roman" w:eastAsia="Calibri" w:hAnsi="Times New Roman"/>
                <w:b/>
                <w:iCs/>
                <w:color w:val="auto"/>
                <w:sz w:val="24"/>
                <w:szCs w:val="22"/>
                <w:lang w:eastAsia="en-US"/>
              </w:rPr>
              <w:t>Объем в часах</w:t>
            </w:r>
          </w:p>
        </w:tc>
        <w:tc>
          <w:tcPr>
            <w:tcW w:w="1343" w:type="pct"/>
          </w:tcPr>
          <w:p w14:paraId="25B958F6" w14:textId="77777777" w:rsidR="009515D3" w:rsidRPr="009515D3" w:rsidRDefault="009515D3" w:rsidP="009515D3">
            <w:pPr>
              <w:jc w:val="center"/>
              <w:rPr>
                <w:rFonts w:ascii="Times New Roman" w:eastAsia="Calibri" w:hAnsi="Times New Roman"/>
                <w:b/>
                <w:iCs/>
                <w:color w:val="auto"/>
                <w:sz w:val="24"/>
                <w:szCs w:val="22"/>
                <w:lang w:eastAsia="en-US"/>
              </w:rPr>
            </w:pPr>
            <w:r w:rsidRPr="009515D3">
              <w:rPr>
                <w:rFonts w:ascii="Times New Roman" w:eastAsia="Calibri" w:hAnsi="Times New Roman"/>
                <w:b/>
                <w:color w:val="auto"/>
                <w:sz w:val="24"/>
                <w:szCs w:val="22"/>
                <w:lang w:eastAsia="en-US"/>
              </w:rPr>
              <w:t xml:space="preserve">В т.ч. в форме </w:t>
            </w:r>
            <w:proofErr w:type="spellStart"/>
            <w:r w:rsidRPr="009515D3">
              <w:rPr>
                <w:rFonts w:ascii="Times New Roman" w:eastAsia="Calibri" w:hAnsi="Times New Roman"/>
                <w:b/>
                <w:color w:val="auto"/>
                <w:sz w:val="24"/>
                <w:szCs w:val="22"/>
                <w:lang w:eastAsia="en-US"/>
              </w:rPr>
              <w:t>практ</w:t>
            </w:r>
            <w:proofErr w:type="spellEnd"/>
            <w:r w:rsidRPr="009515D3">
              <w:rPr>
                <w:rFonts w:ascii="Times New Roman" w:eastAsia="Calibri" w:hAnsi="Times New Roman"/>
                <w:b/>
                <w:color w:val="auto"/>
                <w:sz w:val="24"/>
                <w:szCs w:val="22"/>
                <w:lang w:eastAsia="en-US"/>
              </w:rPr>
              <w:t>. подготовки</w:t>
            </w:r>
          </w:p>
        </w:tc>
      </w:tr>
      <w:tr w:rsidR="009515D3" w:rsidRPr="009515D3" w14:paraId="3E896EA7" w14:textId="77777777" w:rsidTr="00F33489">
        <w:trPr>
          <w:trHeight w:val="23"/>
        </w:trPr>
        <w:tc>
          <w:tcPr>
            <w:tcW w:w="2462" w:type="pct"/>
            <w:vAlign w:val="center"/>
          </w:tcPr>
          <w:p w14:paraId="78C101F3"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Учебные занятия</w:t>
            </w:r>
          </w:p>
        </w:tc>
        <w:tc>
          <w:tcPr>
            <w:tcW w:w="1195" w:type="pct"/>
            <w:vAlign w:val="center"/>
          </w:tcPr>
          <w:p w14:paraId="1F74C6A8"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108</w:t>
            </w:r>
          </w:p>
        </w:tc>
        <w:tc>
          <w:tcPr>
            <w:tcW w:w="1343" w:type="pct"/>
            <w:vAlign w:val="center"/>
          </w:tcPr>
          <w:p w14:paraId="5DF5ECC7"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68</w:t>
            </w:r>
          </w:p>
        </w:tc>
      </w:tr>
      <w:tr w:rsidR="009515D3" w:rsidRPr="009515D3" w14:paraId="7D51318E" w14:textId="77777777" w:rsidTr="00F33489">
        <w:trPr>
          <w:trHeight w:val="23"/>
        </w:trPr>
        <w:tc>
          <w:tcPr>
            <w:tcW w:w="2462" w:type="pct"/>
            <w:vAlign w:val="center"/>
          </w:tcPr>
          <w:p w14:paraId="3966C6C6"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Самостоятельная работа</w:t>
            </w:r>
          </w:p>
        </w:tc>
        <w:tc>
          <w:tcPr>
            <w:tcW w:w="1195" w:type="pct"/>
            <w:vAlign w:val="center"/>
          </w:tcPr>
          <w:p w14:paraId="36E4660F"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343" w:type="pct"/>
            <w:vAlign w:val="center"/>
          </w:tcPr>
          <w:p w14:paraId="732C15E7"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409514AA" w14:textId="77777777" w:rsidTr="00F33489">
        <w:trPr>
          <w:trHeight w:val="23"/>
        </w:trPr>
        <w:tc>
          <w:tcPr>
            <w:tcW w:w="2462" w:type="pct"/>
            <w:vAlign w:val="center"/>
          </w:tcPr>
          <w:p w14:paraId="2EE7117E"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Промежуточная аттестация </w:t>
            </w:r>
          </w:p>
        </w:tc>
        <w:tc>
          <w:tcPr>
            <w:tcW w:w="1195" w:type="pct"/>
            <w:vAlign w:val="center"/>
          </w:tcPr>
          <w:p w14:paraId="7196E0D1" w14:textId="77777777" w:rsidR="009515D3" w:rsidRPr="009515D3" w:rsidRDefault="009515D3" w:rsidP="009515D3">
            <w:pPr>
              <w:jc w:val="center"/>
              <w:rPr>
                <w:rFonts w:ascii="Times New Roman" w:eastAsia="Calibri" w:hAnsi="Times New Roman"/>
                <w:bCs/>
                <w:color w:val="auto"/>
                <w:sz w:val="24"/>
                <w:szCs w:val="24"/>
                <w:lang w:val="en-US" w:eastAsia="en-US"/>
              </w:rPr>
            </w:pPr>
            <w:r w:rsidRPr="009515D3">
              <w:rPr>
                <w:rFonts w:ascii="Times New Roman" w:eastAsia="Calibri" w:hAnsi="Times New Roman"/>
                <w:bCs/>
                <w:color w:val="auto"/>
                <w:sz w:val="24"/>
                <w:szCs w:val="24"/>
                <w:lang w:eastAsia="en-US"/>
              </w:rPr>
              <w:t>-</w:t>
            </w:r>
          </w:p>
        </w:tc>
        <w:tc>
          <w:tcPr>
            <w:tcW w:w="1343" w:type="pct"/>
            <w:vAlign w:val="center"/>
          </w:tcPr>
          <w:p w14:paraId="443BAE28"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62F3EE40" w14:textId="77777777" w:rsidTr="00F33489">
        <w:trPr>
          <w:trHeight w:val="23"/>
        </w:trPr>
        <w:tc>
          <w:tcPr>
            <w:tcW w:w="2462" w:type="pct"/>
            <w:vAlign w:val="center"/>
          </w:tcPr>
          <w:p w14:paraId="32469952"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Всего</w:t>
            </w:r>
          </w:p>
        </w:tc>
        <w:tc>
          <w:tcPr>
            <w:tcW w:w="1195" w:type="pct"/>
            <w:vAlign w:val="center"/>
          </w:tcPr>
          <w:p w14:paraId="5974B747"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108</w:t>
            </w:r>
          </w:p>
        </w:tc>
        <w:tc>
          <w:tcPr>
            <w:tcW w:w="1343" w:type="pct"/>
            <w:vAlign w:val="center"/>
          </w:tcPr>
          <w:p w14:paraId="6DA80C7C"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68</w:t>
            </w:r>
          </w:p>
        </w:tc>
      </w:tr>
    </w:tbl>
    <w:p w14:paraId="4307FB2C"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p>
    <w:p w14:paraId="243B8C5F"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2.2. Примерное содержание дисциплины</w:t>
      </w:r>
    </w:p>
    <w:tbl>
      <w:tblPr>
        <w:tblW w:w="519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4"/>
        <w:gridCol w:w="7619"/>
      </w:tblGrid>
      <w:tr w:rsidR="009515D3" w:rsidRPr="009515D3" w14:paraId="0E83B05F" w14:textId="77777777" w:rsidTr="00F33489">
        <w:trPr>
          <w:trHeight w:val="20"/>
        </w:trPr>
        <w:tc>
          <w:tcPr>
            <w:tcW w:w="922" w:type="pct"/>
            <w:vAlign w:val="center"/>
          </w:tcPr>
          <w:p w14:paraId="1B84D3A2" w14:textId="77777777" w:rsidR="009515D3" w:rsidRPr="009515D3" w:rsidRDefault="009515D3" w:rsidP="009515D3">
            <w:pPr>
              <w:suppressAutoHyphens/>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Наименование разделов и тем</w:t>
            </w:r>
          </w:p>
        </w:tc>
        <w:tc>
          <w:tcPr>
            <w:tcW w:w="4076" w:type="pct"/>
            <w:gridSpan w:val="2"/>
            <w:vAlign w:val="center"/>
          </w:tcPr>
          <w:p w14:paraId="51B7AD64" w14:textId="77777777" w:rsidR="009515D3" w:rsidRPr="009515D3" w:rsidRDefault="009515D3" w:rsidP="009515D3">
            <w:pPr>
              <w:suppressAutoHyphens/>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 и формы организации деятельности обучающихся</w:t>
            </w:r>
          </w:p>
        </w:tc>
      </w:tr>
      <w:tr w:rsidR="009515D3" w:rsidRPr="009515D3" w14:paraId="18CF42C3" w14:textId="77777777" w:rsidTr="00F33489">
        <w:trPr>
          <w:trHeight w:val="20"/>
        </w:trPr>
        <w:tc>
          <w:tcPr>
            <w:tcW w:w="922" w:type="pct"/>
          </w:tcPr>
          <w:p w14:paraId="6D11D439" w14:textId="77777777" w:rsidR="009515D3" w:rsidRPr="009515D3" w:rsidRDefault="009515D3" w:rsidP="009515D3">
            <w:pPr>
              <w:jc w:val="center"/>
              <w:rPr>
                <w:rFonts w:ascii="Times New Roman" w:eastAsia="Calibri" w:hAnsi="Times New Roman"/>
                <w:i/>
                <w:iCs/>
                <w:color w:val="auto"/>
                <w:sz w:val="24"/>
                <w:szCs w:val="24"/>
                <w:lang w:eastAsia="en-US"/>
              </w:rPr>
            </w:pPr>
            <w:r w:rsidRPr="009515D3">
              <w:rPr>
                <w:rFonts w:ascii="Times New Roman" w:eastAsia="Calibri" w:hAnsi="Times New Roman"/>
                <w:i/>
                <w:iCs/>
                <w:color w:val="auto"/>
                <w:sz w:val="24"/>
                <w:szCs w:val="24"/>
                <w:lang w:eastAsia="en-US"/>
              </w:rPr>
              <w:t>1</w:t>
            </w:r>
          </w:p>
        </w:tc>
        <w:tc>
          <w:tcPr>
            <w:tcW w:w="4076" w:type="pct"/>
            <w:gridSpan w:val="2"/>
          </w:tcPr>
          <w:p w14:paraId="600772E2" w14:textId="77777777" w:rsidR="009515D3" w:rsidRPr="009515D3" w:rsidRDefault="009515D3" w:rsidP="009515D3">
            <w:pPr>
              <w:jc w:val="center"/>
              <w:rPr>
                <w:rFonts w:ascii="Times New Roman" w:eastAsia="Calibri" w:hAnsi="Times New Roman"/>
                <w:i/>
                <w:iCs/>
                <w:color w:val="auto"/>
                <w:sz w:val="24"/>
                <w:szCs w:val="24"/>
                <w:lang w:eastAsia="en-US"/>
              </w:rPr>
            </w:pPr>
            <w:r w:rsidRPr="009515D3">
              <w:rPr>
                <w:rFonts w:ascii="Times New Roman" w:eastAsia="Calibri" w:hAnsi="Times New Roman"/>
                <w:i/>
                <w:iCs/>
                <w:color w:val="auto"/>
                <w:sz w:val="24"/>
                <w:szCs w:val="24"/>
                <w:lang w:eastAsia="en-US"/>
              </w:rPr>
              <w:t>2</w:t>
            </w:r>
          </w:p>
        </w:tc>
      </w:tr>
      <w:tr w:rsidR="009515D3" w:rsidRPr="009515D3" w14:paraId="70CD4C34" w14:textId="77777777" w:rsidTr="00F33489">
        <w:trPr>
          <w:trHeight w:val="20"/>
        </w:trPr>
        <w:tc>
          <w:tcPr>
            <w:tcW w:w="5000" w:type="pct"/>
            <w:gridSpan w:val="3"/>
          </w:tcPr>
          <w:p w14:paraId="6240F393"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1 Оформление чертежей и геометрическое черчение (20 часов)</w:t>
            </w:r>
          </w:p>
        </w:tc>
      </w:tr>
      <w:tr w:rsidR="009515D3" w:rsidRPr="009515D3" w14:paraId="5351D1E6" w14:textId="77777777" w:rsidTr="00F33489">
        <w:trPr>
          <w:trHeight w:val="20"/>
        </w:trPr>
        <w:tc>
          <w:tcPr>
            <w:tcW w:w="922" w:type="pct"/>
            <w:vMerge w:val="restart"/>
          </w:tcPr>
          <w:p w14:paraId="0EF1661F"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eastAsia="Calibri" w:hAnsi="Times New Roman"/>
                <w:b/>
                <w:bCs/>
                <w:color w:val="auto"/>
                <w:sz w:val="24"/>
                <w:szCs w:val="24"/>
                <w:lang w:eastAsia="en-US"/>
              </w:rPr>
              <w:t xml:space="preserve">Тема 1. </w:t>
            </w:r>
            <w:r w:rsidRPr="009515D3">
              <w:rPr>
                <w:rFonts w:ascii="Times New Roman" w:eastAsia="Calibri" w:hAnsi="Times New Roman"/>
                <w:bCs/>
                <w:color w:val="auto"/>
                <w:sz w:val="24"/>
                <w:szCs w:val="24"/>
                <w:lang w:eastAsia="en-US"/>
              </w:rPr>
              <w:t xml:space="preserve">Правила оформления чертежей </w:t>
            </w:r>
          </w:p>
          <w:p w14:paraId="5DE77738" w14:textId="77777777" w:rsidR="009515D3" w:rsidRPr="009515D3" w:rsidRDefault="009515D3" w:rsidP="009515D3">
            <w:pPr>
              <w:rPr>
                <w:rFonts w:ascii="Times New Roman" w:eastAsia="Calibri" w:hAnsi="Times New Roman"/>
                <w:bCs/>
                <w:color w:val="auto"/>
                <w:sz w:val="24"/>
                <w:szCs w:val="24"/>
                <w:lang w:eastAsia="en-US"/>
              </w:rPr>
            </w:pPr>
          </w:p>
          <w:p w14:paraId="13D595E2"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03E3C038" w14:textId="77777777" w:rsidR="009515D3" w:rsidRPr="009515D3" w:rsidRDefault="009515D3" w:rsidP="009515D3">
            <w:pPr>
              <w:rPr>
                <w:rFonts w:ascii="Times New Roman" w:eastAsia="Calibri" w:hAnsi="Times New Roman"/>
                <w:b/>
                <w:bCs/>
                <w:i/>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1B9888FF" w14:textId="77777777" w:rsidTr="00F33489">
        <w:trPr>
          <w:trHeight w:val="20"/>
        </w:trPr>
        <w:tc>
          <w:tcPr>
            <w:tcW w:w="922" w:type="pct"/>
            <w:vMerge/>
          </w:tcPr>
          <w:p w14:paraId="04EE4F2E" w14:textId="77777777" w:rsidR="009515D3" w:rsidRPr="009515D3" w:rsidRDefault="009515D3" w:rsidP="009515D3">
            <w:pPr>
              <w:rPr>
                <w:rFonts w:ascii="Times New Roman" w:eastAsia="Calibri" w:hAnsi="Times New Roman"/>
                <w:b/>
                <w:bCs/>
                <w:i/>
                <w:color w:val="auto"/>
                <w:sz w:val="24"/>
                <w:szCs w:val="24"/>
                <w:lang w:eastAsia="en-US"/>
              </w:rPr>
            </w:pPr>
          </w:p>
        </w:tc>
        <w:tc>
          <w:tcPr>
            <w:tcW w:w="267" w:type="pct"/>
          </w:tcPr>
          <w:p w14:paraId="45605D65"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809" w:type="pct"/>
          </w:tcPr>
          <w:p w14:paraId="1CEBC2B0"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Введение.</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 xml:space="preserve">Роль чертежа в современном производстве. </w:t>
            </w:r>
            <w:r w:rsidRPr="009515D3">
              <w:rPr>
                <w:rFonts w:ascii="Times New Roman" w:eastAsia="Calibri" w:hAnsi="Times New Roman"/>
                <w:color w:val="auto"/>
                <w:sz w:val="24"/>
                <w:szCs w:val="24"/>
                <w:lang w:eastAsia="en-US"/>
              </w:rPr>
              <w:t>Содержание курса, его цели и задачи. Значимость чертежей в специальности. Роль чертежей в строительстве. Инструменты и материалы для черчения.</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 xml:space="preserve">Общие сведения о </w:t>
            </w:r>
            <w:r w:rsidRPr="009515D3">
              <w:rPr>
                <w:rFonts w:ascii="Times New Roman" w:eastAsia="Calibri" w:hAnsi="Times New Roman"/>
                <w:color w:val="auto"/>
                <w:sz w:val="24"/>
                <w:szCs w:val="24"/>
                <w:shd w:val="clear" w:color="auto" w:fill="FFFFFF"/>
                <w:lang w:eastAsia="en-US"/>
              </w:rPr>
              <w:t>программных комплексах для создания чертежей.</w:t>
            </w:r>
          </w:p>
        </w:tc>
      </w:tr>
      <w:tr w:rsidR="009515D3" w:rsidRPr="009515D3" w14:paraId="53F3C577" w14:textId="77777777" w:rsidTr="00F33489">
        <w:trPr>
          <w:trHeight w:val="20"/>
        </w:trPr>
        <w:tc>
          <w:tcPr>
            <w:tcW w:w="922" w:type="pct"/>
            <w:vMerge/>
          </w:tcPr>
          <w:p w14:paraId="45CC54CF" w14:textId="77777777" w:rsidR="009515D3" w:rsidRPr="009515D3" w:rsidRDefault="009515D3" w:rsidP="009515D3">
            <w:pPr>
              <w:rPr>
                <w:rFonts w:ascii="Times New Roman" w:eastAsia="Calibri" w:hAnsi="Times New Roman"/>
                <w:b/>
                <w:bCs/>
                <w:i/>
                <w:color w:val="auto"/>
                <w:sz w:val="24"/>
                <w:szCs w:val="24"/>
                <w:lang w:eastAsia="en-US"/>
              </w:rPr>
            </w:pPr>
          </w:p>
        </w:tc>
        <w:tc>
          <w:tcPr>
            <w:tcW w:w="267" w:type="pct"/>
          </w:tcPr>
          <w:p w14:paraId="4ADE6F8D"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3809" w:type="pct"/>
          </w:tcPr>
          <w:p w14:paraId="526A52B5"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Оформление строительной документации.</w:t>
            </w:r>
            <w:r w:rsidRPr="009515D3">
              <w:rPr>
                <w:rFonts w:ascii="Times New Roman" w:eastAsia="Calibri" w:hAnsi="Times New Roman"/>
                <w:color w:val="auto"/>
                <w:sz w:val="24"/>
                <w:szCs w:val="24"/>
                <w:lang w:eastAsia="en-US"/>
              </w:rPr>
              <w:t xml:space="preserve"> Комплекс государственных стандартов. Система проектной документации для строительства. Единая система конструкторской документации. </w:t>
            </w:r>
            <w:r w:rsidRPr="009515D3">
              <w:rPr>
                <w:rFonts w:ascii="Times New Roman" w:eastAsia="Calibri" w:hAnsi="Times New Roman"/>
                <w:color w:val="auto"/>
                <w:sz w:val="24"/>
                <w:szCs w:val="24"/>
                <w:lang w:eastAsia="en-US"/>
              </w:rPr>
              <w:lastRenderedPageBreak/>
              <w:t xml:space="preserve">Форматы. Основные надписи. </w:t>
            </w:r>
            <w:r w:rsidRPr="009515D3">
              <w:rPr>
                <w:rFonts w:ascii="Times New Roman" w:eastAsia="Calibri" w:hAnsi="Times New Roman"/>
                <w:color w:val="auto"/>
                <w:sz w:val="24"/>
                <w:szCs w:val="24"/>
                <w:shd w:val="clear" w:color="auto" w:fill="FFFFFF"/>
                <w:lang w:eastAsia="en-US"/>
              </w:rPr>
              <w:t> Начертания и основные назначения линий на чертежах</w:t>
            </w:r>
            <w:r w:rsidRPr="009515D3">
              <w:rPr>
                <w:rFonts w:ascii="Times New Roman" w:eastAsia="Calibri" w:hAnsi="Times New Roman"/>
                <w:color w:val="auto"/>
                <w:sz w:val="24"/>
                <w:szCs w:val="24"/>
                <w:lang w:eastAsia="en-US"/>
              </w:rPr>
              <w:t>.  Нанесение размеров.</w:t>
            </w:r>
            <w:r w:rsidRPr="009515D3">
              <w:rPr>
                <w:rFonts w:ascii="Times New Roman" w:eastAsia="Calibri" w:hAnsi="Times New Roman"/>
                <w:bCs/>
                <w:color w:val="auto"/>
                <w:sz w:val="24"/>
                <w:szCs w:val="24"/>
                <w:lang w:eastAsia="en-US"/>
              </w:rPr>
              <w:t xml:space="preserve"> Шрифты чертёжные. Масштабы.</w:t>
            </w:r>
          </w:p>
        </w:tc>
      </w:tr>
      <w:tr w:rsidR="009515D3" w:rsidRPr="009515D3" w14:paraId="137AA2A4" w14:textId="77777777" w:rsidTr="00F33489">
        <w:trPr>
          <w:trHeight w:val="20"/>
        </w:trPr>
        <w:tc>
          <w:tcPr>
            <w:tcW w:w="922" w:type="pct"/>
            <w:vMerge/>
          </w:tcPr>
          <w:p w14:paraId="49EB4CA8" w14:textId="77777777" w:rsidR="009515D3" w:rsidRPr="009515D3" w:rsidRDefault="009515D3" w:rsidP="009515D3">
            <w:pPr>
              <w:rPr>
                <w:rFonts w:ascii="Times New Roman" w:eastAsia="Calibri" w:hAnsi="Times New Roman"/>
                <w:b/>
                <w:bCs/>
                <w:i/>
                <w:color w:val="auto"/>
                <w:sz w:val="24"/>
                <w:szCs w:val="24"/>
                <w:lang w:eastAsia="en-US"/>
              </w:rPr>
            </w:pPr>
          </w:p>
        </w:tc>
        <w:tc>
          <w:tcPr>
            <w:tcW w:w="4076" w:type="pct"/>
            <w:gridSpan w:val="2"/>
          </w:tcPr>
          <w:p w14:paraId="62E8AE7B" w14:textId="77777777" w:rsidR="009515D3" w:rsidRPr="009515D3" w:rsidRDefault="009515D3" w:rsidP="009515D3">
            <w:pPr>
              <w:jc w:val="both"/>
              <w:rPr>
                <w:rFonts w:ascii="Times New Roman" w:eastAsia="Calibri" w:hAnsi="Times New Roman"/>
                <w:b/>
                <w:i/>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308B65F4" w14:textId="77777777" w:rsidTr="00F33489">
        <w:trPr>
          <w:trHeight w:val="20"/>
        </w:trPr>
        <w:tc>
          <w:tcPr>
            <w:tcW w:w="922" w:type="pct"/>
            <w:vMerge/>
          </w:tcPr>
          <w:p w14:paraId="62BE2E04" w14:textId="77777777" w:rsidR="009515D3" w:rsidRPr="009515D3" w:rsidRDefault="009515D3" w:rsidP="009515D3">
            <w:pPr>
              <w:rPr>
                <w:rFonts w:ascii="Times New Roman" w:eastAsia="Calibri" w:hAnsi="Times New Roman"/>
                <w:b/>
                <w:bCs/>
                <w:i/>
                <w:color w:val="auto"/>
                <w:sz w:val="24"/>
                <w:szCs w:val="24"/>
                <w:lang w:eastAsia="en-US"/>
              </w:rPr>
            </w:pPr>
          </w:p>
        </w:tc>
        <w:tc>
          <w:tcPr>
            <w:tcW w:w="4076" w:type="pct"/>
            <w:gridSpan w:val="2"/>
          </w:tcPr>
          <w:p w14:paraId="34F83163"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 xml:space="preserve">Графическая композиция, составленная на основе линий чертежа с использованием графического редактора. </w:t>
            </w:r>
          </w:p>
        </w:tc>
      </w:tr>
      <w:tr w:rsidR="009515D3" w:rsidRPr="009515D3" w14:paraId="5A460DC7" w14:textId="77777777" w:rsidTr="00F33489">
        <w:trPr>
          <w:trHeight w:val="20"/>
        </w:trPr>
        <w:tc>
          <w:tcPr>
            <w:tcW w:w="922" w:type="pct"/>
            <w:vMerge/>
          </w:tcPr>
          <w:p w14:paraId="6ED303F3" w14:textId="77777777" w:rsidR="009515D3" w:rsidRPr="009515D3" w:rsidRDefault="009515D3" w:rsidP="009515D3">
            <w:pPr>
              <w:rPr>
                <w:rFonts w:ascii="Times New Roman" w:eastAsia="Calibri" w:hAnsi="Times New Roman"/>
                <w:b/>
                <w:bCs/>
                <w:i/>
                <w:color w:val="auto"/>
                <w:sz w:val="24"/>
                <w:szCs w:val="24"/>
                <w:lang w:eastAsia="en-US"/>
              </w:rPr>
            </w:pPr>
          </w:p>
        </w:tc>
        <w:tc>
          <w:tcPr>
            <w:tcW w:w="4076" w:type="pct"/>
            <w:gridSpan w:val="2"/>
          </w:tcPr>
          <w:p w14:paraId="304B77F7" w14:textId="77777777" w:rsidR="009515D3" w:rsidRPr="009515D3" w:rsidRDefault="009515D3" w:rsidP="009515D3">
            <w:pPr>
              <w:jc w:val="both"/>
              <w:rPr>
                <w:rFonts w:ascii="Times New Roman" w:eastAsia="Calibri" w:hAnsi="Times New Roman"/>
                <w:b/>
                <w:i/>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Вы</w:t>
            </w:r>
            <w:r w:rsidRPr="009515D3">
              <w:rPr>
                <w:rFonts w:ascii="Times New Roman" w:eastAsia="Calibri" w:hAnsi="Times New Roman"/>
                <w:bCs/>
                <w:color w:val="auto"/>
                <w:sz w:val="24"/>
                <w:szCs w:val="24"/>
                <w:lang w:val="x-none" w:eastAsia="en-US"/>
              </w:rPr>
              <w:t xml:space="preserve">чертить предмет или изделие используя натуральную величину и масштабы </w:t>
            </w:r>
            <w:r w:rsidRPr="009515D3">
              <w:rPr>
                <w:rFonts w:ascii="Times New Roman" w:eastAsia="Calibri" w:hAnsi="Times New Roman"/>
                <w:bCs/>
                <w:color w:val="auto"/>
                <w:sz w:val="24"/>
                <w:szCs w:val="24"/>
                <w:lang w:eastAsia="en-US"/>
              </w:rPr>
              <w:t>(</w:t>
            </w:r>
            <w:r w:rsidRPr="009515D3">
              <w:rPr>
                <w:rFonts w:ascii="Times New Roman" w:eastAsia="Calibri" w:hAnsi="Times New Roman"/>
                <w:bCs/>
                <w:color w:val="auto"/>
                <w:sz w:val="24"/>
                <w:szCs w:val="24"/>
                <w:lang w:val="x-none" w:eastAsia="en-US"/>
              </w:rPr>
              <w:t>увеличения,</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bCs/>
                <w:color w:val="auto"/>
                <w:sz w:val="24"/>
                <w:szCs w:val="24"/>
                <w:lang w:val="x-none" w:eastAsia="en-US"/>
              </w:rPr>
              <w:t>уменьшения</w:t>
            </w:r>
            <w:r w:rsidRPr="009515D3">
              <w:rPr>
                <w:rFonts w:ascii="Times New Roman" w:eastAsia="Calibri" w:hAnsi="Times New Roman"/>
                <w:bCs/>
                <w:color w:val="auto"/>
                <w:sz w:val="24"/>
                <w:szCs w:val="24"/>
                <w:lang w:eastAsia="en-US"/>
              </w:rPr>
              <w:t>) с использованием графического редактора.</w:t>
            </w:r>
          </w:p>
        </w:tc>
      </w:tr>
      <w:tr w:rsidR="009515D3" w:rsidRPr="009515D3" w14:paraId="5837F6C2" w14:textId="77777777" w:rsidTr="00F33489">
        <w:trPr>
          <w:trHeight w:val="20"/>
        </w:trPr>
        <w:tc>
          <w:tcPr>
            <w:tcW w:w="922" w:type="pct"/>
            <w:vMerge/>
          </w:tcPr>
          <w:p w14:paraId="4C8B7D55" w14:textId="77777777" w:rsidR="009515D3" w:rsidRPr="009515D3" w:rsidRDefault="009515D3" w:rsidP="009515D3">
            <w:pPr>
              <w:rPr>
                <w:rFonts w:ascii="Times New Roman" w:eastAsia="Calibri" w:hAnsi="Times New Roman"/>
                <w:b/>
                <w:bCs/>
                <w:i/>
                <w:color w:val="auto"/>
                <w:sz w:val="24"/>
                <w:szCs w:val="24"/>
                <w:lang w:eastAsia="en-US"/>
              </w:rPr>
            </w:pPr>
          </w:p>
        </w:tc>
        <w:tc>
          <w:tcPr>
            <w:tcW w:w="4076" w:type="pct"/>
            <w:gridSpan w:val="2"/>
          </w:tcPr>
          <w:p w14:paraId="1E541141"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1A26A942"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hAnsi="Times New Roman"/>
                <w:bCs/>
                <w:i/>
                <w:color w:val="auto"/>
                <w:sz w:val="24"/>
                <w:szCs w:val="24"/>
              </w:rPr>
              <w:t>Необходимость и тематика определяются образовательной организацией</w:t>
            </w:r>
          </w:p>
        </w:tc>
      </w:tr>
      <w:tr w:rsidR="009515D3" w:rsidRPr="009515D3" w14:paraId="21586966" w14:textId="77777777" w:rsidTr="00F33489">
        <w:trPr>
          <w:trHeight w:val="20"/>
        </w:trPr>
        <w:tc>
          <w:tcPr>
            <w:tcW w:w="922" w:type="pct"/>
            <w:vMerge w:val="restart"/>
          </w:tcPr>
          <w:p w14:paraId="760249A3"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Тема 1.2.</w:t>
            </w:r>
          </w:p>
          <w:p w14:paraId="50CFF843" w14:textId="77777777" w:rsidR="009515D3" w:rsidRPr="009515D3" w:rsidRDefault="009515D3" w:rsidP="009515D3">
            <w:pPr>
              <w:rPr>
                <w:rFonts w:ascii="Times New Roman" w:eastAsia="Calibri" w:hAnsi="Times New Roman"/>
                <w:bCs/>
                <w:i/>
                <w:color w:val="auto"/>
                <w:sz w:val="24"/>
                <w:szCs w:val="24"/>
                <w:lang w:eastAsia="en-US"/>
              </w:rPr>
            </w:pPr>
            <w:r w:rsidRPr="009515D3">
              <w:rPr>
                <w:rFonts w:ascii="Times New Roman" w:eastAsia="Calibri" w:hAnsi="Times New Roman"/>
                <w:bCs/>
                <w:color w:val="auto"/>
                <w:sz w:val="24"/>
                <w:szCs w:val="24"/>
                <w:lang w:eastAsia="en-US"/>
              </w:rPr>
              <w:t xml:space="preserve">Геометрические построения </w:t>
            </w:r>
          </w:p>
          <w:p w14:paraId="5573FA88"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5D5F053A"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Содержание учебного материала </w:t>
            </w:r>
          </w:p>
        </w:tc>
      </w:tr>
      <w:tr w:rsidR="009515D3" w:rsidRPr="009515D3" w14:paraId="59298557" w14:textId="77777777" w:rsidTr="00F33489">
        <w:trPr>
          <w:trHeight w:val="20"/>
        </w:trPr>
        <w:tc>
          <w:tcPr>
            <w:tcW w:w="922" w:type="pct"/>
            <w:vMerge/>
          </w:tcPr>
          <w:p w14:paraId="57D03409"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69693022"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809" w:type="pct"/>
          </w:tcPr>
          <w:p w14:paraId="036873A7"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Геометрические построения и графические приемы:</w:t>
            </w:r>
            <w:r w:rsidRPr="009515D3">
              <w:rPr>
                <w:rFonts w:ascii="Times New Roman" w:eastAsia="Calibri" w:hAnsi="Times New Roman"/>
                <w:color w:val="auto"/>
                <w:sz w:val="24"/>
                <w:szCs w:val="24"/>
                <w:lang w:eastAsia="en-US"/>
              </w:rPr>
              <w:t xml:space="preserve"> Применение в строительстве геометрических построений на плоскости. Построение перпендикулярных и параллельных прямых. Деление отрезков на равные части и в заданном соотношении. Построение правильных многоугольников. Деление углов на части. Деление окружностей на части. Построение касательных к окружностям. Сопряжение линий, циркульные и лекальные кривые.</w:t>
            </w:r>
          </w:p>
        </w:tc>
      </w:tr>
      <w:tr w:rsidR="009515D3" w:rsidRPr="009515D3" w14:paraId="671234AD" w14:textId="77777777" w:rsidTr="00F33489">
        <w:trPr>
          <w:trHeight w:val="20"/>
        </w:trPr>
        <w:tc>
          <w:tcPr>
            <w:tcW w:w="922" w:type="pct"/>
            <w:vMerge/>
          </w:tcPr>
          <w:p w14:paraId="28ED32DF"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2EC56DCE"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1A91BD83" w14:textId="77777777" w:rsidTr="00F33489">
        <w:trPr>
          <w:trHeight w:val="20"/>
        </w:trPr>
        <w:tc>
          <w:tcPr>
            <w:tcW w:w="922" w:type="pct"/>
            <w:vMerge/>
          </w:tcPr>
          <w:p w14:paraId="407BBD92"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66245304"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 xml:space="preserve">Построение геометрической фигуры (детали) с использованием правил деления окружности на равные части в графическом редакторе. </w:t>
            </w:r>
          </w:p>
        </w:tc>
      </w:tr>
      <w:tr w:rsidR="009515D3" w:rsidRPr="009515D3" w14:paraId="597C165D" w14:textId="77777777" w:rsidTr="00F33489">
        <w:trPr>
          <w:trHeight w:val="20"/>
        </w:trPr>
        <w:tc>
          <w:tcPr>
            <w:tcW w:w="922" w:type="pct"/>
            <w:vMerge/>
          </w:tcPr>
          <w:p w14:paraId="64200422"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3B4B795F"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Построение геометрической фигуры (детали) с использованием правил построения перпендикулярных и параллельных прямых и деление отрезков на равные части в графическом редакторе.</w:t>
            </w:r>
          </w:p>
        </w:tc>
      </w:tr>
      <w:tr w:rsidR="009515D3" w:rsidRPr="009515D3" w14:paraId="7677D229" w14:textId="77777777" w:rsidTr="00F33489">
        <w:trPr>
          <w:trHeight w:val="20"/>
        </w:trPr>
        <w:tc>
          <w:tcPr>
            <w:tcW w:w="922" w:type="pct"/>
            <w:vMerge/>
          </w:tcPr>
          <w:p w14:paraId="0872DA5C"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392FB677"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Вычерчивание технических элементов (узлов). Деление углов на части. (например, узел фермы)</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bCs/>
                <w:color w:val="auto"/>
                <w:sz w:val="24"/>
                <w:szCs w:val="24"/>
                <w:lang w:eastAsia="en-US"/>
              </w:rPr>
              <w:t xml:space="preserve">в графическом редакторе. </w:t>
            </w:r>
          </w:p>
        </w:tc>
      </w:tr>
      <w:tr w:rsidR="009515D3" w:rsidRPr="009515D3" w14:paraId="7CDB5A8D" w14:textId="77777777" w:rsidTr="00F33489">
        <w:trPr>
          <w:trHeight w:val="20"/>
        </w:trPr>
        <w:tc>
          <w:tcPr>
            <w:tcW w:w="922" w:type="pct"/>
            <w:vMerge/>
          </w:tcPr>
          <w:p w14:paraId="6DC6746A"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16CFAB8"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Построение геометрической фигуры (детали) с использованием правил построения циркулярных и лекальных кривых в графическом редакторе.</w:t>
            </w:r>
          </w:p>
        </w:tc>
      </w:tr>
      <w:tr w:rsidR="009515D3" w:rsidRPr="009515D3" w14:paraId="6E3693ED" w14:textId="77777777" w:rsidTr="00F33489">
        <w:trPr>
          <w:trHeight w:val="20"/>
        </w:trPr>
        <w:tc>
          <w:tcPr>
            <w:tcW w:w="922" w:type="pct"/>
            <w:vMerge/>
          </w:tcPr>
          <w:p w14:paraId="062DE137"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2925B68D"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26D90236"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hAnsi="Times New Roman"/>
                <w:bCs/>
                <w:i/>
                <w:color w:val="auto"/>
                <w:sz w:val="24"/>
                <w:szCs w:val="24"/>
              </w:rPr>
              <w:t>Необходимость и тематика определяются образовательной организацией</w:t>
            </w:r>
          </w:p>
        </w:tc>
      </w:tr>
      <w:tr w:rsidR="009515D3" w:rsidRPr="009515D3" w14:paraId="2E43AB12" w14:textId="77777777" w:rsidTr="00F33489">
        <w:trPr>
          <w:trHeight w:val="20"/>
        </w:trPr>
        <w:tc>
          <w:tcPr>
            <w:tcW w:w="5000" w:type="pct"/>
            <w:gridSpan w:val="3"/>
          </w:tcPr>
          <w:p w14:paraId="3ED5E1C9"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2. Основы проекционного черчения (22 часа)</w:t>
            </w:r>
          </w:p>
        </w:tc>
      </w:tr>
      <w:tr w:rsidR="009515D3" w:rsidRPr="009515D3" w14:paraId="17E1A90B" w14:textId="77777777" w:rsidTr="00F33489">
        <w:trPr>
          <w:trHeight w:val="20"/>
        </w:trPr>
        <w:tc>
          <w:tcPr>
            <w:tcW w:w="922" w:type="pct"/>
            <w:vMerge w:val="restart"/>
          </w:tcPr>
          <w:p w14:paraId="75069D37" w14:textId="77777777" w:rsidR="009515D3" w:rsidRPr="009515D3" w:rsidRDefault="009515D3" w:rsidP="009515D3">
            <w:pPr>
              <w:autoSpaceDE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2.1.</w:t>
            </w:r>
          </w:p>
          <w:p w14:paraId="19CA325B" w14:textId="77777777" w:rsidR="009515D3" w:rsidRPr="009515D3" w:rsidRDefault="009515D3" w:rsidP="009515D3">
            <w:pPr>
              <w:rPr>
                <w:rFonts w:ascii="Times New Roman" w:eastAsia="Calibri" w:hAnsi="Times New Roman"/>
                <w:i/>
                <w:color w:val="auto"/>
                <w:sz w:val="24"/>
                <w:szCs w:val="24"/>
                <w:lang w:eastAsia="en-US"/>
              </w:rPr>
            </w:pPr>
            <w:r w:rsidRPr="009515D3">
              <w:rPr>
                <w:rFonts w:ascii="Times New Roman" w:eastAsia="Calibri" w:hAnsi="Times New Roman"/>
                <w:color w:val="auto"/>
                <w:sz w:val="24"/>
                <w:szCs w:val="24"/>
                <w:lang w:eastAsia="en-US"/>
              </w:rPr>
              <w:t>Понятие о методах проецирования</w:t>
            </w:r>
          </w:p>
          <w:p w14:paraId="7CFA8BC5"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32D1060B"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7A0E7CCB" w14:textId="77777777" w:rsidTr="00F33489">
        <w:trPr>
          <w:trHeight w:val="20"/>
        </w:trPr>
        <w:tc>
          <w:tcPr>
            <w:tcW w:w="922" w:type="pct"/>
            <w:vMerge/>
          </w:tcPr>
          <w:p w14:paraId="471EC4B1"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026C8EE6"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809" w:type="pct"/>
            <w:tcBorders>
              <w:top w:val="single" w:sz="4" w:space="0" w:color="000000"/>
              <w:left w:val="single" w:sz="4" w:space="0" w:color="000000"/>
              <w:bottom w:val="single" w:sz="4" w:space="0" w:color="000000"/>
            </w:tcBorders>
          </w:tcPr>
          <w:p w14:paraId="19B2C3CE"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Методы проецирования:</w:t>
            </w:r>
            <w:r w:rsidRPr="009515D3">
              <w:rPr>
                <w:rFonts w:ascii="Times New Roman" w:eastAsia="Calibri" w:hAnsi="Times New Roman"/>
                <w:color w:val="auto"/>
                <w:sz w:val="24"/>
                <w:szCs w:val="24"/>
                <w:lang w:eastAsia="en-US"/>
              </w:rPr>
              <w:t xml:space="preserve"> Понятие о проецировании. Виды проецирования. </w:t>
            </w:r>
            <w:r w:rsidRPr="009515D3">
              <w:rPr>
                <w:rFonts w:ascii="Times New Roman" w:eastAsia="Calibri" w:hAnsi="Times New Roman"/>
                <w:color w:val="auto"/>
                <w:spacing w:val="2"/>
                <w:sz w:val="24"/>
                <w:szCs w:val="24"/>
                <w:lang w:eastAsia="en-US"/>
              </w:rPr>
              <w:t>Правила проецирования. Понятие метода проецирования. Существующие методы проецирования. Проецирование точки, прямой.</w:t>
            </w:r>
          </w:p>
        </w:tc>
      </w:tr>
      <w:tr w:rsidR="009515D3" w:rsidRPr="009515D3" w14:paraId="029CCD18" w14:textId="77777777" w:rsidTr="00F33489">
        <w:trPr>
          <w:trHeight w:val="20"/>
        </w:trPr>
        <w:tc>
          <w:tcPr>
            <w:tcW w:w="922" w:type="pct"/>
            <w:vMerge/>
          </w:tcPr>
          <w:p w14:paraId="18D6691E"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748B50A1"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3809" w:type="pct"/>
            <w:tcBorders>
              <w:top w:val="single" w:sz="4" w:space="0" w:color="000000"/>
              <w:left w:val="single" w:sz="4" w:space="0" w:color="000000"/>
              <w:bottom w:val="single" w:sz="4" w:space="0" w:color="000000"/>
            </w:tcBorders>
          </w:tcPr>
          <w:p w14:paraId="1FA11B30"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Проекции плоскости:</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color w:val="auto"/>
                <w:spacing w:val="2"/>
                <w:sz w:val="24"/>
                <w:szCs w:val="24"/>
                <w:lang w:eastAsia="en-US"/>
              </w:rPr>
              <w:t>Понятие плоскости. Способы задания плоскости на чертеже. Плоскости общего и частного положения, главные линии плоскости. Формы геометрических тел. Проекции геометрических тел.</w:t>
            </w:r>
            <w:r w:rsidRPr="009515D3">
              <w:rPr>
                <w:rFonts w:ascii="Times New Roman" w:eastAsia="Calibri" w:hAnsi="Times New Roman"/>
                <w:bCs/>
                <w:color w:val="auto"/>
                <w:sz w:val="24"/>
                <w:szCs w:val="24"/>
                <w:lang w:eastAsia="en-US"/>
              </w:rPr>
              <w:t xml:space="preserve"> Ортогональные проекции. Проекции моделей.</w:t>
            </w:r>
          </w:p>
        </w:tc>
      </w:tr>
      <w:tr w:rsidR="009515D3" w:rsidRPr="009515D3" w14:paraId="65D2EA4D" w14:textId="77777777" w:rsidTr="00F33489">
        <w:trPr>
          <w:trHeight w:val="20"/>
        </w:trPr>
        <w:tc>
          <w:tcPr>
            <w:tcW w:w="922" w:type="pct"/>
            <w:vMerge/>
          </w:tcPr>
          <w:p w14:paraId="5474BE3A"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1DB28CDE"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2FA11C3F" w14:textId="77777777" w:rsidTr="00F33489">
        <w:trPr>
          <w:trHeight w:val="20"/>
        </w:trPr>
        <w:tc>
          <w:tcPr>
            <w:tcW w:w="922" w:type="pct"/>
            <w:vMerge/>
          </w:tcPr>
          <w:p w14:paraId="67737B04"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544329A2"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Построение ортогональных проекций группы геометрических тел (по вариантам).</w:t>
            </w:r>
          </w:p>
        </w:tc>
      </w:tr>
      <w:tr w:rsidR="009515D3" w:rsidRPr="009515D3" w14:paraId="3DD16558" w14:textId="77777777" w:rsidTr="00F33489">
        <w:trPr>
          <w:trHeight w:val="20"/>
        </w:trPr>
        <w:tc>
          <w:tcPr>
            <w:tcW w:w="922" w:type="pct"/>
            <w:vMerge/>
          </w:tcPr>
          <w:p w14:paraId="52C5620B"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94F32EF"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6E61ED16"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hAnsi="Times New Roman"/>
                <w:bCs/>
                <w:i/>
                <w:color w:val="auto"/>
                <w:sz w:val="24"/>
                <w:szCs w:val="24"/>
              </w:rPr>
              <w:t>Необходимость и тематика определяются образовательной организацией</w:t>
            </w:r>
          </w:p>
        </w:tc>
      </w:tr>
      <w:tr w:rsidR="009515D3" w:rsidRPr="009515D3" w14:paraId="57684FDF" w14:textId="77777777" w:rsidTr="00F33489">
        <w:trPr>
          <w:trHeight w:val="20"/>
        </w:trPr>
        <w:tc>
          <w:tcPr>
            <w:tcW w:w="922" w:type="pct"/>
            <w:vMerge w:val="restart"/>
          </w:tcPr>
          <w:p w14:paraId="2529C0A7"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2.2. </w:t>
            </w:r>
            <w:r w:rsidRPr="009515D3">
              <w:rPr>
                <w:rFonts w:ascii="Times New Roman" w:eastAsia="Calibri" w:hAnsi="Times New Roman"/>
                <w:color w:val="auto"/>
                <w:spacing w:val="2"/>
                <w:sz w:val="24"/>
                <w:szCs w:val="24"/>
                <w:lang w:eastAsia="en-US"/>
              </w:rPr>
              <w:t>Сечение геометрически</w:t>
            </w:r>
            <w:r w:rsidRPr="009515D3">
              <w:rPr>
                <w:rFonts w:ascii="Times New Roman" w:eastAsia="Calibri" w:hAnsi="Times New Roman"/>
                <w:color w:val="auto"/>
                <w:spacing w:val="2"/>
                <w:sz w:val="24"/>
                <w:szCs w:val="24"/>
                <w:lang w:eastAsia="en-US"/>
              </w:rPr>
              <w:lastRenderedPageBreak/>
              <w:t>х тел плоскостями</w:t>
            </w:r>
          </w:p>
        </w:tc>
        <w:tc>
          <w:tcPr>
            <w:tcW w:w="4076" w:type="pct"/>
            <w:gridSpan w:val="2"/>
          </w:tcPr>
          <w:p w14:paraId="4DD09EC8"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Содержание учебного материала</w:t>
            </w:r>
          </w:p>
        </w:tc>
      </w:tr>
      <w:tr w:rsidR="009515D3" w:rsidRPr="009515D3" w14:paraId="368C0282" w14:textId="77777777" w:rsidTr="00F33489">
        <w:trPr>
          <w:trHeight w:val="20"/>
        </w:trPr>
        <w:tc>
          <w:tcPr>
            <w:tcW w:w="922" w:type="pct"/>
            <w:vMerge/>
          </w:tcPr>
          <w:p w14:paraId="57CD0975"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6FF0B979"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809" w:type="pct"/>
            <w:tcBorders>
              <w:top w:val="single" w:sz="4" w:space="0" w:color="000000"/>
              <w:left w:val="single" w:sz="4" w:space="0" w:color="000000"/>
              <w:bottom w:val="single" w:sz="4" w:space="0" w:color="000000"/>
            </w:tcBorders>
          </w:tcPr>
          <w:p w14:paraId="01084D59"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pacing w:val="2"/>
                <w:sz w:val="24"/>
                <w:szCs w:val="24"/>
                <w:lang w:eastAsia="en-US"/>
              </w:rPr>
              <w:t>Сечение геометрических тел плоскостями:</w:t>
            </w:r>
            <w:r w:rsidRPr="009515D3">
              <w:rPr>
                <w:rFonts w:ascii="Times New Roman" w:eastAsia="Calibri" w:hAnsi="Times New Roman"/>
                <w:color w:val="auto"/>
                <w:spacing w:val="2"/>
                <w:sz w:val="24"/>
                <w:szCs w:val="24"/>
                <w:lang w:eastAsia="en-US"/>
              </w:rPr>
              <w:t xml:space="preserve"> сечение геометрических тел проецирующей плоскостью. Способы определения натуральной </w:t>
            </w:r>
            <w:r w:rsidRPr="009515D3">
              <w:rPr>
                <w:rFonts w:ascii="Times New Roman" w:eastAsia="Calibri" w:hAnsi="Times New Roman"/>
                <w:color w:val="auto"/>
                <w:spacing w:val="2"/>
                <w:sz w:val="24"/>
                <w:szCs w:val="24"/>
                <w:lang w:eastAsia="en-US"/>
              </w:rPr>
              <w:lastRenderedPageBreak/>
              <w:t>величины фигуры сечения. Развертки поверхностей: понятие, назначение, построение.</w:t>
            </w:r>
          </w:p>
        </w:tc>
      </w:tr>
      <w:tr w:rsidR="009515D3" w:rsidRPr="009515D3" w14:paraId="423E8D0C" w14:textId="77777777" w:rsidTr="00F33489">
        <w:trPr>
          <w:trHeight w:val="20"/>
        </w:trPr>
        <w:tc>
          <w:tcPr>
            <w:tcW w:w="922" w:type="pct"/>
            <w:vMerge/>
          </w:tcPr>
          <w:p w14:paraId="34491164"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22CF84D"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23669F31" w14:textId="77777777" w:rsidTr="00F33489">
        <w:trPr>
          <w:trHeight w:val="20"/>
        </w:trPr>
        <w:tc>
          <w:tcPr>
            <w:tcW w:w="922" w:type="pct"/>
            <w:vMerge/>
          </w:tcPr>
          <w:p w14:paraId="74B5CE90"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DC255E8"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w:t>
            </w:r>
            <w:r w:rsidRPr="009515D3">
              <w:rPr>
                <w:rFonts w:ascii="Times New Roman" w:eastAsia="Calibri" w:hAnsi="Times New Roman"/>
                <w:color w:val="auto"/>
                <w:sz w:val="24"/>
                <w:szCs w:val="24"/>
                <w:lang w:eastAsia="en-US"/>
              </w:rPr>
              <w:t xml:space="preserve"> Выполнение чертежа детали с разрезом. Выполнение чертежа детали узла</w:t>
            </w:r>
            <w:r w:rsidRPr="009515D3">
              <w:rPr>
                <w:rFonts w:ascii="Times New Roman" w:eastAsia="Calibri" w:hAnsi="Times New Roman"/>
                <w:bCs/>
                <w:color w:val="auto"/>
                <w:sz w:val="24"/>
                <w:szCs w:val="24"/>
                <w:lang w:eastAsia="en-US"/>
              </w:rPr>
              <w:t xml:space="preserve"> (по вариантам).</w:t>
            </w:r>
          </w:p>
        </w:tc>
      </w:tr>
      <w:tr w:rsidR="009515D3" w:rsidRPr="009515D3" w14:paraId="46E76FE1" w14:textId="77777777" w:rsidTr="00F33489">
        <w:trPr>
          <w:trHeight w:val="20"/>
        </w:trPr>
        <w:tc>
          <w:tcPr>
            <w:tcW w:w="922" w:type="pct"/>
            <w:vMerge/>
          </w:tcPr>
          <w:p w14:paraId="32F5E2A8"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1E05284A"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w:t>
            </w:r>
            <w:r w:rsidRPr="009515D3">
              <w:rPr>
                <w:rFonts w:ascii="Times New Roman" w:eastAsia="Calibri" w:hAnsi="Times New Roman"/>
                <w:color w:val="auto"/>
                <w:sz w:val="24"/>
                <w:szCs w:val="24"/>
                <w:lang w:eastAsia="en-US"/>
              </w:rPr>
              <w:t xml:space="preserve"> Выполнение чертежа геометрических тел, усечённых проецирующими плоскостями. (Усеченный цилиндр, усеченная призма) (по вариантам). </w:t>
            </w:r>
          </w:p>
        </w:tc>
      </w:tr>
      <w:tr w:rsidR="009515D3" w:rsidRPr="009515D3" w14:paraId="3651274A" w14:textId="77777777" w:rsidTr="00F33489">
        <w:trPr>
          <w:trHeight w:val="20"/>
        </w:trPr>
        <w:tc>
          <w:tcPr>
            <w:tcW w:w="922" w:type="pct"/>
            <w:vMerge/>
          </w:tcPr>
          <w:p w14:paraId="37BBF224"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40451C08"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w:t>
            </w:r>
            <w:r w:rsidRPr="009515D3">
              <w:rPr>
                <w:rFonts w:ascii="Times New Roman" w:eastAsia="Calibri" w:hAnsi="Times New Roman"/>
                <w:color w:val="auto"/>
                <w:sz w:val="24"/>
                <w:szCs w:val="24"/>
                <w:lang w:eastAsia="en-US"/>
              </w:rPr>
              <w:t xml:space="preserve"> Построение натуральной величины фигуры сечения (по вариантам).</w:t>
            </w:r>
          </w:p>
        </w:tc>
      </w:tr>
      <w:tr w:rsidR="009515D3" w:rsidRPr="009515D3" w14:paraId="7D7476A7" w14:textId="77777777" w:rsidTr="00F33489">
        <w:trPr>
          <w:trHeight w:val="20"/>
        </w:trPr>
        <w:tc>
          <w:tcPr>
            <w:tcW w:w="922" w:type="pct"/>
            <w:vMerge/>
          </w:tcPr>
          <w:p w14:paraId="625D0731"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25E9BD51"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13109017"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hAnsi="Times New Roman"/>
                <w:bCs/>
                <w:i/>
                <w:color w:val="auto"/>
                <w:sz w:val="24"/>
                <w:szCs w:val="24"/>
              </w:rPr>
              <w:t>Необходимость и тематика определяются образовательной организацией</w:t>
            </w:r>
          </w:p>
        </w:tc>
      </w:tr>
      <w:tr w:rsidR="009515D3" w:rsidRPr="009515D3" w14:paraId="2134DEFD" w14:textId="77777777" w:rsidTr="00F33489">
        <w:trPr>
          <w:trHeight w:val="20"/>
        </w:trPr>
        <w:tc>
          <w:tcPr>
            <w:tcW w:w="5000" w:type="pct"/>
            <w:gridSpan w:val="3"/>
          </w:tcPr>
          <w:p w14:paraId="77F8DCA0" w14:textId="77777777" w:rsidR="009515D3" w:rsidRPr="009515D3" w:rsidRDefault="009515D3" w:rsidP="009515D3">
            <w:pPr>
              <w:rPr>
                <w:rFonts w:ascii="Times New Roman" w:eastAsia="Calibri" w:hAnsi="Times New Roman"/>
                <w:b/>
                <w:bCs/>
                <w:iCs/>
                <w:color w:val="auto"/>
                <w:sz w:val="24"/>
                <w:szCs w:val="24"/>
                <w:lang w:eastAsia="en-US"/>
              </w:rPr>
            </w:pPr>
            <w:r w:rsidRPr="009515D3">
              <w:rPr>
                <w:rFonts w:ascii="Times New Roman" w:eastAsia="Calibri" w:hAnsi="Times New Roman"/>
                <w:b/>
                <w:bCs/>
                <w:iCs/>
                <w:color w:val="auto"/>
                <w:sz w:val="24"/>
                <w:szCs w:val="24"/>
                <w:lang w:eastAsia="en-US"/>
              </w:rPr>
              <w:t>Раздел 3. Основы технического черчения (20 часов)</w:t>
            </w:r>
          </w:p>
        </w:tc>
      </w:tr>
      <w:tr w:rsidR="009515D3" w:rsidRPr="009515D3" w14:paraId="42731143" w14:textId="77777777" w:rsidTr="00F33489">
        <w:trPr>
          <w:trHeight w:val="20"/>
        </w:trPr>
        <w:tc>
          <w:tcPr>
            <w:tcW w:w="922" w:type="pct"/>
            <w:vMerge w:val="restart"/>
          </w:tcPr>
          <w:p w14:paraId="045B42F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3.1 </w:t>
            </w:r>
            <w:r w:rsidRPr="009515D3">
              <w:rPr>
                <w:rFonts w:ascii="Times New Roman" w:eastAsia="Calibri" w:hAnsi="Times New Roman"/>
                <w:color w:val="auto"/>
                <w:sz w:val="24"/>
                <w:szCs w:val="24"/>
                <w:lang w:eastAsia="en-US"/>
              </w:rPr>
              <w:t>Построение сечений и разрезов на чертежах</w:t>
            </w:r>
          </w:p>
        </w:tc>
        <w:tc>
          <w:tcPr>
            <w:tcW w:w="4076" w:type="pct"/>
            <w:gridSpan w:val="2"/>
          </w:tcPr>
          <w:p w14:paraId="3C23BF6A"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436F8BFD" w14:textId="77777777" w:rsidTr="00F33489">
        <w:trPr>
          <w:trHeight w:val="20"/>
        </w:trPr>
        <w:tc>
          <w:tcPr>
            <w:tcW w:w="922" w:type="pct"/>
            <w:vMerge/>
          </w:tcPr>
          <w:p w14:paraId="536A0351"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250E1B4F"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809" w:type="pct"/>
          </w:tcPr>
          <w:p w14:paraId="293A7A38"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Изображения на чертежах</w:t>
            </w:r>
            <w:r w:rsidRPr="009515D3">
              <w:rPr>
                <w:rFonts w:ascii="Times New Roman" w:eastAsia="Calibri" w:hAnsi="Times New Roman"/>
                <w:bCs/>
                <w:color w:val="auto"/>
                <w:sz w:val="24"/>
                <w:szCs w:val="24"/>
                <w:lang w:eastAsia="en-US"/>
              </w:rPr>
              <w:t>: виды, разрезы, сечения. Выбор главного изображения. Расположение основных видов на чертежах.</w:t>
            </w:r>
          </w:p>
        </w:tc>
      </w:tr>
      <w:tr w:rsidR="009515D3" w:rsidRPr="009515D3" w14:paraId="239CD168" w14:textId="77777777" w:rsidTr="00F33489">
        <w:trPr>
          <w:trHeight w:val="20"/>
        </w:trPr>
        <w:tc>
          <w:tcPr>
            <w:tcW w:w="922" w:type="pct"/>
            <w:vMerge/>
          </w:tcPr>
          <w:p w14:paraId="295A33FD"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04894AE7"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3809" w:type="pct"/>
            <w:tcBorders>
              <w:top w:val="single" w:sz="4" w:space="0" w:color="000000"/>
              <w:left w:val="single" w:sz="4" w:space="0" w:color="000000"/>
              <w:bottom w:val="single" w:sz="4" w:space="0" w:color="000000"/>
            </w:tcBorders>
          </w:tcPr>
          <w:p w14:paraId="220B392A"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Графические обозначения на чертежах.</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color w:val="auto"/>
                <w:sz w:val="24"/>
                <w:szCs w:val="24"/>
                <w:lang w:eastAsia="en-US"/>
              </w:rPr>
              <w:t>Графические обозначения материалов в сечениях и правила их нанесения на чертежах.</w:t>
            </w:r>
            <w:r w:rsidRPr="009515D3">
              <w:rPr>
                <w:rFonts w:ascii="Times New Roman" w:eastAsia="Calibri" w:hAnsi="Times New Roman"/>
                <w:bCs/>
                <w:color w:val="auto"/>
                <w:sz w:val="24"/>
                <w:szCs w:val="24"/>
                <w:lang w:eastAsia="en-US"/>
              </w:rPr>
              <w:t xml:space="preserve"> </w:t>
            </w:r>
          </w:p>
        </w:tc>
      </w:tr>
      <w:tr w:rsidR="009515D3" w:rsidRPr="009515D3" w14:paraId="75E0D54D" w14:textId="77777777" w:rsidTr="00F33489">
        <w:trPr>
          <w:trHeight w:val="20"/>
        </w:trPr>
        <w:tc>
          <w:tcPr>
            <w:tcW w:w="922" w:type="pct"/>
            <w:vMerge/>
          </w:tcPr>
          <w:p w14:paraId="521A51C1"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56BF442F"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3.</w:t>
            </w:r>
          </w:p>
        </w:tc>
        <w:tc>
          <w:tcPr>
            <w:tcW w:w="3809" w:type="pct"/>
            <w:tcBorders>
              <w:top w:val="single" w:sz="4" w:space="0" w:color="000000"/>
              <w:left w:val="single" w:sz="4" w:space="0" w:color="000000"/>
              <w:bottom w:val="single" w:sz="4" w:space="0" w:color="000000"/>
            </w:tcBorders>
          </w:tcPr>
          <w:p w14:paraId="02A7AE92"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Разрезы:</w:t>
            </w:r>
            <w:r w:rsidRPr="009515D3">
              <w:rPr>
                <w:rFonts w:ascii="Times New Roman" w:eastAsia="Calibri" w:hAnsi="Times New Roman"/>
                <w:bCs/>
                <w:color w:val="auto"/>
                <w:sz w:val="24"/>
                <w:szCs w:val="24"/>
                <w:lang w:eastAsia="en-US"/>
              </w:rPr>
              <w:t xml:space="preserve"> Назначение, обозначение. Классификация разрезов. Соединение вида с разрезом. Сечения, вынесенные и наложенные. Различие между разрезом и сечением. Особые случаи разрезов. Сложные разрезы.</w:t>
            </w:r>
          </w:p>
        </w:tc>
      </w:tr>
      <w:tr w:rsidR="009515D3" w:rsidRPr="009515D3" w14:paraId="28054BED" w14:textId="77777777" w:rsidTr="00F33489">
        <w:trPr>
          <w:trHeight w:val="20"/>
        </w:trPr>
        <w:tc>
          <w:tcPr>
            <w:tcW w:w="922" w:type="pct"/>
            <w:vMerge/>
          </w:tcPr>
          <w:p w14:paraId="4D63E901"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0CEEA9DA"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4.</w:t>
            </w:r>
          </w:p>
        </w:tc>
        <w:tc>
          <w:tcPr>
            <w:tcW w:w="3809" w:type="pct"/>
          </w:tcPr>
          <w:p w14:paraId="3AF6C58B"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Сечения и разрезы:</w:t>
            </w:r>
            <w:r w:rsidRPr="009515D3">
              <w:rPr>
                <w:rFonts w:ascii="Times New Roman" w:eastAsia="Calibri" w:hAnsi="Times New Roman"/>
                <w:bCs/>
                <w:color w:val="auto"/>
                <w:sz w:val="24"/>
                <w:szCs w:val="24"/>
                <w:lang w:eastAsia="en-US"/>
              </w:rPr>
              <w:t xml:space="preserve"> Построение сечений. Построение разрезов. Классификация разрезов. Расположение и обозначение разрезов. Местный разрез. Соединение части вида и разреза. Особые случаи разрезов. Сложные разрезы.</w:t>
            </w:r>
          </w:p>
        </w:tc>
      </w:tr>
      <w:tr w:rsidR="009515D3" w:rsidRPr="009515D3" w14:paraId="1DB94A6C" w14:textId="77777777" w:rsidTr="00F33489">
        <w:trPr>
          <w:trHeight w:val="20"/>
        </w:trPr>
        <w:tc>
          <w:tcPr>
            <w:tcW w:w="922" w:type="pct"/>
            <w:vMerge/>
          </w:tcPr>
          <w:p w14:paraId="6E3E822F"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6F154307"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7EAAEBAF" w14:textId="77777777" w:rsidTr="00F33489">
        <w:trPr>
          <w:trHeight w:val="20"/>
        </w:trPr>
        <w:tc>
          <w:tcPr>
            <w:tcW w:w="922" w:type="pct"/>
            <w:vMerge/>
          </w:tcPr>
          <w:p w14:paraId="6868D3D8"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1893F1AB"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Расположение основных видов на чертеже. Построение третьего вида детали по двум заданным.</w:t>
            </w:r>
          </w:p>
        </w:tc>
      </w:tr>
      <w:tr w:rsidR="009515D3" w:rsidRPr="009515D3" w14:paraId="013A446B" w14:textId="77777777" w:rsidTr="00F33489">
        <w:trPr>
          <w:trHeight w:val="20"/>
        </w:trPr>
        <w:tc>
          <w:tcPr>
            <w:tcW w:w="922" w:type="pct"/>
            <w:vMerge/>
          </w:tcPr>
          <w:p w14:paraId="7E208C1C"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41AC11F9"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Выполнение чертежа детали с разрезом.</w:t>
            </w:r>
          </w:p>
        </w:tc>
      </w:tr>
      <w:tr w:rsidR="009515D3" w:rsidRPr="009515D3" w14:paraId="44FA62F2" w14:textId="77777777" w:rsidTr="00F33489">
        <w:trPr>
          <w:trHeight w:val="20"/>
        </w:trPr>
        <w:tc>
          <w:tcPr>
            <w:tcW w:w="922" w:type="pct"/>
            <w:vMerge/>
          </w:tcPr>
          <w:p w14:paraId="335F70DF"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6F79F719"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3509687D"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hAnsi="Times New Roman"/>
                <w:bCs/>
                <w:i/>
                <w:color w:val="auto"/>
                <w:szCs w:val="24"/>
              </w:rPr>
              <w:t>Необходимость и тематика определяются образовательной организацией</w:t>
            </w:r>
          </w:p>
        </w:tc>
      </w:tr>
      <w:tr w:rsidR="009515D3" w:rsidRPr="009515D3" w14:paraId="6BFF1FFD" w14:textId="77777777" w:rsidTr="00F33489">
        <w:trPr>
          <w:trHeight w:val="20"/>
        </w:trPr>
        <w:tc>
          <w:tcPr>
            <w:tcW w:w="922" w:type="pct"/>
            <w:vMerge w:val="restart"/>
          </w:tcPr>
          <w:p w14:paraId="54B2A818"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Тема 3.2 </w:t>
            </w:r>
            <w:r w:rsidRPr="009515D3">
              <w:rPr>
                <w:rFonts w:ascii="Times New Roman" w:eastAsia="Calibri" w:hAnsi="Times New Roman"/>
                <w:color w:val="auto"/>
                <w:sz w:val="24"/>
                <w:szCs w:val="24"/>
                <w:lang w:eastAsia="en-US"/>
              </w:rPr>
              <w:t>Сборочный чертеж</w:t>
            </w:r>
          </w:p>
          <w:p w14:paraId="64E773D0"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1E52DD43"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518E7617" w14:textId="77777777" w:rsidTr="00F33489">
        <w:trPr>
          <w:trHeight w:val="20"/>
        </w:trPr>
        <w:tc>
          <w:tcPr>
            <w:tcW w:w="922" w:type="pct"/>
            <w:vMerge/>
          </w:tcPr>
          <w:p w14:paraId="357B2625"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50732F62"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809" w:type="pct"/>
          </w:tcPr>
          <w:p w14:paraId="6DEDA98D"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Сборочный чертеж:</w:t>
            </w:r>
            <w:r w:rsidRPr="009515D3">
              <w:rPr>
                <w:rFonts w:ascii="Times New Roman" w:eastAsia="Calibri" w:hAnsi="Times New Roman"/>
                <w:bCs/>
                <w:color w:val="auto"/>
                <w:sz w:val="24"/>
                <w:szCs w:val="24"/>
                <w:lang w:eastAsia="en-US"/>
              </w:rPr>
              <w:t xml:space="preserve"> Назначение и содержание чертежа. Последовательность чтения чертежа и схем. Деталировка. </w:t>
            </w:r>
            <w:r w:rsidRPr="009515D3">
              <w:rPr>
                <w:rFonts w:ascii="Times New Roman" w:eastAsia="Calibri" w:hAnsi="Times New Roman"/>
                <w:color w:val="auto"/>
                <w:sz w:val="24"/>
                <w:szCs w:val="24"/>
                <w:lang w:eastAsia="en-US"/>
              </w:rPr>
              <w:t>Использование спецификации в процессе чтения сборочных чертежей и схем.</w:t>
            </w:r>
          </w:p>
        </w:tc>
      </w:tr>
      <w:tr w:rsidR="009515D3" w:rsidRPr="009515D3" w14:paraId="4E1C216B" w14:textId="77777777" w:rsidTr="00F33489">
        <w:trPr>
          <w:trHeight w:val="20"/>
        </w:trPr>
        <w:tc>
          <w:tcPr>
            <w:tcW w:w="922" w:type="pct"/>
            <w:vMerge/>
          </w:tcPr>
          <w:p w14:paraId="61553189"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1C5A452A"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1B525A21" w14:textId="77777777" w:rsidTr="00F33489">
        <w:trPr>
          <w:trHeight w:val="20"/>
        </w:trPr>
        <w:tc>
          <w:tcPr>
            <w:tcW w:w="922" w:type="pct"/>
            <w:vMerge/>
          </w:tcPr>
          <w:p w14:paraId="283AD273"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3A851AD"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w:t>
            </w:r>
            <w:r w:rsidRPr="009515D3">
              <w:rPr>
                <w:rFonts w:ascii="Times New Roman" w:eastAsia="Calibri" w:hAnsi="Times New Roman"/>
                <w:color w:val="auto"/>
                <w:sz w:val="24"/>
                <w:szCs w:val="24"/>
                <w:lang w:eastAsia="en-US"/>
              </w:rPr>
              <w:t>Чтение сборочного чертежа. Выполнение чертежа одной из деталей, входящих в сборочную единицу, представленную на чертеже.</w:t>
            </w:r>
          </w:p>
        </w:tc>
      </w:tr>
      <w:tr w:rsidR="009515D3" w:rsidRPr="009515D3" w14:paraId="178BE5C2" w14:textId="77777777" w:rsidTr="00F33489">
        <w:trPr>
          <w:trHeight w:val="20"/>
        </w:trPr>
        <w:tc>
          <w:tcPr>
            <w:tcW w:w="922" w:type="pct"/>
            <w:vMerge/>
          </w:tcPr>
          <w:p w14:paraId="41585644"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4F243F8"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0D26760F"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hAnsi="Times New Roman"/>
                <w:bCs/>
                <w:i/>
                <w:color w:val="auto"/>
                <w:szCs w:val="24"/>
              </w:rPr>
              <w:t>Необходимость и тематика определяются образовательной организацией</w:t>
            </w:r>
          </w:p>
        </w:tc>
      </w:tr>
      <w:tr w:rsidR="009515D3" w:rsidRPr="009515D3" w14:paraId="4E248D8F" w14:textId="77777777" w:rsidTr="00F33489">
        <w:trPr>
          <w:trHeight w:val="20"/>
        </w:trPr>
        <w:tc>
          <w:tcPr>
            <w:tcW w:w="5000" w:type="pct"/>
            <w:gridSpan w:val="3"/>
          </w:tcPr>
          <w:p w14:paraId="6CFA01D1"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4. Строительное черчение (</w:t>
            </w:r>
            <w:r w:rsidRPr="009515D3">
              <w:rPr>
                <w:rFonts w:ascii="Times New Roman" w:eastAsia="Calibri" w:hAnsi="Times New Roman"/>
                <w:b/>
                <w:bCs/>
                <w:color w:val="auto"/>
                <w:sz w:val="24"/>
                <w:szCs w:val="24"/>
                <w:lang w:val="en-US" w:eastAsia="en-US"/>
              </w:rPr>
              <w:t>20</w:t>
            </w:r>
            <w:r w:rsidRPr="009515D3">
              <w:rPr>
                <w:rFonts w:ascii="Times New Roman" w:eastAsia="Calibri" w:hAnsi="Times New Roman"/>
                <w:b/>
                <w:bCs/>
                <w:color w:val="auto"/>
                <w:sz w:val="24"/>
                <w:szCs w:val="24"/>
                <w:lang w:eastAsia="en-US"/>
              </w:rPr>
              <w:t xml:space="preserve"> часов)</w:t>
            </w:r>
          </w:p>
        </w:tc>
      </w:tr>
      <w:tr w:rsidR="009515D3" w:rsidRPr="009515D3" w14:paraId="2536BA46" w14:textId="77777777" w:rsidTr="00F33489">
        <w:trPr>
          <w:trHeight w:val="20"/>
        </w:trPr>
        <w:tc>
          <w:tcPr>
            <w:tcW w:w="922" w:type="pct"/>
            <w:vMerge w:val="restart"/>
          </w:tcPr>
          <w:p w14:paraId="6B5790AC"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Тема 4.1</w:t>
            </w:r>
          </w:p>
          <w:p w14:paraId="1955FBA4"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Общие сведения о строительных чертежах</w:t>
            </w:r>
          </w:p>
        </w:tc>
        <w:tc>
          <w:tcPr>
            <w:tcW w:w="4076" w:type="pct"/>
            <w:gridSpan w:val="2"/>
          </w:tcPr>
          <w:p w14:paraId="12A37E73"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240F00EA" w14:textId="77777777" w:rsidTr="00F33489">
        <w:trPr>
          <w:trHeight w:val="20"/>
        </w:trPr>
        <w:tc>
          <w:tcPr>
            <w:tcW w:w="922" w:type="pct"/>
            <w:vMerge/>
          </w:tcPr>
          <w:p w14:paraId="3F94E79F"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4E869095"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809" w:type="pct"/>
          </w:tcPr>
          <w:p w14:paraId="1B658B75"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Строительные чертежи:</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 xml:space="preserve">Определение изображений на чертежах. Выбор главного изображения, расположение основных видов на строительных чертежах. Форматы. Дополнительные форматы: принцип их получения, размеры и обозначения. Основная надпись. </w:t>
            </w:r>
          </w:p>
          <w:p w14:paraId="21A3CD7D"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
                <w:bCs/>
                <w:color w:val="auto"/>
                <w:sz w:val="24"/>
                <w:szCs w:val="24"/>
                <w:lang w:eastAsia="en-US"/>
              </w:rPr>
            </w:pPr>
            <w:r w:rsidRPr="009515D3">
              <w:rPr>
                <w:rFonts w:ascii="Times New Roman" w:eastAsia="Calibri" w:hAnsi="Times New Roman"/>
                <w:bCs/>
                <w:color w:val="auto"/>
                <w:sz w:val="24"/>
                <w:szCs w:val="24"/>
                <w:lang w:eastAsia="en-US"/>
              </w:rPr>
              <w:t xml:space="preserve">Масштабы изображения на строительных чертежах. Особенности применения линий на строительных чертежах. Особенность нанесения </w:t>
            </w:r>
            <w:r w:rsidRPr="009515D3">
              <w:rPr>
                <w:rFonts w:ascii="Times New Roman" w:eastAsia="Calibri" w:hAnsi="Times New Roman"/>
                <w:bCs/>
                <w:color w:val="auto"/>
                <w:sz w:val="24"/>
                <w:szCs w:val="24"/>
                <w:lang w:eastAsia="en-US"/>
              </w:rPr>
              <w:lastRenderedPageBreak/>
              <w:t xml:space="preserve">размеров на чертежах инженерных сооружений. Условные отметки уровней. </w:t>
            </w:r>
            <w:r w:rsidRPr="009515D3">
              <w:rPr>
                <w:rFonts w:ascii="Times New Roman" w:eastAsia="Calibri" w:hAnsi="Times New Roman"/>
                <w:color w:val="auto"/>
                <w:sz w:val="24"/>
                <w:szCs w:val="24"/>
                <w:lang w:eastAsia="en-US"/>
              </w:rPr>
              <w:t xml:space="preserve">Условные графические обозначения на строительных чертежах. Графические обозначения материалов в сечениях и правила их на несения </w:t>
            </w:r>
            <w:r w:rsidRPr="009515D3">
              <w:rPr>
                <w:rFonts w:ascii="Times New Roman" w:eastAsia="Calibri" w:hAnsi="Times New Roman"/>
                <w:bCs/>
                <w:color w:val="auto"/>
                <w:sz w:val="24"/>
                <w:szCs w:val="24"/>
                <w:lang w:eastAsia="en-US"/>
              </w:rPr>
              <w:t>на строительных чертежах</w:t>
            </w:r>
          </w:p>
        </w:tc>
      </w:tr>
      <w:tr w:rsidR="009515D3" w:rsidRPr="009515D3" w14:paraId="6B87D136" w14:textId="77777777" w:rsidTr="00F33489">
        <w:trPr>
          <w:trHeight w:val="20"/>
        </w:trPr>
        <w:tc>
          <w:tcPr>
            <w:tcW w:w="922" w:type="pct"/>
            <w:vMerge/>
          </w:tcPr>
          <w:p w14:paraId="6EA2D5F0"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77F65C95"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3809" w:type="pct"/>
          </w:tcPr>
          <w:p w14:paraId="414ABED5"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Чтение строительного чертежа:</w:t>
            </w:r>
            <w:r w:rsidRPr="009515D3">
              <w:rPr>
                <w:rFonts w:ascii="Times New Roman" w:eastAsia="Calibri" w:hAnsi="Times New Roman"/>
                <w:bCs/>
                <w:color w:val="auto"/>
                <w:sz w:val="24"/>
                <w:szCs w:val="24"/>
                <w:lang w:eastAsia="en-US"/>
              </w:rPr>
              <w:t xml:space="preserve"> Назначение и содержание чертежа. Последовательность чтения чертежа и схем. Деталировка. Использование спецификации в процессе чтения сборочных чертежей и схем.</w:t>
            </w:r>
          </w:p>
        </w:tc>
      </w:tr>
      <w:tr w:rsidR="009515D3" w:rsidRPr="009515D3" w14:paraId="2D9EC3A8" w14:textId="77777777" w:rsidTr="00F33489">
        <w:trPr>
          <w:trHeight w:val="20"/>
        </w:trPr>
        <w:tc>
          <w:tcPr>
            <w:tcW w:w="922" w:type="pct"/>
            <w:vMerge/>
          </w:tcPr>
          <w:p w14:paraId="5471EAAB"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31448B3F"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39091BCF" w14:textId="77777777" w:rsidTr="00F33489">
        <w:trPr>
          <w:trHeight w:val="20"/>
        </w:trPr>
        <w:tc>
          <w:tcPr>
            <w:tcW w:w="922" w:type="pct"/>
            <w:vMerge/>
          </w:tcPr>
          <w:p w14:paraId="3EC4E0B8"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21EDC0C5"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Выполнение чертежа здания (по вариантам)</w:t>
            </w:r>
          </w:p>
        </w:tc>
      </w:tr>
      <w:tr w:rsidR="009515D3" w:rsidRPr="009515D3" w14:paraId="384D0EE6" w14:textId="77777777" w:rsidTr="00F33489">
        <w:trPr>
          <w:trHeight w:val="20"/>
        </w:trPr>
        <w:tc>
          <w:tcPr>
            <w:tcW w:w="922" w:type="pct"/>
            <w:vMerge/>
          </w:tcPr>
          <w:p w14:paraId="2D7CB0AA"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239222C8"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Выполнение чертежа строительной конструкции или изделия инженерного сооружения (по вариантам)</w:t>
            </w:r>
          </w:p>
        </w:tc>
      </w:tr>
      <w:tr w:rsidR="009515D3" w:rsidRPr="009515D3" w14:paraId="445F9223" w14:textId="77777777" w:rsidTr="00F33489">
        <w:trPr>
          <w:trHeight w:val="20"/>
        </w:trPr>
        <w:tc>
          <w:tcPr>
            <w:tcW w:w="922" w:type="pct"/>
            <w:vMerge/>
          </w:tcPr>
          <w:p w14:paraId="7F4168E4"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0B61DCC8"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color w:val="auto"/>
                <w:sz w:val="24"/>
                <w:szCs w:val="24"/>
                <w:lang w:eastAsia="en-US"/>
              </w:rPr>
              <w:t>Чтение чертежей на строительство инженерного сооружения</w:t>
            </w:r>
          </w:p>
        </w:tc>
      </w:tr>
      <w:tr w:rsidR="009515D3" w:rsidRPr="009515D3" w14:paraId="1B91E2F0" w14:textId="77777777" w:rsidTr="00F33489">
        <w:trPr>
          <w:trHeight w:val="20"/>
        </w:trPr>
        <w:tc>
          <w:tcPr>
            <w:tcW w:w="922" w:type="pct"/>
            <w:vMerge/>
          </w:tcPr>
          <w:p w14:paraId="21762C5F"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4D910251"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4F12B40B"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hAnsi="Times New Roman"/>
                <w:bCs/>
                <w:i/>
                <w:color w:val="auto"/>
                <w:szCs w:val="24"/>
              </w:rPr>
              <w:t>Необходимость и тематика определяются образовательной организацией</w:t>
            </w:r>
          </w:p>
        </w:tc>
      </w:tr>
      <w:tr w:rsidR="009515D3" w:rsidRPr="009515D3" w14:paraId="2FF27736" w14:textId="77777777" w:rsidTr="00F33489">
        <w:trPr>
          <w:trHeight w:val="20"/>
        </w:trPr>
        <w:tc>
          <w:tcPr>
            <w:tcW w:w="5000" w:type="pct"/>
            <w:gridSpan w:val="3"/>
          </w:tcPr>
          <w:p w14:paraId="46BBDBF7"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Раздел 5</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
                <w:iCs/>
                <w:color w:val="auto"/>
                <w:sz w:val="24"/>
                <w:szCs w:val="24"/>
                <w:lang w:eastAsia="en-US"/>
              </w:rPr>
              <w:t>Система автоматизированного проектирования (САПР) (28 часов)</w:t>
            </w:r>
          </w:p>
        </w:tc>
      </w:tr>
      <w:tr w:rsidR="009515D3" w:rsidRPr="009515D3" w14:paraId="5365E73E" w14:textId="77777777" w:rsidTr="00F33489">
        <w:trPr>
          <w:trHeight w:val="20"/>
        </w:trPr>
        <w:tc>
          <w:tcPr>
            <w:tcW w:w="922" w:type="pct"/>
            <w:vMerge w:val="restart"/>
          </w:tcPr>
          <w:p w14:paraId="03D41C5A"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5.1 </w:t>
            </w:r>
            <w:r w:rsidRPr="009515D3">
              <w:rPr>
                <w:rFonts w:ascii="Times New Roman" w:eastAsia="Calibri" w:hAnsi="Times New Roman"/>
                <w:color w:val="auto"/>
                <w:sz w:val="24"/>
                <w:szCs w:val="24"/>
                <w:lang w:eastAsia="en-US"/>
              </w:rPr>
              <w:t>Общие сведения</w:t>
            </w:r>
          </w:p>
        </w:tc>
        <w:tc>
          <w:tcPr>
            <w:tcW w:w="4076" w:type="pct"/>
            <w:gridSpan w:val="2"/>
          </w:tcPr>
          <w:p w14:paraId="7B5051FA"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6C9EAEDE" w14:textId="77777777" w:rsidTr="00F33489">
        <w:trPr>
          <w:trHeight w:val="20"/>
        </w:trPr>
        <w:tc>
          <w:tcPr>
            <w:tcW w:w="922" w:type="pct"/>
            <w:vMerge/>
          </w:tcPr>
          <w:p w14:paraId="07652672"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4E808CA0"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3809" w:type="pct"/>
          </w:tcPr>
          <w:p w14:paraId="349FAC38"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Цели создания и задачи САПР:</w:t>
            </w:r>
            <w:r w:rsidRPr="009515D3">
              <w:rPr>
                <w:rFonts w:ascii="Times New Roman" w:eastAsia="Calibri" w:hAnsi="Times New Roman"/>
                <w:color w:val="auto"/>
                <w:sz w:val="24"/>
                <w:szCs w:val="24"/>
                <w:lang w:eastAsia="en-US"/>
              </w:rPr>
              <w:t xml:space="preserve"> Основная цель создания САПР. Задачи САПР на стадиях проектирования и подготовки производства.</w:t>
            </w:r>
          </w:p>
        </w:tc>
      </w:tr>
      <w:tr w:rsidR="009515D3" w:rsidRPr="009515D3" w14:paraId="2D7827C6" w14:textId="77777777" w:rsidTr="00F33489">
        <w:trPr>
          <w:trHeight w:val="20"/>
        </w:trPr>
        <w:tc>
          <w:tcPr>
            <w:tcW w:w="922" w:type="pct"/>
            <w:vMerge/>
          </w:tcPr>
          <w:p w14:paraId="1EA76247"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1671F95D"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hAnsi="Times New Roman"/>
                <w:b/>
                <w:bCs/>
                <w:color w:val="auto"/>
                <w:szCs w:val="22"/>
              </w:rPr>
              <w:t>В том числе практических и лабораторных занятий</w:t>
            </w:r>
          </w:p>
        </w:tc>
      </w:tr>
      <w:tr w:rsidR="009515D3" w:rsidRPr="009515D3" w14:paraId="5F1137C7" w14:textId="77777777" w:rsidTr="00F33489">
        <w:trPr>
          <w:trHeight w:val="20"/>
        </w:trPr>
        <w:tc>
          <w:tcPr>
            <w:tcW w:w="922" w:type="pct"/>
            <w:vMerge/>
          </w:tcPr>
          <w:p w14:paraId="759A993D"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46F5AFD9"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5A67E6E1"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hAnsi="Times New Roman"/>
                <w:bCs/>
                <w:i/>
                <w:color w:val="auto"/>
                <w:szCs w:val="24"/>
              </w:rPr>
              <w:t>Необходимость и тематика определяются образовательной организацией</w:t>
            </w:r>
          </w:p>
        </w:tc>
      </w:tr>
      <w:tr w:rsidR="009515D3" w:rsidRPr="009515D3" w14:paraId="3273AAFC" w14:textId="77777777" w:rsidTr="00F33489">
        <w:trPr>
          <w:trHeight w:val="20"/>
        </w:trPr>
        <w:tc>
          <w:tcPr>
            <w:tcW w:w="922" w:type="pct"/>
            <w:vMerge w:val="restart"/>
          </w:tcPr>
          <w:p w14:paraId="3295B8AB"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5.2 </w:t>
            </w:r>
            <w:r w:rsidRPr="009515D3">
              <w:rPr>
                <w:rFonts w:ascii="Times New Roman" w:eastAsia="Calibri" w:hAnsi="Times New Roman"/>
                <w:color w:val="auto"/>
                <w:sz w:val="24"/>
                <w:szCs w:val="24"/>
                <w:lang w:eastAsia="en-US"/>
              </w:rPr>
              <w:t>Система автоматизированного проектирования A</w:t>
            </w:r>
            <w:proofErr w:type="spellStart"/>
            <w:r w:rsidRPr="009515D3">
              <w:rPr>
                <w:rFonts w:ascii="Times New Roman" w:eastAsia="Calibri" w:hAnsi="Times New Roman"/>
                <w:color w:val="auto"/>
                <w:sz w:val="24"/>
                <w:szCs w:val="24"/>
                <w:lang w:val="en-US" w:eastAsia="en-US"/>
              </w:rPr>
              <w:t>utoCAD</w:t>
            </w:r>
            <w:proofErr w:type="spellEnd"/>
          </w:p>
        </w:tc>
        <w:tc>
          <w:tcPr>
            <w:tcW w:w="4076" w:type="pct"/>
            <w:gridSpan w:val="2"/>
          </w:tcPr>
          <w:p w14:paraId="34DA36C3"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21DD9EB6" w14:textId="77777777" w:rsidTr="00F33489">
        <w:trPr>
          <w:trHeight w:val="20"/>
        </w:trPr>
        <w:tc>
          <w:tcPr>
            <w:tcW w:w="922" w:type="pct"/>
            <w:vMerge/>
          </w:tcPr>
          <w:p w14:paraId="1A735EB7"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57054BCD"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val="en-US" w:eastAsia="en-US"/>
              </w:rPr>
              <w:t>1</w:t>
            </w:r>
            <w:r w:rsidRPr="009515D3">
              <w:rPr>
                <w:rFonts w:ascii="Times New Roman" w:eastAsia="Calibri" w:hAnsi="Times New Roman"/>
                <w:color w:val="auto"/>
                <w:sz w:val="24"/>
                <w:szCs w:val="24"/>
                <w:lang w:eastAsia="en-US"/>
              </w:rPr>
              <w:t>.</w:t>
            </w:r>
          </w:p>
        </w:tc>
        <w:tc>
          <w:tcPr>
            <w:tcW w:w="3809" w:type="pct"/>
          </w:tcPr>
          <w:p w14:paraId="0139CF98"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Основные сведения об A</w:t>
            </w:r>
            <w:proofErr w:type="spellStart"/>
            <w:r w:rsidRPr="009515D3">
              <w:rPr>
                <w:rFonts w:ascii="Times New Roman" w:eastAsia="Calibri" w:hAnsi="Times New Roman"/>
                <w:b/>
                <w:bCs/>
                <w:color w:val="auto"/>
                <w:sz w:val="24"/>
                <w:szCs w:val="24"/>
                <w:lang w:val="en-US" w:eastAsia="en-US"/>
              </w:rPr>
              <w:t>utoCAD</w:t>
            </w:r>
            <w:proofErr w:type="spellEnd"/>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примитивы, интерфейс, порядок и последовательность работы с системой Автокад. Открытие и сохранение чертежей-файлов</w:t>
            </w:r>
          </w:p>
        </w:tc>
      </w:tr>
      <w:tr w:rsidR="009515D3" w:rsidRPr="009515D3" w14:paraId="28036760" w14:textId="77777777" w:rsidTr="00F33489">
        <w:trPr>
          <w:trHeight w:val="20"/>
        </w:trPr>
        <w:tc>
          <w:tcPr>
            <w:tcW w:w="922" w:type="pct"/>
            <w:vMerge/>
          </w:tcPr>
          <w:p w14:paraId="4E1E7134" w14:textId="77777777" w:rsidR="009515D3" w:rsidRPr="009515D3" w:rsidRDefault="009515D3" w:rsidP="009515D3">
            <w:pPr>
              <w:rPr>
                <w:rFonts w:ascii="Times New Roman" w:eastAsia="Calibri" w:hAnsi="Times New Roman"/>
                <w:b/>
                <w:bCs/>
                <w:color w:val="auto"/>
                <w:sz w:val="24"/>
                <w:szCs w:val="24"/>
                <w:lang w:eastAsia="en-US"/>
              </w:rPr>
            </w:pPr>
          </w:p>
        </w:tc>
        <w:tc>
          <w:tcPr>
            <w:tcW w:w="267" w:type="pct"/>
          </w:tcPr>
          <w:p w14:paraId="00E9A901" w14:textId="77777777" w:rsidR="009515D3" w:rsidRPr="009515D3" w:rsidRDefault="009515D3" w:rsidP="009515D3">
            <w:pPr>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3809" w:type="pct"/>
          </w:tcPr>
          <w:p w14:paraId="1F0543B6"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Запуск A</w:t>
            </w:r>
            <w:proofErr w:type="spellStart"/>
            <w:r w:rsidRPr="009515D3">
              <w:rPr>
                <w:rFonts w:ascii="Times New Roman" w:eastAsia="Calibri" w:hAnsi="Times New Roman"/>
                <w:b/>
                <w:bCs/>
                <w:color w:val="auto"/>
                <w:sz w:val="24"/>
                <w:szCs w:val="24"/>
                <w:lang w:val="en-US" w:eastAsia="en-US"/>
              </w:rPr>
              <w:t>utoCAD</w:t>
            </w:r>
            <w:proofErr w:type="spellEnd"/>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начало работы, настройка рабочей среды, подготовительные операции. Построение простых объектов.</w:t>
            </w:r>
          </w:p>
        </w:tc>
      </w:tr>
      <w:tr w:rsidR="009515D3" w:rsidRPr="009515D3" w14:paraId="4C544A6D" w14:textId="77777777" w:rsidTr="00F33489">
        <w:trPr>
          <w:trHeight w:val="20"/>
        </w:trPr>
        <w:tc>
          <w:tcPr>
            <w:tcW w:w="922" w:type="pct"/>
            <w:vMerge/>
          </w:tcPr>
          <w:p w14:paraId="25A18D14"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41AE0721"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1F6B7F3D" w14:textId="77777777" w:rsidTr="00F33489">
        <w:trPr>
          <w:trHeight w:val="20"/>
        </w:trPr>
        <w:tc>
          <w:tcPr>
            <w:tcW w:w="922" w:type="pct"/>
            <w:vMerge/>
          </w:tcPr>
          <w:p w14:paraId="58B81A0D"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29CC587D"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Построение геометрических примитивов</w:t>
            </w:r>
          </w:p>
        </w:tc>
      </w:tr>
      <w:tr w:rsidR="009515D3" w:rsidRPr="009515D3" w14:paraId="7CA26814" w14:textId="77777777" w:rsidTr="00F33489">
        <w:trPr>
          <w:trHeight w:val="20"/>
        </w:trPr>
        <w:tc>
          <w:tcPr>
            <w:tcW w:w="922" w:type="pct"/>
            <w:vMerge/>
          </w:tcPr>
          <w:p w14:paraId="79FD1A1A"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DDF5A91"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color w:val="auto"/>
                <w:sz w:val="24"/>
                <w:szCs w:val="24"/>
                <w:lang w:eastAsia="en-US"/>
              </w:rPr>
              <w:t xml:space="preserve"> Построение чертежа простейшими командами с применением привязок</w:t>
            </w:r>
          </w:p>
        </w:tc>
      </w:tr>
      <w:tr w:rsidR="009515D3" w:rsidRPr="009515D3" w14:paraId="0F1160DB" w14:textId="77777777" w:rsidTr="00F33489">
        <w:trPr>
          <w:trHeight w:val="20"/>
        </w:trPr>
        <w:tc>
          <w:tcPr>
            <w:tcW w:w="922" w:type="pct"/>
            <w:vMerge/>
          </w:tcPr>
          <w:p w14:paraId="7D7FCDC2"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2B058D7B"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Построение чертежа с использованием </w:t>
            </w:r>
            <w:r w:rsidRPr="009515D3">
              <w:rPr>
                <w:rFonts w:ascii="Times New Roman" w:eastAsia="Calibri" w:hAnsi="Times New Roman"/>
                <w:color w:val="auto"/>
                <w:sz w:val="24"/>
                <w:szCs w:val="24"/>
                <w:shd w:val="clear" w:color="auto" w:fill="FFFFFF"/>
                <w:lang w:eastAsia="en-US"/>
              </w:rPr>
              <w:t>панели расширенных команд</w:t>
            </w:r>
          </w:p>
        </w:tc>
      </w:tr>
      <w:tr w:rsidR="009515D3" w:rsidRPr="009515D3" w14:paraId="3A2EDAD0" w14:textId="77777777" w:rsidTr="00F33489">
        <w:trPr>
          <w:trHeight w:val="20"/>
        </w:trPr>
        <w:tc>
          <w:tcPr>
            <w:tcW w:w="922" w:type="pct"/>
            <w:vMerge/>
          </w:tcPr>
          <w:p w14:paraId="28BD7BBD"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0840D4C2"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Редактирование объектов</w:t>
            </w:r>
          </w:p>
        </w:tc>
      </w:tr>
      <w:tr w:rsidR="009515D3" w:rsidRPr="009515D3" w14:paraId="510C4AFD" w14:textId="77777777" w:rsidTr="00F33489">
        <w:trPr>
          <w:trHeight w:val="20"/>
        </w:trPr>
        <w:tc>
          <w:tcPr>
            <w:tcW w:w="922" w:type="pct"/>
            <w:vMerge/>
          </w:tcPr>
          <w:p w14:paraId="328D2A37"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6C9952D9"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Заливка и штриховка геометрических объектов</w:t>
            </w:r>
          </w:p>
        </w:tc>
      </w:tr>
      <w:tr w:rsidR="009515D3" w:rsidRPr="009515D3" w14:paraId="55C24DB7" w14:textId="77777777" w:rsidTr="00F33489">
        <w:trPr>
          <w:trHeight w:val="20"/>
        </w:trPr>
        <w:tc>
          <w:tcPr>
            <w:tcW w:w="922" w:type="pct"/>
            <w:vMerge/>
          </w:tcPr>
          <w:p w14:paraId="5FA5A500"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0B7C9B6"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Построение объекта с элементами сопряжений</w:t>
            </w:r>
          </w:p>
        </w:tc>
      </w:tr>
      <w:tr w:rsidR="009515D3" w:rsidRPr="009515D3" w14:paraId="12373496" w14:textId="77777777" w:rsidTr="00F33489">
        <w:trPr>
          <w:trHeight w:val="20"/>
        </w:trPr>
        <w:tc>
          <w:tcPr>
            <w:tcW w:w="922" w:type="pct"/>
            <w:vMerge/>
          </w:tcPr>
          <w:p w14:paraId="1A2C5666"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31FB56A1"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Простановка размеров и текста на чертеже</w:t>
            </w:r>
          </w:p>
        </w:tc>
      </w:tr>
      <w:tr w:rsidR="009515D3" w:rsidRPr="009515D3" w14:paraId="002BE6B3" w14:textId="77777777" w:rsidTr="00F33489">
        <w:trPr>
          <w:trHeight w:val="20"/>
        </w:trPr>
        <w:tc>
          <w:tcPr>
            <w:tcW w:w="922" w:type="pct"/>
            <w:vMerge/>
          </w:tcPr>
          <w:p w14:paraId="6AE906A7"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08B11C4C"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0D974B2E"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hAnsi="Times New Roman"/>
                <w:bCs/>
                <w:i/>
                <w:color w:val="auto"/>
                <w:szCs w:val="24"/>
              </w:rPr>
              <w:t>Необходимость и тематика определяются образовательной организацией</w:t>
            </w:r>
          </w:p>
        </w:tc>
      </w:tr>
      <w:tr w:rsidR="009515D3" w:rsidRPr="009515D3" w14:paraId="5E6AD7E5" w14:textId="77777777" w:rsidTr="00F33489">
        <w:trPr>
          <w:trHeight w:val="20"/>
        </w:trPr>
        <w:tc>
          <w:tcPr>
            <w:tcW w:w="922" w:type="pct"/>
            <w:vMerge w:val="restart"/>
          </w:tcPr>
          <w:p w14:paraId="2F3E2357"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5.3 </w:t>
            </w:r>
            <w:r w:rsidRPr="009515D3">
              <w:rPr>
                <w:rFonts w:ascii="Times New Roman" w:eastAsia="Calibri" w:hAnsi="Times New Roman"/>
                <w:color w:val="auto"/>
                <w:sz w:val="24"/>
                <w:szCs w:val="24"/>
                <w:lang w:eastAsia="en-US"/>
              </w:rPr>
              <w:t>Чертежи и схемы по специальности</w:t>
            </w:r>
          </w:p>
        </w:tc>
        <w:tc>
          <w:tcPr>
            <w:tcW w:w="4076" w:type="pct"/>
            <w:gridSpan w:val="2"/>
          </w:tcPr>
          <w:p w14:paraId="7DDE90ED"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482BFCBA" w14:textId="77777777" w:rsidTr="00F33489">
        <w:trPr>
          <w:trHeight w:val="20"/>
        </w:trPr>
        <w:tc>
          <w:tcPr>
            <w:tcW w:w="922" w:type="pct"/>
            <w:vMerge/>
          </w:tcPr>
          <w:p w14:paraId="43E95983"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6A1BD0F3"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350B9E16" w14:textId="77777777" w:rsidTr="00F33489">
        <w:trPr>
          <w:trHeight w:val="20"/>
        </w:trPr>
        <w:tc>
          <w:tcPr>
            <w:tcW w:w="922" w:type="pct"/>
            <w:vMerge/>
          </w:tcPr>
          <w:p w14:paraId="5A8B4E79"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2D4E6F2B" w14:textId="77777777" w:rsidR="009515D3" w:rsidRPr="009515D3" w:rsidRDefault="009515D3" w:rsidP="009515D3">
            <w:pPr>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bCs/>
                <w:color w:val="auto"/>
                <w:sz w:val="24"/>
                <w:szCs w:val="24"/>
                <w:lang w:eastAsia="en-US"/>
              </w:rPr>
              <w:t>Плановое изображение инженерного сооружения</w:t>
            </w:r>
          </w:p>
        </w:tc>
      </w:tr>
      <w:tr w:rsidR="009515D3" w:rsidRPr="009515D3" w14:paraId="05F7F2E5" w14:textId="77777777" w:rsidTr="00F33489">
        <w:trPr>
          <w:trHeight w:val="20"/>
        </w:trPr>
        <w:tc>
          <w:tcPr>
            <w:tcW w:w="922" w:type="pct"/>
            <w:vMerge/>
          </w:tcPr>
          <w:p w14:paraId="19BC8730"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709B0411" w14:textId="77777777" w:rsidR="009515D3" w:rsidRPr="009515D3" w:rsidRDefault="009515D3" w:rsidP="009515D3">
            <w:pPr>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bCs/>
                <w:color w:val="auto"/>
                <w:sz w:val="24"/>
                <w:szCs w:val="24"/>
                <w:lang w:eastAsia="en-US"/>
              </w:rPr>
              <w:t>Выполнение плана – схемы строительной площадки</w:t>
            </w:r>
          </w:p>
        </w:tc>
      </w:tr>
      <w:tr w:rsidR="009515D3" w:rsidRPr="009515D3" w14:paraId="2CE20AE4" w14:textId="77777777" w:rsidTr="00F33489">
        <w:trPr>
          <w:trHeight w:val="20"/>
        </w:trPr>
        <w:tc>
          <w:tcPr>
            <w:tcW w:w="922" w:type="pct"/>
            <w:vMerge/>
          </w:tcPr>
          <w:p w14:paraId="142DF244"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41B3E196"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Практическое занятие:</w:t>
            </w:r>
            <w:r w:rsidRPr="009515D3">
              <w:rPr>
                <w:rFonts w:ascii="Times New Roman" w:eastAsia="Calibri" w:hAnsi="Times New Roman"/>
                <w:iCs/>
                <w:color w:val="auto"/>
                <w:sz w:val="24"/>
                <w:szCs w:val="24"/>
                <w:lang w:eastAsia="en-US"/>
              </w:rPr>
              <w:t xml:space="preserve"> </w:t>
            </w:r>
            <w:r w:rsidRPr="009515D3">
              <w:rPr>
                <w:rFonts w:ascii="Times New Roman" w:eastAsia="Calibri" w:hAnsi="Times New Roman"/>
                <w:bCs/>
                <w:color w:val="auto"/>
                <w:sz w:val="24"/>
                <w:szCs w:val="24"/>
                <w:lang w:eastAsia="en-US"/>
              </w:rPr>
              <w:t>Выполнение архитектурно-строительного чертежа инженерного сооружения</w:t>
            </w:r>
          </w:p>
        </w:tc>
      </w:tr>
      <w:tr w:rsidR="009515D3" w:rsidRPr="009515D3" w14:paraId="4CF82E3B" w14:textId="77777777" w:rsidTr="00F33489">
        <w:trPr>
          <w:trHeight w:val="20"/>
        </w:trPr>
        <w:tc>
          <w:tcPr>
            <w:tcW w:w="922" w:type="pct"/>
            <w:vMerge/>
          </w:tcPr>
          <w:p w14:paraId="76C886AB" w14:textId="77777777" w:rsidR="009515D3" w:rsidRPr="009515D3" w:rsidRDefault="009515D3" w:rsidP="009515D3">
            <w:pPr>
              <w:rPr>
                <w:rFonts w:ascii="Times New Roman" w:eastAsia="Calibri" w:hAnsi="Times New Roman"/>
                <w:b/>
                <w:bCs/>
                <w:color w:val="auto"/>
                <w:sz w:val="24"/>
                <w:szCs w:val="24"/>
                <w:lang w:eastAsia="en-US"/>
              </w:rPr>
            </w:pPr>
          </w:p>
        </w:tc>
        <w:tc>
          <w:tcPr>
            <w:tcW w:w="4076" w:type="pct"/>
            <w:gridSpan w:val="2"/>
          </w:tcPr>
          <w:p w14:paraId="05E35705"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7D8E08E5" w14:textId="77777777" w:rsidR="009515D3" w:rsidRPr="009515D3" w:rsidRDefault="009515D3" w:rsidP="009515D3">
            <w:pPr>
              <w:rPr>
                <w:rFonts w:ascii="Times New Roman" w:eastAsia="Calibri" w:hAnsi="Times New Roman"/>
                <w:b/>
                <w:color w:val="auto"/>
                <w:sz w:val="24"/>
                <w:szCs w:val="24"/>
                <w:lang w:eastAsia="en-US"/>
              </w:rPr>
            </w:pPr>
            <w:r w:rsidRPr="009515D3">
              <w:rPr>
                <w:rFonts w:ascii="Times New Roman" w:hAnsi="Times New Roman"/>
                <w:bCs/>
                <w:i/>
                <w:color w:val="auto"/>
                <w:szCs w:val="24"/>
              </w:rPr>
              <w:t>Необходимость и тематика определяются образовательной организацией</w:t>
            </w:r>
          </w:p>
        </w:tc>
      </w:tr>
      <w:tr w:rsidR="009515D3" w:rsidRPr="009515D3" w14:paraId="237E4C36" w14:textId="77777777" w:rsidTr="00F33489">
        <w:trPr>
          <w:trHeight w:val="20"/>
        </w:trPr>
        <w:tc>
          <w:tcPr>
            <w:tcW w:w="5000" w:type="pct"/>
            <w:gridSpan w:val="3"/>
          </w:tcPr>
          <w:p w14:paraId="68125CC8" w14:textId="77777777" w:rsidR="009515D3" w:rsidRPr="009515D3" w:rsidRDefault="009515D3" w:rsidP="009515D3">
            <w:pPr>
              <w:suppressAutoHyphens/>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Промежуточная аттестация</w:t>
            </w:r>
          </w:p>
        </w:tc>
      </w:tr>
      <w:tr w:rsidR="009515D3" w:rsidRPr="009515D3" w14:paraId="582E1394" w14:textId="77777777" w:rsidTr="00F33489">
        <w:trPr>
          <w:trHeight w:val="20"/>
        </w:trPr>
        <w:tc>
          <w:tcPr>
            <w:tcW w:w="5000" w:type="pct"/>
            <w:gridSpan w:val="3"/>
          </w:tcPr>
          <w:p w14:paraId="3F3E6824"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Всего: 110 часов</w:t>
            </w:r>
          </w:p>
        </w:tc>
      </w:tr>
    </w:tbl>
    <w:p w14:paraId="7AB2012F" w14:textId="77777777" w:rsidR="009515D3" w:rsidRPr="009515D3" w:rsidRDefault="009515D3" w:rsidP="009515D3">
      <w:pPr>
        <w:spacing w:after="120" w:line="276" w:lineRule="auto"/>
        <w:outlineLvl w:val="1"/>
        <w:rPr>
          <w:rFonts w:ascii="Times New Roman" w:eastAsia="Segoe UI" w:hAnsi="Times New Roman"/>
          <w:b/>
          <w:bCs/>
          <w:color w:val="auto"/>
          <w:sz w:val="24"/>
          <w:szCs w:val="24"/>
        </w:rPr>
      </w:pPr>
    </w:p>
    <w:p w14:paraId="19E461E9" w14:textId="77777777" w:rsidR="009515D3" w:rsidRPr="009515D3" w:rsidRDefault="009515D3" w:rsidP="009515D3">
      <w:pPr>
        <w:keepNext/>
        <w:spacing w:before="240"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3. Условия реализации </w:t>
      </w:r>
      <w:r w:rsidRPr="009515D3">
        <w:rPr>
          <w:rFonts w:ascii="Times New Roman" w:eastAsia="Segoe UI" w:hAnsi="Times New Roman"/>
          <w:b/>
          <w:bCs/>
          <w:caps/>
          <w:color w:val="auto"/>
          <w:kern w:val="32"/>
          <w:sz w:val="24"/>
          <w:szCs w:val="24"/>
          <w:lang w:eastAsia="x-none"/>
        </w:rPr>
        <w:t>ДИСЦИПЛИНЫ</w:t>
      </w:r>
    </w:p>
    <w:p w14:paraId="698CE89B" w14:textId="77777777" w:rsidR="009515D3" w:rsidRPr="009515D3" w:rsidRDefault="009515D3" w:rsidP="009515D3">
      <w:pPr>
        <w:spacing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3.1. Материально-техническое обеспечение</w:t>
      </w:r>
    </w:p>
    <w:p w14:paraId="5DC46EA7" w14:textId="77777777" w:rsidR="009515D3" w:rsidRPr="009515D3" w:rsidRDefault="009515D3" w:rsidP="009515D3">
      <w:pPr>
        <w:suppressAutoHyphens/>
        <w:ind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2"/>
          <w:lang w:eastAsia="en-US"/>
        </w:rPr>
        <w:t>Кабинеты «</w:t>
      </w:r>
      <w:r w:rsidRPr="009515D3">
        <w:rPr>
          <w:rFonts w:ascii="Times New Roman" w:eastAsia="Calibri" w:hAnsi="Times New Roman"/>
          <w:color w:val="auto"/>
          <w:sz w:val="24"/>
          <w:szCs w:val="24"/>
          <w:lang w:eastAsia="en-US"/>
        </w:rPr>
        <w:t>Общепрофессиональных дисциплин и профессиональных модулей</w:t>
      </w:r>
      <w:r w:rsidRPr="009515D3">
        <w:rPr>
          <w:rFonts w:ascii="Times New Roman" w:eastAsia="Calibri" w:hAnsi="Times New Roman"/>
          <w:color w:val="auto"/>
          <w:sz w:val="24"/>
          <w:szCs w:val="22"/>
          <w:lang w:eastAsia="en-US"/>
        </w:rPr>
        <w:t>»</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color w:val="auto"/>
          <w:sz w:val="24"/>
          <w:szCs w:val="22"/>
          <w:lang w:eastAsia="en-US"/>
        </w:rPr>
        <w:t>«</w:t>
      </w:r>
      <w:r w:rsidRPr="009515D3">
        <w:rPr>
          <w:rFonts w:ascii="Times New Roman" w:eastAsia="Calibri" w:hAnsi="Times New Roman"/>
          <w:sz w:val="24"/>
          <w:szCs w:val="24"/>
          <w:lang w:eastAsia="en-US"/>
        </w:rPr>
        <w:t>Самостоятельной и воспитательной работы</w:t>
      </w:r>
      <w:r w:rsidRPr="009515D3">
        <w:rPr>
          <w:rFonts w:ascii="Times New Roman" w:eastAsia="Calibri" w:hAnsi="Times New Roman"/>
          <w:color w:val="auto"/>
          <w:sz w:val="24"/>
          <w:szCs w:val="22"/>
          <w:lang w:eastAsia="en-US"/>
        </w:rPr>
        <w:t>»</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 xml:space="preserve">оснащенные </w:t>
      </w:r>
      <w:r w:rsidRPr="009515D3">
        <w:rPr>
          <w:rFonts w:ascii="Times New Roman" w:eastAsia="Calibri" w:hAnsi="Times New Roman"/>
          <w:bCs/>
          <w:iCs/>
          <w:color w:val="auto"/>
          <w:sz w:val="24"/>
          <w:szCs w:val="24"/>
          <w:lang w:eastAsia="en-US"/>
        </w:rPr>
        <w:t xml:space="preserve">в соответствии </w:t>
      </w:r>
      <w:r w:rsidRPr="009515D3">
        <w:rPr>
          <w:rFonts w:ascii="Times New Roman" w:eastAsia="Calibri" w:hAnsi="Times New Roman"/>
          <w:bCs/>
          <w:iCs/>
          <w:color w:val="auto"/>
          <w:sz w:val="24"/>
          <w:szCs w:val="24"/>
          <w:lang w:eastAsia="en-US"/>
        </w:rPr>
        <w:br/>
        <w:t>с приложением 3 ПОП</w:t>
      </w:r>
      <w:r w:rsidRPr="009515D3">
        <w:rPr>
          <w:rFonts w:ascii="Times New Roman" w:eastAsia="Calibri" w:hAnsi="Times New Roman"/>
          <w:bCs/>
          <w:color w:val="auto"/>
          <w:sz w:val="24"/>
          <w:szCs w:val="24"/>
          <w:lang w:eastAsia="en-US"/>
        </w:rPr>
        <w:t xml:space="preserve">. </w:t>
      </w:r>
    </w:p>
    <w:p w14:paraId="53D5EF88"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p>
    <w:p w14:paraId="51531FB4" w14:textId="77777777" w:rsidR="009515D3" w:rsidRPr="009515D3" w:rsidRDefault="009515D3" w:rsidP="009515D3">
      <w:pPr>
        <w:spacing w:line="276" w:lineRule="auto"/>
        <w:ind w:firstLine="709"/>
        <w:outlineLvl w:val="1"/>
        <w:rPr>
          <w:rFonts w:ascii="Times New Roman" w:hAnsi="Times New Roman"/>
          <w:b/>
          <w:bCs/>
          <w:color w:val="auto"/>
          <w:sz w:val="24"/>
          <w:szCs w:val="24"/>
        </w:rPr>
      </w:pPr>
      <w:r w:rsidRPr="009515D3">
        <w:rPr>
          <w:rFonts w:ascii="Times New Roman" w:eastAsia="Segoe UI" w:hAnsi="Times New Roman"/>
          <w:b/>
          <w:bCs/>
          <w:color w:val="auto"/>
          <w:sz w:val="24"/>
          <w:szCs w:val="24"/>
        </w:rPr>
        <w:t>3.2. Учебно-методическое обеспечение</w:t>
      </w:r>
    </w:p>
    <w:p w14:paraId="7CF41A6C" w14:textId="77777777" w:rsidR="009515D3" w:rsidRPr="009515D3" w:rsidRDefault="009515D3" w:rsidP="009515D3">
      <w:pPr>
        <w:spacing w:line="276" w:lineRule="auto"/>
        <w:ind w:firstLine="709"/>
        <w:contextualSpacing/>
        <w:jc w:val="both"/>
        <w:rPr>
          <w:rFonts w:ascii="Times New Roman" w:eastAsia="Calibri" w:hAnsi="Times New Roman"/>
          <w:bCs/>
          <w:color w:val="auto"/>
          <w:sz w:val="24"/>
          <w:szCs w:val="24"/>
          <w:lang w:eastAsia="en-US"/>
        </w:rPr>
      </w:pPr>
      <w:bookmarkStart w:id="83" w:name="_Hlk152333986"/>
      <w:r w:rsidRPr="009515D3">
        <w:rPr>
          <w:rFonts w:ascii="Times New Roman" w:eastAsia="Calibri" w:hAnsi="Times New Roman"/>
          <w:bCs/>
          <w:color w:val="auto"/>
          <w:sz w:val="24"/>
          <w:szCs w:val="24"/>
          <w:lang w:eastAsia="en-US"/>
        </w:rPr>
        <w:t>Для реализации программы библиотечный фонд образовательной организации должен иметь п</w:t>
      </w:r>
      <w:r w:rsidRPr="009515D3">
        <w:rPr>
          <w:rFonts w:ascii="Times New Roman" w:eastAsia="Calibri" w:hAnsi="Times New Roman"/>
          <w:color w:val="auto"/>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515D3">
        <w:rPr>
          <w:rFonts w:ascii="Times New Roman" w:eastAsia="Calibri" w:hAnsi="Times New Roman"/>
          <w:bCs/>
          <w:color w:val="auto"/>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83"/>
    </w:p>
    <w:p w14:paraId="3BA69FDD" w14:textId="77777777" w:rsidR="009515D3" w:rsidRPr="009515D3" w:rsidRDefault="009515D3" w:rsidP="009515D3">
      <w:pPr>
        <w:rPr>
          <w:rFonts w:ascii="Times New Roman" w:eastAsia="Calibri" w:hAnsi="Times New Roman"/>
          <w:color w:val="auto"/>
          <w:szCs w:val="22"/>
          <w:lang w:eastAsia="en-US"/>
        </w:rPr>
      </w:pPr>
    </w:p>
    <w:p w14:paraId="024FBA3B" w14:textId="77777777" w:rsidR="009515D3" w:rsidRPr="009515D3" w:rsidRDefault="009515D3" w:rsidP="009515D3">
      <w:pPr>
        <w:spacing w:line="276" w:lineRule="auto"/>
        <w:ind w:firstLine="709"/>
        <w:contextualSpacing/>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3.2.1. Основные печатные и/или электронные издания</w:t>
      </w:r>
    </w:p>
    <w:p w14:paraId="47A80DD9" w14:textId="77777777" w:rsidR="009515D3" w:rsidRPr="009515D3" w:rsidRDefault="009515D3" w:rsidP="0095588B">
      <w:pPr>
        <w:numPr>
          <w:ilvl w:val="0"/>
          <w:numId w:val="41"/>
        </w:numPr>
        <w:suppressAutoHyphens/>
        <w:ind w:left="0"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shd w:val="clear" w:color="auto" w:fill="FFFFFF"/>
          <w:lang w:eastAsia="en-US"/>
        </w:rPr>
        <w:t xml:space="preserve">Крутов В.Н. Инженерная графика. Принципы рационального конструирования: учебное пособие для СПО / В. Н. Крутов, Ю.М. Зубарев, И.В. Демидович, В.А. </w:t>
      </w:r>
      <w:proofErr w:type="spellStart"/>
      <w:r w:rsidRPr="009515D3">
        <w:rPr>
          <w:rFonts w:ascii="Times New Roman" w:eastAsia="Calibri" w:hAnsi="Times New Roman"/>
          <w:color w:val="auto"/>
          <w:sz w:val="24"/>
          <w:szCs w:val="24"/>
          <w:shd w:val="clear" w:color="auto" w:fill="FFFFFF"/>
          <w:lang w:eastAsia="en-US"/>
        </w:rPr>
        <w:t>Треяль</w:t>
      </w:r>
      <w:proofErr w:type="spellEnd"/>
      <w:r w:rsidRPr="009515D3">
        <w:rPr>
          <w:rFonts w:ascii="Times New Roman" w:eastAsia="Calibri" w:hAnsi="Times New Roman"/>
          <w:color w:val="auto"/>
          <w:sz w:val="24"/>
          <w:szCs w:val="24"/>
          <w:shd w:val="clear" w:color="auto" w:fill="FFFFFF"/>
          <w:lang w:eastAsia="en-US"/>
        </w:rPr>
        <w:t xml:space="preserve">. – 2-е изд., стер. – С-Пб.: Лань, 2024. – 204 с. – ISBN 978-5-507-49828-4. – Текст: электронный // Лань: электронно-библиотечная система. – URL: </w:t>
      </w:r>
      <w:hyperlink r:id="rId40" w:history="1">
        <w:r w:rsidRPr="009515D3">
          <w:rPr>
            <w:rFonts w:ascii="Times New Roman" w:eastAsia="Calibri" w:hAnsi="Times New Roman"/>
            <w:color w:val="0563C1"/>
            <w:sz w:val="24"/>
            <w:szCs w:val="24"/>
            <w:u w:val="single"/>
            <w:shd w:val="clear" w:color="auto" w:fill="FFFFFF"/>
            <w:lang w:eastAsia="en-US"/>
          </w:rPr>
          <w:t>https://e.lanbook.com/book/403868</w:t>
        </w:r>
      </w:hyperlink>
      <w:r w:rsidRPr="009515D3">
        <w:rPr>
          <w:rFonts w:ascii="Times New Roman" w:eastAsia="Calibri" w:hAnsi="Times New Roman"/>
          <w:color w:val="auto"/>
          <w:sz w:val="24"/>
          <w:szCs w:val="24"/>
          <w:shd w:val="clear" w:color="auto" w:fill="FFFFFF"/>
          <w:lang w:eastAsia="en-US"/>
        </w:rPr>
        <w:t xml:space="preserve">  (дата обращения: 22.07.2024). – Режим доступа: для </w:t>
      </w:r>
      <w:proofErr w:type="spellStart"/>
      <w:r w:rsidRPr="009515D3">
        <w:rPr>
          <w:rFonts w:ascii="Times New Roman" w:eastAsia="Calibri" w:hAnsi="Times New Roman"/>
          <w:color w:val="auto"/>
          <w:sz w:val="24"/>
          <w:szCs w:val="24"/>
          <w:shd w:val="clear" w:color="auto" w:fill="FFFFFF"/>
          <w:lang w:eastAsia="en-US"/>
        </w:rPr>
        <w:t>авториз</w:t>
      </w:r>
      <w:proofErr w:type="spellEnd"/>
      <w:r w:rsidRPr="009515D3">
        <w:rPr>
          <w:rFonts w:ascii="Times New Roman" w:eastAsia="Calibri" w:hAnsi="Times New Roman"/>
          <w:color w:val="auto"/>
          <w:sz w:val="24"/>
          <w:szCs w:val="24"/>
          <w:shd w:val="clear" w:color="auto" w:fill="FFFFFF"/>
          <w:lang w:eastAsia="en-US"/>
        </w:rPr>
        <w:t>. Пользователей.</w:t>
      </w:r>
    </w:p>
    <w:p w14:paraId="15282251" w14:textId="77777777" w:rsidR="009515D3" w:rsidRPr="009515D3" w:rsidRDefault="009515D3" w:rsidP="0095588B">
      <w:pPr>
        <w:numPr>
          <w:ilvl w:val="0"/>
          <w:numId w:val="41"/>
        </w:numPr>
        <w:spacing w:line="276" w:lineRule="auto"/>
        <w:ind w:left="0" w:firstLine="709"/>
        <w:contextualSpacing/>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Панасенко В.Е. Инженерная графика: учебное пособие для СПО / В. Е. Панасенко. — 3-е изд., стер. — С-Пб: Лань, 2025. — 168 с. — ISBN 978-5-507-50649-1. — Текст: электронный // Лань: электронно-библиотечная система. — URL: https://e.lanbook.com/book/453206 (дата обращения: 31.01.2025). — Режим доступа: для </w:t>
      </w:r>
      <w:proofErr w:type="spellStart"/>
      <w:r w:rsidRPr="009515D3">
        <w:rPr>
          <w:rFonts w:ascii="Times New Roman" w:eastAsia="Calibri" w:hAnsi="Times New Roman"/>
          <w:bCs/>
          <w:color w:val="auto"/>
          <w:sz w:val="24"/>
          <w:szCs w:val="24"/>
          <w:lang w:eastAsia="en-US"/>
        </w:rPr>
        <w:t>авториз</w:t>
      </w:r>
      <w:proofErr w:type="spellEnd"/>
      <w:r w:rsidRPr="009515D3">
        <w:rPr>
          <w:rFonts w:ascii="Times New Roman" w:eastAsia="Calibri" w:hAnsi="Times New Roman"/>
          <w:bCs/>
          <w:color w:val="auto"/>
          <w:sz w:val="24"/>
          <w:szCs w:val="24"/>
          <w:lang w:eastAsia="en-US"/>
        </w:rPr>
        <w:t>. пользователей.</w:t>
      </w:r>
    </w:p>
    <w:p w14:paraId="3FB937CC" w14:textId="77777777" w:rsidR="009515D3" w:rsidRPr="009515D3" w:rsidRDefault="009515D3" w:rsidP="0095588B">
      <w:pPr>
        <w:numPr>
          <w:ilvl w:val="0"/>
          <w:numId w:val="41"/>
        </w:numPr>
        <w:spacing w:line="276" w:lineRule="auto"/>
        <w:ind w:left="0" w:firstLine="709"/>
        <w:contextualSpacing/>
        <w:jc w:val="both"/>
        <w:rPr>
          <w:rFonts w:ascii="Times New Roman" w:eastAsia="Calibri" w:hAnsi="Times New Roman"/>
          <w:bCs/>
          <w:color w:val="auto"/>
          <w:sz w:val="24"/>
          <w:szCs w:val="24"/>
          <w:lang w:eastAsia="en-US"/>
        </w:rPr>
      </w:pPr>
      <w:proofErr w:type="spellStart"/>
      <w:r w:rsidRPr="009515D3">
        <w:rPr>
          <w:rFonts w:ascii="Times New Roman" w:eastAsia="Calibri" w:hAnsi="Times New Roman"/>
          <w:bCs/>
          <w:color w:val="auto"/>
          <w:sz w:val="24"/>
          <w:szCs w:val="24"/>
          <w:lang w:eastAsia="en-US"/>
        </w:rPr>
        <w:t>Серга</w:t>
      </w:r>
      <w:proofErr w:type="spellEnd"/>
      <w:r w:rsidRPr="009515D3">
        <w:rPr>
          <w:rFonts w:ascii="Times New Roman" w:eastAsia="Calibri" w:hAnsi="Times New Roman"/>
          <w:bCs/>
          <w:color w:val="auto"/>
          <w:sz w:val="24"/>
          <w:szCs w:val="24"/>
          <w:lang w:eastAsia="en-US"/>
        </w:rPr>
        <w:t xml:space="preserve"> Г.В. Инженерная графика для строительных специальностей: учебник для СПО/ Г.В. </w:t>
      </w:r>
      <w:proofErr w:type="spellStart"/>
      <w:r w:rsidRPr="009515D3">
        <w:rPr>
          <w:rFonts w:ascii="Times New Roman" w:eastAsia="Calibri" w:hAnsi="Times New Roman"/>
          <w:bCs/>
          <w:color w:val="auto"/>
          <w:sz w:val="24"/>
          <w:szCs w:val="24"/>
          <w:lang w:eastAsia="en-US"/>
        </w:rPr>
        <w:t>Серга</w:t>
      </w:r>
      <w:proofErr w:type="spellEnd"/>
      <w:r w:rsidRPr="009515D3">
        <w:rPr>
          <w:rFonts w:ascii="Times New Roman" w:eastAsia="Calibri" w:hAnsi="Times New Roman"/>
          <w:bCs/>
          <w:color w:val="auto"/>
          <w:sz w:val="24"/>
          <w:szCs w:val="24"/>
          <w:lang w:eastAsia="en-US"/>
        </w:rPr>
        <w:t xml:space="preserve">, И.И. </w:t>
      </w:r>
      <w:proofErr w:type="spellStart"/>
      <w:r w:rsidRPr="009515D3">
        <w:rPr>
          <w:rFonts w:ascii="Times New Roman" w:eastAsia="Calibri" w:hAnsi="Times New Roman"/>
          <w:bCs/>
          <w:color w:val="auto"/>
          <w:sz w:val="24"/>
          <w:szCs w:val="24"/>
          <w:lang w:eastAsia="en-US"/>
        </w:rPr>
        <w:t>Табачук</w:t>
      </w:r>
      <w:proofErr w:type="spellEnd"/>
      <w:r w:rsidRPr="009515D3">
        <w:rPr>
          <w:rFonts w:ascii="Times New Roman" w:eastAsia="Calibri" w:hAnsi="Times New Roman"/>
          <w:bCs/>
          <w:color w:val="auto"/>
          <w:sz w:val="24"/>
          <w:szCs w:val="24"/>
          <w:lang w:eastAsia="en-US"/>
        </w:rPr>
        <w:t xml:space="preserve">, Н.Н. Кузнецова. — 3-е изд., стер. — С-Пб: Лань, 2024. — 300 с. — ISBN 978-5-507-47455-4. — Текст: электронный // Лань: электронно-библиотечная система. — URL: https://e.lanbook.com/book/378473 (дата обращения: 31.01.2025). — Режим доступа: для </w:t>
      </w:r>
      <w:proofErr w:type="spellStart"/>
      <w:r w:rsidRPr="009515D3">
        <w:rPr>
          <w:rFonts w:ascii="Times New Roman" w:eastAsia="Calibri" w:hAnsi="Times New Roman"/>
          <w:bCs/>
          <w:color w:val="auto"/>
          <w:sz w:val="24"/>
          <w:szCs w:val="24"/>
          <w:lang w:eastAsia="en-US"/>
        </w:rPr>
        <w:t>авториз</w:t>
      </w:r>
      <w:proofErr w:type="spellEnd"/>
      <w:r w:rsidRPr="009515D3">
        <w:rPr>
          <w:rFonts w:ascii="Times New Roman" w:eastAsia="Calibri" w:hAnsi="Times New Roman"/>
          <w:bCs/>
          <w:color w:val="auto"/>
          <w:sz w:val="24"/>
          <w:szCs w:val="24"/>
          <w:lang w:eastAsia="en-US"/>
        </w:rPr>
        <w:t>. пользователей.</w:t>
      </w:r>
    </w:p>
    <w:p w14:paraId="3F9E53B1" w14:textId="77777777" w:rsidR="009515D3" w:rsidRPr="009515D3" w:rsidRDefault="009515D3" w:rsidP="0095588B">
      <w:pPr>
        <w:numPr>
          <w:ilvl w:val="0"/>
          <w:numId w:val="41"/>
        </w:numPr>
        <w:spacing w:line="276" w:lineRule="auto"/>
        <w:ind w:left="0" w:firstLine="709"/>
        <w:contextualSpacing/>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Томилова С.В. Инженерная графика. Строительство: учебник / Томилова С.В., </w:t>
      </w:r>
      <w:proofErr w:type="spellStart"/>
      <w:r w:rsidRPr="009515D3">
        <w:rPr>
          <w:rFonts w:ascii="Times New Roman" w:eastAsia="Calibri" w:hAnsi="Times New Roman"/>
          <w:bCs/>
          <w:color w:val="auto"/>
          <w:sz w:val="24"/>
          <w:szCs w:val="24"/>
          <w:lang w:eastAsia="en-US"/>
        </w:rPr>
        <w:t>Махеня</w:t>
      </w:r>
      <w:proofErr w:type="spellEnd"/>
      <w:r w:rsidRPr="009515D3">
        <w:rPr>
          <w:rFonts w:ascii="Times New Roman" w:eastAsia="Calibri" w:hAnsi="Times New Roman"/>
          <w:bCs/>
          <w:color w:val="auto"/>
          <w:sz w:val="24"/>
          <w:szCs w:val="24"/>
          <w:lang w:eastAsia="en-US"/>
        </w:rPr>
        <w:t xml:space="preserve"> М. А. - М.: - Академия, 2025. - 384 c. (Специальности среднего профессионального образования). -  ISBN: 978-5-0054-2866-0.</w:t>
      </w:r>
    </w:p>
    <w:p w14:paraId="37FD8B30" w14:textId="77777777" w:rsidR="009515D3" w:rsidRPr="009515D3" w:rsidRDefault="009515D3" w:rsidP="0095588B">
      <w:pPr>
        <w:numPr>
          <w:ilvl w:val="0"/>
          <w:numId w:val="41"/>
        </w:numPr>
        <w:spacing w:line="276" w:lineRule="auto"/>
        <w:ind w:left="0" w:firstLine="709"/>
        <w:contextualSpacing/>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Томилова С.В. Инженерная графика в строительстве. Практикум: учебное издание / Томилова, С.В., </w:t>
      </w:r>
      <w:proofErr w:type="spellStart"/>
      <w:r w:rsidRPr="009515D3">
        <w:rPr>
          <w:rFonts w:ascii="Times New Roman" w:eastAsia="Calibri" w:hAnsi="Times New Roman"/>
          <w:bCs/>
          <w:color w:val="auto"/>
          <w:sz w:val="24"/>
          <w:szCs w:val="24"/>
          <w:lang w:eastAsia="en-US"/>
        </w:rPr>
        <w:t>Махеня</w:t>
      </w:r>
      <w:proofErr w:type="spellEnd"/>
      <w:r w:rsidRPr="009515D3">
        <w:rPr>
          <w:rFonts w:ascii="Times New Roman" w:eastAsia="Calibri" w:hAnsi="Times New Roman"/>
          <w:bCs/>
          <w:color w:val="auto"/>
          <w:sz w:val="24"/>
          <w:szCs w:val="24"/>
          <w:lang w:eastAsia="en-US"/>
        </w:rPr>
        <w:t xml:space="preserve"> М. А. - М.: Академия, 2025. - 272 c. (Специальности среднего профессионального образования). - ISBN: 978-5-0054-2868-4</w:t>
      </w:r>
    </w:p>
    <w:p w14:paraId="14D17AC5" w14:textId="77777777" w:rsidR="009515D3" w:rsidRPr="009515D3" w:rsidRDefault="009515D3" w:rsidP="0095588B">
      <w:pPr>
        <w:numPr>
          <w:ilvl w:val="0"/>
          <w:numId w:val="41"/>
        </w:numPr>
        <w:spacing w:line="276" w:lineRule="auto"/>
        <w:ind w:left="0" w:firstLine="709"/>
        <w:contextualSpacing/>
        <w:jc w:val="both"/>
        <w:rPr>
          <w:rFonts w:ascii="Times New Roman" w:eastAsia="Calibri" w:hAnsi="Times New Roman"/>
          <w:bCs/>
          <w:color w:val="auto"/>
          <w:sz w:val="24"/>
          <w:szCs w:val="24"/>
          <w:lang w:eastAsia="en-US"/>
        </w:rPr>
      </w:pPr>
      <w:r w:rsidRPr="009515D3">
        <w:rPr>
          <w:rFonts w:ascii="Times New Roman" w:eastAsia="Calibri" w:hAnsi="Times New Roman"/>
          <w:bCs/>
          <w:iCs/>
          <w:color w:val="auto"/>
          <w:sz w:val="24"/>
          <w:szCs w:val="24"/>
          <w:lang w:eastAsia="en-US"/>
        </w:rPr>
        <w:t xml:space="preserve">Чекмарев А.А. Инженерная графика: учебник для среднего профессионального образования / А.А. Чекмарев. – 13-е изд., </w:t>
      </w:r>
      <w:proofErr w:type="spellStart"/>
      <w:r w:rsidRPr="009515D3">
        <w:rPr>
          <w:rFonts w:ascii="Times New Roman" w:eastAsia="Calibri" w:hAnsi="Times New Roman"/>
          <w:bCs/>
          <w:iCs/>
          <w:color w:val="auto"/>
          <w:sz w:val="24"/>
          <w:szCs w:val="24"/>
          <w:lang w:eastAsia="en-US"/>
        </w:rPr>
        <w:t>испр</w:t>
      </w:r>
      <w:proofErr w:type="spellEnd"/>
      <w:proofErr w:type="gramStart"/>
      <w:r w:rsidRPr="009515D3">
        <w:rPr>
          <w:rFonts w:ascii="Times New Roman" w:eastAsia="Calibri" w:hAnsi="Times New Roman"/>
          <w:bCs/>
          <w:iCs/>
          <w:color w:val="auto"/>
          <w:sz w:val="24"/>
          <w:szCs w:val="24"/>
          <w:lang w:eastAsia="en-US"/>
        </w:rPr>
        <w:t>.</w:t>
      </w:r>
      <w:proofErr w:type="gramEnd"/>
      <w:r w:rsidRPr="009515D3">
        <w:rPr>
          <w:rFonts w:ascii="Times New Roman" w:eastAsia="Calibri" w:hAnsi="Times New Roman"/>
          <w:bCs/>
          <w:iCs/>
          <w:color w:val="auto"/>
          <w:sz w:val="24"/>
          <w:szCs w:val="24"/>
          <w:lang w:eastAsia="en-US"/>
        </w:rPr>
        <w:t xml:space="preserve"> и доп. – М.: Издательство </w:t>
      </w:r>
      <w:proofErr w:type="spellStart"/>
      <w:r w:rsidRPr="009515D3">
        <w:rPr>
          <w:rFonts w:ascii="Times New Roman" w:eastAsia="Calibri" w:hAnsi="Times New Roman"/>
          <w:bCs/>
          <w:iCs/>
          <w:color w:val="auto"/>
          <w:sz w:val="24"/>
          <w:szCs w:val="24"/>
          <w:lang w:eastAsia="en-US"/>
        </w:rPr>
        <w:t>Юрайт</w:t>
      </w:r>
      <w:proofErr w:type="spellEnd"/>
      <w:r w:rsidRPr="009515D3">
        <w:rPr>
          <w:rFonts w:ascii="Times New Roman" w:eastAsia="Calibri" w:hAnsi="Times New Roman"/>
          <w:bCs/>
          <w:iCs/>
          <w:color w:val="auto"/>
          <w:sz w:val="24"/>
          <w:szCs w:val="24"/>
          <w:lang w:eastAsia="en-US"/>
        </w:rPr>
        <w:t xml:space="preserve">, 2024. – 355 с. – (Профессиональное образование). – ISBN 978-5-534-18482-2. – Текст электронный // Образовательная платформа </w:t>
      </w:r>
      <w:proofErr w:type="spellStart"/>
      <w:r w:rsidRPr="009515D3">
        <w:rPr>
          <w:rFonts w:ascii="Times New Roman" w:eastAsia="Calibri" w:hAnsi="Times New Roman"/>
          <w:bCs/>
          <w:iCs/>
          <w:color w:val="auto"/>
          <w:sz w:val="24"/>
          <w:szCs w:val="24"/>
          <w:lang w:eastAsia="en-US"/>
        </w:rPr>
        <w:t>Юрайт</w:t>
      </w:r>
      <w:proofErr w:type="spellEnd"/>
      <w:r w:rsidRPr="009515D3">
        <w:rPr>
          <w:rFonts w:ascii="Times New Roman" w:eastAsia="Calibri" w:hAnsi="Times New Roman"/>
          <w:bCs/>
          <w:iCs/>
          <w:color w:val="auto"/>
          <w:sz w:val="24"/>
          <w:szCs w:val="24"/>
          <w:lang w:eastAsia="en-US"/>
        </w:rPr>
        <w:t xml:space="preserve"> [сайт]. – URL: https://urait.ru/bcode/535124</w:t>
      </w:r>
    </w:p>
    <w:p w14:paraId="435F923C" w14:textId="77777777" w:rsidR="009515D3" w:rsidRPr="009515D3" w:rsidRDefault="009515D3" w:rsidP="009515D3">
      <w:pPr>
        <w:suppressAutoHyphens/>
        <w:spacing w:line="276" w:lineRule="auto"/>
        <w:ind w:firstLine="709"/>
        <w:contextualSpacing/>
        <w:rPr>
          <w:rFonts w:ascii="Times New Roman" w:eastAsia="Calibri" w:hAnsi="Times New Roman"/>
          <w:bCs/>
          <w:iCs/>
          <w:color w:val="auto"/>
          <w:sz w:val="24"/>
          <w:szCs w:val="24"/>
          <w:lang w:eastAsia="en-US"/>
        </w:rPr>
      </w:pPr>
    </w:p>
    <w:p w14:paraId="4479EA41" w14:textId="77777777" w:rsidR="009515D3" w:rsidRPr="009515D3" w:rsidRDefault="009515D3" w:rsidP="009515D3">
      <w:pPr>
        <w:suppressAutoHyphens/>
        <w:spacing w:line="276" w:lineRule="auto"/>
        <w:ind w:firstLine="709"/>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3.2.2. Дополнительные источники </w:t>
      </w:r>
    </w:p>
    <w:p w14:paraId="141C8D04" w14:textId="77777777" w:rsidR="009515D3" w:rsidRPr="009515D3" w:rsidRDefault="009515D3" w:rsidP="009515D3">
      <w:pPr>
        <w:suppressAutoHyphens/>
        <w:spacing w:line="276" w:lineRule="auto"/>
        <w:ind w:firstLine="709"/>
        <w:contextualSpacing/>
        <w:jc w:val="both"/>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 xml:space="preserve">1. Информационная система МЕГАНОРМ [Электронный ресурс]. URL: https://meganorm.ru/ </w:t>
      </w:r>
    </w:p>
    <w:p w14:paraId="265A9E48" w14:textId="77777777" w:rsidR="009515D3" w:rsidRPr="009515D3" w:rsidRDefault="009515D3" w:rsidP="009515D3">
      <w:pPr>
        <w:ind w:firstLine="709"/>
        <w:jc w:val="both"/>
        <w:rPr>
          <w:rFonts w:ascii="Times New Roman" w:eastAsia="Calibri" w:hAnsi="Times New Roman"/>
          <w:color w:val="auto"/>
          <w:sz w:val="24"/>
          <w:szCs w:val="24"/>
          <w:lang w:val="en-US" w:eastAsia="en-US"/>
        </w:rPr>
      </w:pPr>
      <w:r w:rsidRPr="009515D3">
        <w:rPr>
          <w:rFonts w:ascii="Times New Roman" w:eastAsia="Calibri" w:hAnsi="Times New Roman"/>
          <w:bCs/>
          <w:iCs/>
          <w:color w:val="auto"/>
          <w:sz w:val="24"/>
          <w:szCs w:val="24"/>
          <w:lang w:eastAsia="en-US"/>
        </w:rPr>
        <w:lastRenderedPageBreak/>
        <w:t xml:space="preserve">2. Каталог государственных стандартов [Электронный ресурс]. </w:t>
      </w:r>
      <w:r w:rsidRPr="009515D3">
        <w:rPr>
          <w:rFonts w:ascii="Times New Roman" w:eastAsia="Calibri" w:hAnsi="Times New Roman"/>
          <w:bCs/>
          <w:iCs/>
          <w:color w:val="auto"/>
          <w:sz w:val="24"/>
          <w:szCs w:val="24"/>
          <w:lang w:val="en-US" w:eastAsia="en-US"/>
        </w:rPr>
        <w:t xml:space="preserve">URL: </w:t>
      </w:r>
      <w:hyperlink r:id="rId41" w:history="1">
        <w:r w:rsidRPr="009515D3">
          <w:rPr>
            <w:rFonts w:ascii="Times New Roman" w:eastAsia="Calibri" w:hAnsi="Times New Roman"/>
            <w:bCs/>
            <w:iCs/>
            <w:color w:val="auto"/>
            <w:sz w:val="24"/>
            <w:szCs w:val="24"/>
            <w:lang w:val="en-US" w:eastAsia="en-US"/>
          </w:rPr>
          <w:t>https://www.stroyinf.ru/</w:t>
        </w:r>
      </w:hyperlink>
    </w:p>
    <w:p w14:paraId="7D770319" w14:textId="77777777" w:rsidR="009515D3" w:rsidRPr="009515D3" w:rsidRDefault="009515D3" w:rsidP="009515D3">
      <w:pPr>
        <w:ind w:firstLine="709"/>
        <w:jc w:val="both"/>
        <w:rPr>
          <w:rFonts w:ascii="Times New Roman" w:hAnsi="Times New Roman"/>
          <w:color w:val="auto"/>
          <w:sz w:val="24"/>
          <w:szCs w:val="24"/>
          <w:lang w:val="en-US"/>
        </w:rPr>
      </w:pPr>
    </w:p>
    <w:p w14:paraId="59BED935" w14:textId="77777777" w:rsidR="009515D3" w:rsidRPr="009515D3" w:rsidRDefault="009515D3" w:rsidP="009515D3">
      <w:pPr>
        <w:keepNext/>
        <w:spacing w:after="120"/>
        <w:jc w:val="center"/>
        <w:outlineLvl w:val="0"/>
        <w:rPr>
          <w:rFonts w:ascii="Times New Roman" w:eastAsia="Segoe UI" w:hAnsi="Times New Roman"/>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4. Контроль и оценка результатов </w:t>
      </w:r>
      <w:r w:rsidRPr="009515D3">
        <w:rPr>
          <w:rFonts w:ascii="Times New Roman" w:eastAsia="Segoe UI" w:hAnsi="Times New Roman"/>
          <w:b/>
          <w:bCs/>
          <w:caps/>
          <w:color w:val="auto"/>
          <w:kern w:val="32"/>
          <w:sz w:val="24"/>
          <w:szCs w:val="24"/>
          <w:lang w:val="x-none" w:eastAsia="x-none"/>
        </w:rPr>
        <w:br/>
        <w:t xml:space="preserve">освоения </w:t>
      </w:r>
      <w:r w:rsidRPr="009515D3">
        <w:rPr>
          <w:rFonts w:ascii="Times New Roman" w:eastAsia="Segoe UI" w:hAnsi="Times New Roman"/>
          <w:b/>
          <w:bCs/>
          <w:caps/>
          <w:color w:val="auto"/>
          <w:kern w:val="32"/>
          <w:sz w:val="24"/>
          <w:szCs w:val="24"/>
          <w:lang w:eastAsia="x-none"/>
        </w:rPr>
        <w:t>ДИСЦИПЛИНЫ</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316"/>
        <w:gridCol w:w="2888"/>
      </w:tblGrid>
      <w:tr w:rsidR="009515D3" w:rsidRPr="009515D3" w14:paraId="7C120F17" w14:textId="77777777" w:rsidTr="00F33489">
        <w:trPr>
          <w:trHeight w:val="519"/>
        </w:trPr>
        <w:tc>
          <w:tcPr>
            <w:tcW w:w="1780" w:type="pct"/>
            <w:vAlign w:val="center"/>
          </w:tcPr>
          <w:p w14:paraId="099F9B4D" w14:textId="77777777" w:rsidR="009515D3" w:rsidRPr="009515D3" w:rsidRDefault="009515D3" w:rsidP="009515D3">
            <w:pPr>
              <w:suppressAutoHyphens/>
              <w:spacing w:line="276" w:lineRule="auto"/>
              <w:contextualSpacing/>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Результаты обучения</w:t>
            </w:r>
          </w:p>
        </w:tc>
        <w:tc>
          <w:tcPr>
            <w:tcW w:w="1721" w:type="pct"/>
            <w:vAlign w:val="center"/>
          </w:tcPr>
          <w:p w14:paraId="4B1592AB" w14:textId="77777777" w:rsidR="009515D3" w:rsidRPr="009515D3" w:rsidRDefault="009515D3" w:rsidP="009515D3">
            <w:pPr>
              <w:suppressAutoHyphens/>
              <w:spacing w:line="276" w:lineRule="auto"/>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iCs/>
                <w:color w:val="auto"/>
                <w:sz w:val="24"/>
                <w:szCs w:val="24"/>
                <w:lang w:eastAsia="en-US"/>
              </w:rPr>
              <w:t>Показатели освоенности компетенций</w:t>
            </w:r>
          </w:p>
        </w:tc>
        <w:tc>
          <w:tcPr>
            <w:tcW w:w="1499" w:type="pct"/>
            <w:vAlign w:val="center"/>
          </w:tcPr>
          <w:p w14:paraId="15A87EB8" w14:textId="77777777" w:rsidR="009515D3" w:rsidRPr="009515D3" w:rsidRDefault="009515D3" w:rsidP="009515D3">
            <w:pPr>
              <w:suppressAutoHyphens/>
              <w:spacing w:line="276" w:lineRule="auto"/>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Методы оценки</w:t>
            </w:r>
          </w:p>
        </w:tc>
      </w:tr>
      <w:tr w:rsidR="009515D3" w:rsidRPr="009515D3" w14:paraId="2B1D7DBC" w14:textId="77777777" w:rsidTr="00F33489">
        <w:trPr>
          <w:trHeight w:val="698"/>
        </w:trPr>
        <w:tc>
          <w:tcPr>
            <w:tcW w:w="1780" w:type="pct"/>
          </w:tcPr>
          <w:p w14:paraId="5BD9D2AD"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hAnsi="Times New Roman"/>
                <w:b/>
                <w:bCs/>
                <w:i/>
                <w:color w:val="auto"/>
                <w:sz w:val="24"/>
                <w:szCs w:val="24"/>
                <w:lang w:eastAsia="en-US"/>
              </w:rPr>
              <w:t>Перечень знаний, осваиваемых в рамках дисциплины:</w:t>
            </w:r>
          </w:p>
          <w:p w14:paraId="4E741149" w14:textId="77777777" w:rsidR="009515D3" w:rsidRPr="009515D3" w:rsidRDefault="009515D3" w:rsidP="009515D3">
            <w:pPr>
              <w:tabs>
                <w:tab w:val="left" w:pos="17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Законы, методы и приёмы проекционного черчения, начертательной геометрии;</w:t>
            </w:r>
          </w:p>
          <w:p w14:paraId="55C80093" w14:textId="77777777" w:rsidR="009515D3" w:rsidRPr="009515D3" w:rsidRDefault="009515D3" w:rsidP="009515D3">
            <w:pPr>
              <w:tabs>
                <w:tab w:val="left" w:pos="17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Правила разработки, выполнения и чтения чертежей; </w:t>
            </w:r>
          </w:p>
          <w:p w14:paraId="74CAE62F" w14:textId="77777777" w:rsidR="009515D3" w:rsidRPr="009515D3" w:rsidRDefault="009515D3" w:rsidP="009515D3">
            <w:pPr>
              <w:tabs>
                <w:tab w:val="left" w:pos="17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Требования стандартов Единой системы конструкторской документации;</w:t>
            </w:r>
          </w:p>
          <w:p w14:paraId="26ED90A9" w14:textId="77777777" w:rsidR="009515D3" w:rsidRPr="009515D3" w:rsidRDefault="009515D3" w:rsidP="009515D3">
            <w:pPr>
              <w:tabs>
                <w:tab w:val="left" w:pos="17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Системы проектной документации для строительства к оформлению и   составлению строительных чертежей; </w:t>
            </w:r>
          </w:p>
          <w:p w14:paraId="02D37957" w14:textId="77777777" w:rsidR="009515D3" w:rsidRPr="009515D3" w:rsidRDefault="009515D3" w:rsidP="009515D3">
            <w:pPr>
              <w:tabs>
                <w:tab w:val="left" w:pos="17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Пакеты прикладных программ компьютерной графики в профессиональной деятельности;</w:t>
            </w:r>
          </w:p>
          <w:p w14:paraId="05E2BF33" w14:textId="77777777" w:rsidR="009515D3" w:rsidRPr="009515D3" w:rsidRDefault="009515D3" w:rsidP="009515D3">
            <w:pPr>
              <w:tabs>
                <w:tab w:val="left" w:pos="17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Особенности строительных чертежей, условные графические обозначения;</w:t>
            </w:r>
          </w:p>
          <w:p w14:paraId="66CDAAAB" w14:textId="77777777" w:rsidR="009515D3" w:rsidRPr="009515D3" w:rsidRDefault="009515D3" w:rsidP="009515D3">
            <w:pPr>
              <w:tabs>
                <w:tab w:val="left" w:pos="17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Категории изображений на чертеже; </w:t>
            </w:r>
          </w:p>
          <w:p w14:paraId="7B195A38" w14:textId="77777777" w:rsidR="009515D3" w:rsidRPr="009515D3" w:rsidRDefault="009515D3" w:rsidP="009515D3">
            <w:pPr>
              <w:tabs>
                <w:tab w:val="left" w:pos="17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Средства инженерной графики; </w:t>
            </w:r>
          </w:p>
          <w:p w14:paraId="16A70DC8"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Методы и приёмы выполнения архитектурно-строительных   чертежей, чертежей по специальности, эскизирование.</w:t>
            </w:r>
          </w:p>
          <w:p w14:paraId="21C879D0"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hAnsi="Times New Roman"/>
                <w:b/>
                <w:bCs/>
                <w:i/>
                <w:color w:val="auto"/>
                <w:sz w:val="24"/>
                <w:szCs w:val="24"/>
                <w:lang w:eastAsia="en-US"/>
              </w:rPr>
              <w:t>Перечень умений, осваиваемых в рамках дисциплины:</w:t>
            </w:r>
          </w:p>
          <w:p w14:paraId="22F5F755"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eastAsia="Calibri" w:hAnsi="Times New Roman"/>
                <w:color w:val="auto"/>
                <w:sz w:val="24"/>
                <w:szCs w:val="24"/>
                <w:lang w:eastAsia="en-US"/>
              </w:rPr>
              <w:t>Выполнять геометрические построения;</w:t>
            </w:r>
          </w:p>
          <w:p w14:paraId="511E3864" w14:textId="77777777" w:rsidR="009515D3" w:rsidRPr="009515D3" w:rsidRDefault="009515D3" w:rsidP="009515D3">
            <w:pPr>
              <w:tabs>
                <w:tab w:val="left" w:pos="2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Выполнять чертежи строительных конструкций и изделий;</w:t>
            </w:r>
          </w:p>
          <w:p w14:paraId="0F663D3B" w14:textId="77777777" w:rsidR="009515D3" w:rsidRPr="009515D3" w:rsidRDefault="009515D3" w:rsidP="009515D3">
            <w:pPr>
              <w:tabs>
                <w:tab w:val="left" w:pos="2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Выполнять сборочные чертежи;</w:t>
            </w:r>
          </w:p>
          <w:p w14:paraId="6047BF4C" w14:textId="77777777" w:rsidR="009515D3" w:rsidRPr="009515D3" w:rsidRDefault="009515D3" w:rsidP="009515D3">
            <w:pPr>
              <w:tabs>
                <w:tab w:val="left" w:pos="2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Выполнять архитектурно-строительные чертежи;</w:t>
            </w:r>
          </w:p>
          <w:p w14:paraId="3B82AFA9" w14:textId="77777777" w:rsidR="009515D3" w:rsidRPr="009515D3" w:rsidRDefault="009515D3" w:rsidP="009515D3">
            <w:pPr>
              <w:tabs>
                <w:tab w:val="left" w:pos="2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Оформлять конструкторскую, технологическую и другую техническую документацию в соответствии с действующими нормативными актами;</w:t>
            </w:r>
          </w:p>
          <w:p w14:paraId="1F99B333" w14:textId="77777777" w:rsidR="009515D3" w:rsidRPr="009515D3" w:rsidRDefault="009515D3" w:rsidP="009515D3">
            <w:pPr>
              <w:tabs>
                <w:tab w:val="left" w:pos="2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Создавать, редактировать и оформлять чертежи с использованием компьютерных технологий</w:t>
            </w:r>
          </w:p>
          <w:p w14:paraId="667C65F8"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c>
          <w:tcPr>
            <w:tcW w:w="1721" w:type="pct"/>
          </w:tcPr>
          <w:p w14:paraId="4D60CF02"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Оформляет конструкторскую документацию в соответствии с действующей нормативно-технической документацией;</w:t>
            </w:r>
          </w:p>
          <w:p w14:paraId="15F2597E"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Читает чертежи и конструкторскую документацию по профилю специальности;</w:t>
            </w:r>
          </w:p>
          <w:p w14:paraId="0D60017B"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Применяет методы и приёмы проекционного черчения;</w:t>
            </w:r>
          </w:p>
          <w:p w14:paraId="372582D5"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Соотносит классы точности и их обозначение на чертежах;</w:t>
            </w:r>
          </w:p>
          <w:p w14:paraId="3518F33B"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Выполняет правила оформления и чтения конструкторской и технологической документации;</w:t>
            </w:r>
          </w:p>
          <w:p w14:paraId="1937EDB6"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Выполняет правила выполнения чертежей, технических рисунков, эскизов;</w:t>
            </w:r>
          </w:p>
          <w:p w14:paraId="11A71957"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Выполняет геометрические построения и правила вычерчивания технических чертежей;</w:t>
            </w:r>
          </w:p>
          <w:p w14:paraId="5283D740"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Соблюдает технику и принципы нанесения размеров;</w:t>
            </w:r>
          </w:p>
          <w:p w14:paraId="26E59861"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Соотносит типы и назначение спецификаций, правила их чтения и составления;</w:t>
            </w:r>
          </w:p>
          <w:p w14:paraId="51138AD1" w14:textId="77777777" w:rsidR="009515D3" w:rsidRPr="009515D3" w:rsidRDefault="009515D3" w:rsidP="009515D3">
            <w:pPr>
              <w:rPr>
                <w:rFonts w:ascii="Times New Roman" w:hAnsi="Times New Roman"/>
                <w:color w:val="auto"/>
                <w:sz w:val="24"/>
                <w:szCs w:val="24"/>
                <w:lang w:eastAsia="en-US"/>
              </w:rPr>
            </w:pPr>
            <w:r w:rsidRPr="009515D3">
              <w:rPr>
                <w:rFonts w:ascii="Times New Roman" w:hAnsi="Times New Roman"/>
                <w:color w:val="auto"/>
                <w:sz w:val="24"/>
                <w:szCs w:val="24"/>
                <w:lang w:eastAsia="en-US"/>
              </w:rPr>
              <w:t xml:space="preserve">Выполняет чертежи </w:t>
            </w:r>
            <w:r w:rsidRPr="009515D3">
              <w:rPr>
                <w:rFonts w:ascii="Times New Roman" w:hAnsi="Times New Roman"/>
                <w:bCs/>
                <w:color w:val="auto"/>
                <w:sz w:val="24"/>
                <w:szCs w:val="24"/>
                <w:lang w:eastAsia="en-US"/>
              </w:rPr>
              <w:t xml:space="preserve">в соответствии с </w:t>
            </w:r>
            <w:r w:rsidRPr="009515D3">
              <w:rPr>
                <w:rFonts w:ascii="Times New Roman" w:eastAsia="Calibri" w:hAnsi="Times New Roman"/>
                <w:color w:val="auto"/>
                <w:sz w:val="24"/>
                <w:szCs w:val="24"/>
                <w:lang w:eastAsia="en-US"/>
              </w:rPr>
              <w:t xml:space="preserve">требования государственных стандартов </w:t>
            </w:r>
            <w:r w:rsidRPr="009515D3">
              <w:rPr>
                <w:rFonts w:ascii="Times New Roman" w:hAnsi="Times New Roman"/>
                <w:bCs/>
                <w:color w:val="auto"/>
                <w:sz w:val="24"/>
                <w:szCs w:val="24"/>
                <w:lang w:eastAsia="en-US"/>
              </w:rPr>
              <w:t xml:space="preserve">ЕСКД и </w:t>
            </w:r>
            <w:r w:rsidRPr="009515D3">
              <w:rPr>
                <w:rFonts w:ascii="Times New Roman" w:eastAsia="Calibri" w:hAnsi="Times New Roman"/>
                <w:color w:val="auto"/>
                <w:sz w:val="24"/>
                <w:szCs w:val="24"/>
                <w:lang w:eastAsia="en-US"/>
              </w:rPr>
              <w:t>ЕСТД</w:t>
            </w:r>
          </w:p>
          <w:p w14:paraId="75C15C00"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c>
          <w:tcPr>
            <w:tcW w:w="1499" w:type="pct"/>
          </w:tcPr>
          <w:p w14:paraId="15F3514E" w14:textId="77777777" w:rsidR="009515D3" w:rsidRPr="009515D3" w:rsidRDefault="009515D3" w:rsidP="009515D3">
            <w:pPr>
              <w:jc w:val="both"/>
              <w:rPr>
                <w:rFonts w:ascii="Times New Roman" w:hAnsi="Times New Roman"/>
                <w:sz w:val="24"/>
                <w:szCs w:val="24"/>
                <w:lang w:eastAsia="en-US"/>
              </w:rPr>
            </w:pPr>
            <w:r w:rsidRPr="009515D3">
              <w:rPr>
                <w:rFonts w:ascii="Times New Roman" w:hAnsi="Times New Roman"/>
                <w:bCs/>
                <w:color w:val="auto"/>
                <w:sz w:val="24"/>
                <w:szCs w:val="24"/>
              </w:rPr>
              <w:t>Оценка результатов выполнения:</w:t>
            </w:r>
            <w:r w:rsidRPr="009515D3">
              <w:rPr>
                <w:rFonts w:ascii="Times New Roman" w:hAnsi="Times New Roman"/>
                <w:sz w:val="24"/>
                <w:szCs w:val="24"/>
                <w:lang w:eastAsia="en-US"/>
              </w:rPr>
              <w:t xml:space="preserve"> </w:t>
            </w:r>
          </w:p>
          <w:p w14:paraId="3282E6FE" w14:textId="77777777" w:rsidR="009515D3" w:rsidRPr="009515D3" w:rsidRDefault="009515D3" w:rsidP="009515D3">
            <w:pPr>
              <w:jc w:val="both"/>
              <w:rPr>
                <w:rFonts w:ascii="Times New Roman" w:hAnsi="Times New Roman"/>
                <w:sz w:val="24"/>
                <w:szCs w:val="24"/>
                <w:lang w:eastAsia="en-US"/>
              </w:rPr>
            </w:pPr>
            <w:r w:rsidRPr="009515D3">
              <w:rPr>
                <w:rFonts w:ascii="Times New Roman" w:hAnsi="Times New Roman"/>
                <w:sz w:val="24"/>
                <w:szCs w:val="24"/>
                <w:lang w:eastAsia="en-US"/>
              </w:rPr>
              <w:t>- тестирования;</w:t>
            </w:r>
          </w:p>
          <w:p w14:paraId="62E466F4" w14:textId="77777777" w:rsidR="009515D3" w:rsidRPr="009515D3" w:rsidRDefault="009515D3" w:rsidP="009515D3">
            <w:pPr>
              <w:rPr>
                <w:rFonts w:ascii="Times New Roman" w:hAnsi="Times New Roman"/>
                <w:sz w:val="24"/>
                <w:szCs w:val="24"/>
                <w:lang w:eastAsia="en-US"/>
              </w:rPr>
            </w:pPr>
            <w:r w:rsidRPr="009515D3">
              <w:rPr>
                <w:rFonts w:ascii="Times New Roman" w:hAnsi="Times New Roman"/>
                <w:sz w:val="24"/>
                <w:szCs w:val="24"/>
                <w:lang w:eastAsia="en-US"/>
              </w:rPr>
              <w:t>- лабораторной и практической работы</w:t>
            </w:r>
          </w:p>
          <w:p w14:paraId="6F4E7FD2" w14:textId="77777777" w:rsidR="009515D3" w:rsidRPr="009515D3" w:rsidRDefault="009515D3" w:rsidP="009515D3">
            <w:pPr>
              <w:jc w:val="both"/>
              <w:rPr>
                <w:rFonts w:ascii="Times New Roman" w:hAnsi="Times New Roman"/>
                <w:sz w:val="24"/>
                <w:szCs w:val="24"/>
                <w:lang w:eastAsia="en-US"/>
              </w:rPr>
            </w:pPr>
          </w:p>
          <w:p w14:paraId="318A8BAF"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r>
    </w:tbl>
    <w:p w14:paraId="256D61E0" w14:textId="77777777" w:rsidR="009515D3" w:rsidRPr="009515D3" w:rsidRDefault="009515D3" w:rsidP="009515D3">
      <w:pPr>
        <w:rPr>
          <w:rFonts w:ascii="Times New Roman" w:eastAsia="Calibri" w:hAnsi="Times New Roman"/>
          <w:b/>
          <w:bCs/>
          <w:color w:val="auto"/>
          <w:sz w:val="24"/>
          <w:szCs w:val="24"/>
          <w:lang w:eastAsia="en-US"/>
        </w:rPr>
      </w:pPr>
    </w:p>
    <w:p w14:paraId="70509A46"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br w:type="page"/>
      </w:r>
    </w:p>
    <w:p w14:paraId="5F3B6FB5"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Приложение 2.2</w:t>
      </w:r>
    </w:p>
    <w:p w14:paraId="06394B66"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5F0E36F5"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3F5F49F8" w14:textId="77777777" w:rsidR="009515D3" w:rsidRPr="009515D3" w:rsidRDefault="009515D3" w:rsidP="009515D3">
      <w:pPr>
        <w:jc w:val="right"/>
        <w:rPr>
          <w:rFonts w:ascii="Times New Roman" w:eastAsia="Calibri" w:hAnsi="Times New Roman"/>
          <w:b/>
          <w:bCs/>
          <w:color w:val="0070C0"/>
          <w:sz w:val="24"/>
          <w:szCs w:val="24"/>
          <w:lang w:eastAsia="en-US"/>
        </w:rPr>
      </w:pPr>
    </w:p>
    <w:p w14:paraId="45A57753" w14:textId="77777777" w:rsidR="009515D3" w:rsidRPr="009515D3" w:rsidRDefault="009515D3" w:rsidP="009515D3">
      <w:pPr>
        <w:jc w:val="right"/>
        <w:rPr>
          <w:rFonts w:ascii="Times New Roman" w:eastAsia="Calibri" w:hAnsi="Times New Roman"/>
          <w:b/>
          <w:bCs/>
          <w:color w:val="0070C0"/>
          <w:sz w:val="24"/>
          <w:szCs w:val="24"/>
          <w:lang w:eastAsia="en-US"/>
        </w:rPr>
      </w:pPr>
    </w:p>
    <w:p w14:paraId="77DF88E2" w14:textId="77777777" w:rsidR="009515D3" w:rsidRPr="009515D3" w:rsidRDefault="009515D3" w:rsidP="009515D3">
      <w:pPr>
        <w:jc w:val="right"/>
        <w:rPr>
          <w:rFonts w:ascii="Times New Roman" w:eastAsia="Calibri" w:hAnsi="Times New Roman"/>
          <w:b/>
          <w:bCs/>
          <w:color w:val="0070C0"/>
          <w:sz w:val="24"/>
          <w:szCs w:val="24"/>
          <w:lang w:eastAsia="en-US"/>
        </w:rPr>
      </w:pPr>
    </w:p>
    <w:p w14:paraId="55934F38" w14:textId="77777777" w:rsidR="009515D3" w:rsidRPr="009515D3" w:rsidRDefault="009515D3" w:rsidP="009515D3">
      <w:pPr>
        <w:jc w:val="right"/>
        <w:rPr>
          <w:rFonts w:ascii="Times New Roman" w:eastAsia="Calibri" w:hAnsi="Times New Roman"/>
          <w:b/>
          <w:bCs/>
          <w:color w:val="0070C0"/>
          <w:sz w:val="24"/>
          <w:szCs w:val="24"/>
          <w:lang w:eastAsia="en-US"/>
        </w:rPr>
      </w:pPr>
    </w:p>
    <w:p w14:paraId="0F5300C5" w14:textId="77777777" w:rsidR="009515D3" w:rsidRPr="009515D3" w:rsidRDefault="009515D3" w:rsidP="009515D3">
      <w:pPr>
        <w:jc w:val="right"/>
        <w:rPr>
          <w:rFonts w:ascii="Times New Roman" w:eastAsia="Calibri" w:hAnsi="Times New Roman"/>
          <w:b/>
          <w:bCs/>
          <w:color w:val="0070C0"/>
          <w:sz w:val="24"/>
          <w:szCs w:val="24"/>
          <w:lang w:eastAsia="en-US"/>
        </w:rPr>
      </w:pPr>
    </w:p>
    <w:p w14:paraId="7E514ED8" w14:textId="77777777" w:rsidR="009515D3" w:rsidRPr="009515D3" w:rsidRDefault="009515D3" w:rsidP="009515D3">
      <w:pPr>
        <w:jc w:val="right"/>
        <w:rPr>
          <w:rFonts w:ascii="Times New Roman" w:eastAsia="Calibri" w:hAnsi="Times New Roman"/>
          <w:b/>
          <w:bCs/>
          <w:color w:val="0070C0"/>
          <w:sz w:val="24"/>
          <w:szCs w:val="24"/>
          <w:lang w:eastAsia="en-US"/>
        </w:rPr>
      </w:pPr>
    </w:p>
    <w:p w14:paraId="104AA70A" w14:textId="77777777" w:rsidR="009515D3" w:rsidRPr="009515D3" w:rsidRDefault="009515D3" w:rsidP="009515D3">
      <w:pPr>
        <w:jc w:val="right"/>
        <w:rPr>
          <w:rFonts w:ascii="Times New Roman" w:eastAsia="Calibri" w:hAnsi="Times New Roman"/>
          <w:b/>
          <w:bCs/>
          <w:color w:val="0070C0"/>
          <w:sz w:val="24"/>
          <w:szCs w:val="24"/>
          <w:lang w:eastAsia="en-US"/>
        </w:rPr>
      </w:pPr>
    </w:p>
    <w:p w14:paraId="1AF6D3C5" w14:textId="77777777" w:rsidR="009515D3" w:rsidRPr="009515D3" w:rsidRDefault="009515D3" w:rsidP="009515D3">
      <w:pPr>
        <w:jc w:val="right"/>
        <w:rPr>
          <w:rFonts w:ascii="Times New Roman" w:eastAsia="Calibri" w:hAnsi="Times New Roman"/>
          <w:b/>
          <w:bCs/>
          <w:color w:val="0070C0"/>
          <w:sz w:val="24"/>
          <w:szCs w:val="24"/>
          <w:lang w:eastAsia="en-US"/>
        </w:rPr>
      </w:pPr>
    </w:p>
    <w:p w14:paraId="0A26FBB2" w14:textId="77777777" w:rsidR="009515D3" w:rsidRPr="009515D3" w:rsidRDefault="009515D3" w:rsidP="009515D3">
      <w:pPr>
        <w:jc w:val="right"/>
        <w:rPr>
          <w:rFonts w:ascii="Times New Roman" w:eastAsia="Calibri" w:hAnsi="Times New Roman"/>
          <w:b/>
          <w:bCs/>
          <w:color w:val="0070C0"/>
          <w:sz w:val="24"/>
          <w:szCs w:val="24"/>
          <w:lang w:eastAsia="en-US"/>
        </w:rPr>
      </w:pPr>
    </w:p>
    <w:p w14:paraId="149287F3" w14:textId="77777777" w:rsidR="009515D3" w:rsidRPr="009515D3" w:rsidRDefault="009515D3" w:rsidP="009515D3">
      <w:pPr>
        <w:jc w:val="right"/>
        <w:rPr>
          <w:rFonts w:ascii="Times New Roman" w:eastAsia="Calibri" w:hAnsi="Times New Roman"/>
          <w:b/>
          <w:bCs/>
          <w:color w:val="0070C0"/>
          <w:sz w:val="24"/>
          <w:szCs w:val="24"/>
          <w:lang w:eastAsia="en-US"/>
        </w:rPr>
      </w:pPr>
    </w:p>
    <w:p w14:paraId="5476362A"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Примерная рабочая программа дисциплины</w:t>
      </w:r>
    </w:p>
    <w:p w14:paraId="5608CEA3"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r w:rsidRPr="009515D3">
        <w:rPr>
          <w:rFonts w:ascii="Times New Roman" w:hAnsi="Times New Roman"/>
          <w:b/>
          <w:bCs/>
          <w:caps/>
          <w:color w:val="auto"/>
          <w:kern w:val="36"/>
          <w:sz w:val="24"/>
          <w:szCs w:val="24"/>
        </w:rPr>
        <w:t>«ОП.02 ТЕХНИЧЕСКАЯ МЕХАНИКА</w:t>
      </w:r>
      <w:r w:rsidRPr="009515D3">
        <w:rPr>
          <w:rFonts w:ascii="Times New Roman" w:hAnsi="Times New Roman"/>
          <w:b/>
          <w:bCs/>
          <w:color w:val="auto"/>
          <w:kern w:val="36"/>
          <w:sz w:val="24"/>
          <w:szCs w:val="24"/>
        </w:rPr>
        <w:t>»</w:t>
      </w:r>
    </w:p>
    <w:p w14:paraId="2AEC13D7"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3DC1E3AA"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247D250"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85C33EF"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74412EBD"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03AAFD7A"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1CAEBB0"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70C0ABE1"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A8EDAFD"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4573E650"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0A577311"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7E60B25"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F467E95"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3E72E26F"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865A107" w14:textId="77777777" w:rsidR="009515D3" w:rsidRPr="009515D3" w:rsidRDefault="009515D3" w:rsidP="009515D3">
      <w:pPr>
        <w:widowControl w:val="0"/>
        <w:jc w:val="center"/>
        <w:rPr>
          <w:rFonts w:ascii="Times New Roman" w:hAnsi="Times New Roman"/>
          <w:b/>
          <w:bCs/>
          <w:color w:val="auto"/>
          <w:sz w:val="24"/>
          <w:szCs w:val="24"/>
          <w:lang w:eastAsia="nl-NL"/>
        </w:rPr>
      </w:pPr>
    </w:p>
    <w:p w14:paraId="4DDF682D" w14:textId="77777777" w:rsidR="009515D3" w:rsidRPr="009515D3" w:rsidRDefault="009515D3" w:rsidP="009515D3">
      <w:pPr>
        <w:rPr>
          <w:rFonts w:ascii="Times New Roman" w:eastAsia="Segoe UI" w:hAnsi="Times New Roman"/>
          <w:b/>
          <w:bCs/>
          <w:caps/>
          <w:color w:val="auto"/>
          <w:kern w:val="32"/>
          <w:sz w:val="24"/>
          <w:szCs w:val="24"/>
          <w:lang w:val="x-none" w:eastAsia="x-none"/>
        </w:rPr>
      </w:pPr>
      <w:r w:rsidRPr="009515D3">
        <w:rPr>
          <w:rFonts w:ascii="Times New Roman" w:eastAsia="Calibri" w:hAnsi="Times New Roman"/>
          <w:color w:val="auto"/>
          <w:szCs w:val="22"/>
          <w:lang w:eastAsia="en-US"/>
        </w:rPr>
        <w:br w:type="page"/>
      </w:r>
    </w:p>
    <w:p w14:paraId="0EAC7000"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eastAsia="x-none"/>
        </w:rPr>
        <w:lastRenderedPageBreak/>
        <w:t>СОДЕРЖАНИЕ ПРОГРАММЫ</w:t>
      </w:r>
    </w:p>
    <w:p w14:paraId="085167D3"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r w:rsidRPr="009515D3">
        <w:rPr>
          <w:rFonts w:ascii="Times New Roman" w:eastAsia="Calibri" w:hAnsi="Times New Roman"/>
          <w:noProof/>
          <w:color w:val="auto"/>
          <w:szCs w:val="22"/>
          <w:lang w:eastAsia="en-US"/>
        </w:rPr>
        <w:fldChar w:fldCharType="begin"/>
      </w:r>
      <w:r w:rsidRPr="009515D3">
        <w:rPr>
          <w:rFonts w:ascii="Times New Roman" w:eastAsia="Calibri" w:hAnsi="Times New Roman"/>
          <w:noProof/>
          <w:color w:val="auto"/>
          <w:szCs w:val="22"/>
          <w:lang w:eastAsia="en-US"/>
        </w:rPr>
        <w:instrText xml:space="preserve"> TOC \h \z \t "Раздел 1;1;Раздел 1.1;2" </w:instrText>
      </w:r>
      <w:r w:rsidRPr="009515D3">
        <w:rPr>
          <w:rFonts w:ascii="Times New Roman" w:eastAsia="Calibri" w:hAnsi="Times New Roman"/>
          <w:noProof/>
          <w:color w:val="auto"/>
          <w:szCs w:val="22"/>
          <w:lang w:eastAsia="en-US"/>
        </w:rPr>
        <w:fldChar w:fldCharType="separate"/>
      </w:r>
      <w:hyperlink w:anchor="_Toc156294875" w:history="1"/>
    </w:p>
    <w:p w14:paraId="3608C97E"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76" w:history="1">
        <w:r w:rsidRPr="009515D3">
          <w:rPr>
            <w:rFonts w:ascii="Times New Roman" w:eastAsia="Calibri" w:hAnsi="Times New Roman"/>
            <w:noProof/>
            <w:color w:val="0563C1"/>
            <w:szCs w:val="22"/>
            <w:u w:val="single"/>
            <w:lang w:eastAsia="en-US"/>
          </w:rPr>
          <w:t>1. ОБЩАЯ ХАРАКТЕРИСТИКА</w:t>
        </w:r>
        <w:r w:rsidRPr="009515D3">
          <w:rPr>
            <w:rFonts w:ascii="Times New Roman" w:eastAsia="Calibri" w:hAnsi="Times New Roman"/>
            <w:noProof/>
            <w:webHidden/>
            <w:color w:val="auto"/>
            <w:szCs w:val="22"/>
            <w:lang w:eastAsia="en-US"/>
          </w:rPr>
          <w:tab/>
        </w:r>
      </w:hyperlink>
    </w:p>
    <w:p w14:paraId="0A26B753"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77" w:history="1">
        <w:r w:rsidRPr="009515D3">
          <w:rPr>
            <w:rFonts w:ascii="Times New Roman" w:hAnsi="Times New Roman"/>
            <w:noProof/>
            <w:color w:val="0563C1"/>
            <w:sz w:val="24"/>
            <w:szCs w:val="24"/>
            <w:u w:val="single"/>
          </w:rPr>
          <w:t>1.1. Цель и место дисциплины в структуре образовательной программы</w:t>
        </w:r>
        <w:r w:rsidRPr="009515D3">
          <w:rPr>
            <w:rFonts w:ascii="Times New Roman" w:hAnsi="Times New Roman"/>
            <w:noProof/>
            <w:webHidden/>
            <w:color w:val="auto"/>
            <w:sz w:val="24"/>
            <w:szCs w:val="24"/>
          </w:rPr>
          <w:tab/>
        </w:r>
      </w:hyperlink>
    </w:p>
    <w:p w14:paraId="0A53A8BF"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78" w:history="1">
        <w:r w:rsidRPr="009515D3">
          <w:rPr>
            <w:rFonts w:ascii="Times New Roman" w:hAnsi="Times New Roman"/>
            <w:noProof/>
            <w:color w:val="0563C1"/>
            <w:sz w:val="24"/>
            <w:szCs w:val="24"/>
            <w:u w:val="single"/>
          </w:rPr>
          <w:t>1.2. Планируемые результаты освоения дисциплины</w:t>
        </w:r>
        <w:r w:rsidRPr="009515D3">
          <w:rPr>
            <w:rFonts w:ascii="Times New Roman" w:hAnsi="Times New Roman"/>
            <w:noProof/>
            <w:webHidden/>
            <w:color w:val="auto"/>
            <w:sz w:val="24"/>
            <w:szCs w:val="24"/>
          </w:rPr>
          <w:tab/>
        </w:r>
      </w:hyperlink>
    </w:p>
    <w:p w14:paraId="467D66B3"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79" w:history="1">
        <w:r w:rsidRPr="009515D3">
          <w:rPr>
            <w:rFonts w:ascii="Times New Roman" w:eastAsia="Calibri" w:hAnsi="Times New Roman"/>
            <w:noProof/>
            <w:color w:val="0563C1"/>
            <w:szCs w:val="22"/>
            <w:u w:val="single"/>
            <w:lang w:eastAsia="en-US"/>
          </w:rPr>
          <w:t>2. СТРУКТУРА И СОДЕРЖАНИЕ ДИСЦИПЛИНЫ</w:t>
        </w:r>
        <w:r w:rsidRPr="009515D3">
          <w:rPr>
            <w:rFonts w:ascii="Times New Roman" w:eastAsia="Calibri" w:hAnsi="Times New Roman"/>
            <w:noProof/>
            <w:webHidden/>
            <w:color w:val="auto"/>
            <w:szCs w:val="22"/>
            <w:lang w:eastAsia="en-US"/>
          </w:rPr>
          <w:tab/>
        </w:r>
      </w:hyperlink>
    </w:p>
    <w:p w14:paraId="53D9CD86"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0" w:history="1">
        <w:r w:rsidRPr="009515D3">
          <w:rPr>
            <w:rFonts w:ascii="Times New Roman" w:hAnsi="Times New Roman"/>
            <w:noProof/>
            <w:color w:val="0563C1"/>
            <w:sz w:val="24"/>
            <w:szCs w:val="24"/>
            <w:u w:val="single"/>
          </w:rPr>
          <w:t>2.1. Трудоемкость освоения дисциплины</w:t>
        </w:r>
        <w:r w:rsidRPr="009515D3">
          <w:rPr>
            <w:rFonts w:ascii="Times New Roman" w:hAnsi="Times New Roman"/>
            <w:noProof/>
            <w:webHidden/>
            <w:color w:val="auto"/>
            <w:sz w:val="24"/>
            <w:szCs w:val="24"/>
          </w:rPr>
          <w:tab/>
        </w:r>
      </w:hyperlink>
    </w:p>
    <w:p w14:paraId="65AE681E"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1" w:history="1">
        <w:r w:rsidRPr="009515D3">
          <w:rPr>
            <w:rFonts w:ascii="Times New Roman" w:hAnsi="Times New Roman"/>
            <w:noProof/>
            <w:color w:val="0563C1"/>
            <w:sz w:val="24"/>
            <w:szCs w:val="24"/>
            <w:u w:val="single"/>
          </w:rPr>
          <w:t>2.2. Примерное содержание дисциплины</w:t>
        </w:r>
        <w:r w:rsidRPr="009515D3">
          <w:rPr>
            <w:rFonts w:ascii="Times New Roman" w:hAnsi="Times New Roman"/>
            <w:noProof/>
            <w:webHidden/>
            <w:color w:val="auto"/>
            <w:sz w:val="24"/>
            <w:szCs w:val="24"/>
          </w:rPr>
          <w:tab/>
        </w:r>
      </w:hyperlink>
    </w:p>
    <w:p w14:paraId="6EDD29F3"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3" w:history="1">
        <w:r w:rsidRPr="009515D3">
          <w:rPr>
            <w:rFonts w:ascii="Times New Roman" w:hAnsi="Times New Roman"/>
            <w:noProof/>
            <w:color w:val="0563C1"/>
            <w:sz w:val="24"/>
            <w:szCs w:val="24"/>
            <w:u w:val="single"/>
          </w:rPr>
          <w:t>2.3. Курсовой проект (работа)</w:t>
        </w:r>
        <w:r w:rsidRPr="009515D3">
          <w:rPr>
            <w:rFonts w:ascii="Times New Roman" w:hAnsi="Times New Roman"/>
            <w:noProof/>
            <w:webHidden/>
            <w:color w:val="auto"/>
            <w:sz w:val="24"/>
            <w:szCs w:val="24"/>
          </w:rPr>
          <w:tab/>
        </w:r>
      </w:hyperlink>
    </w:p>
    <w:p w14:paraId="359F546D"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84" w:history="1">
        <w:r w:rsidRPr="009515D3">
          <w:rPr>
            <w:rFonts w:ascii="Times New Roman" w:eastAsia="Calibri" w:hAnsi="Times New Roman"/>
            <w:noProof/>
            <w:color w:val="0563C1"/>
            <w:szCs w:val="22"/>
            <w:u w:val="single"/>
            <w:lang w:eastAsia="en-US"/>
          </w:rPr>
          <w:t>3. УСЛОВИЯ РЕАЛИЗАЦИИ ДИСЦИПЛИНЫ</w:t>
        </w:r>
        <w:r w:rsidRPr="009515D3">
          <w:rPr>
            <w:rFonts w:ascii="Times New Roman" w:eastAsia="Calibri" w:hAnsi="Times New Roman"/>
            <w:noProof/>
            <w:webHidden/>
            <w:color w:val="auto"/>
            <w:szCs w:val="22"/>
            <w:lang w:eastAsia="en-US"/>
          </w:rPr>
          <w:tab/>
        </w:r>
      </w:hyperlink>
    </w:p>
    <w:p w14:paraId="3C76AAE5"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5" w:history="1">
        <w:r w:rsidRPr="009515D3">
          <w:rPr>
            <w:rFonts w:ascii="Times New Roman" w:hAnsi="Times New Roman"/>
            <w:noProof/>
            <w:color w:val="0563C1"/>
            <w:sz w:val="24"/>
            <w:szCs w:val="24"/>
            <w:u w:val="single"/>
          </w:rPr>
          <w:t>3.1. Материально-техническое обеспечение</w:t>
        </w:r>
        <w:r w:rsidRPr="009515D3">
          <w:rPr>
            <w:rFonts w:ascii="Times New Roman" w:hAnsi="Times New Roman"/>
            <w:noProof/>
            <w:webHidden/>
            <w:color w:val="auto"/>
            <w:sz w:val="24"/>
            <w:szCs w:val="24"/>
          </w:rPr>
          <w:tab/>
        </w:r>
      </w:hyperlink>
    </w:p>
    <w:p w14:paraId="2F86F01B"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6" w:history="1">
        <w:r w:rsidRPr="009515D3">
          <w:rPr>
            <w:rFonts w:ascii="Times New Roman" w:hAnsi="Times New Roman"/>
            <w:noProof/>
            <w:color w:val="0563C1"/>
            <w:sz w:val="24"/>
            <w:szCs w:val="24"/>
            <w:u w:val="single"/>
          </w:rPr>
          <w:t>3.2. Учебно-методическое обеспечение</w:t>
        </w:r>
        <w:r w:rsidRPr="009515D3">
          <w:rPr>
            <w:rFonts w:ascii="Times New Roman" w:hAnsi="Times New Roman"/>
            <w:noProof/>
            <w:webHidden/>
            <w:color w:val="auto"/>
            <w:sz w:val="24"/>
            <w:szCs w:val="24"/>
          </w:rPr>
          <w:tab/>
        </w:r>
      </w:hyperlink>
    </w:p>
    <w:p w14:paraId="66B5F846"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87" w:history="1">
        <w:r w:rsidRPr="009515D3">
          <w:rPr>
            <w:rFonts w:ascii="Times New Roman" w:eastAsia="Calibri" w:hAnsi="Times New Roman"/>
            <w:noProof/>
            <w:color w:val="0563C1"/>
            <w:szCs w:val="22"/>
            <w:u w:val="single"/>
            <w:lang w:eastAsia="en-US"/>
          </w:rPr>
          <w:t>4. КОНТРОЛЬ И ОЦЕНКА РЕЗУЛЬТАТОВ ОСВОЕНИЯ ДИСЦИПЛИНЫ</w:t>
        </w:r>
        <w:r w:rsidRPr="009515D3">
          <w:rPr>
            <w:rFonts w:ascii="Times New Roman" w:eastAsia="Calibri" w:hAnsi="Times New Roman"/>
            <w:noProof/>
            <w:webHidden/>
            <w:color w:val="auto"/>
            <w:szCs w:val="22"/>
            <w:lang w:eastAsia="en-US"/>
          </w:rPr>
          <w:tab/>
        </w:r>
      </w:hyperlink>
    </w:p>
    <w:p w14:paraId="6E0285AB" w14:textId="77777777" w:rsidR="009515D3" w:rsidRPr="009515D3" w:rsidRDefault="009515D3" w:rsidP="009515D3">
      <w:pPr>
        <w:keepNext/>
        <w:spacing w:after="120"/>
        <w:outlineLvl w:val="0"/>
        <w:rPr>
          <w:rFonts w:ascii="Times New Roman" w:eastAsia="Segoe UI" w:hAnsi="Times New Roman"/>
          <w:caps/>
          <w:color w:val="auto"/>
          <w:kern w:val="32"/>
          <w:sz w:val="24"/>
          <w:szCs w:val="24"/>
          <w:lang w:eastAsia="x-none"/>
        </w:rPr>
      </w:pPr>
      <w:r w:rsidRPr="009515D3">
        <w:rPr>
          <w:rFonts w:ascii="Times New Roman" w:eastAsia="Segoe UI" w:hAnsi="Times New Roman"/>
          <w:caps/>
          <w:color w:val="auto"/>
          <w:kern w:val="32"/>
          <w:sz w:val="24"/>
          <w:szCs w:val="24"/>
          <w:lang w:eastAsia="x-none"/>
        </w:rPr>
        <w:fldChar w:fldCharType="end"/>
      </w:r>
    </w:p>
    <w:p w14:paraId="71CEF511" w14:textId="77777777" w:rsidR="009515D3" w:rsidRPr="009515D3" w:rsidRDefault="009515D3" w:rsidP="009515D3">
      <w:pPr>
        <w:keepNext/>
        <w:spacing w:after="120"/>
        <w:outlineLvl w:val="0"/>
        <w:rPr>
          <w:rFonts w:ascii="Times New Roman" w:eastAsia="Segoe UI" w:hAnsi="Times New Roman"/>
          <w:b/>
          <w:bCs/>
          <w:caps/>
          <w:color w:val="auto"/>
          <w:kern w:val="32"/>
          <w:sz w:val="24"/>
          <w:szCs w:val="24"/>
          <w:lang w:eastAsia="x-none"/>
        </w:rPr>
        <w:sectPr w:rsidR="009515D3" w:rsidRPr="009515D3" w:rsidSect="00502F97">
          <w:headerReference w:type="even" r:id="rId42"/>
          <w:headerReference w:type="default" r:id="rId43"/>
          <w:pgSz w:w="11906" w:h="16838"/>
          <w:pgMar w:top="1134" w:right="567" w:bottom="1134" w:left="1701" w:header="709" w:footer="709" w:gutter="0"/>
          <w:cols w:space="708"/>
          <w:docGrid w:linePitch="360"/>
        </w:sectPr>
      </w:pPr>
    </w:p>
    <w:p w14:paraId="2B9C886F" w14:textId="77777777" w:rsidR="009515D3" w:rsidRPr="009515D3" w:rsidRDefault="009515D3" w:rsidP="0095588B">
      <w:pPr>
        <w:keepNext/>
        <w:numPr>
          <w:ilvl w:val="0"/>
          <w:numId w:val="47"/>
        </w:numPr>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lastRenderedPageBreak/>
        <w:t>Общая характеристика</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ПРИМЕРНОЙ РАБОЧЕЙ ПРОГРАММЫ УЧЕБНОЙ ДИСЦИПЛИНЫ</w:t>
      </w:r>
    </w:p>
    <w:p w14:paraId="2F2ADC86" w14:textId="77777777" w:rsidR="009515D3" w:rsidRPr="009515D3" w:rsidRDefault="009515D3" w:rsidP="009515D3">
      <w:pPr>
        <w:widowControl w:val="0"/>
        <w:jc w:val="center"/>
        <w:rPr>
          <w:rFonts w:ascii="Times New Roman" w:eastAsia="Segoe UI" w:hAnsi="Times New Roman"/>
          <w:b/>
          <w:color w:val="auto"/>
          <w:sz w:val="24"/>
          <w:szCs w:val="24"/>
          <w:lang w:eastAsia="nl-NL"/>
        </w:rPr>
      </w:pPr>
      <w:r w:rsidRPr="009515D3">
        <w:rPr>
          <w:rFonts w:ascii="Times New Roman" w:eastAsia="Segoe UI" w:hAnsi="Times New Roman"/>
          <w:b/>
          <w:color w:val="auto"/>
          <w:sz w:val="24"/>
          <w:szCs w:val="24"/>
          <w:lang w:eastAsia="nl-NL"/>
        </w:rPr>
        <w:t xml:space="preserve">«ОП.02 </w:t>
      </w:r>
      <w:r w:rsidRPr="009515D3">
        <w:rPr>
          <w:rFonts w:ascii="Times New Roman" w:hAnsi="Times New Roman"/>
          <w:b/>
          <w:caps/>
          <w:color w:val="auto"/>
          <w:sz w:val="24"/>
          <w:szCs w:val="24"/>
          <w:lang w:eastAsia="nl-NL"/>
        </w:rPr>
        <w:t>ТЕХНИЧЕСКАЯ МЕХАНИКА</w:t>
      </w:r>
      <w:r w:rsidRPr="009515D3">
        <w:rPr>
          <w:rFonts w:ascii="Times New Roman" w:eastAsia="Segoe UI" w:hAnsi="Times New Roman"/>
          <w:b/>
          <w:color w:val="auto"/>
          <w:sz w:val="24"/>
          <w:szCs w:val="24"/>
          <w:lang w:eastAsia="nl-NL"/>
        </w:rPr>
        <w:t>»</w:t>
      </w:r>
    </w:p>
    <w:p w14:paraId="1A5ABE20" w14:textId="77777777" w:rsidR="009515D3" w:rsidRPr="009515D3" w:rsidRDefault="009515D3" w:rsidP="009515D3">
      <w:pPr>
        <w:widowControl w:val="0"/>
        <w:jc w:val="center"/>
        <w:rPr>
          <w:rFonts w:ascii="Times New Roman" w:hAnsi="Times New Roman"/>
          <w:color w:val="auto"/>
          <w:sz w:val="24"/>
          <w:szCs w:val="24"/>
          <w:lang w:eastAsia="nl-NL"/>
        </w:rPr>
      </w:pPr>
    </w:p>
    <w:p w14:paraId="263C8301"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1.1. Цель и место дисциплины в структуре образовательной программы</w:t>
      </w:r>
    </w:p>
    <w:p w14:paraId="7A7A8BBC" w14:textId="77777777" w:rsidR="009515D3" w:rsidRPr="009515D3" w:rsidRDefault="009515D3" w:rsidP="009515D3">
      <w:pPr>
        <w:suppressAutoHyphens/>
        <w:spacing w:line="276" w:lineRule="auto"/>
        <w:ind w:firstLine="709"/>
        <w:jc w:val="both"/>
        <w:rPr>
          <w:rFonts w:ascii="Times New Roman" w:eastAsia="Calibri" w:hAnsi="Times New Roman"/>
          <w:color w:val="333333"/>
          <w:sz w:val="24"/>
          <w:szCs w:val="24"/>
          <w:shd w:val="clear" w:color="auto" w:fill="FFFFFF"/>
          <w:lang w:eastAsia="en-US"/>
        </w:rPr>
      </w:pPr>
      <w:r w:rsidRPr="009515D3">
        <w:rPr>
          <w:rFonts w:ascii="Times New Roman" w:hAnsi="Times New Roman"/>
          <w:color w:val="auto"/>
          <w:sz w:val="24"/>
          <w:szCs w:val="24"/>
        </w:rPr>
        <w:t xml:space="preserve">Цель дисциплины «Техническая механика»: </w:t>
      </w:r>
      <w:r w:rsidRPr="009515D3">
        <w:rPr>
          <w:rFonts w:ascii="Times New Roman" w:eastAsia="Calibri" w:hAnsi="Times New Roman"/>
          <w:color w:val="auto"/>
          <w:sz w:val="24"/>
          <w:szCs w:val="24"/>
          <w:shd w:val="clear" w:color="auto" w:fill="FFFFFF"/>
          <w:lang w:eastAsia="en-US"/>
        </w:rPr>
        <w:t xml:space="preserve">формирование научного </w:t>
      </w:r>
      <w:r w:rsidRPr="009515D3">
        <w:rPr>
          <w:rFonts w:ascii="Times New Roman" w:eastAsia="Calibri" w:hAnsi="Times New Roman"/>
          <w:bCs/>
          <w:color w:val="auto"/>
          <w:sz w:val="24"/>
          <w:szCs w:val="24"/>
          <w:shd w:val="clear" w:color="auto" w:fill="FFFFFF"/>
          <w:lang w:eastAsia="en-US"/>
        </w:rPr>
        <w:t>технического</w:t>
      </w:r>
      <w:r w:rsidRPr="009515D3">
        <w:rPr>
          <w:rFonts w:ascii="Times New Roman" w:eastAsia="Calibri" w:hAnsi="Times New Roman"/>
          <w:color w:val="auto"/>
          <w:sz w:val="24"/>
          <w:szCs w:val="24"/>
          <w:shd w:val="clear" w:color="auto" w:fill="FFFFFF"/>
          <w:lang w:eastAsia="en-US"/>
        </w:rPr>
        <w:t> мышления, подготовка к изучению специальных </w:t>
      </w:r>
      <w:r w:rsidRPr="009515D3">
        <w:rPr>
          <w:rFonts w:ascii="Times New Roman" w:eastAsia="Calibri" w:hAnsi="Times New Roman"/>
          <w:bCs/>
          <w:color w:val="auto"/>
          <w:sz w:val="24"/>
          <w:szCs w:val="24"/>
          <w:shd w:val="clear" w:color="auto" w:fill="FFFFFF"/>
          <w:lang w:eastAsia="en-US"/>
        </w:rPr>
        <w:t>дисциплин</w:t>
      </w:r>
      <w:r w:rsidRPr="009515D3">
        <w:rPr>
          <w:rFonts w:ascii="Times New Roman" w:eastAsia="Calibri" w:hAnsi="Times New Roman"/>
          <w:color w:val="auto"/>
          <w:sz w:val="24"/>
          <w:szCs w:val="24"/>
          <w:shd w:val="clear" w:color="auto" w:fill="FFFFFF"/>
          <w:lang w:eastAsia="en-US"/>
        </w:rPr>
        <w:t>, понимание </w:t>
      </w:r>
      <w:r w:rsidRPr="009515D3">
        <w:rPr>
          <w:rFonts w:ascii="Times New Roman" w:eastAsia="Calibri" w:hAnsi="Times New Roman"/>
          <w:bCs/>
          <w:color w:val="auto"/>
          <w:sz w:val="24"/>
          <w:szCs w:val="24"/>
          <w:shd w:val="clear" w:color="auto" w:fill="FFFFFF"/>
          <w:lang w:eastAsia="en-US"/>
        </w:rPr>
        <w:t>технических</w:t>
      </w:r>
      <w:r w:rsidRPr="009515D3">
        <w:rPr>
          <w:rFonts w:ascii="Times New Roman" w:eastAsia="Calibri" w:hAnsi="Times New Roman"/>
          <w:color w:val="auto"/>
          <w:sz w:val="24"/>
          <w:szCs w:val="24"/>
          <w:shd w:val="clear" w:color="auto" w:fill="FFFFFF"/>
          <w:lang w:eastAsia="en-US"/>
        </w:rPr>
        <w:t> процессов и явлений, применение математического аппарата к решению инженерных задач</w:t>
      </w:r>
      <w:r w:rsidRPr="009515D3">
        <w:rPr>
          <w:rFonts w:ascii="Times New Roman" w:eastAsia="Calibri" w:hAnsi="Times New Roman"/>
          <w:color w:val="333333"/>
          <w:sz w:val="24"/>
          <w:szCs w:val="24"/>
          <w:shd w:val="clear" w:color="auto" w:fill="FFFFFF"/>
          <w:lang w:eastAsia="en-US"/>
        </w:rPr>
        <w:t>.</w:t>
      </w:r>
    </w:p>
    <w:p w14:paraId="4A4FAB59"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Дисциплина «Техническая механика» включена в обязательную часть общепрофессионального цикла образовательной программы.</w:t>
      </w:r>
    </w:p>
    <w:p w14:paraId="6D6D5F81"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p>
    <w:p w14:paraId="17F5C077"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1.2. Планируемые результаты освоения дисциплины</w:t>
      </w:r>
    </w:p>
    <w:p w14:paraId="49E55E96" w14:textId="77777777" w:rsidR="009515D3" w:rsidRPr="009515D3" w:rsidRDefault="009515D3" w:rsidP="009515D3">
      <w:pPr>
        <w:ind w:firstLine="709"/>
        <w:jc w:val="both"/>
        <w:rPr>
          <w:rFonts w:ascii="Times New Roman" w:hAnsi="Times New Roman"/>
          <w:color w:val="auto"/>
          <w:sz w:val="24"/>
          <w:szCs w:val="24"/>
        </w:rPr>
      </w:pPr>
      <w:r w:rsidRPr="009515D3">
        <w:rPr>
          <w:rFonts w:ascii="Times New Roman" w:hAnsi="Times New Roman"/>
          <w:color w:val="auto"/>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Pr="009515D3">
        <w:rPr>
          <w:rFonts w:ascii="Times New Roman" w:hAnsi="Times New Roman"/>
          <w:color w:val="auto"/>
          <w:sz w:val="24"/>
          <w:szCs w:val="24"/>
        </w:rPr>
        <w:br/>
        <w:t>(п. 4.3 ПОП).</w:t>
      </w:r>
    </w:p>
    <w:p w14:paraId="7F6A73A9" w14:textId="77777777" w:rsidR="009515D3" w:rsidRPr="009515D3" w:rsidRDefault="009515D3" w:rsidP="009515D3">
      <w:pPr>
        <w:spacing w:after="120"/>
        <w:ind w:firstLine="709"/>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993"/>
        <w:gridCol w:w="2853"/>
        <w:gridCol w:w="2747"/>
      </w:tblGrid>
      <w:tr w:rsidR="009515D3" w:rsidRPr="009515D3" w14:paraId="174AAF3A" w14:textId="77777777" w:rsidTr="00F33489">
        <w:tc>
          <w:tcPr>
            <w:tcW w:w="1246" w:type="dxa"/>
            <w:tcBorders>
              <w:top w:val="single" w:sz="4" w:space="0" w:color="auto"/>
              <w:left w:val="single" w:sz="4" w:space="0" w:color="auto"/>
              <w:right w:val="single" w:sz="4" w:space="0" w:color="auto"/>
            </w:tcBorders>
          </w:tcPr>
          <w:p w14:paraId="31E40C10" w14:textId="77777777" w:rsidR="009515D3" w:rsidRPr="009515D3" w:rsidRDefault="009515D3" w:rsidP="009515D3">
            <w:pPr>
              <w:rPr>
                <w:rFonts w:ascii="Times New Roman" w:eastAsia="Calibri" w:hAnsi="Times New Roman"/>
                <w:b/>
                <w:i/>
                <w:color w:val="auto"/>
                <w:sz w:val="24"/>
                <w:szCs w:val="24"/>
                <w:highlight w:val="green"/>
                <w:lang w:eastAsia="en-US"/>
              </w:rPr>
            </w:pPr>
            <w:r w:rsidRPr="009515D3">
              <w:rPr>
                <w:rFonts w:ascii="Times New Roman" w:eastAsia="Calibri" w:hAnsi="Times New Roman"/>
                <w:b/>
                <w:color w:val="auto"/>
                <w:sz w:val="24"/>
                <w:szCs w:val="24"/>
                <w:lang w:eastAsia="en-US"/>
              </w:rPr>
              <w:t xml:space="preserve">Код </w:t>
            </w:r>
            <w:r w:rsidRPr="009515D3">
              <w:rPr>
                <w:rFonts w:ascii="Times New Roman" w:eastAsia="Calibri" w:hAnsi="Times New Roman"/>
                <w:b/>
                <w:i/>
                <w:color w:val="auto"/>
                <w:sz w:val="24"/>
                <w:szCs w:val="24"/>
                <w:lang w:eastAsia="en-US"/>
              </w:rPr>
              <w:t>ОК,</w:t>
            </w:r>
            <w:r w:rsidRPr="009515D3">
              <w:rPr>
                <w:rFonts w:ascii="Times New Roman" w:eastAsia="Calibri" w:hAnsi="Times New Roman"/>
                <w:b/>
                <w:i/>
                <w:color w:val="auto"/>
                <w:sz w:val="24"/>
                <w:szCs w:val="24"/>
                <w:highlight w:val="green"/>
                <w:lang w:eastAsia="en-US"/>
              </w:rPr>
              <w:t xml:space="preserve"> </w:t>
            </w:r>
          </w:p>
        </w:tc>
        <w:tc>
          <w:tcPr>
            <w:tcW w:w="2860" w:type="dxa"/>
            <w:tcBorders>
              <w:top w:val="single" w:sz="4" w:space="0" w:color="auto"/>
              <w:left w:val="single" w:sz="4" w:space="0" w:color="auto"/>
              <w:right w:val="single" w:sz="4" w:space="0" w:color="auto"/>
            </w:tcBorders>
          </w:tcPr>
          <w:p w14:paraId="14AF8A6C"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Уметь</w:t>
            </w:r>
          </w:p>
        </w:tc>
        <w:tc>
          <w:tcPr>
            <w:tcW w:w="2835" w:type="dxa"/>
            <w:tcBorders>
              <w:top w:val="single" w:sz="4" w:space="0" w:color="auto"/>
              <w:left w:val="single" w:sz="4" w:space="0" w:color="auto"/>
              <w:bottom w:val="single" w:sz="4" w:space="0" w:color="auto"/>
              <w:right w:val="single" w:sz="4" w:space="0" w:color="auto"/>
            </w:tcBorders>
          </w:tcPr>
          <w:p w14:paraId="2D5E0516"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Знать</w:t>
            </w:r>
          </w:p>
        </w:tc>
        <w:tc>
          <w:tcPr>
            <w:tcW w:w="2693" w:type="dxa"/>
            <w:tcBorders>
              <w:top w:val="single" w:sz="4" w:space="0" w:color="auto"/>
              <w:left w:val="single" w:sz="4" w:space="0" w:color="auto"/>
              <w:bottom w:val="single" w:sz="4" w:space="0" w:color="auto"/>
              <w:right w:val="single" w:sz="4" w:space="0" w:color="auto"/>
            </w:tcBorders>
          </w:tcPr>
          <w:p w14:paraId="0AF5EB25"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Владеть навыками</w:t>
            </w:r>
          </w:p>
        </w:tc>
      </w:tr>
      <w:tr w:rsidR="009515D3" w:rsidRPr="009515D3" w14:paraId="33F2B9A0" w14:textId="77777777" w:rsidTr="00F33489">
        <w:tc>
          <w:tcPr>
            <w:tcW w:w="1246" w:type="dxa"/>
            <w:tcBorders>
              <w:top w:val="single" w:sz="4" w:space="0" w:color="auto"/>
              <w:left w:val="single" w:sz="4" w:space="0" w:color="auto"/>
              <w:right w:val="single" w:sz="4" w:space="0" w:color="auto"/>
            </w:tcBorders>
          </w:tcPr>
          <w:p w14:paraId="2731142C"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ОК.01</w:t>
            </w:r>
          </w:p>
        </w:tc>
        <w:tc>
          <w:tcPr>
            <w:tcW w:w="2860" w:type="dxa"/>
          </w:tcPr>
          <w:p w14:paraId="20DF9622" w14:textId="77777777" w:rsidR="009515D3" w:rsidRPr="009515D3" w:rsidRDefault="009515D3" w:rsidP="0095588B">
            <w:pPr>
              <w:numPr>
                <w:ilvl w:val="0"/>
                <w:numId w:val="29"/>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распознавать задачу и/или проблему в профессиональном и/или социальном контексте, анализировать и выделять её составные части;</w:t>
            </w:r>
          </w:p>
          <w:p w14:paraId="3C8F4808"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этапы решения задачи, составлять план действия, реализовывать составленный план, определять необходимые ресурсы;</w:t>
            </w:r>
          </w:p>
          <w:p w14:paraId="5FCB1EC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и эффективно искать информацию, необходимую для решения задачи и/или проблемы;</w:t>
            </w:r>
          </w:p>
          <w:p w14:paraId="0E691AF4"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владеть актуальными методами работы в профессиональной и смежных сферах;</w:t>
            </w:r>
          </w:p>
          <w:p w14:paraId="713BC7DF" w14:textId="77777777" w:rsidR="009515D3" w:rsidRPr="009515D3" w:rsidRDefault="009515D3" w:rsidP="0095588B">
            <w:pPr>
              <w:numPr>
                <w:ilvl w:val="0"/>
                <w:numId w:val="29"/>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оценивать результат и последствия своих действий (самостоятельно или с помощью наставника)</w:t>
            </w:r>
          </w:p>
        </w:tc>
        <w:tc>
          <w:tcPr>
            <w:tcW w:w="2835" w:type="dxa"/>
          </w:tcPr>
          <w:p w14:paraId="1D6FAFEC"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а</w:t>
            </w:r>
            <w:r w:rsidRPr="009515D3">
              <w:rPr>
                <w:rFonts w:ascii="Times New Roman" w:eastAsia="Calibri" w:hAnsi="Times New Roman"/>
                <w:bCs/>
                <w:color w:val="auto"/>
                <w:sz w:val="24"/>
                <w:szCs w:val="24"/>
                <w:lang w:eastAsia="en-US"/>
              </w:rPr>
              <w:t xml:space="preserve">ктуальный профессиональный и социальный контекст, в котором приходится работать и жить; </w:t>
            </w:r>
          </w:p>
          <w:p w14:paraId="60BCB897" w14:textId="77777777" w:rsidR="009515D3" w:rsidRPr="009515D3" w:rsidRDefault="009515D3" w:rsidP="0095588B">
            <w:pPr>
              <w:numPr>
                <w:ilvl w:val="0"/>
                <w:numId w:val="30"/>
              </w:numPr>
              <w:suppressAutoHyphens/>
              <w:ind w:left="388"/>
              <w:contextualSpacing/>
              <w:rPr>
                <w:rFonts w:ascii="Times New Roman" w:eastAsia="Calibri" w:hAnsi="Times New Roman"/>
                <w:iCs/>
                <w:color w:val="auto"/>
                <w:sz w:val="24"/>
                <w:szCs w:val="24"/>
                <w:lang w:eastAsia="en-US"/>
              </w:rPr>
            </w:pPr>
            <w:r w:rsidRPr="009515D3">
              <w:rPr>
                <w:rFonts w:ascii="Times New Roman" w:eastAsia="Calibri" w:hAnsi="Times New Roman"/>
                <w:bCs/>
                <w:color w:val="auto"/>
                <w:sz w:val="24"/>
                <w:szCs w:val="24"/>
                <w:lang w:eastAsia="en-US"/>
              </w:rPr>
              <w:t>структура плана для решения задач, алгоритмы выполнения работ в профессиональной и смежных областях;</w:t>
            </w:r>
          </w:p>
          <w:p w14:paraId="43025A1D" w14:textId="77777777" w:rsidR="009515D3" w:rsidRPr="009515D3" w:rsidRDefault="009515D3" w:rsidP="0095588B">
            <w:pPr>
              <w:numPr>
                <w:ilvl w:val="0"/>
                <w:numId w:val="30"/>
              </w:numPr>
              <w:suppressAutoHyphens/>
              <w:ind w:left="388"/>
              <w:contextualSpacing/>
              <w:rPr>
                <w:rFonts w:ascii="Times New Roman" w:eastAsia="Calibri" w:hAnsi="Times New Roman"/>
                <w:b/>
                <w:iCs/>
                <w:color w:val="auto"/>
                <w:sz w:val="24"/>
                <w:szCs w:val="24"/>
                <w:lang w:eastAsia="en-US"/>
              </w:rPr>
            </w:pPr>
            <w:r w:rsidRPr="009515D3">
              <w:rPr>
                <w:rFonts w:ascii="Times New Roman" w:eastAsia="Calibri" w:hAnsi="Times New Roman"/>
                <w:bCs/>
                <w:color w:val="auto"/>
                <w:sz w:val="24"/>
                <w:szCs w:val="24"/>
                <w:lang w:eastAsia="en-US"/>
              </w:rPr>
              <w:t>основные источники информации и ресурсы для решения задач и/или проблем в профессиональном и/или социальном контексте;</w:t>
            </w:r>
          </w:p>
          <w:p w14:paraId="4C47DB88"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методы работы в профессиональной и смежных сферах;</w:t>
            </w:r>
          </w:p>
          <w:p w14:paraId="7BBDD7CE" w14:textId="77777777" w:rsidR="009515D3" w:rsidRPr="009515D3" w:rsidRDefault="009515D3" w:rsidP="0095588B">
            <w:pPr>
              <w:numPr>
                <w:ilvl w:val="0"/>
                <w:numId w:val="30"/>
              </w:numPr>
              <w:suppressAutoHyphens/>
              <w:ind w:left="388"/>
              <w:contextualSpacing/>
              <w:rPr>
                <w:rFonts w:ascii="Times New Roman" w:eastAsia="Calibri" w:hAnsi="Times New Roman"/>
                <w:bCs/>
                <w:i/>
                <w:color w:val="auto"/>
                <w:sz w:val="24"/>
                <w:szCs w:val="24"/>
                <w:lang w:eastAsia="en-US"/>
              </w:rPr>
            </w:pPr>
            <w:r w:rsidRPr="009515D3">
              <w:rPr>
                <w:rFonts w:ascii="Times New Roman" w:eastAsia="Calibri" w:hAnsi="Times New Roman"/>
                <w:bCs/>
                <w:color w:val="auto"/>
                <w:sz w:val="24"/>
                <w:szCs w:val="24"/>
                <w:lang w:eastAsia="en-US"/>
              </w:rPr>
              <w:t>порядок оценки результатов решения задач профессиональной деятельности</w:t>
            </w:r>
          </w:p>
        </w:tc>
        <w:tc>
          <w:tcPr>
            <w:tcW w:w="2693" w:type="dxa"/>
          </w:tcPr>
          <w:p w14:paraId="3D0CED27" w14:textId="77777777" w:rsidR="009515D3" w:rsidRPr="009515D3" w:rsidRDefault="009515D3" w:rsidP="009515D3">
            <w:pPr>
              <w:suppressAutoHyphens/>
              <w:jc w:val="both"/>
              <w:rPr>
                <w:rFonts w:ascii="Times New Roman" w:eastAsia="Calibri" w:hAnsi="Times New Roman"/>
                <w:iCs/>
                <w:color w:val="auto"/>
                <w:szCs w:val="22"/>
                <w:lang w:eastAsia="en-US"/>
              </w:rPr>
            </w:pPr>
          </w:p>
        </w:tc>
      </w:tr>
      <w:tr w:rsidR="009515D3" w:rsidRPr="009515D3" w14:paraId="13F5010B" w14:textId="77777777" w:rsidTr="00F33489">
        <w:tc>
          <w:tcPr>
            <w:tcW w:w="1246" w:type="dxa"/>
            <w:tcBorders>
              <w:left w:val="single" w:sz="4" w:space="0" w:color="auto"/>
              <w:bottom w:val="single" w:sz="4" w:space="0" w:color="auto"/>
              <w:right w:val="single" w:sz="4" w:space="0" w:color="auto"/>
            </w:tcBorders>
          </w:tcPr>
          <w:p w14:paraId="01C7FB68"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ОК.02</w:t>
            </w:r>
          </w:p>
        </w:tc>
        <w:tc>
          <w:tcPr>
            <w:tcW w:w="2860" w:type="dxa"/>
            <w:tcBorders>
              <w:left w:val="single" w:sz="4" w:space="0" w:color="auto"/>
              <w:bottom w:val="single" w:sz="4" w:space="0" w:color="auto"/>
              <w:right w:val="single" w:sz="4" w:space="0" w:color="auto"/>
            </w:tcBorders>
          </w:tcPr>
          <w:p w14:paraId="700474CF"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определять задачи для поиска информации, планировать процесс поиска, выбирать необходимые источники информации;</w:t>
            </w:r>
          </w:p>
          <w:p w14:paraId="76021399"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выделять наиболее значимое в перечне информации, структурировать получаемую информацию, оформлять результаты поиска;</w:t>
            </w:r>
          </w:p>
          <w:p w14:paraId="48B6C2C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практическую значимость результатов поиска;</w:t>
            </w:r>
          </w:p>
          <w:p w14:paraId="265C13C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средства информационных технологий для решения профессиональных задач;</w:t>
            </w:r>
          </w:p>
          <w:p w14:paraId="35709DCD"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использовать современное программное обеспечение в профессиональной деятельности;</w:t>
            </w:r>
          </w:p>
          <w:p w14:paraId="3C62A4C1" w14:textId="77777777" w:rsidR="009515D3" w:rsidRPr="009515D3" w:rsidRDefault="009515D3" w:rsidP="0095588B">
            <w:pPr>
              <w:numPr>
                <w:ilvl w:val="0"/>
                <w:numId w:val="31"/>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использовать различные цифровые средства для решения профессиональных задач</w:t>
            </w:r>
          </w:p>
        </w:tc>
        <w:tc>
          <w:tcPr>
            <w:tcW w:w="2835" w:type="dxa"/>
            <w:tcBorders>
              <w:top w:val="single" w:sz="4" w:space="0" w:color="auto"/>
              <w:left w:val="single" w:sz="4" w:space="0" w:color="auto"/>
              <w:bottom w:val="single" w:sz="4" w:space="0" w:color="auto"/>
              <w:right w:val="single" w:sz="4" w:space="0" w:color="auto"/>
            </w:tcBorders>
          </w:tcPr>
          <w:p w14:paraId="2F574D71" w14:textId="77777777" w:rsidR="009515D3" w:rsidRPr="009515D3" w:rsidRDefault="009515D3" w:rsidP="0095588B">
            <w:pPr>
              <w:numPr>
                <w:ilvl w:val="0"/>
                <w:numId w:val="32"/>
              </w:numPr>
              <w:suppressAutoHyphens/>
              <w:ind w:left="353"/>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номенклатура информационных источников, применяемых в профессиональной деятельности;</w:t>
            </w:r>
          </w:p>
          <w:p w14:paraId="4342ACE9"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iCs/>
                <w:color w:val="auto"/>
                <w:sz w:val="24"/>
                <w:szCs w:val="24"/>
                <w:lang w:eastAsia="en-US"/>
              </w:rPr>
              <w:t>приемы структурирования информации;</w:t>
            </w:r>
          </w:p>
          <w:p w14:paraId="6FF03DB5" w14:textId="77777777" w:rsidR="009515D3" w:rsidRPr="009515D3" w:rsidRDefault="009515D3" w:rsidP="0095588B">
            <w:pPr>
              <w:numPr>
                <w:ilvl w:val="0"/>
                <w:numId w:val="32"/>
              </w:numPr>
              <w:suppressAutoHyphens/>
              <w:ind w:left="353"/>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формат оформления результатов поиска информации;</w:t>
            </w:r>
          </w:p>
          <w:p w14:paraId="6E7C4B80"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bCs/>
                <w:iCs/>
                <w:color w:val="auto"/>
                <w:sz w:val="24"/>
                <w:szCs w:val="24"/>
                <w:lang w:eastAsia="en-US"/>
              </w:rPr>
              <w:t>современные средства и устройства информатизации, порядок их применения;</w:t>
            </w:r>
          </w:p>
          <w:p w14:paraId="31696C5B"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Cs w:val="22"/>
                <w:lang w:eastAsia="en-US"/>
              </w:rPr>
            </w:pPr>
            <w:r w:rsidRPr="009515D3">
              <w:rPr>
                <w:rFonts w:ascii="Times New Roman" w:eastAsia="Calibri" w:hAnsi="Times New Roman"/>
                <w:bCs/>
                <w:iCs/>
                <w:color w:val="auto"/>
                <w:sz w:val="24"/>
                <w:szCs w:val="24"/>
                <w:lang w:eastAsia="en-US"/>
              </w:rPr>
              <w:t xml:space="preserve"> программное обеспечение в профессиональной деятельности, в том числе цифровые средства</w:t>
            </w:r>
          </w:p>
        </w:tc>
        <w:tc>
          <w:tcPr>
            <w:tcW w:w="2693" w:type="dxa"/>
            <w:tcBorders>
              <w:top w:val="single" w:sz="4" w:space="0" w:color="auto"/>
              <w:left w:val="single" w:sz="4" w:space="0" w:color="auto"/>
              <w:bottom w:val="single" w:sz="4" w:space="0" w:color="auto"/>
              <w:right w:val="single" w:sz="4" w:space="0" w:color="auto"/>
            </w:tcBorders>
          </w:tcPr>
          <w:p w14:paraId="346EA677" w14:textId="77777777" w:rsidR="009515D3" w:rsidRPr="009515D3" w:rsidRDefault="009515D3" w:rsidP="009515D3">
            <w:pPr>
              <w:suppressAutoHyphens/>
              <w:rPr>
                <w:rFonts w:ascii="Times New Roman" w:eastAsia="Calibri" w:hAnsi="Times New Roman"/>
                <w:iCs/>
                <w:color w:val="auto"/>
                <w:szCs w:val="22"/>
                <w:lang w:eastAsia="en-US"/>
              </w:rPr>
            </w:pPr>
          </w:p>
        </w:tc>
      </w:tr>
      <w:tr w:rsidR="009515D3" w:rsidRPr="009515D3" w14:paraId="663CAF84" w14:textId="77777777" w:rsidTr="00F33489">
        <w:tc>
          <w:tcPr>
            <w:tcW w:w="1246" w:type="dxa"/>
            <w:tcBorders>
              <w:top w:val="single" w:sz="4" w:space="0" w:color="auto"/>
              <w:left w:val="single" w:sz="4" w:space="0" w:color="auto"/>
              <w:bottom w:val="single" w:sz="4" w:space="0" w:color="auto"/>
              <w:right w:val="single" w:sz="4" w:space="0" w:color="auto"/>
            </w:tcBorders>
          </w:tcPr>
          <w:p w14:paraId="3935C65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ОК.09</w:t>
            </w:r>
          </w:p>
          <w:p w14:paraId="5F077636" w14:textId="77777777" w:rsidR="009515D3" w:rsidRPr="009515D3" w:rsidRDefault="009515D3" w:rsidP="009515D3">
            <w:pPr>
              <w:rPr>
                <w:rFonts w:ascii="Times New Roman" w:eastAsia="Calibri" w:hAnsi="Times New Roman"/>
                <w:bCs/>
                <w:color w:val="auto"/>
                <w:sz w:val="24"/>
                <w:szCs w:val="24"/>
                <w:lang w:eastAsia="en-US"/>
              </w:rPr>
            </w:pPr>
          </w:p>
        </w:tc>
        <w:tc>
          <w:tcPr>
            <w:tcW w:w="2860" w:type="dxa"/>
            <w:tcBorders>
              <w:top w:val="single" w:sz="4" w:space="0" w:color="auto"/>
              <w:left w:val="single" w:sz="4" w:space="0" w:color="auto"/>
              <w:bottom w:val="single" w:sz="4" w:space="0" w:color="auto"/>
              <w:right w:val="single" w:sz="4" w:space="0" w:color="auto"/>
            </w:tcBorders>
            <w:hideMark/>
          </w:tcPr>
          <w:p w14:paraId="3C4ED7B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7B5BEF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участвовать в диалогах на знакомые общие и профессиональные темы;</w:t>
            </w:r>
          </w:p>
          <w:p w14:paraId="526B50B6"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строить простые высказывания о себе и о своей </w:t>
            </w:r>
            <w:r w:rsidRPr="009515D3">
              <w:rPr>
                <w:rFonts w:ascii="Times New Roman" w:eastAsia="Calibri" w:hAnsi="Times New Roman"/>
                <w:iCs/>
                <w:color w:val="auto"/>
                <w:sz w:val="24"/>
                <w:szCs w:val="24"/>
                <w:lang w:eastAsia="en-US"/>
              </w:rPr>
              <w:lastRenderedPageBreak/>
              <w:t>профессиональной деятельности;</w:t>
            </w:r>
          </w:p>
          <w:p w14:paraId="7A04273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кратко обосновывать и объяснять свои действия (текущие и планируемые);</w:t>
            </w:r>
          </w:p>
          <w:p w14:paraId="0C604AC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писать простые связные сообщения на знакомые или интересующие профессиональные темы</w:t>
            </w:r>
          </w:p>
        </w:tc>
        <w:tc>
          <w:tcPr>
            <w:tcW w:w="2835" w:type="dxa"/>
            <w:tcBorders>
              <w:top w:val="single" w:sz="4" w:space="0" w:color="auto"/>
              <w:left w:val="single" w:sz="4" w:space="0" w:color="auto"/>
              <w:bottom w:val="single" w:sz="4" w:space="0" w:color="auto"/>
              <w:right w:val="single" w:sz="4" w:space="0" w:color="auto"/>
            </w:tcBorders>
          </w:tcPr>
          <w:p w14:paraId="6522B01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правила построения простых и сложных предложений на профессиональные темы;</w:t>
            </w:r>
          </w:p>
          <w:p w14:paraId="7ECACB8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общеупотребительные глаголы (бытовая и профессиональная лексика);</w:t>
            </w:r>
          </w:p>
          <w:p w14:paraId="44EF047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лексический минимум, относящийся к описанию предметов, средств и процессов </w:t>
            </w:r>
            <w:r w:rsidRPr="009515D3">
              <w:rPr>
                <w:rFonts w:ascii="Times New Roman" w:eastAsia="Calibri" w:hAnsi="Times New Roman"/>
                <w:iCs/>
                <w:color w:val="auto"/>
                <w:sz w:val="24"/>
                <w:szCs w:val="24"/>
                <w:lang w:eastAsia="en-US"/>
              </w:rPr>
              <w:lastRenderedPageBreak/>
              <w:t>профессиональной деятельности;</w:t>
            </w:r>
          </w:p>
          <w:p w14:paraId="208A030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особенности произношения;</w:t>
            </w:r>
          </w:p>
          <w:p w14:paraId="69A3AC56"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чтения текстов профессиональной направленности</w:t>
            </w:r>
          </w:p>
        </w:tc>
        <w:tc>
          <w:tcPr>
            <w:tcW w:w="2693" w:type="dxa"/>
            <w:tcBorders>
              <w:top w:val="single" w:sz="4" w:space="0" w:color="auto"/>
              <w:left w:val="single" w:sz="4" w:space="0" w:color="auto"/>
              <w:bottom w:val="single" w:sz="4" w:space="0" w:color="auto"/>
              <w:right w:val="single" w:sz="4" w:space="0" w:color="auto"/>
            </w:tcBorders>
          </w:tcPr>
          <w:p w14:paraId="47175C4C" w14:textId="77777777" w:rsidR="009515D3" w:rsidRPr="009515D3" w:rsidRDefault="009515D3" w:rsidP="009515D3">
            <w:pPr>
              <w:suppressAutoHyphens/>
              <w:rPr>
                <w:rFonts w:ascii="Times New Roman" w:eastAsia="Calibri" w:hAnsi="Times New Roman"/>
                <w:bCs/>
                <w:color w:val="auto"/>
                <w:szCs w:val="22"/>
                <w:lang w:eastAsia="en-US"/>
              </w:rPr>
            </w:pPr>
          </w:p>
        </w:tc>
      </w:tr>
      <w:tr w:rsidR="009515D3" w:rsidRPr="009515D3" w14:paraId="05EEE288" w14:textId="77777777" w:rsidTr="00F33489">
        <w:tc>
          <w:tcPr>
            <w:tcW w:w="1246" w:type="dxa"/>
            <w:tcBorders>
              <w:top w:val="single" w:sz="4" w:space="0" w:color="auto"/>
              <w:left w:val="single" w:sz="4" w:space="0" w:color="auto"/>
              <w:bottom w:val="single" w:sz="4" w:space="0" w:color="auto"/>
              <w:right w:val="single" w:sz="4" w:space="0" w:color="auto"/>
            </w:tcBorders>
          </w:tcPr>
          <w:p w14:paraId="412647F9"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1.1.</w:t>
            </w:r>
          </w:p>
          <w:p w14:paraId="74A4004F" w14:textId="77777777" w:rsidR="009515D3" w:rsidRPr="009515D3" w:rsidRDefault="009515D3" w:rsidP="009515D3">
            <w:pPr>
              <w:rPr>
                <w:rFonts w:ascii="Times New Roman" w:eastAsia="Calibri" w:hAnsi="Times New Roman"/>
                <w:bCs/>
                <w:color w:val="auto"/>
                <w:sz w:val="24"/>
                <w:szCs w:val="24"/>
                <w:lang w:eastAsia="en-US"/>
              </w:rPr>
            </w:pPr>
          </w:p>
        </w:tc>
        <w:tc>
          <w:tcPr>
            <w:tcW w:w="2860" w:type="dxa"/>
            <w:tcBorders>
              <w:top w:val="single" w:sz="4" w:space="0" w:color="auto"/>
              <w:left w:val="single" w:sz="4" w:space="0" w:color="auto"/>
              <w:bottom w:val="single" w:sz="4" w:space="0" w:color="auto"/>
              <w:right w:val="single" w:sz="4" w:space="0" w:color="auto"/>
            </w:tcBorders>
          </w:tcPr>
          <w:p w14:paraId="52ACC34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формировать заявки и пакеты документов, необходимые для получения картографических материалов прошлых лет;</w:t>
            </w:r>
          </w:p>
          <w:p w14:paraId="48CC0F8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поиск и подбор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w:t>
            </w:r>
          </w:p>
          <w:p w14:paraId="577D53C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подготавливать письма о вызове представителей владельцев коммуникаций, а также обслуживающих организаций для дальнейшего выявления на местности таковых;</w:t>
            </w:r>
          </w:p>
          <w:p w14:paraId="7E033AE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использовать цифровые средства и технологии в области инженерно-геодезических изысканий для градостроительной деятельности;</w:t>
            </w:r>
          </w:p>
          <w:p w14:paraId="5CF697D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вести документооборот, подготавливать и отправлять письма;</w:t>
            </w:r>
          </w:p>
          <w:p w14:paraId="7B2AEAE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разрабатывать программы работ для инженерно-геодезических изысканий, основой для которой является техническое задание заказчика;</w:t>
            </w:r>
          </w:p>
          <w:p w14:paraId="38820EF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отчеты по результатам обследования пунктов государственной геодезической сети (картограмма топографо-геодезической изученности и ведомости обследования исходных пунктов)</w:t>
            </w:r>
          </w:p>
        </w:tc>
        <w:tc>
          <w:tcPr>
            <w:tcW w:w="2835" w:type="dxa"/>
            <w:tcBorders>
              <w:top w:val="single" w:sz="4" w:space="0" w:color="auto"/>
              <w:left w:val="single" w:sz="4" w:space="0" w:color="auto"/>
              <w:bottom w:val="single" w:sz="4" w:space="0" w:color="auto"/>
              <w:right w:val="single" w:sz="4" w:space="0" w:color="auto"/>
            </w:tcBorders>
          </w:tcPr>
          <w:p w14:paraId="7085B196"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нормативные правовые акты, регламентирующие порядок работы с топографическими планами;</w:t>
            </w:r>
          </w:p>
          <w:p w14:paraId="53FAB1B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методы и способы поиска топографических планов исследуемой территории;</w:t>
            </w:r>
          </w:p>
          <w:p w14:paraId="53818F6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поиска исследуемой территории на интерактивных картах;</w:t>
            </w:r>
          </w:p>
          <w:p w14:paraId="2C664F6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сбора, фиксации и передачи аналоговых и цифровых данных в области инженерно-геодезических изысканий</w:t>
            </w:r>
          </w:p>
        </w:tc>
        <w:tc>
          <w:tcPr>
            <w:tcW w:w="2693" w:type="dxa"/>
            <w:tcBorders>
              <w:top w:val="single" w:sz="4" w:space="0" w:color="auto"/>
              <w:left w:val="single" w:sz="4" w:space="0" w:color="auto"/>
              <w:bottom w:val="single" w:sz="4" w:space="0" w:color="auto"/>
              <w:right w:val="single" w:sz="4" w:space="0" w:color="auto"/>
            </w:tcBorders>
          </w:tcPr>
          <w:p w14:paraId="6C013A7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проектной документации инженерных сооружений;</w:t>
            </w:r>
          </w:p>
          <w:p w14:paraId="062C165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подготовки заявки и пакета документов, необходимых для получения картографических материалов прошлых лет (карты, схемы, топографические планы);</w:t>
            </w:r>
          </w:p>
          <w:p w14:paraId="6460A7F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получения выписки из Единого государственного реестра недвижимости (далее - ЕГРН) на исследуемую территорию;</w:t>
            </w:r>
          </w:p>
          <w:p w14:paraId="6B17C12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 сборе информации о наличии на изыскиваемом участке коммуникаций;</w:t>
            </w:r>
          </w:p>
          <w:p w14:paraId="095B12D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 составлении программы работ на инженерно-геодезические изыскания</w:t>
            </w:r>
          </w:p>
        </w:tc>
      </w:tr>
      <w:tr w:rsidR="009515D3" w:rsidRPr="009515D3" w14:paraId="53A0059E" w14:textId="77777777" w:rsidTr="00F33489">
        <w:tc>
          <w:tcPr>
            <w:tcW w:w="1246" w:type="dxa"/>
            <w:tcBorders>
              <w:top w:val="single" w:sz="4" w:space="0" w:color="auto"/>
              <w:left w:val="single" w:sz="4" w:space="0" w:color="auto"/>
              <w:bottom w:val="single" w:sz="4" w:space="0" w:color="auto"/>
              <w:right w:val="single" w:sz="4" w:space="0" w:color="auto"/>
            </w:tcBorders>
          </w:tcPr>
          <w:p w14:paraId="38752AC3"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1.2</w:t>
            </w:r>
          </w:p>
        </w:tc>
        <w:tc>
          <w:tcPr>
            <w:tcW w:w="2860" w:type="dxa"/>
            <w:tcBorders>
              <w:top w:val="single" w:sz="4" w:space="0" w:color="auto"/>
              <w:left w:val="single" w:sz="4" w:space="0" w:color="auto"/>
              <w:bottom w:val="single" w:sz="4" w:space="0" w:color="auto"/>
              <w:right w:val="single" w:sz="4" w:space="0" w:color="auto"/>
            </w:tcBorders>
          </w:tcPr>
          <w:p w14:paraId="01F64CE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прочность и устойчивость сооружений;</w:t>
            </w:r>
          </w:p>
          <w:p w14:paraId="60F0765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отчетную документацию по результатам выполненных инженерных изысканий; работать с технической документацией и справочной литературой по вопросам проектирования;</w:t>
            </w:r>
          </w:p>
          <w:p w14:paraId="03F87AD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расчетные схемы и выполнять расчеты;</w:t>
            </w:r>
          </w:p>
          <w:p w14:paraId="6E8E54E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поступающую конструкторскую документацию в целях ее использования при проектировании и конструировании</w:t>
            </w:r>
          </w:p>
        </w:tc>
        <w:tc>
          <w:tcPr>
            <w:tcW w:w="2835" w:type="dxa"/>
            <w:tcBorders>
              <w:top w:val="single" w:sz="4" w:space="0" w:color="auto"/>
              <w:left w:val="single" w:sz="4" w:space="0" w:color="auto"/>
              <w:bottom w:val="single" w:sz="4" w:space="0" w:color="auto"/>
              <w:right w:val="single" w:sz="4" w:space="0" w:color="auto"/>
            </w:tcBorders>
          </w:tcPr>
          <w:p w14:paraId="655C6CA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профессиональная строительная терминология; </w:t>
            </w:r>
          </w:p>
          <w:p w14:paraId="25C1F06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и документов системы технического регулирования в градостроительной деятельности;</w:t>
            </w:r>
          </w:p>
          <w:p w14:paraId="1C308B2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использования графического редактора программного комплекса для оформления комплекта рабочей или проектной документации;</w:t>
            </w:r>
          </w:p>
          <w:p w14:paraId="0D57ABB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условные изображения и обозначения основных конструкций и изделий в проектной или рабочей документации;</w:t>
            </w:r>
          </w:p>
          <w:p w14:paraId="7764578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принципы стандартизации в </w:t>
            </w:r>
            <w:r w:rsidRPr="009515D3">
              <w:rPr>
                <w:rFonts w:ascii="Times New Roman" w:eastAsia="Calibri" w:hAnsi="Times New Roman"/>
                <w:iCs/>
                <w:color w:val="auto"/>
                <w:sz w:val="24"/>
                <w:szCs w:val="24"/>
                <w:lang w:eastAsia="en-US"/>
              </w:rPr>
              <w:lastRenderedPageBreak/>
              <w:t>Российской Федерации;</w:t>
            </w:r>
          </w:p>
          <w:p w14:paraId="5F800A5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методики и процедуры системы менеджмента качества и критерии, используемых для проверки качества выполненных работ</w:t>
            </w:r>
          </w:p>
        </w:tc>
        <w:tc>
          <w:tcPr>
            <w:tcW w:w="2693" w:type="dxa"/>
            <w:tcBorders>
              <w:top w:val="single" w:sz="4" w:space="0" w:color="auto"/>
              <w:left w:val="single" w:sz="4" w:space="0" w:color="auto"/>
              <w:bottom w:val="single" w:sz="4" w:space="0" w:color="auto"/>
              <w:right w:val="single" w:sz="4" w:space="0" w:color="auto"/>
            </w:tcBorders>
          </w:tcPr>
          <w:p w14:paraId="4E19ECD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разработки проектной документации инженерных сооружений по типовым решениям</w:t>
            </w:r>
          </w:p>
        </w:tc>
      </w:tr>
      <w:tr w:rsidR="009515D3" w:rsidRPr="009515D3" w14:paraId="627043CF" w14:textId="77777777" w:rsidTr="00F33489">
        <w:tc>
          <w:tcPr>
            <w:tcW w:w="1246" w:type="dxa"/>
            <w:tcBorders>
              <w:top w:val="single" w:sz="4" w:space="0" w:color="auto"/>
              <w:left w:val="single" w:sz="4" w:space="0" w:color="auto"/>
              <w:bottom w:val="single" w:sz="4" w:space="0" w:color="auto"/>
              <w:right w:val="single" w:sz="4" w:space="0" w:color="auto"/>
            </w:tcBorders>
          </w:tcPr>
          <w:p w14:paraId="3D044E7F"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1.3</w:t>
            </w:r>
          </w:p>
          <w:p w14:paraId="69443EA4" w14:textId="77777777" w:rsidR="009515D3" w:rsidRPr="009515D3" w:rsidRDefault="009515D3" w:rsidP="009515D3">
            <w:pPr>
              <w:rPr>
                <w:rFonts w:ascii="Times New Roman" w:eastAsia="Calibri" w:hAnsi="Times New Roman"/>
                <w:bCs/>
                <w:color w:val="auto"/>
                <w:sz w:val="24"/>
                <w:szCs w:val="24"/>
                <w:lang w:eastAsia="en-US"/>
              </w:rPr>
            </w:pPr>
          </w:p>
        </w:tc>
        <w:tc>
          <w:tcPr>
            <w:tcW w:w="2860" w:type="dxa"/>
            <w:tcBorders>
              <w:top w:val="single" w:sz="4" w:space="0" w:color="auto"/>
              <w:left w:val="single" w:sz="4" w:space="0" w:color="auto"/>
              <w:bottom w:val="single" w:sz="4" w:space="0" w:color="auto"/>
              <w:right w:val="single" w:sz="4" w:space="0" w:color="auto"/>
            </w:tcBorders>
          </w:tcPr>
          <w:p w14:paraId="7A2417F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и связывать принимаемые проектные решения в соответствии с их взаимодействием в рамках проекта;</w:t>
            </w:r>
          </w:p>
          <w:p w14:paraId="55B8E26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пользоваться информационно-телекоммуникационной сетью "Интернет"</w:t>
            </w:r>
          </w:p>
        </w:tc>
        <w:tc>
          <w:tcPr>
            <w:tcW w:w="2835" w:type="dxa"/>
            <w:tcBorders>
              <w:top w:val="single" w:sz="4" w:space="0" w:color="auto"/>
              <w:left w:val="single" w:sz="4" w:space="0" w:color="auto"/>
              <w:bottom w:val="single" w:sz="4" w:space="0" w:color="auto"/>
              <w:right w:val="single" w:sz="4" w:space="0" w:color="auto"/>
            </w:tcBorders>
          </w:tcPr>
          <w:p w14:paraId="30D385A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системы стандартизации и технического регулирования в строительстве; </w:t>
            </w:r>
          </w:p>
          <w:p w14:paraId="3DBC376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системы автоматизированного проектирования; </w:t>
            </w:r>
          </w:p>
          <w:p w14:paraId="78A575E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проектирования;</w:t>
            </w:r>
          </w:p>
          <w:p w14:paraId="7EA90DC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выполнения технических расчетов, вычислительных и графических работ;</w:t>
            </w:r>
          </w:p>
          <w:p w14:paraId="3683B7C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функциональные возможности и правила работы в программном обеспечении информационного моделирования объектов капитального строительства;</w:t>
            </w:r>
          </w:p>
          <w:p w14:paraId="762F528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системы автоматизированного проектирования</w:t>
            </w:r>
          </w:p>
        </w:tc>
        <w:tc>
          <w:tcPr>
            <w:tcW w:w="2693" w:type="dxa"/>
            <w:tcBorders>
              <w:top w:val="single" w:sz="4" w:space="0" w:color="auto"/>
              <w:left w:val="single" w:sz="4" w:space="0" w:color="auto"/>
              <w:bottom w:val="single" w:sz="4" w:space="0" w:color="auto"/>
              <w:right w:val="single" w:sz="4" w:space="0" w:color="auto"/>
            </w:tcBorders>
          </w:tcPr>
          <w:p w14:paraId="107E903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разделов проектной документации инженерных сооружений с использованием систем автоматизированного компьютерного проектирования</w:t>
            </w:r>
          </w:p>
        </w:tc>
      </w:tr>
      <w:tr w:rsidR="009515D3" w:rsidRPr="009515D3" w14:paraId="376B8494" w14:textId="77777777" w:rsidTr="00F33489">
        <w:tc>
          <w:tcPr>
            <w:tcW w:w="1246" w:type="dxa"/>
            <w:tcBorders>
              <w:top w:val="single" w:sz="4" w:space="0" w:color="auto"/>
              <w:left w:val="single" w:sz="4" w:space="0" w:color="auto"/>
              <w:bottom w:val="single" w:sz="4" w:space="0" w:color="auto"/>
              <w:right w:val="single" w:sz="4" w:space="0" w:color="auto"/>
            </w:tcBorders>
          </w:tcPr>
          <w:p w14:paraId="07E63944"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ПК 2.1 </w:t>
            </w:r>
          </w:p>
          <w:p w14:paraId="262F89BF" w14:textId="77777777" w:rsidR="009515D3" w:rsidRPr="009515D3" w:rsidRDefault="009515D3" w:rsidP="009515D3">
            <w:pPr>
              <w:rPr>
                <w:rFonts w:ascii="Times New Roman" w:eastAsia="Calibri" w:hAnsi="Times New Roman"/>
                <w:bCs/>
                <w:color w:val="auto"/>
                <w:sz w:val="24"/>
                <w:szCs w:val="24"/>
                <w:lang w:eastAsia="en-US"/>
              </w:rPr>
            </w:pPr>
          </w:p>
        </w:tc>
        <w:tc>
          <w:tcPr>
            <w:tcW w:w="2860" w:type="dxa"/>
            <w:tcBorders>
              <w:top w:val="single" w:sz="4" w:space="0" w:color="auto"/>
              <w:left w:val="single" w:sz="4" w:space="0" w:color="auto"/>
              <w:bottom w:val="single" w:sz="4" w:space="0" w:color="auto"/>
              <w:right w:val="single" w:sz="4" w:space="0" w:color="auto"/>
            </w:tcBorders>
          </w:tcPr>
          <w:p w14:paraId="08C4260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последовательность и рассчитывать объемы производственных заданий при производстве вида строительных работ;</w:t>
            </w:r>
          </w:p>
          <w:p w14:paraId="67F3928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распределять производственные задания между бригадами, звеньями и отдельными работниками участка производства вида строительных работ с </w:t>
            </w:r>
            <w:r w:rsidRPr="009515D3">
              <w:rPr>
                <w:rFonts w:ascii="Times New Roman" w:eastAsia="Calibri" w:hAnsi="Times New Roman"/>
                <w:iCs/>
                <w:color w:val="auto"/>
                <w:sz w:val="24"/>
                <w:szCs w:val="24"/>
                <w:lang w:eastAsia="en-US"/>
              </w:rPr>
              <w:lastRenderedPageBreak/>
              <w:t>учетом их специализации и квалификации;</w:t>
            </w:r>
          </w:p>
          <w:p w14:paraId="06489FB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разрабатывать и корректировать оперативные планы производства вида строительных работ;</w:t>
            </w:r>
          </w:p>
          <w:p w14:paraId="2B24913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текущие показатели выполнения производственных заданий и оценивать их соответствие оперативным планам производства вида строительных работ;</w:t>
            </w:r>
          </w:p>
          <w:p w14:paraId="34E4B5D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рассчитывать потребность в материальных и технических ресурсах, используемых при производстве вида строительных работ;</w:t>
            </w:r>
          </w:p>
          <w:p w14:paraId="4521BDE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графики распределения поставленных материальных и технических ресурсов, используемых при производстве вида строительных работ;</w:t>
            </w:r>
          </w:p>
          <w:p w14:paraId="3A7FCA0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документальный, визуальный и инструментальный контроль объема (количества) поставленных материальных и технических ресурсов, используемых при производстве вида строительных работ;</w:t>
            </w:r>
          </w:p>
          <w:p w14:paraId="5376000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оформлять исполнительную и учетную документацию в процессе производства вида строительных работ;</w:t>
            </w:r>
          </w:p>
          <w:p w14:paraId="70EAE63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представлять сведения, документы и материалы по </w:t>
            </w:r>
            <w:r w:rsidRPr="009515D3">
              <w:rPr>
                <w:rFonts w:ascii="Times New Roman" w:eastAsia="Calibri" w:hAnsi="Times New Roman"/>
                <w:iCs/>
                <w:color w:val="auto"/>
                <w:sz w:val="24"/>
                <w:szCs w:val="24"/>
                <w:lang w:eastAsia="en-US"/>
              </w:rPr>
              <w:lastRenderedPageBreak/>
              <w:t>производству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7E8E296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производственную коммуникацию по вопросам оперативного управления производством видов строительных работ</w:t>
            </w:r>
          </w:p>
        </w:tc>
        <w:tc>
          <w:tcPr>
            <w:tcW w:w="2835" w:type="dxa"/>
            <w:tcBorders>
              <w:top w:val="single" w:sz="4" w:space="0" w:color="auto"/>
              <w:left w:val="single" w:sz="4" w:space="0" w:color="auto"/>
              <w:bottom w:val="single" w:sz="4" w:space="0" w:color="auto"/>
              <w:right w:val="single" w:sz="4" w:space="0" w:color="auto"/>
            </w:tcBorders>
          </w:tcPr>
          <w:p w14:paraId="2ED891B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основы организации строительного производства и основные технологии производства строительно-монтажных работ;</w:t>
            </w:r>
          </w:p>
          <w:p w14:paraId="455B063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нормативные правовые акты и документы системы технического регулирования и стандартизации в сфере </w:t>
            </w:r>
            <w:r w:rsidRPr="009515D3">
              <w:rPr>
                <w:rFonts w:ascii="Times New Roman" w:eastAsia="Calibri" w:hAnsi="Times New Roman"/>
                <w:iCs/>
                <w:color w:val="auto"/>
                <w:sz w:val="24"/>
                <w:szCs w:val="24"/>
                <w:lang w:eastAsia="en-US"/>
              </w:rPr>
              <w:lastRenderedPageBreak/>
              <w:t>градостроительной деятельности;</w:t>
            </w:r>
          </w:p>
          <w:p w14:paraId="5009C1D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расчета объемов производственных заданий при производстве вида строительных работ;</w:t>
            </w:r>
          </w:p>
          <w:p w14:paraId="215F5EB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оперативного планирования производства вида строительных работ;</w:t>
            </w:r>
          </w:p>
          <w:p w14:paraId="62C0FF4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расчета планируемой потребности в трудовых, материальных и технических ресурсах, используемых при производстве вида строительных работ;</w:t>
            </w:r>
          </w:p>
          <w:p w14:paraId="210EF3A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производства вида строительных работ, профессиям и квалификации привлеченных работников;</w:t>
            </w:r>
          </w:p>
          <w:p w14:paraId="55A54C5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виды и технические характеристики основных строительных материалов и конструкций, используемых при производстве вида строительных работ;</w:t>
            </w:r>
          </w:p>
          <w:p w14:paraId="416E922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виды и технические характеристики основного строительного </w:t>
            </w:r>
            <w:r w:rsidRPr="009515D3">
              <w:rPr>
                <w:rFonts w:ascii="Times New Roman" w:eastAsia="Calibri" w:hAnsi="Times New Roman"/>
                <w:iCs/>
                <w:color w:val="auto"/>
                <w:sz w:val="24"/>
                <w:szCs w:val="24"/>
                <w:lang w:eastAsia="en-US"/>
              </w:rPr>
              <w:lastRenderedPageBreak/>
              <w:t>оборудования и инструментов, используемые при производстве вида строительных работ;</w:t>
            </w:r>
          </w:p>
          <w:p w14:paraId="49EAA9C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14:paraId="4A7F300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14:paraId="0C631B86"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вида строительных работ</w:t>
            </w:r>
          </w:p>
        </w:tc>
        <w:tc>
          <w:tcPr>
            <w:tcW w:w="2693" w:type="dxa"/>
            <w:tcBorders>
              <w:top w:val="single" w:sz="4" w:space="0" w:color="auto"/>
              <w:left w:val="single" w:sz="4" w:space="0" w:color="auto"/>
              <w:bottom w:val="single" w:sz="4" w:space="0" w:color="auto"/>
              <w:right w:val="single" w:sz="4" w:space="0" w:color="auto"/>
            </w:tcBorders>
          </w:tcPr>
          <w:p w14:paraId="51238B0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сбора исходных данных, необходимых для разработки организационно-технологической документации; </w:t>
            </w:r>
          </w:p>
          <w:p w14:paraId="5B99002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оформления технологических карт на выполнение отдельных видов работ и их передача на участок строительно-монтажных работ</w:t>
            </w:r>
          </w:p>
          <w:p w14:paraId="17A7C0F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составления ведомостей объемов работ в натуральном и стоимостном измерении;</w:t>
            </w:r>
          </w:p>
          <w:p w14:paraId="19A3AE8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формирования заявок на строительные материалы, изделия, конструкции, оборудование, а также на технологическую оснастку, инструмент и приспособления</w:t>
            </w:r>
          </w:p>
        </w:tc>
      </w:tr>
      <w:tr w:rsidR="009515D3" w:rsidRPr="009515D3" w14:paraId="1B4597C0" w14:textId="77777777" w:rsidTr="00F33489">
        <w:tc>
          <w:tcPr>
            <w:tcW w:w="1246" w:type="dxa"/>
            <w:tcBorders>
              <w:top w:val="single" w:sz="4" w:space="0" w:color="auto"/>
              <w:left w:val="single" w:sz="4" w:space="0" w:color="auto"/>
              <w:bottom w:val="single" w:sz="4" w:space="0" w:color="auto"/>
              <w:right w:val="single" w:sz="4" w:space="0" w:color="auto"/>
            </w:tcBorders>
          </w:tcPr>
          <w:p w14:paraId="32C9EE32"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 2.5</w:t>
            </w:r>
          </w:p>
          <w:p w14:paraId="07C3B222" w14:textId="77777777" w:rsidR="009515D3" w:rsidRPr="009515D3" w:rsidRDefault="009515D3" w:rsidP="009515D3">
            <w:pPr>
              <w:rPr>
                <w:rFonts w:ascii="Times New Roman" w:eastAsia="Calibri" w:hAnsi="Times New Roman"/>
                <w:bCs/>
                <w:color w:val="auto"/>
                <w:sz w:val="24"/>
                <w:szCs w:val="24"/>
                <w:lang w:eastAsia="en-US"/>
              </w:rPr>
            </w:pPr>
          </w:p>
        </w:tc>
        <w:tc>
          <w:tcPr>
            <w:tcW w:w="2860" w:type="dxa"/>
            <w:tcBorders>
              <w:top w:val="single" w:sz="4" w:space="0" w:color="auto"/>
              <w:left w:val="single" w:sz="4" w:space="0" w:color="auto"/>
              <w:bottom w:val="single" w:sz="4" w:space="0" w:color="auto"/>
              <w:right w:val="single" w:sz="4" w:space="0" w:color="auto"/>
            </w:tcBorders>
          </w:tcPr>
          <w:p w14:paraId="79957E2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работать с технической документацией и справочной литературой по производству общестроительных и </w:t>
            </w:r>
            <w:r w:rsidRPr="009515D3">
              <w:rPr>
                <w:rFonts w:ascii="Times New Roman" w:eastAsia="Calibri" w:hAnsi="Times New Roman"/>
                <w:iCs/>
                <w:color w:val="auto"/>
                <w:sz w:val="24"/>
                <w:szCs w:val="24"/>
                <w:lang w:eastAsia="en-US"/>
              </w:rPr>
              <w:lastRenderedPageBreak/>
              <w:t xml:space="preserve">специальных видов работ; </w:t>
            </w:r>
          </w:p>
          <w:p w14:paraId="7715295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устанавливать последовательность ведения работ при строительстве сооружения;</w:t>
            </w:r>
          </w:p>
          <w:p w14:paraId="01DF7E4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75FBCF3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14:paraId="5848787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контроль соблюдения технологических режимов, установленных технологическими картами и регламентами на выполнение отдельных видов строительных работ, включая скрытые работы;</w:t>
            </w:r>
          </w:p>
          <w:p w14:paraId="6F438E0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осуществлять документальное сопровождение результатов входного и операционного контроля качества выполняемых работ, включая скрытые работы;</w:t>
            </w:r>
          </w:p>
          <w:p w14:paraId="0DAD9AD6"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производственную коммуникацию по вопросам оперативного управления производством видов строительных работ;</w:t>
            </w:r>
          </w:p>
          <w:p w14:paraId="5819BF0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современные способы обработки и хранения проектной, рабочей, организационно-технологической и исполнительной документации в области строительства;</w:t>
            </w:r>
          </w:p>
          <w:p w14:paraId="6EC1A39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оптимальную структуру распределения работников для выполнения производственных заданий и отдельных работ;</w:t>
            </w:r>
          </w:p>
          <w:p w14:paraId="15ACC47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оценку результативности и качества выполнения работниками производственных заданий и отдельных работ;</w:t>
            </w:r>
          </w:p>
          <w:p w14:paraId="1FFA24D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определять номенклатуру и осуществлять расчет объема (количества) строительных материалов, конструкций, изделий, оборудования и других видов материально-технических ресурсов в соответствии с </w:t>
            </w:r>
            <w:r w:rsidRPr="009515D3">
              <w:rPr>
                <w:rFonts w:ascii="Times New Roman" w:eastAsia="Calibri" w:hAnsi="Times New Roman"/>
                <w:iCs/>
                <w:color w:val="auto"/>
                <w:sz w:val="24"/>
                <w:szCs w:val="24"/>
                <w:lang w:eastAsia="en-US"/>
              </w:rPr>
              <w:lastRenderedPageBreak/>
              <w:t>производственными заданиями и календарными планами производства работ;</w:t>
            </w:r>
          </w:p>
          <w:p w14:paraId="5A64C9A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производить документальный, визуальный и инструментальный контроль качества строительных материалов, конструкций, изделий, оборудования и других видов материально-технических ресурсов</w:t>
            </w:r>
          </w:p>
        </w:tc>
        <w:tc>
          <w:tcPr>
            <w:tcW w:w="2835" w:type="dxa"/>
            <w:tcBorders>
              <w:top w:val="single" w:sz="4" w:space="0" w:color="auto"/>
              <w:left w:val="single" w:sz="4" w:space="0" w:color="auto"/>
              <w:bottom w:val="single" w:sz="4" w:space="0" w:color="auto"/>
              <w:right w:val="single" w:sz="4" w:space="0" w:color="auto"/>
            </w:tcBorders>
          </w:tcPr>
          <w:p w14:paraId="67994C0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основные технологии строительства, </w:t>
            </w:r>
          </w:p>
          <w:p w14:paraId="7F05CCF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методы эксплуатации строительных машин и механизмов, применяемые при </w:t>
            </w:r>
            <w:r w:rsidRPr="009515D3">
              <w:rPr>
                <w:rFonts w:ascii="Times New Roman" w:eastAsia="Calibri" w:hAnsi="Times New Roman"/>
                <w:iCs/>
                <w:color w:val="auto"/>
                <w:sz w:val="24"/>
                <w:szCs w:val="24"/>
                <w:lang w:eastAsia="en-US"/>
              </w:rPr>
              <w:lastRenderedPageBreak/>
              <w:t xml:space="preserve">производстве различных видов строительных работ; </w:t>
            </w:r>
          </w:p>
          <w:p w14:paraId="1C95946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виды бетона, применяемой арматуры и технологии бетонирования сооружений; </w:t>
            </w:r>
          </w:p>
          <w:p w14:paraId="3169DC9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технологии возведения насыпей в гидротехническом строительстве и применяемое оборудование; </w:t>
            </w:r>
          </w:p>
          <w:p w14:paraId="4540BC7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особенности устройства котлованов под строительство сооружений, а также особенности разработки грунта в зимних условиях; технологии специальных строительных работ; </w:t>
            </w:r>
          </w:p>
          <w:p w14:paraId="5F8BD84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технологии выполнения общестроительных работ; особенностей выполнения подводно-технических работ; </w:t>
            </w:r>
          </w:p>
          <w:p w14:paraId="12F4357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основные виды техники и технологии для выполнения работ под водой; </w:t>
            </w:r>
          </w:p>
          <w:p w14:paraId="3DB3053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принципы руководства и правила безопасной организации водолазных работ; </w:t>
            </w:r>
          </w:p>
          <w:p w14:paraId="17DD098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средства и методы обеспечения качества строительства;</w:t>
            </w:r>
          </w:p>
          <w:p w14:paraId="15C2FFA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виды и характеристики основного строительного, технологического </w:t>
            </w:r>
            <w:r w:rsidRPr="009515D3">
              <w:rPr>
                <w:rFonts w:ascii="Times New Roman" w:eastAsia="Calibri" w:hAnsi="Times New Roman"/>
                <w:iCs/>
                <w:color w:val="auto"/>
                <w:sz w:val="24"/>
                <w:szCs w:val="24"/>
                <w:lang w:eastAsia="en-US"/>
              </w:rPr>
              <w:lastRenderedPageBreak/>
              <w:t>оборудования и инструментов;</w:t>
            </w:r>
          </w:p>
          <w:p w14:paraId="74D7207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нормативных документов в области охраны труда, пожарной безопасности и охраны окружающей среды; </w:t>
            </w:r>
          </w:p>
          <w:p w14:paraId="7C05F4F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виды негативного воздействия на окружающую среду при производстве различных видов строительных работ и методы их минимизации и предотвращения; </w:t>
            </w:r>
          </w:p>
          <w:p w14:paraId="0B9358F6"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основные вредные и (или) опасные производственных факторов </w:t>
            </w:r>
          </w:p>
          <w:p w14:paraId="2EC895E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технологии производства гидротехнических и специальных строительных работ; </w:t>
            </w:r>
          </w:p>
          <w:p w14:paraId="602AC1A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принципы работы, условия монтажа и технической эксплуатации проектируемых конструкций и сооружений;</w:t>
            </w:r>
          </w:p>
          <w:p w14:paraId="63536F7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основы технологии производства гидротехнических строительных работ; </w:t>
            </w:r>
          </w:p>
          <w:p w14:paraId="12E72B1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особенности гидротехнических строительных работ; </w:t>
            </w:r>
          </w:p>
          <w:p w14:paraId="496D513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факторы повышения эффективности производства работ</w:t>
            </w:r>
          </w:p>
        </w:tc>
        <w:tc>
          <w:tcPr>
            <w:tcW w:w="2693" w:type="dxa"/>
            <w:tcBorders>
              <w:top w:val="single" w:sz="4" w:space="0" w:color="auto"/>
              <w:left w:val="single" w:sz="4" w:space="0" w:color="auto"/>
              <w:bottom w:val="single" w:sz="4" w:space="0" w:color="auto"/>
              <w:right w:val="single" w:sz="4" w:space="0" w:color="auto"/>
            </w:tcBorders>
          </w:tcPr>
          <w:p w14:paraId="01D2BEB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организации и технологии производства работ на участке объекта; </w:t>
            </w:r>
          </w:p>
          <w:p w14:paraId="0CEA803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организации гидротехнических строительных работ</w:t>
            </w:r>
          </w:p>
        </w:tc>
      </w:tr>
      <w:tr w:rsidR="009515D3" w:rsidRPr="009515D3" w14:paraId="231BE67D" w14:textId="77777777" w:rsidTr="00F33489">
        <w:tc>
          <w:tcPr>
            <w:tcW w:w="1246" w:type="dxa"/>
            <w:tcBorders>
              <w:top w:val="single" w:sz="4" w:space="0" w:color="auto"/>
              <w:left w:val="single" w:sz="4" w:space="0" w:color="auto"/>
              <w:right w:val="single" w:sz="4" w:space="0" w:color="auto"/>
            </w:tcBorders>
          </w:tcPr>
          <w:p w14:paraId="57DB5C15"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 3.2</w:t>
            </w:r>
          </w:p>
        </w:tc>
        <w:tc>
          <w:tcPr>
            <w:tcW w:w="2860" w:type="dxa"/>
            <w:tcBorders>
              <w:top w:val="single" w:sz="4" w:space="0" w:color="auto"/>
              <w:left w:val="single" w:sz="4" w:space="0" w:color="auto"/>
              <w:right w:val="single" w:sz="4" w:space="0" w:color="auto"/>
            </w:tcBorders>
          </w:tcPr>
          <w:p w14:paraId="15687D3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оформлять заявки на технологическую оснастку, приспособления, инструмент, материалы и инвентарь для выполнения плановых работ;</w:t>
            </w:r>
          </w:p>
          <w:p w14:paraId="64977DA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диагностировать техническое состояние зданий и сооружений, технологического и вспомогательного оборудования инженерных сооружений (мосты, водопропускные трубы, тоннели, гидротехнические сооружения) и контролировать исправность механизмов, приспособлений, инструмента и технологической оснастки</w:t>
            </w:r>
          </w:p>
        </w:tc>
        <w:tc>
          <w:tcPr>
            <w:tcW w:w="2835" w:type="dxa"/>
            <w:tcBorders>
              <w:top w:val="single" w:sz="4" w:space="0" w:color="auto"/>
              <w:left w:val="single" w:sz="4" w:space="0" w:color="auto"/>
              <w:bottom w:val="single" w:sz="4" w:space="0" w:color="auto"/>
              <w:right w:val="single" w:sz="4" w:space="0" w:color="auto"/>
            </w:tcBorders>
          </w:tcPr>
          <w:p w14:paraId="22BBE94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техническая документация (чертежи, схемы) на инженерные сооружения (мосты, водопропускные трубы, тоннели, гидротехнические сооружения);</w:t>
            </w:r>
          </w:p>
          <w:p w14:paraId="1DF1F7F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противопожарного режима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66C2225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подготовки предложений для разработки ежемесячных планов и графиков работ по техническому обслуживанию и ремонту инженерных сооружений (мосты, водопропускные трубы, тоннели, гидротехнические сооружения);</w:t>
            </w:r>
          </w:p>
          <w:p w14:paraId="40ABF6C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 подготовки предложений по составлению оперативного и перспективного планов технического обслуживания, текущего и капитального ремонта, а также работ по подготовке зданий и сооружений, технического и вспомогательного оборудования инженерных сооружений (мосты, водопропускные трубы, тоннели, гидротехнические сооружения);</w:t>
            </w:r>
          </w:p>
          <w:p w14:paraId="20276A0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составления актов и дефектных </w:t>
            </w:r>
            <w:r w:rsidRPr="009515D3">
              <w:rPr>
                <w:rFonts w:ascii="Times New Roman" w:eastAsia="Calibri" w:hAnsi="Times New Roman"/>
                <w:iCs/>
                <w:color w:val="auto"/>
                <w:sz w:val="24"/>
                <w:szCs w:val="24"/>
                <w:lang w:eastAsia="en-US"/>
              </w:rPr>
              <w:lastRenderedPageBreak/>
              <w:t>ведомостей для планирования работ по капитальному и текущему ремонту инженерных сооружений (мосты, водопропускные трубы, тоннели, гидротехнические сооружения)</w:t>
            </w:r>
          </w:p>
        </w:tc>
      </w:tr>
    </w:tbl>
    <w:p w14:paraId="00660F9F" w14:textId="77777777" w:rsidR="009515D3" w:rsidRPr="009515D3" w:rsidRDefault="009515D3" w:rsidP="009515D3">
      <w:pPr>
        <w:rPr>
          <w:rFonts w:ascii="Times New Roman" w:eastAsia="Calibri" w:hAnsi="Times New Roman"/>
          <w:bCs/>
          <w:color w:val="auto"/>
          <w:sz w:val="24"/>
          <w:szCs w:val="24"/>
          <w:lang w:eastAsia="en-US"/>
        </w:rPr>
      </w:pPr>
    </w:p>
    <w:p w14:paraId="667201CE"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2. Структура и содержание </w:t>
      </w:r>
      <w:r w:rsidRPr="009515D3">
        <w:rPr>
          <w:rFonts w:ascii="Times New Roman" w:eastAsia="Segoe UI" w:hAnsi="Times New Roman"/>
          <w:b/>
          <w:bCs/>
          <w:caps/>
          <w:color w:val="auto"/>
          <w:kern w:val="32"/>
          <w:sz w:val="24"/>
          <w:szCs w:val="24"/>
          <w:lang w:eastAsia="x-none"/>
        </w:rPr>
        <w:t>ДИСЦИПЛИНЫ</w:t>
      </w:r>
    </w:p>
    <w:p w14:paraId="3EBC1AC6"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 xml:space="preserve">2.1. Трудоемкость освоения дисциплины </w:t>
      </w:r>
    </w:p>
    <w:tbl>
      <w:tblPr>
        <w:tblW w:w="5003"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4"/>
        <w:gridCol w:w="2336"/>
        <w:gridCol w:w="2479"/>
      </w:tblGrid>
      <w:tr w:rsidR="009515D3" w:rsidRPr="009515D3" w14:paraId="04AFF7F7" w14:textId="77777777" w:rsidTr="00F33489">
        <w:trPr>
          <w:trHeight w:val="23"/>
        </w:trPr>
        <w:tc>
          <w:tcPr>
            <w:tcW w:w="2500" w:type="pct"/>
            <w:vAlign w:val="center"/>
          </w:tcPr>
          <w:p w14:paraId="515BE51C" w14:textId="77777777" w:rsidR="009515D3" w:rsidRPr="009515D3" w:rsidRDefault="009515D3" w:rsidP="009515D3">
            <w:pPr>
              <w:jc w:val="center"/>
              <w:rPr>
                <w:rFonts w:ascii="Times New Roman" w:eastAsia="Calibri" w:hAnsi="Times New Roman"/>
                <w:b/>
                <w:color w:val="auto"/>
                <w:sz w:val="24"/>
                <w:szCs w:val="22"/>
                <w:lang w:eastAsia="en-US"/>
              </w:rPr>
            </w:pPr>
            <w:r w:rsidRPr="009515D3">
              <w:rPr>
                <w:rFonts w:ascii="Times New Roman" w:eastAsia="Calibri" w:hAnsi="Times New Roman"/>
                <w:b/>
                <w:color w:val="auto"/>
                <w:sz w:val="24"/>
                <w:szCs w:val="22"/>
                <w:lang w:eastAsia="en-US"/>
              </w:rPr>
              <w:t>Наименование составных частей дисциплины</w:t>
            </w:r>
          </w:p>
        </w:tc>
        <w:tc>
          <w:tcPr>
            <w:tcW w:w="1213" w:type="pct"/>
            <w:vAlign w:val="center"/>
          </w:tcPr>
          <w:p w14:paraId="4D715271" w14:textId="77777777" w:rsidR="009515D3" w:rsidRPr="009515D3" w:rsidRDefault="009515D3" w:rsidP="009515D3">
            <w:pPr>
              <w:jc w:val="center"/>
              <w:rPr>
                <w:rFonts w:ascii="Times New Roman" w:eastAsia="Calibri" w:hAnsi="Times New Roman"/>
                <w:b/>
                <w:iCs/>
                <w:color w:val="auto"/>
                <w:sz w:val="24"/>
                <w:szCs w:val="22"/>
                <w:lang w:eastAsia="en-US"/>
              </w:rPr>
            </w:pPr>
            <w:r w:rsidRPr="009515D3">
              <w:rPr>
                <w:rFonts w:ascii="Times New Roman" w:eastAsia="Calibri" w:hAnsi="Times New Roman"/>
                <w:b/>
                <w:iCs/>
                <w:color w:val="auto"/>
                <w:sz w:val="24"/>
                <w:szCs w:val="22"/>
                <w:lang w:eastAsia="en-US"/>
              </w:rPr>
              <w:t>Объем в часах</w:t>
            </w:r>
          </w:p>
        </w:tc>
        <w:tc>
          <w:tcPr>
            <w:tcW w:w="1287" w:type="pct"/>
          </w:tcPr>
          <w:p w14:paraId="0F7488C7" w14:textId="77777777" w:rsidR="009515D3" w:rsidRPr="009515D3" w:rsidRDefault="009515D3" w:rsidP="009515D3">
            <w:pPr>
              <w:jc w:val="center"/>
              <w:rPr>
                <w:rFonts w:ascii="Times New Roman" w:eastAsia="Calibri" w:hAnsi="Times New Roman"/>
                <w:b/>
                <w:iCs/>
                <w:color w:val="auto"/>
                <w:sz w:val="24"/>
                <w:szCs w:val="22"/>
                <w:lang w:eastAsia="en-US"/>
              </w:rPr>
            </w:pPr>
            <w:r w:rsidRPr="009515D3">
              <w:rPr>
                <w:rFonts w:ascii="Times New Roman" w:eastAsia="Calibri" w:hAnsi="Times New Roman"/>
                <w:b/>
                <w:color w:val="auto"/>
                <w:sz w:val="24"/>
                <w:szCs w:val="22"/>
                <w:lang w:eastAsia="en-US"/>
              </w:rPr>
              <w:t xml:space="preserve">В т.ч. в форме </w:t>
            </w:r>
            <w:proofErr w:type="spellStart"/>
            <w:r w:rsidRPr="009515D3">
              <w:rPr>
                <w:rFonts w:ascii="Times New Roman" w:eastAsia="Calibri" w:hAnsi="Times New Roman"/>
                <w:b/>
                <w:color w:val="auto"/>
                <w:sz w:val="24"/>
                <w:szCs w:val="22"/>
                <w:lang w:eastAsia="en-US"/>
              </w:rPr>
              <w:t>практ</w:t>
            </w:r>
            <w:proofErr w:type="spellEnd"/>
            <w:r w:rsidRPr="009515D3">
              <w:rPr>
                <w:rFonts w:ascii="Times New Roman" w:eastAsia="Calibri" w:hAnsi="Times New Roman"/>
                <w:b/>
                <w:color w:val="auto"/>
                <w:sz w:val="24"/>
                <w:szCs w:val="22"/>
                <w:lang w:eastAsia="en-US"/>
              </w:rPr>
              <w:t>. подготовки</w:t>
            </w:r>
          </w:p>
        </w:tc>
      </w:tr>
      <w:tr w:rsidR="009515D3" w:rsidRPr="009515D3" w14:paraId="5534F995" w14:textId="77777777" w:rsidTr="00F33489">
        <w:trPr>
          <w:trHeight w:val="23"/>
        </w:trPr>
        <w:tc>
          <w:tcPr>
            <w:tcW w:w="2500" w:type="pct"/>
            <w:vAlign w:val="center"/>
          </w:tcPr>
          <w:p w14:paraId="6DC85EA6"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Учебные занятия</w:t>
            </w:r>
          </w:p>
        </w:tc>
        <w:tc>
          <w:tcPr>
            <w:tcW w:w="1213" w:type="pct"/>
            <w:vAlign w:val="center"/>
          </w:tcPr>
          <w:p w14:paraId="3AE3EEAE"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144</w:t>
            </w:r>
          </w:p>
        </w:tc>
        <w:tc>
          <w:tcPr>
            <w:tcW w:w="1287" w:type="pct"/>
            <w:vAlign w:val="center"/>
          </w:tcPr>
          <w:p w14:paraId="55486419"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90</w:t>
            </w:r>
          </w:p>
        </w:tc>
      </w:tr>
      <w:tr w:rsidR="009515D3" w:rsidRPr="009515D3" w14:paraId="0F909C8D" w14:textId="77777777" w:rsidTr="00F33489">
        <w:trPr>
          <w:trHeight w:val="23"/>
        </w:trPr>
        <w:tc>
          <w:tcPr>
            <w:tcW w:w="2500" w:type="pct"/>
            <w:vAlign w:val="center"/>
          </w:tcPr>
          <w:p w14:paraId="6C57B58C"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Самостоятельная работа</w:t>
            </w:r>
          </w:p>
        </w:tc>
        <w:tc>
          <w:tcPr>
            <w:tcW w:w="1213" w:type="pct"/>
            <w:vAlign w:val="center"/>
          </w:tcPr>
          <w:p w14:paraId="7BDCB5B1"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287" w:type="pct"/>
            <w:vAlign w:val="center"/>
          </w:tcPr>
          <w:p w14:paraId="5D332EA0"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4B07F5DC" w14:textId="77777777" w:rsidTr="00F33489">
        <w:trPr>
          <w:trHeight w:val="23"/>
        </w:trPr>
        <w:tc>
          <w:tcPr>
            <w:tcW w:w="2500" w:type="pct"/>
            <w:vAlign w:val="center"/>
          </w:tcPr>
          <w:p w14:paraId="39D27A55"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Промежуточная аттестация </w:t>
            </w:r>
          </w:p>
        </w:tc>
        <w:tc>
          <w:tcPr>
            <w:tcW w:w="1213" w:type="pct"/>
            <w:vAlign w:val="center"/>
          </w:tcPr>
          <w:p w14:paraId="5AABCFB1"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287" w:type="pct"/>
            <w:vAlign w:val="center"/>
          </w:tcPr>
          <w:p w14:paraId="0C4B97B7"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26378EA1" w14:textId="77777777" w:rsidTr="00F33489">
        <w:trPr>
          <w:trHeight w:val="23"/>
        </w:trPr>
        <w:tc>
          <w:tcPr>
            <w:tcW w:w="2500" w:type="pct"/>
            <w:vAlign w:val="center"/>
          </w:tcPr>
          <w:p w14:paraId="0B6FE379"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Всего</w:t>
            </w:r>
          </w:p>
        </w:tc>
        <w:tc>
          <w:tcPr>
            <w:tcW w:w="1213" w:type="pct"/>
            <w:vAlign w:val="center"/>
          </w:tcPr>
          <w:p w14:paraId="5E7657AC"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144</w:t>
            </w:r>
          </w:p>
        </w:tc>
        <w:tc>
          <w:tcPr>
            <w:tcW w:w="1287" w:type="pct"/>
            <w:vAlign w:val="center"/>
          </w:tcPr>
          <w:p w14:paraId="7D0E3C98"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90</w:t>
            </w:r>
          </w:p>
        </w:tc>
      </w:tr>
    </w:tbl>
    <w:p w14:paraId="3C677042"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p>
    <w:p w14:paraId="674A6F89"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2.2. Примерное содержание дисциплины</w:t>
      </w:r>
    </w:p>
    <w:p w14:paraId="2DA5D9A0" w14:textId="77777777" w:rsidR="009515D3" w:rsidRPr="009515D3" w:rsidRDefault="009515D3" w:rsidP="009515D3">
      <w:pPr>
        <w:spacing w:line="276" w:lineRule="auto"/>
        <w:ind w:firstLine="709"/>
        <w:outlineLvl w:val="1"/>
        <w:rPr>
          <w:rFonts w:ascii="Times New Roman" w:eastAsia="Segoe UI" w:hAnsi="Times New Roman"/>
          <w:b/>
          <w:bCs/>
          <w:color w:val="auto"/>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7"/>
        <w:gridCol w:w="6862"/>
      </w:tblGrid>
      <w:tr w:rsidR="009515D3" w:rsidRPr="009515D3" w14:paraId="395A66D0" w14:textId="77777777" w:rsidTr="00F33489">
        <w:trPr>
          <w:trHeight w:val="20"/>
        </w:trPr>
        <w:tc>
          <w:tcPr>
            <w:tcW w:w="2777" w:type="dxa"/>
            <w:vAlign w:val="center"/>
          </w:tcPr>
          <w:p w14:paraId="4E9A9675" w14:textId="77777777" w:rsidR="009515D3" w:rsidRPr="009515D3" w:rsidRDefault="009515D3" w:rsidP="009515D3">
            <w:pPr>
              <w:widowControl w:val="0"/>
              <w:ind w:left="-70" w:right="-110" w:hanging="14"/>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Наименование разделов и тем</w:t>
            </w:r>
          </w:p>
        </w:tc>
        <w:tc>
          <w:tcPr>
            <w:tcW w:w="6862" w:type="dxa"/>
            <w:vAlign w:val="center"/>
          </w:tcPr>
          <w:p w14:paraId="1B8ADD59" w14:textId="77777777" w:rsidR="009515D3" w:rsidRPr="009515D3" w:rsidRDefault="009515D3" w:rsidP="009515D3">
            <w:pPr>
              <w:widowControl w:val="0"/>
              <w:ind w:left="-70" w:right="-110" w:hanging="14"/>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 и формы организации деятельности обучающихся</w:t>
            </w:r>
          </w:p>
        </w:tc>
      </w:tr>
      <w:tr w:rsidR="009515D3" w:rsidRPr="009515D3" w14:paraId="6AD737C8" w14:textId="77777777" w:rsidTr="00F33489">
        <w:trPr>
          <w:trHeight w:val="20"/>
        </w:trPr>
        <w:tc>
          <w:tcPr>
            <w:tcW w:w="2777" w:type="dxa"/>
          </w:tcPr>
          <w:p w14:paraId="5C271E57" w14:textId="77777777" w:rsidR="009515D3" w:rsidRPr="009515D3" w:rsidRDefault="009515D3" w:rsidP="009515D3">
            <w:pPr>
              <w:widowControl w:val="0"/>
              <w:jc w:val="center"/>
              <w:rPr>
                <w:rFonts w:ascii="Times New Roman" w:eastAsia="Calibri" w:hAnsi="Times New Roman"/>
                <w:i/>
                <w:iCs/>
                <w:color w:val="auto"/>
                <w:sz w:val="24"/>
                <w:szCs w:val="24"/>
                <w:lang w:eastAsia="en-US"/>
              </w:rPr>
            </w:pPr>
            <w:r w:rsidRPr="009515D3">
              <w:rPr>
                <w:rFonts w:ascii="Times New Roman" w:eastAsia="Calibri" w:hAnsi="Times New Roman"/>
                <w:i/>
                <w:iCs/>
                <w:color w:val="auto"/>
                <w:sz w:val="24"/>
                <w:szCs w:val="24"/>
                <w:lang w:eastAsia="en-US"/>
              </w:rPr>
              <w:t>1</w:t>
            </w:r>
          </w:p>
        </w:tc>
        <w:tc>
          <w:tcPr>
            <w:tcW w:w="6862" w:type="dxa"/>
          </w:tcPr>
          <w:p w14:paraId="63C3D535" w14:textId="77777777" w:rsidR="009515D3" w:rsidRPr="009515D3" w:rsidRDefault="009515D3" w:rsidP="009515D3">
            <w:pPr>
              <w:widowControl w:val="0"/>
              <w:jc w:val="center"/>
              <w:rPr>
                <w:rFonts w:ascii="Times New Roman" w:eastAsia="Calibri" w:hAnsi="Times New Roman"/>
                <w:i/>
                <w:iCs/>
                <w:color w:val="auto"/>
                <w:sz w:val="24"/>
                <w:szCs w:val="24"/>
                <w:lang w:eastAsia="en-US"/>
              </w:rPr>
            </w:pPr>
            <w:r w:rsidRPr="009515D3">
              <w:rPr>
                <w:rFonts w:ascii="Times New Roman" w:eastAsia="Calibri" w:hAnsi="Times New Roman"/>
                <w:i/>
                <w:iCs/>
                <w:color w:val="auto"/>
                <w:sz w:val="24"/>
                <w:szCs w:val="24"/>
                <w:lang w:eastAsia="en-US"/>
              </w:rPr>
              <w:t>2</w:t>
            </w:r>
          </w:p>
        </w:tc>
      </w:tr>
      <w:tr w:rsidR="009515D3" w:rsidRPr="009515D3" w14:paraId="25246AD0" w14:textId="77777777" w:rsidTr="00F33489">
        <w:trPr>
          <w:trHeight w:val="20"/>
        </w:trPr>
        <w:tc>
          <w:tcPr>
            <w:tcW w:w="9639" w:type="dxa"/>
            <w:gridSpan w:val="2"/>
          </w:tcPr>
          <w:p w14:paraId="5D83D237"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1 Теоретическая механика (48 часов)</w:t>
            </w:r>
          </w:p>
        </w:tc>
      </w:tr>
      <w:tr w:rsidR="009515D3" w:rsidRPr="009515D3" w14:paraId="002ACD0A" w14:textId="77777777" w:rsidTr="00F33489">
        <w:trPr>
          <w:trHeight w:val="20"/>
        </w:trPr>
        <w:tc>
          <w:tcPr>
            <w:tcW w:w="2777" w:type="dxa"/>
            <w:vMerge w:val="restart"/>
          </w:tcPr>
          <w:p w14:paraId="01227772"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Тема1.1 </w:t>
            </w:r>
            <w:r w:rsidRPr="009515D3">
              <w:rPr>
                <w:rFonts w:ascii="Times New Roman" w:eastAsia="Calibri" w:hAnsi="Times New Roman"/>
                <w:color w:val="auto"/>
                <w:sz w:val="24"/>
                <w:szCs w:val="24"/>
                <w:lang w:eastAsia="en-US"/>
              </w:rPr>
              <w:t>Статика</w:t>
            </w:r>
          </w:p>
        </w:tc>
        <w:tc>
          <w:tcPr>
            <w:tcW w:w="6862" w:type="dxa"/>
          </w:tcPr>
          <w:p w14:paraId="224D07A3"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56E7D4E0" w14:textId="77777777" w:rsidTr="00F33489">
        <w:trPr>
          <w:trHeight w:val="20"/>
        </w:trPr>
        <w:tc>
          <w:tcPr>
            <w:tcW w:w="2777" w:type="dxa"/>
            <w:vMerge/>
          </w:tcPr>
          <w:p w14:paraId="0508A8E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38455558"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iCs/>
                <w:color w:val="auto"/>
                <w:sz w:val="24"/>
                <w:szCs w:val="24"/>
                <w:lang w:eastAsia="en-US"/>
              </w:rPr>
              <w:t>Предмет и задачи теоретической механики, ее роль и значение в строительстве инженерных сооружений. Принципы работы и методы расчета конструкций. Нагрузки и воздействия на сооружения.</w:t>
            </w:r>
            <w:r w:rsidRPr="009515D3">
              <w:rPr>
                <w:rFonts w:ascii="Times New Roman" w:eastAsia="Calibri" w:hAnsi="Times New Roman"/>
                <w:bCs/>
                <w:color w:val="auto"/>
                <w:sz w:val="24"/>
                <w:szCs w:val="24"/>
                <w:lang w:eastAsia="en-US"/>
              </w:rPr>
              <w:t xml:space="preserve"> Основные понятия и аксиомы статики. Виды связей и их реакции. Плоская система сходящихся сил. Геометрическое условие равновесия. Аналитическое условие равновесия. Пара сил и момент сил относительно точки. Плоская система произвольно расположенных сил. Балочные системы. Типы опор, определение реакций опор. Трение. Основные понятия. Устойчивость против опрокидывания. Пространственная система сил.  Центр тяжести.</w:t>
            </w:r>
          </w:p>
        </w:tc>
      </w:tr>
      <w:tr w:rsidR="009515D3" w:rsidRPr="009515D3" w14:paraId="308F30AE" w14:textId="77777777" w:rsidTr="00F33489">
        <w:trPr>
          <w:trHeight w:val="20"/>
        </w:trPr>
        <w:tc>
          <w:tcPr>
            <w:tcW w:w="2777" w:type="dxa"/>
            <w:vMerge/>
          </w:tcPr>
          <w:p w14:paraId="16DE84B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71965D88"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1BFC5113" w14:textId="77777777" w:rsidTr="00F33489">
        <w:trPr>
          <w:trHeight w:val="20"/>
        </w:trPr>
        <w:tc>
          <w:tcPr>
            <w:tcW w:w="2777" w:type="dxa"/>
            <w:vMerge/>
          </w:tcPr>
          <w:p w14:paraId="004B49DF"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635DAE80" w14:textId="77777777" w:rsidR="009515D3" w:rsidRPr="009515D3" w:rsidRDefault="009515D3" w:rsidP="009515D3">
            <w:pPr>
              <w:widowControl w:val="0"/>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1 </w:t>
            </w:r>
            <w:r w:rsidRPr="009515D3">
              <w:rPr>
                <w:rFonts w:ascii="Times New Roman" w:eastAsia="Calibri" w:hAnsi="Times New Roman"/>
                <w:iCs/>
                <w:color w:val="auto"/>
                <w:sz w:val="24"/>
                <w:szCs w:val="24"/>
                <w:lang w:eastAsia="en-US"/>
              </w:rPr>
              <w:t>Составление расчетной схемы и выполнение расчета по определению усилий в стержнях.</w:t>
            </w:r>
          </w:p>
        </w:tc>
      </w:tr>
      <w:tr w:rsidR="009515D3" w:rsidRPr="009515D3" w14:paraId="55D928FF" w14:textId="77777777" w:rsidTr="00F33489">
        <w:trPr>
          <w:trHeight w:val="20"/>
        </w:trPr>
        <w:tc>
          <w:tcPr>
            <w:tcW w:w="2777" w:type="dxa"/>
            <w:vMerge/>
          </w:tcPr>
          <w:p w14:paraId="39BF0F55"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71BC0A04"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2</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Составление расчетной схемы и выполнение расчета </w:t>
            </w:r>
            <w:r w:rsidRPr="009515D3">
              <w:rPr>
                <w:rFonts w:ascii="Times New Roman" w:eastAsia="Calibri" w:hAnsi="Times New Roman"/>
                <w:color w:val="auto"/>
                <w:sz w:val="24"/>
                <w:szCs w:val="24"/>
                <w:lang w:eastAsia="en-US"/>
              </w:rPr>
              <w:t>по опре</w:t>
            </w:r>
            <w:r w:rsidRPr="009515D3">
              <w:rPr>
                <w:rFonts w:ascii="Times New Roman" w:eastAsia="Calibri" w:hAnsi="Times New Roman"/>
                <w:bCs/>
                <w:color w:val="auto"/>
                <w:sz w:val="24"/>
                <w:szCs w:val="24"/>
                <w:lang w:eastAsia="en-US"/>
              </w:rPr>
              <w:t>дел</w:t>
            </w:r>
            <w:r w:rsidRPr="009515D3">
              <w:rPr>
                <w:rFonts w:ascii="Times New Roman" w:eastAsia="Calibri" w:hAnsi="Times New Roman"/>
                <w:color w:val="auto"/>
                <w:sz w:val="24"/>
                <w:szCs w:val="24"/>
                <w:lang w:eastAsia="en-US"/>
              </w:rPr>
              <w:t>ению реакций опор балки</w:t>
            </w:r>
          </w:p>
        </w:tc>
      </w:tr>
      <w:tr w:rsidR="009515D3" w:rsidRPr="009515D3" w14:paraId="6CD1772C" w14:textId="77777777" w:rsidTr="00F33489">
        <w:trPr>
          <w:trHeight w:val="20"/>
        </w:trPr>
        <w:tc>
          <w:tcPr>
            <w:tcW w:w="2777" w:type="dxa"/>
            <w:vMerge/>
          </w:tcPr>
          <w:p w14:paraId="0706AE0F"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26502CC0"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3</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Составление расчетной схемы и выполнение расчета </w:t>
            </w:r>
            <w:r w:rsidRPr="009515D3">
              <w:rPr>
                <w:rFonts w:ascii="Times New Roman" w:eastAsia="Calibri" w:hAnsi="Times New Roman"/>
                <w:color w:val="auto"/>
                <w:sz w:val="24"/>
                <w:szCs w:val="24"/>
                <w:lang w:eastAsia="en-US"/>
              </w:rPr>
              <w:t>по определению координат центра тяжести плоских фигур</w:t>
            </w:r>
          </w:p>
        </w:tc>
      </w:tr>
      <w:tr w:rsidR="009515D3" w:rsidRPr="009515D3" w14:paraId="1E1538A5" w14:textId="77777777" w:rsidTr="00F33489">
        <w:trPr>
          <w:trHeight w:val="20"/>
        </w:trPr>
        <w:tc>
          <w:tcPr>
            <w:tcW w:w="2777" w:type="dxa"/>
            <w:vMerge/>
          </w:tcPr>
          <w:p w14:paraId="3AD5C06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35422A92"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4667FB01" w14:textId="77777777" w:rsidR="009515D3" w:rsidRPr="009515D3" w:rsidRDefault="009515D3" w:rsidP="009515D3">
            <w:pPr>
              <w:widowControl w:val="0"/>
              <w:jc w:val="both"/>
              <w:rPr>
                <w:rFonts w:ascii="Times New Roman" w:eastAsia="Calibri" w:hAnsi="Times New Roman"/>
                <w:b/>
                <w:color w:val="auto"/>
                <w:sz w:val="24"/>
                <w:szCs w:val="24"/>
                <w:lang w:eastAsia="en-US"/>
              </w:rPr>
            </w:pPr>
            <w:r w:rsidRPr="009515D3">
              <w:rPr>
                <w:rFonts w:ascii="Times New Roman" w:hAnsi="Times New Roman"/>
                <w:bCs/>
                <w:i/>
                <w:color w:val="auto"/>
                <w:sz w:val="24"/>
                <w:szCs w:val="24"/>
              </w:rPr>
              <w:t>Необходимость и тематика определяются образовательной организацией</w:t>
            </w:r>
          </w:p>
        </w:tc>
      </w:tr>
      <w:tr w:rsidR="009515D3" w:rsidRPr="009515D3" w14:paraId="70E34129" w14:textId="77777777" w:rsidTr="00F33489">
        <w:trPr>
          <w:trHeight w:val="20"/>
        </w:trPr>
        <w:tc>
          <w:tcPr>
            <w:tcW w:w="2777" w:type="dxa"/>
            <w:vMerge w:val="restart"/>
          </w:tcPr>
          <w:p w14:paraId="2F2ADF45"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 xml:space="preserve">Тема 1.2 </w:t>
            </w:r>
            <w:r w:rsidRPr="009515D3">
              <w:rPr>
                <w:rFonts w:ascii="Times New Roman" w:eastAsia="Calibri" w:hAnsi="Times New Roman"/>
                <w:color w:val="auto"/>
                <w:sz w:val="24"/>
                <w:szCs w:val="24"/>
                <w:lang w:eastAsia="en-US"/>
              </w:rPr>
              <w:t>Кинематика</w:t>
            </w:r>
          </w:p>
        </w:tc>
        <w:tc>
          <w:tcPr>
            <w:tcW w:w="6862" w:type="dxa"/>
          </w:tcPr>
          <w:p w14:paraId="1AC41EEE"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293B9EE0" w14:textId="77777777" w:rsidTr="00F33489">
        <w:trPr>
          <w:trHeight w:val="20"/>
        </w:trPr>
        <w:tc>
          <w:tcPr>
            <w:tcW w:w="2777" w:type="dxa"/>
            <w:vMerge/>
          </w:tcPr>
          <w:p w14:paraId="5947C4A5"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314FC66F"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Основные понятия кинематики. Кинематика точки. Простейшие движения твердого тела.</w:t>
            </w:r>
          </w:p>
          <w:p w14:paraId="5C7C57A8"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Сложное движение точки. Сложное движение твердого тела.</w:t>
            </w:r>
          </w:p>
        </w:tc>
      </w:tr>
      <w:tr w:rsidR="009515D3" w:rsidRPr="009515D3" w14:paraId="15AE14EC" w14:textId="77777777" w:rsidTr="00F33489">
        <w:trPr>
          <w:trHeight w:val="20"/>
        </w:trPr>
        <w:tc>
          <w:tcPr>
            <w:tcW w:w="2777" w:type="dxa"/>
            <w:vMerge/>
          </w:tcPr>
          <w:p w14:paraId="6F4ABEDB"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2188BC57"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15761826" w14:textId="77777777" w:rsidTr="00F33489">
        <w:trPr>
          <w:trHeight w:val="20"/>
        </w:trPr>
        <w:tc>
          <w:tcPr>
            <w:tcW w:w="2777" w:type="dxa"/>
            <w:vMerge/>
          </w:tcPr>
          <w:p w14:paraId="526567D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174E8A17"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3B14510C"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i/>
                <w:color w:val="auto"/>
                <w:sz w:val="24"/>
                <w:szCs w:val="24"/>
                <w:lang w:eastAsia="en-US"/>
              </w:rPr>
              <w:t>Необходимость и тематика определяются образовательной организацией</w:t>
            </w:r>
          </w:p>
        </w:tc>
      </w:tr>
      <w:tr w:rsidR="009515D3" w:rsidRPr="009515D3" w14:paraId="1131210F" w14:textId="77777777" w:rsidTr="00F33489">
        <w:trPr>
          <w:trHeight w:val="20"/>
        </w:trPr>
        <w:tc>
          <w:tcPr>
            <w:tcW w:w="2777" w:type="dxa"/>
            <w:vMerge w:val="restart"/>
          </w:tcPr>
          <w:p w14:paraId="6E8914A9" w14:textId="77777777" w:rsidR="009515D3" w:rsidRPr="009515D3" w:rsidRDefault="009515D3" w:rsidP="009515D3">
            <w:pPr>
              <w:widowControl w:val="0"/>
              <w:ind w:right="-77"/>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Тема 1.3 </w:t>
            </w:r>
            <w:r w:rsidRPr="009515D3">
              <w:rPr>
                <w:rFonts w:ascii="Times New Roman" w:eastAsia="Calibri" w:hAnsi="Times New Roman"/>
                <w:color w:val="auto"/>
                <w:sz w:val="24"/>
                <w:szCs w:val="24"/>
                <w:lang w:eastAsia="en-US"/>
              </w:rPr>
              <w:t>Динамика</w:t>
            </w:r>
          </w:p>
        </w:tc>
        <w:tc>
          <w:tcPr>
            <w:tcW w:w="6862" w:type="dxa"/>
          </w:tcPr>
          <w:p w14:paraId="1BEA93B4" w14:textId="77777777" w:rsidR="009515D3" w:rsidRPr="009515D3" w:rsidRDefault="009515D3" w:rsidP="009515D3">
            <w:pPr>
              <w:widowControl w:val="0"/>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101932A0" w14:textId="77777777" w:rsidTr="00F33489">
        <w:trPr>
          <w:trHeight w:val="20"/>
        </w:trPr>
        <w:tc>
          <w:tcPr>
            <w:tcW w:w="2777" w:type="dxa"/>
            <w:vMerge/>
          </w:tcPr>
          <w:p w14:paraId="24CDE69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0A12D8F0"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Основные понятия и аксиомы динамики. Понятие о трении. Движение материальной точки. Метод кинетостатики. Силы инерции. Работа и мощность Общие теоремы динамики</w:t>
            </w:r>
          </w:p>
        </w:tc>
      </w:tr>
      <w:tr w:rsidR="009515D3" w:rsidRPr="009515D3" w14:paraId="125C741D" w14:textId="77777777" w:rsidTr="00F33489">
        <w:trPr>
          <w:trHeight w:val="20"/>
        </w:trPr>
        <w:tc>
          <w:tcPr>
            <w:tcW w:w="2777" w:type="dxa"/>
            <w:vMerge/>
          </w:tcPr>
          <w:p w14:paraId="31B7E9E2"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7794610F"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hAnsi="Times New Roman"/>
                <w:b/>
                <w:bCs/>
                <w:color w:val="auto"/>
                <w:sz w:val="24"/>
                <w:szCs w:val="24"/>
              </w:rPr>
              <w:t>В том числе практических и лабораторных занятий</w:t>
            </w:r>
          </w:p>
        </w:tc>
      </w:tr>
      <w:tr w:rsidR="009515D3" w:rsidRPr="009515D3" w14:paraId="7409AC2C" w14:textId="77777777" w:rsidTr="00F33489">
        <w:trPr>
          <w:trHeight w:val="20"/>
        </w:trPr>
        <w:tc>
          <w:tcPr>
            <w:tcW w:w="2777" w:type="dxa"/>
            <w:vMerge/>
          </w:tcPr>
          <w:p w14:paraId="7FDF3328"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30BA6F55" w14:textId="77777777" w:rsidR="009515D3" w:rsidRPr="009515D3" w:rsidRDefault="009515D3" w:rsidP="009515D3">
            <w:pPr>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7B4DD5A2"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hAnsi="Times New Roman"/>
                <w:bCs/>
                <w:i/>
                <w:color w:val="auto"/>
                <w:sz w:val="24"/>
                <w:szCs w:val="24"/>
              </w:rPr>
              <w:t>Необходимость и тематика определяются образовательной организацией</w:t>
            </w:r>
          </w:p>
        </w:tc>
      </w:tr>
      <w:tr w:rsidR="009515D3" w:rsidRPr="009515D3" w14:paraId="6C1455AB" w14:textId="77777777" w:rsidTr="00F33489">
        <w:trPr>
          <w:trHeight w:val="20"/>
        </w:trPr>
        <w:tc>
          <w:tcPr>
            <w:tcW w:w="9639" w:type="dxa"/>
            <w:gridSpan w:val="2"/>
          </w:tcPr>
          <w:p w14:paraId="321F0BCC"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2. Сопротивление материалов (48 часов)</w:t>
            </w:r>
          </w:p>
        </w:tc>
      </w:tr>
      <w:tr w:rsidR="009515D3" w:rsidRPr="009515D3" w14:paraId="47C6F080" w14:textId="77777777" w:rsidTr="00F33489">
        <w:trPr>
          <w:trHeight w:val="20"/>
        </w:trPr>
        <w:tc>
          <w:tcPr>
            <w:tcW w:w="2777" w:type="dxa"/>
            <w:vMerge w:val="restart"/>
          </w:tcPr>
          <w:p w14:paraId="632762AD"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2.1 </w:t>
            </w:r>
            <w:r w:rsidRPr="009515D3">
              <w:rPr>
                <w:rFonts w:ascii="Times New Roman" w:eastAsia="Calibri" w:hAnsi="Times New Roman"/>
                <w:color w:val="auto"/>
                <w:sz w:val="24"/>
                <w:szCs w:val="24"/>
                <w:lang w:eastAsia="en-US"/>
              </w:rPr>
              <w:t>Растяжение и сжатие</w:t>
            </w:r>
          </w:p>
        </w:tc>
        <w:tc>
          <w:tcPr>
            <w:tcW w:w="6862" w:type="dxa"/>
          </w:tcPr>
          <w:p w14:paraId="790173DD"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63BF40A1" w14:textId="77777777" w:rsidTr="00F33489">
        <w:trPr>
          <w:trHeight w:val="20"/>
        </w:trPr>
        <w:tc>
          <w:tcPr>
            <w:tcW w:w="2777" w:type="dxa"/>
            <w:vMerge/>
          </w:tcPr>
          <w:p w14:paraId="36054B3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042392B1"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Основные положения. Нагрузки внешние и внутренние. Продольные силы, напряжения, их эпюры. Метод сечений. Продольные и поперечные деформации. Нормальные напряжения. Закон Гука. Расчеты на прочность при растяжении и сжатии. Практические расчеты на срез и смятие</w:t>
            </w:r>
          </w:p>
        </w:tc>
      </w:tr>
      <w:tr w:rsidR="009515D3" w:rsidRPr="009515D3" w14:paraId="5C5CDDF8" w14:textId="77777777" w:rsidTr="00F33489">
        <w:trPr>
          <w:trHeight w:val="20"/>
        </w:trPr>
        <w:tc>
          <w:tcPr>
            <w:tcW w:w="2777" w:type="dxa"/>
            <w:vMerge/>
          </w:tcPr>
          <w:p w14:paraId="3B1F4066"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38F64FB6"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698DD031" w14:textId="77777777" w:rsidTr="00F33489">
        <w:trPr>
          <w:trHeight w:val="20"/>
        </w:trPr>
        <w:tc>
          <w:tcPr>
            <w:tcW w:w="2777" w:type="dxa"/>
            <w:vMerge/>
          </w:tcPr>
          <w:p w14:paraId="71BC5FAA"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62AEDE2A" w14:textId="77777777" w:rsidR="009515D3" w:rsidRPr="009515D3" w:rsidRDefault="009515D3" w:rsidP="009515D3">
            <w:pPr>
              <w:widowControl w:val="0"/>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 </w:t>
            </w:r>
            <w:r w:rsidRPr="009515D3">
              <w:rPr>
                <w:rFonts w:ascii="Times New Roman" w:eastAsia="Calibri" w:hAnsi="Times New Roman"/>
                <w:iCs/>
                <w:color w:val="auto"/>
                <w:sz w:val="24"/>
                <w:szCs w:val="24"/>
                <w:lang w:eastAsia="en-US"/>
              </w:rPr>
              <w:t xml:space="preserve">Определение допустимых эксплуатационных нагрузок на сооружения, их элементы и отдельные конструкции. </w:t>
            </w:r>
            <w:r w:rsidRPr="009515D3">
              <w:rPr>
                <w:rFonts w:ascii="Times New Roman" w:eastAsia="Calibri" w:hAnsi="Times New Roman"/>
                <w:bCs/>
                <w:color w:val="auto"/>
                <w:sz w:val="24"/>
                <w:szCs w:val="24"/>
                <w:lang w:eastAsia="en-US"/>
              </w:rPr>
              <w:t>Построение эпюр продольных сил и нормальных напряжений. Расчеты на прочность и жесткость.</w:t>
            </w:r>
          </w:p>
        </w:tc>
      </w:tr>
      <w:tr w:rsidR="009515D3" w:rsidRPr="009515D3" w14:paraId="64276DB3" w14:textId="77777777" w:rsidTr="00F33489">
        <w:trPr>
          <w:trHeight w:val="20"/>
        </w:trPr>
        <w:tc>
          <w:tcPr>
            <w:tcW w:w="2777" w:type="dxa"/>
            <w:vMerge/>
          </w:tcPr>
          <w:p w14:paraId="0078C6F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34759912" w14:textId="77777777" w:rsidR="009515D3" w:rsidRPr="009515D3" w:rsidRDefault="009515D3" w:rsidP="009515D3">
            <w:pPr>
              <w:widowControl w:val="0"/>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1E7E08E1" w14:textId="77777777" w:rsidR="009515D3" w:rsidRPr="009515D3" w:rsidRDefault="009515D3" w:rsidP="009515D3">
            <w:pPr>
              <w:widowControl w:val="0"/>
              <w:contextualSpacing/>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C29236A" w14:textId="77777777" w:rsidTr="00F33489">
        <w:trPr>
          <w:trHeight w:val="20"/>
        </w:trPr>
        <w:tc>
          <w:tcPr>
            <w:tcW w:w="2777" w:type="dxa"/>
            <w:vMerge w:val="restart"/>
          </w:tcPr>
          <w:p w14:paraId="57A858EF"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2.2 </w:t>
            </w:r>
            <w:r w:rsidRPr="009515D3">
              <w:rPr>
                <w:rFonts w:ascii="Times New Roman" w:eastAsia="Calibri" w:hAnsi="Times New Roman"/>
                <w:color w:val="auto"/>
                <w:sz w:val="24"/>
                <w:szCs w:val="24"/>
                <w:lang w:eastAsia="en-US"/>
              </w:rPr>
              <w:t>Кручение</w:t>
            </w:r>
          </w:p>
        </w:tc>
        <w:tc>
          <w:tcPr>
            <w:tcW w:w="6862" w:type="dxa"/>
          </w:tcPr>
          <w:p w14:paraId="7068B65E"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56FA0D4B" w14:textId="77777777" w:rsidTr="00F33489">
        <w:trPr>
          <w:trHeight w:val="20"/>
        </w:trPr>
        <w:tc>
          <w:tcPr>
            <w:tcW w:w="2777" w:type="dxa"/>
            <w:vMerge/>
          </w:tcPr>
          <w:p w14:paraId="51408FAB"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34D47E32"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Основные положения. Кручение. Чистый сдвиг. Закон Гука при кручении. Напряжения. Эпюры. Расчеты на прочность и жесткость при кручении</w:t>
            </w:r>
          </w:p>
        </w:tc>
      </w:tr>
      <w:tr w:rsidR="009515D3" w:rsidRPr="009515D3" w14:paraId="57D9BC67" w14:textId="77777777" w:rsidTr="00F33489">
        <w:trPr>
          <w:trHeight w:val="20"/>
        </w:trPr>
        <w:tc>
          <w:tcPr>
            <w:tcW w:w="2777" w:type="dxa"/>
            <w:vMerge/>
          </w:tcPr>
          <w:p w14:paraId="51DCDAE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20C59B0B"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0E1263E7" w14:textId="77777777" w:rsidTr="00F33489">
        <w:trPr>
          <w:trHeight w:val="20"/>
        </w:trPr>
        <w:tc>
          <w:tcPr>
            <w:tcW w:w="2777" w:type="dxa"/>
            <w:vMerge/>
          </w:tcPr>
          <w:p w14:paraId="571D993A"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258C2FCC"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Построение эпюр крутящих моментов и углов поворота. Расчеты на прочность и жесткость.</w:t>
            </w:r>
          </w:p>
        </w:tc>
      </w:tr>
      <w:tr w:rsidR="009515D3" w:rsidRPr="009515D3" w14:paraId="6F637525" w14:textId="77777777" w:rsidTr="00F33489">
        <w:trPr>
          <w:trHeight w:val="20"/>
        </w:trPr>
        <w:tc>
          <w:tcPr>
            <w:tcW w:w="2777" w:type="dxa"/>
            <w:vMerge w:val="restart"/>
          </w:tcPr>
          <w:p w14:paraId="728F50A2"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2.3 </w:t>
            </w:r>
            <w:r w:rsidRPr="009515D3">
              <w:rPr>
                <w:rFonts w:ascii="Times New Roman" w:eastAsia="Calibri" w:hAnsi="Times New Roman"/>
                <w:color w:val="auto"/>
                <w:sz w:val="24"/>
                <w:szCs w:val="24"/>
                <w:lang w:eastAsia="en-US"/>
              </w:rPr>
              <w:t>Изгиб</w:t>
            </w:r>
          </w:p>
        </w:tc>
        <w:tc>
          <w:tcPr>
            <w:tcW w:w="6862" w:type="dxa"/>
          </w:tcPr>
          <w:p w14:paraId="7F154E22"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090C2FFB" w14:textId="77777777" w:rsidTr="00F33489">
        <w:trPr>
          <w:trHeight w:val="20"/>
        </w:trPr>
        <w:tc>
          <w:tcPr>
            <w:tcW w:w="2777" w:type="dxa"/>
            <w:vMerge/>
          </w:tcPr>
          <w:p w14:paraId="559203F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5DAE76B0"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Основные понятия и определения. Внутренние силовые факторы при изгибе. Эпюры. Линейные и угловые перемещения. Нормальные и касательные напряжения. Расчеты на прочность при изгибе</w:t>
            </w:r>
          </w:p>
        </w:tc>
      </w:tr>
      <w:tr w:rsidR="009515D3" w:rsidRPr="009515D3" w14:paraId="0C4B5BFC" w14:textId="77777777" w:rsidTr="00F33489">
        <w:trPr>
          <w:trHeight w:val="20"/>
        </w:trPr>
        <w:tc>
          <w:tcPr>
            <w:tcW w:w="2777" w:type="dxa"/>
            <w:vMerge/>
          </w:tcPr>
          <w:p w14:paraId="33997532"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2131BDCE"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1AE47C92" w14:textId="77777777" w:rsidTr="00F33489">
        <w:trPr>
          <w:trHeight w:val="20"/>
        </w:trPr>
        <w:tc>
          <w:tcPr>
            <w:tcW w:w="2777" w:type="dxa"/>
            <w:vMerge/>
          </w:tcPr>
          <w:p w14:paraId="4214855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284C8704"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Построение эпюр продольных сил и нормальных напряжений.</w:t>
            </w:r>
          </w:p>
        </w:tc>
      </w:tr>
      <w:tr w:rsidR="009515D3" w:rsidRPr="009515D3" w14:paraId="2F441667" w14:textId="77777777" w:rsidTr="00F33489">
        <w:trPr>
          <w:trHeight w:val="20"/>
        </w:trPr>
        <w:tc>
          <w:tcPr>
            <w:tcW w:w="2777" w:type="dxa"/>
            <w:vMerge/>
          </w:tcPr>
          <w:p w14:paraId="4A8BB7E4"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6D1A9146"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w:t>
            </w:r>
            <w:r w:rsidRPr="009515D3">
              <w:rPr>
                <w:rFonts w:ascii="Times New Roman" w:eastAsia="Calibri" w:hAnsi="Times New Roman"/>
                <w:bCs/>
                <w:color w:val="auto"/>
                <w:sz w:val="24"/>
                <w:szCs w:val="24"/>
                <w:lang w:eastAsia="en-US"/>
              </w:rPr>
              <w:t>Расчеты на прочность при изгибе</w:t>
            </w:r>
          </w:p>
        </w:tc>
      </w:tr>
      <w:tr w:rsidR="009515D3" w:rsidRPr="009515D3" w14:paraId="332073E9" w14:textId="77777777" w:rsidTr="00F33489">
        <w:trPr>
          <w:trHeight w:val="20"/>
        </w:trPr>
        <w:tc>
          <w:tcPr>
            <w:tcW w:w="2777" w:type="dxa"/>
            <w:vMerge w:val="restart"/>
          </w:tcPr>
          <w:p w14:paraId="621C3D84"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2.4 </w:t>
            </w:r>
            <w:r w:rsidRPr="009515D3">
              <w:rPr>
                <w:rFonts w:ascii="Times New Roman" w:eastAsia="Calibri" w:hAnsi="Times New Roman"/>
                <w:color w:val="auto"/>
                <w:sz w:val="24"/>
                <w:szCs w:val="24"/>
                <w:lang w:eastAsia="en-US"/>
              </w:rPr>
              <w:t>Устойчивость сжатых стержней</w:t>
            </w:r>
          </w:p>
        </w:tc>
        <w:tc>
          <w:tcPr>
            <w:tcW w:w="6862" w:type="dxa"/>
          </w:tcPr>
          <w:p w14:paraId="7070D175"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5112D54F" w14:textId="77777777" w:rsidTr="00F33489">
        <w:trPr>
          <w:trHeight w:val="20"/>
        </w:trPr>
        <w:tc>
          <w:tcPr>
            <w:tcW w:w="2777" w:type="dxa"/>
            <w:vMerge/>
          </w:tcPr>
          <w:p w14:paraId="7F0B759A"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75AB8B7B"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Устойчивость сжатых стержней. Геометрические характеристики плоских стержней.</w:t>
            </w:r>
          </w:p>
        </w:tc>
      </w:tr>
      <w:tr w:rsidR="009515D3" w:rsidRPr="009515D3" w14:paraId="1FFDE06B" w14:textId="77777777" w:rsidTr="00F33489">
        <w:trPr>
          <w:trHeight w:val="20"/>
        </w:trPr>
        <w:tc>
          <w:tcPr>
            <w:tcW w:w="2777" w:type="dxa"/>
            <w:vMerge/>
          </w:tcPr>
          <w:p w14:paraId="5A8E19A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187A1ED7"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7365EF67" w14:textId="77777777" w:rsidTr="00F33489">
        <w:trPr>
          <w:trHeight w:val="20"/>
        </w:trPr>
        <w:tc>
          <w:tcPr>
            <w:tcW w:w="2777" w:type="dxa"/>
            <w:vMerge/>
            <w:tcBorders>
              <w:bottom w:val="single" w:sz="4" w:space="0" w:color="auto"/>
            </w:tcBorders>
          </w:tcPr>
          <w:p w14:paraId="6997393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697A0236"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08B3C3A9"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Cs/>
                <w:i/>
                <w:color w:val="auto"/>
                <w:sz w:val="24"/>
                <w:szCs w:val="24"/>
                <w:lang w:eastAsia="en-US"/>
              </w:rPr>
              <w:t>Необходимость и тематика определяются образовательной организацией</w:t>
            </w:r>
          </w:p>
        </w:tc>
      </w:tr>
      <w:tr w:rsidR="009515D3" w:rsidRPr="009515D3" w14:paraId="565B2E61" w14:textId="77777777" w:rsidTr="00F33489">
        <w:trPr>
          <w:trHeight w:val="20"/>
        </w:trPr>
        <w:tc>
          <w:tcPr>
            <w:tcW w:w="9639" w:type="dxa"/>
            <w:gridSpan w:val="2"/>
          </w:tcPr>
          <w:p w14:paraId="289E276C"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3. Статика сооружений (48 часов)</w:t>
            </w:r>
          </w:p>
        </w:tc>
      </w:tr>
      <w:tr w:rsidR="009515D3" w:rsidRPr="009515D3" w14:paraId="1BA54891" w14:textId="77777777" w:rsidTr="00F33489">
        <w:trPr>
          <w:trHeight w:val="20"/>
        </w:trPr>
        <w:tc>
          <w:tcPr>
            <w:tcW w:w="2777" w:type="dxa"/>
            <w:vMerge w:val="restart"/>
          </w:tcPr>
          <w:p w14:paraId="030F1868" w14:textId="77777777" w:rsidR="009515D3" w:rsidRPr="009515D3" w:rsidRDefault="009515D3" w:rsidP="009515D3">
            <w:pPr>
              <w:widowControl w:val="0"/>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Тема 3.1. </w:t>
            </w:r>
            <w:r w:rsidRPr="009515D3">
              <w:rPr>
                <w:rFonts w:ascii="Times New Roman" w:eastAsia="Calibri" w:hAnsi="Times New Roman"/>
                <w:color w:val="auto"/>
                <w:sz w:val="24"/>
                <w:szCs w:val="24"/>
                <w:lang w:eastAsia="en-US"/>
              </w:rPr>
              <w:t>Основные понятия и определения</w:t>
            </w:r>
          </w:p>
        </w:tc>
        <w:tc>
          <w:tcPr>
            <w:tcW w:w="6862" w:type="dxa"/>
          </w:tcPr>
          <w:p w14:paraId="75280719"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0977E8B1" w14:textId="77777777" w:rsidTr="00F33489">
        <w:trPr>
          <w:trHeight w:val="20"/>
        </w:trPr>
        <w:tc>
          <w:tcPr>
            <w:tcW w:w="2777" w:type="dxa"/>
            <w:vMerge/>
          </w:tcPr>
          <w:p w14:paraId="2EDD9E3F"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070C99E0"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Задачи раздела «Статика сооружений», связь с теоретической механикой, сопротивлением материалов и смежными специальными дисциплинами. Основные рабочие гипотезы. Основные допущения. Классификация сооружений и их расчетных схем. Виды нагрузок.</w:t>
            </w:r>
          </w:p>
        </w:tc>
      </w:tr>
      <w:tr w:rsidR="009515D3" w:rsidRPr="009515D3" w14:paraId="7B6AD501" w14:textId="77777777" w:rsidTr="00F33489">
        <w:trPr>
          <w:trHeight w:val="20"/>
        </w:trPr>
        <w:tc>
          <w:tcPr>
            <w:tcW w:w="2777" w:type="dxa"/>
            <w:vMerge/>
          </w:tcPr>
          <w:p w14:paraId="58267842"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56E07163"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70657AF3" w14:textId="77777777" w:rsidTr="00F33489">
        <w:trPr>
          <w:trHeight w:val="20"/>
        </w:trPr>
        <w:tc>
          <w:tcPr>
            <w:tcW w:w="2777" w:type="dxa"/>
            <w:vMerge/>
          </w:tcPr>
          <w:p w14:paraId="4C7A72BC"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10907B61"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11D9ECFE"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i/>
                <w:color w:val="auto"/>
                <w:sz w:val="24"/>
                <w:szCs w:val="24"/>
                <w:lang w:eastAsia="en-US"/>
              </w:rPr>
              <w:t>Необходимость и тематика определяются образовательной организацией</w:t>
            </w:r>
          </w:p>
        </w:tc>
      </w:tr>
      <w:tr w:rsidR="009515D3" w:rsidRPr="009515D3" w14:paraId="4C286D1E" w14:textId="77777777" w:rsidTr="00F33489">
        <w:trPr>
          <w:trHeight w:val="20"/>
        </w:trPr>
        <w:tc>
          <w:tcPr>
            <w:tcW w:w="2777" w:type="dxa"/>
            <w:vMerge w:val="restart"/>
          </w:tcPr>
          <w:p w14:paraId="002AC2B4"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3.2. </w:t>
            </w:r>
            <w:r w:rsidRPr="009515D3">
              <w:rPr>
                <w:rFonts w:ascii="Times New Roman" w:eastAsia="Calibri" w:hAnsi="Times New Roman"/>
                <w:color w:val="auto"/>
                <w:sz w:val="24"/>
                <w:szCs w:val="24"/>
                <w:lang w:eastAsia="en-US"/>
              </w:rPr>
              <w:br w:type="page"/>
            </w:r>
            <w:r w:rsidRPr="009515D3">
              <w:rPr>
                <w:rFonts w:ascii="Times New Roman" w:eastAsia="Calibri" w:hAnsi="Times New Roman"/>
                <w:bCs/>
                <w:color w:val="auto"/>
                <w:sz w:val="24"/>
                <w:szCs w:val="24"/>
                <w:lang w:eastAsia="en-US"/>
              </w:rPr>
              <w:t>Исследование геометрической неизменяемости плоских стержневых систем</w:t>
            </w:r>
          </w:p>
        </w:tc>
        <w:tc>
          <w:tcPr>
            <w:tcW w:w="6862" w:type="dxa"/>
          </w:tcPr>
          <w:p w14:paraId="037C21C6" w14:textId="77777777" w:rsidR="009515D3" w:rsidRPr="009515D3" w:rsidRDefault="009515D3" w:rsidP="009515D3">
            <w:pPr>
              <w:widowControl w:val="0"/>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647D9FF1" w14:textId="77777777" w:rsidTr="00F33489">
        <w:trPr>
          <w:trHeight w:val="20"/>
        </w:trPr>
        <w:tc>
          <w:tcPr>
            <w:tcW w:w="2777" w:type="dxa"/>
            <w:vMerge/>
          </w:tcPr>
          <w:p w14:paraId="45EEE4FC"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78D37D5F"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Геометрически изменяемые и неизменяемые системы. Степени свободы. Необходимые условия геометрической неизменяемости. Анализ геометрической структуры сооружений. Мгновенно изменяемые системы. Понятие о статически определимых и неопределимых системах</w:t>
            </w:r>
          </w:p>
        </w:tc>
      </w:tr>
      <w:tr w:rsidR="009515D3" w:rsidRPr="009515D3" w14:paraId="7E862457" w14:textId="77777777" w:rsidTr="00F33489">
        <w:trPr>
          <w:trHeight w:val="20"/>
        </w:trPr>
        <w:tc>
          <w:tcPr>
            <w:tcW w:w="2777" w:type="dxa"/>
            <w:vMerge/>
          </w:tcPr>
          <w:p w14:paraId="426DD94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0B34AAB9"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6B579B84" w14:textId="77777777" w:rsidTr="00F33489">
        <w:trPr>
          <w:trHeight w:val="20"/>
        </w:trPr>
        <w:tc>
          <w:tcPr>
            <w:tcW w:w="2777" w:type="dxa"/>
            <w:vMerge/>
          </w:tcPr>
          <w:p w14:paraId="7B2D131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0B42525E"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0A5EA11D"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i/>
                <w:color w:val="auto"/>
                <w:sz w:val="24"/>
                <w:szCs w:val="24"/>
                <w:lang w:eastAsia="en-US"/>
              </w:rPr>
              <w:t>Необходимость и тематика определяются образовательной организацией</w:t>
            </w:r>
          </w:p>
        </w:tc>
      </w:tr>
      <w:tr w:rsidR="009515D3" w:rsidRPr="009515D3" w14:paraId="120A829E" w14:textId="77777777" w:rsidTr="00F33489">
        <w:trPr>
          <w:trHeight w:val="20"/>
        </w:trPr>
        <w:tc>
          <w:tcPr>
            <w:tcW w:w="2777" w:type="dxa"/>
            <w:vMerge w:val="restart"/>
          </w:tcPr>
          <w:p w14:paraId="1AF609D2"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3.3. </w:t>
            </w:r>
            <w:r w:rsidRPr="009515D3">
              <w:rPr>
                <w:rFonts w:ascii="Times New Roman" w:eastAsia="Calibri" w:hAnsi="Times New Roman"/>
                <w:color w:val="auto"/>
                <w:sz w:val="24"/>
                <w:szCs w:val="24"/>
                <w:lang w:eastAsia="en-US"/>
              </w:rPr>
              <w:t>Многопролетные статически определимые (шарнирные) балки</w:t>
            </w:r>
          </w:p>
        </w:tc>
        <w:tc>
          <w:tcPr>
            <w:tcW w:w="6862" w:type="dxa"/>
          </w:tcPr>
          <w:p w14:paraId="6BE3824C"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5C6C7290" w14:textId="77777777" w:rsidTr="00F33489">
        <w:trPr>
          <w:trHeight w:val="20"/>
        </w:trPr>
        <w:tc>
          <w:tcPr>
            <w:tcW w:w="2777" w:type="dxa"/>
            <w:vMerge/>
          </w:tcPr>
          <w:p w14:paraId="3841952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Borders>
              <w:bottom w:val="single" w:sz="4" w:space="0" w:color="auto"/>
            </w:tcBorders>
          </w:tcPr>
          <w:p w14:paraId="4704DEE0"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Основные сведения. Условия статической определимости и геометрической неизменяемости. Анализ геометрической структуры. </w:t>
            </w:r>
          </w:p>
          <w:p w14:paraId="20E71710"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Типы шарнирных балок. Построение эпюр поперечных сил и изгибающих моментов</w:t>
            </w:r>
          </w:p>
        </w:tc>
      </w:tr>
      <w:tr w:rsidR="009515D3" w:rsidRPr="009515D3" w14:paraId="64481C61" w14:textId="77777777" w:rsidTr="00F33489">
        <w:trPr>
          <w:trHeight w:val="20"/>
        </w:trPr>
        <w:tc>
          <w:tcPr>
            <w:tcW w:w="2777" w:type="dxa"/>
            <w:vMerge/>
          </w:tcPr>
          <w:p w14:paraId="4773EF8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45B8F97D"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247B3FEC" w14:textId="77777777" w:rsidTr="00F33489">
        <w:trPr>
          <w:trHeight w:val="20"/>
        </w:trPr>
        <w:tc>
          <w:tcPr>
            <w:tcW w:w="2777" w:type="dxa"/>
            <w:vMerge/>
          </w:tcPr>
          <w:p w14:paraId="3D75ABA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6645F2AA"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 </w:t>
            </w:r>
            <w:r w:rsidRPr="009515D3">
              <w:rPr>
                <w:rFonts w:ascii="Times New Roman" w:eastAsia="Calibri" w:hAnsi="Times New Roman"/>
                <w:bCs/>
                <w:color w:val="auto"/>
                <w:sz w:val="24"/>
                <w:szCs w:val="24"/>
                <w:lang w:eastAsia="en-US"/>
              </w:rPr>
              <w:t>Построение эпюр поперечных сил и изгибающих моментов</w:t>
            </w:r>
          </w:p>
        </w:tc>
      </w:tr>
      <w:tr w:rsidR="009515D3" w:rsidRPr="009515D3" w14:paraId="23D43C0D" w14:textId="77777777" w:rsidTr="00F33489">
        <w:trPr>
          <w:trHeight w:val="20"/>
        </w:trPr>
        <w:tc>
          <w:tcPr>
            <w:tcW w:w="2777" w:type="dxa"/>
            <w:vMerge/>
          </w:tcPr>
          <w:p w14:paraId="2750043F"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43BFB19D"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2C0DADE0"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4746293" w14:textId="77777777" w:rsidTr="00F33489">
        <w:trPr>
          <w:trHeight w:val="20"/>
        </w:trPr>
        <w:tc>
          <w:tcPr>
            <w:tcW w:w="2777" w:type="dxa"/>
            <w:vMerge w:val="restart"/>
          </w:tcPr>
          <w:p w14:paraId="201071C0" w14:textId="77777777" w:rsidR="009515D3" w:rsidRPr="009515D3" w:rsidRDefault="009515D3" w:rsidP="009515D3">
            <w:pPr>
              <w:widowControl w:val="0"/>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Тема 3.4. </w:t>
            </w:r>
            <w:r w:rsidRPr="009515D3">
              <w:rPr>
                <w:rFonts w:ascii="Times New Roman" w:eastAsia="Calibri" w:hAnsi="Times New Roman"/>
                <w:bCs/>
                <w:color w:val="auto"/>
                <w:sz w:val="24"/>
                <w:szCs w:val="24"/>
                <w:lang w:eastAsia="en-US"/>
              </w:rPr>
              <w:t>Статистически определимые плоские рамы</w:t>
            </w:r>
          </w:p>
        </w:tc>
        <w:tc>
          <w:tcPr>
            <w:tcW w:w="6862" w:type="dxa"/>
          </w:tcPr>
          <w:p w14:paraId="31E8A0FA"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7FB790C7" w14:textId="77777777" w:rsidTr="00F33489">
        <w:trPr>
          <w:trHeight w:val="20"/>
        </w:trPr>
        <w:tc>
          <w:tcPr>
            <w:tcW w:w="2777" w:type="dxa"/>
            <w:vMerge/>
          </w:tcPr>
          <w:p w14:paraId="3FF66D6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6BCF031E"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Общие сведения о рамных конструкциях. Анализ статической определимости рамных систем. Формула для определения числа лишних связей. Методика определения внутренних силовых факторов. Построение эпюр продольных и поперечных сил и изгибающих моментов. Проверка правильности построения эпюр (статическая проверка).</w:t>
            </w:r>
          </w:p>
        </w:tc>
      </w:tr>
      <w:tr w:rsidR="009515D3" w:rsidRPr="009515D3" w14:paraId="474E1B95" w14:textId="77777777" w:rsidTr="00F33489">
        <w:trPr>
          <w:trHeight w:val="20"/>
        </w:trPr>
        <w:tc>
          <w:tcPr>
            <w:tcW w:w="2777" w:type="dxa"/>
            <w:vMerge/>
          </w:tcPr>
          <w:p w14:paraId="403A1E4D"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10A93B21"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66175D2F" w14:textId="77777777" w:rsidTr="00F33489">
        <w:trPr>
          <w:trHeight w:val="20"/>
        </w:trPr>
        <w:tc>
          <w:tcPr>
            <w:tcW w:w="2777" w:type="dxa"/>
            <w:vMerge/>
          </w:tcPr>
          <w:p w14:paraId="1A84FE9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7B28C4EB"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Построение эпюр продольных и поперечных сил и изгибающих моментов для рам</w:t>
            </w:r>
          </w:p>
        </w:tc>
      </w:tr>
      <w:tr w:rsidR="009515D3" w:rsidRPr="009515D3" w14:paraId="74461010" w14:textId="77777777" w:rsidTr="00F33489">
        <w:trPr>
          <w:trHeight w:val="20"/>
        </w:trPr>
        <w:tc>
          <w:tcPr>
            <w:tcW w:w="2777" w:type="dxa"/>
            <w:vMerge/>
          </w:tcPr>
          <w:p w14:paraId="295ED0FB"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3583FF28"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23E0706F"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7E44C40" w14:textId="77777777" w:rsidTr="00F33489">
        <w:trPr>
          <w:trHeight w:val="20"/>
        </w:trPr>
        <w:tc>
          <w:tcPr>
            <w:tcW w:w="2777" w:type="dxa"/>
            <w:vMerge w:val="restart"/>
          </w:tcPr>
          <w:p w14:paraId="3EE3296D"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3.5. </w:t>
            </w:r>
            <w:r w:rsidRPr="009515D3">
              <w:rPr>
                <w:rFonts w:ascii="Times New Roman" w:eastAsia="Calibri" w:hAnsi="Times New Roman"/>
                <w:color w:val="auto"/>
                <w:sz w:val="24"/>
                <w:szCs w:val="24"/>
                <w:lang w:eastAsia="en-US"/>
              </w:rPr>
              <w:t xml:space="preserve">Статически определимые плоские </w:t>
            </w:r>
            <w:r w:rsidRPr="009515D3">
              <w:rPr>
                <w:rFonts w:ascii="Times New Roman" w:eastAsia="Calibri" w:hAnsi="Times New Roman"/>
                <w:color w:val="auto"/>
                <w:sz w:val="24"/>
                <w:szCs w:val="24"/>
                <w:lang w:eastAsia="en-US"/>
              </w:rPr>
              <w:lastRenderedPageBreak/>
              <w:t>фермы</w:t>
            </w:r>
          </w:p>
        </w:tc>
        <w:tc>
          <w:tcPr>
            <w:tcW w:w="6862" w:type="dxa"/>
          </w:tcPr>
          <w:p w14:paraId="2BB91EEE"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Содержание учебного материала</w:t>
            </w:r>
          </w:p>
        </w:tc>
      </w:tr>
      <w:tr w:rsidR="009515D3" w:rsidRPr="009515D3" w14:paraId="2F9FB5AB" w14:textId="77777777" w:rsidTr="00F33489">
        <w:trPr>
          <w:trHeight w:val="20"/>
        </w:trPr>
        <w:tc>
          <w:tcPr>
            <w:tcW w:w="2777" w:type="dxa"/>
            <w:vMerge/>
          </w:tcPr>
          <w:p w14:paraId="0C4E3182"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2ECDFE40"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Общие сведения о фермах. Классификация ферм: по назначению, </w:t>
            </w:r>
            <w:r w:rsidRPr="009515D3">
              <w:rPr>
                <w:rFonts w:ascii="Times New Roman" w:eastAsia="Calibri" w:hAnsi="Times New Roman"/>
                <w:color w:val="auto"/>
                <w:sz w:val="24"/>
                <w:szCs w:val="24"/>
                <w:lang w:eastAsia="en-US"/>
              </w:rPr>
              <w:lastRenderedPageBreak/>
              <w:t>направлению опорных реакций, очертанию поясов, типу решетки. Образование простейших ферм. Условия геометрической неизменяемости и статической определимости ферм. Анализ геометрической структуры. Определение опорных реакций и усилий в стержнях фермы графическим методом путем построения диаграммы Максвелла-</w:t>
            </w:r>
            <w:proofErr w:type="spellStart"/>
            <w:r w:rsidRPr="009515D3">
              <w:rPr>
                <w:rFonts w:ascii="Times New Roman" w:eastAsia="Calibri" w:hAnsi="Times New Roman"/>
                <w:color w:val="auto"/>
                <w:sz w:val="24"/>
                <w:szCs w:val="24"/>
                <w:lang w:eastAsia="en-US"/>
              </w:rPr>
              <w:t>Кремоны</w:t>
            </w:r>
            <w:proofErr w:type="spellEnd"/>
          </w:p>
        </w:tc>
      </w:tr>
      <w:tr w:rsidR="009515D3" w:rsidRPr="009515D3" w14:paraId="48A0D332" w14:textId="77777777" w:rsidTr="00F33489">
        <w:trPr>
          <w:trHeight w:val="20"/>
        </w:trPr>
        <w:tc>
          <w:tcPr>
            <w:tcW w:w="2777" w:type="dxa"/>
            <w:vMerge/>
          </w:tcPr>
          <w:p w14:paraId="1D09217D"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02566D04"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6B09CEDA" w14:textId="77777777" w:rsidTr="00F33489">
        <w:trPr>
          <w:trHeight w:val="20"/>
        </w:trPr>
        <w:tc>
          <w:tcPr>
            <w:tcW w:w="2777" w:type="dxa"/>
            <w:vMerge/>
          </w:tcPr>
          <w:p w14:paraId="5CD30D7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27B87914" w14:textId="77777777" w:rsidR="009515D3" w:rsidRPr="009515D3" w:rsidRDefault="009515D3" w:rsidP="009515D3">
            <w:pPr>
              <w:widowControl w:val="0"/>
              <w:contextualSpacing/>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3</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Составление расчетной схемы и выполнение расчета </w:t>
            </w:r>
            <w:r w:rsidRPr="009515D3">
              <w:rPr>
                <w:rFonts w:ascii="Times New Roman" w:eastAsia="Calibri" w:hAnsi="Times New Roman"/>
                <w:bCs/>
                <w:color w:val="auto"/>
                <w:sz w:val="24"/>
                <w:szCs w:val="24"/>
                <w:lang w:eastAsia="en-US"/>
              </w:rPr>
              <w:t>статически определимых ферм</w:t>
            </w:r>
          </w:p>
        </w:tc>
      </w:tr>
      <w:tr w:rsidR="009515D3" w:rsidRPr="009515D3" w14:paraId="106DB94E" w14:textId="77777777" w:rsidTr="00F33489">
        <w:trPr>
          <w:trHeight w:val="20"/>
        </w:trPr>
        <w:tc>
          <w:tcPr>
            <w:tcW w:w="2777" w:type="dxa"/>
            <w:vMerge/>
          </w:tcPr>
          <w:p w14:paraId="7251722F"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399671FB" w14:textId="77777777" w:rsidR="009515D3" w:rsidRPr="009515D3" w:rsidRDefault="009515D3" w:rsidP="009515D3">
            <w:pPr>
              <w:widowControl w:val="0"/>
              <w:contextualSpacing/>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5B9F7C3B" w14:textId="77777777" w:rsidR="009515D3" w:rsidRPr="009515D3" w:rsidRDefault="009515D3" w:rsidP="009515D3">
            <w:pPr>
              <w:widowControl w:val="0"/>
              <w:contextualSpacing/>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7E160338" w14:textId="77777777" w:rsidTr="00F33489">
        <w:trPr>
          <w:trHeight w:val="20"/>
        </w:trPr>
        <w:tc>
          <w:tcPr>
            <w:tcW w:w="2777" w:type="dxa"/>
            <w:vMerge w:val="restart"/>
          </w:tcPr>
          <w:p w14:paraId="5C6A9EF4"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3.6. </w:t>
            </w:r>
            <w:r w:rsidRPr="009515D3">
              <w:rPr>
                <w:rFonts w:ascii="Times New Roman" w:eastAsia="Calibri" w:hAnsi="Times New Roman"/>
                <w:color w:val="auto"/>
                <w:sz w:val="24"/>
                <w:szCs w:val="24"/>
                <w:lang w:eastAsia="en-US"/>
              </w:rPr>
              <w:t>Неразрезные балки</w:t>
            </w:r>
          </w:p>
        </w:tc>
        <w:tc>
          <w:tcPr>
            <w:tcW w:w="6862" w:type="dxa"/>
          </w:tcPr>
          <w:p w14:paraId="0160EAA2"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142047FB" w14:textId="77777777" w:rsidTr="00F33489">
        <w:trPr>
          <w:trHeight w:val="20"/>
        </w:trPr>
        <w:tc>
          <w:tcPr>
            <w:tcW w:w="2777" w:type="dxa"/>
            <w:vMerge/>
          </w:tcPr>
          <w:p w14:paraId="2D86684B"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185BC84F"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Общие сведения о многопролетных неразрезных балках. Уравнение трёх моментов, его применение к расчету балок с заделанными концами и консолями. Определение поперечной силы и изгибающего момента в произвольном сечении. Определение опорных реакций</w:t>
            </w:r>
          </w:p>
        </w:tc>
      </w:tr>
      <w:tr w:rsidR="009515D3" w:rsidRPr="009515D3" w14:paraId="18D7897D" w14:textId="77777777" w:rsidTr="00F33489">
        <w:trPr>
          <w:trHeight w:val="20"/>
        </w:trPr>
        <w:tc>
          <w:tcPr>
            <w:tcW w:w="2777" w:type="dxa"/>
            <w:vMerge/>
          </w:tcPr>
          <w:p w14:paraId="3576346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12C48964"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w:t>
            </w:r>
          </w:p>
        </w:tc>
      </w:tr>
      <w:tr w:rsidR="009515D3" w:rsidRPr="009515D3" w14:paraId="21B3EB97" w14:textId="77777777" w:rsidTr="00F33489">
        <w:trPr>
          <w:trHeight w:val="20"/>
        </w:trPr>
        <w:tc>
          <w:tcPr>
            <w:tcW w:w="2777" w:type="dxa"/>
            <w:vMerge/>
          </w:tcPr>
          <w:p w14:paraId="1FC230D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77D78270"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4</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Построение эпюр поперечных сил и изгибающих моментов для неразрезных балок.</w:t>
            </w:r>
          </w:p>
        </w:tc>
      </w:tr>
      <w:tr w:rsidR="009515D3" w:rsidRPr="009515D3" w14:paraId="328EC315" w14:textId="77777777" w:rsidTr="00F33489">
        <w:trPr>
          <w:trHeight w:val="20"/>
        </w:trPr>
        <w:tc>
          <w:tcPr>
            <w:tcW w:w="2777" w:type="dxa"/>
            <w:vMerge/>
          </w:tcPr>
          <w:p w14:paraId="0E61BEB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6862" w:type="dxa"/>
          </w:tcPr>
          <w:p w14:paraId="56DE81E4"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3129FAFE"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2FF2079" w14:textId="77777777" w:rsidTr="00F33489">
        <w:trPr>
          <w:trHeight w:val="20"/>
        </w:trPr>
        <w:tc>
          <w:tcPr>
            <w:tcW w:w="9639" w:type="dxa"/>
            <w:gridSpan w:val="2"/>
          </w:tcPr>
          <w:p w14:paraId="29DECA2E"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Промежуточная аттестация:</w:t>
            </w:r>
          </w:p>
        </w:tc>
      </w:tr>
      <w:tr w:rsidR="009515D3" w:rsidRPr="009515D3" w14:paraId="0719CAB2" w14:textId="77777777" w:rsidTr="00F33489">
        <w:trPr>
          <w:trHeight w:val="20"/>
        </w:trPr>
        <w:tc>
          <w:tcPr>
            <w:tcW w:w="9639" w:type="dxa"/>
            <w:gridSpan w:val="2"/>
          </w:tcPr>
          <w:p w14:paraId="708DB305"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Всего: 144 часов</w:t>
            </w:r>
          </w:p>
        </w:tc>
      </w:tr>
    </w:tbl>
    <w:p w14:paraId="0381B628" w14:textId="77777777" w:rsidR="009515D3" w:rsidRPr="009515D3" w:rsidRDefault="009515D3" w:rsidP="009515D3">
      <w:pPr>
        <w:spacing w:after="120" w:line="276" w:lineRule="auto"/>
        <w:outlineLvl w:val="1"/>
        <w:rPr>
          <w:rFonts w:ascii="Times New Roman" w:eastAsia="Segoe UI" w:hAnsi="Times New Roman"/>
          <w:b/>
          <w:bCs/>
          <w:color w:val="auto"/>
          <w:sz w:val="24"/>
          <w:szCs w:val="24"/>
        </w:rPr>
      </w:pPr>
    </w:p>
    <w:p w14:paraId="2235C572"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3. Условия реализации </w:t>
      </w:r>
      <w:r w:rsidRPr="009515D3">
        <w:rPr>
          <w:rFonts w:ascii="Times New Roman" w:eastAsia="Segoe UI" w:hAnsi="Times New Roman"/>
          <w:b/>
          <w:bCs/>
          <w:caps/>
          <w:color w:val="auto"/>
          <w:kern w:val="32"/>
          <w:sz w:val="24"/>
          <w:szCs w:val="24"/>
          <w:lang w:eastAsia="x-none"/>
        </w:rPr>
        <w:t>ДИСЦИПЛИНЫ</w:t>
      </w:r>
    </w:p>
    <w:p w14:paraId="03E460A3" w14:textId="77777777" w:rsidR="009515D3" w:rsidRPr="009515D3" w:rsidRDefault="009515D3" w:rsidP="009515D3">
      <w:pPr>
        <w:spacing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3.1. Материально-техническое обеспечение</w:t>
      </w:r>
    </w:p>
    <w:p w14:paraId="6B5C05DC" w14:textId="77777777" w:rsidR="009515D3" w:rsidRPr="009515D3" w:rsidRDefault="009515D3" w:rsidP="009515D3">
      <w:pPr>
        <w:suppressAutoHyphens/>
        <w:ind w:firstLine="709"/>
        <w:jc w:val="both"/>
        <w:rPr>
          <w:rFonts w:ascii="Times New Roman" w:eastAsia="Calibri" w:hAnsi="Times New Roman"/>
          <w:color w:val="auto"/>
          <w:sz w:val="24"/>
          <w:szCs w:val="24"/>
          <w:lang w:eastAsia="en-US"/>
        </w:rPr>
      </w:pPr>
      <w:r w:rsidRPr="009515D3">
        <w:rPr>
          <w:rFonts w:ascii="Times New Roman" w:eastAsia="Calibri" w:hAnsi="Times New Roman"/>
          <w:bCs/>
          <w:color w:val="auto"/>
          <w:sz w:val="24"/>
          <w:szCs w:val="24"/>
          <w:lang w:eastAsia="en-US"/>
        </w:rPr>
        <w:t xml:space="preserve">Кабинеты </w:t>
      </w:r>
      <w:r w:rsidRPr="009515D3">
        <w:rPr>
          <w:rFonts w:ascii="Times New Roman" w:eastAsia="Calibri" w:hAnsi="Times New Roman"/>
          <w:color w:val="auto"/>
          <w:sz w:val="24"/>
          <w:szCs w:val="22"/>
          <w:lang w:eastAsia="en-US"/>
        </w:rPr>
        <w:t>«</w:t>
      </w:r>
      <w:r w:rsidRPr="009515D3">
        <w:rPr>
          <w:rFonts w:ascii="Times New Roman" w:eastAsia="Calibri" w:hAnsi="Times New Roman"/>
          <w:color w:val="auto"/>
          <w:sz w:val="24"/>
          <w:szCs w:val="24"/>
          <w:lang w:eastAsia="en-US"/>
        </w:rPr>
        <w:t>Общепрофессиональных дисциплин и профессиональных модулей</w:t>
      </w:r>
      <w:r w:rsidRPr="009515D3">
        <w:rPr>
          <w:rFonts w:ascii="Times New Roman" w:eastAsia="Calibri" w:hAnsi="Times New Roman"/>
          <w:color w:val="auto"/>
          <w:sz w:val="24"/>
          <w:szCs w:val="22"/>
          <w:lang w:eastAsia="en-US"/>
        </w:rPr>
        <w:t>»</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color w:val="auto"/>
          <w:sz w:val="24"/>
          <w:szCs w:val="22"/>
          <w:lang w:eastAsia="en-US"/>
        </w:rPr>
        <w:t>Кабинет «</w:t>
      </w:r>
      <w:r w:rsidRPr="009515D3">
        <w:rPr>
          <w:rFonts w:ascii="Times New Roman" w:eastAsia="Calibri" w:hAnsi="Times New Roman"/>
          <w:sz w:val="24"/>
          <w:szCs w:val="24"/>
          <w:lang w:eastAsia="en-US"/>
        </w:rPr>
        <w:t>Самостоятельной и воспитательной работы</w:t>
      </w:r>
      <w:r w:rsidRPr="009515D3">
        <w:rPr>
          <w:rFonts w:ascii="Times New Roman" w:eastAsia="Calibri" w:hAnsi="Times New Roman"/>
          <w:color w:val="auto"/>
          <w:sz w:val="24"/>
          <w:szCs w:val="22"/>
          <w:lang w:eastAsia="en-US"/>
        </w:rPr>
        <w:t>»</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 xml:space="preserve">оснащенные </w:t>
      </w:r>
      <w:r w:rsidRPr="009515D3">
        <w:rPr>
          <w:rFonts w:ascii="Times New Roman" w:eastAsia="Calibri" w:hAnsi="Times New Roman"/>
          <w:bCs/>
          <w:iCs/>
          <w:color w:val="auto"/>
          <w:sz w:val="24"/>
          <w:szCs w:val="24"/>
          <w:lang w:eastAsia="en-US"/>
        </w:rPr>
        <w:t xml:space="preserve">в соответствии </w:t>
      </w:r>
      <w:r w:rsidRPr="009515D3">
        <w:rPr>
          <w:rFonts w:ascii="Times New Roman" w:eastAsia="Calibri" w:hAnsi="Times New Roman"/>
          <w:bCs/>
          <w:iCs/>
          <w:color w:val="auto"/>
          <w:sz w:val="24"/>
          <w:szCs w:val="24"/>
          <w:lang w:eastAsia="en-US"/>
        </w:rPr>
        <w:br/>
        <w:t>с приложением 3 ПОП</w:t>
      </w:r>
      <w:r w:rsidRPr="009515D3">
        <w:rPr>
          <w:rFonts w:ascii="Times New Roman" w:eastAsia="Calibri" w:hAnsi="Times New Roman"/>
          <w:bCs/>
          <w:color w:val="auto"/>
          <w:sz w:val="24"/>
          <w:szCs w:val="24"/>
          <w:lang w:eastAsia="en-US"/>
        </w:rPr>
        <w:t xml:space="preserve">. </w:t>
      </w:r>
    </w:p>
    <w:p w14:paraId="4459AF0D" w14:textId="77777777" w:rsidR="009515D3" w:rsidRPr="009515D3" w:rsidRDefault="009515D3" w:rsidP="009515D3">
      <w:pPr>
        <w:suppressAutoHyphens/>
        <w:ind w:firstLine="709"/>
        <w:jc w:val="both"/>
        <w:rPr>
          <w:rFonts w:ascii="Times New Roman" w:eastAsia="Calibri" w:hAnsi="Times New Roman"/>
          <w:color w:val="auto"/>
          <w:sz w:val="24"/>
          <w:szCs w:val="24"/>
          <w:lang w:eastAsia="en-US"/>
        </w:rPr>
      </w:pPr>
      <w:r w:rsidRPr="009515D3">
        <w:rPr>
          <w:rFonts w:ascii="Times New Roman" w:eastAsia="Calibri" w:hAnsi="Times New Roman"/>
          <w:bCs/>
          <w:color w:val="auto"/>
          <w:sz w:val="24"/>
          <w:szCs w:val="24"/>
          <w:lang w:eastAsia="en-US"/>
        </w:rPr>
        <w:t xml:space="preserve">Лаборатория «Электротехники», оснащенная </w:t>
      </w:r>
      <w:r w:rsidRPr="009515D3">
        <w:rPr>
          <w:rFonts w:ascii="Times New Roman" w:eastAsia="Calibri" w:hAnsi="Times New Roman"/>
          <w:bCs/>
          <w:iCs/>
          <w:color w:val="auto"/>
          <w:sz w:val="24"/>
          <w:szCs w:val="24"/>
          <w:lang w:eastAsia="en-US"/>
        </w:rPr>
        <w:t>в соответствии с приложением 3 ПОП</w:t>
      </w:r>
      <w:r w:rsidRPr="009515D3">
        <w:rPr>
          <w:rFonts w:ascii="Times New Roman" w:eastAsia="Calibri" w:hAnsi="Times New Roman"/>
          <w:bCs/>
          <w:color w:val="auto"/>
          <w:sz w:val="24"/>
          <w:szCs w:val="24"/>
          <w:lang w:eastAsia="en-US"/>
        </w:rPr>
        <w:t xml:space="preserve">. </w:t>
      </w:r>
    </w:p>
    <w:p w14:paraId="3F9D4F61" w14:textId="77777777" w:rsidR="009515D3" w:rsidRPr="009515D3" w:rsidRDefault="009515D3" w:rsidP="009515D3">
      <w:pPr>
        <w:rPr>
          <w:rFonts w:ascii="Times New Roman" w:eastAsia="Calibri" w:hAnsi="Times New Roman"/>
          <w:color w:val="auto"/>
          <w:sz w:val="28"/>
          <w:szCs w:val="28"/>
          <w:lang w:eastAsia="en-US"/>
        </w:rPr>
      </w:pPr>
    </w:p>
    <w:p w14:paraId="10FB04EC" w14:textId="77777777" w:rsidR="009515D3" w:rsidRPr="009515D3" w:rsidRDefault="009515D3" w:rsidP="009515D3">
      <w:pPr>
        <w:spacing w:line="276" w:lineRule="auto"/>
        <w:ind w:firstLine="709"/>
        <w:outlineLvl w:val="1"/>
        <w:rPr>
          <w:rFonts w:ascii="Times New Roman" w:hAnsi="Times New Roman"/>
          <w:b/>
          <w:bCs/>
          <w:color w:val="auto"/>
          <w:sz w:val="24"/>
          <w:szCs w:val="24"/>
        </w:rPr>
      </w:pPr>
      <w:r w:rsidRPr="009515D3">
        <w:rPr>
          <w:rFonts w:ascii="Times New Roman" w:eastAsia="Segoe UI" w:hAnsi="Times New Roman"/>
          <w:b/>
          <w:bCs/>
          <w:color w:val="auto"/>
          <w:sz w:val="24"/>
          <w:szCs w:val="24"/>
        </w:rPr>
        <w:t>3.2. Учебно-методическое обеспечение</w:t>
      </w:r>
    </w:p>
    <w:p w14:paraId="08F88C8F" w14:textId="77777777" w:rsidR="009515D3" w:rsidRPr="009515D3" w:rsidRDefault="009515D3" w:rsidP="009515D3">
      <w:pPr>
        <w:spacing w:line="276" w:lineRule="auto"/>
        <w:ind w:firstLine="709"/>
        <w:contextualSpacing/>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Для реализации программы библиотечный фонд образовательной организации должен иметь п</w:t>
      </w:r>
      <w:r w:rsidRPr="009515D3">
        <w:rPr>
          <w:rFonts w:ascii="Times New Roman" w:eastAsia="Calibri" w:hAnsi="Times New Roman"/>
          <w:color w:val="auto"/>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515D3">
        <w:rPr>
          <w:rFonts w:ascii="Times New Roman" w:eastAsia="Calibri" w:hAnsi="Times New Roman"/>
          <w:bCs/>
          <w:color w:val="auto"/>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34ED9E" w14:textId="77777777" w:rsidR="009515D3" w:rsidRPr="009515D3" w:rsidRDefault="009515D3" w:rsidP="009515D3">
      <w:pPr>
        <w:spacing w:line="276" w:lineRule="auto"/>
        <w:ind w:firstLine="709"/>
        <w:contextualSpacing/>
        <w:jc w:val="both"/>
        <w:rPr>
          <w:rFonts w:ascii="Times New Roman" w:eastAsia="Calibri" w:hAnsi="Times New Roman"/>
          <w:bCs/>
          <w:color w:val="auto"/>
          <w:sz w:val="24"/>
          <w:szCs w:val="24"/>
          <w:lang w:eastAsia="en-US"/>
        </w:rPr>
      </w:pPr>
    </w:p>
    <w:p w14:paraId="038C8B90" w14:textId="77777777" w:rsidR="009515D3" w:rsidRPr="009515D3" w:rsidRDefault="009515D3" w:rsidP="009515D3">
      <w:pPr>
        <w:tabs>
          <w:tab w:val="left" w:pos="7080"/>
        </w:tabs>
        <w:spacing w:line="276" w:lineRule="auto"/>
        <w:ind w:firstLine="709"/>
        <w:contextualSpacing/>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3.2.1. Основные печатные и/или электронные издания</w:t>
      </w:r>
    </w:p>
    <w:p w14:paraId="41D2B987" w14:textId="77777777" w:rsidR="009515D3" w:rsidRPr="009515D3" w:rsidRDefault="009515D3" w:rsidP="0095588B">
      <w:pPr>
        <w:numPr>
          <w:ilvl w:val="0"/>
          <w:numId w:val="42"/>
        </w:numPr>
        <w:suppressAutoHyphens/>
        <w:spacing w:line="276" w:lineRule="auto"/>
        <w:ind w:left="0" w:firstLine="709"/>
        <w:contextualSpacing/>
        <w:jc w:val="both"/>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Бударин О. С. Начертательная геометрия / О. С. Бударин. – 2-е изд., стер. – С-Пб: Лань, 2023. – 360 с. – ISBN 978-5-507-46202-5. – Текст: электронный // Лань: электронно-библиотечная система. – URL: https://e.lanbook.com/book/302276</w:t>
      </w:r>
    </w:p>
    <w:p w14:paraId="4C243BF2" w14:textId="77777777" w:rsidR="009515D3" w:rsidRPr="009515D3" w:rsidRDefault="009515D3" w:rsidP="0095588B">
      <w:pPr>
        <w:numPr>
          <w:ilvl w:val="0"/>
          <w:numId w:val="42"/>
        </w:numPr>
        <w:ind w:left="0" w:firstLine="709"/>
        <w:contextualSpacing/>
        <w:jc w:val="both"/>
        <w:rPr>
          <w:rFonts w:ascii="Times New Roman" w:eastAsia="Calibri" w:hAnsi="Times New Roman"/>
          <w:color w:val="auto"/>
          <w:spacing w:val="-1"/>
          <w:sz w:val="24"/>
          <w:szCs w:val="24"/>
          <w:lang w:eastAsia="en-US"/>
        </w:rPr>
      </w:pPr>
      <w:r w:rsidRPr="009515D3">
        <w:rPr>
          <w:rFonts w:ascii="Times New Roman" w:eastAsia="Calibri" w:hAnsi="Times New Roman"/>
          <w:color w:val="auto"/>
          <w:sz w:val="24"/>
          <w:szCs w:val="24"/>
          <w:shd w:val="clear" w:color="auto" w:fill="FFFFFF"/>
          <w:lang w:eastAsia="en-US"/>
        </w:rPr>
        <w:t xml:space="preserve">Гудимова Л.Н. Техническая механика: учебник для СПО / Л.Н. Гудимова, </w:t>
      </w:r>
      <w:r w:rsidRPr="009515D3">
        <w:rPr>
          <w:rFonts w:ascii="Times New Roman" w:eastAsia="Calibri" w:hAnsi="Times New Roman"/>
          <w:color w:val="auto"/>
          <w:sz w:val="24"/>
          <w:szCs w:val="24"/>
          <w:shd w:val="clear" w:color="auto" w:fill="FFFFFF"/>
          <w:lang w:eastAsia="en-US"/>
        </w:rPr>
        <w:br/>
        <w:t xml:space="preserve">Ю.А. </w:t>
      </w:r>
      <w:proofErr w:type="spellStart"/>
      <w:r w:rsidRPr="009515D3">
        <w:rPr>
          <w:rFonts w:ascii="Times New Roman" w:eastAsia="Calibri" w:hAnsi="Times New Roman"/>
          <w:color w:val="auto"/>
          <w:sz w:val="24"/>
          <w:szCs w:val="24"/>
          <w:shd w:val="clear" w:color="auto" w:fill="FFFFFF"/>
          <w:lang w:eastAsia="en-US"/>
        </w:rPr>
        <w:t>Епифанцев</w:t>
      </w:r>
      <w:proofErr w:type="spellEnd"/>
      <w:r w:rsidRPr="009515D3">
        <w:rPr>
          <w:rFonts w:ascii="Times New Roman" w:eastAsia="Calibri" w:hAnsi="Times New Roman"/>
          <w:color w:val="auto"/>
          <w:sz w:val="24"/>
          <w:szCs w:val="24"/>
          <w:shd w:val="clear" w:color="auto" w:fill="FFFFFF"/>
          <w:lang w:eastAsia="en-US"/>
        </w:rPr>
        <w:t xml:space="preserve">, Э. Я. Живаго, А. В. Макаров; под редакцией Э. Я. Живаго. – 3-е изд., </w:t>
      </w:r>
      <w:proofErr w:type="spellStart"/>
      <w:r w:rsidRPr="009515D3">
        <w:rPr>
          <w:rFonts w:ascii="Times New Roman" w:eastAsia="Calibri" w:hAnsi="Times New Roman"/>
          <w:color w:val="auto"/>
          <w:sz w:val="24"/>
          <w:szCs w:val="24"/>
          <w:shd w:val="clear" w:color="auto" w:fill="FFFFFF"/>
          <w:lang w:eastAsia="en-US"/>
        </w:rPr>
        <w:t>испр</w:t>
      </w:r>
      <w:proofErr w:type="spellEnd"/>
      <w:proofErr w:type="gramStart"/>
      <w:r w:rsidRPr="009515D3">
        <w:rPr>
          <w:rFonts w:ascii="Times New Roman" w:eastAsia="Calibri" w:hAnsi="Times New Roman"/>
          <w:color w:val="auto"/>
          <w:sz w:val="24"/>
          <w:szCs w:val="24"/>
          <w:shd w:val="clear" w:color="auto" w:fill="FFFFFF"/>
          <w:lang w:eastAsia="en-US"/>
        </w:rPr>
        <w:t>.</w:t>
      </w:r>
      <w:proofErr w:type="gramEnd"/>
      <w:r w:rsidRPr="009515D3">
        <w:rPr>
          <w:rFonts w:ascii="Times New Roman" w:eastAsia="Calibri" w:hAnsi="Times New Roman"/>
          <w:color w:val="auto"/>
          <w:sz w:val="24"/>
          <w:szCs w:val="24"/>
          <w:shd w:val="clear" w:color="auto" w:fill="FFFFFF"/>
          <w:lang w:eastAsia="en-US"/>
        </w:rPr>
        <w:t xml:space="preserve"> </w:t>
      </w:r>
      <w:r w:rsidRPr="009515D3">
        <w:rPr>
          <w:rFonts w:ascii="Times New Roman" w:eastAsia="Calibri" w:hAnsi="Times New Roman"/>
          <w:color w:val="auto"/>
          <w:sz w:val="24"/>
          <w:szCs w:val="24"/>
          <w:shd w:val="clear" w:color="auto" w:fill="FFFFFF"/>
          <w:lang w:eastAsia="en-US"/>
        </w:rPr>
        <w:lastRenderedPageBreak/>
        <w:t xml:space="preserve">и доп. – С-Пб.: Лань, 2024. – 320 с. – ISBN 978-5-507-46332-9. – Текст: электронный // Лань: электронно-библиотечная система. – URL: https://e.lanbook.com/book/412079 (дата обращения: 22.07.2024). – Режим доступа: для </w:t>
      </w:r>
      <w:proofErr w:type="spellStart"/>
      <w:r w:rsidRPr="009515D3">
        <w:rPr>
          <w:rFonts w:ascii="Times New Roman" w:eastAsia="Calibri" w:hAnsi="Times New Roman"/>
          <w:color w:val="auto"/>
          <w:sz w:val="24"/>
          <w:szCs w:val="24"/>
          <w:shd w:val="clear" w:color="auto" w:fill="FFFFFF"/>
          <w:lang w:eastAsia="en-US"/>
        </w:rPr>
        <w:t>авториз</w:t>
      </w:r>
      <w:proofErr w:type="spellEnd"/>
      <w:r w:rsidRPr="009515D3">
        <w:rPr>
          <w:rFonts w:ascii="Times New Roman" w:eastAsia="Calibri" w:hAnsi="Times New Roman"/>
          <w:color w:val="auto"/>
          <w:sz w:val="24"/>
          <w:szCs w:val="24"/>
          <w:shd w:val="clear" w:color="auto" w:fill="FFFFFF"/>
          <w:lang w:eastAsia="en-US"/>
        </w:rPr>
        <w:t>. пользователей.</w:t>
      </w:r>
    </w:p>
    <w:p w14:paraId="251C8CD4" w14:textId="77777777" w:rsidR="009515D3" w:rsidRPr="009515D3" w:rsidRDefault="009515D3" w:rsidP="0095588B">
      <w:pPr>
        <w:numPr>
          <w:ilvl w:val="0"/>
          <w:numId w:val="42"/>
        </w:numPr>
        <w:ind w:left="0" w:firstLine="709"/>
        <w:contextualSpacing/>
        <w:jc w:val="both"/>
        <w:rPr>
          <w:rFonts w:ascii="Times New Roman" w:eastAsia="Calibri" w:hAnsi="Times New Roman"/>
          <w:color w:val="auto"/>
          <w:spacing w:val="-1"/>
          <w:sz w:val="24"/>
          <w:szCs w:val="24"/>
          <w:lang w:eastAsia="en-US"/>
        </w:rPr>
      </w:pPr>
      <w:r w:rsidRPr="009515D3">
        <w:rPr>
          <w:rFonts w:ascii="Times New Roman" w:eastAsia="Calibri" w:hAnsi="Times New Roman"/>
          <w:color w:val="auto"/>
          <w:sz w:val="24"/>
          <w:szCs w:val="24"/>
          <w:shd w:val="clear" w:color="auto" w:fill="FFFFFF"/>
          <w:lang w:eastAsia="en-US"/>
        </w:rPr>
        <w:t xml:space="preserve">Жуков В.Г. Механика. Сопротивление материалов: учебное пособие для СПО / В. Г. Жуков. – 2-е изд., стер. – С-Пб.: Лань, 2024. – 416 с. – ISBN 978-5-507-47528-5. – Текст: электронный // Лань: электронно-библиотечная система. – URL: https://e.lanbook.com/book/386417 (дата обращения: 22.07.2024). – Режим доступа: для </w:t>
      </w:r>
      <w:proofErr w:type="spellStart"/>
      <w:r w:rsidRPr="009515D3">
        <w:rPr>
          <w:rFonts w:ascii="Times New Roman" w:eastAsia="Calibri" w:hAnsi="Times New Roman"/>
          <w:color w:val="auto"/>
          <w:sz w:val="24"/>
          <w:szCs w:val="24"/>
          <w:shd w:val="clear" w:color="auto" w:fill="FFFFFF"/>
          <w:lang w:eastAsia="en-US"/>
        </w:rPr>
        <w:t>авториз</w:t>
      </w:r>
      <w:proofErr w:type="spellEnd"/>
      <w:r w:rsidRPr="009515D3">
        <w:rPr>
          <w:rFonts w:ascii="Times New Roman" w:eastAsia="Calibri" w:hAnsi="Times New Roman"/>
          <w:color w:val="auto"/>
          <w:sz w:val="24"/>
          <w:szCs w:val="24"/>
          <w:shd w:val="clear" w:color="auto" w:fill="FFFFFF"/>
          <w:lang w:eastAsia="en-US"/>
        </w:rPr>
        <w:t>. пользователей.</w:t>
      </w:r>
    </w:p>
    <w:p w14:paraId="535379A8" w14:textId="77777777" w:rsidR="009515D3" w:rsidRPr="009515D3" w:rsidRDefault="009515D3" w:rsidP="0095588B">
      <w:pPr>
        <w:numPr>
          <w:ilvl w:val="0"/>
          <w:numId w:val="42"/>
        </w:numPr>
        <w:ind w:left="0" w:firstLine="709"/>
        <w:contextualSpacing/>
        <w:jc w:val="both"/>
        <w:rPr>
          <w:rFonts w:ascii="Times New Roman" w:eastAsia="Calibri" w:hAnsi="Times New Roman"/>
          <w:color w:val="auto"/>
          <w:spacing w:val="-1"/>
          <w:sz w:val="24"/>
          <w:szCs w:val="24"/>
          <w:lang w:eastAsia="en-US"/>
        </w:rPr>
      </w:pPr>
      <w:r w:rsidRPr="009515D3">
        <w:rPr>
          <w:rFonts w:ascii="Times New Roman" w:eastAsia="Calibri" w:hAnsi="Times New Roman"/>
          <w:bCs/>
          <w:iCs/>
          <w:color w:val="auto"/>
          <w:sz w:val="24"/>
          <w:szCs w:val="24"/>
          <w:lang w:eastAsia="en-US"/>
        </w:rPr>
        <w:t xml:space="preserve">Чекмарев А.А. Инженерная графика: учебник для среднего профессионального образования / А. А. Чекмарев. – 13-е изд., </w:t>
      </w:r>
      <w:proofErr w:type="spellStart"/>
      <w:r w:rsidRPr="009515D3">
        <w:rPr>
          <w:rFonts w:ascii="Times New Roman" w:eastAsia="Calibri" w:hAnsi="Times New Roman"/>
          <w:bCs/>
          <w:iCs/>
          <w:color w:val="auto"/>
          <w:sz w:val="24"/>
          <w:szCs w:val="24"/>
          <w:lang w:eastAsia="en-US"/>
        </w:rPr>
        <w:t>испр</w:t>
      </w:r>
      <w:proofErr w:type="spellEnd"/>
      <w:proofErr w:type="gramStart"/>
      <w:r w:rsidRPr="009515D3">
        <w:rPr>
          <w:rFonts w:ascii="Times New Roman" w:eastAsia="Calibri" w:hAnsi="Times New Roman"/>
          <w:bCs/>
          <w:iCs/>
          <w:color w:val="auto"/>
          <w:sz w:val="24"/>
          <w:szCs w:val="24"/>
          <w:lang w:eastAsia="en-US"/>
        </w:rPr>
        <w:t>.</w:t>
      </w:r>
      <w:proofErr w:type="gramEnd"/>
      <w:r w:rsidRPr="009515D3">
        <w:rPr>
          <w:rFonts w:ascii="Times New Roman" w:eastAsia="Calibri" w:hAnsi="Times New Roman"/>
          <w:bCs/>
          <w:iCs/>
          <w:color w:val="auto"/>
          <w:sz w:val="24"/>
          <w:szCs w:val="24"/>
          <w:lang w:eastAsia="en-US"/>
        </w:rPr>
        <w:t xml:space="preserve"> и доп. – М.: Издательство </w:t>
      </w:r>
      <w:proofErr w:type="spellStart"/>
      <w:r w:rsidRPr="009515D3">
        <w:rPr>
          <w:rFonts w:ascii="Times New Roman" w:eastAsia="Calibri" w:hAnsi="Times New Roman"/>
          <w:bCs/>
          <w:iCs/>
          <w:color w:val="auto"/>
          <w:sz w:val="24"/>
          <w:szCs w:val="24"/>
          <w:lang w:eastAsia="en-US"/>
        </w:rPr>
        <w:t>Юрайт</w:t>
      </w:r>
      <w:proofErr w:type="spellEnd"/>
      <w:r w:rsidRPr="009515D3">
        <w:rPr>
          <w:rFonts w:ascii="Times New Roman" w:eastAsia="Calibri" w:hAnsi="Times New Roman"/>
          <w:bCs/>
          <w:iCs/>
          <w:color w:val="auto"/>
          <w:sz w:val="24"/>
          <w:szCs w:val="24"/>
          <w:lang w:eastAsia="en-US"/>
        </w:rPr>
        <w:t xml:space="preserve">, 2024. – 355 с. – (Профессиональное образование). – ISBN 978-5-534-18482-2. – Текст: электронный // Образовательная платформа </w:t>
      </w:r>
      <w:proofErr w:type="spellStart"/>
      <w:r w:rsidRPr="009515D3">
        <w:rPr>
          <w:rFonts w:ascii="Times New Roman" w:eastAsia="Calibri" w:hAnsi="Times New Roman"/>
          <w:bCs/>
          <w:iCs/>
          <w:color w:val="auto"/>
          <w:sz w:val="24"/>
          <w:szCs w:val="24"/>
          <w:lang w:eastAsia="en-US"/>
        </w:rPr>
        <w:t>Юрайт</w:t>
      </w:r>
      <w:proofErr w:type="spellEnd"/>
      <w:r w:rsidRPr="009515D3">
        <w:rPr>
          <w:rFonts w:ascii="Times New Roman" w:eastAsia="Calibri" w:hAnsi="Times New Roman"/>
          <w:bCs/>
          <w:iCs/>
          <w:color w:val="auto"/>
          <w:sz w:val="24"/>
          <w:szCs w:val="24"/>
          <w:lang w:eastAsia="en-US"/>
        </w:rPr>
        <w:t xml:space="preserve"> [сайт]. – URL: https://urait.ru/bcode/535124</w:t>
      </w:r>
    </w:p>
    <w:p w14:paraId="446EF74D" w14:textId="77777777" w:rsidR="009515D3" w:rsidRPr="009515D3" w:rsidRDefault="009515D3" w:rsidP="009515D3">
      <w:pPr>
        <w:suppressAutoHyphens/>
        <w:spacing w:line="276" w:lineRule="auto"/>
        <w:ind w:firstLine="709"/>
        <w:contextualSpacing/>
        <w:rPr>
          <w:rFonts w:ascii="Times New Roman" w:eastAsia="Calibri" w:hAnsi="Times New Roman"/>
          <w:bCs/>
          <w:iCs/>
          <w:color w:val="auto"/>
          <w:sz w:val="24"/>
          <w:szCs w:val="24"/>
          <w:lang w:eastAsia="en-US"/>
        </w:rPr>
      </w:pPr>
    </w:p>
    <w:p w14:paraId="70121392" w14:textId="77777777" w:rsidR="009515D3" w:rsidRPr="009515D3" w:rsidRDefault="009515D3" w:rsidP="009515D3">
      <w:pPr>
        <w:suppressAutoHyphens/>
        <w:spacing w:line="276" w:lineRule="auto"/>
        <w:ind w:firstLine="709"/>
        <w:contextualSpacing/>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3.2.2. Дополнительные источники </w:t>
      </w:r>
    </w:p>
    <w:p w14:paraId="0085B6A3" w14:textId="77777777" w:rsidR="009515D3" w:rsidRPr="009515D3" w:rsidRDefault="009515D3" w:rsidP="009515D3">
      <w:pPr>
        <w:suppressAutoHyphens/>
        <w:spacing w:line="276" w:lineRule="auto"/>
        <w:ind w:firstLine="709"/>
        <w:contextualSpacing/>
        <w:jc w:val="both"/>
        <w:rPr>
          <w:rFonts w:ascii="Times New Roman" w:eastAsia="Calibri" w:hAnsi="Times New Roman"/>
          <w:bCs/>
          <w:i/>
          <w:color w:val="auto"/>
          <w:sz w:val="24"/>
          <w:szCs w:val="24"/>
          <w:lang w:eastAsia="en-US"/>
        </w:rPr>
      </w:pPr>
      <w:r w:rsidRPr="009515D3">
        <w:rPr>
          <w:rFonts w:ascii="Times New Roman" w:eastAsia="Calibri" w:hAnsi="Times New Roman"/>
          <w:iCs/>
          <w:color w:val="auto"/>
          <w:sz w:val="24"/>
          <w:szCs w:val="24"/>
          <w:lang w:eastAsia="en-US"/>
        </w:rPr>
        <w:t xml:space="preserve">1. Информационная система МЕГАНОРМ [Электронный ресурс]. URL: https://meganorm.ru/ </w:t>
      </w:r>
    </w:p>
    <w:p w14:paraId="24BC4297" w14:textId="77777777" w:rsidR="009515D3" w:rsidRPr="009515D3" w:rsidRDefault="009515D3" w:rsidP="009515D3">
      <w:pPr>
        <w:ind w:firstLine="709"/>
        <w:jc w:val="both"/>
        <w:rPr>
          <w:rFonts w:ascii="Calibri" w:eastAsia="Calibri" w:hAnsi="Calibri"/>
          <w:color w:val="auto"/>
          <w:szCs w:val="22"/>
          <w:lang w:val="en-US" w:eastAsia="en-US"/>
        </w:rPr>
      </w:pPr>
      <w:r w:rsidRPr="009515D3">
        <w:rPr>
          <w:rFonts w:ascii="Times New Roman" w:eastAsia="Calibri" w:hAnsi="Times New Roman"/>
          <w:bCs/>
          <w:iCs/>
          <w:color w:val="auto"/>
          <w:sz w:val="24"/>
          <w:szCs w:val="24"/>
          <w:lang w:eastAsia="en-US"/>
        </w:rPr>
        <w:t xml:space="preserve">2. Каталог государственных стандартов [Электронный ресурс]. </w:t>
      </w:r>
      <w:r w:rsidRPr="009515D3">
        <w:rPr>
          <w:rFonts w:ascii="Times New Roman" w:eastAsia="Calibri" w:hAnsi="Times New Roman"/>
          <w:bCs/>
          <w:iCs/>
          <w:color w:val="auto"/>
          <w:sz w:val="24"/>
          <w:szCs w:val="24"/>
          <w:lang w:val="en-US" w:eastAsia="en-US"/>
        </w:rPr>
        <w:t xml:space="preserve">URL: </w:t>
      </w:r>
      <w:hyperlink r:id="rId44" w:history="1">
        <w:r w:rsidRPr="009515D3">
          <w:rPr>
            <w:rFonts w:ascii="Times New Roman" w:eastAsia="Calibri" w:hAnsi="Times New Roman"/>
            <w:bCs/>
            <w:iCs/>
            <w:color w:val="auto"/>
            <w:sz w:val="24"/>
            <w:szCs w:val="24"/>
            <w:lang w:val="en-US" w:eastAsia="en-US"/>
          </w:rPr>
          <w:t>https://www.stroyinf.ru/</w:t>
        </w:r>
      </w:hyperlink>
    </w:p>
    <w:p w14:paraId="6553573F" w14:textId="77777777" w:rsidR="009515D3" w:rsidRPr="009515D3" w:rsidRDefault="009515D3" w:rsidP="009515D3">
      <w:pPr>
        <w:ind w:firstLine="709"/>
        <w:jc w:val="both"/>
        <w:rPr>
          <w:rFonts w:ascii="Times New Roman" w:eastAsia="Calibri" w:hAnsi="Times New Roman"/>
          <w:color w:val="auto"/>
          <w:sz w:val="24"/>
          <w:szCs w:val="24"/>
          <w:lang w:val="en-US" w:eastAsia="en-US"/>
        </w:rPr>
      </w:pPr>
    </w:p>
    <w:p w14:paraId="494700AA" w14:textId="77777777" w:rsidR="009515D3" w:rsidRPr="009515D3" w:rsidRDefault="009515D3" w:rsidP="009515D3">
      <w:pPr>
        <w:keepNext/>
        <w:spacing w:after="120"/>
        <w:jc w:val="center"/>
        <w:outlineLvl w:val="0"/>
        <w:rPr>
          <w:rFonts w:ascii="Times New Roman" w:eastAsia="Segoe UI" w:hAnsi="Times New Roman"/>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4. Контроль и оценка результатов </w:t>
      </w:r>
      <w:r w:rsidRPr="009515D3">
        <w:rPr>
          <w:rFonts w:ascii="Times New Roman" w:eastAsia="Segoe UI" w:hAnsi="Times New Roman"/>
          <w:b/>
          <w:bCs/>
          <w:caps/>
          <w:color w:val="auto"/>
          <w:kern w:val="32"/>
          <w:sz w:val="24"/>
          <w:szCs w:val="24"/>
          <w:lang w:val="x-none" w:eastAsia="x-none"/>
        </w:rPr>
        <w:br/>
        <w:t xml:space="preserve">освоения </w:t>
      </w:r>
      <w:r w:rsidRPr="009515D3">
        <w:rPr>
          <w:rFonts w:ascii="Times New Roman" w:eastAsia="Segoe UI" w:hAnsi="Times New Roman"/>
          <w:b/>
          <w:bCs/>
          <w:caps/>
          <w:color w:val="auto"/>
          <w:kern w:val="32"/>
          <w:sz w:val="24"/>
          <w:szCs w:val="24"/>
          <w:lang w:eastAsia="x-none"/>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3546"/>
        <w:gridCol w:w="2975"/>
      </w:tblGrid>
      <w:tr w:rsidR="009515D3" w:rsidRPr="009515D3" w14:paraId="0E684ACF" w14:textId="77777777" w:rsidTr="00F33489">
        <w:trPr>
          <w:trHeight w:val="519"/>
        </w:trPr>
        <w:tc>
          <w:tcPr>
            <w:tcW w:w="1565" w:type="pct"/>
            <w:vAlign w:val="center"/>
          </w:tcPr>
          <w:p w14:paraId="43F143C9" w14:textId="77777777" w:rsidR="009515D3" w:rsidRPr="009515D3" w:rsidRDefault="009515D3" w:rsidP="009515D3">
            <w:pPr>
              <w:suppressAutoHyphens/>
              <w:spacing w:line="276" w:lineRule="auto"/>
              <w:contextualSpacing/>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Результаты обучения</w:t>
            </w:r>
          </w:p>
        </w:tc>
        <w:tc>
          <w:tcPr>
            <w:tcW w:w="1867" w:type="pct"/>
            <w:vAlign w:val="center"/>
          </w:tcPr>
          <w:p w14:paraId="19C2618B" w14:textId="77777777" w:rsidR="009515D3" w:rsidRPr="009515D3" w:rsidRDefault="009515D3" w:rsidP="009515D3">
            <w:pPr>
              <w:suppressAutoHyphens/>
              <w:spacing w:line="276" w:lineRule="auto"/>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iCs/>
                <w:color w:val="auto"/>
                <w:sz w:val="24"/>
                <w:szCs w:val="24"/>
                <w:lang w:eastAsia="en-US"/>
              </w:rPr>
              <w:t>Показатели освоенности компетенций</w:t>
            </w:r>
          </w:p>
        </w:tc>
        <w:tc>
          <w:tcPr>
            <w:tcW w:w="1567" w:type="pct"/>
            <w:vAlign w:val="center"/>
          </w:tcPr>
          <w:p w14:paraId="5124DE12" w14:textId="77777777" w:rsidR="009515D3" w:rsidRPr="009515D3" w:rsidRDefault="009515D3" w:rsidP="009515D3">
            <w:pPr>
              <w:suppressAutoHyphens/>
              <w:spacing w:line="276" w:lineRule="auto"/>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Методы оценки</w:t>
            </w:r>
          </w:p>
        </w:tc>
      </w:tr>
      <w:tr w:rsidR="009515D3" w:rsidRPr="009515D3" w14:paraId="358CDD3E" w14:textId="77777777" w:rsidTr="00F33489">
        <w:trPr>
          <w:trHeight w:val="698"/>
        </w:trPr>
        <w:tc>
          <w:tcPr>
            <w:tcW w:w="1565" w:type="pct"/>
          </w:tcPr>
          <w:p w14:paraId="520A9AC0"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hAnsi="Times New Roman"/>
                <w:b/>
                <w:bCs/>
                <w:i/>
                <w:color w:val="auto"/>
                <w:sz w:val="24"/>
                <w:szCs w:val="24"/>
                <w:lang w:eastAsia="en-US"/>
              </w:rPr>
              <w:t>Перечень знаний, осваиваемых в рамках дисциплины:</w:t>
            </w:r>
          </w:p>
          <w:p w14:paraId="7BDF9063"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eastAsia="Calibri" w:hAnsi="Times New Roman"/>
                <w:color w:val="auto"/>
                <w:sz w:val="24"/>
                <w:szCs w:val="24"/>
                <w:lang w:eastAsia="en-US"/>
              </w:rPr>
              <w:t>Основы теоретической механики; реакций связей;</w:t>
            </w:r>
          </w:p>
          <w:p w14:paraId="4AB32199"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Плоскую и пространственную систему сил, условия их равновесия;</w:t>
            </w:r>
          </w:p>
          <w:p w14:paraId="551CB955"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Пары сил и их свойства; Центр тяжести тела и плоских фигур; </w:t>
            </w:r>
          </w:p>
          <w:p w14:paraId="49FEC80C"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Основные понятия кинематики и динамики; </w:t>
            </w:r>
          </w:p>
          <w:p w14:paraId="4E4D49DA"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Основы сопротивления материалов; </w:t>
            </w:r>
          </w:p>
          <w:p w14:paraId="061713B4"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Геометрические характеристики сечений; </w:t>
            </w:r>
          </w:p>
          <w:p w14:paraId="3E5B9C42"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Механические характеристики материалов; </w:t>
            </w:r>
          </w:p>
          <w:p w14:paraId="5B866ED6"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Напряжения и деформации; теории прочности; </w:t>
            </w:r>
          </w:p>
          <w:p w14:paraId="4F56DFEF"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Сложные сопротивления; статику сооружений; </w:t>
            </w:r>
          </w:p>
          <w:p w14:paraId="52D9A5A5"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Основы расчета статически неопределимых систем методом сил;</w:t>
            </w:r>
          </w:p>
          <w:p w14:paraId="02B49246" w14:textId="77777777" w:rsidR="009515D3" w:rsidRPr="009515D3" w:rsidRDefault="009515D3" w:rsidP="009515D3">
            <w:pPr>
              <w:shd w:val="clear" w:color="auto" w:fill="FFFFFF"/>
              <w:tabs>
                <w:tab w:val="left" w:pos="235"/>
              </w:tabs>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Принципов работы и методов расчета конструкций;</w:t>
            </w:r>
          </w:p>
          <w:p w14:paraId="645C270C" w14:textId="77777777" w:rsidR="009515D3" w:rsidRPr="009515D3" w:rsidRDefault="009515D3" w:rsidP="009515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8"/>
                <w:szCs w:val="28"/>
                <w:lang w:eastAsia="en-US"/>
              </w:rPr>
            </w:pPr>
            <w:r w:rsidRPr="009515D3">
              <w:rPr>
                <w:rFonts w:ascii="Times New Roman" w:eastAsia="Calibri" w:hAnsi="Times New Roman"/>
                <w:iCs/>
                <w:color w:val="auto"/>
                <w:sz w:val="24"/>
                <w:szCs w:val="24"/>
                <w:lang w:eastAsia="en-US"/>
              </w:rPr>
              <w:t>Нагрузок и воздействий на сооружения.</w:t>
            </w:r>
          </w:p>
          <w:p w14:paraId="3E52EA3A"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hAnsi="Times New Roman"/>
                <w:b/>
                <w:bCs/>
                <w:i/>
                <w:color w:val="auto"/>
                <w:sz w:val="24"/>
                <w:szCs w:val="24"/>
                <w:lang w:eastAsia="en-US"/>
              </w:rPr>
              <w:t>Перечень умений, осваиваемых в рамках дисциплины:</w:t>
            </w:r>
          </w:p>
          <w:p w14:paraId="0DF08F03" w14:textId="77777777" w:rsidR="009515D3" w:rsidRPr="009515D3" w:rsidRDefault="009515D3" w:rsidP="009515D3">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Выполнять расчеты на прочность, устойчивость и жесткость по определенным состояниям; производить построение эпюр продольных, поперечных сил и изгибающих моментов, производить подбор сечения и определять эксплуатационные способности; </w:t>
            </w:r>
          </w:p>
          <w:p w14:paraId="60AB14B2" w14:textId="77777777" w:rsidR="009515D3" w:rsidRPr="009515D3" w:rsidRDefault="009515D3" w:rsidP="009515D3">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Строить эпюры крутящихся моментов и касательных напряжений в поперечных сечениях по длине элемента;</w:t>
            </w:r>
          </w:p>
          <w:p w14:paraId="1E45C9C2" w14:textId="77777777" w:rsidR="009515D3" w:rsidRPr="009515D3" w:rsidRDefault="009515D3" w:rsidP="009515D3">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Определять координаты центра тяжести простых и сложных проектных фигур; </w:t>
            </w:r>
          </w:p>
          <w:p w14:paraId="7659C9D3" w14:textId="77777777" w:rsidR="009515D3" w:rsidRPr="009515D3" w:rsidRDefault="009515D3" w:rsidP="009515D3">
            <w:pPr>
              <w:suppressAutoHyphen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Решать простейшие задачи динамики; проверять системы на геометрическую изменяемость и статистическую </w:t>
            </w:r>
            <w:proofErr w:type="spellStart"/>
            <w:r w:rsidRPr="009515D3">
              <w:rPr>
                <w:rFonts w:ascii="Times New Roman" w:eastAsia="Calibri" w:hAnsi="Times New Roman"/>
                <w:color w:val="auto"/>
                <w:sz w:val="24"/>
                <w:szCs w:val="24"/>
                <w:lang w:eastAsia="en-US"/>
              </w:rPr>
              <w:t>определяемость</w:t>
            </w:r>
            <w:proofErr w:type="spellEnd"/>
            <w:r w:rsidRPr="009515D3">
              <w:rPr>
                <w:rFonts w:ascii="Times New Roman" w:eastAsia="Calibri" w:hAnsi="Times New Roman"/>
                <w:color w:val="auto"/>
                <w:sz w:val="24"/>
                <w:szCs w:val="24"/>
                <w:lang w:eastAsia="en-US"/>
              </w:rPr>
              <w:t>;</w:t>
            </w:r>
          </w:p>
          <w:p w14:paraId="6DA0A640" w14:textId="77777777" w:rsidR="009515D3" w:rsidRPr="009515D3" w:rsidRDefault="009515D3" w:rsidP="009515D3">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Составлять расчетные схемы и выполнять расчеты;</w:t>
            </w:r>
          </w:p>
          <w:p w14:paraId="4716D62B" w14:textId="77777777" w:rsidR="009515D3" w:rsidRPr="009515D3" w:rsidRDefault="009515D3" w:rsidP="009515D3">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Определять допустимые эксплуатационные нагрузки на сооружения, их элементы и отдельные конструкции</w:t>
            </w:r>
          </w:p>
        </w:tc>
        <w:tc>
          <w:tcPr>
            <w:tcW w:w="1867" w:type="pct"/>
          </w:tcPr>
          <w:p w14:paraId="5222FF45" w14:textId="77777777" w:rsidR="009515D3" w:rsidRPr="009515D3" w:rsidRDefault="009515D3" w:rsidP="009515D3">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 xml:space="preserve">Выполняет расчеты на прочность, устойчивость и жесткость по определенным состояниям; производить построение эпюр продольных, поперечных сил и изгибающих моментов, производить подбор сечения и определять эксплуатационные способности; </w:t>
            </w:r>
          </w:p>
          <w:p w14:paraId="23A7D721" w14:textId="77777777" w:rsidR="009515D3" w:rsidRPr="009515D3" w:rsidRDefault="009515D3" w:rsidP="009515D3">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Строит эпюры крутящихся моментов и касательных напряжений в поперечных сечениях по длине элемента;</w:t>
            </w:r>
          </w:p>
          <w:p w14:paraId="78F4D764" w14:textId="77777777" w:rsidR="009515D3" w:rsidRPr="009515D3" w:rsidRDefault="009515D3" w:rsidP="009515D3">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Определяет координаты центра тяжести простых и сложных проектных фигур; </w:t>
            </w:r>
          </w:p>
          <w:p w14:paraId="63F7FF54" w14:textId="77777777" w:rsidR="009515D3" w:rsidRPr="009515D3" w:rsidRDefault="009515D3" w:rsidP="009515D3">
            <w:pPr>
              <w:suppressAutoHyphen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Решает простейшие задачи динамики; проверять системы на геометрическую изменяемость и статистическую </w:t>
            </w:r>
            <w:proofErr w:type="spellStart"/>
            <w:r w:rsidRPr="009515D3">
              <w:rPr>
                <w:rFonts w:ascii="Times New Roman" w:eastAsia="Calibri" w:hAnsi="Times New Roman"/>
                <w:color w:val="auto"/>
                <w:sz w:val="24"/>
                <w:szCs w:val="24"/>
                <w:lang w:eastAsia="en-US"/>
              </w:rPr>
              <w:t>определяемость</w:t>
            </w:r>
            <w:proofErr w:type="spellEnd"/>
            <w:r w:rsidRPr="009515D3">
              <w:rPr>
                <w:rFonts w:ascii="Times New Roman" w:eastAsia="Calibri" w:hAnsi="Times New Roman"/>
                <w:color w:val="auto"/>
                <w:sz w:val="24"/>
                <w:szCs w:val="24"/>
                <w:lang w:eastAsia="en-US"/>
              </w:rPr>
              <w:t>;</w:t>
            </w:r>
          </w:p>
          <w:p w14:paraId="3C0B17DA"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Знание основных понятий и определений;</w:t>
            </w:r>
          </w:p>
          <w:p w14:paraId="109ED3F9"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Знание формул;</w:t>
            </w:r>
          </w:p>
          <w:p w14:paraId="3836BFC3" w14:textId="77777777" w:rsidR="009515D3" w:rsidRPr="009515D3" w:rsidRDefault="009515D3" w:rsidP="009515D3">
            <w:pPr>
              <w:suppressAutoHyphens/>
              <w:contextualSpacing/>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Знание методов определения внутреннего напряженно-деформированного состояния;</w:t>
            </w:r>
          </w:p>
          <w:p w14:paraId="2767808C" w14:textId="77777777" w:rsidR="009515D3" w:rsidRPr="009515D3" w:rsidRDefault="009515D3" w:rsidP="009515D3">
            <w:pPr>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Умение сформулировать правильную последовательность действий при решении задач;</w:t>
            </w:r>
          </w:p>
          <w:p w14:paraId="48BB3321" w14:textId="77777777" w:rsidR="009515D3" w:rsidRPr="009515D3" w:rsidRDefault="009515D3" w:rsidP="009515D3">
            <w:pPr>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Умение составить расчетную схему;</w:t>
            </w:r>
          </w:p>
          <w:p w14:paraId="50A562A3" w14:textId="77777777" w:rsidR="009515D3" w:rsidRPr="009515D3" w:rsidRDefault="009515D3" w:rsidP="009515D3">
            <w:pPr>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Умение пользоваться табличными и справочными данными;</w:t>
            </w:r>
          </w:p>
          <w:p w14:paraId="73C5E566"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eastAsia="Calibri" w:hAnsi="Times New Roman"/>
                <w:bCs/>
                <w:iCs/>
                <w:color w:val="auto"/>
                <w:sz w:val="24"/>
                <w:szCs w:val="24"/>
                <w:lang w:eastAsia="en-US"/>
              </w:rPr>
              <w:t>Знание размерностей величин и умение выполнять переход к размерностям в системе СИ в процессе вычислений</w:t>
            </w:r>
          </w:p>
        </w:tc>
        <w:tc>
          <w:tcPr>
            <w:tcW w:w="1567" w:type="pct"/>
          </w:tcPr>
          <w:p w14:paraId="09FE6043" w14:textId="77777777" w:rsidR="009515D3" w:rsidRPr="009515D3" w:rsidRDefault="009515D3" w:rsidP="009515D3">
            <w:pPr>
              <w:rPr>
                <w:rFonts w:ascii="Times New Roman" w:hAnsi="Times New Roman"/>
                <w:sz w:val="24"/>
                <w:szCs w:val="24"/>
                <w:lang w:eastAsia="en-US"/>
              </w:rPr>
            </w:pPr>
            <w:r w:rsidRPr="009515D3">
              <w:rPr>
                <w:rFonts w:ascii="Times New Roman" w:hAnsi="Times New Roman"/>
                <w:bCs/>
                <w:color w:val="auto"/>
                <w:sz w:val="24"/>
                <w:szCs w:val="24"/>
              </w:rPr>
              <w:lastRenderedPageBreak/>
              <w:t>Оценка результатов выполнения:</w:t>
            </w:r>
            <w:r w:rsidRPr="009515D3">
              <w:rPr>
                <w:rFonts w:ascii="Times New Roman" w:hAnsi="Times New Roman"/>
                <w:sz w:val="24"/>
                <w:szCs w:val="24"/>
                <w:lang w:eastAsia="en-US"/>
              </w:rPr>
              <w:t xml:space="preserve"> </w:t>
            </w:r>
          </w:p>
          <w:p w14:paraId="7EBF9485" w14:textId="77777777" w:rsidR="009515D3" w:rsidRPr="009515D3" w:rsidRDefault="009515D3" w:rsidP="009515D3">
            <w:pPr>
              <w:rPr>
                <w:rFonts w:ascii="Times New Roman" w:hAnsi="Times New Roman"/>
                <w:sz w:val="24"/>
                <w:szCs w:val="24"/>
                <w:lang w:eastAsia="en-US"/>
              </w:rPr>
            </w:pPr>
            <w:r w:rsidRPr="009515D3">
              <w:rPr>
                <w:rFonts w:ascii="Times New Roman" w:hAnsi="Times New Roman"/>
                <w:sz w:val="24"/>
                <w:szCs w:val="24"/>
                <w:lang w:eastAsia="en-US"/>
              </w:rPr>
              <w:t>- тестирования;</w:t>
            </w:r>
          </w:p>
          <w:p w14:paraId="16B1BCA3" w14:textId="77777777" w:rsidR="009515D3" w:rsidRPr="009515D3" w:rsidRDefault="009515D3" w:rsidP="009515D3">
            <w:pPr>
              <w:rPr>
                <w:rFonts w:ascii="Times New Roman" w:hAnsi="Times New Roman"/>
                <w:sz w:val="24"/>
                <w:szCs w:val="24"/>
                <w:lang w:eastAsia="en-US"/>
              </w:rPr>
            </w:pPr>
            <w:r w:rsidRPr="009515D3">
              <w:rPr>
                <w:rFonts w:ascii="Times New Roman" w:hAnsi="Times New Roman"/>
                <w:sz w:val="24"/>
                <w:szCs w:val="24"/>
                <w:lang w:eastAsia="en-US"/>
              </w:rPr>
              <w:t>- практической работы;</w:t>
            </w:r>
          </w:p>
          <w:p w14:paraId="3B9E78AE" w14:textId="77777777" w:rsidR="009515D3" w:rsidRPr="009515D3" w:rsidRDefault="009515D3" w:rsidP="009515D3">
            <w:pPr>
              <w:rPr>
                <w:rFonts w:ascii="Times New Roman" w:hAnsi="Times New Roman"/>
                <w:sz w:val="24"/>
                <w:szCs w:val="24"/>
                <w:lang w:eastAsia="en-US"/>
              </w:rPr>
            </w:pPr>
            <w:r w:rsidRPr="009515D3">
              <w:rPr>
                <w:rFonts w:ascii="Times New Roman" w:hAnsi="Times New Roman"/>
                <w:color w:val="auto"/>
                <w:sz w:val="24"/>
                <w:szCs w:val="24"/>
              </w:rPr>
              <w:t>- экспертное наблюдение за ходом выполнения практической работы;</w:t>
            </w:r>
          </w:p>
          <w:p w14:paraId="49887F48"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текущий контроль в форме тестирования по темам;</w:t>
            </w:r>
          </w:p>
          <w:p w14:paraId="1487BF5B"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устный опрос</w:t>
            </w:r>
          </w:p>
          <w:p w14:paraId="36C4C380"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r>
    </w:tbl>
    <w:p w14:paraId="781061E5" w14:textId="77777777" w:rsidR="009515D3" w:rsidRPr="009515D3" w:rsidRDefault="009515D3" w:rsidP="009515D3">
      <w:pPr>
        <w:rPr>
          <w:rFonts w:ascii="Times New Roman" w:eastAsia="Calibri" w:hAnsi="Times New Roman"/>
          <w:b/>
          <w:bCs/>
          <w:color w:val="auto"/>
          <w:sz w:val="24"/>
          <w:szCs w:val="24"/>
          <w:lang w:eastAsia="en-US"/>
        </w:rPr>
      </w:pPr>
    </w:p>
    <w:p w14:paraId="27888E3F"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br w:type="page"/>
      </w:r>
    </w:p>
    <w:p w14:paraId="3CC5CAB3"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Приложение 2.3</w:t>
      </w:r>
    </w:p>
    <w:p w14:paraId="0AFDF744"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4C03B50F"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4545D39F" w14:textId="77777777" w:rsidR="009515D3" w:rsidRPr="009515D3" w:rsidRDefault="009515D3" w:rsidP="009515D3">
      <w:pPr>
        <w:jc w:val="right"/>
        <w:rPr>
          <w:rFonts w:ascii="Times New Roman" w:eastAsia="Calibri" w:hAnsi="Times New Roman"/>
          <w:b/>
          <w:bCs/>
          <w:color w:val="0070C0"/>
          <w:sz w:val="24"/>
          <w:szCs w:val="24"/>
          <w:lang w:val="en-US" w:eastAsia="en-US"/>
        </w:rPr>
      </w:pPr>
    </w:p>
    <w:p w14:paraId="22D44611" w14:textId="77777777" w:rsidR="009515D3" w:rsidRPr="009515D3" w:rsidRDefault="009515D3" w:rsidP="009515D3">
      <w:pPr>
        <w:jc w:val="right"/>
        <w:rPr>
          <w:rFonts w:ascii="Times New Roman" w:eastAsia="Calibri" w:hAnsi="Times New Roman"/>
          <w:b/>
          <w:bCs/>
          <w:color w:val="0070C0"/>
          <w:sz w:val="24"/>
          <w:szCs w:val="24"/>
          <w:lang w:eastAsia="en-US"/>
        </w:rPr>
      </w:pPr>
    </w:p>
    <w:p w14:paraId="4490C2B5" w14:textId="77777777" w:rsidR="009515D3" w:rsidRPr="009515D3" w:rsidRDefault="009515D3" w:rsidP="009515D3">
      <w:pPr>
        <w:jc w:val="right"/>
        <w:rPr>
          <w:rFonts w:ascii="Times New Roman" w:eastAsia="Calibri" w:hAnsi="Times New Roman"/>
          <w:b/>
          <w:bCs/>
          <w:color w:val="0070C0"/>
          <w:sz w:val="24"/>
          <w:szCs w:val="24"/>
          <w:lang w:eastAsia="en-US"/>
        </w:rPr>
      </w:pPr>
    </w:p>
    <w:p w14:paraId="008A6D01" w14:textId="77777777" w:rsidR="009515D3" w:rsidRPr="009515D3" w:rsidRDefault="009515D3" w:rsidP="009515D3">
      <w:pPr>
        <w:jc w:val="right"/>
        <w:rPr>
          <w:rFonts w:ascii="Times New Roman" w:eastAsia="Calibri" w:hAnsi="Times New Roman"/>
          <w:b/>
          <w:bCs/>
          <w:color w:val="0070C0"/>
          <w:sz w:val="24"/>
          <w:szCs w:val="24"/>
          <w:lang w:eastAsia="en-US"/>
        </w:rPr>
      </w:pPr>
    </w:p>
    <w:p w14:paraId="59846B45" w14:textId="77777777" w:rsidR="009515D3" w:rsidRPr="009515D3" w:rsidRDefault="009515D3" w:rsidP="009515D3">
      <w:pPr>
        <w:jc w:val="right"/>
        <w:rPr>
          <w:rFonts w:ascii="Times New Roman" w:eastAsia="Calibri" w:hAnsi="Times New Roman"/>
          <w:b/>
          <w:bCs/>
          <w:color w:val="0070C0"/>
          <w:sz w:val="24"/>
          <w:szCs w:val="24"/>
          <w:lang w:eastAsia="en-US"/>
        </w:rPr>
      </w:pPr>
    </w:p>
    <w:p w14:paraId="481420D7" w14:textId="77777777" w:rsidR="009515D3" w:rsidRPr="009515D3" w:rsidRDefault="009515D3" w:rsidP="009515D3">
      <w:pPr>
        <w:jc w:val="right"/>
        <w:rPr>
          <w:rFonts w:ascii="Times New Roman" w:eastAsia="Calibri" w:hAnsi="Times New Roman"/>
          <w:b/>
          <w:bCs/>
          <w:color w:val="0070C0"/>
          <w:sz w:val="24"/>
          <w:szCs w:val="24"/>
          <w:lang w:eastAsia="en-US"/>
        </w:rPr>
      </w:pPr>
    </w:p>
    <w:p w14:paraId="473CB730" w14:textId="77777777" w:rsidR="009515D3" w:rsidRPr="009515D3" w:rsidRDefault="009515D3" w:rsidP="009515D3">
      <w:pPr>
        <w:jc w:val="right"/>
        <w:rPr>
          <w:rFonts w:ascii="Times New Roman" w:eastAsia="Calibri" w:hAnsi="Times New Roman"/>
          <w:b/>
          <w:bCs/>
          <w:color w:val="0070C0"/>
          <w:sz w:val="24"/>
          <w:szCs w:val="24"/>
          <w:lang w:eastAsia="en-US"/>
        </w:rPr>
      </w:pPr>
    </w:p>
    <w:p w14:paraId="7F4C9988" w14:textId="77777777" w:rsidR="009515D3" w:rsidRPr="009515D3" w:rsidRDefault="009515D3" w:rsidP="009515D3">
      <w:pPr>
        <w:jc w:val="right"/>
        <w:rPr>
          <w:rFonts w:ascii="Times New Roman" w:eastAsia="Calibri" w:hAnsi="Times New Roman"/>
          <w:b/>
          <w:bCs/>
          <w:color w:val="0070C0"/>
          <w:sz w:val="24"/>
          <w:szCs w:val="24"/>
          <w:lang w:eastAsia="en-US"/>
        </w:rPr>
      </w:pPr>
    </w:p>
    <w:p w14:paraId="38AAE23B" w14:textId="77777777" w:rsidR="009515D3" w:rsidRPr="009515D3" w:rsidRDefault="009515D3" w:rsidP="009515D3">
      <w:pPr>
        <w:jc w:val="right"/>
        <w:rPr>
          <w:rFonts w:ascii="Times New Roman" w:eastAsia="Calibri" w:hAnsi="Times New Roman"/>
          <w:b/>
          <w:bCs/>
          <w:color w:val="0070C0"/>
          <w:sz w:val="24"/>
          <w:szCs w:val="24"/>
          <w:lang w:eastAsia="en-US"/>
        </w:rPr>
      </w:pPr>
    </w:p>
    <w:p w14:paraId="0EB5B399" w14:textId="77777777" w:rsidR="009515D3" w:rsidRPr="009515D3" w:rsidRDefault="009515D3" w:rsidP="009515D3">
      <w:pPr>
        <w:jc w:val="right"/>
        <w:rPr>
          <w:rFonts w:ascii="Times New Roman" w:eastAsia="Calibri" w:hAnsi="Times New Roman"/>
          <w:b/>
          <w:bCs/>
          <w:color w:val="0070C0"/>
          <w:sz w:val="24"/>
          <w:szCs w:val="24"/>
          <w:lang w:eastAsia="en-US"/>
        </w:rPr>
      </w:pPr>
    </w:p>
    <w:p w14:paraId="6BB7B6F7"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Примерная рабочая программа дисциплины</w:t>
      </w:r>
    </w:p>
    <w:p w14:paraId="01F31F64"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r w:rsidRPr="009515D3">
        <w:rPr>
          <w:rFonts w:ascii="Times New Roman" w:hAnsi="Times New Roman"/>
          <w:b/>
          <w:bCs/>
          <w:caps/>
          <w:color w:val="auto"/>
          <w:kern w:val="36"/>
          <w:sz w:val="24"/>
          <w:szCs w:val="24"/>
        </w:rPr>
        <w:t>«ОП.03 ЭЛЕКТРОТЕХНИКА</w:t>
      </w:r>
      <w:r w:rsidRPr="009515D3">
        <w:rPr>
          <w:rFonts w:ascii="Times New Roman" w:hAnsi="Times New Roman"/>
          <w:b/>
          <w:bCs/>
          <w:color w:val="auto"/>
          <w:kern w:val="36"/>
          <w:sz w:val="24"/>
          <w:szCs w:val="24"/>
        </w:rPr>
        <w:t>»</w:t>
      </w:r>
    </w:p>
    <w:p w14:paraId="6707E3F7"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34C1741E"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7C907744"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4D3C59C6"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1F4CD454"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617A545C"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D032FF4"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6E537802"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132FD2CD"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CB6AF82"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7777C811"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49433D12"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338AAFFC"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6A8E2538"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6A36CAE7" w14:textId="77777777" w:rsidR="009515D3" w:rsidRPr="009515D3" w:rsidRDefault="009515D3" w:rsidP="009515D3">
      <w:pPr>
        <w:widowControl w:val="0"/>
        <w:jc w:val="center"/>
        <w:rPr>
          <w:rFonts w:ascii="Times New Roman" w:hAnsi="Times New Roman"/>
          <w:b/>
          <w:bCs/>
          <w:color w:val="auto"/>
          <w:sz w:val="24"/>
          <w:szCs w:val="24"/>
          <w:lang w:eastAsia="nl-NL"/>
        </w:rPr>
      </w:pPr>
    </w:p>
    <w:p w14:paraId="5312FFE5" w14:textId="77777777" w:rsidR="009515D3" w:rsidRPr="009515D3" w:rsidRDefault="009515D3" w:rsidP="009515D3">
      <w:pPr>
        <w:rPr>
          <w:rFonts w:ascii="Times New Roman" w:eastAsia="Segoe UI" w:hAnsi="Times New Roman"/>
          <w:b/>
          <w:bCs/>
          <w:caps/>
          <w:color w:val="auto"/>
          <w:kern w:val="32"/>
          <w:sz w:val="24"/>
          <w:szCs w:val="24"/>
          <w:lang w:val="x-none" w:eastAsia="x-none"/>
        </w:rPr>
      </w:pPr>
      <w:r w:rsidRPr="009515D3">
        <w:rPr>
          <w:rFonts w:ascii="Times New Roman" w:eastAsia="Calibri" w:hAnsi="Times New Roman"/>
          <w:color w:val="auto"/>
          <w:szCs w:val="22"/>
          <w:lang w:eastAsia="en-US"/>
        </w:rPr>
        <w:br w:type="page"/>
      </w:r>
    </w:p>
    <w:p w14:paraId="1AEFD753"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eastAsia="x-none"/>
        </w:rPr>
        <w:lastRenderedPageBreak/>
        <w:t>СОДЕРЖАНИЕ ПРОГРАММЫ</w:t>
      </w:r>
    </w:p>
    <w:p w14:paraId="7E244A8A"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r w:rsidRPr="009515D3">
        <w:rPr>
          <w:rFonts w:ascii="Times New Roman" w:eastAsia="Calibri" w:hAnsi="Times New Roman"/>
          <w:noProof/>
          <w:color w:val="auto"/>
          <w:szCs w:val="22"/>
          <w:lang w:eastAsia="en-US"/>
        </w:rPr>
        <w:fldChar w:fldCharType="begin"/>
      </w:r>
      <w:r w:rsidRPr="009515D3">
        <w:rPr>
          <w:rFonts w:ascii="Times New Roman" w:eastAsia="Calibri" w:hAnsi="Times New Roman"/>
          <w:noProof/>
          <w:color w:val="auto"/>
          <w:szCs w:val="22"/>
          <w:lang w:eastAsia="en-US"/>
        </w:rPr>
        <w:instrText xml:space="preserve"> TOC \h \z \t "Раздел 1;1;Раздел 1.1;2" </w:instrText>
      </w:r>
      <w:r w:rsidRPr="009515D3">
        <w:rPr>
          <w:rFonts w:ascii="Times New Roman" w:eastAsia="Calibri" w:hAnsi="Times New Roman"/>
          <w:noProof/>
          <w:color w:val="auto"/>
          <w:szCs w:val="22"/>
          <w:lang w:eastAsia="en-US"/>
        </w:rPr>
        <w:fldChar w:fldCharType="separate"/>
      </w:r>
      <w:hyperlink w:anchor="_Toc156294875" w:history="1"/>
    </w:p>
    <w:p w14:paraId="514C8399"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76" w:history="1">
        <w:r w:rsidRPr="009515D3">
          <w:rPr>
            <w:rFonts w:ascii="Times New Roman" w:eastAsia="Calibri" w:hAnsi="Times New Roman"/>
            <w:noProof/>
            <w:color w:val="0563C1"/>
            <w:szCs w:val="22"/>
            <w:u w:val="single"/>
            <w:lang w:eastAsia="en-US"/>
          </w:rPr>
          <w:t>1. ОБЩАЯ ХАРАКТЕРИСТИКА</w:t>
        </w:r>
        <w:r w:rsidRPr="009515D3">
          <w:rPr>
            <w:rFonts w:ascii="Times New Roman" w:eastAsia="Calibri" w:hAnsi="Times New Roman"/>
            <w:noProof/>
            <w:webHidden/>
            <w:color w:val="auto"/>
            <w:szCs w:val="22"/>
            <w:lang w:eastAsia="en-US"/>
          </w:rPr>
          <w:tab/>
        </w:r>
      </w:hyperlink>
    </w:p>
    <w:p w14:paraId="7F615AF9"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77" w:history="1">
        <w:r w:rsidRPr="009515D3">
          <w:rPr>
            <w:rFonts w:ascii="Times New Roman" w:hAnsi="Times New Roman"/>
            <w:noProof/>
            <w:color w:val="0563C1"/>
            <w:sz w:val="24"/>
            <w:szCs w:val="24"/>
            <w:u w:val="single"/>
          </w:rPr>
          <w:t>1.1. Цель и место дисциплины в структуре образовательной программы</w:t>
        </w:r>
        <w:r w:rsidRPr="009515D3">
          <w:rPr>
            <w:rFonts w:ascii="Times New Roman" w:hAnsi="Times New Roman"/>
            <w:noProof/>
            <w:webHidden/>
            <w:color w:val="auto"/>
            <w:sz w:val="24"/>
            <w:szCs w:val="24"/>
          </w:rPr>
          <w:tab/>
        </w:r>
      </w:hyperlink>
    </w:p>
    <w:p w14:paraId="54EBECDB"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78" w:history="1">
        <w:r w:rsidRPr="009515D3">
          <w:rPr>
            <w:rFonts w:ascii="Times New Roman" w:hAnsi="Times New Roman"/>
            <w:noProof/>
            <w:color w:val="0563C1"/>
            <w:sz w:val="24"/>
            <w:szCs w:val="24"/>
            <w:u w:val="single"/>
          </w:rPr>
          <w:t>1.2. Планируемые результаты освоения дисциплины</w:t>
        </w:r>
        <w:r w:rsidRPr="009515D3">
          <w:rPr>
            <w:rFonts w:ascii="Times New Roman" w:hAnsi="Times New Roman"/>
            <w:noProof/>
            <w:webHidden/>
            <w:color w:val="auto"/>
            <w:sz w:val="24"/>
            <w:szCs w:val="24"/>
          </w:rPr>
          <w:tab/>
        </w:r>
      </w:hyperlink>
    </w:p>
    <w:p w14:paraId="79EA64B2"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79" w:history="1">
        <w:r w:rsidRPr="009515D3">
          <w:rPr>
            <w:rFonts w:ascii="Times New Roman" w:eastAsia="Calibri" w:hAnsi="Times New Roman"/>
            <w:noProof/>
            <w:color w:val="0563C1"/>
            <w:szCs w:val="22"/>
            <w:u w:val="single"/>
            <w:lang w:eastAsia="en-US"/>
          </w:rPr>
          <w:t>2. СТРУКТУРА И СОДЕРЖАНИЕ ДИСЦИПЛИНЫ</w:t>
        </w:r>
        <w:r w:rsidRPr="009515D3">
          <w:rPr>
            <w:rFonts w:ascii="Times New Roman" w:eastAsia="Calibri" w:hAnsi="Times New Roman"/>
            <w:noProof/>
            <w:webHidden/>
            <w:color w:val="auto"/>
            <w:szCs w:val="22"/>
            <w:lang w:eastAsia="en-US"/>
          </w:rPr>
          <w:tab/>
        </w:r>
      </w:hyperlink>
    </w:p>
    <w:p w14:paraId="30260A62"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0" w:history="1">
        <w:r w:rsidRPr="009515D3">
          <w:rPr>
            <w:rFonts w:ascii="Times New Roman" w:hAnsi="Times New Roman"/>
            <w:noProof/>
            <w:color w:val="0563C1"/>
            <w:sz w:val="24"/>
            <w:szCs w:val="24"/>
            <w:u w:val="single"/>
          </w:rPr>
          <w:t>2.1. Трудоемкость освоения дисциплины</w:t>
        </w:r>
        <w:r w:rsidRPr="009515D3">
          <w:rPr>
            <w:rFonts w:ascii="Times New Roman" w:hAnsi="Times New Roman"/>
            <w:noProof/>
            <w:webHidden/>
            <w:color w:val="auto"/>
            <w:sz w:val="24"/>
            <w:szCs w:val="24"/>
          </w:rPr>
          <w:tab/>
        </w:r>
      </w:hyperlink>
    </w:p>
    <w:p w14:paraId="3E69260C"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1" w:history="1">
        <w:r w:rsidRPr="009515D3">
          <w:rPr>
            <w:rFonts w:ascii="Times New Roman" w:hAnsi="Times New Roman"/>
            <w:noProof/>
            <w:color w:val="0563C1"/>
            <w:sz w:val="24"/>
            <w:szCs w:val="24"/>
            <w:u w:val="single"/>
          </w:rPr>
          <w:t>2.2. Примерное содержание дисциплины</w:t>
        </w:r>
        <w:r w:rsidRPr="009515D3">
          <w:rPr>
            <w:rFonts w:ascii="Times New Roman" w:hAnsi="Times New Roman"/>
            <w:noProof/>
            <w:webHidden/>
            <w:color w:val="auto"/>
            <w:sz w:val="24"/>
            <w:szCs w:val="24"/>
          </w:rPr>
          <w:tab/>
        </w:r>
      </w:hyperlink>
    </w:p>
    <w:p w14:paraId="62E56908"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3" w:history="1">
        <w:r w:rsidRPr="009515D3">
          <w:rPr>
            <w:rFonts w:ascii="Times New Roman" w:hAnsi="Times New Roman"/>
            <w:noProof/>
            <w:color w:val="0563C1"/>
            <w:sz w:val="24"/>
            <w:szCs w:val="24"/>
            <w:u w:val="single"/>
          </w:rPr>
          <w:t>2.3. Курсовой проект (работа)</w:t>
        </w:r>
        <w:r w:rsidRPr="009515D3">
          <w:rPr>
            <w:rFonts w:ascii="Times New Roman" w:hAnsi="Times New Roman"/>
            <w:noProof/>
            <w:webHidden/>
            <w:color w:val="auto"/>
            <w:sz w:val="24"/>
            <w:szCs w:val="24"/>
          </w:rPr>
          <w:tab/>
        </w:r>
      </w:hyperlink>
    </w:p>
    <w:p w14:paraId="15FB4D79"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84" w:history="1">
        <w:r w:rsidRPr="009515D3">
          <w:rPr>
            <w:rFonts w:ascii="Times New Roman" w:eastAsia="Calibri" w:hAnsi="Times New Roman"/>
            <w:noProof/>
            <w:color w:val="0563C1"/>
            <w:szCs w:val="22"/>
            <w:u w:val="single"/>
            <w:lang w:eastAsia="en-US"/>
          </w:rPr>
          <w:t>3. УСЛОВИЯ РЕАЛИЗАЦИИ ДИСЦИПЛИНЫ</w:t>
        </w:r>
        <w:r w:rsidRPr="009515D3">
          <w:rPr>
            <w:rFonts w:ascii="Times New Roman" w:eastAsia="Calibri" w:hAnsi="Times New Roman"/>
            <w:noProof/>
            <w:webHidden/>
            <w:color w:val="auto"/>
            <w:szCs w:val="22"/>
            <w:lang w:eastAsia="en-US"/>
          </w:rPr>
          <w:tab/>
        </w:r>
      </w:hyperlink>
    </w:p>
    <w:p w14:paraId="64D7CE35"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5" w:history="1">
        <w:r w:rsidRPr="009515D3">
          <w:rPr>
            <w:rFonts w:ascii="Times New Roman" w:hAnsi="Times New Roman"/>
            <w:noProof/>
            <w:color w:val="0563C1"/>
            <w:sz w:val="24"/>
            <w:szCs w:val="24"/>
            <w:u w:val="single"/>
          </w:rPr>
          <w:t>3.1. Материально-техническое обеспечение</w:t>
        </w:r>
        <w:r w:rsidRPr="009515D3">
          <w:rPr>
            <w:rFonts w:ascii="Times New Roman" w:hAnsi="Times New Roman"/>
            <w:noProof/>
            <w:webHidden/>
            <w:color w:val="auto"/>
            <w:sz w:val="24"/>
            <w:szCs w:val="24"/>
          </w:rPr>
          <w:tab/>
        </w:r>
      </w:hyperlink>
    </w:p>
    <w:p w14:paraId="460EAA62"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6" w:history="1">
        <w:r w:rsidRPr="009515D3">
          <w:rPr>
            <w:rFonts w:ascii="Times New Roman" w:hAnsi="Times New Roman"/>
            <w:noProof/>
            <w:color w:val="0563C1"/>
            <w:sz w:val="24"/>
            <w:szCs w:val="24"/>
            <w:u w:val="single"/>
          </w:rPr>
          <w:t>3.2. Учебно-методическое обеспечение</w:t>
        </w:r>
        <w:r w:rsidRPr="009515D3">
          <w:rPr>
            <w:rFonts w:ascii="Times New Roman" w:hAnsi="Times New Roman"/>
            <w:noProof/>
            <w:webHidden/>
            <w:color w:val="auto"/>
            <w:sz w:val="24"/>
            <w:szCs w:val="24"/>
          </w:rPr>
          <w:tab/>
        </w:r>
      </w:hyperlink>
    </w:p>
    <w:p w14:paraId="3BAB575B"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87" w:history="1">
        <w:r w:rsidRPr="009515D3">
          <w:rPr>
            <w:rFonts w:ascii="Times New Roman" w:eastAsia="Calibri" w:hAnsi="Times New Roman"/>
            <w:noProof/>
            <w:color w:val="0563C1"/>
            <w:szCs w:val="22"/>
            <w:u w:val="single"/>
            <w:lang w:eastAsia="en-US"/>
          </w:rPr>
          <w:t>4. КОНТРОЛЬ И ОЦЕНКА РЕЗУЛЬТАТОВ ОСВОЕНИЯ ДИСЦИПЛИНЫ</w:t>
        </w:r>
        <w:r w:rsidRPr="009515D3">
          <w:rPr>
            <w:rFonts w:ascii="Times New Roman" w:eastAsia="Calibri" w:hAnsi="Times New Roman"/>
            <w:noProof/>
            <w:webHidden/>
            <w:color w:val="auto"/>
            <w:szCs w:val="22"/>
            <w:lang w:eastAsia="en-US"/>
          </w:rPr>
          <w:tab/>
        </w:r>
      </w:hyperlink>
    </w:p>
    <w:p w14:paraId="37430B29" w14:textId="77777777" w:rsidR="009515D3" w:rsidRPr="009515D3" w:rsidRDefault="009515D3" w:rsidP="009515D3">
      <w:pPr>
        <w:keepNext/>
        <w:spacing w:after="120"/>
        <w:outlineLvl w:val="0"/>
        <w:rPr>
          <w:rFonts w:ascii="Times New Roman" w:eastAsia="Segoe UI" w:hAnsi="Times New Roman"/>
          <w:caps/>
          <w:color w:val="auto"/>
          <w:kern w:val="32"/>
          <w:sz w:val="24"/>
          <w:szCs w:val="24"/>
          <w:lang w:eastAsia="x-none"/>
        </w:rPr>
      </w:pPr>
      <w:r w:rsidRPr="009515D3">
        <w:rPr>
          <w:rFonts w:ascii="Times New Roman" w:eastAsia="Segoe UI" w:hAnsi="Times New Roman"/>
          <w:caps/>
          <w:color w:val="auto"/>
          <w:kern w:val="32"/>
          <w:sz w:val="24"/>
          <w:szCs w:val="24"/>
          <w:lang w:eastAsia="x-none"/>
        </w:rPr>
        <w:fldChar w:fldCharType="end"/>
      </w:r>
    </w:p>
    <w:p w14:paraId="220FFA37" w14:textId="77777777" w:rsidR="009515D3" w:rsidRPr="009515D3" w:rsidRDefault="009515D3" w:rsidP="009515D3">
      <w:pPr>
        <w:keepNext/>
        <w:spacing w:after="120"/>
        <w:outlineLvl w:val="0"/>
        <w:rPr>
          <w:rFonts w:ascii="Times New Roman" w:eastAsia="Segoe UI" w:hAnsi="Times New Roman"/>
          <w:b/>
          <w:bCs/>
          <w:caps/>
          <w:color w:val="auto"/>
          <w:kern w:val="32"/>
          <w:sz w:val="24"/>
          <w:szCs w:val="24"/>
          <w:lang w:eastAsia="x-none"/>
        </w:rPr>
        <w:sectPr w:rsidR="009515D3" w:rsidRPr="009515D3" w:rsidSect="007B431D">
          <w:headerReference w:type="even" r:id="rId45"/>
          <w:headerReference w:type="default" r:id="rId46"/>
          <w:pgSz w:w="11906" w:h="16838"/>
          <w:pgMar w:top="1134" w:right="566" w:bottom="1134" w:left="1701" w:header="709" w:footer="709" w:gutter="0"/>
          <w:cols w:space="708"/>
          <w:docGrid w:linePitch="360"/>
        </w:sectPr>
      </w:pPr>
    </w:p>
    <w:p w14:paraId="59FECD0C" w14:textId="77777777" w:rsidR="009515D3" w:rsidRPr="009515D3" w:rsidRDefault="009515D3" w:rsidP="0095588B">
      <w:pPr>
        <w:keepNext/>
        <w:numPr>
          <w:ilvl w:val="0"/>
          <w:numId w:val="43"/>
        </w:numPr>
        <w:spacing w:after="120"/>
        <w:ind w:left="0" w:firstLine="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lastRenderedPageBreak/>
        <w:t>Общая характеристика</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ПРИМЕРНОЙ РАБОЧЕЙ ПРОГРАММЫ УЧЕБНОЙ ДИСЦИПЛИНЫ</w:t>
      </w:r>
    </w:p>
    <w:p w14:paraId="1F0D20A0" w14:textId="77777777" w:rsidR="009515D3" w:rsidRPr="009515D3" w:rsidRDefault="009515D3" w:rsidP="009515D3">
      <w:pPr>
        <w:widowControl w:val="0"/>
        <w:jc w:val="center"/>
        <w:rPr>
          <w:rFonts w:ascii="Times New Roman" w:eastAsia="Segoe UI" w:hAnsi="Times New Roman"/>
          <w:b/>
          <w:color w:val="auto"/>
          <w:sz w:val="24"/>
          <w:szCs w:val="24"/>
          <w:lang w:eastAsia="nl-NL"/>
        </w:rPr>
      </w:pPr>
      <w:r w:rsidRPr="009515D3">
        <w:rPr>
          <w:rFonts w:ascii="Times New Roman" w:eastAsia="Segoe UI" w:hAnsi="Times New Roman"/>
          <w:b/>
          <w:color w:val="auto"/>
          <w:sz w:val="24"/>
          <w:szCs w:val="24"/>
          <w:lang w:eastAsia="nl-NL"/>
        </w:rPr>
        <w:t xml:space="preserve">«ОП.03 </w:t>
      </w:r>
      <w:r w:rsidRPr="009515D3">
        <w:rPr>
          <w:rFonts w:ascii="Times New Roman" w:hAnsi="Times New Roman"/>
          <w:b/>
          <w:caps/>
          <w:color w:val="auto"/>
          <w:sz w:val="24"/>
          <w:szCs w:val="24"/>
          <w:lang w:eastAsia="nl-NL"/>
        </w:rPr>
        <w:t>ЭЛЕКТРОТЕХНИКА</w:t>
      </w:r>
      <w:r w:rsidRPr="009515D3">
        <w:rPr>
          <w:rFonts w:ascii="Times New Roman" w:eastAsia="Segoe UI" w:hAnsi="Times New Roman"/>
          <w:b/>
          <w:color w:val="auto"/>
          <w:sz w:val="24"/>
          <w:szCs w:val="24"/>
          <w:lang w:eastAsia="nl-NL"/>
        </w:rPr>
        <w:t>»</w:t>
      </w:r>
    </w:p>
    <w:p w14:paraId="55A956BE" w14:textId="77777777" w:rsidR="009515D3" w:rsidRPr="009515D3" w:rsidRDefault="009515D3" w:rsidP="009515D3">
      <w:pPr>
        <w:widowControl w:val="0"/>
        <w:rPr>
          <w:rFonts w:ascii="Times New Roman" w:hAnsi="Times New Roman"/>
          <w:color w:val="auto"/>
          <w:sz w:val="24"/>
          <w:szCs w:val="24"/>
          <w:lang w:eastAsia="nl-NL"/>
        </w:rPr>
      </w:pPr>
    </w:p>
    <w:p w14:paraId="5C718ED7"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1.1. Цель и место дисциплины в структуре образовательной программы</w:t>
      </w:r>
    </w:p>
    <w:p w14:paraId="0B81A374" w14:textId="77777777" w:rsidR="009515D3" w:rsidRPr="009515D3" w:rsidRDefault="009515D3" w:rsidP="009515D3">
      <w:pPr>
        <w:shd w:val="clear" w:color="auto" w:fill="FFFFFF"/>
        <w:ind w:firstLine="709"/>
        <w:jc w:val="both"/>
        <w:rPr>
          <w:rFonts w:ascii="Times New Roman" w:hAnsi="Times New Roman"/>
          <w:color w:val="auto"/>
          <w:sz w:val="24"/>
          <w:szCs w:val="24"/>
        </w:rPr>
      </w:pPr>
      <w:r w:rsidRPr="009515D3">
        <w:rPr>
          <w:rFonts w:ascii="Times New Roman" w:hAnsi="Times New Roman"/>
          <w:color w:val="auto"/>
          <w:sz w:val="24"/>
          <w:szCs w:val="24"/>
        </w:rPr>
        <w:t>Цель дисциплины «Электротехника»: освоение теоретических основ электротехники и электроники, понимание характера работы электротехнических и электронных элементов на основе физических принципов функционирования и анализа схемных моделей, приобретение знаний о конструкциях, принципах действия, параметрах и характеристиках различных электронных устройств.</w:t>
      </w:r>
    </w:p>
    <w:p w14:paraId="07684859"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Дисциплина «Электротехника» включена в обязательную часть общепрофессионального цикла образовательной программы.</w:t>
      </w:r>
    </w:p>
    <w:p w14:paraId="46AC4271"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p>
    <w:p w14:paraId="597DC729"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1.2. Планируемые результаты освоения дисциплины</w:t>
      </w:r>
    </w:p>
    <w:p w14:paraId="494E4F21" w14:textId="77777777" w:rsidR="009515D3" w:rsidRPr="009515D3" w:rsidRDefault="009515D3" w:rsidP="009515D3">
      <w:pPr>
        <w:ind w:firstLine="709"/>
        <w:jc w:val="both"/>
        <w:rPr>
          <w:rFonts w:ascii="Times New Roman" w:hAnsi="Times New Roman"/>
          <w:color w:val="auto"/>
          <w:sz w:val="24"/>
          <w:szCs w:val="24"/>
        </w:rPr>
      </w:pPr>
      <w:r w:rsidRPr="009515D3">
        <w:rPr>
          <w:rFonts w:ascii="Times New Roman" w:hAnsi="Times New Roman"/>
          <w:color w:val="auto"/>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Pr="009515D3">
        <w:rPr>
          <w:rFonts w:ascii="Times New Roman" w:hAnsi="Times New Roman"/>
          <w:color w:val="auto"/>
          <w:sz w:val="24"/>
          <w:szCs w:val="24"/>
        </w:rPr>
        <w:br/>
        <w:t>(п. 4.3 ПОП).</w:t>
      </w:r>
    </w:p>
    <w:p w14:paraId="5C3E79A8" w14:textId="77777777" w:rsidR="009515D3" w:rsidRPr="009515D3" w:rsidRDefault="009515D3" w:rsidP="009515D3">
      <w:pPr>
        <w:spacing w:after="120"/>
        <w:ind w:firstLine="709"/>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032"/>
        <w:gridCol w:w="2925"/>
        <w:gridCol w:w="2747"/>
      </w:tblGrid>
      <w:tr w:rsidR="009515D3" w:rsidRPr="009515D3" w14:paraId="2CE5E699" w14:textId="77777777" w:rsidTr="00F33489">
        <w:tc>
          <w:tcPr>
            <w:tcW w:w="988" w:type="dxa"/>
            <w:tcBorders>
              <w:top w:val="single" w:sz="4" w:space="0" w:color="auto"/>
              <w:left w:val="single" w:sz="4" w:space="0" w:color="auto"/>
              <w:right w:val="single" w:sz="4" w:space="0" w:color="auto"/>
            </w:tcBorders>
          </w:tcPr>
          <w:p w14:paraId="63CE059C" w14:textId="77777777" w:rsidR="009515D3" w:rsidRPr="009515D3" w:rsidRDefault="009515D3" w:rsidP="009515D3">
            <w:pPr>
              <w:rPr>
                <w:rFonts w:ascii="Times New Roman" w:eastAsia="Calibri" w:hAnsi="Times New Roman"/>
                <w:b/>
                <w:i/>
                <w:color w:val="auto"/>
                <w:sz w:val="24"/>
                <w:szCs w:val="24"/>
                <w:highlight w:val="green"/>
                <w:lang w:eastAsia="en-US"/>
              </w:rPr>
            </w:pPr>
            <w:r w:rsidRPr="009515D3">
              <w:rPr>
                <w:rFonts w:ascii="Times New Roman" w:eastAsia="Calibri" w:hAnsi="Times New Roman"/>
                <w:b/>
                <w:color w:val="auto"/>
                <w:sz w:val="24"/>
                <w:szCs w:val="24"/>
                <w:lang w:eastAsia="en-US"/>
              </w:rPr>
              <w:t xml:space="preserve">Код </w:t>
            </w:r>
            <w:r w:rsidRPr="009515D3">
              <w:rPr>
                <w:rFonts w:ascii="Times New Roman" w:eastAsia="Calibri" w:hAnsi="Times New Roman"/>
                <w:b/>
                <w:i/>
                <w:color w:val="auto"/>
                <w:sz w:val="24"/>
                <w:szCs w:val="24"/>
                <w:lang w:eastAsia="en-US"/>
              </w:rPr>
              <w:t>ОК,</w:t>
            </w:r>
            <w:r w:rsidRPr="009515D3">
              <w:rPr>
                <w:rFonts w:ascii="Times New Roman" w:eastAsia="Calibri" w:hAnsi="Times New Roman"/>
                <w:b/>
                <w:i/>
                <w:color w:val="auto"/>
                <w:sz w:val="24"/>
                <w:szCs w:val="24"/>
                <w:highlight w:val="green"/>
                <w:lang w:eastAsia="en-US"/>
              </w:rPr>
              <w:t xml:space="preserve"> </w:t>
            </w:r>
          </w:p>
        </w:tc>
        <w:tc>
          <w:tcPr>
            <w:tcW w:w="3065" w:type="dxa"/>
            <w:tcBorders>
              <w:top w:val="single" w:sz="4" w:space="0" w:color="auto"/>
              <w:left w:val="single" w:sz="4" w:space="0" w:color="auto"/>
              <w:right w:val="single" w:sz="4" w:space="0" w:color="auto"/>
            </w:tcBorders>
          </w:tcPr>
          <w:p w14:paraId="71BA1ADE"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Уметь</w:t>
            </w:r>
          </w:p>
        </w:tc>
        <w:tc>
          <w:tcPr>
            <w:tcW w:w="2987" w:type="dxa"/>
            <w:tcBorders>
              <w:top w:val="single" w:sz="4" w:space="0" w:color="auto"/>
              <w:left w:val="single" w:sz="4" w:space="0" w:color="auto"/>
              <w:bottom w:val="single" w:sz="4" w:space="0" w:color="auto"/>
              <w:right w:val="single" w:sz="4" w:space="0" w:color="auto"/>
            </w:tcBorders>
          </w:tcPr>
          <w:p w14:paraId="0BA5B7C1"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Знать</w:t>
            </w:r>
          </w:p>
        </w:tc>
        <w:tc>
          <w:tcPr>
            <w:tcW w:w="2588" w:type="dxa"/>
            <w:tcBorders>
              <w:top w:val="single" w:sz="4" w:space="0" w:color="auto"/>
              <w:left w:val="single" w:sz="4" w:space="0" w:color="auto"/>
              <w:bottom w:val="single" w:sz="4" w:space="0" w:color="auto"/>
              <w:right w:val="single" w:sz="4" w:space="0" w:color="auto"/>
            </w:tcBorders>
          </w:tcPr>
          <w:p w14:paraId="6F871963"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Навыки</w:t>
            </w:r>
          </w:p>
        </w:tc>
      </w:tr>
      <w:tr w:rsidR="009515D3" w:rsidRPr="009515D3" w14:paraId="6B799D66" w14:textId="77777777" w:rsidTr="00F33489">
        <w:tc>
          <w:tcPr>
            <w:tcW w:w="988" w:type="dxa"/>
            <w:tcBorders>
              <w:top w:val="single" w:sz="4" w:space="0" w:color="auto"/>
              <w:left w:val="single" w:sz="4" w:space="0" w:color="auto"/>
              <w:right w:val="single" w:sz="4" w:space="0" w:color="auto"/>
            </w:tcBorders>
          </w:tcPr>
          <w:p w14:paraId="0ACC4A56"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ОК.01</w:t>
            </w:r>
          </w:p>
        </w:tc>
        <w:tc>
          <w:tcPr>
            <w:tcW w:w="3065" w:type="dxa"/>
          </w:tcPr>
          <w:p w14:paraId="5A4C750C" w14:textId="77777777" w:rsidR="009515D3" w:rsidRPr="009515D3" w:rsidRDefault="009515D3" w:rsidP="0095588B">
            <w:pPr>
              <w:numPr>
                <w:ilvl w:val="0"/>
                <w:numId w:val="29"/>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распознавать задачу и/или проблему в профессиональном и/или социальном контексте, анализировать и выделять её составные части;</w:t>
            </w:r>
          </w:p>
          <w:p w14:paraId="423322D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этапы решения задачи, составлять план действия, реализовывать составленный план, определять необходимые ресурсы;</w:t>
            </w:r>
          </w:p>
          <w:p w14:paraId="3ECCE8B3"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и эффективно искать информацию, необходимую для решения задачи и/или проблемы;</w:t>
            </w:r>
          </w:p>
          <w:p w14:paraId="5607FD42"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владеть актуальными методами работы в профессиональной и смежных сферах;</w:t>
            </w:r>
          </w:p>
          <w:p w14:paraId="0B8BABD7" w14:textId="77777777" w:rsidR="009515D3" w:rsidRPr="009515D3" w:rsidRDefault="009515D3" w:rsidP="0095588B">
            <w:pPr>
              <w:numPr>
                <w:ilvl w:val="0"/>
                <w:numId w:val="29"/>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 xml:space="preserve"> оценивать результат и последствия своих действий </w:t>
            </w:r>
            <w:r w:rsidRPr="009515D3">
              <w:rPr>
                <w:rFonts w:ascii="Times New Roman" w:eastAsia="Calibri" w:hAnsi="Times New Roman"/>
                <w:iCs/>
                <w:color w:val="auto"/>
                <w:sz w:val="24"/>
                <w:szCs w:val="24"/>
                <w:lang w:eastAsia="en-US"/>
              </w:rPr>
              <w:lastRenderedPageBreak/>
              <w:t>(самостоятельно или с помощью наставника)</w:t>
            </w:r>
          </w:p>
        </w:tc>
        <w:tc>
          <w:tcPr>
            <w:tcW w:w="2987" w:type="dxa"/>
          </w:tcPr>
          <w:p w14:paraId="084C08F0"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lastRenderedPageBreak/>
              <w:t>а</w:t>
            </w:r>
            <w:r w:rsidRPr="009515D3">
              <w:rPr>
                <w:rFonts w:ascii="Times New Roman" w:eastAsia="Calibri" w:hAnsi="Times New Roman"/>
                <w:bCs/>
                <w:color w:val="auto"/>
                <w:sz w:val="24"/>
                <w:szCs w:val="24"/>
                <w:lang w:eastAsia="en-US"/>
              </w:rPr>
              <w:t xml:space="preserve">ктуальный профессиональный и социальный контекст, в котором приходится работать и жить; </w:t>
            </w:r>
          </w:p>
          <w:p w14:paraId="67FF8AA5" w14:textId="77777777" w:rsidR="009515D3" w:rsidRPr="009515D3" w:rsidRDefault="009515D3" w:rsidP="0095588B">
            <w:pPr>
              <w:numPr>
                <w:ilvl w:val="0"/>
                <w:numId w:val="30"/>
              </w:numPr>
              <w:suppressAutoHyphens/>
              <w:ind w:left="388"/>
              <w:contextualSpacing/>
              <w:rPr>
                <w:rFonts w:ascii="Times New Roman" w:eastAsia="Calibri" w:hAnsi="Times New Roman"/>
                <w:iCs/>
                <w:color w:val="auto"/>
                <w:sz w:val="24"/>
                <w:szCs w:val="24"/>
                <w:lang w:eastAsia="en-US"/>
              </w:rPr>
            </w:pPr>
            <w:r w:rsidRPr="009515D3">
              <w:rPr>
                <w:rFonts w:ascii="Times New Roman" w:eastAsia="Calibri" w:hAnsi="Times New Roman"/>
                <w:bCs/>
                <w:color w:val="auto"/>
                <w:sz w:val="24"/>
                <w:szCs w:val="24"/>
                <w:lang w:eastAsia="en-US"/>
              </w:rPr>
              <w:t>структура плана для решения задач, алгоритмы выполнения работ в профессиональной и смежных областях;</w:t>
            </w:r>
          </w:p>
          <w:p w14:paraId="5176C344" w14:textId="77777777" w:rsidR="009515D3" w:rsidRPr="009515D3" w:rsidRDefault="009515D3" w:rsidP="0095588B">
            <w:pPr>
              <w:numPr>
                <w:ilvl w:val="0"/>
                <w:numId w:val="30"/>
              </w:numPr>
              <w:suppressAutoHyphens/>
              <w:ind w:left="388"/>
              <w:contextualSpacing/>
              <w:rPr>
                <w:rFonts w:ascii="Times New Roman" w:eastAsia="Calibri" w:hAnsi="Times New Roman"/>
                <w:b/>
                <w:iCs/>
                <w:color w:val="auto"/>
                <w:sz w:val="24"/>
                <w:szCs w:val="24"/>
                <w:lang w:eastAsia="en-US"/>
              </w:rPr>
            </w:pPr>
            <w:r w:rsidRPr="009515D3">
              <w:rPr>
                <w:rFonts w:ascii="Times New Roman" w:eastAsia="Calibri" w:hAnsi="Times New Roman"/>
                <w:bCs/>
                <w:color w:val="auto"/>
                <w:sz w:val="24"/>
                <w:szCs w:val="24"/>
                <w:lang w:eastAsia="en-US"/>
              </w:rPr>
              <w:t>основные источники информации и ресурсы для решения задач и/или проблем в профессиональном и/или социальном контексте;</w:t>
            </w:r>
          </w:p>
          <w:p w14:paraId="542DF40C"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методы работы в профессиональной и смежных сферах;</w:t>
            </w:r>
          </w:p>
          <w:p w14:paraId="01F8633B" w14:textId="77777777" w:rsidR="009515D3" w:rsidRPr="009515D3" w:rsidRDefault="009515D3" w:rsidP="0095588B">
            <w:pPr>
              <w:numPr>
                <w:ilvl w:val="0"/>
                <w:numId w:val="30"/>
              </w:numPr>
              <w:suppressAutoHyphens/>
              <w:ind w:left="388"/>
              <w:contextualSpacing/>
              <w:rPr>
                <w:rFonts w:ascii="Times New Roman" w:eastAsia="Calibri" w:hAnsi="Times New Roman"/>
                <w:bCs/>
                <w:i/>
                <w:color w:val="auto"/>
                <w:sz w:val="24"/>
                <w:szCs w:val="24"/>
                <w:lang w:eastAsia="en-US"/>
              </w:rPr>
            </w:pPr>
            <w:r w:rsidRPr="009515D3">
              <w:rPr>
                <w:rFonts w:ascii="Times New Roman" w:eastAsia="Calibri" w:hAnsi="Times New Roman"/>
                <w:bCs/>
                <w:color w:val="auto"/>
                <w:sz w:val="24"/>
                <w:szCs w:val="24"/>
                <w:lang w:eastAsia="en-US"/>
              </w:rPr>
              <w:t>порядок оценки результатов решения задач профессиональной деятельности</w:t>
            </w:r>
          </w:p>
        </w:tc>
        <w:tc>
          <w:tcPr>
            <w:tcW w:w="2588" w:type="dxa"/>
          </w:tcPr>
          <w:p w14:paraId="31036D01" w14:textId="77777777" w:rsidR="009515D3" w:rsidRPr="009515D3" w:rsidRDefault="009515D3" w:rsidP="009515D3">
            <w:pPr>
              <w:suppressAutoHyphens/>
              <w:jc w:val="both"/>
              <w:rPr>
                <w:rFonts w:ascii="Times New Roman" w:eastAsia="Calibri" w:hAnsi="Times New Roman"/>
                <w:iCs/>
                <w:color w:val="auto"/>
                <w:sz w:val="24"/>
                <w:szCs w:val="24"/>
                <w:lang w:eastAsia="en-US"/>
              </w:rPr>
            </w:pPr>
          </w:p>
        </w:tc>
      </w:tr>
      <w:tr w:rsidR="009515D3" w:rsidRPr="009515D3" w14:paraId="0E3E5146" w14:textId="77777777" w:rsidTr="00F33489">
        <w:tc>
          <w:tcPr>
            <w:tcW w:w="988" w:type="dxa"/>
            <w:tcBorders>
              <w:left w:val="single" w:sz="4" w:space="0" w:color="auto"/>
              <w:bottom w:val="single" w:sz="4" w:space="0" w:color="auto"/>
              <w:right w:val="single" w:sz="4" w:space="0" w:color="auto"/>
            </w:tcBorders>
          </w:tcPr>
          <w:p w14:paraId="33984153"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ОК.02</w:t>
            </w:r>
          </w:p>
        </w:tc>
        <w:tc>
          <w:tcPr>
            <w:tcW w:w="3065" w:type="dxa"/>
            <w:tcBorders>
              <w:left w:val="single" w:sz="4" w:space="0" w:color="auto"/>
              <w:bottom w:val="single" w:sz="4" w:space="0" w:color="auto"/>
              <w:right w:val="single" w:sz="4" w:space="0" w:color="auto"/>
            </w:tcBorders>
          </w:tcPr>
          <w:p w14:paraId="730EDCF3"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определять задачи для поиска информации, планировать процесс поиска, выбирать необходимые источники информации;</w:t>
            </w:r>
          </w:p>
          <w:p w14:paraId="1C3F4147"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выделять наиболее значимое в перечне информации, структурировать получаемую информацию, оформлять результаты поиска;</w:t>
            </w:r>
          </w:p>
          <w:p w14:paraId="41B802F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практическую значимость результатов поиска;</w:t>
            </w:r>
          </w:p>
          <w:p w14:paraId="4B56336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средства информационных технологий для решения профессиональных задач;</w:t>
            </w:r>
          </w:p>
          <w:p w14:paraId="44FE5A9F"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использовать современное программное обеспечение в профессиональной деятельности;</w:t>
            </w:r>
          </w:p>
          <w:p w14:paraId="6CE750B0" w14:textId="77777777" w:rsidR="009515D3" w:rsidRPr="009515D3" w:rsidRDefault="009515D3" w:rsidP="0095588B">
            <w:pPr>
              <w:numPr>
                <w:ilvl w:val="0"/>
                <w:numId w:val="31"/>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использовать различные цифровые средства для решения профессиональных задач</w:t>
            </w:r>
          </w:p>
        </w:tc>
        <w:tc>
          <w:tcPr>
            <w:tcW w:w="2987" w:type="dxa"/>
            <w:tcBorders>
              <w:top w:val="single" w:sz="4" w:space="0" w:color="auto"/>
              <w:left w:val="single" w:sz="4" w:space="0" w:color="auto"/>
              <w:bottom w:val="single" w:sz="4" w:space="0" w:color="auto"/>
              <w:right w:val="single" w:sz="4" w:space="0" w:color="auto"/>
            </w:tcBorders>
          </w:tcPr>
          <w:p w14:paraId="010F625B" w14:textId="77777777" w:rsidR="009515D3" w:rsidRPr="009515D3" w:rsidRDefault="009515D3" w:rsidP="0095588B">
            <w:pPr>
              <w:numPr>
                <w:ilvl w:val="0"/>
                <w:numId w:val="32"/>
              </w:numPr>
              <w:suppressAutoHyphens/>
              <w:ind w:left="353"/>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номенклатура информационных источников, применяемых в профессиональной деятельности;</w:t>
            </w:r>
          </w:p>
          <w:p w14:paraId="463CFE9F"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iCs/>
                <w:color w:val="auto"/>
                <w:sz w:val="24"/>
                <w:szCs w:val="24"/>
                <w:lang w:eastAsia="en-US"/>
              </w:rPr>
              <w:t>приемы структурирования информации;</w:t>
            </w:r>
          </w:p>
          <w:p w14:paraId="2D00F121" w14:textId="77777777" w:rsidR="009515D3" w:rsidRPr="009515D3" w:rsidRDefault="009515D3" w:rsidP="0095588B">
            <w:pPr>
              <w:numPr>
                <w:ilvl w:val="0"/>
                <w:numId w:val="32"/>
              </w:numPr>
              <w:suppressAutoHyphens/>
              <w:ind w:left="353"/>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формат оформления результатов поиска информации;</w:t>
            </w:r>
          </w:p>
          <w:p w14:paraId="182F5C5A"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bCs/>
                <w:iCs/>
                <w:color w:val="auto"/>
                <w:sz w:val="24"/>
                <w:szCs w:val="24"/>
                <w:lang w:eastAsia="en-US"/>
              </w:rPr>
              <w:t>современные средства и устройства информатизации, порядок их применения;</w:t>
            </w:r>
          </w:p>
          <w:p w14:paraId="6BF6A89B"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bCs/>
                <w:iCs/>
                <w:color w:val="auto"/>
                <w:sz w:val="24"/>
                <w:szCs w:val="24"/>
                <w:lang w:eastAsia="en-US"/>
              </w:rPr>
              <w:t>программное обеспечение в профессиональной деятельности, в том числе цифровые средства</w:t>
            </w:r>
          </w:p>
        </w:tc>
        <w:tc>
          <w:tcPr>
            <w:tcW w:w="2588" w:type="dxa"/>
            <w:tcBorders>
              <w:top w:val="single" w:sz="4" w:space="0" w:color="auto"/>
              <w:left w:val="single" w:sz="4" w:space="0" w:color="auto"/>
              <w:bottom w:val="single" w:sz="4" w:space="0" w:color="auto"/>
              <w:right w:val="single" w:sz="4" w:space="0" w:color="auto"/>
            </w:tcBorders>
          </w:tcPr>
          <w:p w14:paraId="70AF402F" w14:textId="77777777" w:rsidR="009515D3" w:rsidRPr="009515D3" w:rsidRDefault="009515D3" w:rsidP="009515D3">
            <w:pPr>
              <w:suppressAutoHyphens/>
              <w:rPr>
                <w:rFonts w:ascii="Times New Roman" w:eastAsia="Calibri" w:hAnsi="Times New Roman"/>
                <w:iCs/>
                <w:color w:val="auto"/>
                <w:sz w:val="24"/>
                <w:szCs w:val="24"/>
                <w:lang w:eastAsia="en-US"/>
              </w:rPr>
            </w:pPr>
          </w:p>
        </w:tc>
      </w:tr>
      <w:tr w:rsidR="009515D3" w:rsidRPr="009515D3" w14:paraId="7244D7FA" w14:textId="77777777" w:rsidTr="00F33489">
        <w:tc>
          <w:tcPr>
            <w:tcW w:w="988" w:type="dxa"/>
            <w:tcBorders>
              <w:top w:val="single" w:sz="4" w:space="0" w:color="auto"/>
              <w:left w:val="single" w:sz="4" w:space="0" w:color="auto"/>
              <w:bottom w:val="single" w:sz="4" w:space="0" w:color="auto"/>
              <w:right w:val="single" w:sz="4" w:space="0" w:color="auto"/>
            </w:tcBorders>
          </w:tcPr>
          <w:p w14:paraId="07C0AA33"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ОК.09</w:t>
            </w:r>
          </w:p>
          <w:p w14:paraId="054E09BF" w14:textId="77777777" w:rsidR="009515D3" w:rsidRPr="009515D3" w:rsidRDefault="009515D3" w:rsidP="009515D3">
            <w:pPr>
              <w:rPr>
                <w:rFonts w:ascii="Times New Roman" w:eastAsia="Calibri" w:hAnsi="Times New Roman"/>
                <w:bCs/>
                <w:color w:val="auto"/>
                <w:sz w:val="24"/>
                <w:szCs w:val="24"/>
                <w:lang w:eastAsia="en-US"/>
              </w:rPr>
            </w:pPr>
          </w:p>
        </w:tc>
        <w:tc>
          <w:tcPr>
            <w:tcW w:w="3065" w:type="dxa"/>
            <w:tcBorders>
              <w:top w:val="single" w:sz="4" w:space="0" w:color="auto"/>
              <w:left w:val="single" w:sz="4" w:space="0" w:color="auto"/>
              <w:bottom w:val="single" w:sz="4" w:space="0" w:color="auto"/>
              <w:right w:val="single" w:sz="4" w:space="0" w:color="auto"/>
            </w:tcBorders>
          </w:tcPr>
          <w:p w14:paraId="1DD8A61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B68F26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участвовать в диалогах на знакомые общие и профессиональные темы;</w:t>
            </w:r>
          </w:p>
          <w:p w14:paraId="2427899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строить простые высказывания о себе и о своей профессиональной деятельности;</w:t>
            </w:r>
          </w:p>
          <w:p w14:paraId="1BD7617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кратко обосновывать и объяснять свои действия (текущие и планируемые);</w:t>
            </w:r>
          </w:p>
          <w:p w14:paraId="30C20D3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писать простые связные сообщения на знакомые или интересующие профессиональные темы</w:t>
            </w:r>
          </w:p>
        </w:tc>
        <w:tc>
          <w:tcPr>
            <w:tcW w:w="2987" w:type="dxa"/>
            <w:tcBorders>
              <w:top w:val="single" w:sz="4" w:space="0" w:color="auto"/>
              <w:left w:val="single" w:sz="4" w:space="0" w:color="auto"/>
              <w:bottom w:val="single" w:sz="4" w:space="0" w:color="auto"/>
              <w:right w:val="single" w:sz="4" w:space="0" w:color="auto"/>
            </w:tcBorders>
          </w:tcPr>
          <w:p w14:paraId="1F8280D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правила построения простых и сложных предложений на профессиональные темы;</w:t>
            </w:r>
          </w:p>
          <w:p w14:paraId="6C950A2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общеупотребительные глаголы (бытовая и профессиональная лексика);</w:t>
            </w:r>
          </w:p>
          <w:p w14:paraId="2CB42CE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лексический минимум, относящийся к описанию предметов, средств и процессов </w:t>
            </w:r>
            <w:r w:rsidRPr="009515D3">
              <w:rPr>
                <w:rFonts w:ascii="Times New Roman" w:eastAsia="Calibri" w:hAnsi="Times New Roman"/>
                <w:iCs/>
                <w:color w:val="auto"/>
                <w:sz w:val="24"/>
                <w:szCs w:val="24"/>
                <w:lang w:eastAsia="en-US"/>
              </w:rPr>
              <w:lastRenderedPageBreak/>
              <w:t>профессиональной деятельности;</w:t>
            </w:r>
          </w:p>
          <w:p w14:paraId="172C4C2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особенности произношения;</w:t>
            </w:r>
          </w:p>
          <w:p w14:paraId="197235A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чтения текстов профессиональной направленности</w:t>
            </w:r>
          </w:p>
        </w:tc>
        <w:tc>
          <w:tcPr>
            <w:tcW w:w="2588" w:type="dxa"/>
            <w:tcBorders>
              <w:top w:val="single" w:sz="4" w:space="0" w:color="auto"/>
              <w:left w:val="single" w:sz="4" w:space="0" w:color="auto"/>
              <w:bottom w:val="single" w:sz="4" w:space="0" w:color="auto"/>
              <w:right w:val="single" w:sz="4" w:space="0" w:color="auto"/>
            </w:tcBorders>
          </w:tcPr>
          <w:p w14:paraId="4D813E6E" w14:textId="77777777" w:rsidR="009515D3" w:rsidRPr="009515D3" w:rsidRDefault="009515D3" w:rsidP="009515D3">
            <w:pPr>
              <w:suppressAutoHyphens/>
              <w:rPr>
                <w:rFonts w:ascii="Times New Roman" w:eastAsia="Calibri" w:hAnsi="Times New Roman"/>
                <w:bCs/>
                <w:color w:val="auto"/>
                <w:sz w:val="24"/>
                <w:szCs w:val="24"/>
                <w:lang w:eastAsia="en-US"/>
              </w:rPr>
            </w:pPr>
          </w:p>
        </w:tc>
      </w:tr>
      <w:tr w:rsidR="009515D3" w:rsidRPr="009515D3" w14:paraId="3BC1E113" w14:textId="77777777" w:rsidTr="00F33489">
        <w:tc>
          <w:tcPr>
            <w:tcW w:w="988" w:type="dxa"/>
            <w:tcBorders>
              <w:top w:val="single" w:sz="4" w:space="0" w:color="auto"/>
              <w:left w:val="single" w:sz="4" w:space="0" w:color="auto"/>
              <w:bottom w:val="single" w:sz="4" w:space="0" w:color="auto"/>
              <w:right w:val="single" w:sz="4" w:space="0" w:color="auto"/>
            </w:tcBorders>
          </w:tcPr>
          <w:p w14:paraId="561E7FBD"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ПК 1.2 </w:t>
            </w:r>
          </w:p>
          <w:p w14:paraId="6B17617B" w14:textId="77777777" w:rsidR="009515D3" w:rsidRPr="009515D3" w:rsidRDefault="009515D3" w:rsidP="009515D3">
            <w:pPr>
              <w:rPr>
                <w:rFonts w:ascii="Times New Roman" w:eastAsia="Calibri" w:hAnsi="Times New Roman"/>
                <w:bCs/>
                <w:color w:val="auto"/>
                <w:sz w:val="24"/>
                <w:szCs w:val="24"/>
                <w:lang w:eastAsia="en-US"/>
              </w:rPr>
            </w:pPr>
          </w:p>
        </w:tc>
        <w:tc>
          <w:tcPr>
            <w:tcW w:w="3065" w:type="dxa"/>
            <w:tcBorders>
              <w:top w:val="single" w:sz="4" w:space="0" w:color="auto"/>
              <w:left w:val="single" w:sz="4" w:space="0" w:color="auto"/>
              <w:bottom w:val="single" w:sz="4" w:space="0" w:color="auto"/>
              <w:right w:val="single" w:sz="4" w:space="0" w:color="auto"/>
            </w:tcBorders>
          </w:tcPr>
          <w:p w14:paraId="7B03942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прочность и устойчивость сооружений;</w:t>
            </w:r>
          </w:p>
          <w:p w14:paraId="5356BE4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составлять отчетную документацию по результатам выполненных инженерных изысканий; работать с технической документацией и справочной литературой по вопросам проектирования; </w:t>
            </w:r>
          </w:p>
          <w:p w14:paraId="41CEB99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составлять расчетные схемы и выполнять расчеты; </w:t>
            </w:r>
          </w:p>
          <w:p w14:paraId="32B2526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поступающую конструкторскую документацию в целях ее использования при проектировании и конструировании</w:t>
            </w:r>
          </w:p>
        </w:tc>
        <w:tc>
          <w:tcPr>
            <w:tcW w:w="2987" w:type="dxa"/>
            <w:tcBorders>
              <w:top w:val="single" w:sz="4" w:space="0" w:color="auto"/>
              <w:left w:val="single" w:sz="4" w:space="0" w:color="auto"/>
              <w:bottom w:val="single" w:sz="4" w:space="0" w:color="auto"/>
              <w:right w:val="single" w:sz="4" w:space="0" w:color="auto"/>
            </w:tcBorders>
          </w:tcPr>
          <w:p w14:paraId="7E10525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профессиональная строительная терминология; </w:t>
            </w:r>
          </w:p>
          <w:p w14:paraId="5333EFC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и документов системы технического регулирования в градостроительной деятельности;</w:t>
            </w:r>
          </w:p>
          <w:p w14:paraId="0A81ADA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использования графического редактора программного комплекса для оформления комплекта рабочей или проектной документации;</w:t>
            </w:r>
          </w:p>
          <w:p w14:paraId="2BEEF69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условные изображения и обозначения основных конструкций и изделий в проектной или рабочей документации;</w:t>
            </w:r>
          </w:p>
          <w:p w14:paraId="0977F24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принципы стандартизации в Российской Федерации;</w:t>
            </w:r>
          </w:p>
          <w:p w14:paraId="5996505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методики и процедуры системы менеджмента качества и критерии, используемых для проверки качества выполненных работ</w:t>
            </w:r>
          </w:p>
        </w:tc>
        <w:tc>
          <w:tcPr>
            <w:tcW w:w="2588" w:type="dxa"/>
            <w:tcBorders>
              <w:top w:val="single" w:sz="4" w:space="0" w:color="auto"/>
              <w:left w:val="single" w:sz="4" w:space="0" w:color="auto"/>
              <w:bottom w:val="single" w:sz="4" w:space="0" w:color="auto"/>
              <w:right w:val="single" w:sz="4" w:space="0" w:color="auto"/>
            </w:tcBorders>
          </w:tcPr>
          <w:p w14:paraId="76948BB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проектной документации инженерных сооружений по типовым решениям</w:t>
            </w:r>
          </w:p>
        </w:tc>
      </w:tr>
      <w:tr w:rsidR="009515D3" w:rsidRPr="009515D3" w14:paraId="220C913E" w14:textId="77777777" w:rsidTr="00F33489">
        <w:tc>
          <w:tcPr>
            <w:tcW w:w="988" w:type="dxa"/>
            <w:tcBorders>
              <w:top w:val="single" w:sz="4" w:space="0" w:color="auto"/>
              <w:left w:val="single" w:sz="4" w:space="0" w:color="auto"/>
              <w:bottom w:val="single" w:sz="4" w:space="0" w:color="auto"/>
              <w:right w:val="single" w:sz="4" w:space="0" w:color="auto"/>
            </w:tcBorders>
          </w:tcPr>
          <w:p w14:paraId="17E462D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 1.3</w:t>
            </w:r>
          </w:p>
          <w:p w14:paraId="2FB133F1" w14:textId="77777777" w:rsidR="009515D3" w:rsidRPr="009515D3" w:rsidRDefault="009515D3" w:rsidP="009515D3">
            <w:pPr>
              <w:rPr>
                <w:rFonts w:ascii="Times New Roman" w:eastAsia="Calibri" w:hAnsi="Times New Roman"/>
                <w:bCs/>
                <w:color w:val="auto"/>
                <w:sz w:val="24"/>
                <w:szCs w:val="24"/>
                <w:lang w:eastAsia="en-US"/>
              </w:rPr>
            </w:pPr>
          </w:p>
        </w:tc>
        <w:tc>
          <w:tcPr>
            <w:tcW w:w="3065" w:type="dxa"/>
            <w:tcBorders>
              <w:top w:val="single" w:sz="4" w:space="0" w:color="auto"/>
              <w:left w:val="single" w:sz="4" w:space="0" w:color="auto"/>
              <w:bottom w:val="single" w:sz="4" w:space="0" w:color="auto"/>
              <w:right w:val="single" w:sz="4" w:space="0" w:color="auto"/>
            </w:tcBorders>
          </w:tcPr>
          <w:p w14:paraId="3C2269D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и связывать принимаемые проектные решения в соответствии с их взаимодействием в рамках проекта;</w:t>
            </w:r>
          </w:p>
          <w:p w14:paraId="0F43F77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пользоваться информационно-телекоммуникационной сетью "Интернет"</w:t>
            </w:r>
          </w:p>
        </w:tc>
        <w:tc>
          <w:tcPr>
            <w:tcW w:w="2987" w:type="dxa"/>
            <w:tcBorders>
              <w:top w:val="single" w:sz="4" w:space="0" w:color="auto"/>
              <w:left w:val="single" w:sz="4" w:space="0" w:color="auto"/>
              <w:bottom w:val="single" w:sz="4" w:space="0" w:color="auto"/>
              <w:right w:val="single" w:sz="4" w:space="0" w:color="auto"/>
            </w:tcBorders>
          </w:tcPr>
          <w:p w14:paraId="3D78475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системы стандартизации и технического регулирования в строительстве; </w:t>
            </w:r>
          </w:p>
          <w:p w14:paraId="4A55FBF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системы автоматизированного проектирования </w:t>
            </w:r>
          </w:p>
          <w:p w14:paraId="5FB1373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методы проектирования; </w:t>
            </w:r>
          </w:p>
          <w:p w14:paraId="2CA0CB3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методы и средства выполнения технических расчетов, вычислительных и графических работ; </w:t>
            </w:r>
          </w:p>
          <w:p w14:paraId="2FA0F5B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функциональные возможности и правила работы в программном обеспечении информационного моделирования объектов капитального строительства;</w:t>
            </w:r>
          </w:p>
          <w:p w14:paraId="4CFE52A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системы автоматизированного проектирования</w:t>
            </w:r>
          </w:p>
        </w:tc>
        <w:tc>
          <w:tcPr>
            <w:tcW w:w="2588" w:type="dxa"/>
            <w:tcBorders>
              <w:top w:val="single" w:sz="4" w:space="0" w:color="auto"/>
              <w:left w:val="single" w:sz="4" w:space="0" w:color="auto"/>
              <w:bottom w:val="single" w:sz="4" w:space="0" w:color="auto"/>
              <w:right w:val="single" w:sz="4" w:space="0" w:color="auto"/>
            </w:tcBorders>
          </w:tcPr>
          <w:p w14:paraId="53B6ACB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разделов проектной документации инженерных сооружений с использованием систем автоматизированного компьютерного проектирования</w:t>
            </w:r>
          </w:p>
        </w:tc>
      </w:tr>
      <w:tr w:rsidR="009515D3" w:rsidRPr="009515D3" w14:paraId="050B0892" w14:textId="77777777" w:rsidTr="00F33489">
        <w:tc>
          <w:tcPr>
            <w:tcW w:w="988" w:type="dxa"/>
            <w:tcBorders>
              <w:top w:val="single" w:sz="4" w:space="0" w:color="auto"/>
              <w:left w:val="single" w:sz="4" w:space="0" w:color="auto"/>
              <w:bottom w:val="single" w:sz="4" w:space="0" w:color="auto"/>
              <w:right w:val="single" w:sz="4" w:space="0" w:color="auto"/>
            </w:tcBorders>
          </w:tcPr>
          <w:p w14:paraId="572CCA2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ПК 2.1</w:t>
            </w:r>
          </w:p>
        </w:tc>
        <w:tc>
          <w:tcPr>
            <w:tcW w:w="3065" w:type="dxa"/>
            <w:tcBorders>
              <w:top w:val="single" w:sz="4" w:space="0" w:color="auto"/>
              <w:left w:val="single" w:sz="4" w:space="0" w:color="auto"/>
              <w:bottom w:val="single" w:sz="4" w:space="0" w:color="auto"/>
              <w:right w:val="single" w:sz="4" w:space="0" w:color="auto"/>
            </w:tcBorders>
          </w:tcPr>
          <w:p w14:paraId="6C54BAD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последовательность и рассчитывать объемы производственных заданий при производстве вида строительных работ;</w:t>
            </w:r>
          </w:p>
          <w:p w14:paraId="0991E26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p>
          <w:p w14:paraId="3CA6E70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разрабатывать и корректировать оперативные планы производства вида строительных работ;</w:t>
            </w:r>
          </w:p>
          <w:p w14:paraId="69F9C31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анализировать текущие показатели выполнения </w:t>
            </w:r>
            <w:r w:rsidRPr="009515D3">
              <w:rPr>
                <w:rFonts w:ascii="Times New Roman" w:eastAsia="Calibri" w:hAnsi="Times New Roman"/>
                <w:iCs/>
                <w:color w:val="auto"/>
                <w:sz w:val="24"/>
                <w:szCs w:val="24"/>
                <w:lang w:eastAsia="en-US"/>
              </w:rPr>
              <w:lastRenderedPageBreak/>
              <w:t>производственных заданий и оценивать их соответствие оперативным планам производства вида строительных работ;</w:t>
            </w:r>
          </w:p>
          <w:p w14:paraId="2DBD66F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рассчитывать потребность в материальных и технических ресурсах, используемых при производстве вида строительных работ;</w:t>
            </w:r>
          </w:p>
          <w:p w14:paraId="56244BB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графики распределения поставленных материальных и технических ресурсов, используемых при производстве вида строительных работ;</w:t>
            </w:r>
          </w:p>
          <w:p w14:paraId="49790BC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документальный, визуальный и инструментальный контроль объема (количества) поставленных материальных и технических ресурсов, используемых при производстве вида строительных работ;</w:t>
            </w:r>
          </w:p>
          <w:p w14:paraId="43C5FE3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оформлять исполнительную и учетную документацию в процессе производства вида строительных работ;</w:t>
            </w:r>
          </w:p>
          <w:p w14:paraId="1DB6D99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представлять сведения, документы и материалы по производству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w:t>
            </w:r>
            <w:r w:rsidRPr="009515D3">
              <w:rPr>
                <w:rFonts w:ascii="Times New Roman" w:eastAsia="Calibri" w:hAnsi="Times New Roman"/>
                <w:iCs/>
                <w:color w:val="auto"/>
                <w:sz w:val="24"/>
                <w:szCs w:val="24"/>
                <w:lang w:eastAsia="en-US"/>
              </w:rPr>
              <w:lastRenderedPageBreak/>
              <w:t>графическом и табличном виде;</w:t>
            </w:r>
          </w:p>
          <w:p w14:paraId="0AC6BD5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производственную коммуникацию по вопросам оперативного управления производством видов строительных работ</w:t>
            </w:r>
          </w:p>
        </w:tc>
        <w:tc>
          <w:tcPr>
            <w:tcW w:w="2987" w:type="dxa"/>
            <w:tcBorders>
              <w:top w:val="single" w:sz="4" w:space="0" w:color="auto"/>
              <w:left w:val="single" w:sz="4" w:space="0" w:color="auto"/>
              <w:bottom w:val="single" w:sz="4" w:space="0" w:color="auto"/>
              <w:right w:val="single" w:sz="4" w:space="0" w:color="auto"/>
            </w:tcBorders>
          </w:tcPr>
          <w:p w14:paraId="0559942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основы организации строительного производства и основные технологии производства строительно-монтажных работ;</w:t>
            </w:r>
          </w:p>
          <w:p w14:paraId="5894AFA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нормативные правовые акты и документы системы технического регулирования и стандартизации в сфере градостроительной деятельности;</w:t>
            </w:r>
          </w:p>
          <w:p w14:paraId="5B2432B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расчета объемов производственных заданий при производстве вида строительных работ;</w:t>
            </w:r>
          </w:p>
          <w:p w14:paraId="16BAC9D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методы и средства оперативного планирования </w:t>
            </w:r>
            <w:r w:rsidRPr="009515D3">
              <w:rPr>
                <w:rFonts w:ascii="Times New Roman" w:eastAsia="Calibri" w:hAnsi="Times New Roman"/>
                <w:iCs/>
                <w:color w:val="auto"/>
                <w:sz w:val="24"/>
                <w:szCs w:val="24"/>
                <w:lang w:eastAsia="en-US"/>
              </w:rPr>
              <w:lastRenderedPageBreak/>
              <w:t>производства вида строительных работ;</w:t>
            </w:r>
          </w:p>
          <w:p w14:paraId="16DED0E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расчета планируемой потребности в трудовых, материальных и технических ресурсах, используемых при производстве вида строительных работ;</w:t>
            </w:r>
          </w:p>
          <w:p w14:paraId="7D01929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производства вида строительных работ, профессиям и квалификации привлеченных работников;</w:t>
            </w:r>
          </w:p>
          <w:p w14:paraId="4061DF8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виды и технические характеристики основных строительных материалов и конструкций, используемых при производстве вида строительных работ;</w:t>
            </w:r>
          </w:p>
          <w:p w14:paraId="05C855A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виды и технические характеристики основного строительного оборудования и инструментов, используемые при производстве вида строительных работ;</w:t>
            </w:r>
          </w:p>
          <w:p w14:paraId="718B59F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нормативных правовых актов, нормативных технических и руководящих </w:t>
            </w:r>
            <w:r w:rsidRPr="009515D3">
              <w:rPr>
                <w:rFonts w:ascii="Times New Roman" w:eastAsia="Calibri" w:hAnsi="Times New Roman"/>
                <w:iCs/>
                <w:color w:val="auto"/>
                <w:sz w:val="24"/>
                <w:szCs w:val="24"/>
                <w:lang w:eastAsia="en-US"/>
              </w:rPr>
              <w:lastRenderedPageBreak/>
              <w:t>документов по охране труда, пожарной безопасности и охране окружающей среды при производстве строительных работ;</w:t>
            </w:r>
          </w:p>
          <w:p w14:paraId="0A0802B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14:paraId="705D358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вида строительных работ</w:t>
            </w:r>
          </w:p>
        </w:tc>
        <w:tc>
          <w:tcPr>
            <w:tcW w:w="2588" w:type="dxa"/>
            <w:tcBorders>
              <w:top w:val="single" w:sz="4" w:space="0" w:color="auto"/>
              <w:left w:val="single" w:sz="4" w:space="0" w:color="auto"/>
              <w:bottom w:val="single" w:sz="4" w:space="0" w:color="auto"/>
              <w:right w:val="single" w:sz="4" w:space="0" w:color="auto"/>
            </w:tcBorders>
          </w:tcPr>
          <w:p w14:paraId="42DAFFA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сбора исходных данных, необходимых для разработки организационно-технологической документации; </w:t>
            </w:r>
          </w:p>
          <w:p w14:paraId="668E05A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оформления технологических карт на выполнение отдельных видов работ и их передача на участок строительно-монтажных работ;</w:t>
            </w:r>
          </w:p>
          <w:p w14:paraId="717ABD2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ведомостей объемов работ в натуральном и стоимостном измерении;</w:t>
            </w:r>
          </w:p>
          <w:p w14:paraId="0CB7DFA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формирования заявок на строительные материалы, изделия, конструкции, </w:t>
            </w:r>
            <w:r w:rsidRPr="009515D3">
              <w:rPr>
                <w:rFonts w:ascii="Times New Roman" w:eastAsia="Calibri" w:hAnsi="Times New Roman"/>
                <w:iCs/>
                <w:color w:val="auto"/>
                <w:sz w:val="24"/>
                <w:szCs w:val="24"/>
                <w:lang w:eastAsia="en-US"/>
              </w:rPr>
              <w:lastRenderedPageBreak/>
              <w:t>оборудование, а также на технологическую оснастку, инструмент и приспособления</w:t>
            </w:r>
          </w:p>
        </w:tc>
      </w:tr>
      <w:tr w:rsidR="009515D3" w:rsidRPr="009515D3" w14:paraId="434BB601" w14:textId="77777777" w:rsidTr="00F33489">
        <w:tc>
          <w:tcPr>
            <w:tcW w:w="988" w:type="dxa"/>
            <w:tcBorders>
              <w:top w:val="single" w:sz="4" w:space="0" w:color="auto"/>
              <w:left w:val="single" w:sz="4" w:space="0" w:color="auto"/>
              <w:right w:val="single" w:sz="4" w:space="0" w:color="auto"/>
            </w:tcBorders>
          </w:tcPr>
          <w:p w14:paraId="13547DCB"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lastRenderedPageBreak/>
              <w:t>ПК 3.2</w:t>
            </w:r>
          </w:p>
        </w:tc>
        <w:tc>
          <w:tcPr>
            <w:tcW w:w="3065" w:type="dxa"/>
            <w:tcBorders>
              <w:top w:val="single" w:sz="4" w:space="0" w:color="auto"/>
              <w:left w:val="single" w:sz="4" w:space="0" w:color="auto"/>
              <w:right w:val="single" w:sz="4" w:space="0" w:color="auto"/>
            </w:tcBorders>
          </w:tcPr>
          <w:p w14:paraId="2B6A836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оформлять заявки на технологическую оснастку, приспособления, инструмент, материалы и инвентарь для выполнения плановых работ;</w:t>
            </w:r>
          </w:p>
          <w:p w14:paraId="3040CCA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диагностировать техническое состояние зданий и сооружений, технологического и вспомогательного оборудования инженерных сооружений (мосты, водопропускные трубы, тоннели, гидротехнические сооружения) и контролировать </w:t>
            </w:r>
            <w:r w:rsidRPr="009515D3">
              <w:rPr>
                <w:rFonts w:ascii="Times New Roman" w:eastAsia="Calibri" w:hAnsi="Times New Roman"/>
                <w:iCs/>
                <w:color w:val="auto"/>
                <w:sz w:val="24"/>
                <w:szCs w:val="24"/>
                <w:lang w:eastAsia="en-US"/>
              </w:rPr>
              <w:lastRenderedPageBreak/>
              <w:t>исправность механизмов, приспособлений, инструмента и технологической оснастки</w:t>
            </w:r>
          </w:p>
        </w:tc>
        <w:tc>
          <w:tcPr>
            <w:tcW w:w="2987" w:type="dxa"/>
            <w:tcBorders>
              <w:top w:val="single" w:sz="4" w:space="0" w:color="auto"/>
              <w:left w:val="single" w:sz="4" w:space="0" w:color="auto"/>
              <w:bottom w:val="single" w:sz="4" w:space="0" w:color="auto"/>
              <w:right w:val="single" w:sz="4" w:space="0" w:color="auto"/>
            </w:tcBorders>
          </w:tcPr>
          <w:p w14:paraId="40F81DA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техническая документация (чертежи, схемы) на инженерные сооружения (мосты, водопропускные трубы, тоннели, гидротехнические сооружения);</w:t>
            </w:r>
          </w:p>
          <w:p w14:paraId="09955FB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противопожарного режима в Российской Федерации</w:t>
            </w:r>
          </w:p>
        </w:tc>
        <w:tc>
          <w:tcPr>
            <w:tcW w:w="2588" w:type="dxa"/>
            <w:tcBorders>
              <w:top w:val="single" w:sz="4" w:space="0" w:color="auto"/>
              <w:left w:val="single" w:sz="4" w:space="0" w:color="auto"/>
              <w:bottom w:val="single" w:sz="4" w:space="0" w:color="auto"/>
              <w:right w:val="single" w:sz="4" w:space="0" w:color="auto"/>
            </w:tcBorders>
          </w:tcPr>
          <w:p w14:paraId="42869C9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подготовки предложений для разработки ежемесячных планов и графиков работ по техническому обслуживанию и ремонту инженерных сооружений (мосты, водопропускные трубы, тоннели, гидротехнические сооружения);</w:t>
            </w:r>
          </w:p>
          <w:p w14:paraId="413333C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подготовки предложений по составлению оперативного и перспективного планов технического обслуживания, текущего и </w:t>
            </w:r>
            <w:r w:rsidRPr="009515D3">
              <w:rPr>
                <w:rFonts w:ascii="Times New Roman" w:eastAsia="Calibri" w:hAnsi="Times New Roman"/>
                <w:iCs/>
                <w:color w:val="auto"/>
                <w:sz w:val="24"/>
                <w:szCs w:val="24"/>
                <w:lang w:eastAsia="en-US"/>
              </w:rPr>
              <w:lastRenderedPageBreak/>
              <w:t>капитального ремонта, а также работ по подготовке зданий и сооружений, технического и вспомогательного оборудования инженерных сооружений (мосты, водопропускные трубы, тоннели, гидротехнические сооружения);</w:t>
            </w:r>
          </w:p>
          <w:p w14:paraId="64559BE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актов и дефектных ведомостей для планирования работ по капитальному и текущему ремонту инженерных сооружений (мосты, водопропускные трубы, тоннели, гидротехнические сооружения)</w:t>
            </w:r>
          </w:p>
        </w:tc>
      </w:tr>
    </w:tbl>
    <w:p w14:paraId="4A921536" w14:textId="77777777" w:rsidR="009515D3" w:rsidRPr="009515D3" w:rsidRDefault="009515D3" w:rsidP="009515D3">
      <w:pPr>
        <w:rPr>
          <w:rFonts w:ascii="Times New Roman" w:eastAsia="Calibri" w:hAnsi="Times New Roman"/>
          <w:bCs/>
          <w:color w:val="auto"/>
          <w:sz w:val="24"/>
          <w:szCs w:val="24"/>
          <w:lang w:eastAsia="en-US"/>
        </w:rPr>
      </w:pPr>
    </w:p>
    <w:p w14:paraId="61449214"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2. Структура и содержание </w:t>
      </w:r>
      <w:r w:rsidRPr="009515D3">
        <w:rPr>
          <w:rFonts w:ascii="Times New Roman" w:eastAsia="Segoe UI" w:hAnsi="Times New Roman"/>
          <w:b/>
          <w:bCs/>
          <w:caps/>
          <w:color w:val="auto"/>
          <w:kern w:val="32"/>
          <w:sz w:val="24"/>
          <w:szCs w:val="24"/>
          <w:lang w:eastAsia="x-none"/>
        </w:rPr>
        <w:t>ДИСЦИПЛИНЫ</w:t>
      </w:r>
    </w:p>
    <w:p w14:paraId="1EA504D3"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p>
    <w:p w14:paraId="3BB6DA49"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 xml:space="preserve">2.1. Трудоемкость освоения дисциплины </w:t>
      </w:r>
    </w:p>
    <w:tbl>
      <w:tblPr>
        <w:tblW w:w="4930"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3"/>
        <w:gridCol w:w="2336"/>
        <w:gridCol w:w="2338"/>
      </w:tblGrid>
      <w:tr w:rsidR="009515D3" w:rsidRPr="009515D3" w14:paraId="4DEB64A4" w14:textId="77777777" w:rsidTr="00F33489">
        <w:trPr>
          <w:trHeight w:val="23"/>
        </w:trPr>
        <w:tc>
          <w:tcPr>
            <w:tcW w:w="2537" w:type="pct"/>
            <w:vAlign w:val="center"/>
          </w:tcPr>
          <w:p w14:paraId="70E0EEDE" w14:textId="77777777" w:rsidR="009515D3" w:rsidRPr="009515D3" w:rsidRDefault="009515D3" w:rsidP="009515D3">
            <w:pPr>
              <w:jc w:val="center"/>
              <w:rPr>
                <w:rFonts w:ascii="Times New Roman" w:eastAsia="Calibri" w:hAnsi="Times New Roman"/>
                <w:b/>
                <w:color w:val="auto"/>
                <w:sz w:val="24"/>
                <w:szCs w:val="22"/>
                <w:lang w:eastAsia="en-US"/>
              </w:rPr>
            </w:pPr>
            <w:r w:rsidRPr="009515D3">
              <w:rPr>
                <w:rFonts w:ascii="Times New Roman" w:eastAsia="Calibri" w:hAnsi="Times New Roman"/>
                <w:b/>
                <w:color w:val="auto"/>
                <w:sz w:val="24"/>
                <w:szCs w:val="22"/>
                <w:lang w:eastAsia="en-US"/>
              </w:rPr>
              <w:t>Наименование составных частей дисциплины</w:t>
            </w:r>
          </w:p>
        </w:tc>
        <w:tc>
          <w:tcPr>
            <w:tcW w:w="1231" w:type="pct"/>
            <w:vAlign w:val="center"/>
          </w:tcPr>
          <w:p w14:paraId="0038BE60" w14:textId="77777777" w:rsidR="009515D3" w:rsidRPr="009515D3" w:rsidRDefault="009515D3" w:rsidP="009515D3">
            <w:pPr>
              <w:jc w:val="center"/>
              <w:rPr>
                <w:rFonts w:ascii="Times New Roman" w:eastAsia="Calibri" w:hAnsi="Times New Roman"/>
                <w:b/>
                <w:iCs/>
                <w:color w:val="auto"/>
                <w:sz w:val="24"/>
                <w:szCs w:val="22"/>
                <w:lang w:eastAsia="en-US"/>
              </w:rPr>
            </w:pPr>
            <w:r w:rsidRPr="009515D3">
              <w:rPr>
                <w:rFonts w:ascii="Times New Roman" w:eastAsia="Calibri" w:hAnsi="Times New Roman"/>
                <w:b/>
                <w:iCs/>
                <w:color w:val="auto"/>
                <w:sz w:val="24"/>
                <w:szCs w:val="22"/>
                <w:lang w:eastAsia="en-US"/>
              </w:rPr>
              <w:t>Объем в часах</w:t>
            </w:r>
          </w:p>
        </w:tc>
        <w:tc>
          <w:tcPr>
            <w:tcW w:w="1232" w:type="pct"/>
          </w:tcPr>
          <w:p w14:paraId="1BEC28F1" w14:textId="77777777" w:rsidR="009515D3" w:rsidRPr="009515D3" w:rsidRDefault="009515D3" w:rsidP="009515D3">
            <w:pPr>
              <w:jc w:val="center"/>
              <w:rPr>
                <w:rFonts w:ascii="Times New Roman" w:eastAsia="Calibri" w:hAnsi="Times New Roman"/>
                <w:b/>
                <w:iCs/>
                <w:color w:val="auto"/>
                <w:sz w:val="24"/>
                <w:szCs w:val="22"/>
                <w:lang w:eastAsia="en-US"/>
              </w:rPr>
            </w:pPr>
            <w:r w:rsidRPr="009515D3">
              <w:rPr>
                <w:rFonts w:ascii="Times New Roman" w:eastAsia="Calibri" w:hAnsi="Times New Roman"/>
                <w:b/>
                <w:color w:val="auto"/>
                <w:sz w:val="24"/>
                <w:szCs w:val="22"/>
                <w:lang w:eastAsia="en-US"/>
              </w:rPr>
              <w:t xml:space="preserve">В т.ч. в форме </w:t>
            </w:r>
            <w:proofErr w:type="spellStart"/>
            <w:r w:rsidRPr="009515D3">
              <w:rPr>
                <w:rFonts w:ascii="Times New Roman" w:eastAsia="Calibri" w:hAnsi="Times New Roman"/>
                <w:b/>
                <w:color w:val="auto"/>
                <w:sz w:val="24"/>
                <w:szCs w:val="22"/>
                <w:lang w:eastAsia="en-US"/>
              </w:rPr>
              <w:t>практ</w:t>
            </w:r>
            <w:proofErr w:type="spellEnd"/>
            <w:r w:rsidRPr="009515D3">
              <w:rPr>
                <w:rFonts w:ascii="Times New Roman" w:eastAsia="Calibri" w:hAnsi="Times New Roman"/>
                <w:b/>
                <w:color w:val="auto"/>
                <w:sz w:val="24"/>
                <w:szCs w:val="22"/>
                <w:lang w:eastAsia="en-US"/>
              </w:rPr>
              <w:t>. подготовки</w:t>
            </w:r>
          </w:p>
        </w:tc>
      </w:tr>
      <w:tr w:rsidR="009515D3" w:rsidRPr="009515D3" w14:paraId="37485B8A" w14:textId="77777777" w:rsidTr="00F33489">
        <w:trPr>
          <w:trHeight w:val="23"/>
        </w:trPr>
        <w:tc>
          <w:tcPr>
            <w:tcW w:w="2537" w:type="pct"/>
            <w:vAlign w:val="center"/>
          </w:tcPr>
          <w:p w14:paraId="5A80CD8E"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Учебные занятия</w:t>
            </w:r>
          </w:p>
        </w:tc>
        <w:tc>
          <w:tcPr>
            <w:tcW w:w="1231" w:type="pct"/>
            <w:vAlign w:val="center"/>
          </w:tcPr>
          <w:p w14:paraId="1A5AA298"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72</w:t>
            </w:r>
          </w:p>
        </w:tc>
        <w:tc>
          <w:tcPr>
            <w:tcW w:w="1232" w:type="pct"/>
            <w:vAlign w:val="center"/>
          </w:tcPr>
          <w:p w14:paraId="221C6B2D"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46</w:t>
            </w:r>
          </w:p>
        </w:tc>
      </w:tr>
      <w:tr w:rsidR="009515D3" w:rsidRPr="009515D3" w14:paraId="5A9B7DBA" w14:textId="77777777" w:rsidTr="00F33489">
        <w:trPr>
          <w:trHeight w:val="23"/>
        </w:trPr>
        <w:tc>
          <w:tcPr>
            <w:tcW w:w="2537" w:type="pct"/>
            <w:vAlign w:val="center"/>
          </w:tcPr>
          <w:p w14:paraId="6DEC8DD4"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Самостоятельная работа</w:t>
            </w:r>
          </w:p>
        </w:tc>
        <w:tc>
          <w:tcPr>
            <w:tcW w:w="1231" w:type="pct"/>
            <w:vAlign w:val="center"/>
          </w:tcPr>
          <w:p w14:paraId="2709EFE9"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232" w:type="pct"/>
            <w:vAlign w:val="center"/>
          </w:tcPr>
          <w:p w14:paraId="434574B8"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78F6FE36" w14:textId="77777777" w:rsidTr="00F33489">
        <w:trPr>
          <w:trHeight w:val="23"/>
        </w:trPr>
        <w:tc>
          <w:tcPr>
            <w:tcW w:w="2537" w:type="pct"/>
            <w:vAlign w:val="center"/>
          </w:tcPr>
          <w:p w14:paraId="1A331BF8"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Промежуточная аттестация </w:t>
            </w:r>
          </w:p>
        </w:tc>
        <w:tc>
          <w:tcPr>
            <w:tcW w:w="1231" w:type="pct"/>
            <w:vAlign w:val="center"/>
          </w:tcPr>
          <w:p w14:paraId="35C4B2F0"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232" w:type="pct"/>
            <w:vAlign w:val="center"/>
          </w:tcPr>
          <w:p w14:paraId="561183B8"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0442B987" w14:textId="77777777" w:rsidTr="00F33489">
        <w:trPr>
          <w:trHeight w:val="23"/>
        </w:trPr>
        <w:tc>
          <w:tcPr>
            <w:tcW w:w="2537" w:type="pct"/>
            <w:vAlign w:val="center"/>
          </w:tcPr>
          <w:p w14:paraId="36834BB0"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Всего</w:t>
            </w:r>
          </w:p>
        </w:tc>
        <w:tc>
          <w:tcPr>
            <w:tcW w:w="1231" w:type="pct"/>
            <w:vAlign w:val="center"/>
          </w:tcPr>
          <w:p w14:paraId="65FB7255"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72</w:t>
            </w:r>
          </w:p>
        </w:tc>
        <w:tc>
          <w:tcPr>
            <w:tcW w:w="1232" w:type="pct"/>
            <w:vAlign w:val="center"/>
          </w:tcPr>
          <w:p w14:paraId="7A5E0715"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46</w:t>
            </w:r>
          </w:p>
        </w:tc>
      </w:tr>
    </w:tbl>
    <w:p w14:paraId="0ED41E21"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p>
    <w:p w14:paraId="7A94804C"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2.2. Примерное содержание дисциплины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946"/>
      </w:tblGrid>
      <w:tr w:rsidR="009515D3" w:rsidRPr="009515D3" w14:paraId="63B61E95" w14:textId="77777777" w:rsidTr="00F33489">
        <w:trPr>
          <w:trHeight w:val="20"/>
        </w:trPr>
        <w:tc>
          <w:tcPr>
            <w:tcW w:w="2547" w:type="dxa"/>
          </w:tcPr>
          <w:p w14:paraId="2E0AD92C" w14:textId="77777777" w:rsidR="009515D3" w:rsidRPr="009515D3" w:rsidRDefault="009515D3" w:rsidP="009515D3">
            <w:pPr>
              <w:suppressAutoHyphens/>
              <w:jc w:val="center"/>
              <w:rPr>
                <w:rFonts w:ascii="Times New Roman" w:hAnsi="Times New Roman"/>
                <w:b/>
                <w:bCs/>
                <w:color w:val="auto"/>
                <w:sz w:val="24"/>
                <w:szCs w:val="24"/>
              </w:rPr>
            </w:pPr>
            <w:r w:rsidRPr="009515D3">
              <w:rPr>
                <w:rFonts w:ascii="Times New Roman" w:eastAsia="Calibri" w:hAnsi="Times New Roman"/>
                <w:b/>
                <w:bCs/>
                <w:color w:val="auto"/>
                <w:sz w:val="24"/>
                <w:szCs w:val="24"/>
                <w:lang w:eastAsia="en-US"/>
              </w:rPr>
              <w:t>Наименование разделов и тем</w:t>
            </w:r>
          </w:p>
        </w:tc>
        <w:tc>
          <w:tcPr>
            <w:tcW w:w="6946" w:type="dxa"/>
          </w:tcPr>
          <w:p w14:paraId="713A46AC" w14:textId="77777777" w:rsidR="009515D3" w:rsidRPr="009515D3" w:rsidRDefault="009515D3" w:rsidP="009515D3">
            <w:pPr>
              <w:suppressAutoHyphens/>
              <w:jc w:val="center"/>
              <w:rPr>
                <w:rFonts w:ascii="Times New Roman" w:hAnsi="Times New Roman"/>
                <w:b/>
                <w:bCs/>
                <w:color w:val="auto"/>
                <w:sz w:val="24"/>
                <w:szCs w:val="24"/>
              </w:rPr>
            </w:pPr>
            <w:r w:rsidRPr="009515D3">
              <w:rPr>
                <w:rFonts w:ascii="Times New Roman" w:eastAsia="Calibri" w:hAnsi="Times New Roman"/>
                <w:b/>
                <w:bCs/>
                <w:color w:val="auto"/>
                <w:sz w:val="24"/>
                <w:szCs w:val="24"/>
              </w:rPr>
              <w:t>Примерное содержание учебного материала, практических и лабораторных занятий</w:t>
            </w:r>
          </w:p>
        </w:tc>
      </w:tr>
      <w:tr w:rsidR="009515D3" w:rsidRPr="009515D3" w14:paraId="0205573A" w14:textId="77777777" w:rsidTr="00F33489">
        <w:trPr>
          <w:trHeight w:val="20"/>
        </w:trPr>
        <w:tc>
          <w:tcPr>
            <w:tcW w:w="2547" w:type="dxa"/>
          </w:tcPr>
          <w:p w14:paraId="5CC01BC2"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4"/>
                <w:szCs w:val="24"/>
              </w:rPr>
            </w:pPr>
            <w:r w:rsidRPr="009515D3">
              <w:rPr>
                <w:rFonts w:ascii="Times New Roman" w:hAnsi="Times New Roman"/>
                <w:b/>
                <w:bCs/>
                <w:color w:val="auto"/>
                <w:sz w:val="24"/>
                <w:szCs w:val="24"/>
              </w:rPr>
              <w:t>1</w:t>
            </w:r>
          </w:p>
        </w:tc>
        <w:tc>
          <w:tcPr>
            <w:tcW w:w="6946" w:type="dxa"/>
          </w:tcPr>
          <w:p w14:paraId="50F5D55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4"/>
                <w:szCs w:val="24"/>
              </w:rPr>
            </w:pPr>
            <w:r w:rsidRPr="009515D3">
              <w:rPr>
                <w:rFonts w:ascii="Times New Roman" w:hAnsi="Times New Roman"/>
                <w:b/>
                <w:bCs/>
                <w:color w:val="auto"/>
                <w:sz w:val="24"/>
                <w:szCs w:val="24"/>
              </w:rPr>
              <w:t>2</w:t>
            </w:r>
          </w:p>
        </w:tc>
      </w:tr>
      <w:tr w:rsidR="009515D3" w:rsidRPr="009515D3" w14:paraId="0D84E28C" w14:textId="77777777" w:rsidTr="00F33489">
        <w:trPr>
          <w:trHeight w:val="255"/>
        </w:trPr>
        <w:tc>
          <w:tcPr>
            <w:tcW w:w="9493" w:type="dxa"/>
            <w:gridSpan w:val="2"/>
          </w:tcPr>
          <w:p w14:paraId="21EFF48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4"/>
                <w:szCs w:val="24"/>
              </w:rPr>
            </w:pPr>
            <w:r w:rsidRPr="009515D3">
              <w:rPr>
                <w:rFonts w:ascii="Times New Roman" w:hAnsi="Times New Roman"/>
                <w:b/>
                <w:bCs/>
                <w:color w:val="auto"/>
                <w:sz w:val="24"/>
                <w:szCs w:val="24"/>
              </w:rPr>
              <w:t>Раздел 1. Основы электротехники (18</w:t>
            </w:r>
            <w:r w:rsidRPr="009515D3">
              <w:rPr>
                <w:rFonts w:ascii="Times New Roman" w:hAnsi="Times New Roman"/>
                <w:b/>
                <w:bCs/>
                <w:color w:val="auto"/>
                <w:sz w:val="24"/>
                <w:szCs w:val="24"/>
                <w:lang w:val="en-US"/>
              </w:rPr>
              <w:t xml:space="preserve"> </w:t>
            </w:r>
            <w:r w:rsidRPr="009515D3">
              <w:rPr>
                <w:rFonts w:ascii="Times New Roman" w:hAnsi="Times New Roman"/>
                <w:b/>
                <w:bCs/>
                <w:color w:val="auto"/>
                <w:sz w:val="24"/>
                <w:szCs w:val="24"/>
              </w:rPr>
              <w:t>часов)</w:t>
            </w:r>
          </w:p>
        </w:tc>
      </w:tr>
      <w:tr w:rsidR="009515D3" w:rsidRPr="009515D3" w14:paraId="2CAA9530" w14:textId="77777777" w:rsidTr="00F33489">
        <w:trPr>
          <w:trHeight w:val="209"/>
        </w:trPr>
        <w:tc>
          <w:tcPr>
            <w:tcW w:w="2547" w:type="dxa"/>
            <w:vMerge w:val="restart"/>
          </w:tcPr>
          <w:p w14:paraId="3DF3D6DF"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 xml:space="preserve">Тема 1.1. </w:t>
            </w:r>
            <w:r w:rsidRPr="009515D3">
              <w:rPr>
                <w:rFonts w:ascii="Times New Roman" w:hAnsi="Times New Roman"/>
                <w:color w:val="auto"/>
                <w:sz w:val="24"/>
                <w:szCs w:val="24"/>
              </w:rPr>
              <w:t>Электрические цепи постоянного тока</w:t>
            </w:r>
          </w:p>
        </w:tc>
        <w:tc>
          <w:tcPr>
            <w:tcW w:w="6946" w:type="dxa"/>
          </w:tcPr>
          <w:p w14:paraId="4E8703D3" w14:textId="77777777" w:rsidR="009515D3" w:rsidRPr="009515D3" w:rsidRDefault="009515D3" w:rsidP="009515D3">
            <w:pPr>
              <w:shd w:val="clear" w:color="auto" w:fill="FFFFFF"/>
              <w:jc w:val="both"/>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1D1E4879" w14:textId="77777777" w:rsidTr="00F33489">
        <w:trPr>
          <w:trHeight w:val="645"/>
        </w:trPr>
        <w:tc>
          <w:tcPr>
            <w:tcW w:w="2547" w:type="dxa"/>
            <w:vMerge/>
          </w:tcPr>
          <w:p w14:paraId="272A1C9E"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1598AC7F"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1.</w:t>
            </w:r>
            <w:r w:rsidRPr="009515D3">
              <w:rPr>
                <w:rFonts w:ascii="Times New Roman" w:hAnsi="Times New Roman"/>
                <w:color w:val="auto"/>
                <w:spacing w:val="6"/>
                <w:sz w:val="24"/>
                <w:szCs w:val="24"/>
              </w:rPr>
              <w:t xml:space="preserve">Электрическая цепь и ее элементы. Электрический ток. </w:t>
            </w:r>
            <w:r w:rsidRPr="009515D3">
              <w:rPr>
                <w:rFonts w:ascii="Times New Roman" w:hAnsi="Times New Roman"/>
                <w:color w:val="auto"/>
                <w:spacing w:val="-3"/>
                <w:sz w:val="24"/>
                <w:szCs w:val="24"/>
              </w:rPr>
              <w:t xml:space="preserve">Закон Ома для участка и полной цепи. </w:t>
            </w:r>
            <w:r w:rsidRPr="009515D3">
              <w:rPr>
                <w:rFonts w:ascii="Times New Roman" w:hAnsi="Times New Roman"/>
                <w:color w:val="auto"/>
                <w:spacing w:val="-4"/>
                <w:sz w:val="24"/>
                <w:szCs w:val="24"/>
              </w:rPr>
              <w:t xml:space="preserve">Работа и мощность электрического тока. </w:t>
            </w:r>
            <w:r w:rsidRPr="009515D3">
              <w:rPr>
                <w:rFonts w:ascii="Times New Roman" w:hAnsi="Times New Roman"/>
                <w:color w:val="auto"/>
                <w:spacing w:val="-3"/>
                <w:sz w:val="24"/>
                <w:szCs w:val="24"/>
              </w:rPr>
              <w:t xml:space="preserve">Токовая нагрузка проводов и защита </w:t>
            </w:r>
            <w:r w:rsidRPr="009515D3">
              <w:rPr>
                <w:rFonts w:ascii="Times New Roman" w:hAnsi="Times New Roman"/>
                <w:color w:val="auto"/>
                <w:spacing w:val="-7"/>
                <w:sz w:val="24"/>
                <w:szCs w:val="24"/>
              </w:rPr>
              <w:t xml:space="preserve">их от перегрузок. Проводниковые материалы и изделия. Электрическое сопротивление. </w:t>
            </w:r>
            <w:r w:rsidRPr="009515D3">
              <w:rPr>
                <w:rFonts w:ascii="Times New Roman" w:hAnsi="Times New Roman"/>
                <w:color w:val="auto"/>
                <w:spacing w:val="-4"/>
                <w:sz w:val="24"/>
                <w:szCs w:val="24"/>
              </w:rPr>
              <w:t>Режимы работы электрической цепи.</w:t>
            </w:r>
            <w:r w:rsidRPr="009515D3">
              <w:rPr>
                <w:rFonts w:ascii="Times New Roman" w:hAnsi="Times New Roman"/>
                <w:color w:val="auto"/>
                <w:sz w:val="24"/>
                <w:szCs w:val="24"/>
              </w:rPr>
              <w:t xml:space="preserve"> </w:t>
            </w:r>
            <w:r w:rsidRPr="009515D3">
              <w:rPr>
                <w:rFonts w:ascii="Times New Roman" w:hAnsi="Times New Roman"/>
                <w:color w:val="auto"/>
                <w:spacing w:val="-4"/>
                <w:sz w:val="24"/>
                <w:szCs w:val="24"/>
              </w:rPr>
              <w:t>Виды соединения приемников энергии. Законы Кирхгофа. Понятие о рас</w:t>
            </w:r>
            <w:r w:rsidRPr="009515D3">
              <w:rPr>
                <w:rFonts w:ascii="Times New Roman" w:hAnsi="Times New Roman"/>
                <w:color w:val="auto"/>
                <w:spacing w:val="-5"/>
                <w:sz w:val="24"/>
                <w:szCs w:val="24"/>
              </w:rPr>
              <w:t>чете электрических цепей.</w:t>
            </w:r>
          </w:p>
        </w:tc>
      </w:tr>
      <w:tr w:rsidR="009515D3" w:rsidRPr="009515D3" w14:paraId="1BB0774B" w14:textId="77777777" w:rsidTr="00F33489">
        <w:trPr>
          <w:trHeight w:val="189"/>
        </w:trPr>
        <w:tc>
          <w:tcPr>
            <w:tcW w:w="2547" w:type="dxa"/>
            <w:vMerge/>
          </w:tcPr>
          <w:p w14:paraId="2DCF169C"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7CA3318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pacing w:val="-4"/>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2D0A5339" w14:textId="77777777" w:rsidTr="00F33489">
        <w:trPr>
          <w:trHeight w:val="385"/>
        </w:trPr>
        <w:tc>
          <w:tcPr>
            <w:tcW w:w="2547" w:type="dxa"/>
            <w:vMerge/>
          </w:tcPr>
          <w:p w14:paraId="5BDD2AF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4EC66B2C" w14:textId="77777777" w:rsidR="009515D3" w:rsidRPr="009515D3" w:rsidRDefault="009515D3" w:rsidP="009515D3">
            <w:pPr>
              <w:shd w:val="clear" w:color="auto" w:fill="FFFFFF"/>
              <w:rPr>
                <w:rFonts w:ascii="Times New Roman" w:hAnsi="Times New Roman"/>
                <w:color w:val="auto"/>
                <w:spacing w:val="-4"/>
                <w:sz w:val="24"/>
                <w:szCs w:val="24"/>
              </w:rPr>
            </w:pPr>
            <w:r w:rsidRPr="009515D3">
              <w:rPr>
                <w:rFonts w:ascii="Times New Roman" w:hAnsi="Times New Roman"/>
                <w:b/>
                <w:bCs/>
                <w:color w:val="auto"/>
                <w:spacing w:val="-4"/>
                <w:sz w:val="24"/>
                <w:szCs w:val="24"/>
              </w:rPr>
              <w:t>Практическое занятие 1</w:t>
            </w:r>
            <w:r w:rsidRPr="009515D3">
              <w:rPr>
                <w:rFonts w:ascii="Times New Roman" w:hAnsi="Times New Roman"/>
                <w:color w:val="auto"/>
                <w:spacing w:val="-4"/>
                <w:sz w:val="24"/>
                <w:szCs w:val="24"/>
              </w:rPr>
              <w:t>: «Определение сопротивления провода» (по вариантам).</w:t>
            </w:r>
          </w:p>
        </w:tc>
      </w:tr>
      <w:tr w:rsidR="009515D3" w:rsidRPr="009515D3" w14:paraId="2C402A24" w14:textId="77777777" w:rsidTr="00F33489">
        <w:trPr>
          <w:trHeight w:val="385"/>
        </w:trPr>
        <w:tc>
          <w:tcPr>
            <w:tcW w:w="2547" w:type="dxa"/>
            <w:vMerge/>
          </w:tcPr>
          <w:p w14:paraId="00277C3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5D4060C" w14:textId="77777777" w:rsidR="009515D3" w:rsidRPr="009515D3" w:rsidRDefault="009515D3" w:rsidP="009515D3">
            <w:pPr>
              <w:shd w:val="clear" w:color="auto" w:fill="FFFFFF"/>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31F8AE36" w14:textId="77777777" w:rsidR="009515D3" w:rsidRPr="009515D3" w:rsidRDefault="009515D3" w:rsidP="009515D3">
            <w:pPr>
              <w:shd w:val="clear" w:color="auto" w:fill="FFFFFF"/>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26DFF41C" w14:textId="77777777" w:rsidTr="00F33489">
        <w:trPr>
          <w:trHeight w:val="225"/>
        </w:trPr>
        <w:tc>
          <w:tcPr>
            <w:tcW w:w="2547" w:type="dxa"/>
            <w:vMerge w:val="restart"/>
          </w:tcPr>
          <w:p w14:paraId="349D768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4"/>
                <w:szCs w:val="24"/>
              </w:rPr>
            </w:pPr>
            <w:r w:rsidRPr="009515D3">
              <w:rPr>
                <w:rFonts w:ascii="Times New Roman" w:hAnsi="Times New Roman"/>
                <w:b/>
                <w:bCs/>
                <w:color w:val="auto"/>
                <w:sz w:val="24"/>
                <w:szCs w:val="24"/>
              </w:rPr>
              <w:t xml:space="preserve">Тема 1.2. </w:t>
            </w:r>
            <w:r w:rsidRPr="009515D3">
              <w:rPr>
                <w:rFonts w:ascii="Times New Roman" w:hAnsi="Times New Roman"/>
                <w:color w:val="auto"/>
                <w:sz w:val="24"/>
                <w:szCs w:val="24"/>
              </w:rPr>
              <w:t>Однофазные электрические цепи переменного тока</w:t>
            </w:r>
          </w:p>
          <w:p w14:paraId="17D96AF5"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AE8FA88" w14:textId="77777777" w:rsidR="009515D3" w:rsidRPr="009515D3" w:rsidRDefault="009515D3" w:rsidP="009515D3">
            <w:pPr>
              <w:shd w:val="clear" w:color="auto" w:fill="FFFFFF"/>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6F5099D6" w14:textId="77777777" w:rsidTr="00F33489">
        <w:trPr>
          <w:trHeight w:val="1231"/>
        </w:trPr>
        <w:tc>
          <w:tcPr>
            <w:tcW w:w="2547" w:type="dxa"/>
            <w:vMerge/>
          </w:tcPr>
          <w:p w14:paraId="78A496F2"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5D3FB005"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1.</w:t>
            </w:r>
            <w:r w:rsidRPr="009515D3">
              <w:rPr>
                <w:rFonts w:ascii="Times New Roman" w:hAnsi="Times New Roman"/>
                <w:color w:val="auto"/>
                <w:spacing w:val="1"/>
                <w:sz w:val="24"/>
                <w:szCs w:val="24"/>
              </w:rPr>
              <w:t xml:space="preserve">Переменный синусоидальный ток и его определение. Целесообразность </w:t>
            </w:r>
            <w:r w:rsidRPr="009515D3">
              <w:rPr>
                <w:rFonts w:ascii="Times New Roman" w:hAnsi="Times New Roman"/>
                <w:color w:val="auto"/>
                <w:spacing w:val="2"/>
                <w:sz w:val="24"/>
                <w:szCs w:val="24"/>
              </w:rPr>
              <w:t>технического использования переменного тока. Параметры и форма представления переменных ЭДС, напряжения, тока и магнитного потока.</w:t>
            </w:r>
            <w:r w:rsidRPr="009515D3">
              <w:rPr>
                <w:rFonts w:ascii="Times New Roman" w:hAnsi="Times New Roman"/>
                <w:color w:val="auto"/>
                <w:spacing w:val="-2"/>
                <w:sz w:val="24"/>
                <w:szCs w:val="24"/>
              </w:rPr>
              <w:t xml:space="preserve"> </w:t>
            </w:r>
            <w:r w:rsidRPr="009515D3">
              <w:rPr>
                <w:rFonts w:ascii="Times New Roman" w:hAnsi="Times New Roman"/>
                <w:color w:val="auto"/>
                <w:spacing w:val="3"/>
                <w:sz w:val="24"/>
                <w:szCs w:val="24"/>
              </w:rPr>
              <w:t>Особенности электрических процессов в простейших электрических це</w:t>
            </w:r>
            <w:r w:rsidRPr="009515D3">
              <w:rPr>
                <w:rFonts w:ascii="Times New Roman" w:hAnsi="Times New Roman"/>
                <w:color w:val="auto"/>
                <w:spacing w:val="1"/>
                <w:sz w:val="24"/>
                <w:szCs w:val="24"/>
              </w:rPr>
              <w:t>пях с активным, индуктивным и емкостным элементом.</w:t>
            </w:r>
            <w:r w:rsidRPr="009515D3">
              <w:rPr>
                <w:rFonts w:ascii="Times New Roman" w:hAnsi="Times New Roman"/>
                <w:color w:val="auto"/>
                <w:spacing w:val="2"/>
                <w:sz w:val="24"/>
                <w:szCs w:val="24"/>
              </w:rPr>
              <w:t xml:space="preserve"> Векторные диаграммы напряжений и тока. </w:t>
            </w:r>
            <w:r w:rsidRPr="009515D3">
              <w:rPr>
                <w:rFonts w:ascii="Times New Roman" w:hAnsi="Times New Roman"/>
                <w:color w:val="auto"/>
                <w:spacing w:val="1"/>
                <w:sz w:val="24"/>
                <w:szCs w:val="24"/>
              </w:rPr>
              <w:t>Неразветвленные цепи переменного тока</w:t>
            </w:r>
            <w:r w:rsidRPr="009515D3">
              <w:rPr>
                <w:rFonts w:ascii="Times New Roman" w:hAnsi="Times New Roman"/>
                <w:color w:val="auto"/>
                <w:spacing w:val="6"/>
                <w:sz w:val="24"/>
                <w:szCs w:val="24"/>
              </w:rPr>
              <w:t>.</w:t>
            </w:r>
            <w:r w:rsidRPr="009515D3">
              <w:rPr>
                <w:rFonts w:ascii="Times New Roman" w:hAnsi="Times New Roman"/>
                <w:color w:val="auto"/>
                <w:sz w:val="24"/>
                <w:szCs w:val="24"/>
              </w:rPr>
              <w:t xml:space="preserve"> Активная, реактивная и полная мощности в цепи переменного тока. </w:t>
            </w:r>
            <w:r w:rsidRPr="009515D3">
              <w:rPr>
                <w:rFonts w:ascii="Times New Roman" w:hAnsi="Times New Roman"/>
                <w:color w:val="auto"/>
                <w:spacing w:val="-5"/>
                <w:sz w:val="24"/>
                <w:szCs w:val="24"/>
              </w:rPr>
              <w:t>Разветвленная цепь переменного тока</w:t>
            </w:r>
            <w:r w:rsidRPr="009515D3">
              <w:rPr>
                <w:rFonts w:ascii="Times New Roman" w:hAnsi="Times New Roman"/>
                <w:color w:val="auto"/>
                <w:spacing w:val="-4"/>
                <w:sz w:val="24"/>
                <w:szCs w:val="24"/>
              </w:rPr>
              <w:t>. Коэффициент мощности и способы его по</w:t>
            </w:r>
            <w:r w:rsidRPr="009515D3">
              <w:rPr>
                <w:rFonts w:ascii="Times New Roman" w:hAnsi="Times New Roman"/>
                <w:color w:val="auto"/>
                <w:spacing w:val="-9"/>
                <w:sz w:val="24"/>
                <w:szCs w:val="24"/>
              </w:rPr>
              <w:t>вышения</w:t>
            </w:r>
          </w:p>
        </w:tc>
      </w:tr>
      <w:tr w:rsidR="009515D3" w:rsidRPr="009515D3" w14:paraId="0C2C976D" w14:textId="77777777" w:rsidTr="00F33489">
        <w:trPr>
          <w:trHeight w:val="277"/>
        </w:trPr>
        <w:tc>
          <w:tcPr>
            <w:tcW w:w="2547" w:type="dxa"/>
            <w:vMerge/>
          </w:tcPr>
          <w:p w14:paraId="022AA7C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39730250" w14:textId="77777777" w:rsidR="009515D3" w:rsidRPr="009515D3" w:rsidRDefault="009515D3" w:rsidP="009515D3">
            <w:pPr>
              <w:shd w:val="clear" w:color="auto" w:fill="FFFFFF"/>
              <w:rPr>
                <w:rFonts w:ascii="Times New Roman" w:hAnsi="Times New Roman"/>
                <w:b/>
                <w:color w:val="auto"/>
                <w:spacing w:val="-4"/>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0405C631" w14:textId="77777777" w:rsidTr="00F33489">
        <w:trPr>
          <w:trHeight w:val="267"/>
        </w:trPr>
        <w:tc>
          <w:tcPr>
            <w:tcW w:w="2547" w:type="dxa"/>
            <w:vMerge/>
          </w:tcPr>
          <w:p w14:paraId="25B9EB58"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68865207" w14:textId="77777777" w:rsidR="009515D3" w:rsidRPr="009515D3" w:rsidRDefault="009515D3" w:rsidP="009515D3">
            <w:pPr>
              <w:shd w:val="clear" w:color="auto" w:fill="FFFFFF"/>
              <w:rPr>
                <w:rFonts w:ascii="Times New Roman" w:hAnsi="Times New Roman"/>
                <w:color w:val="auto"/>
                <w:spacing w:val="-4"/>
                <w:sz w:val="24"/>
                <w:szCs w:val="24"/>
              </w:rPr>
            </w:pPr>
            <w:r w:rsidRPr="009515D3">
              <w:rPr>
                <w:rFonts w:ascii="Times New Roman" w:hAnsi="Times New Roman"/>
                <w:b/>
                <w:bCs/>
                <w:color w:val="auto"/>
                <w:spacing w:val="-4"/>
                <w:sz w:val="24"/>
                <w:szCs w:val="24"/>
              </w:rPr>
              <w:t>Лабораторное занятие 1</w:t>
            </w:r>
            <w:r w:rsidRPr="009515D3">
              <w:rPr>
                <w:rFonts w:ascii="Times New Roman" w:hAnsi="Times New Roman"/>
                <w:color w:val="auto"/>
                <w:spacing w:val="-4"/>
                <w:sz w:val="24"/>
                <w:szCs w:val="24"/>
              </w:rPr>
              <w:t>: «</w:t>
            </w:r>
            <w:r w:rsidRPr="009515D3">
              <w:rPr>
                <w:rFonts w:ascii="Times New Roman" w:hAnsi="Times New Roman"/>
                <w:color w:val="auto"/>
                <w:sz w:val="24"/>
                <w:szCs w:val="24"/>
              </w:rPr>
              <w:t xml:space="preserve">Параметры разветвленной или неразветвленной цепи </w:t>
            </w:r>
            <w:r w:rsidRPr="009515D3">
              <w:rPr>
                <w:rFonts w:ascii="Times New Roman" w:hAnsi="Times New Roman"/>
                <w:color w:val="auto"/>
                <w:spacing w:val="-4"/>
                <w:sz w:val="24"/>
                <w:szCs w:val="24"/>
              </w:rPr>
              <w:t>переменного тока» (по вариантам).</w:t>
            </w:r>
          </w:p>
        </w:tc>
      </w:tr>
      <w:tr w:rsidR="009515D3" w:rsidRPr="009515D3" w14:paraId="29058D16" w14:textId="77777777" w:rsidTr="00F33489">
        <w:trPr>
          <w:trHeight w:val="267"/>
        </w:trPr>
        <w:tc>
          <w:tcPr>
            <w:tcW w:w="2547" w:type="dxa"/>
            <w:vMerge/>
          </w:tcPr>
          <w:p w14:paraId="6C90EBA3"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EACC201" w14:textId="77777777" w:rsidR="009515D3" w:rsidRPr="009515D3" w:rsidRDefault="009515D3" w:rsidP="009515D3">
            <w:pPr>
              <w:shd w:val="clear" w:color="auto" w:fill="FFFFFF"/>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149B6886" w14:textId="77777777" w:rsidR="009515D3" w:rsidRPr="009515D3" w:rsidRDefault="009515D3" w:rsidP="009515D3">
            <w:pPr>
              <w:shd w:val="clear" w:color="auto" w:fill="FFFFFF"/>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241C993A" w14:textId="77777777" w:rsidTr="00F33489">
        <w:trPr>
          <w:trHeight w:val="293"/>
        </w:trPr>
        <w:tc>
          <w:tcPr>
            <w:tcW w:w="2547" w:type="dxa"/>
            <w:vMerge w:val="restart"/>
          </w:tcPr>
          <w:p w14:paraId="5502458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pacing w:val="-4"/>
                <w:sz w:val="24"/>
                <w:szCs w:val="24"/>
              </w:rPr>
            </w:pPr>
            <w:r w:rsidRPr="009515D3">
              <w:rPr>
                <w:rFonts w:ascii="Times New Roman" w:hAnsi="Times New Roman"/>
                <w:b/>
                <w:bCs/>
                <w:color w:val="auto"/>
                <w:sz w:val="24"/>
                <w:szCs w:val="24"/>
              </w:rPr>
              <w:t>Тема 1.3.</w:t>
            </w:r>
            <w:r w:rsidRPr="009515D3">
              <w:rPr>
                <w:rFonts w:ascii="Times New Roman" w:hAnsi="Times New Roman"/>
                <w:b/>
                <w:color w:val="auto"/>
                <w:spacing w:val="-4"/>
                <w:sz w:val="24"/>
                <w:szCs w:val="24"/>
              </w:rPr>
              <w:t xml:space="preserve"> </w:t>
            </w:r>
            <w:r w:rsidRPr="009515D3">
              <w:rPr>
                <w:rFonts w:ascii="Times New Roman" w:hAnsi="Times New Roman"/>
                <w:bCs/>
                <w:color w:val="auto"/>
                <w:spacing w:val="-4"/>
                <w:sz w:val="24"/>
                <w:szCs w:val="24"/>
              </w:rPr>
              <w:t>Трехфазные электрические цепи</w:t>
            </w:r>
          </w:p>
          <w:p w14:paraId="53314EC3"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5A77412" w14:textId="77777777" w:rsidR="009515D3" w:rsidRPr="009515D3" w:rsidRDefault="009515D3" w:rsidP="009515D3">
            <w:pPr>
              <w:shd w:val="clear" w:color="auto" w:fill="FFFFFF"/>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655EA6D7" w14:textId="77777777" w:rsidTr="00F33489">
        <w:trPr>
          <w:trHeight w:val="877"/>
        </w:trPr>
        <w:tc>
          <w:tcPr>
            <w:tcW w:w="2547" w:type="dxa"/>
            <w:vMerge/>
          </w:tcPr>
          <w:p w14:paraId="782F12DE"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40F3D5D2" w14:textId="77777777" w:rsidR="009515D3" w:rsidRPr="009515D3" w:rsidRDefault="009515D3" w:rsidP="009515D3">
            <w:pPr>
              <w:shd w:val="clear" w:color="auto" w:fill="FFFFFF"/>
              <w:tabs>
                <w:tab w:val="right" w:pos="216"/>
                <w:tab w:val="center" w:pos="482"/>
              </w:tabs>
              <w:jc w:val="both"/>
              <w:rPr>
                <w:rFonts w:ascii="Times New Roman" w:hAnsi="Times New Roman"/>
                <w:color w:val="auto"/>
                <w:spacing w:val="1"/>
                <w:sz w:val="24"/>
                <w:szCs w:val="24"/>
              </w:rPr>
            </w:pPr>
            <w:r w:rsidRPr="009515D3">
              <w:rPr>
                <w:rFonts w:ascii="Times New Roman" w:hAnsi="Times New Roman"/>
                <w:color w:val="auto"/>
                <w:spacing w:val="-4"/>
                <w:sz w:val="24"/>
                <w:szCs w:val="24"/>
              </w:rPr>
              <w:t>1.</w:t>
            </w:r>
            <w:r w:rsidRPr="009515D3">
              <w:rPr>
                <w:rFonts w:ascii="Times New Roman" w:hAnsi="Times New Roman"/>
                <w:color w:val="auto"/>
                <w:spacing w:val="1"/>
                <w:sz w:val="24"/>
                <w:szCs w:val="24"/>
              </w:rPr>
              <w:t>Понятие о трехфазных электрических цепях и сравнение их с однофаз</w:t>
            </w:r>
            <w:r w:rsidRPr="009515D3">
              <w:rPr>
                <w:rFonts w:ascii="Times New Roman" w:hAnsi="Times New Roman"/>
                <w:color w:val="auto"/>
                <w:spacing w:val="3"/>
                <w:sz w:val="24"/>
                <w:szCs w:val="24"/>
              </w:rPr>
              <w:t xml:space="preserve">ными. Основные элементы трехфазной системы. Получение трехфазной ЭДС. </w:t>
            </w:r>
            <w:r w:rsidRPr="009515D3">
              <w:rPr>
                <w:rFonts w:ascii="Times New Roman" w:hAnsi="Times New Roman"/>
                <w:color w:val="auto"/>
                <w:spacing w:val="2"/>
                <w:sz w:val="24"/>
                <w:szCs w:val="24"/>
              </w:rPr>
              <w:t xml:space="preserve">Соединение обмоток генератора и потребителя трехфазного тока «звездой» </w:t>
            </w:r>
            <w:proofErr w:type="gramStart"/>
            <w:r w:rsidRPr="009515D3">
              <w:rPr>
                <w:rFonts w:ascii="Times New Roman" w:hAnsi="Times New Roman"/>
                <w:color w:val="auto"/>
                <w:spacing w:val="2"/>
                <w:sz w:val="24"/>
                <w:szCs w:val="24"/>
              </w:rPr>
              <w:t>и  «</w:t>
            </w:r>
            <w:proofErr w:type="gramEnd"/>
            <w:r w:rsidRPr="009515D3">
              <w:rPr>
                <w:rFonts w:ascii="Times New Roman" w:hAnsi="Times New Roman"/>
                <w:color w:val="auto"/>
                <w:spacing w:val="2"/>
                <w:sz w:val="24"/>
                <w:szCs w:val="24"/>
              </w:rPr>
              <w:t>тре</w:t>
            </w:r>
            <w:r w:rsidRPr="009515D3">
              <w:rPr>
                <w:rFonts w:ascii="Times New Roman" w:hAnsi="Times New Roman"/>
                <w:color w:val="auto"/>
                <w:spacing w:val="1"/>
                <w:sz w:val="24"/>
                <w:szCs w:val="24"/>
              </w:rPr>
              <w:t>угольником».</w:t>
            </w:r>
            <w:r w:rsidRPr="009515D3">
              <w:rPr>
                <w:rFonts w:ascii="Times New Roman" w:hAnsi="Times New Roman"/>
                <w:color w:val="auto"/>
                <w:spacing w:val="2"/>
                <w:sz w:val="24"/>
                <w:szCs w:val="24"/>
              </w:rPr>
              <w:t xml:space="preserve"> Соотношения между линейными и фаз</w:t>
            </w:r>
            <w:r w:rsidRPr="009515D3">
              <w:rPr>
                <w:rFonts w:ascii="Times New Roman" w:hAnsi="Times New Roman"/>
                <w:color w:val="auto"/>
                <w:spacing w:val="1"/>
                <w:sz w:val="24"/>
                <w:szCs w:val="24"/>
              </w:rPr>
              <w:t xml:space="preserve">ными величинами. Векторная диаграмма напряжений и токов. Симметричная и </w:t>
            </w:r>
            <w:r w:rsidRPr="009515D3">
              <w:rPr>
                <w:rFonts w:ascii="Times New Roman" w:hAnsi="Times New Roman"/>
                <w:color w:val="auto"/>
                <w:spacing w:val="2"/>
                <w:sz w:val="24"/>
                <w:szCs w:val="24"/>
              </w:rPr>
              <w:t xml:space="preserve">несимметричная нагрузка. Нейтральный провод и его значение. </w:t>
            </w:r>
            <w:r w:rsidRPr="009515D3">
              <w:rPr>
                <w:rFonts w:ascii="Times New Roman" w:hAnsi="Times New Roman"/>
                <w:color w:val="auto"/>
                <w:sz w:val="24"/>
                <w:szCs w:val="24"/>
              </w:rPr>
              <w:t xml:space="preserve"> </w:t>
            </w:r>
            <w:r w:rsidRPr="009515D3">
              <w:rPr>
                <w:rFonts w:ascii="Times New Roman" w:hAnsi="Times New Roman"/>
                <w:color w:val="auto"/>
                <w:spacing w:val="2"/>
                <w:sz w:val="24"/>
                <w:szCs w:val="24"/>
              </w:rPr>
              <w:t xml:space="preserve">Мощность трехфазной системы. Основы расчета трехфазной цепи при </w:t>
            </w:r>
            <w:r w:rsidRPr="009515D3">
              <w:rPr>
                <w:rFonts w:ascii="Times New Roman" w:hAnsi="Times New Roman"/>
                <w:color w:val="auto"/>
                <w:spacing w:val="1"/>
                <w:sz w:val="24"/>
                <w:szCs w:val="24"/>
              </w:rPr>
              <w:t>симметричной нагрузке</w:t>
            </w:r>
          </w:p>
        </w:tc>
      </w:tr>
      <w:tr w:rsidR="009515D3" w:rsidRPr="009515D3" w14:paraId="60482210" w14:textId="77777777" w:rsidTr="00F33489">
        <w:trPr>
          <w:trHeight w:val="181"/>
        </w:trPr>
        <w:tc>
          <w:tcPr>
            <w:tcW w:w="2547" w:type="dxa"/>
            <w:vMerge/>
          </w:tcPr>
          <w:p w14:paraId="7B335FDE"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7CF1B8B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pacing w:val="-2"/>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7809F73A" w14:textId="77777777" w:rsidTr="00F33489">
        <w:trPr>
          <w:trHeight w:val="175"/>
        </w:trPr>
        <w:tc>
          <w:tcPr>
            <w:tcW w:w="2547" w:type="dxa"/>
            <w:vMerge/>
          </w:tcPr>
          <w:p w14:paraId="4A4FBB12"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6FC873A8"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pacing w:val="-4"/>
                <w:sz w:val="24"/>
                <w:szCs w:val="24"/>
              </w:rPr>
            </w:pPr>
            <w:r w:rsidRPr="009515D3">
              <w:rPr>
                <w:rFonts w:ascii="Times New Roman" w:hAnsi="Times New Roman"/>
                <w:b/>
                <w:bCs/>
                <w:color w:val="auto"/>
                <w:spacing w:val="-4"/>
                <w:sz w:val="24"/>
                <w:szCs w:val="24"/>
              </w:rPr>
              <w:t>Лабораторное занятие 2</w:t>
            </w:r>
            <w:r w:rsidRPr="009515D3">
              <w:rPr>
                <w:rFonts w:ascii="Times New Roman" w:hAnsi="Times New Roman"/>
                <w:color w:val="auto"/>
                <w:spacing w:val="-4"/>
                <w:sz w:val="24"/>
                <w:szCs w:val="24"/>
              </w:rPr>
              <w:t>: «</w:t>
            </w:r>
            <w:r w:rsidRPr="009515D3">
              <w:rPr>
                <w:rFonts w:ascii="Times New Roman" w:hAnsi="Times New Roman"/>
                <w:color w:val="auto"/>
                <w:spacing w:val="-2"/>
                <w:sz w:val="24"/>
                <w:szCs w:val="24"/>
              </w:rPr>
              <w:t xml:space="preserve">Мощности в трехфазной цепи при соединении приемников «звездой» </w:t>
            </w:r>
            <w:r w:rsidRPr="009515D3">
              <w:rPr>
                <w:rFonts w:ascii="Times New Roman" w:hAnsi="Times New Roman"/>
                <w:color w:val="auto"/>
                <w:spacing w:val="-6"/>
                <w:sz w:val="24"/>
                <w:szCs w:val="24"/>
              </w:rPr>
              <w:t>или «треугольником</w:t>
            </w:r>
            <w:r w:rsidRPr="009515D3">
              <w:rPr>
                <w:rFonts w:ascii="Times New Roman" w:hAnsi="Times New Roman"/>
                <w:color w:val="auto"/>
                <w:spacing w:val="-4"/>
                <w:sz w:val="24"/>
                <w:szCs w:val="24"/>
              </w:rPr>
              <w:t>» (по вариантам).</w:t>
            </w:r>
          </w:p>
        </w:tc>
      </w:tr>
      <w:tr w:rsidR="009515D3" w:rsidRPr="009515D3" w14:paraId="61ED3889" w14:textId="77777777" w:rsidTr="00F33489">
        <w:trPr>
          <w:trHeight w:val="175"/>
        </w:trPr>
        <w:tc>
          <w:tcPr>
            <w:tcW w:w="2547" w:type="dxa"/>
            <w:vMerge/>
          </w:tcPr>
          <w:p w14:paraId="315E6E5F"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EBD078F"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04D7B2A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7D0DC24F" w14:textId="77777777" w:rsidTr="00F33489">
        <w:trPr>
          <w:trHeight w:val="172"/>
        </w:trPr>
        <w:tc>
          <w:tcPr>
            <w:tcW w:w="2547" w:type="dxa"/>
            <w:vMerge w:val="restart"/>
          </w:tcPr>
          <w:p w14:paraId="649EBC6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pacing w:val="-4"/>
                <w:sz w:val="24"/>
                <w:szCs w:val="24"/>
              </w:rPr>
            </w:pPr>
            <w:r w:rsidRPr="009515D3">
              <w:rPr>
                <w:rFonts w:ascii="Times New Roman" w:hAnsi="Times New Roman"/>
                <w:b/>
                <w:bCs/>
                <w:color w:val="auto"/>
                <w:sz w:val="24"/>
                <w:szCs w:val="24"/>
              </w:rPr>
              <w:t>Тема 1.4.</w:t>
            </w:r>
            <w:r w:rsidRPr="009515D3">
              <w:rPr>
                <w:rFonts w:ascii="Times New Roman" w:hAnsi="Times New Roman"/>
                <w:b/>
                <w:color w:val="auto"/>
                <w:spacing w:val="-4"/>
                <w:sz w:val="24"/>
                <w:szCs w:val="24"/>
              </w:rPr>
              <w:t xml:space="preserve"> </w:t>
            </w:r>
            <w:r w:rsidRPr="009515D3">
              <w:rPr>
                <w:rFonts w:ascii="Times New Roman" w:hAnsi="Times New Roman"/>
                <w:bCs/>
                <w:color w:val="auto"/>
                <w:spacing w:val="-4"/>
                <w:sz w:val="24"/>
                <w:szCs w:val="24"/>
              </w:rPr>
              <w:t>Электрические измерения</w:t>
            </w:r>
          </w:p>
        </w:tc>
        <w:tc>
          <w:tcPr>
            <w:tcW w:w="6946" w:type="dxa"/>
          </w:tcPr>
          <w:p w14:paraId="38ADC28F" w14:textId="77777777" w:rsidR="009515D3" w:rsidRPr="009515D3" w:rsidRDefault="009515D3" w:rsidP="009515D3">
            <w:pPr>
              <w:shd w:val="clear" w:color="auto" w:fill="FFFFFF"/>
              <w:tabs>
                <w:tab w:val="left" w:pos="4219"/>
              </w:tabs>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4F6EE5D6" w14:textId="77777777" w:rsidTr="00F33489">
        <w:trPr>
          <w:trHeight w:val="892"/>
        </w:trPr>
        <w:tc>
          <w:tcPr>
            <w:tcW w:w="2547" w:type="dxa"/>
            <w:vMerge/>
          </w:tcPr>
          <w:p w14:paraId="13E45327"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3956BBC9"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4"/>
                <w:sz w:val="24"/>
                <w:szCs w:val="24"/>
              </w:rPr>
              <w:t xml:space="preserve">1.Общие сведения об электрических измерениях и электроизмерительных </w:t>
            </w:r>
            <w:r w:rsidRPr="009515D3">
              <w:rPr>
                <w:rFonts w:ascii="Times New Roman" w:hAnsi="Times New Roman"/>
                <w:color w:val="auto"/>
                <w:spacing w:val="-3"/>
                <w:sz w:val="24"/>
                <w:szCs w:val="24"/>
              </w:rPr>
              <w:t>приборах. Классификация электроизмери</w:t>
            </w:r>
            <w:r w:rsidRPr="009515D3">
              <w:rPr>
                <w:rFonts w:ascii="Times New Roman" w:hAnsi="Times New Roman"/>
                <w:color w:val="auto"/>
                <w:spacing w:val="-4"/>
                <w:sz w:val="24"/>
                <w:szCs w:val="24"/>
              </w:rPr>
              <w:t xml:space="preserve">тельных приборов. Условные обозначения на шкалах электроизмерительных приборов. Погрешности измерений. Класс точности электроизмерительных </w:t>
            </w:r>
            <w:r w:rsidRPr="009515D3">
              <w:rPr>
                <w:rFonts w:ascii="Times New Roman" w:hAnsi="Times New Roman"/>
                <w:color w:val="auto"/>
                <w:spacing w:val="-9"/>
                <w:sz w:val="24"/>
                <w:szCs w:val="24"/>
              </w:rPr>
              <w:t>приборов.</w:t>
            </w:r>
            <w:r w:rsidRPr="009515D3">
              <w:rPr>
                <w:rFonts w:ascii="Times New Roman" w:hAnsi="Times New Roman"/>
                <w:b/>
                <w:color w:val="auto"/>
                <w:spacing w:val="-4"/>
                <w:sz w:val="24"/>
                <w:szCs w:val="24"/>
              </w:rPr>
              <w:t xml:space="preserve"> </w:t>
            </w:r>
            <w:r w:rsidRPr="009515D3">
              <w:rPr>
                <w:rFonts w:ascii="Times New Roman" w:hAnsi="Times New Roman"/>
                <w:color w:val="auto"/>
                <w:spacing w:val="-3"/>
                <w:sz w:val="24"/>
                <w:szCs w:val="24"/>
              </w:rPr>
              <w:t>Измерение напряжения и тока. Магнитоэлектрический и электромагнит</w:t>
            </w:r>
            <w:r w:rsidRPr="009515D3">
              <w:rPr>
                <w:rFonts w:ascii="Times New Roman" w:hAnsi="Times New Roman"/>
                <w:color w:val="auto"/>
                <w:spacing w:val="-5"/>
                <w:sz w:val="24"/>
                <w:szCs w:val="24"/>
              </w:rPr>
              <w:t xml:space="preserve">ный измерительные механизмы. Расширение пределов измерения вольтметров </w:t>
            </w:r>
            <w:r w:rsidRPr="009515D3">
              <w:rPr>
                <w:rFonts w:ascii="Times New Roman" w:hAnsi="Times New Roman"/>
                <w:color w:val="auto"/>
                <w:spacing w:val="-7"/>
                <w:sz w:val="24"/>
                <w:szCs w:val="24"/>
              </w:rPr>
              <w:t>и амперметров.</w:t>
            </w:r>
            <w:r w:rsidRPr="009515D3">
              <w:rPr>
                <w:rFonts w:ascii="Times New Roman" w:hAnsi="Times New Roman"/>
                <w:b/>
                <w:color w:val="auto"/>
                <w:spacing w:val="-4"/>
                <w:sz w:val="24"/>
                <w:szCs w:val="24"/>
              </w:rPr>
              <w:t xml:space="preserve"> </w:t>
            </w:r>
            <w:r w:rsidRPr="009515D3">
              <w:rPr>
                <w:rFonts w:ascii="Times New Roman" w:hAnsi="Times New Roman"/>
                <w:color w:val="auto"/>
                <w:spacing w:val="-3"/>
                <w:sz w:val="24"/>
                <w:szCs w:val="24"/>
              </w:rPr>
              <w:t>Измерение мощности и энергии. Электродинамический и ферродинамический измерительные механизмы.</w:t>
            </w:r>
            <w:r w:rsidRPr="009515D3">
              <w:rPr>
                <w:rFonts w:ascii="Times New Roman" w:hAnsi="Times New Roman"/>
                <w:b/>
                <w:color w:val="auto"/>
                <w:spacing w:val="-4"/>
                <w:sz w:val="24"/>
                <w:szCs w:val="24"/>
              </w:rPr>
              <w:t xml:space="preserve"> </w:t>
            </w:r>
            <w:r w:rsidRPr="009515D3">
              <w:rPr>
                <w:rFonts w:ascii="Times New Roman" w:hAnsi="Times New Roman"/>
                <w:color w:val="auto"/>
                <w:spacing w:val="-3"/>
                <w:sz w:val="24"/>
                <w:szCs w:val="24"/>
              </w:rPr>
              <w:t>Электронные измерительные приборы.</w:t>
            </w:r>
          </w:p>
        </w:tc>
      </w:tr>
      <w:tr w:rsidR="009515D3" w:rsidRPr="009515D3" w14:paraId="19C32D93" w14:textId="77777777" w:rsidTr="00F33489">
        <w:trPr>
          <w:trHeight w:val="389"/>
        </w:trPr>
        <w:tc>
          <w:tcPr>
            <w:tcW w:w="2547" w:type="dxa"/>
            <w:vMerge/>
          </w:tcPr>
          <w:p w14:paraId="6C741815"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3CCCD990"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pacing w:val="-4"/>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5ABEC90A" w14:textId="77777777" w:rsidTr="00F33489">
        <w:trPr>
          <w:trHeight w:val="227"/>
        </w:trPr>
        <w:tc>
          <w:tcPr>
            <w:tcW w:w="2547" w:type="dxa"/>
            <w:vMerge/>
          </w:tcPr>
          <w:p w14:paraId="6FB82615"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699F0FD"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pacing w:val="-4"/>
                <w:sz w:val="24"/>
                <w:szCs w:val="24"/>
              </w:rPr>
            </w:pPr>
            <w:r w:rsidRPr="009515D3">
              <w:rPr>
                <w:rFonts w:ascii="Times New Roman" w:hAnsi="Times New Roman"/>
                <w:b/>
                <w:bCs/>
                <w:color w:val="auto"/>
                <w:spacing w:val="-4"/>
                <w:sz w:val="24"/>
                <w:szCs w:val="24"/>
              </w:rPr>
              <w:t>Лабораторное занятие 3</w:t>
            </w:r>
            <w:r w:rsidRPr="009515D3">
              <w:rPr>
                <w:rFonts w:ascii="Times New Roman" w:hAnsi="Times New Roman"/>
                <w:color w:val="auto"/>
                <w:spacing w:val="-4"/>
                <w:sz w:val="24"/>
                <w:szCs w:val="24"/>
              </w:rPr>
              <w:t>: «Измерение мощности и энергии в цепях переменного тока» (по вариантам).</w:t>
            </w:r>
          </w:p>
        </w:tc>
      </w:tr>
      <w:tr w:rsidR="009515D3" w:rsidRPr="009515D3" w14:paraId="202C061F" w14:textId="77777777" w:rsidTr="00F33489">
        <w:trPr>
          <w:trHeight w:val="227"/>
        </w:trPr>
        <w:tc>
          <w:tcPr>
            <w:tcW w:w="2547" w:type="dxa"/>
            <w:vMerge/>
          </w:tcPr>
          <w:p w14:paraId="64336823"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32EE8F3"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59AB6AC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4510FDF4" w14:textId="77777777" w:rsidTr="00F33489">
        <w:trPr>
          <w:trHeight w:val="415"/>
        </w:trPr>
        <w:tc>
          <w:tcPr>
            <w:tcW w:w="9493" w:type="dxa"/>
            <w:gridSpan w:val="2"/>
          </w:tcPr>
          <w:p w14:paraId="53F3A515"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Раздел 2. Электрические машины (18 часов)</w:t>
            </w:r>
          </w:p>
        </w:tc>
      </w:tr>
      <w:tr w:rsidR="009515D3" w:rsidRPr="009515D3" w14:paraId="08005717" w14:textId="77777777" w:rsidTr="00F33489">
        <w:trPr>
          <w:trHeight w:val="313"/>
        </w:trPr>
        <w:tc>
          <w:tcPr>
            <w:tcW w:w="2547" w:type="dxa"/>
            <w:vMerge w:val="restart"/>
          </w:tcPr>
          <w:p w14:paraId="37EB65FD"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 xml:space="preserve">Тема 2.1. </w:t>
            </w:r>
            <w:r w:rsidRPr="009515D3">
              <w:rPr>
                <w:rFonts w:ascii="Times New Roman" w:hAnsi="Times New Roman"/>
                <w:color w:val="auto"/>
                <w:sz w:val="24"/>
                <w:szCs w:val="24"/>
              </w:rPr>
              <w:t>Трансформаторы</w:t>
            </w:r>
          </w:p>
          <w:p w14:paraId="5CB4676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FF01272" w14:textId="77777777" w:rsidR="009515D3" w:rsidRPr="009515D3" w:rsidRDefault="009515D3" w:rsidP="009515D3">
            <w:pPr>
              <w:shd w:val="clear" w:color="auto" w:fill="FFFFFF"/>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6BA0D380" w14:textId="77777777" w:rsidTr="00F33489">
        <w:trPr>
          <w:trHeight w:val="273"/>
        </w:trPr>
        <w:tc>
          <w:tcPr>
            <w:tcW w:w="2547" w:type="dxa"/>
            <w:vMerge/>
          </w:tcPr>
          <w:p w14:paraId="1019BF43"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46CB1FC4"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4"/>
                <w:sz w:val="24"/>
                <w:szCs w:val="24"/>
              </w:rPr>
              <w:t>1.</w:t>
            </w:r>
            <w:r w:rsidRPr="009515D3">
              <w:rPr>
                <w:rFonts w:ascii="Times New Roman" w:hAnsi="Times New Roman"/>
                <w:color w:val="auto"/>
                <w:spacing w:val="-3"/>
                <w:sz w:val="24"/>
                <w:szCs w:val="24"/>
              </w:rPr>
              <w:t>Назначение трансформаторов, их классификация, применение. Устрой</w:t>
            </w:r>
            <w:r w:rsidRPr="009515D3">
              <w:rPr>
                <w:rFonts w:ascii="Times New Roman" w:hAnsi="Times New Roman"/>
                <w:color w:val="auto"/>
                <w:spacing w:val="-3"/>
                <w:sz w:val="24"/>
                <w:szCs w:val="24"/>
              </w:rPr>
              <w:softHyphen/>
            </w:r>
            <w:r w:rsidRPr="009515D3">
              <w:rPr>
                <w:rFonts w:ascii="Times New Roman" w:hAnsi="Times New Roman"/>
                <w:color w:val="auto"/>
                <w:spacing w:val="-2"/>
                <w:sz w:val="24"/>
                <w:szCs w:val="24"/>
              </w:rPr>
              <w:t>ство и принцип действия однофазного трансформатора. Элементы конструк</w:t>
            </w:r>
            <w:r w:rsidRPr="009515D3">
              <w:rPr>
                <w:rFonts w:ascii="Times New Roman" w:hAnsi="Times New Roman"/>
                <w:color w:val="auto"/>
                <w:spacing w:val="-3"/>
                <w:sz w:val="24"/>
                <w:szCs w:val="24"/>
              </w:rPr>
              <w:t>ции. Основные параметры. Электрическая схема однофазного трансформато</w:t>
            </w:r>
            <w:r w:rsidRPr="009515D3">
              <w:rPr>
                <w:rFonts w:ascii="Times New Roman" w:hAnsi="Times New Roman"/>
                <w:color w:val="auto"/>
                <w:spacing w:val="-17"/>
                <w:sz w:val="24"/>
                <w:szCs w:val="24"/>
              </w:rPr>
              <w:t>ра.</w:t>
            </w:r>
            <w:r w:rsidRPr="009515D3">
              <w:rPr>
                <w:rFonts w:ascii="Times New Roman" w:hAnsi="Times New Roman"/>
                <w:b/>
                <w:bCs/>
                <w:color w:val="auto"/>
                <w:sz w:val="24"/>
                <w:szCs w:val="24"/>
              </w:rPr>
              <w:t xml:space="preserve"> </w:t>
            </w:r>
            <w:r w:rsidRPr="009515D3">
              <w:rPr>
                <w:rFonts w:ascii="Times New Roman" w:hAnsi="Times New Roman"/>
                <w:color w:val="auto"/>
                <w:spacing w:val="-4"/>
                <w:sz w:val="24"/>
                <w:szCs w:val="24"/>
              </w:rPr>
              <w:t>Режимы работы трансформатора: холостого хода, короткого замыкания, нагрузочный. Потери энергии и КПД трансформатора,</w:t>
            </w:r>
          </w:p>
          <w:p w14:paraId="798E8568"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pacing w:val="-3"/>
                <w:sz w:val="24"/>
                <w:szCs w:val="24"/>
              </w:rPr>
            </w:pPr>
            <w:r w:rsidRPr="009515D3">
              <w:rPr>
                <w:rFonts w:ascii="Times New Roman" w:hAnsi="Times New Roman"/>
                <w:color w:val="auto"/>
                <w:spacing w:val="-4"/>
                <w:sz w:val="24"/>
                <w:szCs w:val="24"/>
              </w:rPr>
              <w:t xml:space="preserve">Понятие о трехфазных трансформаторах, схемы и группы соединения трехфазных трансформаторов. Понятие о трансформаторах специального назначения (сварочных, измерительных, автотрансформаторах), особенностях </w:t>
            </w:r>
            <w:r w:rsidRPr="009515D3">
              <w:rPr>
                <w:rFonts w:ascii="Times New Roman" w:hAnsi="Times New Roman"/>
                <w:color w:val="auto"/>
                <w:spacing w:val="-6"/>
                <w:sz w:val="24"/>
                <w:szCs w:val="24"/>
              </w:rPr>
              <w:t>конструкции и применения.</w:t>
            </w:r>
          </w:p>
        </w:tc>
      </w:tr>
      <w:tr w:rsidR="009515D3" w:rsidRPr="009515D3" w14:paraId="6B427390" w14:textId="77777777" w:rsidTr="00F33489">
        <w:trPr>
          <w:trHeight w:val="297"/>
        </w:trPr>
        <w:tc>
          <w:tcPr>
            <w:tcW w:w="2547" w:type="dxa"/>
            <w:vMerge/>
          </w:tcPr>
          <w:p w14:paraId="13DEC4EC"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6435491B" w14:textId="77777777" w:rsidR="009515D3" w:rsidRPr="009515D3" w:rsidRDefault="009515D3" w:rsidP="009515D3">
            <w:pPr>
              <w:shd w:val="clear" w:color="auto" w:fill="FFFFFF"/>
              <w:rPr>
                <w:rFonts w:ascii="Times New Roman" w:hAnsi="Times New Roman"/>
                <w:b/>
                <w:color w:val="auto"/>
                <w:spacing w:val="-4"/>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091928EC" w14:textId="77777777" w:rsidTr="00F33489">
        <w:trPr>
          <w:trHeight w:val="247"/>
        </w:trPr>
        <w:tc>
          <w:tcPr>
            <w:tcW w:w="2547" w:type="dxa"/>
            <w:vMerge/>
          </w:tcPr>
          <w:p w14:paraId="6F58449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84C1046" w14:textId="77777777" w:rsidR="009515D3" w:rsidRPr="009515D3" w:rsidRDefault="009515D3" w:rsidP="009515D3">
            <w:pPr>
              <w:shd w:val="clear" w:color="auto" w:fill="FFFFFF"/>
              <w:rPr>
                <w:rFonts w:ascii="Times New Roman" w:hAnsi="Times New Roman"/>
                <w:color w:val="auto"/>
                <w:spacing w:val="-4"/>
                <w:sz w:val="24"/>
                <w:szCs w:val="24"/>
              </w:rPr>
            </w:pPr>
            <w:r w:rsidRPr="009515D3">
              <w:rPr>
                <w:rFonts w:ascii="Times New Roman" w:hAnsi="Times New Roman"/>
                <w:b/>
                <w:bCs/>
                <w:color w:val="auto"/>
                <w:spacing w:val="-4"/>
                <w:sz w:val="24"/>
                <w:szCs w:val="24"/>
              </w:rPr>
              <w:t>Практическое занятие</w:t>
            </w:r>
            <w:r w:rsidRPr="009515D3">
              <w:rPr>
                <w:rFonts w:ascii="Times New Roman" w:hAnsi="Times New Roman"/>
                <w:color w:val="auto"/>
                <w:spacing w:val="-4"/>
                <w:sz w:val="24"/>
                <w:szCs w:val="24"/>
              </w:rPr>
              <w:t xml:space="preserve"> </w:t>
            </w:r>
            <w:r w:rsidRPr="009515D3">
              <w:rPr>
                <w:rFonts w:ascii="Times New Roman" w:hAnsi="Times New Roman"/>
                <w:b/>
                <w:bCs/>
                <w:color w:val="auto"/>
                <w:spacing w:val="-4"/>
                <w:sz w:val="24"/>
                <w:szCs w:val="24"/>
              </w:rPr>
              <w:t>1</w:t>
            </w:r>
            <w:r w:rsidRPr="009515D3">
              <w:rPr>
                <w:rFonts w:ascii="Times New Roman" w:hAnsi="Times New Roman"/>
                <w:color w:val="auto"/>
                <w:spacing w:val="-4"/>
                <w:sz w:val="24"/>
                <w:szCs w:val="24"/>
              </w:rPr>
              <w:t>: «Выбор типа трансформатора на строительной площадке (по вариантам).</w:t>
            </w:r>
          </w:p>
        </w:tc>
      </w:tr>
      <w:tr w:rsidR="009515D3" w:rsidRPr="009515D3" w14:paraId="419CA326" w14:textId="77777777" w:rsidTr="00F33489">
        <w:trPr>
          <w:trHeight w:val="247"/>
        </w:trPr>
        <w:tc>
          <w:tcPr>
            <w:tcW w:w="2547" w:type="dxa"/>
            <w:vMerge/>
          </w:tcPr>
          <w:p w14:paraId="254390E5"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C1A6CA5" w14:textId="77777777" w:rsidR="009515D3" w:rsidRPr="009515D3" w:rsidRDefault="009515D3" w:rsidP="009515D3">
            <w:pPr>
              <w:shd w:val="clear" w:color="auto" w:fill="FFFFFF"/>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0CC6CC69" w14:textId="77777777" w:rsidR="009515D3" w:rsidRPr="009515D3" w:rsidRDefault="009515D3" w:rsidP="009515D3">
            <w:pPr>
              <w:shd w:val="clear" w:color="auto" w:fill="FFFFFF"/>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2457CBA5" w14:textId="77777777" w:rsidTr="00F33489">
        <w:trPr>
          <w:trHeight w:val="437"/>
        </w:trPr>
        <w:tc>
          <w:tcPr>
            <w:tcW w:w="2547" w:type="dxa"/>
            <w:vMerge w:val="restart"/>
          </w:tcPr>
          <w:p w14:paraId="312BBBD4"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Тема 2.2.</w:t>
            </w:r>
          </w:p>
          <w:p w14:paraId="75D17161" w14:textId="77777777" w:rsidR="009515D3" w:rsidRPr="009515D3" w:rsidRDefault="009515D3" w:rsidP="009515D3">
            <w:pPr>
              <w:shd w:val="clear" w:color="auto" w:fill="FFFFFF"/>
              <w:rPr>
                <w:rFonts w:ascii="Times New Roman" w:hAnsi="Times New Roman"/>
                <w:color w:val="auto"/>
                <w:sz w:val="24"/>
                <w:szCs w:val="24"/>
              </w:rPr>
            </w:pPr>
            <w:r w:rsidRPr="009515D3">
              <w:rPr>
                <w:rFonts w:ascii="Times New Roman" w:hAnsi="Times New Roman"/>
                <w:color w:val="auto"/>
                <w:spacing w:val="-4"/>
                <w:sz w:val="24"/>
                <w:szCs w:val="24"/>
              </w:rPr>
              <w:t>Электрические машины постоянного тока</w:t>
            </w:r>
          </w:p>
          <w:p w14:paraId="7EF78D5F"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79F76E85" w14:textId="77777777" w:rsidR="009515D3" w:rsidRPr="009515D3" w:rsidRDefault="009515D3" w:rsidP="009515D3">
            <w:pPr>
              <w:shd w:val="clear" w:color="auto" w:fill="FFFFFF"/>
              <w:jc w:val="both"/>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47F44290" w14:textId="77777777" w:rsidTr="00F33489">
        <w:trPr>
          <w:trHeight w:val="960"/>
        </w:trPr>
        <w:tc>
          <w:tcPr>
            <w:tcW w:w="2547" w:type="dxa"/>
            <w:vMerge/>
          </w:tcPr>
          <w:p w14:paraId="572C3F00"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5779B678"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4"/>
                <w:sz w:val="24"/>
                <w:szCs w:val="24"/>
              </w:rPr>
              <w:t>1.</w:t>
            </w:r>
            <w:r w:rsidRPr="009515D3">
              <w:rPr>
                <w:rFonts w:ascii="Times New Roman" w:hAnsi="Times New Roman"/>
                <w:color w:val="auto"/>
                <w:spacing w:val="1"/>
                <w:sz w:val="24"/>
                <w:szCs w:val="24"/>
              </w:rPr>
              <w:t>Назначение, область применения, устройство и принцип действия машин постоянного тока. Принцип обратимости. ЭДС и реакция якоря.</w:t>
            </w:r>
          </w:p>
          <w:p w14:paraId="735A00C4"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1"/>
                <w:sz w:val="24"/>
                <w:szCs w:val="24"/>
              </w:rPr>
              <w:t xml:space="preserve">Генераторы постоянного тока: классификация, схемы включения обмотки </w:t>
            </w:r>
            <w:r w:rsidRPr="009515D3">
              <w:rPr>
                <w:rFonts w:ascii="Times New Roman" w:hAnsi="Times New Roman"/>
                <w:color w:val="auto"/>
                <w:spacing w:val="2"/>
                <w:sz w:val="24"/>
                <w:szCs w:val="24"/>
              </w:rPr>
              <w:t xml:space="preserve">возбуждения, внешняя и регулировочная характеристики, эксплуатационные </w:t>
            </w:r>
            <w:r w:rsidRPr="009515D3">
              <w:rPr>
                <w:rFonts w:ascii="Times New Roman" w:hAnsi="Times New Roman"/>
                <w:color w:val="auto"/>
                <w:spacing w:val="-4"/>
                <w:sz w:val="24"/>
                <w:szCs w:val="24"/>
              </w:rPr>
              <w:t>свойства.</w:t>
            </w:r>
          </w:p>
          <w:p w14:paraId="5EDC63F9" w14:textId="77777777" w:rsidR="009515D3" w:rsidRPr="009515D3" w:rsidRDefault="009515D3" w:rsidP="009515D3">
            <w:pPr>
              <w:shd w:val="clear" w:color="auto" w:fill="FFFFFF"/>
              <w:jc w:val="both"/>
              <w:rPr>
                <w:rFonts w:ascii="Times New Roman" w:hAnsi="Times New Roman"/>
                <w:color w:val="auto"/>
                <w:spacing w:val="1"/>
                <w:sz w:val="24"/>
                <w:szCs w:val="24"/>
              </w:rPr>
            </w:pPr>
            <w:r w:rsidRPr="009515D3">
              <w:rPr>
                <w:rFonts w:ascii="Times New Roman" w:hAnsi="Times New Roman"/>
                <w:color w:val="auto"/>
                <w:spacing w:val="2"/>
                <w:sz w:val="24"/>
                <w:szCs w:val="24"/>
              </w:rPr>
              <w:t xml:space="preserve">Электродвигатели постоянного тока: классификация, схемы включения </w:t>
            </w:r>
            <w:r w:rsidRPr="009515D3">
              <w:rPr>
                <w:rFonts w:ascii="Times New Roman" w:hAnsi="Times New Roman"/>
                <w:color w:val="auto"/>
                <w:spacing w:val="1"/>
                <w:sz w:val="24"/>
                <w:szCs w:val="24"/>
              </w:rPr>
              <w:t>обмотки возбуждения, механические и рабочие характеристики. Пуск в ход, регулирование частоты вращения, реверсирование и торможение. Потери энергии и КПД машин постоянного тока</w:t>
            </w:r>
          </w:p>
        </w:tc>
      </w:tr>
      <w:tr w:rsidR="009515D3" w:rsidRPr="009515D3" w14:paraId="31F45C1D" w14:textId="77777777" w:rsidTr="00F33489">
        <w:trPr>
          <w:trHeight w:val="346"/>
        </w:trPr>
        <w:tc>
          <w:tcPr>
            <w:tcW w:w="2547" w:type="dxa"/>
            <w:vMerge/>
          </w:tcPr>
          <w:p w14:paraId="00AA78DD"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6EB750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pacing w:val="-4"/>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0169CB78" w14:textId="77777777" w:rsidTr="00F33489">
        <w:trPr>
          <w:trHeight w:val="195"/>
        </w:trPr>
        <w:tc>
          <w:tcPr>
            <w:tcW w:w="2547" w:type="dxa"/>
            <w:vMerge/>
          </w:tcPr>
          <w:p w14:paraId="067EA51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438FDEF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pacing w:val="-4"/>
                <w:sz w:val="24"/>
                <w:szCs w:val="24"/>
              </w:rPr>
            </w:pPr>
            <w:r w:rsidRPr="009515D3">
              <w:rPr>
                <w:rFonts w:ascii="Times New Roman" w:hAnsi="Times New Roman"/>
                <w:b/>
                <w:bCs/>
                <w:color w:val="auto"/>
                <w:spacing w:val="-4"/>
                <w:sz w:val="24"/>
                <w:szCs w:val="24"/>
              </w:rPr>
              <w:t>Лабораторное занятие</w:t>
            </w:r>
            <w:r w:rsidRPr="009515D3">
              <w:rPr>
                <w:rFonts w:ascii="Times New Roman" w:hAnsi="Times New Roman"/>
                <w:color w:val="auto"/>
                <w:spacing w:val="-4"/>
                <w:sz w:val="24"/>
                <w:szCs w:val="24"/>
              </w:rPr>
              <w:t xml:space="preserve"> </w:t>
            </w:r>
            <w:r w:rsidRPr="009515D3">
              <w:rPr>
                <w:rFonts w:ascii="Times New Roman" w:hAnsi="Times New Roman"/>
                <w:b/>
                <w:bCs/>
                <w:color w:val="auto"/>
                <w:spacing w:val="-4"/>
                <w:sz w:val="24"/>
                <w:szCs w:val="24"/>
              </w:rPr>
              <w:t>2</w:t>
            </w:r>
            <w:r w:rsidRPr="009515D3">
              <w:rPr>
                <w:rFonts w:ascii="Times New Roman" w:hAnsi="Times New Roman"/>
                <w:color w:val="auto"/>
                <w:spacing w:val="-4"/>
                <w:sz w:val="24"/>
                <w:szCs w:val="24"/>
              </w:rPr>
              <w:t>: «Рабочие характеристики двигателей постоянного тока» (по вариантам).</w:t>
            </w:r>
          </w:p>
        </w:tc>
      </w:tr>
      <w:tr w:rsidR="009515D3" w:rsidRPr="009515D3" w14:paraId="41DDA1C2" w14:textId="77777777" w:rsidTr="00F33489">
        <w:trPr>
          <w:trHeight w:val="195"/>
        </w:trPr>
        <w:tc>
          <w:tcPr>
            <w:tcW w:w="2547" w:type="dxa"/>
            <w:vMerge/>
          </w:tcPr>
          <w:p w14:paraId="52AF5DA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CA8F68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6906B86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3F00D169" w14:textId="77777777" w:rsidTr="00F33489">
        <w:trPr>
          <w:trHeight w:val="352"/>
        </w:trPr>
        <w:tc>
          <w:tcPr>
            <w:tcW w:w="2547" w:type="dxa"/>
            <w:vMerge w:val="restart"/>
          </w:tcPr>
          <w:p w14:paraId="6E9374DA" w14:textId="77777777" w:rsidR="009515D3" w:rsidRPr="009515D3" w:rsidRDefault="009515D3" w:rsidP="009515D3">
            <w:pPr>
              <w:shd w:val="clear" w:color="auto" w:fill="FFFFFF"/>
              <w:rPr>
                <w:rFonts w:ascii="Times New Roman" w:hAnsi="Times New Roman"/>
                <w:color w:val="auto"/>
                <w:sz w:val="24"/>
                <w:szCs w:val="24"/>
              </w:rPr>
            </w:pPr>
            <w:r w:rsidRPr="009515D3">
              <w:rPr>
                <w:rFonts w:ascii="Times New Roman" w:hAnsi="Times New Roman"/>
                <w:b/>
                <w:bCs/>
                <w:color w:val="auto"/>
                <w:sz w:val="24"/>
                <w:szCs w:val="24"/>
              </w:rPr>
              <w:t>Тема 2.3.</w:t>
            </w:r>
            <w:r w:rsidRPr="009515D3">
              <w:rPr>
                <w:rFonts w:ascii="Times New Roman" w:hAnsi="Times New Roman"/>
                <w:b/>
                <w:color w:val="auto"/>
                <w:spacing w:val="-4"/>
                <w:sz w:val="24"/>
                <w:szCs w:val="24"/>
              </w:rPr>
              <w:t xml:space="preserve"> </w:t>
            </w:r>
            <w:r w:rsidRPr="009515D3">
              <w:rPr>
                <w:rFonts w:ascii="Times New Roman" w:hAnsi="Times New Roman"/>
                <w:color w:val="auto"/>
                <w:spacing w:val="-4"/>
                <w:sz w:val="24"/>
                <w:szCs w:val="24"/>
              </w:rPr>
              <w:t>Электрические машины переменного тока</w:t>
            </w:r>
          </w:p>
          <w:p w14:paraId="29F6C62F"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7B1DBDA1" w14:textId="77777777" w:rsidR="009515D3" w:rsidRPr="009515D3" w:rsidRDefault="009515D3" w:rsidP="009515D3">
            <w:pPr>
              <w:shd w:val="clear" w:color="auto" w:fill="FFFFFF"/>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67E78CB9" w14:textId="77777777" w:rsidTr="00F33489">
        <w:trPr>
          <w:trHeight w:val="982"/>
        </w:trPr>
        <w:tc>
          <w:tcPr>
            <w:tcW w:w="2547" w:type="dxa"/>
            <w:vMerge/>
          </w:tcPr>
          <w:p w14:paraId="1D6E6FCE" w14:textId="77777777" w:rsidR="009515D3" w:rsidRPr="009515D3" w:rsidRDefault="009515D3" w:rsidP="009515D3">
            <w:pPr>
              <w:shd w:val="clear" w:color="auto" w:fill="FFFFFF"/>
              <w:rPr>
                <w:rFonts w:ascii="Times New Roman" w:hAnsi="Times New Roman"/>
                <w:b/>
                <w:bCs/>
                <w:color w:val="auto"/>
                <w:sz w:val="24"/>
                <w:szCs w:val="24"/>
              </w:rPr>
            </w:pPr>
          </w:p>
        </w:tc>
        <w:tc>
          <w:tcPr>
            <w:tcW w:w="6946" w:type="dxa"/>
          </w:tcPr>
          <w:p w14:paraId="30C3F054"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4"/>
                <w:sz w:val="24"/>
                <w:szCs w:val="24"/>
              </w:rPr>
              <w:t xml:space="preserve">1.Назначение, классификация и область применения машин переменного тока. Получение вращающегося электромагнитного поля. </w:t>
            </w:r>
            <w:r w:rsidRPr="009515D3">
              <w:rPr>
                <w:rFonts w:ascii="Times New Roman" w:hAnsi="Times New Roman"/>
                <w:color w:val="auto"/>
                <w:spacing w:val="-3"/>
                <w:sz w:val="24"/>
                <w:szCs w:val="24"/>
              </w:rPr>
              <w:t>Устройство и принцип действия трехфазного асинхронного электро</w:t>
            </w:r>
            <w:r w:rsidRPr="009515D3">
              <w:rPr>
                <w:rFonts w:ascii="Times New Roman" w:hAnsi="Times New Roman"/>
                <w:color w:val="auto"/>
                <w:spacing w:val="-3"/>
                <w:sz w:val="24"/>
                <w:szCs w:val="24"/>
              </w:rPr>
              <w:softHyphen/>
            </w:r>
            <w:r w:rsidRPr="009515D3">
              <w:rPr>
                <w:rFonts w:ascii="Times New Roman" w:hAnsi="Times New Roman"/>
                <w:color w:val="auto"/>
                <w:spacing w:val="-4"/>
                <w:sz w:val="24"/>
                <w:szCs w:val="24"/>
              </w:rPr>
              <w:t>двигателя. Понятие о скольжении. ЭДС, сопротивление и токи в обмотках ста</w:t>
            </w:r>
            <w:r w:rsidRPr="009515D3">
              <w:rPr>
                <w:rFonts w:ascii="Times New Roman" w:hAnsi="Times New Roman"/>
                <w:color w:val="auto"/>
                <w:spacing w:val="-5"/>
                <w:sz w:val="24"/>
                <w:szCs w:val="24"/>
              </w:rPr>
              <w:t>тора и ротора.</w:t>
            </w:r>
            <w:r w:rsidRPr="009515D3">
              <w:rPr>
                <w:rFonts w:ascii="Times New Roman" w:hAnsi="Times New Roman"/>
                <w:color w:val="auto"/>
                <w:spacing w:val="-4"/>
                <w:sz w:val="24"/>
                <w:szCs w:val="24"/>
              </w:rPr>
              <w:t xml:space="preserve"> Вращающий момент </w:t>
            </w:r>
            <w:r w:rsidRPr="009515D3">
              <w:rPr>
                <w:rFonts w:ascii="Times New Roman" w:hAnsi="Times New Roman"/>
                <w:color w:val="auto"/>
                <w:spacing w:val="-4"/>
                <w:sz w:val="24"/>
                <w:szCs w:val="24"/>
              </w:rPr>
              <w:lastRenderedPageBreak/>
              <w:t>асинхронного электродвигателя. Пуск в ход, регулирование частоты вращения и реверс асинхронного электродвигателя. Механическая характеристика. Потери энергии и КПД асинхронного электродвигателя. Однофазные асинхронные электродвигатели, их устройство, принцип действия и область применения.</w:t>
            </w:r>
          </w:p>
        </w:tc>
      </w:tr>
      <w:tr w:rsidR="009515D3" w:rsidRPr="009515D3" w14:paraId="61E16040" w14:textId="77777777" w:rsidTr="00F33489">
        <w:trPr>
          <w:trHeight w:val="335"/>
        </w:trPr>
        <w:tc>
          <w:tcPr>
            <w:tcW w:w="2547" w:type="dxa"/>
            <w:vMerge/>
          </w:tcPr>
          <w:p w14:paraId="390E769D" w14:textId="77777777" w:rsidR="009515D3" w:rsidRPr="009515D3" w:rsidRDefault="009515D3" w:rsidP="009515D3">
            <w:pPr>
              <w:shd w:val="clear" w:color="auto" w:fill="FFFFFF"/>
              <w:rPr>
                <w:rFonts w:ascii="Times New Roman" w:hAnsi="Times New Roman"/>
                <w:b/>
                <w:bCs/>
                <w:color w:val="auto"/>
                <w:sz w:val="24"/>
                <w:szCs w:val="24"/>
              </w:rPr>
            </w:pPr>
          </w:p>
        </w:tc>
        <w:tc>
          <w:tcPr>
            <w:tcW w:w="6946" w:type="dxa"/>
          </w:tcPr>
          <w:p w14:paraId="7AE943F7"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b/>
                <w:bCs/>
                <w:color w:val="auto"/>
                <w:spacing w:val="-4"/>
                <w:sz w:val="24"/>
                <w:szCs w:val="24"/>
              </w:rPr>
              <w:t>В том числе практических и лабораторных занятий</w:t>
            </w:r>
          </w:p>
        </w:tc>
      </w:tr>
      <w:tr w:rsidR="009515D3" w:rsidRPr="009515D3" w14:paraId="4F7A106C" w14:textId="77777777" w:rsidTr="00F33489">
        <w:trPr>
          <w:trHeight w:val="837"/>
        </w:trPr>
        <w:tc>
          <w:tcPr>
            <w:tcW w:w="2547" w:type="dxa"/>
            <w:vMerge/>
          </w:tcPr>
          <w:p w14:paraId="1E366B77" w14:textId="77777777" w:rsidR="009515D3" w:rsidRPr="009515D3" w:rsidRDefault="009515D3" w:rsidP="009515D3">
            <w:pPr>
              <w:shd w:val="clear" w:color="auto" w:fill="FFFFFF"/>
              <w:rPr>
                <w:rFonts w:ascii="Times New Roman" w:hAnsi="Times New Roman"/>
                <w:b/>
                <w:bCs/>
                <w:color w:val="auto"/>
                <w:sz w:val="24"/>
                <w:szCs w:val="24"/>
              </w:rPr>
            </w:pPr>
          </w:p>
        </w:tc>
        <w:tc>
          <w:tcPr>
            <w:tcW w:w="6946" w:type="dxa"/>
          </w:tcPr>
          <w:p w14:paraId="28C58382" w14:textId="77777777" w:rsidR="009515D3" w:rsidRPr="009515D3" w:rsidRDefault="009515D3" w:rsidP="009515D3">
            <w:pPr>
              <w:shd w:val="clear" w:color="auto" w:fill="FFFFFF"/>
              <w:jc w:val="both"/>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3C52CC72"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bCs/>
                <w:i/>
                <w:color w:val="auto"/>
                <w:spacing w:val="-4"/>
                <w:sz w:val="24"/>
                <w:szCs w:val="24"/>
              </w:rPr>
              <w:t>Необходимость и тематика определяются образовательной организацией</w:t>
            </w:r>
          </w:p>
        </w:tc>
      </w:tr>
      <w:tr w:rsidR="009515D3" w:rsidRPr="009515D3" w14:paraId="0778B23B" w14:textId="77777777" w:rsidTr="00F33489">
        <w:trPr>
          <w:trHeight w:val="291"/>
        </w:trPr>
        <w:tc>
          <w:tcPr>
            <w:tcW w:w="2547" w:type="dxa"/>
            <w:vMerge w:val="restart"/>
          </w:tcPr>
          <w:p w14:paraId="18D4E55D"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pacing w:val="-4"/>
                <w:sz w:val="24"/>
                <w:szCs w:val="24"/>
              </w:rPr>
            </w:pPr>
            <w:r w:rsidRPr="009515D3">
              <w:rPr>
                <w:rFonts w:ascii="Times New Roman" w:hAnsi="Times New Roman"/>
                <w:b/>
                <w:bCs/>
                <w:color w:val="auto"/>
                <w:sz w:val="24"/>
                <w:szCs w:val="24"/>
              </w:rPr>
              <w:t>Тема 2.4.</w:t>
            </w:r>
            <w:r w:rsidRPr="009515D3">
              <w:rPr>
                <w:rFonts w:ascii="Times New Roman" w:hAnsi="Times New Roman"/>
                <w:b/>
                <w:color w:val="auto"/>
                <w:spacing w:val="-4"/>
                <w:sz w:val="24"/>
                <w:szCs w:val="24"/>
              </w:rPr>
              <w:t xml:space="preserve"> </w:t>
            </w:r>
            <w:r w:rsidRPr="009515D3">
              <w:rPr>
                <w:rFonts w:ascii="Times New Roman" w:hAnsi="Times New Roman"/>
                <w:bCs/>
                <w:color w:val="auto"/>
                <w:spacing w:val="-4"/>
                <w:sz w:val="24"/>
                <w:szCs w:val="24"/>
              </w:rPr>
              <w:t>Аппаратура управления и защита</w:t>
            </w:r>
          </w:p>
          <w:p w14:paraId="3A6FEA5E"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727ED9DC" w14:textId="77777777" w:rsidR="009515D3" w:rsidRPr="009515D3" w:rsidRDefault="009515D3" w:rsidP="009515D3">
            <w:pPr>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3CEDA05B" w14:textId="77777777" w:rsidTr="00F33489">
        <w:trPr>
          <w:trHeight w:val="577"/>
        </w:trPr>
        <w:tc>
          <w:tcPr>
            <w:tcW w:w="2547" w:type="dxa"/>
            <w:vMerge/>
          </w:tcPr>
          <w:p w14:paraId="3C5A24B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693FBC40"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4"/>
                <w:sz w:val="24"/>
                <w:szCs w:val="24"/>
              </w:rPr>
              <w:t>1.</w:t>
            </w:r>
            <w:r w:rsidRPr="009515D3">
              <w:rPr>
                <w:rFonts w:ascii="Times New Roman" w:hAnsi="Times New Roman"/>
                <w:color w:val="auto"/>
                <w:sz w:val="24"/>
                <w:szCs w:val="24"/>
              </w:rPr>
              <w:t>Нагревание и охлаждение электродвигателей. Назначение аппаратуры управления, ее классификация. Пускорегулирующая аппаратура ручного управления (рубильники и переключатели, пакетные выключатели, контроллеры). Аппаратура автоматического управления (контакторы, магнитные пускатели).</w:t>
            </w:r>
          </w:p>
          <w:p w14:paraId="4D25C46E" w14:textId="77777777" w:rsidR="009515D3" w:rsidRPr="009515D3" w:rsidRDefault="009515D3" w:rsidP="009515D3">
            <w:pPr>
              <w:rPr>
                <w:rFonts w:ascii="Times New Roman" w:hAnsi="Times New Roman"/>
                <w:color w:val="auto"/>
                <w:sz w:val="24"/>
                <w:szCs w:val="24"/>
              </w:rPr>
            </w:pPr>
            <w:r w:rsidRPr="009515D3">
              <w:rPr>
                <w:rFonts w:ascii="Times New Roman" w:hAnsi="Times New Roman"/>
                <w:color w:val="auto"/>
                <w:sz w:val="24"/>
                <w:szCs w:val="24"/>
              </w:rPr>
              <w:t>Аппараты защиты (плавкие предохранители, автоматические выключатели).</w:t>
            </w:r>
          </w:p>
        </w:tc>
      </w:tr>
      <w:tr w:rsidR="009515D3" w:rsidRPr="009515D3" w14:paraId="2B2A61A4" w14:textId="77777777" w:rsidTr="00F33489">
        <w:trPr>
          <w:trHeight w:val="299"/>
        </w:trPr>
        <w:tc>
          <w:tcPr>
            <w:tcW w:w="2547" w:type="dxa"/>
            <w:vMerge/>
          </w:tcPr>
          <w:p w14:paraId="032D883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4CF98ED"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b/>
                <w:bCs/>
                <w:color w:val="auto"/>
                <w:spacing w:val="-4"/>
                <w:sz w:val="24"/>
                <w:szCs w:val="24"/>
              </w:rPr>
              <w:t>В том числе практических и лабораторных занятий</w:t>
            </w:r>
          </w:p>
        </w:tc>
      </w:tr>
      <w:tr w:rsidR="009515D3" w:rsidRPr="009515D3" w14:paraId="55C48189" w14:textId="77777777" w:rsidTr="00F33489">
        <w:trPr>
          <w:trHeight w:val="577"/>
        </w:trPr>
        <w:tc>
          <w:tcPr>
            <w:tcW w:w="2547" w:type="dxa"/>
            <w:vMerge/>
          </w:tcPr>
          <w:p w14:paraId="13F09B20"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107BDAF4" w14:textId="77777777" w:rsidR="009515D3" w:rsidRPr="009515D3" w:rsidRDefault="009515D3" w:rsidP="009515D3">
            <w:pPr>
              <w:shd w:val="clear" w:color="auto" w:fill="FFFFFF"/>
              <w:jc w:val="both"/>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7A8B86EF"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bCs/>
                <w:i/>
                <w:color w:val="auto"/>
                <w:spacing w:val="-4"/>
                <w:sz w:val="24"/>
                <w:szCs w:val="24"/>
              </w:rPr>
              <w:t>Необходимость и тематика определяются образовательной организацией</w:t>
            </w:r>
          </w:p>
        </w:tc>
      </w:tr>
      <w:tr w:rsidR="009515D3" w:rsidRPr="009515D3" w14:paraId="16589F84" w14:textId="77777777" w:rsidTr="00F33489">
        <w:trPr>
          <w:trHeight w:val="250"/>
        </w:trPr>
        <w:tc>
          <w:tcPr>
            <w:tcW w:w="9493" w:type="dxa"/>
            <w:gridSpan w:val="2"/>
          </w:tcPr>
          <w:p w14:paraId="6EAA4CFE"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Раздел 3. Электроснабжение и электрооборудование строительной площадки (18 часов)</w:t>
            </w:r>
          </w:p>
        </w:tc>
      </w:tr>
      <w:tr w:rsidR="009515D3" w:rsidRPr="009515D3" w14:paraId="544549DE" w14:textId="77777777" w:rsidTr="00F33489">
        <w:trPr>
          <w:trHeight w:val="213"/>
        </w:trPr>
        <w:tc>
          <w:tcPr>
            <w:tcW w:w="2547" w:type="dxa"/>
            <w:vMerge w:val="restart"/>
          </w:tcPr>
          <w:p w14:paraId="60EC4C84"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4"/>
                <w:szCs w:val="24"/>
              </w:rPr>
            </w:pPr>
            <w:r w:rsidRPr="009515D3">
              <w:rPr>
                <w:rFonts w:ascii="Times New Roman" w:hAnsi="Times New Roman"/>
                <w:b/>
                <w:bCs/>
                <w:color w:val="auto"/>
                <w:sz w:val="24"/>
                <w:szCs w:val="24"/>
              </w:rPr>
              <w:t xml:space="preserve">Тема 3.1. </w:t>
            </w:r>
            <w:r w:rsidRPr="009515D3">
              <w:rPr>
                <w:rFonts w:ascii="Times New Roman" w:hAnsi="Times New Roman"/>
                <w:color w:val="auto"/>
                <w:sz w:val="24"/>
                <w:szCs w:val="24"/>
              </w:rPr>
              <w:t>Электрические сети и освещение строительных площадок</w:t>
            </w:r>
          </w:p>
          <w:p w14:paraId="64403B5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F308AB0" w14:textId="77777777" w:rsidR="009515D3" w:rsidRPr="009515D3" w:rsidRDefault="009515D3" w:rsidP="009515D3">
            <w:pPr>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10019E08" w14:textId="77777777" w:rsidTr="00F33489">
        <w:trPr>
          <w:trHeight w:val="1110"/>
        </w:trPr>
        <w:tc>
          <w:tcPr>
            <w:tcW w:w="2547" w:type="dxa"/>
            <w:vMerge/>
          </w:tcPr>
          <w:p w14:paraId="012FB1E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1DC7AB41"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4"/>
                <w:sz w:val="24"/>
                <w:szCs w:val="24"/>
              </w:rPr>
              <w:t>1.</w:t>
            </w:r>
            <w:r w:rsidRPr="009515D3">
              <w:rPr>
                <w:rFonts w:ascii="Times New Roman" w:hAnsi="Times New Roman"/>
                <w:color w:val="auto"/>
                <w:sz w:val="24"/>
                <w:szCs w:val="24"/>
              </w:rPr>
              <w:t>Классификация сетей (воздушные и кабельные линии), особенности эксплуатации. Устройство электрических сетей на строительной площадке, провода и кабели.</w:t>
            </w:r>
            <w:r w:rsidRPr="009515D3">
              <w:rPr>
                <w:rFonts w:ascii="Times New Roman" w:hAnsi="Times New Roman"/>
                <w:color w:val="auto"/>
                <w:spacing w:val="-4"/>
                <w:sz w:val="24"/>
                <w:szCs w:val="24"/>
              </w:rPr>
              <w:t xml:space="preserve"> </w:t>
            </w:r>
            <w:r w:rsidRPr="009515D3">
              <w:rPr>
                <w:rFonts w:ascii="Times New Roman" w:hAnsi="Times New Roman"/>
                <w:color w:val="auto"/>
                <w:sz w:val="24"/>
                <w:szCs w:val="24"/>
              </w:rPr>
              <w:t>Виды осветительной аппаратуры и виды освещения. Типы осветительных ламп (лампы накаливания, люминесцентные и газоразрядные лампы), классификация, характеристики, область применения, марки. Нормы освещенности, расчет мощности на наружное и внутреннее освещение. Расчет освещения на строительных площадках. Подбор высоты опор под электрические воздушные сети через малые реки и железные дороги. Принципиальная схема электроснабжения строительной площадки с нанесением источников, потребителей и основных сетей.</w:t>
            </w:r>
          </w:p>
        </w:tc>
      </w:tr>
      <w:tr w:rsidR="009515D3" w:rsidRPr="009515D3" w14:paraId="3A66C7FB" w14:textId="77777777" w:rsidTr="00F33489">
        <w:trPr>
          <w:trHeight w:val="396"/>
        </w:trPr>
        <w:tc>
          <w:tcPr>
            <w:tcW w:w="2547" w:type="dxa"/>
            <w:vMerge/>
          </w:tcPr>
          <w:p w14:paraId="2918477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37AD5BF" w14:textId="77777777" w:rsidR="009515D3" w:rsidRPr="009515D3" w:rsidRDefault="009515D3" w:rsidP="009515D3">
            <w:pPr>
              <w:shd w:val="clear" w:color="auto" w:fill="FFFFFF"/>
              <w:rPr>
                <w:rFonts w:ascii="Times New Roman" w:hAnsi="Times New Roman"/>
                <w:b/>
                <w:color w:val="auto"/>
                <w:spacing w:val="-4"/>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0765F54C" w14:textId="77777777" w:rsidTr="00F33489">
        <w:trPr>
          <w:trHeight w:val="225"/>
        </w:trPr>
        <w:tc>
          <w:tcPr>
            <w:tcW w:w="2547" w:type="dxa"/>
            <w:vMerge/>
          </w:tcPr>
          <w:p w14:paraId="1412C43C"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EFEFE13" w14:textId="77777777" w:rsidR="009515D3" w:rsidRPr="009515D3" w:rsidRDefault="009515D3" w:rsidP="009515D3">
            <w:pPr>
              <w:shd w:val="clear" w:color="auto" w:fill="FFFFFF"/>
              <w:jc w:val="both"/>
              <w:rPr>
                <w:rFonts w:ascii="Times New Roman" w:hAnsi="Times New Roman"/>
                <w:b/>
                <w:color w:val="auto"/>
                <w:spacing w:val="-4"/>
                <w:sz w:val="24"/>
                <w:szCs w:val="24"/>
              </w:rPr>
            </w:pPr>
            <w:r w:rsidRPr="009515D3">
              <w:rPr>
                <w:rFonts w:ascii="Times New Roman" w:hAnsi="Times New Roman"/>
                <w:b/>
                <w:bCs/>
                <w:color w:val="auto"/>
                <w:spacing w:val="-4"/>
                <w:sz w:val="24"/>
                <w:szCs w:val="24"/>
              </w:rPr>
              <w:t>Практическое занятие 1:</w:t>
            </w:r>
            <w:r w:rsidRPr="009515D3">
              <w:rPr>
                <w:rFonts w:ascii="Times New Roman" w:hAnsi="Times New Roman"/>
                <w:b/>
                <w:color w:val="auto"/>
                <w:spacing w:val="-4"/>
                <w:sz w:val="24"/>
                <w:szCs w:val="24"/>
              </w:rPr>
              <w:t xml:space="preserve"> «</w:t>
            </w:r>
            <w:r w:rsidRPr="009515D3">
              <w:rPr>
                <w:rFonts w:ascii="Times New Roman" w:hAnsi="Times New Roman"/>
                <w:color w:val="auto"/>
                <w:spacing w:val="-4"/>
                <w:sz w:val="24"/>
                <w:szCs w:val="24"/>
              </w:rPr>
              <w:t>Расчет освещенности строительных площадок» (по вариантам).</w:t>
            </w:r>
          </w:p>
        </w:tc>
      </w:tr>
      <w:tr w:rsidR="009515D3" w:rsidRPr="009515D3" w14:paraId="478500B6" w14:textId="77777777" w:rsidTr="00F33489">
        <w:trPr>
          <w:trHeight w:val="225"/>
        </w:trPr>
        <w:tc>
          <w:tcPr>
            <w:tcW w:w="2547" w:type="dxa"/>
            <w:vMerge/>
          </w:tcPr>
          <w:p w14:paraId="6D8028A4"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68A41915" w14:textId="77777777" w:rsidR="009515D3" w:rsidRPr="009515D3" w:rsidRDefault="009515D3" w:rsidP="009515D3">
            <w:pPr>
              <w:shd w:val="clear" w:color="auto" w:fill="FFFFFF"/>
              <w:jc w:val="both"/>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7A631E0E"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206CCFAE" w14:textId="77777777" w:rsidTr="00F33489">
        <w:trPr>
          <w:trHeight w:val="409"/>
        </w:trPr>
        <w:tc>
          <w:tcPr>
            <w:tcW w:w="2547" w:type="dxa"/>
            <w:vMerge w:val="restart"/>
          </w:tcPr>
          <w:p w14:paraId="5479293F"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 xml:space="preserve">Тема 3.2. </w:t>
            </w:r>
            <w:proofErr w:type="spellStart"/>
            <w:r w:rsidRPr="009515D3">
              <w:rPr>
                <w:rFonts w:ascii="Times New Roman" w:hAnsi="Times New Roman"/>
                <w:color w:val="auto"/>
                <w:sz w:val="24"/>
                <w:szCs w:val="24"/>
              </w:rPr>
              <w:t>Электрофицирован-ные</w:t>
            </w:r>
            <w:proofErr w:type="spellEnd"/>
            <w:r w:rsidRPr="009515D3">
              <w:rPr>
                <w:rFonts w:ascii="Times New Roman" w:hAnsi="Times New Roman"/>
                <w:color w:val="auto"/>
                <w:sz w:val="24"/>
                <w:szCs w:val="24"/>
              </w:rPr>
              <w:t xml:space="preserve"> машины и электроинструмент</w:t>
            </w:r>
          </w:p>
        </w:tc>
        <w:tc>
          <w:tcPr>
            <w:tcW w:w="6946" w:type="dxa"/>
          </w:tcPr>
          <w:p w14:paraId="47303BA4"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0404DF39" w14:textId="77777777" w:rsidTr="00F33489">
        <w:trPr>
          <w:trHeight w:val="768"/>
        </w:trPr>
        <w:tc>
          <w:tcPr>
            <w:tcW w:w="2547" w:type="dxa"/>
            <w:vMerge/>
          </w:tcPr>
          <w:p w14:paraId="09681C88"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7A1B4A78"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4"/>
                <w:sz w:val="24"/>
                <w:szCs w:val="24"/>
              </w:rPr>
              <w:t>1.</w:t>
            </w:r>
            <w:r w:rsidRPr="009515D3">
              <w:rPr>
                <w:rFonts w:ascii="Times New Roman" w:hAnsi="Times New Roman"/>
                <w:color w:val="auto"/>
                <w:sz w:val="24"/>
                <w:szCs w:val="24"/>
              </w:rPr>
              <w:t xml:space="preserve">Виды электрифицированных машин и приспособлений, применяемых на строительной площадке. Классы изоляции. Виды ручного электрифицированного инструмента (электродрели, перфораторы, гайковерты, </w:t>
            </w:r>
            <w:proofErr w:type="spellStart"/>
            <w:r w:rsidRPr="009515D3">
              <w:rPr>
                <w:rFonts w:ascii="Times New Roman" w:hAnsi="Times New Roman"/>
                <w:color w:val="auto"/>
                <w:sz w:val="24"/>
                <w:szCs w:val="24"/>
              </w:rPr>
              <w:t>электрорубанки</w:t>
            </w:r>
            <w:proofErr w:type="spellEnd"/>
            <w:r w:rsidRPr="009515D3">
              <w:rPr>
                <w:rFonts w:ascii="Times New Roman" w:hAnsi="Times New Roman"/>
                <w:color w:val="auto"/>
                <w:sz w:val="24"/>
                <w:szCs w:val="24"/>
              </w:rPr>
              <w:t>, электропилы и т.д.). Техника безопасности при работе с электрифицированными ручными машинами и электроинструментом.</w:t>
            </w:r>
          </w:p>
        </w:tc>
      </w:tr>
      <w:tr w:rsidR="009515D3" w:rsidRPr="009515D3" w14:paraId="31E7B838" w14:textId="77777777" w:rsidTr="00F33489">
        <w:trPr>
          <w:trHeight w:val="303"/>
        </w:trPr>
        <w:tc>
          <w:tcPr>
            <w:tcW w:w="2547" w:type="dxa"/>
            <w:vMerge/>
          </w:tcPr>
          <w:p w14:paraId="49F44A79"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3BD9E9B6"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b/>
                <w:bCs/>
                <w:color w:val="auto"/>
                <w:spacing w:val="-4"/>
                <w:sz w:val="24"/>
                <w:szCs w:val="24"/>
              </w:rPr>
              <w:t>В том числе практических и лабораторных занятий</w:t>
            </w:r>
          </w:p>
        </w:tc>
      </w:tr>
      <w:tr w:rsidR="009515D3" w:rsidRPr="009515D3" w14:paraId="491BA8FD" w14:textId="77777777" w:rsidTr="00F33489">
        <w:trPr>
          <w:trHeight w:val="768"/>
        </w:trPr>
        <w:tc>
          <w:tcPr>
            <w:tcW w:w="2547" w:type="dxa"/>
            <w:vMerge/>
          </w:tcPr>
          <w:p w14:paraId="219312A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223FC0D4" w14:textId="77777777" w:rsidR="009515D3" w:rsidRPr="009515D3" w:rsidRDefault="009515D3" w:rsidP="009515D3">
            <w:pPr>
              <w:shd w:val="clear" w:color="auto" w:fill="FFFFFF"/>
              <w:jc w:val="both"/>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02D539EB"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bCs/>
                <w:i/>
                <w:color w:val="auto"/>
                <w:spacing w:val="-4"/>
                <w:sz w:val="24"/>
                <w:szCs w:val="24"/>
              </w:rPr>
              <w:t>Необходимость и тематика определяются образовательной организацией</w:t>
            </w:r>
          </w:p>
        </w:tc>
      </w:tr>
      <w:tr w:rsidR="009515D3" w:rsidRPr="009515D3" w14:paraId="5A4493DF" w14:textId="77777777" w:rsidTr="00F33489">
        <w:trPr>
          <w:trHeight w:val="172"/>
        </w:trPr>
        <w:tc>
          <w:tcPr>
            <w:tcW w:w="2547" w:type="dxa"/>
            <w:vMerge w:val="restart"/>
          </w:tcPr>
          <w:p w14:paraId="452EC9B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Тема 3.3.</w:t>
            </w:r>
            <w:r w:rsidRPr="009515D3">
              <w:rPr>
                <w:rFonts w:ascii="Times New Roman" w:hAnsi="Times New Roman"/>
                <w:b/>
                <w:color w:val="auto"/>
                <w:sz w:val="24"/>
                <w:szCs w:val="24"/>
              </w:rPr>
              <w:t xml:space="preserve"> </w:t>
            </w:r>
            <w:r w:rsidRPr="009515D3">
              <w:rPr>
                <w:rFonts w:ascii="Times New Roman" w:hAnsi="Times New Roman"/>
                <w:color w:val="auto"/>
                <w:sz w:val="24"/>
                <w:szCs w:val="24"/>
              </w:rPr>
              <w:t>Электрооборудование строительных кранов и подъемников</w:t>
            </w:r>
          </w:p>
        </w:tc>
        <w:tc>
          <w:tcPr>
            <w:tcW w:w="6946" w:type="dxa"/>
          </w:tcPr>
          <w:p w14:paraId="2EFDD0EB"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53E8CD90" w14:textId="77777777" w:rsidTr="00F33489">
        <w:trPr>
          <w:trHeight w:val="465"/>
        </w:trPr>
        <w:tc>
          <w:tcPr>
            <w:tcW w:w="2547" w:type="dxa"/>
            <w:vMerge/>
          </w:tcPr>
          <w:p w14:paraId="13E9BD50"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09105DBD"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color w:val="auto"/>
                <w:spacing w:val="-4"/>
                <w:sz w:val="24"/>
                <w:szCs w:val="24"/>
              </w:rPr>
              <w:t>1.</w:t>
            </w:r>
            <w:r w:rsidRPr="009515D3">
              <w:rPr>
                <w:rFonts w:ascii="Times New Roman" w:hAnsi="Times New Roman"/>
                <w:color w:val="auto"/>
                <w:sz w:val="24"/>
                <w:szCs w:val="24"/>
              </w:rPr>
              <w:t>Особенности работы кранового электрооборудования, аппаратуры управления и защиты. Техника безопасности при эксплуатации, монтаже электрооборудования кранов и подъемников.</w:t>
            </w:r>
          </w:p>
        </w:tc>
      </w:tr>
      <w:tr w:rsidR="009515D3" w:rsidRPr="009515D3" w14:paraId="74230B06" w14:textId="77777777" w:rsidTr="00F33489">
        <w:trPr>
          <w:trHeight w:val="206"/>
        </w:trPr>
        <w:tc>
          <w:tcPr>
            <w:tcW w:w="2547" w:type="dxa"/>
            <w:vMerge/>
          </w:tcPr>
          <w:p w14:paraId="2522E61B"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46E256A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6E5CAF3C" w14:textId="77777777" w:rsidTr="00F33489">
        <w:trPr>
          <w:trHeight w:val="162"/>
        </w:trPr>
        <w:tc>
          <w:tcPr>
            <w:tcW w:w="2547" w:type="dxa"/>
            <w:vMerge/>
          </w:tcPr>
          <w:p w14:paraId="7F6AD485"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4067EF8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auto"/>
                <w:sz w:val="24"/>
                <w:szCs w:val="24"/>
              </w:rPr>
            </w:pPr>
            <w:r w:rsidRPr="009515D3">
              <w:rPr>
                <w:rFonts w:ascii="Times New Roman" w:hAnsi="Times New Roman"/>
                <w:b/>
                <w:bCs/>
                <w:color w:val="auto"/>
                <w:spacing w:val="-4"/>
                <w:sz w:val="24"/>
                <w:szCs w:val="24"/>
              </w:rPr>
              <w:t>Практическое занятие 1</w:t>
            </w:r>
            <w:r w:rsidRPr="009515D3">
              <w:rPr>
                <w:rFonts w:ascii="Times New Roman" w:hAnsi="Times New Roman"/>
                <w:color w:val="auto"/>
                <w:spacing w:val="-4"/>
                <w:sz w:val="24"/>
                <w:szCs w:val="24"/>
              </w:rPr>
              <w:t>:</w:t>
            </w:r>
            <w:r w:rsidRPr="009515D3">
              <w:rPr>
                <w:rFonts w:ascii="Times New Roman" w:hAnsi="Times New Roman"/>
                <w:b/>
                <w:color w:val="auto"/>
                <w:spacing w:val="-4"/>
                <w:sz w:val="24"/>
                <w:szCs w:val="24"/>
              </w:rPr>
              <w:t xml:space="preserve"> «</w:t>
            </w:r>
            <w:r w:rsidRPr="009515D3">
              <w:rPr>
                <w:rFonts w:ascii="Times New Roman" w:hAnsi="Times New Roman"/>
                <w:color w:val="auto"/>
                <w:sz w:val="24"/>
                <w:szCs w:val="24"/>
              </w:rPr>
              <w:t xml:space="preserve">Определение </w:t>
            </w:r>
            <w:proofErr w:type="spellStart"/>
            <w:r w:rsidRPr="009515D3">
              <w:rPr>
                <w:rFonts w:ascii="Times New Roman" w:hAnsi="Times New Roman"/>
                <w:color w:val="auto"/>
                <w:sz w:val="24"/>
                <w:szCs w:val="24"/>
              </w:rPr>
              <w:t>электробезопасной</w:t>
            </w:r>
            <w:proofErr w:type="spellEnd"/>
            <w:r w:rsidRPr="009515D3">
              <w:rPr>
                <w:rFonts w:ascii="Times New Roman" w:hAnsi="Times New Roman"/>
                <w:color w:val="auto"/>
                <w:sz w:val="24"/>
                <w:szCs w:val="24"/>
              </w:rPr>
              <w:t xml:space="preserve"> зоны крана. Защитное заземление</w:t>
            </w:r>
            <w:r w:rsidRPr="009515D3">
              <w:rPr>
                <w:rFonts w:ascii="Times New Roman" w:hAnsi="Times New Roman"/>
                <w:color w:val="auto"/>
                <w:spacing w:val="-4"/>
                <w:sz w:val="24"/>
                <w:szCs w:val="24"/>
              </w:rPr>
              <w:t>» (по вариантам).</w:t>
            </w:r>
          </w:p>
        </w:tc>
      </w:tr>
      <w:tr w:rsidR="009515D3" w:rsidRPr="009515D3" w14:paraId="024D3CE7" w14:textId="77777777" w:rsidTr="00F33489">
        <w:trPr>
          <w:trHeight w:val="162"/>
        </w:trPr>
        <w:tc>
          <w:tcPr>
            <w:tcW w:w="2547" w:type="dxa"/>
            <w:vMerge/>
          </w:tcPr>
          <w:p w14:paraId="74BB7C8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57A5C220"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0D15398B"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2340BB44" w14:textId="77777777" w:rsidTr="00F33489">
        <w:trPr>
          <w:trHeight w:val="303"/>
        </w:trPr>
        <w:tc>
          <w:tcPr>
            <w:tcW w:w="2547" w:type="dxa"/>
            <w:vMerge w:val="restart"/>
          </w:tcPr>
          <w:p w14:paraId="68260E42"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Тема 3.4</w:t>
            </w:r>
            <w:r w:rsidRPr="009515D3">
              <w:rPr>
                <w:rFonts w:ascii="Times New Roman" w:hAnsi="Times New Roman"/>
                <w:b/>
                <w:color w:val="auto"/>
                <w:spacing w:val="-3"/>
                <w:sz w:val="24"/>
                <w:szCs w:val="24"/>
              </w:rPr>
              <w:t xml:space="preserve"> </w:t>
            </w:r>
            <w:r w:rsidRPr="009515D3">
              <w:rPr>
                <w:rFonts w:ascii="Times New Roman" w:hAnsi="Times New Roman"/>
                <w:bCs/>
                <w:color w:val="auto"/>
                <w:spacing w:val="-3"/>
                <w:sz w:val="24"/>
                <w:szCs w:val="24"/>
              </w:rPr>
              <w:t>Электропрогрев бетона и грунта</w:t>
            </w:r>
          </w:p>
        </w:tc>
        <w:tc>
          <w:tcPr>
            <w:tcW w:w="6946" w:type="dxa"/>
          </w:tcPr>
          <w:p w14:paraId="16FDD77E" w14:textId="77777777" w:rsidR="009515D3" w:rsidRPr="009515D3" w:rsidRDefault="009515D3" w:rsidP="009515D3">
            <w:pPr>
              <w:shd w:val="clear" w:color="auto" w:fill="FFFFFF"/>
              <w:rPr>
                <w:rFonts w:ascii="Times New Roman" w:hAnsi="Times New Roman"/>
                <w:b/>
                <w:color w:val="auto"/>
                <w:spacing w:val="-3"/>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39B4BAA8" w14:textId="77777777" w:rsidTr="00F33489">
        <w:trPr>
          <w:trHeight w:val="660"/>
        </w:trPr>
        <w:tc>
          <w:tcPr>
            <w:tcW w:w="2547" w:type="dxa"/>
            <w:vMerge/>
          </w:tcPr>
          <w:p w14:paraId="055CE5E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57ECFD0D" w14:textId="77777777" w:rsidR="009515D3" w:rsidRPr="009515D3" w:rsidRDefault="009515D3" w:rsidP="009515D3">
            <w:pPr>
              <w:shd w:val="clear" w:color="auto" w:fill="FFFFFF"/>
              <w:jc w:val="both"/>
              <w:rPr>
                <w:rFonts w:ascii="Times New Roman" w:hAnsi="Times New Roman"/>
                <w:bCs/>
                <w:color w:val="auto"/>
                <w:sz w:val="24"/>
                <w:szCs w:val="24"/>
              </w:rPr>
            </w:pPr>
            <w:r w:rsidRPr="009515D3">
              <w:rPr>
                <w:rFonts w:ascii="Times New Roman" w:hAnsi="Times New Roman"/>
                <w:bCs/>
                <w:color w:val="auto"/>
                <w:sz w:val="24"/>
                <w:szCs w:val="24"/>
              </w:rPr>
              <w:t>1.Методы электропрогрева. Ориентировочный расчет электроэнергии и требуемой мощности для электропрогрева грунта. Отогрев замороженных трубопроводов. Техника безопасности при электропрогреве.</w:t>
            </w:r>
          </w:p>
        </w:tc>
      </w:tr>
      <w:tr w:rsidR="009515D3" w:rsidRPr="009515D3" w14:paraId="6A829533" w14:textId="77777777" w:rsidTr="00F33489">
        <w:trPr>
          <w:trHeight w:val="360"/>
        </w:trPr>
        <w:tc>
          <w:tcPr>
            <w:tcW w:w="2547" w:type="dxa"/>
            <w:vMerge/>
          </w:tcPr>
          <w:p w14:paraId="65699E30"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1FE68B81" w14:textId="77777777" w:rsidR="009515D3" w:rsidRPr="009515D3" w:rsidRDefault="009515D3" w:rsidP="009515D3">
            <w:pPr>
              <w:shd w:val="clear" w:color="auto" w:fill="FFFFFF"/>
              <w:rPr>
                <w:rFonts w:ascii="Times New Roman" w:hAnsi="Times New Roman"/>
                <w:b/>
                <w:color w:val="auto"/>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6750CDCF" w14:textId="77777777" w:rsidTr="00F33489">
        <w:trPr>
          <w:trHeight w:val="306"/>
        </w:trPr>
        <w:tc>
          <w:tcPr>
            <w:tcW w:w="2547" w:type="dxa"/>
            <w:vMerge/>
          </w:tcPr>
          <w:p w14:paraId="2EA2AE5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320790F5"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b/>
                <w:bCs/>
                <w:color w:val="auto"/>
                <w:spacing w:val="-4"/>
                <w:sz w:val="24"/>
                <w:szCs w:val="24"/>
              </w:rPr>
              <w:t>Практическое занятие 2:</w:t>
            </w:r>
            <w:r w:rsidRPr="009515D3">
              <w:rPr>
                <w:rFonts w:ascii="Times New Roman" w:hAnsi="Times New Roman"/>
                <w:b/>
                <w:color w:val="auto"/>
                <w:spacing w:val="-4"/>
                <w:sz w:val="24"/>
                <w:szCs w:val="24"/>
              </w:rPr>
              <w:t xml:space="preserve"> «</w:t>
            </w:r>
            <w:r w:rsidRPr="009515D3">
              <w:rPr>
                <w:rFonts w:ascii="Times New Roman" w:hAnsi="Times New Roman"/>
                <w:bCs/>
                <w:color w:val="auto"/>
                <w:sz w:val="24"/>
                <w:szCs w:val="24"/>
              </w:rPr>
              <w:t xml:space="preserve">Выбор метода прогрева </w:t>
            </w:r>
            <w:r w:rsidRPr="009515D3">
              <w:rPr>
                <w:rFonts w:ascii="Times New Roman" w:hAnsi="Times New Roman"/>
                <w:color w:val="auto"/>
                <w:sz w:val="24"/>
                <w:szCs w:val="24"/>
              </w:rPr>
              <w:t>бетона (грунта, трубопровода и т.д.)</w:t>
            </w:r>
            <w:r w:rsidRPr="009515D3">
              <w:rPr>
                <w:rFonts w:ascii="Times New Roman" w:hAnsi="Times New Roman"/>
                <w:bCs/>
                <w:color w:val="auto"/>
                <w:sz w:val="24"/>
                <w:szCs w:val="24"/>
              </w:rPr>
              <w:t xml:space="preserve"> определенного объема</w:t>
            </w:r>
            <w:r w:rsidRPr="009515D3">
              <w:rPr>
                <w:rFonts w:ascii="Times New Roman" w:hAnsi="Times New Roman"/>
                <w:color w:val="auto"/>
                <w:spacing w:val="-4"/>
                <w:sz w:val="24"/>
                <w:szCs w:val="24"/>
              </w:rPr>
              <w:t>» (по вариантам).</w:t>
            </w:r>
          </w:p>
        </w:tc>
      </w:tr>
      <w:tr w:rsidR="009515D3" w:rsidRPr="009515D3" w14:paraId="373D1751" w14:textId="77777777" w:rsidTr="00F33489">
        <w:trPr>
          <w:trHeight w:val="306"/>
        </w:trPr>
        <w:tc>
          <w:tcPr>
            <w:tcW w:w="2547" w:type="dxa"/>
            <w:vMerge/>
          </w:tcPr>
          <w:p w14:paraId="21F470FE"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399F7E3D" w14:textId="77777777" w:rsidR="009515D3" w:rsidRPr="009515D3" w:rsidRDefault="009515D3" w:rsidP="009515D3">
            <w:pPr>
              <w:shd w:val="clear" w:color="auto" w:fill="FFFFFF"/>
              <w:jc w:val="both"/>
              <w:rPr>
                <w:rFonts w:ascii="Times New Roman" w:hAnsi="Times New Roman"/>
                <w:b/>
                <w:bCs/>
                <w:color w:val="auto"/>
                <w:spacing w:val="-4"/>
                <w:sz w:val="24"/>
                <w:szCs w:val="24"/>
              </w:rPr>
            </w:pPr>
            <w:r w:rsidRPr="009515D3">
              <w:rPr>
                <w:rFonts w:ascii="Times New Roman" w:hAnsi="Times New Roman"/>
                <w:b/>
                <w:bCs/>
                <w:color w:val="auto"/>
                <w:spacing w:val="-4"/>
                <w:sz w:val="24"/>
                <w:szCs w:val="24"/>
              </w:rPr>
              <w:t>В том числе самостоятельная работа обучающихся</w:t>
            </w:r>
          </w:p>
          <w:p w14:paraId="36BACC51" w14:textId="77777777" w:rsidR="009515D3" w:rsidRPr="009515D3" w:rsidRDefault="009515D3" w:rsidP="009515D3">
            <w:pPr>
              <w:shd w:val="clear" w:color="auto" w:fill="FFFFFF"/>
              <w:jc w:val="both"/>
              <w:rPr>
                <w:rFonts w:ascii="Times New Roman" w:hAnsi="Times New Roman"/>
                <w:color w:val="auto"/>
                <w:spacing w:val="-4"/>
                <w:sz w:val="24"/>
                <w:szCs w:val="24"/>
              </w:rPr>
            </w:pPr>
            <w:r w:rsidRPr="009515D3">
              <w:rPr>
                <w:rFonts w:ascii="Times New Roman" w:hAnsi="Times New Roman"/>
                <w:i/>
                <w:color w:val="auto"/>
                <w:spacing w:val="-4"/>
                <w:sz w:val="24"/>
                <w:szCs w:val="24"/>
              </w:rPr>
              <w:t>Необходимость и тематика определяются образовательной организацией</w:t>
            </w:r>
          </w:p>
        </w:tc>
      </w:tr>
      <w:tr w:rsidR="009515D3" w:rsidRPr="009515D3" w14:paraId="5367B4A8" w14:textId="77777777" w:rsidTr="00F33489">
        <w:trPr>
          <w:trHeight w:val="177"/>
        </w:trPr>
        <w:tc>
          <w:tcPr>
            <w:tcW w:w="2547" w:type="dxa"/>
            <w:vMerge w:val="restart"/>
          </w:tcPr>
          <w:p w14:paraId="3DB45ABD"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Тема 3.5.</w:t>
            </w:r>
            <w:r w:rsidRPr="009515D3">
              <w:rPr>
                <w:rFonts w:ascii="Times New Roman" w:hAnsi="Times New Roman"/>
                <w:b/>
                <w:color w:val="auto"/>
                <w:sz w:val="24"/>
                <w:szCs w:val="24"/>
              </w:rPr>
              <w:t xml:space="preserve"> </w:t>
            </w:r>
            <w:r w:rsidRPr="009515D3">
              <w:rPr>
                <w:rFonts w:ascii="Times New Roman" w:hAnsi="Times New Roman"/>
                <w:bCs/>
                <w:color w:val="auto"/>
                <w:sz w:val="24"/>
                <w:szCs w:val="24"/>
              </w:rPr>
              <w:t>Электробезопасность на строительной площадке</w:t>
            </w:r>
          </w:p>
        </w:tc>
        <w:tc>
          <w:tcPr>
            <w:tcW w:w="6946" w:type="dxa"/>
          </w:tcPr>
          <w:p w14:paraId="4B09D61B" w14:textId="77777777" w:rsidR="009515D3" w:rsidRPr="009515D3" w:rsidRDefault="009515D3" w:rsidP="009515D3">
            <w:pPr>
              <w:rPr>
                <w:rFonts w:ascii="Times New Roman" w:hAnsi="Times New Roman"/>
                <w:b/>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2327AC0F" w14:textId="77777777" w:rsidTr="00F33489">
        <w:trPr>
          <w:trHeight w:val="1017"/>
        </w:trPr>
        <w:tc>
          <w:tcPr>
            <w:tcW w:w="2547" w:type="dxa"/>
            <w:vMerge/>
          </w:tcPr>
          <w:p w14:paraId="4C8A6B9E"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754F7D63"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4"/>
                <w:szCs w:val="24"/>
              </w:rPr>
            </w:pPr>
            <w:r w:rsidRPr="009515D3">
              <w:rPr>
                <w:rFonts w:ascii="Times New Roman" w:hAnsi="Times New Roman"/>
                <w:bCs/>
                <w:color w:val="auto"/>
                <w:sz w:val="24"/>
                <w:szCs w:val="24"/>
              </w:rPr>
              <w:t>1.</w:t>
            </w:r>
            <w:r w:rsidRPr="009515D3">
              <w:rPr>
                <w:rFonts w:ascii="Times New Roman" w:hAnsi="Times New Roman"/>
                <w:color w:val="auto"/>
                <w:sz w:val="24"/>
                <w:szCs w:val="24"/>
              </w:rPr>
              <w:t>Действие электрического тока на человека, опасные значения тока и напряжения. Классификация условий работы по степени электробезопасности, мероприятия по обеспечению безопасного ведения работ с электроустановками. Защитные средства: назначение, виды, область применения. Оказание первой помощи при поражении электрическим током.</w:t>
            </w:r>
          </w:p>
          <w:p w14:paraId="058A3BE0"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4"/>
                <w:szCs w:val="24"/>
              </w:rPr>
            </w:pPr>
            <w:r w:rsidRPr="009515D3">
              <w:rPr>
                <w:rFonts w:ascii="Times New Roman" w:hAnsi="Times New Roman"/>
                <w:color w:val="auto"/>
                <w:sz w:val="24"/>
                <w:szCs w:val="24"/>
              </w:rPr>
              <w:t>Заземлители естественные и искусственные, нормы сопротивления, правила заземления.</w:t>
            </w:r>
          </w:p>
        </w:tc>
      </w:tr>
      <w:tr w:rsidR="009515D3" w:rsidRPr="009515D3" w14:paraId="282379C6" w14:textId="77777777" w:rsidTr="00F33489">
        <w:trPr>
          <w:trHeight w:val="292"/>
        </w:trPr>
        <w:tc>
          <w:tcPr>
            <w:tcW w:w="2547" w:type="dxa"/>
            <w:vMerge/>
          </w:tcPr>
          <w:p w14:paraId="44009151"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64D3B068"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4"/>
                <w:szCs w:val="24"/>
              </w:rPr>
            </w:pPr>
            <w:r w:rsidRPr="009515D3">
              <w:rPr>
                <w:rFonts w:ascii="Times New Roman" w:hAnsi="Times New Roman"/>
                <w:b/>
                <w:bCs/>
                <w:color w:val="auto"/>
                <w:sz w:val="24"/>
                <w:szCs w:val="24"/>
              </w:rPr>
              <w:t>В том числе практических и лабораторных занятий</w:t>
            </w:r>
          </w:p>
        </w:tc>
      </w:tr>
      <w:tr w:rsidR="009515D3" w:rsidRPr="009515D3" w14:paraId="5559B407" w14:textId="77777777" w:rsidTr="00F33489">
        <w:trPr>
          <w:trHeight w:val="848"/>
        </w:trPr>
        <w:tc>
          <w:tcPr>
            <w:tcW w:w="2547" w:type="dxa"/>
            <w:vMerge/>
          </w:tcPr>
          <w:p w14:paraId="74035B4C"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3FD25F8E"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04A8A8A0"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4"/>
                <w:szCs w:val="24"/>
              </w:rPr>
            </w:pPr>
            <w:r w:rsidRPr="009515D3">
              <w:rPr>
                <w:rFonts w:ascii="Times New Roman" w:hAnsi="Times New Roman"/>
                <w:bCs/>
                <w:i/>
                <w:color w:val="auto"/>
                <w:sz w:val="24"/>
                <w:szCs w:val="24"/>
              </w:rPr>
              <w:t>Необходимость и тематика определяются образовательной организацией</w:t>
            </w:r>
          </w:p>
        </w:tc>
      </w:tr>
      <w:tr w:rsidR="009515D3" w:rsidRPr="009515D3" w14:paraId="08762516" w14:textId="77777777" w:rsidTr="00F33489">
        <w:trPr>
          <w:trHeight w:val="161"/>
        </w:trPr>
        <w:tc>
          <w:tcPr>
            <w:tcW w:w="9493" w:type="dxa"/>
            <w:gridSpan w:val="2"/>
          </w:tcPr>
          <w:p w14:paraId="6D5C4955"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r w:rsidRPr="009515D3">
              <w:rPr>
                <w:rFonts w:ascii="Times New Roman" w:hAnsi="Times New Roman"/>
                <w:b/>
                <w:bCs/>
                <w:color w:val="auto"/>
                <w:sz w:val="24"/>
                <w:szCs w:val="24"/>
              </w:rPr>
              <w:t xml:space="preserve">Раздел 4. </w:t>
            </w:r>
            <w:r w:rsidRPr="009515D3">
              <w:rPr>
                <w:rFonts w:ascii="Times New Roman" w:hAnsi="Times New Roman"/>
                <w:b/>
                <w:color w:val="auto"/>
                <w:sz w:val="24"/>
                <w:szCs w:val="24"/>
              </w:rPr>
              <w:t>Основы электроники (18 часов)</w:t>
            </w:r>
          </w:p>
        </w:tc>
      </w:tr>
      <w:tr w:rsidR="009515D3" w:rsidRPr="009515D3" w14:paraId="5D71210A" w14:textId="77777777" w:rsidTr="00F33489">
        <w:trPr>
          <w:trHeight w:val="211"/>
        </w:trPr>
        <w:tc>
          <w:tcPr>
            <w:tcW w:w="2547" w:type="dxa"/>
            <w:vMerge w:val="restart"/>
          </w:tcPr>
          <w:p w14:paraId="3779835A"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pacing w:val="2"/>
                <w:sz w:val="24"/>
                <w:szCs w:val="24"/>
              </w:rPr>
            </w:pPr>
            <w:r w:rsidRPr="009515D3">
              <w:rPr>
                <w:rFonts w:ascii="Times New Roman" w:hAnsi="Times New Roman"/>
                <w:b/>
                <w:bCs/>
                <w:color w:val="auto"/>
                <w:sz w:val="24"/>
                <w:szCs w:val="24"/>
              </w:rPr>
              <w:t>Тема 4.1.</w:t>
            </w:r>
            <w:r w:rsidRPr="009515D3">
              <w:rPr>
                <w:rFonts w:ascii="Times New Roman" w:hAnsi="Times New Roman"/>
                <w:b/>
                <w:color w:val="auto"/>
                <w:spacing w:val="2"/>
                <w:sz w:val="24"/>
                <w:szCs w:val="24"/>
              </w:rPr>
              <w:t xml:space="preserve"> </w:t>
            </w:r>
            <w:r w:rsidRPr="009515D3">
              <w:rPr>
                <w:rFonts w:ascii="Times New Roman" w:hAnsi="Times New Roman"/>
                <w:bCs/>
                <w:color w:val="auto"/>
                <w:spacing w:val="2"/>
                <w:sz w:val="24"/>
                <w:szCs w:val="24"/>
              </w:rPr>
              <w:t>Полупроводниковые приборы</w:t>
            </w:r>
          </w:p>
          <w:p w14:paraId="4BB0DCAD"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auto"/>
                <w:sz w:val="24"/>
                <w:szCs w:val="24"/>
              </w:rPr>
            </w:pPr>
          </w:p>
        </w:tc>
        <w:tc>
          <w:tcPr>
            <w:tcW w:w="6946" w:type="dxa"/>
          </w:tcPr>
          <w:p w14:paraId="5B0EAF8A" w14:textId="77777777" w:rsidR="009515D3" w:rsidRPr="009515D3" w:rsidRDefault="009515D3" w:rsidP="009515D3">
            <w:pPr>
              <w:shd w:val="clear" w:color="auto" w:fill="FFFFFF"/>
              <w:rPr>
                <w:rFonts w:ascii="Times New Roman" w:hAnsi="Times New Roman"/>
                <w:b/>
                <w:bCs/>
                <w:color w:val="auto"/>
                <w:sz w:val="24"/>
                <w:szCs w:val="24"/>
              </w:rPr>
            </w:pPr>
            <w:r w:rsidRPr="009515D3">
              <w:rPr>
                <w:rFonts w:ascii="Times New Roman" w:hAnsi="Times New Roman"/>
                <w:b/>
                <w:color w:val="auto"/>
                <w:sz w:val="24"/>
                <w:szCs w:val="24"/>
              </w:rPr>
              <w:t>Содержание учебного материала</w:t>
            </w:r>
          </w:p>
        </w:tc>
      </w:tr>
      <w:tr w:rsidR="009515D3" w:rsidRPr="009515D3" w14:paraId="78D5AAE2" w14:textId="77777777" w:rsidTr="00F33489">
        <w:trPr>
          <w:trHeight w:val="892"/>
        </w:trPr>
        <w:tc>
          <w:tcPr>
            <w:tcW w:w="2547" w:type="dxa"/>
            <w:vMerge/>
          </w:tcPr>
          <w:p w14:paraId="580D69A7"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4"/>
                <w:szCs w:val="24"/>
              </w:rPr>
            </w:pPr>
          </w:p>
        </w:tc>
        <w:tc>
          <w:tcPr>
            <w:tcW w:w="6946" w:type="dxa"/>
          </w:tcPr>
          <w:p w14:paraId="159B108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4"/>
                <w:szCs w:val="24"/>
              </w:rPr>
            </w:pPr>
            <w:r w:rsidRPr="009515D3">
              <w:rPr>
                <w:rFonts w:ascii="Times New Roman" w:hAnsi="Times New Roman"/>
                <w:bCs/>
                <w:color w:val="auto"/>
                <w:sz w:val="24"/>
                <w:szCs w:val="24"/>
              </w:rPr>
              <w:t>1.</w:t>
            </w:r>
            <w:r w:rsidRPr="009515D3">
              <w:rPr>
                <w:rFonts w:ascii="Times New Roman" w:hAnsi="Times New Roman"/>
                <w:color w:val="auto"/>
                <w:spacing w:val="2"/>
                <w:sz w:val="24"/>
                <w:szCs w:val="24"/>
              </w:rPr>
              <w:t>Электропроводность полупроводников, образование и свойства р-n перехода, прямое и обратное включение р-n перехода, вольтамперная характер</w:t>
            </w:r>
            <w:r w:rsidRPr="009515D3">
              <w:rPr>
                <w:rFonts w:ascii="Times New Roman" w:hAnsi="Times New Roman"/>
                <w:color w:val="auto"/>
                <w:spacing w:val="1"/>
                <w:sz w:val="24"/>
                <w:szCs w:val="24"/>
              </w:rPr>
              <w:t>истика р-</w:t>
            </w:r>
            <w:r w:rsidRPr="009515D3">
              <w:rPr>
                <w:rFonts w:ascii="Times New Roman" w:hAnsi="Times New Roman"/>
                <w:color w:val="auto"/>
                <w:spacing w:val="1"/>
                <w:sz w:val="24"/>
                <w:szCs w:val="24"/>
                <w:lang w:val="en-US"/>
              </w:rPr>
              <w:t>n</w:t>
            </w:r>
            <w:r w:rsidRPr="009515D3">
              <w:rPr>
                <w:rFonts w:ascii="Times New Roman" w:hAnsi="Times New Roman"/>
                <w:color w:val="auto"/>
                <w:spacing w:val="1"/>
                <w:sz w:val="24"/>
                <w:szCs w:val="24"/>
              </w:rPr>
              <w:t xml:space="preserve"> перехода, виды пробоя.</w:t>
            </w:r>
            <w:r w:rsidRPr="009515D3">
              <w:rPr>
                <w:rFonts w:ascii="Times New Roman" w:hAnsi="Times New Roman"/>
                <w:color w:val="auto"/>
                <w:sz w:val="24"/>
                <w:szCs w:val="24"/>
              </w:rPr>
              <w:t xml:space="preserve"> </w:t>
            </w:r>
            <w:r w:rsidRPr="009515D3">
              <w:rPr>
                <w:rFonts w:ascii="Times New Roman" w:hAnsi="Times New Roman"/>
                <w:bCs/>
                <w:color w:val="auto"/>
                <w:sz w:val="24"/>
                <w:szCs w:val="24"/>
              </w:rPr>
              <w:t>Электронные приборы в строительстве: измерительные, лазерные и др.</w:t>
            </w:r>
            <w:r w:rsidRPr="009515D3">
              <w:rPr>
                <w:rFonts w:ascii="Times New Roman" w:hAnsi="Times New Roman"/>
                <w:color w:val="auto"/>
                <w:sz w:val="24"/>
                <w:szCs w:val="24"/>
              </w:rPr>
              <w:t xml:space="preserve"> </w:t>
            </w:r>
            <w:r w:rsidRPr="009515D3">
              <w:rPr>
                <w:rFonts w:ascii="Times New Roman" w:hAnsi="Times New Roman"/>
                <w:color w:val="auto"/>
                <w:spacing w:val="1"/>
                <w:sz w:val="24"/>
                <w:szCs w:val="24"/>
              </w:rPr>
              <w:t>Биполярные и полевые транзисторы: условные обозначения, устройство, принцип действия, схемы включения, характеристики, параметры, маркировка. Область применения.</w:t>
            </w:r>
          </w:p>
        </w:tc>
      </w:tr>
      <w:tr w:rsidR="009515D3" w:rsidRPr="009515D3" w14:paraId="12B6C713" w14:textId="77777777" w:rsidTr="00F33489">
        <w:trPr>
          <w:trHeight w:val="270"/>
        </w:trPr>
        <w:tc>
          <w:tcPr>
            <w:tcW w:w="2547" w:type="dxa"/>
            <w:vMerge/>
          </w:tcPr>
          <w:p w14:paraId="3809A7DF"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4"/>
                <w:szCs w:val="24"/>
              </w:rPr>
            </w:pPr>
          </w:p>
        </w:tc>
        <w:tc>
          <w:tcPr>
            <w:tcW w:w="6946" w:type="dxa"/>
          </w:tcPr>
          <w:p w14:paraId="6579F4F2" w14:textId="77777777" w:rsidR="009515D3" w:rsidRPr="009515D3" w:rsidRDefault="009515D3" w:rsidP="009515D3">
            <w:pPr>
              <w:shd w:val="clear" w:color="auto" w:fill="FFFFFF"/>
              <w:rPr>
                <w:rFonts w:ascii="Times New Roman" w:hAnsi="Times New Roman"/>
                <w:b/>
                <w:color w:val="auto"/>
                <w:sz w:val="24"/>
                <w:szCs w:val="24"/>
              </w:rPr>
            </w:pPr>
            <w:r w:rsidRPr="009515D3">
              <w:rPr>
                <w:rFonts w:ascii="Times New Roman" w:hAnsi="Times New Roman"/>
                <w:b/>
                <w:bCs/>
                <w:color w:val="auto"/>
                <w:sz w:val="24"/>
                <w:szCs w:val="24"/>
              </w:rPr>
              <w:t>В том числе, практических занятий и лабораторных работ</w:t>
            </w:r>
          </w:p>
        </w:tc>
      </w:tr>
      <w:tr w:rsidR="009515D3" w:rsidRPr="009515D3" w14:paraId="235B0AC5" w14:textId="77777777" w:rsidTr="00F33489">
        <w:trPr>
          <w:trHeight w:val="270"/>
        </w:trPr>
        <w:tc>
          <w:tcPr>
            <w:tcW w:w="2547" w:type="dxa"/>
            <w:vMerge/>
          </w:tcPr>
          <w:p w14:paraId="08FFF19B"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4"/>
                <w:szCs w:val="24"/>
              </w:rPr>
            </w:pPr>
          </w:p>
        </w:tc>
        <w:tc>
          <w:tcPr>
            <w:tcW w:w="6946" w:type="dxa"/>
          </w:tcPr>
          <w:p w14:paraId="5DE488A5" w14:textId="77777777" w:rsidR="009515D3" w:rsidRPr="009515D3" w:rsidRDefault="009515D3" w:rsidP="009515D3">
            <w:pPr>
              <w:shd w:val="clear" w:color="auto" w:fill="FFFFFF"/>
              <w:jc w:val="both"/>
              <w:rPr>
                <w:rFonts w:ascii="Times New Roman" w:hAnsi="Times New Roman"/>
                <w:b/>
                <w:color w:val="auto"/>
                <w:sz w:val="24"/>
                <w:szCs w:val="24"/>
              </w:rPr>
            </w:pPr>
            <w:r w:rsidRPr="009515D3">
              <w:rPr>
                <w:rFonts w:ascii="Times New Roman" w:hAnsi="Times New Roman"/>
                <w:b/>
                <w:bCs/>
                <w:color w:val="auto"/>
                <w:sz w:val="24"/>
                <w:szCs w:val="24"/>
              </w:rPr>
              <w:t>Лабораторное занятие 1</w:t>
            </w:r>
            <w:r w:rsidRPr="009515D3">
              <w:rPr>
                <w:rFonts w:ascii="Times New Roman" w:hAnsi="Times New Roman"/>
                <w:color w:val="auto"/>
                <w:sz w:val="24"/>
                <w:szCs w:val="24"/>
              </w:rPr>
              <w:t>: «Снятие входных и выходных характеристик транзистора</w:t>
            </w:r>
            <w:r w:rsidRPr="009515D3">
              <w:rPr>
                <w:rFonts w:ascii="Times New Roman" w:hAnsi="Times New Roman"/>
                <w:color w:val="auto"/>
                <w:spacing w:val="-4"/>
                <w:sz w:val="24"/>
                <w:szCs w:val="24"/>
              </w:rPr>
              <w:t>» (по вариантам).</w:t>
            </w:r>
          </w:p>
        </w:tc>
      </w:tr>
      <w:tr w:rsidR="009515D3" w:rsidRPr="009515D3" w14:paraId="639476A6" w14:textId="77777777" w:rsidTr="00F33489">
        <w:trPr>
          <w:trHeight w:val="270"/>
        </w:trPr>
        <w:tc>
          <w:tcPr>
            <w:tcW w:w="2547" w:type="dxa"/>
            <w:vMerge/>
          </w:tcPr>
          <w:p w14:paraId="76B8DF76" w14:textId="77777777" w:rsidR="009515D3" w:rsidRPr="009515D3" w:rsidRDefault="009515D3" w:rsidP="009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4"/>
                <w:szCs w:val="24"/>
              </w:rPr>
            </w:pPr>
          </w:p>
        </w:tc>
        <w:tc>
          <w:tcPr>
            <w:tcW w:w="6946" w:type="dxa"/>
          </w:tcPr>
          <w:p w14:paraId="2D619F0A" w14:textId="77777777" w:rsidR="009515D3" w:rsidRPr="009515D3" w:rsidRDefault="009515D3" w:rsidP="009515D3">
            <w:pPr>
              <w:shd w:val="clear" w:color="auto" w:fill="FFFFFF"/>
              <w:jc w:val="both"/>
              <w:rPr>
                <w:rFonts w:ascii="Times New Roman" w:hAnsi="Times New Roman"/>
                <w:b/>
                <w:bCs/>
                <w:color w:val="auto"/>
                <w:sz w:val="24"/>
                <w:szCs w:val="24"/>
              </w:rPr>
            </w:pPr>
            <w:r w:rsidRPr="009515D3">
              <w:rPr>
                <w:rFonts w:ascii="Times New Roman" w:hAnsi="Times New Roman"/>
                <w:b/>
                <w:bCs/>
                <w:color w:val="auto"/>
                <w:sz w:val="24"/>
                <w:szCs w:val="24"/>
              </w:rPr>
              <w:t>В том числе самостоятельная работа обучающихся</w:t>
            </w:r>
          </w:p>
          <w:p w14:paraId="151F0F23" w14:textId="77777777" w:rsidR="009515D3" w:rsidRPr="009515D3" w:rsidRDefault="009515D3" w:rsidP="009515D3">
            <w:pPr>
              <w:shd w:val="clear" w:color="auto" w:fill="FFFFFF"/>
              <w:jc w:val="both"/>
              <w:rPr>
                <w:rFonts w:ascii="Times New Roman" w:hAnsi="Times New Roman"/>
                <w:color w:val="auto"/>
                <w:sz w:val="24"/>
                <w:szCs w:val="24"/>
              </w:rPr>
            </w:pPr>
            <w:r w:rsidRPr="009515D3">
              <w:rPr>
                <w:rFonts w:ascii="Times New Roman" w:hAnsi="Times New Roman"/>
                <w:i/>
                <w:color w:val="auto"/>
                <w:sz w:val="24"/>
                <w:szCs w:val="24"/>
              </w:rPr>
              <w:t>Необходимость и тематика определяются образовательной организацией</w:t>
            </w:r>
          </w:p>
        </w:tc>
      </w:tr>
      <w:tr w:rsidR="009515D3" w:rsidRPr="009515D3" w14:paraId="66B28DDE" w14:textId="77777777" w:rsidTr="00F33489">
        <w:trPr>
          <w:trHeight w:val="390"/>
        </w:trPr>
        <w:tc>
          <w:tcPr>
            <w:tcW w:w="9493" w:type="dxa"/>
            <w:gridSpan w:val="2"/>
          </w:tcPr>
          <w:p w14:paraId="51989C57" w14:textId="77777777" w:rsidR="009515D3" w:rsidRPr="009515D3" w:rsidRDefault="009515D3" w:rsidP="009515D3">
            <w:pPr>
              <w:shd w:val="clear" w:color="auto" w:fill="FFFFFF"/>
              <w:ind w:firstLine="34"/>
              <w:jc w:val="both"/>
              <w:rPr>
                <w:rFonts w:ascii="Times New Roman" w:hAnsi="Times New Roman"/>
                <w:b/>
                <w:color w:val="auto"/>
                <w:sz w:val="24"/>
                <w:szCs w:val="24"/>
              </w:rPr>
            </w:pPr>
            <w:r w:rsidRPr="009515D3">
              <w:rPr>
                <w:rFonts w:ascii="Times New Roman" w:eastAsia="Calibri" w:hAnsi="Times New Roman"/>
                <w:b/>
                <w:bCs/>
                <w:i/>
                <w:color w:val="auto"/>
                <w:sz w:val="24"/>
                <w:szCs w:val="24"/>
              </w:rPr>
              <w:t>Промежуточная аттестация (в форме дифференцированного зачета) – 2 часа</w:t>
            </w:r>
          </w:p>
        </w:tc>
      </w:tr>
      <w:tr w:rsidR="009515D3" w:rsidRPr="009515D3" w14:paraId="0035A7AF" w14:textId="77777777" w:rsidTr="00F33489">
        <w:trPr>
          <w:trHeight w:val="390"/>
        </w:trPr>
        <w:tc>
          <w:tcPr>
            <w:tcW w:w="9493" w:type="dxa"/>
            <w:gridSpan w:val="2"/>
          </w:tcPr>
          <w:p w14:paraId="6AF97CCD" w14:textId="77777777" w:rsidR="009515D3" w:rsidRPr="009515D3" w:rsidRDefault="009515D3" w:rsidP="009515D3">
            <w:pPr>
              <w:shd w:val="clear" w:color="auto" w:fill="FFFFFF"/>
              <w:ind w:firstLine="34"/>
              <w:jc w:val="both"/>
              <w:rPr>
                <w:rFonts w:ascii="Times New Roman" w:hAnsi="Times New Roman"/>
                <w:b/>
                <w:color w:val="auto"/>
                <w:sz w:val="24"/>
                <w:szCs w:val="24"/>
              </w:rPr>
            </w:pPr>
            <w:r w:rsidRPr="009515D3">
              <w:rPr>
                <w:rFonts w:ascii="Times New Roman" w:hAnsi="Times New Roman"/>
                <w:b/>
                <w:bCs/>
                <w:color w:val="auto"/>
                <w:sz w:val="24"/>
                <w:szCs w:val="24"/>
              </w:rPr>
              <w:t>Всего: 72 часов</w:t>
            </w:r>
          </w:p>
        </w:tc>
      </w:tr>
    </w:tbl>
    <w:p w14:paraId="256E8492" w14:textId="77777777" w:rsidR="009515D3" w:rsidRPr="009515D3" w:rsidRDefault="009515D3" w:rsidP="009515D3">
      <w:pPr>
        <w:spacing w:after="120" w:line="276" w:lineRule="auto"/>
        <w:outlineLvl w:val="1"/>
        <w:rPr>
          <w:rFonts w:ascii="Times New Roman" w:eastAsia="Segoe UI" w:hAnsi="Times New Roman"/>
          <w:b/>
          <w:bCs/>
          <w:color w:val="auto"/>
          <w:sz w:val="24"/>
          <w:szCs w:val="24"/>
        </w:rPr>
      </w:pPr>
    </w:p>
    <w:p w14:paraId="1BE09E06"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3. Условия реализации </w:t>
      </w:r>
      <w:r w:rsidRPr="009515D3">
        <w:rPr>
          <w:rFonts w:ascii="Times New Roman" w:eastAsia="Segoe UI" w:hAnsi="Times New Roman"/>
          <w:b/>
          <w:bCs/>
          <w:caps/>
          <w:color w:val="auto"/>
          <w:kern w:val="32"/>
          <w:sz w:val="24"/>
          <w:szCs w:val="24"/>
          <w:lang w:eastAsia="x-none"/>
        </w:rPr>
        <w:t>ДИСЦИПЛИНЫ</w:t>
      </w:r>
    </w:p>
    <w:p w14:paraId="131B0AE6"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3.1. Материально-техническое обеспечение</w:t>
      </w:r>
    </w:p>
    <w:p w14:paraId="0F7DCE4F" w14:textId="77777777" w:rsidR="009515D3" w:rsidRPr="009515D3" w:rsidRDefault="009515D3" w:rsidP="009515D3">
      <w:pPr>
        <w:suppressAutoHyphens/>
        <w:ind w:firstLine="709"/>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Кабинеты </w:t>
      </w:r>
      <w:r w:rsidRPr="009515D3">
        <w:rPr>
          <w:rFonts w:ascii="Times New Roman" w:hAnsi="Times New Roman"/>
          <w:bCs/>
          <w:color w:val="auto"/>
          <w:sz w:val="24"/>
          <w:szCs w:val="24"/>
        </w:rPr>
        <w:t>«</w:t>
      </w:r>
      <w:r w:rsidRPr="009515D3">
        <w:rPr>
          <w:rFonts w:ascii="Times New Roman" w:eastAsia="Calibri" w:hAnsi="Times New Roman"/>
          <w:color w:val="auto"/>
          <w:sz w:val="24"/>
          <w:szCs w:val="24"/>
          <w:lang w:eastAsia="en-US"/>
        </w:rPr>
        <w:t>Общепрофессиональных дисциплин и профессиональных модулей</w:t>
      </w:r>
      <w:r w:rsidRPr="009515D3">
        <w:rPr>
          <w:rFonts w:ascii="Times New Roman" w:hAnsi="Times New Roman"/>
          <w:bCs/>
          <w:color w:val="auto"/>
          <w:sz w:val="24"/>
          <w:szCs w:val="24"/>
        </w:rPr>
        <w:t xml:space="preserve">», </w:t>
      </w:r>
      <w:r w:rsidRPr="009515D3">
        <w:rPr>
          <w:rFonts w:ascii="Times New Roman" w:eastAsia="Calibri" w:hAnsi="Times New Roman"/>
          <w:color w:val="auto"/>
          <w:sz w:val="24"/>
          <w:szCs w:val="22"/>
          <w:lang w:eastAsia="en-US"/>
        </w:rPr>
        <w:t>«</w:t>
      </w:r>
      <w:r w:rsidRPr="009515D3">
        <w:rPr>
          <w:rFonts w:ascii="Times New Roman" w:eastAsia="Calibri" w:hAnsi="Times New Roman"/>
          <w:sz w:val="24"/>
          <w:szCs w:val="24"/>
          <w:lang w:eastAsia="en-US"/>
        </w:rPr>
        <w:t>Самостоятельной и воспитательной работы</w:t>
      </w:r>
      <w:r w:rsidRPr="009515D3">
        <w:rPr>
          <w:rFonts w:ascii="Times New Roman" w:eastAsia="Calibri" w:hAnsi="Times New Roman"/>
          <w:color w:val="auto"/>
          <w:sz w:val="24"/>
          <w:szCs w:val="22"/>
          <w:lang w:eastAsia="en-US"/>
        </w:rPr>
        <w:t xml:space="preserve">», </w:t>
      </w:r>
      <w:r w:rsidRPr="009515D3">
        <w:rPr>
          <w:rFonts w:ascii="Times New Roman" w:eastAsia="Calibri" w:hAnsi="Times New Roman"/>
          <w:bCs/>
          <w:color w:val="auto"/>
          <w:sz w:val="24"/>
          <w:szCs w:val="24"/>
          <w:lang w:eastAsia="en-US"/>
        </w:rPr>
        <w:t xml:space="preserve">оснащенные </w:t>
      </w:r>
      <w:r w:rsidRPr="009515D3">
        <w:rPr>
          <w:rFonts w:ascii="Times New Roman" w:eastAsia="Calibri" w:hAnsi="Times New Roman"/>
          <w:bCs/>
          <w:iCs/>
          <w:color w:val="auto"/>
          <w:sz w:val="24"/>
          <w:szCs w:val="24"/>
          <w:lang w:eastAsia="en-US"/>
        </w:rPr>
        <w:t xml:space="preserve">в соответствии </w:t>
      </w:r>
      <w:r w:rsidRPr="009515D3">
        <w:rPr>
          <w:rFonts w:ascii="Times New Roman" w:eastAsia="Calibri" w:hAnsi="Times New Roman"/>
          <w:bCs/>
          <w:iCs/>
          <w:color w:val="auto"/>
          <w:sz w:val="24"/>
          <w:szCs w:val="24"/>
          <w:lang w:eastAsia="en-US"/>
        </w:rPr>
        <w:br/>
        <w:t>с приложением 3 ПОП</w:t>
      </w:r>
      <w:r w:rsidRPr="009515D3">
        <w:rPr>
          <w:rFonts w:ascii="Times New Roman" w:eastAsia="Calibri" w:hAnsi="Times New Roman"/>
          <w:bCs/>
          <w:color w:val="auto"/>
          <w:sz w:val="24"/>
          <w:szCs w:val="24"/>
          <w:lang w:eastAsia="en-US"/>
        </w:rPr>
        <w:t xml:space="preserve">. </w:t>
      </w:r>
    </w:p>
    <w:p w14:paraId="68605B61" w14:textId="77777777" w:rsidR="009515D3" w:rsidRPr="009515D3" w:rsidRDefault="009515D3" w:rsidP="009515D3">
      <w:pPr>
        <w:suppressAutoHyphens/>
        <w:ind w:firstLine="709"/>
        <w:jc w:val="both"/>
        <w:rPr>
          <w:rFonts w:ascii="Times New Roman" w:eastAsia="Calibri" w:hAnsi="Times New Roman"/>
          <w:bCs/>
          <w:color w:val="auto"/>
          <w:sz w:val="24"/>
          <w:szCs w:val="24"/>
          <w:lang w:eastAsia="en-US"/>
        </w:rPr>
      </w:pPr>
      <w:r w:rsidRPr="009515D3">
        <w:rPr>
          <w:rFonts w:ascii="Times New Roman" w:hAnsi="Times New Roman"/>
          <w:color w:val="auto"/>
          <w:sz w:val="24"/>
          <w:szCs w:val="24"/>
        </w:rPr>
        <w:t xml:space="preserve">Лаборатория </w:t>
      </w:r>
      <w:r w:rsidRPr="009515D3">
        <w:rPr>
          <w:rFonts w:ascii="Times New Roman" w:hAnsi="Times New Roman"/>
          <w:bCs/>
          <w:color w:val="auto"/>
          <w:sz w:val="24"/>
          <w:szCs w:val="24"/>
        </w:rPr>
        <w:t xml:space="preserve">«Электротехники», оснащенная в </w:t>
      </w:r>
      <w:r w:rsidRPr="009515D3">
        <w:rPr>
          <w:rFonts w:ascii="Times New Roman" w:eastAsia="Calibri" w:hAnsi="Times New Roman"/>
          <w:bCs/>
          <w:iCs/>
          <w:color w:val="auto"/>
          <w:sz w:val="24"/>
          <w:szCs w:val="24"/>
          <w:lang w:eastAsia="en-US"/>
        </w:rPr>
        <w:t>соответствии с приложением 3 ПОП</w:t>
      </w:r>
      <w:r w:rsidRPr="009515D3">
        <w:rPr>
          <w:rFonts w:ascii="Times New Roman" w:eastAsia="Calibri" w:hAnsi="Times New Roman"/>
          <w:bCs/>
          <w:color w:val="auto"/>
          <w:sz w:val="24"/>
          <w:szCs w:val="24"/>
          <w:lang w:eastAsia="en-US"/>
        </w:rPr>
        <w:t>.</w:t>
      </w:r>
    </w:p>
    <w:p w14:paraId="539E784C" w14:textId="77777777" w:rsidR="009515D3" w:rsidRPr="009515D3" w:rsidRDefault="009515D3" w:rsidP="009515D3">
      <w:pPr>
        <w:rPr>
          <w:rFonts w:ascii="Times New Roman" w:eastAsia="Calibri" w:hAnsi="Times New Roman"/>
          <w:color w:val="auto"/>
          <w:szCs w:val="22"/>
          <w:lang w:eastAsia="en-US"/>
        </w:rPr>
      </w:pPr>
    </w:p>
    <w:p w14:paraId="0179D035" w14:textId="77777777" w:rsidR="009515D3" w:rsidRPr="009515D3" w:rsidRDefault="009515D3" w:rsidP="009515D3">
      <w:pPr>
        <w:spacing w:after="120" w:line="276" w:lineRule="auto"/>
        <w:ind w:firstLine="709"/>
        <w:outlineLvl w:val="1"/>
        <w:rPr>
          <w:rFonts w:ascii="Times New Roman" w:hAnsi="Times New Roman"/>
          <w:b/>
          <w:bCs/>
          <w:color w:val="auto"/>
          <w:sz w:val="24"/>
          <w:szCs w:val="24"/>
        </w:rPr>
      </w:pPr>
      <w:r w:rsidRPr="009515D3">
        <w:rPr>
          <w:rFonts w:ascii="Times New Roman" w:eastAsia="Segoe UI" w:hAnsi="Times New Roman"/>
          <w:b/>
          <w:bCs/>
          <w:color w:val="auto"/>
          <w:sz w:val="24"/>
          <w:szCs w:val="24"/>
        </w:rPr>
        <w:t>3.2. Учебно-методическое обеспечение</w:t>
      </w:r>
    </w:p>
    <w:p w14:paraId="39353781" w14:textId="77777777" w:rsidR="009515D3" w:rsidRPr="009515D3" w:rsidRDefault="009515D3" w:rsidP="009515D3">
      <w:pPr>
        <w:spacing w:line="276" w:lineRule="auto"/>
        <w:ind w:firstLine="709"/>
        <w:contextualSpacing/>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Для реализации программы библиотечный фонд образовательной организации должен иметь п</w:t>
      </w:r>
      <w:r w:rsidRPr="009515D3">
        <w:rPr>
          <w:rFonts w:ascii="Times New Roman" w:eastAsia="Calibri" w:hAnsi="Times New Roman"/>
          <w:color w:val="auto"/>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515D3">
        <w:rPr>
          <w:rFonts w:ascii="Times New Roman" w:eastAsia="Calibri" w:hAnsi="Times New Roman"/>
          <w:bCs/>
          <w:color w:val="auto"/>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99F16D2" w14:textId="77777777" w:rsidR="009515D3" w:rsidRPr="009515D3" w:rsidRDefault="009515D3" w:rsidP="009515D3">
      <w:pPr>
        <w:spacing w:line="276" w:lineRule="auto"/>
        <w:ind w:firstLine="709"/>
        <w:contextualSpacing/>
        <w:jc w:val="both"/>
        <w:rPr>
          <w:rFonts w:ascii="Times New Roman" w:eastAsia="Calibri" w:hAnsi="Times New Roman"/>
          <w:bCs/>
          <w:color w:val="auto"/>
          <w:sz w:val="24"/>
          <w:szCs w:val="24"/>
          <w:lang w:eastAsia="en-US"/>
        </w:rPr>
      </w:pPr>
    </w:p>
    <w:p w14:paraId="773B5C1D" w14:textId="77777777" w:rsidR="009515D3" w:rsidRPr="009515D3" w:rsidRDefault="009515D3" w:rsidP="009515D3">
      <w:pPr>
        <w:spacing w:line="276" w:lineRule="auto"/>
        <w:ind w:firstLine="709"/>
        <w:contextualSpacing/>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3.2.1. Основные печатные и/или электронные издания</w:t>
      </w:r>
    </w:p>
    <w:p w14:paraId="3B49BEF8" w14:textId="77777777" w:rsidR="009515D3" w:rsidRPr="009515D3" w:rsidRDefault="009515D3" w:rsidP="0095588B">
      <w:pPr>
        <w:numPr>
          <w:ilvl w:val="0"/>
          <w:numId w:val="44"/>
        </w:numPr>
        <w:suppressAutoHyphens/>
        <w:spacing w:line="276" w:lineRule="auto"/>
        <w:ind w:left="0" w:firstLine="709"/>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Данилов И.А. Электротехника в 2 ч. Часть 2: учебное пособие для среднего профессионального образования / И. А. Данилов. – 2-е изд., </w:t>
      </w:r>
      <w:proofErr w:type="spellStart"/>
      <w:r w:rsidRPr="009515D3">
        <w:rPr>
          <w:rFonts w:ascii="Times New Roman" w:eastAsia="Calibri" w:hAnsi="Times New Roman"/>
          <w:color w:val="auto"/>
          <w:sz w:val="24"/>
          <w:szCs w:val="24"/>
          <w:lang w:eastAsia="en-US"/>
        </w:rPr>
        <w:t>испр</w:t>
      </w:r>
      <w:proofErr w:type="spellEnd"/>
      <w:proofErr w:type="gramStart"/>
      <w:r w:rsidRPr="009515D3">
        <w:rPr>
          <w:rFonts w:ascii="Times New Roman" w:eastAsia="Calibri" w:hAnsi="Times New Roman"/>
          <w:color w:val="auto"/>
          <w:sz w:val="24"/>
          <w:szCs w:val="24"/>
          <w:lang w:eastAsia="en-US"/>
        </w:rPr>
        <w:t>.</w:t>
      </w:r>
      <w:proofErr w:type="gramEnd"/>
      <w:r w:rsidRPr="009515D3">
        <w:rPr>
          <w:rFonts w:ascii="Times New Roman" w:eastAsia="Calibri" w:hAnsi="Times New Roman"/>
          <w:color w:val="auto"/>
          <w:sz w:val="24"/>
          <w:szCs w:val="24"/>
          <w:lang w:eastAsia="en-US"/>
        </w:rPr>
        <w:t xml:space="preserve"> и доп. – М.: Издательство </w:t>
      </w:r>
      <w:proofErr w:type="spellStart"/>
      <w:r w:rsidRPr="009515D3">
        <w:rPr>
          <w:rFonts w:ascii="Times New Roman" w:eastAsia="Calibri" w:hAnsi="Times New Roman"/>
          <w:color w:val="auto"/>
          <w:sz w:val="24"/>
          <w:szCs w:val="24"/>
          <w:lang w:eastAsia="en-US"/>
        </w:rPr>
        <w:t>Юрайт</w:t>
      </w:r>
      <w:proofErr w:type="spellEnd"/>
      <w:r w:rsidRPr="009515D3">
        <w:rPr>
          <w:rFonts w:ascii="Times New Roman" w:eastAsia="Calibri" w:hAnsi="Times New Roman"/>
          <w:color w:val="auto"/>
          <w:sz w:val="24"/>
          <w:szCs w:val="24"/>
          <w:lang w:eastAsia="en-US"/>
        </w:rPr>
        <w:t xml:space="preserve">, 2024. – 251 с. – (Профессиональное образование). – ISBN 978-5-534-09565-4. – Текст: электронный // Образовательная платформа </w:t>
      </w:r>
      <w:proofErr w:type="spellStart"/>
      <w:r w:rsidRPr="009515D3">
        <w:rPr>
          <w:rFonts w:ascii="Times New Roman" w:eastAsia="Calibri" w:hAnsi="Times New Roman"/>
          <w:color w:val="auto"/>
          <w:sz w:val="24"/>
          <w:szCs w:val="24"/>
          <w:lang w:eastAsia="en-US"/>
        </w:rPr>
        <w:t>Юрайт</w:t>
      </w:r>
      <w:proofErr w:type="spellEnd"/>
      <w:r w:rsidRPr="009515D3">
        <w:rPr>
          <w:rFonts w:ascii="Times New Roman" w:eastAsia="Calibri" w:hAnsi="Times New Roman"/>
          <w:color w:val="auto"/>
          <w:sz w:val="24"/>
          <w:szCs w:val="24"/>
          <w:lang w:eastAsia="en-US"/>
        </w:rPr>
        <w:t xml:space="preserve"> [сайт]. – URL: https://urait.ru/bcode/541239</w:t>
      </w:r>
    </w:p>
    <w:p w14:paraId="17300271" w14:textId="77777777" w:rsidR="009515D3" w:rsidRPr="009515D3" w:rsidRDefault="009515D3" w:rsidP="0095588B">
      <w:pPr>
        <w:numPr>
          <w:ilvl w:val="0"/>
          <w:numId w:val="44"/>
        </w:numPr>
        <w:suppressAutoHyphens/>
        <w:spacing w:line="276" w:lineRule="auto"/>
        <w:ind w:left="0" w:firstLine="709"/>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Кузнецов Э.В. Электротехника и электроника в 3 т. Том 3. Основы электроники и электрические измерения: учебник и практикум для среднего профессионального образования / Э. В. Кузнецов, Е. А. Куликова, П. С. </w:t>
      </w:r>
      <w:proofErr w:type="spellStart"/>
      <w:r w:rsidRPr="009515D3">
        <w:rPr>
          <w:rFonts w:ascii="Times New Roman" w:eastAsia="Calibri" w:hAnsi="Times New Roman"/>
          <w:color w:val="auto"/>
          <w:sz w:val="24"/>
          <w:szCs w:val="24"/>
          <w:lang w:eastAsia="en-US"/>
        </w:rPr>
        <w:t>Культиасов</w:t>
      </w:r>
      <w:proofErr w:type="spellEnd"/>
      <w:r w:rsidRPr="009515D3">
        <w:rPr>
          <w:rFonts w:ascii="Times New Roman" w:eastAsia="Calibri" w:hAnsi="Times New Roman"/>
          <w:color w:val="auto"/>
          <w:sz w:val="24"/>
          <w:szCs w:val="24"/>
          <w:lang w:eastAsia="en-US"/>
        </w:rPr>
        <w:t xml:space="preserve">, В. П. Лунин; под общей редакцией В. П. Лунина. – 2-е изд., </w:t>
      </w:r>
      <w:proofErr w:type="spellStart"/>
      <w:r w:rsidRPr="009515D3">
        <w:rPr>
          <w:rFonts w:ascii="Times New Roman" w:eastAsia="Calibri" w:hAnsi="Times New Roman"/>
          <w:color w:val="auto"/>
          <w:sz w:val="24"/>
          <w:szCs w:val="24"/>
          <w:lang w:eastAsia="en-US"/>
        </w:rPr>
        <w:t>перераб</w:t>
      </w:r>
      <w:proofErr w:type="spellEnd"/>
      <w:proofErr w:type="gramStart"/>
      <w:r w:rsidRPr="009515D3">
        <w:rPr>
          <w:rFonts w:ascii="Times New Roman" w:eastAsia="Calibri" w:hAnsi="Times New Roman"/>
          <w:color w:val="auto"/>
          <w:sz w:val="24"/>
          <w:szCs w:val="24"/>
          <w:lang w:eastAsia="en-US"/>
        </w:rPr>
        <w:t>.</w:t>
      </w:r>
      <w:proofErr w:type="gramEnd"/>
      <w:r w:rsidRPr="009515D3">
        <w:rPr>
          <w:rFonts w:ascii="Times New Roman" w:eastAsia="Calibri" w:hAnsi="Times New Roman"/>
          <w:color w:val="auto"/>
          <w:sz w:val="24"/>
          <w:szCs w:val="24"/>
          <w:lang w:eastAsia="en-US"/>
        </w:rPr>
        <w:t xml:space="preserve"> и доп. – М.: Издательство </w:t>
      </w:r>
      <w:proofErr w:type="spellStart"/>
      <w:r w:rsidRPr="009515D3">
        <w:rPr>
          <w:rFonts w:ascii="Times New Roman" w:eastAsia="Calibri" w:hAnsi="Times New Roman"/>
          <w:color w:val="auto"/>
          <w:sz w:val="24"/>
          <w:szCs w:val="24"/>
          <w:lang w:eastAsia="en-US"/>
        </w:rPr>
        <w:t>Юрайт</w:t>
      </w:r>
      <w:proofErr w:type="spellEnd"/>
      <w:r w:rsidRPr="009515D3">
        <w:rPr>
          <w:rFonts w:ascii="Times New Roman" w:eastAsia="Calibri" w:hAnsi="Times New Roman"/>
          <w:color w:val="auto"/>
          <w:sz w:val="24"/>
          <w:szCs w:val="24"/>
          <w:lang w:eastAsia="en-US"/>
        </w:rPr>
        <w:t xml:space="preserve">, 2023. – 234 с. – (Профессиональное образование). – ISBN 978-5-534-03756-2. – Текст: электронный // Образовательная платформа </w:t>
      </w:r>
      <w:proofErr w:type="spellStart"/>
      <w:r w:rsidRPr="009515D3">
        <w:rPr>
          <w:rFonts w:ascii="Times New Roman" w:eastAsia="Calibri" w:hAnsi="Times New Roman"/>
          <w:color w:val="auto"/>
          <w:sz w:val="24"/>
          <w:szCs w:val="24"/>
          <w:lang w:eastAsia="en-US"/>
        </w:rPr>
        <w:t>Юрайт</w:t>
      </w:r>
      <w:proofErr w:type="spellEnd"/>
      <w:r w:rsidRPr="009515D3">
        <w:rPr>
          <w:rFonts w:ascii="Times New Roman" w:eastAsia="Calibri" w:hAnsi="Times New Roman"/>
          <w:color w:val="auto"/>
          <w:sz w:val="24"/>
          <w:szCs w:val="24"/>
          <w:lang w:eastAsia="en-US"/>
        </w:rPr>
        <w:t xml:space="preserve"> [сайт]. – URL: https://urait.ru/bcode/514846</w:t>
      </w:r>
    </w:p>
    <w:p w14:paraId="27DA746E" w14:textId="77777777" w:rsidR="009515D3" w:rsidRPr="009515D3" w:rsidRDefault="009515D3" w:rsidP="0095588B">
      <w:pPr>
        <w:numPr>
          <w:ilvl w:val="0"/>
          <w:numId w:val="44"/>
        </w:numPr>
        <w:suppressAutoHyphens/>
        <w:spacing w:line="276" w:lineRule="auto"/>
        <w:ind w:left="0" w:firstLine="709"/>
        <w:contextualSpacing/>
        <w:jc w:val="both"/>
        <w:rPr>
          <w:rFonts w:ascii="Times New Roman" w:eastAsia="Calibri" w:hAnsi="Times New Roman"/>
          <w:color w:val="auto"/>
          <w:sz w:val="24"/>
          <w:szCs w:val="24"/>
          <w:lang w:eastAsia="en-US"/>
        </w:rPr>
      </w:pPr>
      <w:proofErr w:type="spellStart"/>
      <w:r w:rsidRPr="009515D3">
        <w:rPr>
          <w:rFonts w:ascii="Times New Roman" w:eastAsia="Calibri" w:hAnsi="Times New Roman"/>
          <w:color w:val="auto"/>
          <w:sz w:val="24"/>
          <w:szCs w:val="24"/>
          <w:lang w:eastAsia="en-US"/>
        </w:rPr>
        <w:t>Кольниченко</w:t>
      </w:r>
      <w:proofErr w:type="spellEnd"/>
      <w:r w:rsidRPr="009515D3">
        <w:rPr>
          <w:rFonts w:ascii="Times New Roman" w:eastAsia="Calibri" w:hAnsi="Times New Roman"/>
          <w:color w:val="auto"/>
          <w:sz w:val="24"/>
          <w:szCs w:val="24"/>
          <w:lang w:eastAsia="en-US"/>
        </w:rPr>
        <w:t xml:space="preserve"> Г.И. Основы электротехники: учебник для СПО / Г. И. </w:t>
      </w:r>
      <w:proofErr w:type="spellStart"/>
      <w:r w:rsidRPr="009515D3">
        <w:rPr>
          <w:rFonts w:ascii="Times New Roman" w:eastAsia="Calibri" w:hAnsi="Times New Roman"/>
          <w:color w:val="auto"/>
          <w:sz w:val="24"/>
          <w:szCs w:val="24"/>
          <w:lang w:eastAsia="en-US"/>
        </w:rPr>
        <w:t>Кольниченко</w:t>
      </w:r>
      <w:proofErr w:type="spellEnd"/>
      <w:r w:rsidRPr="009515D3">
        <w:rPr>
          <w:rFonts w:ascii="Times New Roman" w:eastAsia="Calibri" w:hAnsi="Times New Roman"/>
          <w:color w:val="auto"/>
          <w:sz w:val="24"/>
          <w:szCs w:val="24"/>
          <w:lang w:eastAsia="en-US"/>
        </w:rPr>
        <w:t xml:space="preserve">, Я. В. </w:t>
      </w:r>
      <w:proofErr w:type="spellStart"/>
      <w:r w:rsidRPr="009515D3">
        <w:rPr>
          <w:rFonts w:ascii="Times New Roman" w:eastAsia="Calibri" w:hAnsi="Times New Roman"/>
          <w:color w:val="auto"/>
          <w:sz w:val="24"/>
          <w:szCs w:val="24"/>
          <w:lang w:eastAsia="en-US"/>
        </w:rPr>
        <w:t>Тарлаков</w:t>
      </w:r>
      <w:proofErr w:type="spellEnd"/>
      <w:r w:rsidRPr="009515D3">
        <w:rPr>
          <w:rFonts w:ascii="Times New Roman" w:eastAsia="Calibri" w:hAnsi="Times New Roman"/>
          <w:color w:val="auto"/>
          <w:sz w:val="24"/>
          <w:szCs w:val="24"/>
          <w:lang w:eastAsia="en-US"/>
        </w:rPr>
        <w:t xml:space="preserve">, А. В. Сиротов [и др.]. — 4-е изд., </w:t>
      </w:r>
      <w:proofErr w:type="spellStart"/>
      <w:r w:rsidRPr="009515D3">
        <w:rPr>
          <w:rFonts w:ascii="Times New Roman" w:eastAsia="Calibri" w:hAnsi="Times New Roman"/>
          <w:color w:val="auto"/>
          <w:sz w:val="24"/>
          <w:szCs w:val="24"/>
          <w:lang w:eastAsia="en-US"/>
        </w:rPr>
        <w:t>испр</w:t>
      </w:r>
      <w:proofErr w:type="spellEnd"/>
      <w:r w:rsidRPr="009515D3">
        <w:rPr>
          <w:rFonts w:ascii="Times New Roman" w:eastAsia="Calibri" w:hAnsi="Times New Roman"/>
          <w:color w:val="auto"/>
          <w:sz w:val="24"/>
          <w:szCs w:val="24"/>
          <w:lang w:eastAsia="en-US"/>
        </w:rPr>
        <w:t xml:space="preserve">. — С-Пб: Лань, 2025. — 252 с. — ISBN 978-5-507-50643-9. — Текст: электронный // Лань: электронно-библиотечная система. — URL: https://e.lanbook.com/book/453185 (дата обращения: 31.01.2025). — Режим доступа: для </w:t>
      </w:r>
      <w:proofErr w:type="spellStart"/>
      <w:r w:rsidRPr="009515D3">
        <w:rPr>
          <w:rFonts w:ascii="Times New Roman" w:eastAsia="Calibri" w:hAnsi="Times New Roman"/>
          <w:color w:val="auto"/>
          <w:sz w:val="24"/>
          <w:szCs w:val="24"/>
          <w:lang w:eastAsia="en-US"/>
        </w:rPr>
        <w:t>авториз</w:t>
      </w:r>
      <w:proofErr w:type="spellEnd"/>
      <w:r w:rsidRPr="009515D3">
        <w:rPr>
          <w:rFonts w:ascii="Times New Roman" w:eastAsia="Calibri" w:hAnsi="Times New Roman"/>
          <w:color w:val="auto"/>
          <w:sz w:val="24"/>
          <w:szCs w:val="24"/>
          <w:lang w:eastAsia="en-US"/>
        </w:rPr>
        <w:t>. пользователей.</w:t>
      </w:r>
    </w:p>
    <w:p w14:paraId="02B16F77" w14:textId="77777777" w:rsidR="009515D3" w:rsidRPr="009515D3" w:rsidRDefault="009515D3" w:rsidP="0095588B">
      <w:pPr>
        <w:numPr>
          <w:ilvl w:val="0"/>
          <w:numId w:val="44"/>
        </w:numPr>
        <w:suppressAutoHyphens/>
        <w:spacing w:line="276" w:lineRule="auto"/>
        <w:ind w:left="0" w:firstLine="709"/>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Кузовкин В.А. Электротехника и электроника: учебник для среднего профессионального образования / В. А. Кузовкин, В. В. Филатов. – М.: Издательство </w:t>
      </w:r>
      <w:proofErr w:type="spellStart"/>
      <w:r w:rsidRPr="009515D3">
        <w:rPr>
          <w:rFonts w:ascii="Times New Roman" w:eastAsia="Calibri" w:hAnsi="Times New Roman"/>
          <w:color w:val="auto"/>
          <w:sz w:val="24"/>
          <w:szCs w:val="24"/>
          <w:lang w:eastAsia="en-US"/>
        </w:rPr>
        <w:t>Юрайт</w:t>
      </w:r>
      <w:proofErr w:type="spellEnd"/>
      <w:r w:rsidRPr="009515D3">
        <w:rPr>
          <w:rFonts w:ascii="Times New Roman" w:eastAsia="Calibri" w:hAnsi="Times New Roman"/>
          <w:color w:val="auto"/>
          <w:sz w:val="24"/>
          <w:szCs w:val="24"/>
          <w:lang w:eastAsia="en-US"/>
        </w:rPr>
        <w:t xml:space="preserve">, 2024. – 433 с. – (Профессиональное образование). – ISBN 978-5-534-17711-4. – Текст: электронный // Образовательная платформа </w:t>
      </w:r>
      <w:proofErr w:type="spellStart"/>
      <w:r w:rsidRPr="009515D3">
        <w:rPr>
          <w:rFonts w:ascii="Times New Roman" w:eastAsia="Calibri" w:hAnsi="Times New Roman"/>
          <w:color w:val="auto"/>
          <w:sz w:val="24"/>
          <w:szCs w:val="24"/>
          <w:lang w:eastAsia="en-US"/>
        </w:rPr>
        <w:t>Юрайт</w:t>
      </w:r>
      <w:proofErr w:type="spellEnd"/>
      <w:r w:rsidRPr="009515D3">
        <w:rPr>
          <w:rFonts w:ascii="Times New Roman" w:eastAsia="Calibri" w:hAnsi="Times New Roman"/>
          <w:color w:val="auto"/>
          <w:sz w:val="24"/>
          <w:szCs w:val="24"/>
          <w:lang w:eastAsia="en-US"/>
        </w:rPr>
        <w:t xml:space="preserve"> [сайт]. – URL: https://urait.ru/bcode/537125</w:t>
      </w:r>
    </w:p>
    <w:p w14:paraId="6C0DD0FD" w14:textId="77777777" w:rsidR="009515D3" w:rsidRPr="009515D3" w:rsidRDefault="009515D3" w:rsidP="0095588B">
      <w:pPr>
        <w:numPr>
          <w:ilvl w:val="0"/>
          <w:numId w:val="44"/>
        </w:numPr>
        <w:suppressAutoHyphens/>
        <w:spacing w:line="276" w:lineRule="auto"/>
        <w:ind w:left="0" w:firstLine="709"/>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 xml:space="preserve">Мартынова И.О., Электротехника: учебник / И. О. Мартынова. – М.: </w:t>
      </w:r>
      <w:proofErr w:type="spellStart"/>
      <w:r w:rsidRPr="009515D3">
        <w:rPr>
          <w:rFonts w:ascii="Times New Roman" w:eastAsia="Calibri" w:hAnsi="Times New Roman"/>
          <w:color w:val="auto"/>
          <w:sz w:val="24"/>
          <w:szCs w:val="24"/>
          <w:lang w:eastAsia="en-US"/>
        </w:rPr>
        <w:t>КноРус</w:t>
      </w:r>
      <w:proofErr w:type="spellEnd"/>
      <w:r w:rsidRPr="009515D3">
        <w:rPr>
          <w:rFonts w:ascii="Times New Roman" w:eastAsia="Calibri" w:hAnsi="Times New Roman"/>
          <w:color w:val="auto"/>
          <w:sz w:val="24"/>
          <w:szCs w:val="24"/>
          <w:lang w:eastAsia="en-US"/>
        </w:rPr>
        <w:t>, 2023. – 304 с. – ISBN 978-5-406-11358-5. – URL: https://book.ru/book/948719 – Текст: электронный.</w:t>
      </w:r>
    </w:p>
    <w:p w14:paraId="691772EB" w14:textId="77777777" w:rsidR="009515D3" w:rsidRPr="009515D3" w:rsidRDefault="009515D3" w:rsidP="0095588B">
      <w:pPr>
        <w:numPr>
          <w:ilvl w:val="0"/>
          <w:numId w:val="44"/>
        </w:numPr>
        <w:suppressAutoHyphens/>
        <w:spacing w:line="276" w:lineRule="auto"/>
        <w:ind w:left="0" w:firstLine="709"/>
        <w:contextualSpacing/>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Славинский А.К. Электротехника с основами электроники: учебное пособие / А.К. Славинский, И.С. </w:t>
      </w:r>
      <w:proofErr w:type="spellStart"/>
      <w:r w:rsidRPr="009515D3">
        <w:rPr>
          <w:rFonts w:ascii="Times New Roman" w:eastAsia="Calibri" w:hAnsi="Times New Roman"/>
          <w:color w:val="auto"/>
          <w:sz w:val="24"/>
          <w:szCs w:val="24"/>
          <w:lang w:eastAsia="en-US"/>
        </w:rPr>
        <w:t>Туревский</w:t>
      </w:r>
      <w:proofErr w:type="spellEnd"/>
      <w:r w:rsidRPr="009515D3">
        <w:rPr>
          <w:rFonts w:ascii="Times New Roman" w:eastAsia="Calibri" w:hAnsi="Times New Roman"/>
          <w:color w:val="auto"/>
          <w:sz w:val="24"/>
          <w:szCs w:val="24"/>
          <w:lang w:eastAsia="en-US"/>
        </w:rPr>
        <w:t xml:space="preserve">. – М.: ФОРУМ: ИНФРА-М, 2024. – 448 с. – (Среднее профессиональное образование). - ISBN 978-5-8199-0747-4. - Текст: электронный. - URL: </w:t>
      </w:r>
      <w:hyperlink r:id="rId47" w:history="1">
        <w:r w:rsidRPr="009515D3">
          <w:rPr>
            <w:rFonts w:ascii="Times New Roman" w:eastAsia="Calibri" w:hAnsi="Times New Roman"/>
            <w:color w:val="0563C1"/>
            <w:sz w:val="24"/>
            <w:szCs w:val="24"/>
            <w:u w:val="single"/>
            <w:lang w:eastAsia="en-US"/>
          </w:rPr>
          <w:t>https://znanium.ru/catalog/product/2119559</w:t>
        </w:r>
      </w:hyperlink>
      <w:r w:rsidRPr="009515D3">
        <w:rPr>
          <w:rFonts w:ascii="Times New Roman" w:eastAsia="Calibri" w:hAnsi="Times New Roman"/>
          <w:color w:val="auto"/>
          <w:sz w:val="24"/>
          <w:szCs w:val="24"/>
          <w:lang w:eastAsia="en-US"/>
        </w:rPr>
        <w:t>.</w:t>
      </w:r>
    </w:p>
    <w:p w14:paraId="43A09FA0" w14:textId="77777777" w:rsidR="009515D3" w:rsidRPr="009515D3" w:rsidRDefault="009515D3" w:rsidP="009515D3">
      <w:pPr>
        <w:suppressAutoHyphens/>
        <w:spacing w:line="276" w:lineRule="auto"/>
        <w:contextualSpacing/>
        <w:rPr>
          <w:rFonts w:ascii="Times New Roman" w:eastAsia="Calibri" w:hAnsi="Times New Roman"/>
          <w:b/>
          <w:bCs/>
          <w:color w:val="auto"/>
          <w:sz w:val="24"/>
          <w:szCs w:val="24"/>
          <w:lang w:eastAsia="en-US"/>
        </w:rPr>
      </w:pPr>
    </w:p>
    <w:p w14:paraId="04189971" w14:textId="77777777" w:rsidR="009515D3" w:rsidRPr="009515D3" w:rsidRDefault="009515D3" w:rsidP="009515D3">
      <w:pPr>
        <w:suppressAutoHyphens/>
        <w:spacing w:line="276" w:lineRule="auto"/>
        <w:ind w:firstLine="709"/>
        <w:contextualSpacing/>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3.2.2. Дополнительные источники </w:t>
      </w:r>
    </w:p>
    <w:p w14:paraId="3EC32F23" w14:textId="77777777" w:rsidR="009515D3" w:rsidRPr="009515D3" w:rsidRDefault="009515D3" w:rsidP="009515D3">
      <w:pPr>
        <w:jc w:val="both"/>
        <w:rPr>
          <w:rFonts w:ascii="Times New Roman" w:hAnsi="Times New Roman"/>
          <w:color w:val="auto"/>
          <w:sz w:val="24"/>
          <w:szCs w:val="24"/>
        </w:rPr>
      </w:pPr>
    </w:p>
    <w:p w14:paraId="60F41633" w14:textId="77777777" w:rsidR="009515D3" w:rsidRPr="009515D3" w:rsidRDefault="009515D3" w:rsidP="009515D3">
      <w:pPr>
        <w:jc w:val="both"/>
        <w:rPr>
          <w:rFonts w:ascii="Times New Roman" w:hAnsi="Times New Roman"/>
          <w:color w:val="auto"/>
          <w:sz w:val="24"/>
          <w:szCs w:val="24"/>
        </w:rPr>
      </w:pPr>
    </w:p>
    <w:p w14:paraId="0F047D1E" w14:textId="77777777" w:rsidR="009515D3" w:rsidRPr="009515D3" w:rsidRDefault="009515D3" w:rsidP="009515D3">
      <w:pPr>
        <w:keepNext/>
        <w:spacing w:after="120"/>
        <w:jc w:val="center"/>
        <w:outlineLvl w:val="0"/>
        <w:rPr>
          <w:rFonts w:ascii="Times New Roman" w:eastAsia="Segoe UI" w:hAnsi="Times New Roman"/>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4. Контроль и оценка результатов </w:t>
      </w:r>
      <w:r w:rsidRPr="009515D3">
        <w:rPr>
          <w:rFonts w:ascii="Times New Roman" w:eastAsia="Segoe UI" w:hAnsi="Times New Roman"/>
          <w:b/>
          <w:bCs/>
          <w:caps/>
          <w:color w:val="auto"/>
          <w:kern w:val="32"/>
          <w:sz w:val="24"/>
          <w:szCs w:val="24"/>
          <w:lang w:val="x-none" w:eastAsia="x-none"/>
        </w:rPr>
        <w:br/>
        <w:t xml:space="preserve">освоения </w:t>
      </w:r>
      <w:r w:rsidRPr="009515D3">
        <w:rPr>
          <w:rFonts w:ascii="Times New Roman" w:eastAsia="Segoe UI" w:hAnsi="Times New Roman"/>
          <w:b/>
          <w:bCs/>
          <w:caps/>
          <w:color w:val="auto"/>
          <w:kern w:val="32"/>
          <w:sz w:val="24"/>
          <w:szCs w:val="24"/>
          <w:lang w:eastAsia="x-none"/>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6"/>
        <w:gridCol w:w="2975"/>
      </w:tblGrid>
      <w:tr w:rsidR="009515D3" w:rsidRPr="009515D3" w14:paraId="7E101320" w14:textId="77777777" w:rsidTr="00F33489">
        <w:trPr>
          <w:trHeight w:val="519"/>
        </w:trPr>
        <w:tc>
          <w:tcPr>
            <w:tcW w:w="1565" w:type="pct"/>
            <w:vAlign w:val="center"/>
          </w:tcPr>
          <w:p w14:paraId="3A40B287" w14:textId="77777777" w:rsidR="009515D3" w:rsidRPr="009515D3" w:rsidRDefault="009515D3" w:rsidP="009515D3">
            <w:pPr>
              <w:suppressAutoHyphens/>
              <w:spacing w:line="276" w:lineRule="auto"/>
              <w:contextualSpacing/>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Результаты обучения</w:t>
            </w:r>
          </w:p>
        </w:tc>
        <w:tc>
          <w:tcPr>
            <w:tcW w:w="1867" w:type="pct"/>
            <w:vAlign w:val="center"/>
          </w:tcPr>
          <w:p w14:paraId="5F0DBB95" w14:textId="77777777" w:rsidR="009515D3" w:rsidRPr="009515D3" w:rsidRDefault="009515D3" w:rsidP="009515D3">
            <w:pPr>
              <w:suppressAutoHyphens/>
              <w:spacing w:line="276" w:lineRule="auto"/>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iCs/>
                <w:color w:val="auto"/>
                <w:sz w:val="24"/>
                <w:szCs w:val="24"/>
                <w:lang w:eastAsia="en-US"/>
              </w:rPr>
              <w:t>Показатели освоенности компетенций</w:t>
            </w:r>
          </w:p>
        </w:tc>
        <w:tc>
          <w:tcPr>
            <w:tcW w:w="1567" w:type="pct"/>
            <w:vAlign w:val="center"/>
          </w:tcPr>
          <w:p w14:paraId="2CE23B77" w14:textId="77777777" w:rsidR="009515D3" w:rsidRPr="009515D3" w:rsidRDefault="009515D3" w:rsidP="009515D3">
            <w:pPr>
              <w:suppressAutoHyphens/>
              <w:spacing w:line="276" w:lineRule="auto"/>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Методы оценки</w:t>
            </w:r>
          </w:p>
        </w:tc>
      </w:tr>
      <w:tr w:rsidR="009515D3" w:rsidRPr="009515D3" w14:paraId="7BC0638B" w14:textId="77777777" w:rsidTr="00F33489">
        <w:trPr>
          <w:trHeight w:val="698"/>
        </w:trPr>
        <w:tc>
          <w:tcPr>
            <w:tcW w:w="1565" w:type="pct"/>
          </w:tcPr>
          <w:p w14:paraId="49BABD18"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hAnsi="Times New Roman"/>
                <w:b/>
                <w:bCs/>
                <w:i/>
                <w:color w:val="auto"/>
                <w:sz w:val="24"/>
                <w:szCs w:val="24"/>
                <w:lang w:eastAsia="en-US"/>
              </w:rPr>
              <w:t>Перечень знаний, осваиваемых в рамках дисциплины:</w:t>
            </w:r>
          </w:p>
          <w:p w14:paraId="1BF50EF9"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eastAsia="Calibri" w:hAnsi="Times New Roman"/>
                <w:color w:val="auto"/>
                <w:sz w:val="24"/>
                <w:szCs w:val="24"/>
                <w:lang w:eastAsia="en-US"/>
              </w:rPr>
              <w:t>Единицы измерения электрических величин; параметры цепей постоянного и переменного тока; Характеристики измерительных приборов для измерения мощности и энергии; способы измерения электрических величин;</w:t>
            </w:r>
          </w:p>
          <w:p w14:paraId="234C245A"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Принцип действия трансформаторов, электрических машин постоянного и переменного тока;</w:t>
            </w:r>
          </w:p>
          <w:p w14:paraId="3B1B4585"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Классификацию аппаратуры управления и защиты;</w:t>
            </w:r>
          </w:p>
          <w:p w14:paraId="2046DB55"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Категории потребителей электроэнергии на строительной площадке и виды осветительной аппаратуры;</w:t>
            </w:r>
          </w:p>
          <w:p w14:paraId="59590174"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Технические и организационные мероприятия, обеспечивающие электробезопасность на строительной площадке, требования к </w:t>
            </w:r>
            <w:r w:rsidRPr="009515D3">
              <w:rPr>
                <w:rFonts w:ascii="Times New Roman" w:eastAsia="Calibri" w:hAnsi="Times New Roman"/>
                <w:color w:val="auto"/>
                <w:sz w:val="24"/>
                <w:szCs w:val="24"/>
                <w:lang w:eastAsia="en-US"/>
              </w:rPr>
              <w:lastRenderedPageBreak/>
              <w:t>заземляющим устройствам;</w:t>
            </w:r>
          </w:p>
          <w:p w14:paraId="4699941C"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Типы, виды, конструкции, режим работы электрооборудования и </w:t>
            </w:r>
            <w:proofErr w:type="spellStart"/>
            <w:r w:rsidRPr="009515D3">
              <w:rPr>
                <w:rFonts w:ascii="Times New Roman" w:eastAsia="Calibri" w:hAnsi="Times New Roman"/>
                <w:color w:val="auto"/>
                <w:sz w:val="24"/>
                <w:szCs w:val="24"/>
                <w:lang w:eastAsia="en-US"/>
              </w:rPr>
              <w:t>электрофицированных</w:t>
            </w:r>
            <w:proofErr w:type="spellEnd"/>
            <w:r w:rsidRPr="009515D3">
              <w:rPr>
                <w:rFonts w:ascii="Times New Roman" w:eastAsia="Calibri" w:hAnsi="Times New Roman"/>
                <w:color w:val="auto"/>
                <w:sz w:val="24"/>
                <w:szCs w:val="24"/>
                <w:lang w:eastAsia="en-US"/>
              </w:rPr>
              <w:t xml:space="preserve"> ручных машин и электроинструмента; Методы электрообогрева; основы электроники.</w:t>
            </w:r>
          </w:p>
          <w:p w14:paraId="0CD3CF44"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hAnsi="Times New Roman"/>
                <w:b/>
                <w:bCs/>
                <w:i/>
                <w:color w:val="auto"/>
                <w:sz w:val="24"/>
                <w:szCs w:val="24"/>
                <w:lang w:eastAsia="en-US"/>
              </w:rPr>
              <w:t>Перечень умений, осваиваемых в рамках дисциплины:</w:t>
            </w:r>
          </w:p>
          <w:p w14:paraId="34C3160E"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Умеет выполнять измерения параметров электрической цепи, трансформаторов, электродвигателей;</w:t>
            </w:r>
          </w:p>
          <w:p w14:paraId="3B31F353"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Умеет включать электрические двигатели с помощью аппаратуры управления, осветительное оборудование строительно-монтажных площадок; </w:t>
            </w:r>
          </w:p>
          <w:p w14:paraId="065081A3" w14:textId="77777777" w:rsidR="009515D3" w:rsidRPr="009515D3" w:rsidRDefault="009515D3" w:rsidP="009515D3">
            <w:pPr>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Умеет рассчитывать электроэнергию и требуемую мощность для электрообогрева (в том числе бетона, грунта, трубопровода) </w:t>
            </w:r>
          </w:p>
          <w:p w14:paraId="5989EC75"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c>
          <w:tcPr>
            <w:tcW w:w="1867" w:type="pct"/>
          </w:tcPr>
          <w:p w14:paraId="1B411EB8"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Выполняет измерения параметров электрической цепи, трансформаторов, электродвигателей;</w:t>
            </w:r>
          </w:p>
          <w:p w14:paraId="2C4446FF"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Включает электрические двигатели с помощью аппаратуры управления, осветительное оборудование строительно-монтажных площадок; </w:t>
            </w:r>
          </w:p>
          <w:p w14:paraId="5264696C"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Рассчитывает электроэнергию и требуемую мощность для электрообогрева (в том числе бетона, грунта, трубопровода); </w:t>
            </w:r>
          </w:p>
          <w:p w14:paraId="712D2454"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Снимает входные и выходные характеристики транзистора, определять параметры;</w:t>
            </w:r>
          </w:p>
          <w:p w14:paraId="6BD7B162"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Рассчитывает параметры различных электрических цепей и схем;</w:t>
            </w:r>
          </w:p>
          <w:p w14:paraId="4CBCFB01"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Демонстрирует умение организации рабочего места при работе с электроинструментом;</w:t>
            </w:r>
          </w:p>
          <w:p w14:paraId="08F63FB1"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Демонстрирует умение в определении вредных и опасных факторов, связанных с использованием электрической энергии;</w:t>
            </w:r>
          </w:p>
          <w:p w14:paraId="69F6131C"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Демонстрирует умение в выборе электрических, электронных приборов и электрооборудования, контролирует соответствие его требованиям нормативных </w:t>
            </w:r>
            <w:r w:rsidRPr="009515D3">
              <w:rPr>
                <w:rFonts w:ascii="Times New Roman" w:eastAsia="Calibri" w:hAnsi="Times New Roman"/>
                <w:color w:val="auto"/>
                <w:sz w:val="24"/>
                <w:szCs w:val="24"/>
                <w:lang w:eastAsia="en-US"/>
              </w:rPr>
              <w:lastRenderedPageBreak/>
              <w:t>технических документов, проектной и рабочей документации</w:t>
            </w:r>
          </w:p>
        </w:tc>
        <w:tc>
          <w:tcPr>
            <w:tcW w:w="1567" w:type="pct"/>
          </w:tcPr>
          <w:p w14:paraId="204800A6" w14:textId="77777777" w:rsidR="009515D3" w:rsidRPr="009515D3" w:rsidRDefault="009515D3" w:rsidP="009515D3">
            <w:p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 xml:space="preserve">Оценка результатов выполнения: </w:t>
            </w:r>
          </w:p>
          <w:p w14:paraId="054DB43A" w14:textId="77777777" w:rsidR="009515D3" w:rsidRPr="009515D3" w:rsidRDefault="009515D3" w:rsidP="0095588B">
            <w:pPr>
              <w:numPr>
                <w:ilvl w:val="0"/>
                <w:numId w:val="37"/>
              </w:num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тестирования;</w:t>
            </w:r>
          </w:p>
          <w:p w14:paraId="1107D955" w14:textId="77777777" w:rsidR="009515D3" w:rsidRPr="009515D3" w:rsidRDefault="009515D3" w:rsidP="0095588B">
            <w:pPr>
              <w:numPr>
                <w:ilvl w:val="0"/>
                <w:numId w:val="37"/>
              </w:num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практической и лабораторной работы;</w:t>
            </w:r>
          </w:p>
          <w:p w14:paraId="7529578F" w14:textId="77777777" w:rsidR="009515D3" w:rsidRPr="009515D3" w:rsidRDefault="009515D3" w:rsidP="0095588B">
            <w:pPr>
              <w:numPr>
                <w:ilvl w:val="0"/>
                <w:numId w:val="37"/>
              </w:num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оценка решений ситуационных задач;</w:t>
            </w:r>
          </w:p>
          <w:p w14:paraId="4E11064E" w14:textId="77777777" w:rsidR="009515D3" w:rsidRPr="009515D3" w:rsidRDefault="009515D3" w:rsidP="0095588B">
            <w:pPr>
              <w:numPr>
                <w:ilvl w:val="0"/>
                <w:numId w:val="37"/>
              </w:num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тестирование;</w:t>
            </w:r>
          </w:p>
          <w:p w14:paraId="7E2BB3D3" w14:textId="77777777" w:rsidR="009515D3" w:rsidRPr="009515D3" w:rsidRDefault="009515D3" w:rsidP="0095588B">
            <w:pPr>
              <w:numPr>
                <w:ilvl w:val="0"/>
                <w:numId w:val="37"/>
              </w:num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устный опрос;</w:t>
            </w:r>
          </w:p>
          <w:p w14:paraId="6D9EAF85" w14:textId="77777777" w:rsidR="009515D3" w:rsidRPr="009515D3" w:rsidRDefault="009515D3" w:rsidP="0095588B">
            <w:pPr>
              <w:numPr>
                <w:ilvl w:val="0"/>
                <w:numId w:val="37"/>
              </w:numPr>
              <w:tabs>
                <w:tab w:val="left" w:pos="288"/>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ролевые игры</w:t>
            </w:r>
          </w:p>
        </w:tc>
      </w:tr>
    </w:tbl>
    <w:p w14:paraId="1EB7D0CC" w14:textId="77777777" w:rsidR="009515D3" w:rsidRPr="009515D3" w:rsidRDefault="009515D3" w:rsidP="009515D3">
      <w:pPr>
        <w:jc w:val="right"/>
        <w:rPr>
          <w:rFonts w:ascii="Times New Roman" w:eastAsia="Calibri" w:hAnsi="Times New Roman"/>
          <w:b/>
          <w:bCs/>
          <w:color w:val="auto"/>
          <w:sz w:val="24"/>
          <w:szCs w:val="24"/>
          <w:lang w:eastAsia="en-US"/>
        </w:rPr>
      </w:pPr>
    </w:p>
    <w:p w14:paraId="0CD1DAFC" w14:textId="77777777" w:rsidR="009515D3" w:rsidRPr="009515D3" w:rsidRDefault="009515D3" w:rsidP="009515D3">
      <w:pPr>
        <w:jc w:val="right"/>
        <w:rPr>
          <w:rFonts w:ascii="Times New Roman" w:eastAsia="Calibri" w:hAnsi="Times New Roman"/>
          <w:b/>
          <w:bCs/>
          <w:color w:val="auto"/>
          <w:sz w:val="24"/>
          <w:szCs w:val="24"/>
          <w:lang w:eastAsia="en-US"/>
        </w:rPr>
      </w:pPr>
    </w:p>
    <w:p w14:paraId="69CAA3DA" w14:textId="77777777" w:rsidR="009515D3" w:rsidRPr="009515D3" w:rsidRDefault="009515D3" w:rsidP="009515D3">
      <w:pPr>
        <w:rPr>
          <w:rFonts w:ascii="Times New Roman" w:eastAsia="Calibri" w:hAnsi="Times New Roman"/>
          <w:b/>
          <w:bCs/>
          <w:color w:val="auto"/>
          <w:sz w:val="24"/>
          <w:szCs w:val="24"/>
          <w:lang w:eastAsia="en-US"/>
        </w:rPr>
      </w:pPr>
    </w:p>
    <w:p w14:paraId="1DFCC5C7" w14:textId="77777777" w:rsidR="009515D3" w:rsidRPr="009515D3" w:rsidRDefault="009515D3" w:rsidP="009515D3">
      <w:pPr>
        <w:jc w:val="right"/>
        <w:rPr>
          <w:rFonts w:ascii="Times New Roman" w:eastAsia="Calibri" w:hAnsi="Times New Roman"/>
          <w:b/>
          <w:bCs/>
          <w:color w:val="auto"/>
          <w:sz w:val="24"/>
          <w:szCs w:val="24"/>
          <w:lang w:eastAsia="en-US"/>
        </w:rPr>
        <w:sectPr w:rsidR="009515D3" w:rsidRPr="009515D3" w:rsidSect="00502F97">
          <w:headerReference w:type="even" r:id="rId48"/>
          <w:headerReference w:type="default" r:id="rId49"/>
          <w:pgSz w:w="11906" w:h="16838"/>
          <w:pgMar w:top="1134" w:right="567" w:bottom="1134" w:left="1701" w:header="709" w:footer="709" w:gutter="0"/>
          <w:cols w:space="708"/>
          <w:docGrid w:linePitch="360"/>
        </w:sectPr>
      </w:pPr>
    </w:p>
    <w:p w14:paraId="053C2622"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Приложение 2.4</w:t>
      </w:r>
    </w:p>
    <w:p w14:paraId="6F8F9AB9"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732FAA22"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069ECF2B" w14:textId="77777777" w:rsidR="009515D3" w:rsidRPr="009515D3" w:rsidRDefault="009515D3" w:rsidP="009515D3">
      <w:pPr>
        <w:jc w:val="right"/>
        <w:rPr>
          <w:rFonts w:ascii="Times New Roman" w:eastAsia="Calibri" w:hAnsi="Times New Roman"/>
          <w:b/>
          <w:bCs/>
          <w:color w:val="0070C0"/>
          <w:sz w:val="24"/>
          <w:szCs w:val="24"/>
          <w:lang w:eastAsia="en-US"/>
        </w:rPr>
      </w:pPr>
    </w:p>
    <w:p w14:paraId="157E5EFE" w14:textId="77777777" w:rsidR="009515D3" w:rsidRPr="009515D3" w:rsidRDefault="009515D3" w:rsidP="009515D3">
      <w:pPr>
        <w:jc w:val="right"/>
        <w:rPr>
          <w:rFonts w:ascii="Times New Roman" w:eastAsia="Calibri" w:hAnsi="Times New Roman"/>
          <w:b/>
          <w:bCs/>
          <w:color w:val="0070C0"/>
          <w:sz w:val="24"/>
          <w:szCs w:val="24"/>
          <w:lang w:eastAsia="en-US"/>
        </w:rPr>
      </w:pPr>
    </w:p>
    <w:p w14:paraId="2C0EFCDC" w14:textId="77777777" w:rsidR="009515D3" w:rsidRPr="009515D3" w:rsidRDefault="009515D3" w:rsidP="009515D3">
      <w:pPr>
        <w:jc w:val="right"/>
        <w:rPr>
          <w:rFonts w:ascii="Times New Roman" w:eastAsia="Calibri" w:hAnsi="Times New Roman"/>
          <w:b/>
          <w:bCs/>
          <w:color w:val="0070C0"/>
          <w:sz w:val="24"/>
          <w:szCs w:val="24"/>
          <w:lang w:eastAsia="en-US"/>
        </w:rPr>
      </w:pPr>
    </w:p>
    <w:p w14:paraId="56073B71" w14:textId="77777777" w:rsidR="009515D3" w:rsidRPr="009515D3" w:rsidRDefault="009515D3" w:rsidP="009515D3">
      <w:pPr>
        <w:jc w:val="right"/>
        <w:rPr>
          <w:rFonts w:ascii="Times New Roman" w:eastAsia="Calibri" w:hAnsi="Times New Roman"/>
          <w:b/>
          <w:bCs/>
          <w:color w:val="0070C0"/>
          <w:sz w:val="24"/>
          <w:szCs w:val="24"/>
          <w:lang w:eastAsia="en-US"/>
        </w:rPr>
      </w:pPr>
    </w:p>
    <w:p w14:paraId="6E804EBE" w14:textId="77777777" w:rsidR="009515D3" w:rsidRPr="009515D3" w:rsidRDefault="009515D3" w:rsidP="009515D3">
      <w:pPr>
        <w:jc w:val="right"/>
        <w:rPr>
          <w:rFonts w:ascii="Times New Roman" w:eastAsia="Calibri" w:hAnsi="Times New Roman"/>
          <w:b/>
          <w:bCs/>
          <w:color w:val="0070C0"/>
          <w:sz w:val="24"/>
          <w:szCs w:val="24"/>
          <w:lang w:eastAsia="en-US"/>
        </w:rPr>
      </w:pPr>
    </w:p>
    <w:p w14:paraId="4B59B00E" w14:textId="77777777" w:rsidR="009515D3" w:rsidRPr="009515D3" w:rsidRDefault="009515D3" w:rsidP="009515D3">
      <w:pPr>
        <w:jc w:val="right"/>
        <w:rPr>
          <w:rFonts w:ascii="Times New Roman" w:eastAsia="Calibri" w:hAnsi="Times New Roman"/>
          <w:b/>
          <w:bCs/>
          <w:color w:val="0070C0"/>
          <w:sz w:val="24"/>
          <w:szCs w:val="24"/>
          <w:lang w:eastAsia="en-US"/>
        </w:rPr>
      </w:pPr>
    </w:p>
    <w:p w14:paraId="4AC3EB9E" w14:textId="77777777" w:rsidR="009515D3" w:rsidRPr="009515D3" w:rsidRDefault="009515D3" w:rsidP="009515D3">
      <w:pPr>
        <w:jc w:val="right"/>
        <w:rPr>
          <w:rFonts w:ascii="Times New Roman" w:eastAsia="Calibri" w:hAnsi="Times New Roman"/>
          <w:b/>
          <w:bCs/>
          <w:color w:val="0070C0"/>
          <w:sz w:val="24"/>
          <w:szCs w:val="24"/>
          <w:lang w:eastAsia="en-US"/>
        </w:rPr>
      </w:pPr>
    </w:p>
    <w:p w14:paraId="5932E0C4" w14:textId="77777777" w:rsidR="009515D3" w:rsidRPr="009515D3" w:rsidRDefault="009515D3" w:rsidP="009515D3">
      <w:pPr>
        <w:jc w:val="right"/>
        <w:rPr>
          <w:rFonts w:ascii="Times New Roman" w:eastAsia="Calibri" w:hAnsi="Times New Roman"/>
          <w:b/>
          <w:bCs/>
          <w:color w:val="0070C0"/>
          <w:sz w:val="24"/>
          <w:szCs w:val="24"/>
          <w:lang w:eastAsia="en-US"/>
        </w:rPr>
      </w:pPr>
    </w:p>
    <w:p w14:paraId="0FE5AD47" w14:textId="77777777" w:rsidR="009515D3" w:rsidRPr="009515D3" w:rsidRDefault="009515D3" w:rsidP="009515D3">
      <w:pPr>
        <w:jc w:val="right"/>
        <w:rPr>
          <w:rFonts w:ascii="Times New Roman" w:eastAsia="Calibri" w:hAnsi="Times New Roman"/>
          <w:b/>
          <w:bCs/>
          <w:color w:val="0070C0"/>
          <w:sz w:val="24"/>
          <w:szCs w:val="24"/>
          <w:lang w:eastAsia="en-US"/>
        </w:rPr>
      </w:pPr>
    </w:p>
    <w:p w14:paraId="793529BF" w14:textId="77777777" w:rsidR="009515D3" w:rsidRPr="009515D3" w:rsidRDefault="009515D3" w:rsidP="009515D3">
      <w:pPr>
        <w:jc w:val="right"/>
        <w:rPr>
          <w:rFonts w:ascii="Times New Roman" w:eastAsia="Calibri" w:hAnsi="Times New Roman"/>
          <w:b/>
          <w:bCs/>
          <w:color w:val="0070C0"/>
          <w:sz w:val="24"/>
          <w:szCs w:val="24"/>
          <w:lang w:eastAsia="en-US"/>
        </w:rPr>
      </w:pPr>
    </w:p>
    <w:p w14:paraId="078F83FE" w14:textId="77777777" w:rsidR="009515D3" w:rsidRPr="009515D3" w:rsidRDefault="009515D3" w:rsidP="009515D3">
      <w:pPr>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Примерная рабочая программа дисциплины</w:t>
      </w:r>
    </w:p>
    <w:p w14:paraId="27C767A3"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r w:rsidRPr="009515D3">
        <w:rPr>
          <w:rFonts w:ascii="Times New Roman" w:hAnsi="Times New Roman"/>
          <w:b/>
          <w:bCs/>
          <w:caps/>
          <w:color w:val="auto"/>
          <w:kern w:val="36"/>
          <w:sz w:val="24"/>
          <w:szCs w:val="24"/>
        </w:rPr>
        <w:t>«ОП.04 ИНЖЕНЕРНая ГЕОДЕЗИя</w:t>
      </w:r>
      <w:r w:rsidRPr="009515D3">
        <w:rPr>
          <w:rFonts w:ascii="Times New Roman" w:hAnsi="Times New Roman"/>
          <w:b/>
          <w:bCs/>
          <w:color w:val="auto"/>
          <w:kern w:val="36"/>
          <w:sz w:val="24"/>
          <w:szCs w:val="24"/>
        </w:rPr>
        <w:t>»</w:t>
      </w:r>
    </w:p>
    <w:p w14:paraId="27DFB32E"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4BE9B2D1"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F7DE439"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7BA958E9"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AC4ECAA"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FB7FFB6"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30D9CDAC"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EB4102F"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4CDDA69A"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6E4D3F61"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485597C"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AC6BD98"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25643801"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10C5324B"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78271600" w14:textId="77777777" w:rsidR="009515D3" w:rsidRPr="009515D3" w:rsidRDefault="009515D3" w:rsidP="009515D3">
      <w:pPr>
        <w:widowControl w:val="0"/>
        <w:jc w:val="center"/>
        <w:rPr>
          <w:rFonts w:ascii="Times New Roman" w:hAnsi="Times New Roman"/>
          <w:b/>
          <w:bCs/>
          <w:color w:val="auto"/>
          <w:sz w:val="24"/>
          <w:szCs w:val="24"/>
          <w:lang w:eastAsia="nl-NL"/>
        </w:rPr>
      </w:pPr>
    </w:p>
    <w:p w14:paraId="0E83E508" w14:textId="77777777" w:rsidR="009515D3" w:rsidRPr="009515D3" w:rsidRDefault="009515D3" w:rsidP="009515D3">
      <w:pPr>
        <w:rPr>
          <w:rFonts w:ascii="Times New Roman" w:eastAsia="Segoe UI" w:hAnsi="Times New Roman"/>
          <w:b/>
          <w:bCs/>
          <w:caps/>
          <w:color w:val="auto"/>
          <w:kern w:val="32"/>
          <w:sz w:val="24"/>
          <w:szCs w:val="24"/>
          <w:lang w:val="x-none" w:eastAsia="x-none"/>
        </w:rPr>
      </w:pPr>
      <w:r w:rsidRPr="009515D3">
        <w:rPr>
          <w:rFonts w:ascii="Times New Roman" w:eastAsia="Calibri" w:hAnsi="Times New Roman"/>
          <w:color w:val="auto"/>
          <w:szCs w:val="22"/>
          <w:lang w:eastAsia="en-US"/>
        </w:rPr>
        <w:br w:type="page"/>
      </w:r>
    </w:p>
    <w:p w14:paraId="74F60E17"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eastAsia="x-none"/>
        </w:rPr>
        <w:lastRenderedPageBreak/>
        <w:t>СОДЕРЖАНИЕ ПРОГРАММЫ</w:t>
      </w:r>
    </w:p>
    <w:p w14:paraId="1E876C50"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r w:rsidRPr="009515D3">
        <w:rPr>
          <w:rFonts w:ascii="Times New Roman" w:eastAsia="Calibri" w:hAnsi="Times New Roman"/>
          <w:noProof/>
          <w:color w:val="auto"/>
          <w:szCs w:val="22"/>
          <w:lang w:eastAsia="en-US"/>
        </w:rPr>
        <w:fldChar w:fldCharType="begin"/>
      </w:r>
      <w:r w:rsidRPr="009515D3">
        <w:rPr>
          <w:rFonts w:ascii="Times New Roman" w:eastAsia="Calibri" w:hAnsi="Times New Roman"/>
          <w:noProof/>
          <w:color w:val="auto"/>
          <w:szCs w:val="22"/>
          <w:lang w:eastAsia="en-US"/>
        </w:rPr>
        <w:instrText xml:space="preserve"> TOC \h \z \t "Раздел 1;1;Раздел 1.1;2" </w:instrText>
      </w:r>
      <w:r w:rsidRPr="009515D3">
        <w:rPr>
          <w:rFonts w:ascii="Times New Roman" w:eastAsia="Calibri" w:hAnsi="Times New Roman"/>
          <w:noProof/>
          <w:color w:val="auto"/>
          <w:szCs w:val="22"/>
          <w:lang w:eastAsia="en-US"/>
        </w:rPr>
        <w:fldChar w:fldCharType="separate"/>
      </w:r>
      <w:hyperlink w:anchor="_Toc156294875" w:history="1"/>
    </w:p>
    <w:p w14:paraId="4C52F887"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76" w:history="1">
        <w:r w:rsidRPr="009515D3">
          <w:rPr>
            <w:rFonts w:ascii="Times New Roman" w:eastAsia="Calibri" w:hAnsi="Times New Roman"/>
            <w:noProof/>
            <w:color w:val="0563C1"/>
            <w:szCs w:val="22"/>
            <w:u w:val="single"/>
            <w:lang w:eastAsia="en-US"/>
          </w:rPr>
          <w:t>1. ОБЩАЯ ХАРАКТЕРИСТИКА</w:t>
        </w:r>
        <w:r w:rsidRPr="009515D3">
          <w:rPr>
            <w:rFonts w:ascii="Times New Roman" w:eastAsia="Calibri" w:hAnsi="Times New Roman"/>
            <w:noProof/>
            <w:webHidden/>
            <w:color w:val="auto"/>
            <w:szCs w:val="22"/>
            <w:lang w:eastAsia="en-US"/>
          </w:rPr>
          <w:tab/>
        </w:r>
      </w:hyperlink>
    </w:p>
    <w:p w14:paraId="2615271D"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77" w:history="1">
        <w:r w:rsidRPr="009515D3">
          <w:rPr>
            <w:rFonts w:ascii="Times New Roman" w:hAnsi="Times New Roman"/>
            <w:noProof/>
            <w:color w:val="0563C1"/>
            <w:sz w:val="24"/>
            <w:szCs w:val="24"/>
            <w:u w:val="single"/>
          </w:rPr>
          <w:t>1.1. Цель и место дисциплины в структуре образовательной программы</w:t>
        </w:r>
        <w:r w:rsidRPr="009515D3">
          <w:rPr>
            <w:rFonts w:ascii="Times New Roman" w:hAnsi="Times New Roman"/>
            <w:noProof/>
            <w:webHidden/>
            <w:color w:val="auto"/>
            <w:sz w:val="24"/>
            <w:szCs w:val="24"/>
          </w:rPr>
          <w:tab/>
        </w:r>
      </w:hyperlink>
    </w:p>
    <w:p w14:paraId="148A55BC"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78" w:history="1">
        <w:r w:rsidRPr="009515D3">
          <w:rPr>
            <w:rFonts w:ascii="Times New Roman" w:hAnsi="Times New Roman"/>
            <w:noProof/>
            <w:color w:val="0563C1"/>
            <w:sz w:val="24"/>
            <w:szCs w:val="24"/>
            <w:u w:val="single"/>
          </w:rPr>
          <w:t>1.2. Планируемые результаты освоения дисциплины</w:t>
        </w:r>
        <w:r w:rsidRPr="009515D3">
          <w:rPr>
            <w:rFonts w:ascii="Times New Roman" w:hAnsi="Times New Roman"/>
            <w:noProof/>
            <w:webHidden/>
            <w:color w:val="auto"/>
            <w:sz w:val="24"/>
            <w:szCs w:val="24"/>
          </w:rPr>
          <w:tab/>
        </w:r>
      </w:hyperlink>
    </w:p>
    <w:p w14:paraId="1A07CABE"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79" w:history="1">
        <w:r w:rsidRPr="009515D3">
          <w:rPr>
            <w:rFonts w:ascii="Times New Roman" w:eastAsia="Calibri" w:hAnsi="Times New Roman"/>
            <w:noProof/>
            <w:color w:val="0563C1"/>
            <w:szCs w:val="22"/>
            <w:u w:val="single"/>
            <w:lang w:eastAsia="en-US"/>
          </w:rPr>
          <w:t>2. СТРУКТУРА И СОДЕРЖАНИЕ ДИСЦИПЛИНЫ</w:t>
        </w:r>
        <w:r w:rsidRPr="009515D3">
          <w:rPr>
            <w:rFonts w:ascii="Times New Roman" w:eastAsia="Calibri" w:hAnsi="Times New Roman"/>
            <w:noProof/>
            <w:webHidden/>
            <w:color w:val="auto"/>
            <w:szCs w:val="22"/>
            <w:lang w:eastAsia="en-US"/>
          </w:rPr>
          <w:tab/>
        </w:r>
      </w:hyperlink>
    </w:p>
    <w:p w14:paraId="37F98C67"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0" w:history="1">
        <w:r w:rsidRPr="009515D3">
          <w:rPr>
            <w:rFonts w:ascii="Times New Roman" w:hAnsi="Times New Roman"/>
            <w:noProof/>
            <w:color w:val="0563C1"/>
            <w:sz w:val="24"/>
            <w:szCs w:val="24"/>
            <w:u w:val="single"/>
          </w:rPr>
          <w:t>2.1. Трудоемкость освоения дисциплины</w:t>
        </w:r>
        <w:r w:rsidRPr="009515D3">
          <w:rPr>
            <w:rFonts w:ascii="Times New Roman" w:hAnsi="Times New Roman"/>
            <w:noProof/>
            <w:webHidden/>
            <w:color w:val="auto"/>
            <w:sz w:val="24"/>
            <w:szCs w:val="24"/>
          </w:rPr>
          <w:tab/>
        </w:r>
      </w:hyperlink>
    </w:p>
    <w:p w14:paraId="7B8C19CA"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1" w:history="1">
        <w:r w:rsidRPr="009515D3">
          <w:rPr>
            <w:rFonts w:ascii="Times New Roman" w:hAnsi="Times New Roman"/>
            <w:noProof/>
            <w:color w:val="0563C1"/>
            <w:sz w:val="24"/>
            <w:szCs w:val="24"/>
            <w:u w:val="single"/>
          </w:rPr>
          <w:t>2.2. Примерное содержание дисциплины</w:t>
        </w:r>
        <w:r w:rsidRPr="009515D3">
          <w:rPr>
            <w:rFonts w:ascii="Times New Roman" w:hAnsi="Times New Roman"/>
            <w:noProof/>
            <w:webHidden/>
            <w:color w:val="auto"/>
            <w:sz w:val="24"/>
            <w:szCs w:val="24"/>
          </w:rPr>
          <w:tab/>
        </w:r>
      </w:hyperlink>
    </w:p>
    <w:p w14:paraId="48C65A6F"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3" w:history="1">
        <w:r w:rsidRPr="009515D3">
          <w:rPr>
            <w:rFonts w:ascii="Times New Roman" w:hAnsi="Times New Roman"/>
            <w:noProof/>
            <w:color w:val="0563C1"/>
            <w:sz w:val="24"/>
            <w:szCs w:val="24"/>
            <w:u w:val="single"/>
          </w:rPr>
          <w:t>2.3. Курсовой проект (работа)</w:t>
        </w:r>
        <w:r w:rsidRPr="009515D3">
          <w:rPr>
            <w:rFonts w:ascii="Times New Roman" w:hAnsi="Times New Roman"/>
            <w:noProof/>
            <w:webHidden/>
            <w:color w:val="auto"/>
            <w:sz w:val="24"/>
            <w:szCs w:val="24"/>
          </w:rPr>
          <w:tab/>
        </w:r>
      </w:hyperlink>
    </w:p>
    <w:p w14:paraId="7C883E7F"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84" w:history="1">
        <w:r w:rsidRPr="009515D3">
          <w:rPr>
            <w:rFonts w:ascii="Times New Roman" w:eastAsia="Calibri" w:hAnsi="Times New Roman"/>
            <w:noProof/>
            <w:color w:val="0563C1"/>
            <w:szCs w:val="22"/>
            <w:u w:val="single"/>
            <w:lang w:eastAsia="en-US"/>
          </w:rPr>
          <w:t>3. УСЛОВИЯ РЕАЛИЗАЦИИ ДИСЦИПЛИНЫ</w:t>
        </w:r>
        <w:r w:rsidRPr="009515D3">
          <w:rPr>
            <w:rFonts w:ascii="Times New Roman" w:eastAsia="Calibri" w:hAnsi="Times New Roman"/>
            <w:noProof/>
            <w:webHidden/>
            <w:color w:val="auto"/>
            <w:szCs w:val="22"/>
            <w:lang w:eastAsia="en-US"/>
          </w:rPr>
          <w:tab/>
        </w:r>
      </w:hyperlink>
    </w:p>
    <w:p w14:paraId="11D276BD"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5" w:history="1">
        <w:r w:rsidRPr="009515D3">
          <w:rPr>
            <w:rFonts w:ascii="Times New Roman" w:hAnsi="Times New Roman"/>
            <w:noProof/>
            <w:color w:val="0563C1"/>
            <w:sz w:val="24"/>
            <w:szCs w:val="24"/>
            <w:u w:val="single"/>
          </w:rPr>
          <w:t>3.1. Материально-техническое обеспечение</w:t>
        </w:r>
        <w:r w:rsidRPr="009515D3">
          <w:rPr>
            <w:rFonts w:ascii="Times New Roman" w:hAnsi="Times New Roman"/>
            <w:noProof/>
            <w:webHidden/>
            <w:color w:val="auto"/>
            <w:sz w:val="24"/>
            <w:szCs w:val="24"/>
          </w:rPr>
          <w:tab/>
        </w:r>
      </w:hyperlink>
    </w:p>
    <w:p w14:paraId="5221FA04" w14:textId="77777777" w:rsidR="009515D3" w:rsidRPr="009515D3" w:rsidRDefault="009515D3" w:rsidP="009515D3">
      <w:pPr>
        <w:tabs>
          <w:tab w:val="right" w:leader="dot" w:pos="9639"/>
        </w:tabs>
        <w:spacing w:before="120"/>
        <w:ind w:left="240"/>
        <w:rPr>
          <w:rFonts w:ascii="Times New Roman" w:hAnsi="Times New Roman"/>
          <w:noProof/>
          <w:color w:val="auto"/>
          <w:szCs w:val="22"/>
        </w:rPr>
      </w:pPr>
      <w:hyperlink w:anchor="_Toc156294886" w:history="1">
        <w:r w:rsidRPr="009515D3">
          <w:rPr>
            <w:rFonts w:ascii="Times New Roman" w:hAnsi="Times New Roman"/>
            <w:noProof/>
            <w:color w:val="0563C1"/>
            <w:sz w:val="24"/>
            <w:szCs w:val="24"/>
            <w:u w:val="single"/>
          </w:rPr>
          <w:t>3.2. Учебно-методическое обеспечение</w:t>
        </w:r>
        <w:r w:rsidRPr="009515D3">
          <w:rPr>
            <w:rFonts w:ascii="Times New Roman" w:hAnsi="Times New Roman"/>
            <w:noProof/>
            <w:webHidden/>
            <w:color w:val="auto"/>
            <w:sz w:val="24"/>
            <w:szCs w:val="24"/>
          </w:rPr>
          <w:tab/>
        </w:r>
      </w:hyperlink>
    </w:p>
    <w:p w14:paraId="7C813E9F" w14:textId="77777777" w:rsidR="009515D3" w:rsidRPr="009515D3" w:rsidRDefault="009515D3" w:rsidP="009515D3">
      <w:pPr>
        <w:tabs>
          <w:tab w:val="right" w:leader="dot" w:pos="9639"/>
        </w:tabs>
        <w:spacing w:before="120" w:line="276" w:lineRule="auto"/>
        <w:rPr>
          <w:rFonts w:ascii="Times New Roman" w:hAnsi="Times New Roman"/>
          <w:noProof/>
          <w:color w:val="auto"/>
          <w:szCs w:val="22"/>
        </w:rPr>
      </w:pPr>
      <w:hyperlink w:anchor="_Toc156294887" w:history="1">
        <w:r w:rsidRPr="009515D3">
          <w:rPr>
            <w:rFonts w:ascii="Times New Roman" w:eastAsia="Calibri" w:hAnsi="Times New Roman"/>
            <w:noProof/>
            <w:color w:val="0563C1"/>
            <w:szCs w:val="22"/>
            <w:u w:val="single"/>
            <w:lang w:eastAsia="en-US"/>
          </w:rPr>
          <w:t>4. КОНТРОЛЬ И ОЦЕНКА РЕЗУЛЬТАТОВ ОСВОЕНИЯ ДИСЦИПЛИНЫ</w:t>
        </w:r>
        <w:r w:rsidRPr="009515D3">
          <w:rPr>
            <w:rFonts w:ascii="Times New Roman" w:eastAsia="Calibri" w:hAnsi="Times New Roman"/>
            <w:noProof/>
            <w:webHidden/>
            <w:color w:val="auto"/>
            <w:szCs w:val="22"/>
            <w:lang w:eastAsia="en-US"/>
          </w:rPr>
          <w:tab/>
        </w:r>
      </w:hyperlink>
    </w:p>
    <w:p w14:paraId="054C4B6F" w14:textId="77777777" w:rsidR="009515D3" w:rsidRPr="009515D3" w:rsidRDefault="009515D3" w:rsidP="009515D3">
      <w:pPr>
        <w:keepNext/>
        <w:spacing w:after="120"/>
        <w:outlineLvl w:val="0"/>
        <w:rPr>
          <w:rFonts w:ascii="Times New Roman" w:eastAsia="Segoe UI" w:hAnsi="Times New Roman"/>
          <w:caps/>
          <w:color w:val="auto"/>
          <w:kern w:val="32"/>
          <w:sz w:val="24"/>
          <w:szCs w:val="24"/>
          <w:lang w:eastAsia="x-none"/>
        </w:rPr>
      </w:pPr>
      <w:r w:rsidRPr="009515D3">
        <w:rPr>
          <w:rFonts w:ascii="Times New Roman" w:eastAsia="Segoe UI" w:hAnsi="Times New Roman"/>
          <w:caps/>
          <w:color w:val="auto"/>
          <w:kern w:val="32"/>
          <w:sz w:val="24"/>
          <w:szCs w:val="24"/>
          <w:lang w:eastAsia="x-none"/>
        </w:rPr>
        <w:fldChar w:fldCharType="end"/>
      </w:r>
    </w:p>
    <w:p w14:paraId="5AF68391" w14:textId="77777777" w:rsidR="009515D3" w:rsidRPr="009515D3" w:rsidRDefault="009515D3" w:rsidP="009515D3">
      <w:pPr>
        <w:keepNext/>
        <w:spacing w:after="120"/>
        <w:outlineLvl w:val="0"/>
        <w:rPr>
          <w:rFonts w:ascii="Times New Roman" w:eastAsia="Segoe UI" w:hAnsi="Times New Roman"/>
          <w:b/>
          <w:bCs/>
          <w:caps/>
          <w:color w:val="auto"/>
          <w:kern w:val="32"/>
          <w:sz w:val="24"/>
          <w:szCs w:val="24"/>
          <w:lang w:eastAsia="x-none"/>
        </w:rPr>
        <w:sectPr w:rsidR="009515D3" w:rsidRPr="009515D3" w:rsidSect="00502F97">
          <w:headerReference w:type="even" r:id="rId50"/>
          <w:headerReference w:type="default" r:id="rId51"/>
          <w:pgSz w:w="11906" w:h="16838"/>
          <w:pgMar w:top="1134" w:right="567" w:bottom="1134" w:left="1701" w:header="709" w:footer="709" w:gutter="0"/>
          <w:cols w:space="708"/>
          <w:docGrid w:linePitch="360"/>
        </w:sectPr>
      </w:pPr>
    </w:p>
    <w:p w14:paraId="3E222BE4" w14:textId="77777777" w:rsidR="009515D3" w:rsidRPr="009515D3" w:rsidRDefault="009515D3" w:rsidP="0095588B">
      <w:pPr>
        <w:keepNext/>
        <w:numPr>
          <w:ilvl w:val="0"/>
          <w:numId w:val="45"/>
        </w:numPr>
        <w:spacing w:after="120"/>
        <w:jc w:val="center"/>
        <w:outlineLvl w:val="0"/>
        <w:rPr>
          <w:rFonts w:ascii="Times New Roman" w:eastAsia="Segoe UI" w:hAnsi="Times New Roman"/>
          <w:b/>
          <w:bCs/>
          <w:caps/>
          <w:color w:val="auto"/>
          <w:kern w:val="32"/>
          <w:sz w:val="24"/>
          <w:szCs w:val="24"/>
          <w:lang w:val="x-none" w:eastAsia="x-none"/>
        </w:rPr>
      </w:pPr>
      <w:r w:rsidRPr="009515D3">
        <w:rPr>
          <w:rFonts w:ascii="Times New Roman" w:eastAsia="Segoe UI" w:hAnsi="Times New Roman"/>
          <w:b/>
          <w:bCs/>
          <w:caps/>
          <w:color w:val="auto"/>
          <w:kern w:val="32"/>
          <w:sz w:val="24"/>
          <w:szCs w:val="24"/>
          <w:lang w:val="x-none" w:eastAsia="x-none"/>
        </w:rPr>
        <w:lastRenderedPageBreak/>
        <w:t>Общая характеристика</w:t>
      </w:r>
      <w:r w:rsidRPr="009515D3">
        <w:rPr>
          <w:rFonts w:ascii="Times New Roman" w:eastAsia="Segoe UI" w:hAnsi="Times New Roman"/>
          <w:b/>
          <w:bCs/>
          <w:caps/>
          <w:color w:val="auto"/>
          <w:kern w:val="32"/>
          <w:sz w:val="24"/>
          <w:szCs w:val="24"/>
          <w:lang w:eastAsia="x-none"/>
        </w:rPr>
        <w:t xml:space="preserve"> </w:t>
      </w:r>
      <w:r w:rsidRPr="009515D3">
        <w:rPr>
          <w:rFonts w:ascii="Times New Roman" w:eastAsia="Segoe UI" w:hAnsi="Times New Roman"/>
          <w:b/>
          <w:bCs/>
          <w:caps/>
          <w:color w:val="auto"/>
          <w:kern w:val="32"/>
          <w:sz w:val="24"/>
          <w:szCs w:val="24"/>
          <w:lang w:val="x-none" w:eastAsia="x-none"/>
        </w:rPr>
        <w:t>ПРИМЕРНОЙ РАБОЧЕЙ ПРОГРАММЫ УЧЕБНОЙ ДИСЦИПЛИНЫ</w:t>
      </w:r>
    </w:p>
    <w:p w14:paraId="3FFA97FB" w14:textId="77777777" w:rsidR="009515D3" w:rsidRPr="009515D3" w:rsidRDefault="009515D3" w:rsidP="009515D3">
      <w:pPr>
        <w:widowControl w:val="0"/>
        <w:jc w:val="center"/>
        <w:rPr>
          <w:rFonts w:ascii="Times New Roman" w:eastAsia="Segoe UI" w:hAnsi="Times New Roman"/>
          <w:b/>
          <w:color w:val="auto"/>
          <w:sz w:val="24"/>
          <w:szCs w:val="24"/>
          <w:lang w:eastAsia="nl-NL"/>
        </w:rPr>
      </w:pPr>
      <w:r w:rsidRPr="009515D3">
        <w:rPr>
          <w:rFonts w:ascii="Times New Roman" w:eastAsia="Segoe UI" w:hAnsi="Times New Roman"/>
          <w:b/>
          <w:color w:val="auto"/>
          <w:sz w:val="24"/>
          <w:szCs w:val="24"/>
          <w:lang w:eastAsia="nl-NL"/>
        </w:rPr>
        <w:t xml:space="preserve">«ОП.04 </w:t>
      </w:r>
      <w:r w:rsidRPr="009515D3">
        <w:rPr>
          <w:rFonts w:ascii="Times New Roman" w:hAnsi="Times New Roman"/>
          <w:b/>
          <w:caps/>
          <w:color w:val="auto"/>
          <w:sz w:val="24"/>
          <w:szCs w:val="24"/>
          <w:lang w:eastAsia="nl-NL"/>
        </w:rPr>
        <w:t>ИНЖЕНЕРНАЯ ГЕОДЕЗИЯ</w:t>
      </w:r>
      <w:r w:rsidRPr="009515D3">
        <w:rPr>
          <w:rFonts w:ascii="Times New Roman" w:eastAsia="Segoe UI" w:hAnsi="Times New Roman"/>
          <w:b/>
          <w:color w:val="auto"/>
          <w:sz w:val="24"/>
          <w:szCs w:val="24"/>
          <w:lang w:eastAsia="nl-NL"/>
        </w:rPr>
        <w:t>»</w:t>
      </w:r>
    </w:p>
    <w:p w14:paraId="0BA53CF9" w14:textId="77777777" w:rsidR="009515D3" w:rsidRPr="009515D3" w:rsidRDefault="009515D3" w:rsidP="009515D3">
      <w:pPr>
        <w:widowControl w:val="0"/>
        <w:rPr>
          <w:rFonts w:ascii="Times New Roman" w:hAnsi="Times New Roman"/>
          <w:color w:val="auto"/>
          <w:sz w:val="24"/>
          <w:szCs w:val="24"/>
          <w:lang w:eastAsia="nl-NL"/>
        </w:rPr>
      </w:pPr>
    </w:p>
    <w:p w14:paraId="5D20C631"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1.1. Цель и место дисциплины в структуре образовательной программы</w:t>
      </w:r>
    </w:p>
    <w:p w14:paraId="4D60264F" w14:textId="77777777" w:rsidR="009515D3" w:rsidRPr="009515D3" w:rsidRDefault="009515D3" w:rsidP="009515D3">
      <w:pPr>
        <w:suppressAutoHyphens/>
        <w:spacing w:line="276" w:lineRule="auto"/>
        <w:ind w:firstLine="709"/>
        <w:jc w:val="both"/>
        <w:rPr>
          <w:rFonts w:ascii="Times New Roman" w:eastAsia="Calibri" w:hAnsi="Times New Roman"/>
          <w:b/>
          <w:caps/>
          <w:color w:val="auto"/>
          <w:sz w:val="24"/>
          <w:szCs w:val="24"/>
          <w:lang w:eastAsia="en-US"/>
        </w:rPr>
      </w:pPr>
      <w:r w:rsidRPr="009515D3">
        <w:rPr>
          <w:rFonts w:ascii="Times New Roman" w:hAnsi="Times New Roman"/>
          <w:color w:val="auto"/>
          <w:sz w:val="24"/>
          <w:szCs w:val="24"/>
        </w:rPr>
        <w:t xml:space="preserve">Цель дисциплины </w:t>
      </w:r>
      <w:r w:rsidRPr="009515D3">
        <w:rPr>
          <w:rFonts w:ascii="Times New Roman" w:eastAsia="Calibri" w:hAnsi="Times New Roman"/>
          <w:color w:val="auto"/>
          <w:sz w:val="24"/>
          <w:szCs w:val="24"/>
          <w:lang w:eastAsia="en-US"/>
        </w:rPr>
        <w:t>«Инженерная геодезия»:</w:t>
      </w:r>
      <w:r w:rsidRPr="009515D3">
        <w:rPr>
          <w:rFonts w:ascii="Times New Roman" w:hAnsi="Times New Roman"/>
          <w:color w:val="auto"/>
          <w:sz w:val="24"/>
          <w:szCs w:val="24"/>
        </w:rPr>
        <w:t xml:space="preserve"> </w:t>
      </w:r>
      <w:r w:rsidRPr="009515D3">
        <w:rPr>
          <w:rFonts w:ascii="Times New Roman" w:eastAsia="Calibri" w:hAnsi="Times New Roman"/>
          <w:color w:val="333333"/>
          <w:sz w:val="24"/>
          <w:szCs w:val="24"/>
          <w:shd w:val="clear" w:color="auto" w:fill="FFFFFF"/>
          <w:lang w:eastAsia="en-US"/>
        </w:rPr>
        <w:t>формирование компетенций, необходимых для успешной деятельности в области изысканий, проектирования и реализации методов геодезических работ при строительстве зданий и сооружений. </w:t>
      </w:r>
    </w:p>
    <w:p w14:paraId="7CAA7CBD"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Дисциплина «Инженерная геодезия» включена в обязательную часть общепрофессионального цикла образовательной программы.</w:t>
      </w:r>
    </w:p>
    <w:p w14:paraId="338048E9" w14:textId="77777777" w:rsidR="009515D3" w:rsidRPr="009515D3" w:rsidRDefault="009515D3" w:rsidP="009515D3">
      <w:pPr>
        <w:suppressAutoHyphens/>
        <w:spacing w:line="276" w:lineRule="auto"/>
        <w:ind w:firstLine="709"/>
        <w:jc w:val="both"/>
        <w:rPr>
          <w:rFonts w:ascii="Times New Roman" w:eastAsia="Calibri" w:hAnsi="Times New Roman"/>
          <w:color w:val="auto"/>
          <w:sz w:val="24"/>
          <w:szCs w:val="24"/>
          <w:lang w:eastAsia="en-US"/>
        </w:rPr>
      </w:pPr>
    </w:p>
    <w:p w14:paraId="5B79DBFF"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1.2. Планируемые результаты освоения дисциплины</w:t>
      </w:r>
    </w:p>
    <w:p w14:paraId="6CF9BF2B" w14:textId="77777777" w:rsidR="009515D3" w:rsidRPr="009515D3" w:rsidRDefault="009515D3" w:rsidP="009515D3">
      <w:pPr>
        <w:ind w:firstLine="709"/>
        <w:jc w:val="both"/>
        <w:rPr>
          <w:rFonts w:ascii="Times New Roman" w:hAnsi="Times New Roman"/>
          <w:color w:val="auto"/>
          <w:sz w:val="24"/>
          <w:szCs w:val="24"/>
        </w:rPr>
      </w:pPr>
      <w:r w:rsidRPr="009515D3">
        <w:rPr>
          <w:rFonts w:ascii="Times New Roman" w:hAnsi="Times New Roman"/>
          <w:color w:val="auto"/>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Pr="009515D3">
        <w:rPr>
          <w:rFonts w:ascii="Times New Roman" w:hAnsi="Times New Roman"/>
          <w:color w:val="auto"/>
          <w:sz w:val="24"/>
          <w:szCs w:val="24"/>
        </w:rPr>
        <w:br/>
        <w:t>(п. 4.3 ПОП).</w:t>
      </w:r>
    </w:p>
    <w:p w14:paraId="4427C64A" w14:textId="77777777" w:rsidR="009515D3" w:rsidRPr="009515D3" w:rsidRDefault="009515D3" w:rsidP="009515D3">
      <w:pPr>
        <w:spacing w:after="120"/>
        <w:ind w:firstLine="709"/>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730"/>
        <w:gridCol w:w="2946"/>
        <w:gridCol w:w="2724"/>
      </w:tblGrid>
      <w:tr w:rsidR="009515D3" w:rsidRPr="009515D3" w14:paraId="1A1313DE" w14:textId="77777777" w:rsidTr="00F33489">
        <w:tc>
          <w:tcPr>
            <w:tcW w:w="1234" w:type="dxa"/>
            <w:tcBorders>
              <w:top w:val="single" w:sz="4" w:space="0" w:color="auto"/>
              <w:left w:val="single" w:sz="4" w:space="0" w:color="auto"/>
              <w:right w:val="single" w:sz="4" w:space="0" w:color="auto"/>
            </w:tcBorders>
          </w:tcPr>
          <w:p w14:paraId="44EECD7D" w14:textId="77777777" w:rsidR="009515D3" w:rsidRPr="009515D3" w:rsidRDefault="009515D3" w:rsidP="009515D3">
            <w:pPr>
              <w:rPr>
                <w:rFonts w:ascii="Times New Roman" w:eastAsia="Calibri" w:hAnsi="Times New Roman"/>
                <w:b/>
                <w:i/>
                <w:color w:val="auto"/>
                <w:sz w:val="24"/>
                <w:szCs w:val="24"/>
                <w:highlight w:val="green"/>
                <w:lang w:eastAsia="en-US"/>
              </w:rPr>
            </w:pPr>
            <w:r w:rsidRPr="009515D3">
              <w:rPr>
                <w:rFonts w:ascii="Times New Roman" w:eastAsia="Calibri" w:hAnsi="Times New Roman"/>
                <w:b/>
                <w:color w:val="auto"/>
                <w:sz w:val="24"/>
                <w:szCs w:val="24"/>
                <w:lang w:eastAsia="en-US"/>
              </w:rPr>
              <w:t xml:space="preserve">Код </w:t>
            </w:r>
            <w:r w:rsidRPr="009515D3">
              <w:rPr>
                <w:rFonts w:ascii="Times New Roman" w:eastAsia="Calibri" w:hAnsi="Times New Roman"/>
                <w:b/>
                <w:i/>
                <w:color w:val="auto"/>
                <w:sz w:val="24"/>
                <w:szCs w:val="24"/>
                <w:lang w:eastAsia="en-US"/>
              </w:rPr>
              <w:t>ОК,</w:t>
            </w:r>
            <w:r w:rsidRPr="009515D3">
              <w:rPr>
                <w:rFonts w:ascii="Times New Roman" w:eastAsia="Calibri" w:hAnsi="Times New Roman"/>
                <w:b/>
                <w:i/>
                <w:color w:val="auto"/>
                <w:sz w:val="24"/>
                <w:szCs w:val="24"/>
                <w:highlight w:val="green"/>
                <w:lang w:eastAsia="en-US"/>
              </w:rPr>
              <w:t xml:space="preserve"> </w:t>
            </w:r>
            <w:r w:rsidRPr="009515D3">
              <w:rPr>
                <w:rFonts w:ascii="Times New Roman" w:eastAsia="Calibri" w:hAnsi="Times New Roman"/>
                <w:b/>
                <w:i/>
                <w:color w:val="auto"/>
                <w:sz w:val="24"/>
                <w:szCs w:val="24"/>
                <w:lang w:eastAsia="en-US"/>
              </w:rPr>
              <w:t>П</w:t>
            </w:r>
            <w:r w:rsidRPr="009515D3">
              <w:rPr>
                <w:rFonts w:ascii="Times New Roman" w:eastAsia="Calibri" w:hAnsi="Times New Roman"/>
                <w:i/>
                <w:color w:val="auto"/>
                <w:sz w:val="24"/>
                <w:szCs w:val="24"/>
                <w:lang w:eastAsia="en-US"/>
              </w:rPr>
              <w:t>К</w:t>
            </w:r>
          </w:p>
        </w:tc>
        <w:tc>
          <w:tcPr>
            <w:tcW w:w="2730" w:type="dxa"/>
            <w:tcBorders>
              <w:top w:val="single" w:sz="4" w:space="0" w:color="auto"/>
              <w:left w:val="single" w:sz="4" w:space="0" w:color="auto"/>
              <w:right w:val="single" w:sz="4" w:space="0" w:color="auto"/>
            </w:tcBorders>
          </w:tcPr>
          <w:p w14:paraId="184E0EA0"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Уметь</w:t>
            </w:r>
          </w:p>
        </w:tc>
        <w:tc>
          <w:tcPr>
            <w:tcW w:w="2946" w:type="dxa"/>
            <w:tcBorders>
              <w:top w:val="single" w:sz="4" w:space="0" w:color="auto"/>
              <w:left w:val="single" w:sz="4" w:space="0" w:color="auto"/>
              <w:bottom w:val="single" w:sz="4" w:space="0" w:color="auto"/>
              <w:right w:val="single" w:sz="4" w:space="0" w:color="auto"/>
            </w:tcBorders>
          </w:tcPr>
          <w:p w14:paraId="0593DE47" w14:textId="77777777" w:rsidR="009515D3" w:rsidRPr="009515D3" w:rsidRDefault="009515D3" w:rsidP="009515D3">
            <w:pPr>
              <w:jc w:val="center"/>
              <w:rPr>
                <w:rFonts w:ascii="Times New Roman" w:eastAsia="Calibri" w:hAnsi="Times New Roman"/>
                <w:b/>
                <w:i/>
                <w:color w:val="auto"/>
                <w:sz w:val="24"/>
                <w:szCs w:val="24"/>
                <w:lang w:eastAsia="en-US"/>
              </w:rPr>
            </w:pPr>
            <w:r w:rsidRPr="009515D3">
              <w:rPr>
                <w:rFonts w:ascii="Times New Roman" w:eastAsia="Calibri" w:hAnsi="Times New Roman"/>
                <w:b/>
                <w:color w:val="auto"/>
                <w:sz w:val="24"/>
                <w:szCs w:val="24"/>
                <w:lang w:eastAsia="en-US"/>
              </w:rPr>
              <w:t>Знать</w:t>
            </w:r>
          </w:p>
        </w:tc>
        <w:tc>
          <w:tcPr>
            <w:tcW w:w="2724" w:type="dxa"/>
            <w:tcBorders>
              <w:top w:val="single" w:sz="4" w:space="0" w:color="auto"/>
              <w:left w:val="single" w:sz="4" w:space="0" w:color="auto"/>
              <w:bottom w:val="single" w:sz="4" w:space="0" w:color="auto"/>
              <w:right w:val="single" w:sz="4" w:space="0" w:color="auto"/>
            </w:tcBorders>
          </w:tcPr>
          <w:p w14:paraId="14C30E95"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Навыки</w:t>
            </w:r>
          </w:p>
        </w:tc>
      </w:tr>
      <w:tr w:rsidR="009515D3" w:rsidRPr="009515D3" w14:paraId="467EE3A1" w14:textId="77777777" w:rsidTr="00F33489">
        <w:trPr>
          <w:trHeight w:val="487"/>
        </w:trPr>
        <w:tc>
          <w:tcPr>
            <w:tcW w:w="1234" w:type="dxa"/>
            <w:tcBorders>
              <w:top w:val="single" w:sz="4" w:space="0" w:color="auto"/>
              <w:left w:val="single" w:sz="4" w:space="0" w:color="auto"/>
              <w:bottom w:val="single" w:sz="4" w:space="0" w:color="auto"/>
              <w:right w:val="single" w:sz="4" w:space="0" w:color="auto"/>
            </w:tcBorders>
          </w:tcPr>
          <w:p w14:paraId="68EDE5CA"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ОК.01</w:t>
            </w:r>
          </w:p>
          <w:p w14:paraId="099574CA"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color w:val="auto"/>
                <w:sz w:val="24"/>
                <w:szCs w:val="24"/>
                <w:lang w:eastAsia="en-US"/>
              </w:rPr>
            </w:pPr>
          </w:p>
        </w:tc>
        <w:tc>
          <w:tcPr>
            <w:tcW w:w="2730" w:type="dxa"/>
          </w:tcPr>
          <w:p w14:paraId="45AE2D45" w14:textId="77777777" w:rsidR="009515D3" w:rsidRPr="009515D3" w:rsidRDefault="009515D3" w:rsidP="0095588B">
            <w:pPr>
              <w:numPr>
                <w:ilvl w:val="0"/>
                <w:numId w:val="29"/>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распознавать задачу и/или проблему в профессиональном и/или социальном контексте, анализировать и выделять её составные части;</w:t>
            </w:r>
          </w:p>
          <w:p w14:paraId="460B7945"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этапы решения задачи, составлять план действия, реализовывать составленный план, определять необходимые ресурсы;</w:t>
            </w:r>
          </w:p>
          <w:p w14:paraId="413837AA"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выявлять и эффективно искать информацию, необходимую для решения задачи и/или проблемы;</w:t>
            </w:r>
          </w:p>
          <w:p w14:paraId="24BC484E" w14:textId="77777777" w:rsidR="009515D3" w:rsidRPr="009515D3" w:rsidRDefault="009515D3" w:rsidP="0095588B">
            <w:pPr>
              <w:numPr>
                <w:ilvl w:val="0"/>
                <w:numId w:val="29"/>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владеть актуальными методами работы в профессиональной и смежных сферах;</w:t>
            </w:r>
          </w:p>
          <w:p w14:paraId="662EA01E" w14:textId="77777777" w:rsidR="009515D3" w:rsidRPr="009515D3" w:rsidRDefault="009515D3" w:rsidP="0095588B">
            <w:pPr>
              <w:numPr>
                <w:ilvl w:val="0"/>
                <w:numId w:val="29"/>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 xml:space="preserve">оценивать результат и последствия своих действий (самостоятельно или </w:t>
            </w:r>
            <w:r w:rsidRPr="009515D3">
              <w:rPr>
                <w:rFonts w:ascii="Times New Roman" w:eastAsia="Calibri" w:hAnsi="Times New Roman"/>
                <w:iCs/>
                <w:color w:val="auto"/>
                <w:sz w:val="24"/>
                <w:szCs w:val="24"/>
                <w:lang w:eastAsia="en-US"/>
              </w:rPr>
              <w:lastRenderedPageBreak/>
              <w:t>с помощью наставника)</w:t>
            </w:r>
          </w:p>
        </w:tc>
        <w:tc>
          <w:tcPr>
            <w:tcW w:w="2946" w:type="dxa"/>
          </w:tcPr>
          <w:p w14:paraId="25C17930"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lastRenderedPageBreak/>
              <w:t>а</w:t>
            </w:r>
            <w:r w:rsidRPr="009515D3">
              <w:rPr>
                <w:rFonts w:ascii="Times New Roman" w:eastAsia="Calibri" w:hAnsi="Times New Roman"/>
                <w:bCs/>
                <w:color w:val="auto"/>
                <w:sz w:val="24"/>
                <w:szCs w:val="24"/>
                <w:lang w:eastAsia="en-US"/>
              </w:rPr>
              <w:t xml:space="preserve">ктуальный профессиональный и социальный контекст, в котором приходится работать и жить; </w:t>
            </w:r>
          </w:p>
          <w:p w14:paraId="0A52FB8F" w14:textId="77777777" w:rsidR="009515D3" w:rsidRPr="009515D3" w:rsidRDefault="009515D3" w:rsidP="0095588B">
            <w:pPr>
              <w:numPr>
                <w:ilvl w:val="0"/>
                <w:numId w:val="30"/>
              </w:numPr>
              <w:suppressAutoHyphens/>
              <w:ind w:left="388"/>
              <w:contextualSpacing/>
              <w:rPr>
                <w:rFonts w:ascii="Times New Roman" w:eastAsia="Calibri" w:hAnsi="Times New Roman"/>
                <w:iCs/>
                <w:color w:val="auto"/>
                <w:sz w:val="24"/>
                <w:szCs w:val="24"/>
                <w:lang w:eastAsia="en-US"/>
              </w:rPr>
            </w:pPr>
            <w:r w:rsidRPr="009515D3">
              <w:rPr>
                <w:rFonts w:ascii="Times New Roman" w:eastAsia="Calibri" w:hAnsi="Times New Roman"/>
                <w:bCs/>
                <w:color w:val="auto"/>
                <w:sz w:val="24"/>
                <w:szCs w:val="24"/>
                <w:lang w:eastAsia="en-US"/>
              </w:rPr>
              <w:t>структура плана для решения задач, алгоритмы выполнения работ в профессиональной и смежных областях;</w:t>
            </w:r>
          </w:p>
          <w:p w14:paraId="2C895D9D" w14:textId="77777777" w:rsidR="009515D3" w:rsidRPr="009515D3" w:rsidRDefault="009515D3" w:rsidP="0095588B">
            <w:pPr>
              <w:numPr>
                <w:ilvl w:val="0"/>
                <w:numId w:val="30"/>
              </w:numPr>
              <w:suppressAutoHyphens/>
              <w:ind w:left="388"/>
              <w:contextualSpacing/>
              <w:rPr>
                <w:rFonts w:ascii="Times New Roman" w:eastAsia="Calibri" w:hAnsi="Times New Roman"/>
                <w:b/>
                <w:iCs/>
                <w:color w:val="auto"/>
                <w:sz w:val="24"/>
                <w:szCs w:val="24"/>
                <w:lang w:eastAsia="en-US"/>
              </w:rPr>
            </w:pPr>
            <w:r w:rsidRPr="009515D3">
              <w:rPr>
                <w:rFonts w:ascii="Times New Roman" w:eastAsia="Calibri" w:hAnsi="Times New Roman"/>
                <w:bCs/>
                <w:color w:val="auto"/>
                <w:sz w:val="24"/>
                <w:szCs w:val="24"/>
                <w:lang w:eastAsia="en-US"/>
              </w:rPr>
              <w:t>основные источники информации и ресурсы для решения задач и/или проблем в профессиональном и/или социальном контексте;</w:t>
            </w:r>
          </w:p>
          <w:p w14:paraId="2CD92082" w14:textId="77777777" w:rsidR="009515D3" w:rsidRPr="009515D3" w:rsidRDefault="009515D3" w:rsidP="0095588B">
            <w:pPr>
              <w:numPr>
                <w:ilvl w:val="0"/>
                <w:numId w:val="30"/>
              </w:numPr>
              <w:suppressAutoHyphens/>
              <w:ind w:left="388"/>
              <w:contextualSpacing/>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методы работы в профессиональной и смежных сферах;</w:t>
            </w:r>
          </w:p>
          <w:p w14:paraId="20C0F837" w14:textId="77777777" w:rsidR="009515D3" w:rsidRPr="009515D3" w:rsidRDefault="009515D3" w:rsidP="0095588B">
            <w:pPr>
              <w:numPr>
                <w:ilvl w:val="0"/>
                <w:numId w:val="30"/>
              </w:numPr>
              <w:suppressAutoHyphens/>
              <w:ind w:left="388"/>
              <w:contextualSpacing/>
              <w:rPr>
                <w:rFonts w:ascii="Times New Roman" w:eastAsia="Calibri" w:hAnsi="Times New Roman"/>
                <w:bCs/>
                <w:i/>
                <w:color w:val="auto"/>
                <w:szCs w:val="22"/>
                <w:lang w:eastAsia="en-US"/>
              </w:rPr>
            </w:pPr>
            <w:r w:rsidRPr="009515D3">
              <w:rPr>
                <w:rFonts w:ascii="Times New Roman" w:eastAsia="Calibri" w:hAnsi="Times New Roman"/>
                <w:bCs/>
                <w:color w:val="auto"/>
                <w:sz w:val="24"/>
                <w:szCs w:val="24"/>
                <w:lang w:eastAsia="en-US"/>
              </w:rPr>
              <w:t>порядок оценки результатов решения задач профессиональной деятельности</w:t>
            </w:r>
          </w:p>
        </w:tc>
        <w:tc>
          <w:tcPr>
            <w:tcW w:w="2724" w:type="dxa"/>
          </w:tcPr>
          <w:p w14:paraId="25FF196B" w14:textId="77777777" w:rsidR="009515D3" w:rsidRPr="009515D3" w:rsidRDefault="009515D3" w:rsidP="009515D3">
            <w:pPr>
              <w:suppressAutoHyphens/>
              <w:jc w:val="both"/>
              <w:rPr>
                <w:rFonts w:ascii="Times New Roman" w:eastAsia="Calibri" w:hAnsi="Times New Roman"/>
                <w:iCs/>
                <w:color w:val="auto"/>
                <w:szCs w:val="22"/>
                <w:lang w:eastAsia="en-US"/>
              </w:rPr>
            </w:pPr>
          </w:p>
        </w:tc>
      </w:tr>
      <w:tr w:rsidR="009515D3" w:rsidRPr="009515D3" w14:paraId="39F3D6D2" w14:textId="77777777" w:rsidTr="00F33489">
        <w:trPr>
          <w:trHeight w:val="339"/>
        </w:trPr>
        <w:tc>
          <w:tcPr>
            <w:tcW w:w="1234" w:type="dxa"/>
            <w:tcBorders>
              <w:top w:val="single" w:sz="4" w:space="0" w:color="auto"/>
              <w:left w:val="single" w:sz="4" w:space="0" w:color="auto"/>
              <w:bottom w:val="single" w:sz="4" w:space="0" w:color="auto"/>
              <w:right w:val="single" w:sz="4" w:space="0" w:color="auto"/>
            </w:tcBorders>
          </w:tcPr>
          <w:p w14:paraId="0CEF7574"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ОК 02</w:t>
            </w:r>
          </w:p>
        </w:tc>
        <w:tc>
          <w:tcPr>
            <w:tcW w:w="2730" w:type="dxa"/>
          </w:tcPr>
          <w:p w14:paraId="59798E13"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определять задачи для поиска информации, планировать процесс поиска, выбирать необходимые источники информации;</w:t>
            </w:r>
          </w:p>
          <w:p w14:paraId="274C4BD1"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выделять наиболее значимое в перечне информации, структурировать получаемую информацию, оформлять результаты поиска;</w:t>
            </w:r>
          </w:p>
          <w:p w14:paraId="35054D6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оценивать практическую значимость результатов поиска;</w:t>
            </w:r>
          </w:p>
          <w:p w14:paraId="2776E59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применять средства информационных технологий для решения профессиональных задач;</w:t>
            </w:r>
          </w:p>
          <w:p w14:paraId="1751EFA1" w14:textId="77777777" w:rsidR="009515D3" w:rsidRPr="009515D3" w:rsidRDefault="009515D3" w:rsidP="0095588B">
            <w:pPr>
              <w:numPr>
                <w:ilvl w:val="0"/>
                <w:numId w:val="31"/>
              </w:numPr>
              <w:suppressAutoHyphens/>
              <w:ind w:left="316"/>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использовать современное программное обеспечение в профессиональной деятельности;</w:t>
            </w:r>
          </w:p>
          <w:p w14:paraId="3D62A1F2" w14:textId="77777777" w:rsidR="009515D3" w:rsidRPr="009515D3" w:rsidRDefault="009515D3" w:rsidP="0095588B">
            <w:pPr>
              <w:numPr>
                <w:ilvl w:val="0"/>
                <w:numId w:val="31"/>
              </w:numPr>
              <w:suppressAutoHyphens/>
              <w:ind w:left="316"/>
              <w:contextualSpacing/>
              <w:rPr>
                <w:rFonts w:ascii="Times New Roman" w:eastAsia="Calibri" w:hAnsi="Times New Roman"/>
                <w:bCs/>
                <w:color w:val="auto"/>
                <w:sz w:val="24"/>
                <w:szCs w:val="24"/>
                <w:lang w:eastAsia="en-US"/>
              </w:rPr>
            </w:pPr>
            <w:r w:rsidRPr="009515D3">
              <w:rPr>
                <w:rFonts w:ascii="Times New Roman" w:eastAsia="Calibri" w:hAnsi="Times New Roman"/>
                <w:iCs/>
                <w:color w:val="auto"/>
                <w:sz w:val="24"/>
                <w:szCs w:val="24"/>
                <w:lang w:eastAsia="en-US"/>
              </w:rPr>
              <w:t>использовать различные цифровые средства для решения профессиональных задач</w:t>
            </w:r>
          </w:p>
        </w:tc>
        <w:tc>
          <w:tcPr>
            <w:tcW w:w="2946" w:type="dxa"/>
          </w:tcPr>
          <w:p w14:paraId="0BEB8C12" w14:textId="77777777" w:rsidR="009515D3" w:rsidRPr="009515D3" w:rsidRDefault="009515D3" w:rsidP="0095588B">
            <w:pPr>
              <w:numPr>
                <w:ilvl w:val="0"/>
                <w:numId w:val="32"/>
              </w:numPr>
              <w:suppressAutoHyphens/>
              <w:ind w:left="353"/>
              <w:contextualSpacing/>
              <w:rPr>
                <w:rFonts w:ascii="Times New Roman" w:eastAsia="Calibri" w:hAnsi="Times New Roman"/>
                <w:b/>
                <w:iCs/>
                <w:color w:val="auto"/>
                <w:sz w:val="24"/>
                <w:szCs w:val="24"/>
                <w:lang w:eastAsia="en-US"/>
              </w:rPr>
            </w:pPr>
            <w:r w:rsidRPr="009515D3">
              <w:rPr>
                <w:rFonts w:ascii="Times New Roman" w:eastAsia="Calibri" w:hAnsi="Times New Roman"/>
                <w:iCs/>
                <w:color w:val="auto"/>
                <w:sz w:val="24"/>
                <w:szCs w:val="24"/>
                <w:lang w:eastAsia="en-US"/>
              </w:rPr>
              <w:t>номенклатура информационных источников, применяемых в профессиональной деятельности;</w:t>
            </w:r>
          </w:p>
          <w:p w14:paraId="66694922"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iCs/>
                <w:color w:val="auto"/>
                <w:sz w:val="24"/>
                <w:szCs w:val="24"/>
                <w:lang w:eastAsia="en-US"/>
              </w:rPr>
              <w:t>приемы структурирования информации;</w:t>
            </w:r>
          </w:p>
          <w:p w14:paraId="702778D6" w14:textId="77777777" w:rsidR="009515D3" w:rsidRPr="009515D3" w:rsidRDefault="009515D3" w:rsidP="0095588B">
            <w:pPr>
              <w:numPr>
                <w:ilvl w:val="0"/>
                <w:numId w:val="32"/>
              </w:numPr>
              <w:suppressAutoHyphens/>
              <w:ind w:left="353"/>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формат оформления результатов поиска информации;</w:t>
            </w:r>
          </w:p>
          <w:p w14:paraId="3553A1A1" w14:textId="77777777" w:rsidR="009515D3" w:rsidRPr="009515D3" w:rsidRDefault="009515D3" w:rsidP="0095588B">
            <w:pPr>
              <w:numPr>
                <w:ilvl w:val="0"/>
                <w:numId w:val="32"/>
              </w:numPr>
              <w:suppressAutoHyphens/>
              <w:ind w:left="353"/>
              <w:contextualSpacing/>
              <w:rPr>
                <w:rFonts w:ascii="Times New Roman" w:eastAsia="Calibri" w:hAnsi="Times New Roman"/>
                <w:b/>
                <w:bCs/>
                <w:iCs/>
                <w:color w:val="auto"/>
                <w:sz w:val="24"/>
                <w:szCs w:val="24"/>
                <w:lang w:eastAsia="en-US"/>
              </w:rPr>
            </w:pPr>
            <w:r w:rsidRPr="009515D3">
              <w:rPr>
                <w:rFonts w:ascii="Times New Roman" w:eastAsia="Calibri" w:hAnsi="Times New Roman"/>
                <w:bCs/>
                <w:iCs/>
                <w:color w:val="auto"/>
                <w:sz w:val="24"/>
                <w:szCs w:val="24"/>
                <w:lang w:eastAsia="en-US"/>
              </w:rPr>
              <w:t>современные средства и устройства информатизации, порядок их применения;</w:t>
            </w:r>
          </w:p>
          <w:p w14:paraId="646C68F0" w14:textId="77777777" w:rsidR="009515D3" w:rsidRPr="009515D3" w:rsidRDefault="009515D3" w:rsidP="0095588B">
            <w:pPr>
              <w:numPr>
                <w:ilvl w:val="0"/>
                <w:numId w:val="32"/>
              </w:numPr>
              <w:suppressAutoHyphens/>
              <w:ind w:left="353"/>
              <w:contextualSpacing/>
              <w:rPr>
                <w:rFonts w:ascii="Times New Roman" w:eastAsia="Calibri" w:hAnsi="Times New Roman"/>
                <w:bCs/>
                <w:i/>
                <w:color w:val="auto"/>
                <w:szCs w:val="22"/>
                <w:lang w:eastAsia="en-US"/>
              </w:rPr>
            </w:pPr>
            <w:r w:rsidRPr="009515D3">
              <w:rPr>
                <w:rFonts w:ascii="Times New Roman" w:eastAsia="Calibri" w:hAnsi="Times New Roman"/>
                <w:bCs/>
                <w:iCs/>
                <w:color w:val="auto"/>
                <w:sz w:val="24"/>
                <w:szCs w:val="24"/>
                <w:lang w:eastAsia="en-US"/>
              </w:rPr>
              <w:t>программное обеспечение в профессиональной деятельности, в том числе цифровые средства</w:t>
            </w:r>
          </w:p>
        </w:tc>
        <w:tc>
          <w:tcPr>
            <w:tcW w:w="2724" w:type="dxa"/>
          </w:tcPr>
          <w:p w14:paraId="2E02BC05" w14:textId="77777777" w:rsidR="009515D3" w:rsidRPr="009515D3" w:rsidRDefault="009515D3" w:rsidP="009515D3">
            <w:pPr>
              <w:suppressAutoHyphens/>
              <w:jc w:val="both"/>
              <w:rPr>
                <w:rFonts w:ascii="Times New Roman" w:eastAsia="Calibri" w:hAnsi="Times New Roman"/>
                <w:iCs/>
                <w:color w:val="auto"/>
                <w:szCs w:val="22"/>
                <w:lang w:eastAsia="en-US"/>
              </w:rPr>
            </w:pPr>
          </w:p>
        </w:tc>
      </w:tr>
      <w:tr w:rsidR="009515D3" w:rsidRPr="009515D3" w14:paraId="34A82F26" w14:textId="77777777" w:rsidTr="00F33489">
        <w:trPr>
          <w:trHeight w:val="70"/>
        </w:trPr>
        <w:tc>
          <w:tcPr>
            <w:tcW w:w="1234" w:type="dxa"/>
            <w:tcBorders>
              <w:top w:val="single" w:sz="4" w:space="0" w:color="auto"/>
              <w:left w:val="single" w:sz="4" w:space="0" w:color="auto"/>
              <w:bottom w:val="single" w:sz="4" w:space="0" w:color="auto"/>
              <w:right w:val="single" w:sz="4" w:space="0" w:color="auto"/>
            </w:tcBorders>
          </w:tcPr>
          <w:p w14:paraId="5A85094F"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ОК.07</w:t>
            </w:r>
          </w:p>
        </w:tc>
        <w:tc>
          <w:tcPr>
            <w:tcW w:w="2730" w:type="dxa"/>
          </w:tcPr>
          <w:p w14:paraId="3CC2FF6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соблюдать нормы экологической безопасности;</w:t>
            </w:r>
          </w:p>
          <w:p w14:paraId="1FCDEFB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направления ресурсосбережения в рамках профессиональной деятельности по специальности;</w:t>
            </w:r>
          </w:p>
          <w:p w14:paraId="3A72D1C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организовывать профессиональную </w:t>
            </w:r>
            <w:r w:rsidRPr="009515D3">
              <w:rPr>
                <w:rFonts w:ascii="Times New Roman" w:eastAsia="Calibri" w:hAnsi="Times New Roman"/>
                <w:iCs/>
                <w:color w:val="auto"/>
                <w:sz w:val="24"/>
                <w:szCs w:val="24"/>
                <w:lang w:eastAsia="en-US"/>
              </w:rPr>
              <w:lastRenderedPageBreak/>
              <w:t>деятельность с соблюдением принципов бережливого производства;</w:t>
            </w:r>
          </w:p>
          <w:p w14:paraId="61E7320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организовывать профессиональную деятельность с учетом знаний об изменении климатических условий региона;</w:t>
            </w:r>
          </w:p>
          <w:p w14:paraId="7D78571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эффективно действовать в чрезвычайных ситуациях</w:t>
            </w:r>
          </w:p>
        </w:tc>
        <w:tc>
          <w:tcPr>
            <w:tcW w:w="2946" w:type="dxa"/>
          </w:tcPr>
          <w:p w14:paraId="0CB11D6B"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правила экологической безопасности при ведении профессиональной деятельности; </w:t>
            </w:r>
          </w:p>
          <w:p w14:paraId="01C2374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ресурсы, задействованные в профессиональной деятельности;</w:t>
            </w:r>
          </w:p>
          <w:p w14:paraId="12CED15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пути обеспечения ресурсосбережения;</w:t>
            </w:r>
          </w:p>
          <w:p w14:paraId="2340F15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принципы бережливого производства;</w:t>
            </w:r>
          </w:p>
          <w:p w14:paraId="0D764F3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направления изменения климатических условий региона;</w:t>
            </w:r>
          </w:p>
          <w:p w14:paraId="0ECA0A4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правила поведения в чрезвычайных ситуациях</w:t>
            </w:r>
          </w:p>
        </w:tc>
        <w:tc>
          <w:tcPr>
            <w:tcW w:w="2724" w:type="dxa"/>
          </w:tcPr>
          <w:p w14:paraId="77F95E6B" w14:textId="77777777" w:rsidR="009515D3" w:rsidRPr="009515D3" w:rsidRDefault="009515D3" w:rsidP="009515D3">
            <w:pPr>
              <w:suppressAutoHyphens/>
              <w:jc w:val="both"/>
              <w:rPr>
                <w:rFonts w:ascii="Times New Roman" w:eastAsia="Calibri" w:hAnsi="Times New Roman"/>
                <w:iCs/>
                <w:color w:val="auto"/>
                <w:szCs w:val="22"/>
                <w:lang w:eastAsia="en-US"/>
              </w:rPr>
            </w:pPr>
          </w:p>
        </w:tc>
      </w:tr>
      <w:tr w:rsidR="009515D3" w:rsidRPr="009515D3" w14:paraId="5625CEFF" w14:textId="77777777" w:rsidTr="00F33489">
        <w:trPr>
          <w:trHeight w:val="703"/>
        </w:trPr>
        <w:tc>
          <w:tcPr>
            <w:tcW w:w="1234" w:type="dxa"/>
            <w:tcBorders>
              <w:top w:val="single" w:sz="4" w:space="0" w:color="auto"/>
              <w:left w:val="single" w:sz="4" w:space="0" w:color="auto"/>
              <w:bottom w:val="single" w:sz="4" w:space="0" w:color="auto"/>
              <w:right w:val="single" w:sz="4" w:space="0" w:color="auto"/>
            </w:tcBorders>
          </w:tcPr>
          <w:p w14:paraId="33259D72"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ПК 1.1</w:t>
            </w:r>
          </w:p>
          <w:p w14:paraId="4515F3AF"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p>
        </w:tc>
        <w:tc>
          <w:tcPr>
            <w:tcW w:w="2730" w:type="dxa"/>
          </w:tcPr>
          <w:p w14:paraId="76324F2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формировать заявки и пакеты документов, необходимые для получения картографических материалов прошлых лет;</w:t>
            </w:r>
          </w:p>
          <w:p w14:paraId="0314399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поиск и подбор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w:t>
            </w:r>
          </w:p>
          <w:p w14:paraId="39F1C08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подготавливать письма о вызове представителей владельцев коммуникаций, а также обслуживающих организаций для дальнейшего выявления на местности таковых;</w:t>
            </w:r>
          </w:p>
          <w:p w14:paraId="0A72D14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использовать цифровые средства и технологии в области инженерно-</w:t>
            </w:r>
            <w:r w:rsidRPr="009515D3">
              <w:rPr>
                <w:rFonts w:ascii="Times New Roman" w:eastAsia="Calibri" w:hAnsi="Times New Roman"/>
                <w:iCs/>
                <w:color w:val="auto"/>
                <w:sz w:val="24"/>
                <w:szCs w:val="24"/>
                <w:lang w:eastAsia="en-US"/>
              </w:rPr>
              <w:lastRenderedPageBreak/>
              <w:t>геодезических изысканий для градостроительной деятельности;</w:t>
            </w:r>
          </w:p>
          <w:p w14:paraId="71D2AAE3"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вести документооборот, подготавливать и отправлять письма;</w:t>
            </w:r>
          </w:p>
          <w:p w14:paraId="39F2C57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разрабатывать программы работ для инженерно-геодезических изысканий, основой для которой является техническое задание заказчика;</w:t>
            </w:r>
          </w:p>
          <w:p w14:paraId="318E61F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отчеты по результатам обследования пунктов государственной геодезической сети (картограмма топографо-геодезической изученности и ведомости обследования исходных пунктов)</w:t>
            </w:r>
          </w:p>
        </w:tc>
        <w:tc>
          <w:tcPr>
            <w:tcW w:w="2946" w:type="dxa"/>
          </w:tcPr>
          <w:p w14:paraId="3E5009C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нормативные правовые акты, регламентирующие порядок работы с топографическими планами;</w:t>
            </w:r>
          </w:p>
          <w:p w14:paraId="1F931B9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основные методы и способы поиска топографических планов исследуемой территории;</w:t>
            </w:r>
          </w:p>
          <w:p w14:paraId="6996279A"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поиска исследуемой территории на интерактивных картах;</w:t>
            </w:r>
          </w:p>
          <w:p w14:paraId="407A1E2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сбора, фиксации и передачи аналоговых и цифровых данных в области инженерно-геодезических изысканий</w:t>
            </w:r>
          </w:p>
        </w:tc>
        <w:tc>
          <w:tcPr>
            <w:tcW w:w="2724" w:type="dxa"/>
          </w:tcPr>
          <w:p w14:paraId="27E49F6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разработки проектной документации инженерных сооружений;</w:t>
            </w:r>
          </w:p>
          <w:p w14:paraId="08C32FD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подготовки заявки и пакета документов, необходимых для получения картографических материалов прошлых лет (карты, схемы, топографические планы);</w:t>
            </w:r>
          </w:p>
          <w:p w14:paraId="430E4E2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получения выписки из Единого государственного реестра недвижимости (далее - ЕГРН) на исследуемую территорию;</w:t>
            </w:r>
          </w:p>
          <w:p w14:paraId="16D7FC5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 сборе информации о наличии на изыскиваемом участке коммуникаций;</w:t>
            </w:r>
          </w:p>
          <w:p w14:paraId="76F9545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 составлении программы работ на инженерно-геодезические изыскания</w:t>
            </w:r>
          </w:p>
        </w:tc>
      </w:tr>
      <w:tr w:rsidR="009515D3" w:rsidRPr="009515D3" w14:paraId="3A4A6944" w14:textId="77777777" w:rsidTr="00F33489">
        <w:trPr>
          <w:trHeight w:val="703"/>
        </w:trPr>
        <w:tc>
          <w:tcPr>
            <w:tcW w:w="1234" w:type="dxa"/>
            <w:tcBorders>
              <w:top w:val="single" w:sz="4" w:space="0" w:color="auto"/>
              <w:left w:val="single" w:sz="4" w:space="0" w:color="auto"/>
              <w:bottom w:val="single" w:sz="4" w:space="0" w:color="auto"/>
              <w:right w:val="single" w:sz="4" w:space="0" w:color="auto"/>
            </w:tcBorders>
          </w:tcPr>
          <w:p w14:paraId="0382DF70"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ПК 2.1</w:t>
            </w:r>
          </w:p>
          <w:p w14:paraId="4EC27426"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p>
        </w:tc>
        <w:tc>
          <w:tcPr>
            <w:tcW w:w="2730" w:type="dxa"/>
          </w:tcPr>
          <w:p w14:paraId="14EEB2F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определять последовательность и рассчитывать объемы производственных заданий при производстве вида строительных работ;</w:t>
            </w:r>
          </w:p>
          <w:p w14:paraId="245398E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распределять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p>
          <w:p w14:paraId="361E799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разрабатывать и корректировать оперативные планы </w:t>
            </w:r>
            <w:r w:rsidRPr="009515D3">
              <w:rPr>
                <w:rFonts w:ascii="Times New Roman" w:eastAsia="Calibri" w:hAnsi="Times New Roman"/>
                <w:iCs/>
                <w:color w:val="auto"/>
                <w:sz w:val="24"/>
                <w:szCs w:val="24"/>
                <w:lang w:eastAsia="en-US"/>
              </w:rPr>
              <w:lastRenderedPageBreak/>
              <w:t>производства вида строительных работ;</w:t>
            </w:r>
          </w:p>
          <w:p w14:paraId="4A2C5AB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анализировать текущие показатели выполнения производственных заданий и оценивать их соответствие оперативным планам производства вида строительных работ;</w:t>
            </w:r>
          </w:p>
          <w:p w14:paraId="22A21BA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рассчитывать потребность в материальных и технических ресурсах, используемых при производстве вида строительных работ;</w:t>
            </w:r>
          </w:p>
          <w:p w14:paraId="400B3CA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составлять графики распределения поставленных материальных и технических ресурсов, используемых при производстве вида строительных работ;</w:t>
            </w:r>
          </w:p>
          <w:p w14:paraId="0A22462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документальный, визуальный и инструментальный контроль объема (количества) поставленных материальных и технических ресурсов, используемых при производстве вида строительных работ;</w:t>
            </w:r>
          </w:p>
          <w:p w14:paraId="5FEA398E"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оформлять исполнительную и учетную документацию в процессе производства вида строительных работ;</w:t>
            </w:r>
          </w:p>
          <w:p w14:paraId="37AEF24D"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представлять сведения, документы и материалы по производству вида </w:t>
            </w:r>
            <w:r w:rsidRPr="009515D3">
              <w:rPr>
                <w:rFonts w:ascii="Times New Roman" w:eastAsia="Calibri" w:hAnsi="Times New Roman"/>
                <w:iCs/>
                <w:color w:val="auto"/>
                <w:sz w:val="24"/>
                <w:szCs w:val="24"/>
                <w:lang w:eastAsia="en-US"/>
              </w:rPr>
              <w:lastRenderedPageBreak/>
              <w:t>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4D92352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осуществлять производственную коммуникацию по вопросам оперативного управления производством видов строительных работ</w:t>
            </w:r>
          </w:p>
        </w:tc>
        <w:tc>
          <w:tcPr>
            <w:tcW w:w="2946" w:type="dxa"/>
          </w:tcPr>
          <w:p w14:paraId="7D0E40C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основы организации строительного производства и основные технологии производства строительно-монтажных работ;</w:t>
            </w:r>
          </w:p>
          <w:p w14:paraId="26D81F2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нормативные правовые акты и документы системы технического регулирования и стандартизации в сфере градостроительной деятельности;</w:t>
            </w:r>
          </w:p>
          <w:p w14:paraId="4C302DF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расчета объемов производственных заданий при производстве вида строительных работ;</w:t>
            </w:r>
          </w:p>
          <w:p w14:paraId="6F5FBD1C"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методы и средства оперативного </w:t>
            </w:r>
            <w:r w:rsidRPr="009515D3">
              <w:rPr>
                <w:rFonts w:ascii="Times New Roman" w:eastAsia="Calibri" w:hAnsi="Times New Roman"/>
                <w:iCs/>
                <w:color w:val="auto"/>
                <w:sz w:val="24"/>
                <w:szCs w:val="24"/>
                <w:lang w:eastAsia="en-US"/>
              </w:rPr>
              <w:lastRenderedPageBreak/>
              <w:t>планирования производства вида строительных работ;</w:t>
            </w:r>
          </w:p>
          <w:p w14:paraId="46E6C259"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методы и средства расчета планируемой потребности в трудовых, материальных и технических ресурсах, используемых при производстве вида строительных работ;</w:t>
            </w:r>
          </w:p>
          <w:p w14:paraId="1DBAAED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производства вида строительных работ, профессиям и квалификации привлеченных работников;</w:t>
            </w:r>
          </w:p>
          <w:p w14:paraId="1DD163A4"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виды и технические характеристики основных строительных материалов и конструкций, используемых при производстве вида строительных работ;</w:t>
            </w:r>
          </w:p>
          <w:p w14:paraId="04E84AA5"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виды и технические характеристики основного строительного оборудования и инструментов, используемые при производстве вида строительных работ;</w:t>
            </w:r>
          </w:p>
          <w:p w14:paraId="5E845B08"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требования нормативных правовых актов, нормативных технических и </w:t>
            </w:r>
            <w:r w:rsidRPr="009515D3">
              <w:rPr>
                <w:rFonts w:ascii="Times New Roman" w:eastAsia="Calibri" w:hAnsi="Times New Roman"/>
                <w:iCs/>
                <w:color w:val="auto"/>
                <w:sz w:val="24"/>
                <w:szCs w:val="24"/>
                <w:lang w:eastAsia="en-US"/>
              </w:rPr>
              <w:lastRenderedPageBreak/>
              <w:t>руководящих документов по охране труда, пожарной безопасности и охране окружающей среды при производстве строительных работ;</w:t>
            </w:r>
          </w:p>
          <w:p w14:paraId="16A5198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14:paraId="56D003F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вида строительных работ</w:t>
            </w:r>
          </w:p>
        </w:tc>
        <w:tc>
          <w:tcPr>
            <w:tcW w:w="2724" w:type="dxa"/>
          </w:tcPr>
          <w:p w14:paraId="0533F01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lastRenderedPageBreak/>
              <w:t xml:space="preserve">сбора исходных данных, необходимых для разработки организационно-технологической документации; </w:t>
            </w:r>
          </w:p>
          <w:p w14:paraId="348F9840"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оформления технологических карт на выполнение отдельных видов работ и их передача на участок строительно-монтажных работ;</w:t>
            </w:r>
          </w:p>
          <w:p w14:paraId="03D09191"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составления ведомостей объемов работ в натуральном и стоимостном измерении;</w:t>
            </w:r>
          </w:p>
          <w:p w14:paraId="736D11A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формирования заявок на строительные </w:t>
            </w:r>
            <w:r w:rsidRPr="009515D3">
              <w:rPr>
                <w:rFonts w:ascii="Times New Roman" w:eastAsia="Calibri" w:hAnsi="Times New Roman"/>
                <w:iCs/>
                <w:color w:val="auto"/>
                <w:sz w:val="24"/>
                <w:szCs w:val="24"/>
                <w:lang w:eastAsia="en-US"/>
              </w:rPr>
              <w:lastRenderedPageBreak/>
              <w:t>материалы, изделия, конструкции, оборудование, а также на технологическую оснастку, инструмент и приспособления</w:t>
            </w:r>
          </w:p>
        </w:tc>
      </w:tr>
      <w:tr w:rsidR="009515D3" w:rsidRPr="009515D3" w14:paraId="231F7FC9" w14:textId="77777777" w:rsidTr="00F33489">
        <w:trPr>
          <w:trHeight w:val="703"/>
        </w:trPr>
        <w:tc>
          <w:tcPr>
            <w:tcW w:w="1234" w:type="dxa"/>
            <w:tcBorders>
              <w:top w:val="single" w:sz="4" w:space="0" w:color="auto"/>
              <w:left w:val="single" w:sz="4" w:space="0" w:color="auto"/>
              <w:right w:val="single" w:sz="4" w:space="0" w:color="auto"/>
            </w:tcBorders>
          </w:tcPr>
          <w:p w14:paraId="53B52174"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lastRenderedPageBreak/>
              <w:t>ПК 3.1</w:t>
            </w:r>
          </w:p>
          <w:p w14:paraId="66D1517B" w14:textId="77777777" w:rsidR="009515D3" w:rsidRPr="009515D3" w:rsidRDefault="009515D3" w:rsidP="00951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auto"/>
                <w:sz w:val="24"/>
                <w:szCs w:val="24"/>
                <w:lang w:eastAsia="en-US"/>
              </w:rPr>
            </w:pPr>
          </w:p>
        </w:tc>
        <w:tc>
          <w:tcPr>
            <w:tcW w:w="2730" w:type="dxa"/>
          </w:tcPr>
          <w:p w14:paraId="072FBC9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проведения осмотров технического состояния инженерных сооружений (мосты, водопропускные трубы, тоннели, гидротехнические сооружения)</w:t>
            </w:r>
          </w:p>
        </w:tc>
        <w:tc>
          <w:tcPr>
            <w:tcW w:w="2946" w:type="dxa"/>
          </w:tcPr>
          <w:p w14:paraId="4D61DB32"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техническая документация (чертежи, схемы) на инженерные сооружения (мосты, водопропускные трубы, тоннели, гидротехнические сооружения);</w:t>
            </w:r>
          </w:p>
          <w:p w14:paraId="3E22E2CF"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правил противопожарного режима в Российской Федерации</w:t>
            </w:r>
          </w:p>
        </w:tc>
        <w:tc>
          <w:tcPr>
            <w:tcW w:w="2724" w:type="dxa"/>
          </w:tcPr>
          <w:p w14:paraId="5B63EA47" w14:textId="77777777" w:rsidR="009515D3" w:rsidRPr="009515D3" w:rsidRDefault="009515D3" w:rsidP="0095588B">
            <w:pPr>
              <w:numPr>
                <w:ilvl w:val="0"/>
                <w:numId w:val="31"/>
              </w:numPr>
              <w:suppressAutoHyphens/>
              <w:ind w:left="316"/>
              <w:contextualSpacing/>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проведения осмотров технического состояния инженерных сооружений (мосты, водопропускные трубы, тоннели, гидротехнические сооружения)</w:t>
            </w:r>
          </w:p>
        </w:tc>
      </w:tr>
    </w:tbl>
    <w:p w14:paraId="0A75FB45" w14:textId="77777777" w:rsidR="009515D3" w:rsidRPr="009515D3" w:rsidRDefault="009515D3" w:rsidP="009515D3">
      <w:pPr>
        <w:rPr>
          <w:rFonts w:ascii="Times New Roman" w:eastAsia="Calibri" w:hAnsi="Times New Roman"/>
          <w:bCs/>
          <w:color w:val="auto"/>
          <w:sz w:val="24"/>
          <w:szCs w:val="24"/>
          <w:lang w:eastAsia="en-US"/>
        </w:rPr>
      </w:pPr>
    </w:p>
    <w:p w14:paraId="6B3530D9" w14:textId="77777777" w:rsidR="009515D3" w:rsidRPr="009515D3" w:rsidRDefault="009515D3" w:rsidP="009515D3">
      <w:pP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br w:type="page"/>
      </w:r>
    </w:p>
    <w:p w14:paraId="729FEA2B" w14:textId="77777777" w:rsidR="009515D3" w:rsidRPr="009515D3" w:rsidRDefault="009515D3" w:rsidP="009515D3">
      <w:pPr>
        <w:rPr>
          <w:rFonts w:ascii="Times New Roman" w:eastAsia="Calibri" w:hAnsi="Times New Roman"/>
          <w:bCs/>
          <w:color w:val="auto"/>
          <w:sz w:val="24"/>
          <w:szCs w:val="24"/>
          <w:lang w:eastAsia="en-US"/>
        </w:rPr>
      </w:pPr>
    </w:p>
    <w:p w14:paraId="7BE75ED7"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2. Структура и содержание </w:t>
      </w:r>
      <w:r w:rsidRPr="009515D3">
        <w:rPr>
          <w:rFonts w:ascii="Times New Roman" w:eastAsia="Segoe UI" w:hAnsi="Times New Roman"/>
          <w:b/>
          <w:bCs/>
          <w:caps/>
          <w:color w:val="auto"/>
          <w:kern w:val="32"/>
          <w:sz w:val="24"/>
          <w:szCs w:val="24"/>
          <w:lang w:eastAsia="x-none"/>
        </w:rPr>
        <w:t>ДИСЦИПЛИНЫ</w:t>
      </w:r>
    </w:p>
    <w:p w14:paraId="762E5B9B"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 xml:space="preserve">2.1. Трудоемкость освоения дисциплины </w:t>
      </w:r>
    </w:p>
    <w:tbl>
      <w:tblPr>
        <w:tblW w:w="5080"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4"/>
        <w:gridCol w:w="2336"/>
        <w:gridCol w:w="2626"/>
      </w:tblGrid>
      <w:tr w:rsidR="009515D3" w:rsidRPr="009515D3" w14:paraId="207866E0" w14:textId="77777777" w:rsidTr="00F33489">
        <w:trPr>
          <w:trHeight w:val="23"/>
        </w:trPr>
        <w:tc>
          <w:tcPr>
            <w:tcW w:w="2462" w:type="pct"/>
            <w:vAlign w:val="center"/>
          </w:tcPr>
          <w:p w14:paraId="6B7D5319" w14:textId="77777777" w:rsidR="009515D3" w:rsidRPr="009515D3" w:rsidRDefault="009515D3" w:rsidP="009515D3">
            <w:pPr>
              <w:jc w:val="center"/>
              <w:rPr>
                <w:rFonts w:ascii="Times New Roman" w:eastAsia="Calibri" w:hAnsi="Times New Roman"/>
                <w:b/>
                <w:color w:val="auto"/>
                <w:sz w:val="24"/>
                <w:szCs w:val="22"/>
                <w:lang w:eastAsia="en-US"/>
              </w:rPr>
            </w:pPr>
            <w:r w:rsidRPr="009515D3">
              <w:rPr>
                <w:rFonts w:ascii="Times New Roman" w:eastAsia="Calibri" w:hAnsi="Times New Roman"/>
                <w:b/>
                <w:color w:val="auto"/>
                <w:sz w:val="24"/>
                <w:szCs w:val="22"/>
                <w:lang w:eastAsia="en-US"/>
              </w:rPr>
              <w:t>Наименование составных частей дисциплины</w:t>
            </w:r>
          </w:p>
        </w:tc>
        <w:tc>
          <w:tcPr>
            <w:tcW w:w="1195" w:type="pct"/>
            <w:vAlign w:val="center"/>
          </w:tcPr>
          <w:p w14:paraId="41E9E7C8" w14:textId="77777777" w:rsidR="009515D3" w:rsidRPr="009515D3" w:rsidRDefault="009515D3" w:rsidP="009515D3">
            <w:pPr>
              <w:jc w:val="center"/>
              <w:rPr>
                <w:rFonts w:ascii="Times New Roman" w:eastAsia="Calibri" w:hAnsi="Times New Roman"/>
                <w:b/>
                <w:iCs/>
                <w:color w:val="auto"/>
                <w:sz w:val="24"/>
                <w:szCs w:val="22"/>
                <w:lang w:eastAsia="en-US"/>
              </w:rPr>
            </w:pPr>
            <w:r w:rsidRPr="009515D3">
              <w:rPr>
                <w:rFonts w:ascii="Times New Roman" w:eastAsia="Calibri" w:hAnsi="Times New Roman"/>
                <w:b/>
                <w:iCs/>
                <w:color w:val="auto"/>
                <w:sz w:val="24"/>
                <w:szCs w:val="22"/>
                <w:lang w:eastAsia="en-US"/>
              </w:rPr>
              <w:t>Объем в часах</w:t>
            </w:r>
          </w:p>
        </w:tc>
        <w:tc>
          <w:tcPr>
            <w:tcW w:w="1343" w:type="pct"/>
          </w:tcPr>
          <w:p w14:paraId="456DCDAE" w14:textId="77777777" w:rsidR="009515D3" w:rsidRPr="009515D3" w:rsidRDefault="009515D3" w:rsidP="009515D3">
            <w:pPr>
              <w:jc w:val="center"/>
              <w:rPr>
                <w:rFonts w:ascii="Times New Roman" w:eastAsia="Calibri" w:hAnsi="Times New Roman"/>
                <w:b/>
                <w:iCs/>
                <w:color w:val="auto"/>
                <w:sz w:val="24"/>
                <w:szCs w:val="22"/>
                <w:lang w:eastAsia="en-US"/>
              </w:rPr>
            </w:pPr>
            <w:r w:rsidRPr="009515D3">
              <w:rPr>
                <w:rFonts w:ascii="Times New Roman" w:eastAsia="Calibri" w:hAnsi="Times New Roman"/>
                <w:b/>
                <w:color w:val="auto"/>
                <w:sz w:val="24"/>
                <w:szCs w:val="22"/>
                <w:lang w:eastAsia="en-US"/>
              </w:rPr>
              <w:t xml:space="preserve">В т.ч. в форме </w:t>
            </w:r>
            <w:proofErr w:type="spellStart"/>
            <w:r w:rsidRPr="009515D3">
              <w:rPr>
                <w:rFonts w:ascii="Times New Roman" w:eastAsia="Calibri" w:hAnsi="Times New Roman"/>
                <w:b/>
                <w:color w:val="auto"/>
                <w:sz w:val="24"/>
                <w:szCs w:val="22"/>
                <w:lang w:eastAsia="en-US"/>
              </w:rPr>
              <w:t>практ</w:t>
            </w:r>
            <w:proofErr w:type="spellEnd"/>
            <w:r w:rsidRPr="009515D3">
              <w:rPr>
                <w:rFonts w:ascii="Times New Roman" w:eastAsia="Calibri" w:hAnsi="Times New Roman"/>
                <w:b/>
                <w:color w:val="auto"/>
                <w:sz w:val="24"/>
                <w:szCs w:val="22"/>
                <w:lang w:eastAsia="en-US"/>
              </w:rPr>
              <w:t>. подготовки</w:t>
            </w:r>
          </w:p>
        </w:tc>
      </w:tr>
      <w:tr w:rsidR="009515D3" w:rsidRPr="009515D3" w14:paraId="5CB81B5E" w14:textId="77777777" w:rsidTr="00F33489">
        <w:trPr>
          <w:trHeight w:val="23"/>
        </w:trPr>
        <w:tc>
          <w:tcPr>
            <w:tcW w:w="2462" w:type="pct"/>
            <w:vAlign w:val="center"/>
          </w:tcPr>
          <w:p w14:paraId="460F70F9"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Учебные занятия</w:t>
            </w:r>
          </w:p>
        </w:tc>
        <w:tc>
          <w:tcPr>
            <w:tcW w:w="1195" w:type="pct"/>
            <w:vAlign w:val="center"/>
          </w:tcPr>
          <w:p w14:paraId="596DD2E0"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144</w:t>
            </w:r>
          </w:p>
        </w:tc>
        <w:tc>
          <w:tcPr>
            <w:tcW w:w="1343" w:type="pct"/>
            <w:vAlign w:val="center"/>
          </w:tcPr>
          <w:p w14:paraId="653FD415"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84</w:t>
            </w:r>
          </w:p>
        </w:tc>
      </w:tr>
      <w:tr w:rsidR="009515D3" w:rsidRPr="009515D3" w14:paraId="0960CA61" w14:textId="77777777" w:rsidTr="00F33489">
        <w:trPr>
          <w:trHeight w:val="23"/>
        </w:trPr>
        <w:tc>
          <w:tcPr>
            <w:tcW w:w="2462" w:type="pct"/>
            <w:vAlign w:val="center"/>
          </w:tcPr>
          <w:p w14:paraId="1DFEDB03"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Самостоятельная работа</w:t>
            </w:r>
          </w:p>
        </w:tc>
        <w:tc>
          <w:tcPr>
            <w:tcW w:w="1195" w:type="pct"/>
            <w:vAlign w:val="center"/>
          </w:tcPr>
          <w:p w14:paraId="5524D137"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343" w:type="pct"/>
            <w:vAlign w:val="center"/>
          </w:tcPr>
          <w:p w14:paraId="007AFDA1"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38639AAF" w14:textId="77777777" w:rsidTr="00F33489">
        <w:trPr>
          <w:trHeight w:val="23"/>
        </w:trPr>
        <w:tc>
          <w:tcPr>
            <w:tcW w:w="2462" w:type="pct"/>
            <w:vAlign w:val="center"/>
          </w:tcPr>
          <w:p w14:paraId="6140AA41"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 xml:space="preserve">Промежуточная аттестация </w:t>
            </w:r>
          </w:p>
        </w:tc>
        <w:tc>
          <w:tcPr>
            <w:tcW w:w="1195" w:type="pct"/>
            <w:vAlign w:val="center"/>
          </w:tcPr>
          <w:p w14:paraId="08D05BBE"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c>
          <w:tcPr>
            <w:tcW w:w="1343" w:type="pct"/>
            <w:vAlign w:val="center"/>
          </w:tcPr>
          <w:p w14:paraId="3C5C34D5" w14:textId="77777777" w:rsidR="009515D3" w:rsidRPr="009515D3" w:rsidRDefault="009515D3" w:rsidP="009515D3">
            <w:pPr>
              <w:jc w:val="center"/>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w:t>
            </w:r>
          </w:p>
        </w:tc>
      </w:tr>
      <w:tr w:rsidR="009515D3" w:rsidRPr="009515D3" w14:paraId="3FE3C7FB" w14:textId="77777777" w:rsidTr="00F33489">
        <w:trPr>
          <w:trHeight w:val="23"/>
        </w:trPr>
        <w:tc>
          <w:tcPr>
            <w:tcW w:w="2462" w:type="pct"/>
            <w:vAlign w:val="center"/>
          </w:tcPr>
          <w:p w14:paraId="6031F41A" w14:textId="77777777" w:rsidR="009515D3" w:rsidRPr="009515D3" w:rsidRDefault="009515D3" w:rsidP="009515D3">
            <w:pPr>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Всего</w:t>
            </w:r>
          </w:p>
        </w:tc>
        <w:tc>
          <w:tcPr>
            <w:tcW w:w="1195" w:type="pct"/>
            <w:vAlign w:val="center"/>
          </w:tcPr>
          <w:p w14:paraId="776E830D"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144</w:t>
            </w:r>
          </w:p>
        </w:tc>
        <w:tc>
          <w:tcPr>
            <w:tcW w:w="1343" w:type="pct"/>
            <w:vAlign w:val="center"/>
          </w:tcPr>
          <w:p w14:paraId="65A6825B"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84</w:t>
            </w:r>
          </w:p>
        </w:tc>
      </w:tr>
    </w:tbl>
    <w:p w14:paraId="207BC9BE" w14:textId="77777777" w:rsidR="009515D3" w:rsidRPr="009515D3" w:rsidRDefault="009515D3" w:rsidP="009515D3">
      <w:pPr>
        <w:rPr>
          <w:rFonts w:ascii="Times New Roman" w:eastAsia="Calibri" w:hAnsi="Times New Roman"/>
          <w:bCs/>
          <w:color w:val="auto"/>
          <w:sz w:val="24"/>
          <w:szCs w:val="24"/>
          <w:lang w:eastAsia="en-US"/>
        </w:rPr>
      </w:pPr>
    </w:p>
    <w:p w14:paraId="47F74488" w14:textId="77777777" w:rsidR="009515D3" w:rsidRPr="009515D3" w:rsidRDefault="009515D3" w:rsidP="009515D3">
      <w:pPr>
        <w:rPr>
          <w:rFonts w:ascii="Times New Roman" w:eastAsia="Calibri" w:hAnsi="Times New Roman"/>
          <w:bCs/>
          <w:color w:val="auto"/>
          <w:sz w:val="24"/>
          <w:szCs w:val="24"/>
          <w:lang w:eastAsia="en-US"/>
        </w:rPr>
      </w:pPr>
    </w:p>
    <w:p w14:paraId="740CEC52"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2.2. Примерное содержание дисциплины</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516"/>
        <w:gridCol w:w="44"/>
        <w:gridCol w:w="6669"/>
      </w:tblGrid>
      <w:tr w:rsidR="009515D3" w:rsidRPr="009515D3" w14:paraId="59A6C7CB" w14:textId="77777777" w:rsidTr="00F33489">
        <w:trPr>
          <w:trHeight w:val="20"/>
        </w:trPr>
        <w:tc>
          <w:tcPr>
            <w:tcW w:w="2552" w:type="dxa"/>
            <w:vAlign w:val="center"/>
          </w:tcPr>
          <w:p w14:paraId="2ED2FA9B" w14:textId="77777777" w:rsidR="009515D3" w:rsidRPr="009515D3" w:rsidRDefault="009515D3" w:rsidP="009515D3">
            <w:pPr>
              <w:widowControl w:val="0"/>
              <w:ind w:left="-70" w:right="-96"/>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Наименование разделов и тем</w:t>
            </w:r>
          </w:p>
        </w:tc>
        <w:tc>
          <w:tcPr>
            <w:tcW w:w="7229" w:type="dxa"/>
            <w:gridSpan w:val="3"/>
            <w:vAlign w:val="center"/>
          </w:tcPr>
          <w:p w14:paraId="6EE4C6AD" w14:textId="77777777" w:rsidR="009515D3" w:rsidRPr="009515D3" w:rsidRDefault="009515D3" w:rsidP="009515D3">
            <w:pPr>
              <w:widowControl w:val="0"/>
              <w:ind w:left="-70" w:right="-96"/>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 и формы организации деятельности обучающихся</w:t>
            </w:r>
          </w:p>
        </w:tc>
      </w:tr>
      <w:tr w:rsidR="009515D3" w:rsidRPr="009515D3" w14:paraId="2638FAAD" w14:textId="77777777" w:rsidTr="00F33489">
        <w:trPr>
          <w:trHeight w:val="20"/>
        </w:trPr>
        <w:tc>
          <w:tcPr>
            <w:tcW w:w="2552" w:type="dxa"/>
          </w:tcPr>
          <w:p w14:paraId="6E4B94C7" w14:textId="77777777" w:rsidR="009515D3" w:rsidRPr="009515D3" w:rsidRDefault="009515D3" w:rsidP="009515D3">
            <w:pPr>
              <w:widowControl w:val="0"/>
              <w:jc w:val="center"/>
              <w:rPr>
                <w:rFonts w:ascii="Times New Roman" w:eastAsia="Calibri" w:hAnsi="Times New Roman"/>
                <w:i/>
                <w:iCs/>
                <w:color w:val="auto"/>
                <w:sz w:val="24"/>
                <w:szCs w:val="24"/>
                <w:lang w:eastAsia="en-US"/>
              </w:rPr>
            </w:pPr>
            <w:r w:rsidRPr="009515D3">
              <w:rPr>
                <w:rFonts w:ascii="Times New Roman" w:eastAsia="Calibri" w:hAnsi="Times New Roman"/>
                <w:i/>
                <w:iCs/>
                <w:color w:val="auto"/>
                <w:sz w:val="24"/>
                <w:szCs w:val="24"/>
                <w:lang w:eastAsia="en-US"/>
              </w:rPr>
              <w:t>1</w:t>
            </w:r>
          </w:p>
        </w:tc>
        <w:tc>
          <w:tcPr>
            <w:tcW w:w="7229" w:type="dxa"/>
            <w:gridSpan w:val="3"/>
          </w:tcPr>
          <w:p w14:paraId="649794EB" w14:textId="77777777" w:rsidR="009515D3" w:rsidRPr="009515D3" w:rsidRDefault="009515D3" w:rsidP="009515D3">
            <w:pPr>
              <w:widowControl w:val="0"/>
              <w:jc w:val="center"/>
              <w:rPr>
                <w:rFonts w:ascii="Times New Roman" w:eastAsia="Calibri" w:hAnsi="Times New Roman"/>
                <w:i/>
                <w:iCs/>
                <w:color w:val="auto"/>
                <w:sz w:val="24"/>
                <w:szCs w:val="24"/>
                <w:lang w:eastAsia="en-US"/>
              </w:rPr>
            </w:pPr>
            <w:r w:rsidRPr="009515D3">
              <w:rPr>
                <w:rFonts w:ascii="Times New Roman" w:eastAsia="Calibri" w:hAnsi="Times New Roman"/>
                <w:i/>
                <w:iCs/>
                <w:color w:val="auto"/>
                <w:sz w:val="24"/>
                <w:szCs w:val="24"/>
                <w:lang w:eastAsia="en-US"/>
              </w:rPr>
              <w:t>2</w:t>
            </w:r>
          </w:p>
        </w:tc>
      </w:tr>
      <w:tr w:rsidR="009515D3" w:rsidRPr="009515D3" w14:paraId="50ADA39A" w14:textId="77777777" w:rsidTr="00F33489">
        <w:trPr>
          <w:trHeight w:val="20"/>
        </w:trPr>
        <w:tc>
          <w:tcPr>
            <w:tcW w:w="9781" w:type="dxa"/>
            <w:gridSpan w:val="4"/>
          </w:tcPr>
          <w:p w14:paraId="72F589A0" w14:textId="77777777" w:rsidR="009515D3" w:rsidRPr="009515D3" w:rsidRDefault="009515D3" w:rsidP="009515D3">
            <w:pPr>
              <w:widowControl w:val="0"/>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Раздел 1. Теоретические основы геодезии (24</w:t>
            </w:r>
            <w:r w:rsidRPr="009515D3">
              <w:rPr>
                <w:rFonts w:ascii="Times New Roman" w:eastAsia="Calibri" w:hAnsi="Times New Roman"/>
                <w:b/>
                <w:bCs/>
                <w:color w:val="auto"/>
                <w:sz w:val="24"/>
                <w:szCs w:val="24"/>
                <w:lang w:eastAsia="en-US"/>
              </w:rPr>
              <w:t xml:space="preserve"> часа)</w:t>
            </w:r>
          </w:p>
        </w:tc>
      </w:tr>
      <w:tr w:rsidR="009515D3" w:rsidRPr="009515D3" w14:paraId="7342171B" w14:textId="77777777" w:rsidTr="00F33489">
        <w:trPr>
          <w:trHeight w:val="425"/>
        </w:trPr>
        <w:tc>
          <w:tcPr>
            <w:tcW w:w="2552" w:type="dxa"/>
            <w:vMerge w:val="restart"/>
          </w:tcPr>
          <w:p w14:paraId="306A3B1D"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Тема 1.1 </w:t>
            </w:r>
            <w:r w:rsidRPr="009515D3">
              <w:rPr>
                <w:rFonts w:ascii="Times New Roman" w:eastAsia="Calibri" w:hAnsi="Times New Roman"/>
                <w:color w:val="auto"/>
                <w:sz w:val="24"/>
                <w:szCs w:val="24"/>
                <w:lang w:eastAsia="en-US"/>
              </w:rPr>
              <w:t>Общие сведения из инженерной геодезии</w:t>
            </w:r>
          </w:p>
        </w:tc>
        <w:tc>
          <w:tcPr>
            <w:tcW w:w="7229" w:type="dxa"/>
            <w:gridSpan w:val="3"/>
          </w:tcPr>
          <w:p w14:paraId="766A9E26" w14:textId="77777777" w:rsidR="009515D3" w:rsidRPr="009515D3" w:rsidRDefault="009515D3" w:rsidP="009515D3">
            <w:pPr>
              <w:widowControl w:val="0"/>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Содержание учебного материала</w:t>
            </w:r>
          </w:p>
        </w:tc>
      </w:tr>
      <w:tr w:rsidR="009515D3" w:rsidRPr="009515D3" w14:paraId="243B5800" w14:textId="77777777" w:rsidTr="00F33489">
        <w:trPr>
          <w:trHeight w:val="1140"/>
        </w:trPr>
        <w:tc>
          <w:tcPr>
            <w:tcW w:w="2552" w:type="dxa"/>
            <w:vMerge/>
          </w:tcPr>
          <w:p w14:paraId="497D5806"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Borders>
              <w:bottom w:val="single" w:sz="4" w:space="0" w:color="auto"/>
            </w:tcBorders>
          </w:tcPr>
          <w:p w14:paraId="68A6C9B3"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6713" w:type="dxa"/>
            <w:gridSpan w:val="2"/>
            <w:tcBorders>
              <w:bottom w:val="single" w:sz="4" w:space="0" w:color="auto"/>
            </w:tcBorders>
          </w:tcPr>
          <w:p w14:paraId="6194CAF7" w14:textId="77777777" w:rsidR="009515D3" w:rsidRPr="009515D3" w:rsidRDefault="009515D3" w:rsidP="009515D3">
            <w:pPr>
              <w:widowControl w:val="0"/>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Общие сведения. </w:t>
            </w:r>
            <w:r w:rsidRPr="009515D3">
              <w:rPr>
                <w:rFonts w:ascii="Times New Roman" w:eastAsia="Calibri" w:hAnsi="Times New Roman"/>
                <w:color w:val="auto"/>
                <w:sz w:val="24"/>
                <w:szCs w:val="24"/>
                <w:lang w:eastAsia="en-US"/>
              </w:rPr>
              <w:t>Инженерная геодезия и ее содержание.</w:t>
            </w:r>
            <w:r w:rsidRPr="009515D3">
              <w:rPr>
                <w:rFonts w:ascii="Times New Roman" w:eastAsia="Calibri" w:hAnsi="Times New Roman"/>
                <w:b/>
                <w:color w:val="auto"/>
                <w:sz w:val="24"/>
                <w:szCs w:val="24"/>
                <w:lang w:eastAsia="en-US"/>
              </w:rPr>
              <w:t xml:space="preserve"> </w:t>
            </w:r>
            <w:r w:rsidRPr="009515D3">
              <w:rPr>
                <w:rFonts w:ascii="Times New Roman" w:eastAsia="Calibri" w:hAnsi="Times New Roman"/>
                <w:color w:val="auto"/>
                <w:sz w:val="24"/>
                <w:szCs w:val="24"/>
                <w:lang w:eastAsia="en-US"/>
              </w:rPr>
              <w:t xml:space="preserve">Предмет и </w:t>
            </w:r>
            <w:proofErr w:type="gramStart"/>
            <w:r w:rsidRPr="009515D3">
              <w:rPr>
                <w:rFonts w:ascii="Times New Roman" w:eastAsia="Calibri" w:hAnsi="Times New Roman"/>
                <w:color w:val="auto"/>
                <w:sz w:val="24"/>
                <w:szCs w:val="24"/>
                <w:lang w:eastAsia="en-US"/>
              </w:rPr>
              <w:t>задачи инженерной геодезии</w:t>
            </w:r>
            <w:proofErr w:type="gramEnd"/>
            <w:r w:rsidRPr="009515D3">
              <w:rPr>
                <w:rFonts w:ascii="Times New Roman" w:eastAsia="Calibri" w:hAnsi="Times New Roman"/>
                <w:color w:val="auto"/>
                <w:sz w:val="24"/>
                <w:szCs w:val="24"/>
                <w:lang w:eastAsia="en-US"/>
              </w:rPr>
              <w:t xml:space="preserve"> и ее связь с другими науками. Профессиональная строительная терминология в области инженерной геодезии.</w:t>
            </w:r>
          </w:p>
        </w:tc>
      </w:tr>
      <w:tr w:rsidR="009515D3" w:rsidRPr="009515D3" w14:paraId="6759352F" w14:textId="77777777" w:rsidTr="00F33489">
        <w:trPr>
          <w:trHeight w:val="972"/>
        </w:trPr>
        <w:tc>
          <w:tcPr>
            <w:tcW w:w="2552" w:type="dxa"/>
            <w:vMerge/>
          </w:tcPr>
          <w:p w14:paraId="13ABAB8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Borders>
              <w:bottom w:val="single" w:sz="4" w:space="0" w:color="auto"/>
            </w:tcBorders>
          </w:tcPr>
          <w:p w14:paraId="3BE118DD"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6713" w:type="dxa"/>
            <w:gridSpan w:val="2"/>
            <w:tcBorders>
              <w:bottom w:val="single" w:sz="4" w:space="0" w:color="auto"/>
            </w:tcBorders>
          </w:tcPr>
          <w:p w14:paraId="4583AB8E" w14:textId="77777777" w:rsidR="009515D3" w:rsidRPr="009515D3" w:rsidRDefault="009515D3" w:rsidP="009515D3">
            <w:pPr>
              <w:widowControl w:val="0"/>
              <w:jc w:val="both"/>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 xml:space="preserve">Форма земли и определения положения точек земной поверхности. </w:t>
            </w:r>
            <w:r w:rsidRPr="009515D3">
              <w:rPr>
                <w:rFonts w:ascii="Times New Roman" w:eastAsia="Calibri" w:hAnsi="Times New Roman"/>
                <w:color w:val="auto"/>
                <w:sz w:val="24"/>
                <w:szCs w:val="24"/>
                <w:lang w:eastAsia="en-US"/>
              </w:rPr>
              <w:t xml:space="preserve">Форма и размеры земли. Метод проекций. Системы координат в геодезии. </w:t>
            </w:r>
          </w:p>
        </w:tc>
      </w:tr>
      <w:tr w:rsidR="009515D3" w:rsidRPr="009515D3" w14:paraId="5C60A750" w14:textId="77777777" w:rsidTr="00F33489">
        <w:trPr>
          <w:trHeight w:val="267"/>
        </w:trPr>
        <w:tc>
          <w:tcPr>
            <w:tcW w:w="2552" w:type="dxa"/>
            <w:vMerge/>
          </w:tcPr>
          <w:p w14:paraId="645A3AAB"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Borders>
              <w:bottom w:val="single" w:sz="4" w:space="0" w:color="auto"/>
            </w:tcBorders>
          </w:tcPr>
          <w:p w14:paraId="74898FDA" w14:textId="77777777" w:rsidR="009515D3" w:rsidRPr="009515D3" w:rsidRDefault="009515D3" w:rsidP="009515D3">
            <w:pPr>
              <w:widowControl w:val="0"/>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160D7E4B" w14:textId="77777777" w:rsidTr="00F33489">
        <w:trPr>
          <w:trHeight w:val="839"/>
        </w:trPr>
        <w:tc>
          <w:tcPr>
            <w:tcW w:w="2552" w:type="dxa"/>
            <w:vMerge/>
            <w:tcBorders>
              <w:bottom w:val="single" w:sz="4" w:space="0" w:color="auto"/>
            </w:tcBorders>
          </w:tcPr>
          <w:p w14:paraId="02FF917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Borders>
              <w:bottom w:val="single" w:sz="4" w:space="0" w:color="auto"/>
            </w:tcBorders>
          </w:tcPr>
          <w:p w14:paraId="217D31B1"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5AE81F81"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6B5B62F" w14:textId="77777777" w:rsidTr="00F33489">
        <w:trPr>
          <w:trHeight w:val="20"/>
        </w:trPr>
        <w:tc>
          <w:tcPr>
            <w:tcW w:w="2552" w:type="dxa"/>
            <w:vMerge w:val="restart"/>
          </w:tcPr>
          <w:p w14:paraId="1EB2C257" w14:textId="77777777" w:rsidR="009515D3" w:rsidRPr="009515D3" w:rsidRDefault="009515D3" w:rsidP="009515D3">
            <w:pPr>
              <w:widowControl w:val="0"/>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Тема 1.2 </w:t>
            </w:r>
            <w:r w:rsidRPr="009515D3">
              <w:rPr>
                <w:rFonts w:ascii="Times New Roman" w:eastAsia="Calibri" w:hAnsi="Times New Roman"/>
                <w:color w:val="auto"/>
                <w:sz w:val="24"/>
                <w:szCs w:val="24"/>
                <w:lang w:eastAsia="en-US"/>
              </w:rPr>
              <w:t>Топографические карты и планы</w:t>
            </w:r>
          </w:p>
        </w:tc>
        <w:tc>
          <w:tcPr>
            <w:tcW w:w="7229" w:type="dxa"/>
            <w:gridSpan w:val="3"/>
          </w:tcPr>
          <w:p w14:paraId="4AD634D5"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3F6A8841" w14:textId="77777777" w:rsidTr="00F33489">
        <w:trPr>
          <w:trHeight w:val="20"/>
        </w:trPr>
        <w:tc>
          <w:tcPr>
            <w:tcW w:w="2552" w:type="dxa"/>
            <w:vMerge/>
          </w:tcPr>
          <w:p w14:paraId="541AE4A4"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26C250EE"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6713" w:type="dxa"/>
            <w:gridSpan w:val="2"/>
          </w:tcPr>
          <w:p w14:paraId="07A77CC7"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lang w:eastAsia="en-US"/>
              </w:rPr>
              <w:t>Топографические карты, планы и чертежи.</w:t>
            </w:r>
            <w:r w:rsidRPr="009515D3">
              <w:rPr>
                <w:rFonts w:ascii="Times New Roman" w:eastAsia="Calibri" w:hAnsi="Times New Roman"/>
                <w:color w:val="auto"/>
                <w:sz w:val="24"/>
                <w:szCs w:val="24"/>
                <w:lang w:eastAsia="en-US"/>
              </w:rPr>
              <w:t xml:space="preserve"> Понятие о картах и планах. Масштабы. Номенклатура топографических карт и планов. Изображение рельефа на картах и планах. Обозначения условные ситуации земной поверхности. Содержание карт и планов. Ориентирование. </w:t>
            </w:r>
          </w:p>
        </w:tc>
      </w:tr>
      <w:tr w:rsidR="009515D3" w:rsidRPr="009515D3" w14:paraId="10567B69" w14:textId="77777777" w:rsidTr="00F33489">
        <w:trPr>
          <w:trHeight w:val="20"/>
        </w:trPr>
        <w:tc>
          <w:tcPr>
            <w:tcW w:w="2552" w:type="dxa"/>
            <w:vMerge/>
          </w:tcPr>
          <w:p w14:paraId="74F9F4A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342BE970"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6713" w:type="dxa"/>
            <w:gridSpan w:val="2"/>
          </w:tcPr>
          <w:p w14:paraId="13A732D9"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Решение инженерно-геодезических задач по картам и планам.</w:t>
            </w:r>
            <w:r w:rsidRPr="009515D3">
              <w:rPr>
                <w:rFonts w:ascii="Times New Roman" w:eastAsia="Calibri" w:hAnsi="Times New Roman"/>
                <w:color w:val="auto"/>
                <w:sz w:val="24"/>
                <w:szCs w:val="24"/>
                <w:lang w:eastAsia="en-US"/>
              </w:rPr>
              <w:t xml:space="preserve"> Приборы, используемые при работе с картами и планами. Ориентирование линий. Понятие об азимутах, румбах и дирекционных углах. Сближение меридианов. Магнитное склонение. Ориентирование карт и планов. Определение по горизонталям высот точек, уклонов линий и крутизны склонов. Графики заложений. Построение по горизонталям профиля местности и линии заданного уклона. Определение границ водосборного бассейна. Измерение площадей на картах и планах. </w:t>
            </w:r>
            <w:r w:rsidRPr="009515D3">
              <w:rPr>
                <w:rFonts w:ascii="Times New Roman" w:eastAsia="Calibri" w:hAnsi="Times New Roman"/>
                <w:iCs/>
                <w:color w:val="auto"/>
                <w:sz w:val="24"/>
                <w:szCs w:val="24"/>
                <w:lang w:eastAsia="en-US"/>
              </w:rPr>
              <w:t xml:space="preserve">Нормативные правовые акты, регламентирующие порядок работы с топографическими планами. </w:t>
            </w:r>
          </w:p>
        </w:tc>
      </w:tr>
      <w:tr w:rsidR="009515D3" w:rsidRPr="009515D3" w14:paraId="3E422ECF" w14:textId="77777777" w:rsidTr="00F33489">
        <w:trPr>
          <w:trHeight w:val="20"/>
        </w:trPr>
        <w:tc>
          <w:tcPr>
            <w:tcW w:w="2552" w:type="dxa"/>
            <w:vMerge/>
          </w:tcPr>
          <w:p w14:paraId="60C9370C"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2251A147"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3.</w:t>
            </w:r>
          </w:p>
        </w:tc>
        <w:tc>
          <w:tcPr>
            <w:tcW w:w="6713" w:type="dxa"/>
            <w:gridSpan w:val="2"/>
          </w:tcPr>
          <w:p w14:paraId="30A4D312" w14:textId="77777777" w:rsidR="009515D3" w:rsidRPr="009515D3" w:rsidRDefault="009515D3" w:rsidP="009515D3">
            <w:pPr>
              <w:keepNext/>
              <w:shd w:val="clear" w:color="auto" w:fill="FFFFFF"/>
              <w:jc w:val="both"/>
              <w:textAlignment w:val="baseline"/>
              <w:outlineLvl w:val="1"/>
              <w:rPr>
                <w:rFonts w:ascii="Times New Roman" w:hAnsi="Times New Roman"/>
                <w:bCs/>
                <w:iCs/>
                <w:color w:val="auto"/>
                <w:sz w:val="24"/>
                <w:szCs w:val="24"/>
                <w:lang w:eastAsia="x-none"/>
              </w:rPr>
            </w:pPr>
            <w:r w:rsidRPr="009515D3">
              <w:rPr>
                <w:rFonts w:ascii="Times New Roman" w:hAnsi="Times New Roman"/>
                <w:b/>
                <w:bCs/>
                <w:iCs/>
                <w:color w:val="auto"/>
                <w:sz w:val="24"/>
                <w:szCs w:val="24"/>
                <w:shd w:val="clear" w:color="auto" w:fill="FFFFFF"/>
                <w:lang w:val="x-none" w:eastAsia="x-none"/>
              </w:rPr>
              <w:t>Цифровые топографо-</w:t>
            </w:r>
            <w:r w:rsidRPr="009515D3">
              <w:rPr>
                <w:rFonts w:ascii="Times New Roman" w:hAnsi="Times New Roman"/>
                <w:b/>
                <w:iCs/>
                <w:color w:val="auto"/>
                <w:sz w:val="24"/>
                <w:szCs w:val="24"/>
                <w:shd w:val="clear" w:color="auto" w:fill="FFFFFF"/>
                <w:lang w:val="x-none" w:eastAsia="x-none"/>
              </w:rPr>
              <w:t>геодезические</w:t>
            </w:r>
            <w:r w:rsidRPr="009515D3">
              <w:rPr>
                <w:rFonts w:ascii="Times New Roman" w:hAnsi="Times New Roman"/>
                <w:b/>
                <w:bCs/>
                <w:iCs/>
                <w:color w:val="auto"/>
                <w:sz w:val="24"/>
                <w:szCs w:val="24"/>
                <w:shd w:val="clear" w:color="auto" w:fill="FFFFFF"/>
                <w:lang w:eastAsia="x-none"/>
              </w:rPr>
              <w:t xml:space="preserve"> </w:t>
            </w:r>
            <w:r w:rsidRPr="009515D3">
              <w:rPr>
                <w:rFonts w:ascii="Times New Roman" w:hAnsi="Times New Roman"/>
                <w:b/>
                <w:iCs/>
                <w:color w:val="auto"/>
                <w:sz w:val="24"/>
                <w:szCs w:val="24"/>
                <w:shd w:val="clear" w:color="auto" w:fill="FFFFFF"/>
                <w:lang w:val="x-none" w:eastAsia="x-none"/>
              </w:rPr>
              <w:t>электронные</w:t>
            </w:r>
            <w:r w:rsidRPr="009515D3">
              <w:rPr>
                <w:rFonts w:ascii="Times New Roman" w:hAnsi="Times New Roman"/>
                <w:b/>
                <w:bCs/>
                <w:iCs/>
                <w:color w:val="auto"/>
                <w:sz w:val="24"/>
                <w:szCs w:val="24"/>
                <w:shd w:val="clear" w:color="auto" w:fill="FFFFFF"/>
                <w:lang w:eastAsia="x-none"/>
              </w:rPr>
              <w:t xml:space="preserve"> </w:t>
            </w:r>
            <w:r w:rsidRPr="009515D3">
              <w:rPr>
                <w:rFonts w:ascii="Times New Roman" w:hAnsi="Times New Roman"/>
                <w:b/>
                <w:iCs/>
                <w:color w:val="auto"/>
                <w:sz w:val="24"/>
                <w:szCs w:val="24"/>
                <w:shd w:val="clear" w:color="auto" w:fill="FFFFFF"/>
                <w:lang w:val="x-none" w:eastAsia="x-none"/>
              </w:rPr>
              <w:t>карты.</w:t>
            </w:r>
            <w:r w:rsidRPr="009515D3">
              <w:rPr>
                <w:rFonts w:ascii="Times New Roman" w:hAnsi="Times New Roman"/>
                <w:b/>
                <w:bCs/>
                <w:iCs/>
                <w:color w:val="auto"/>
                <w:sz w:val="24"/>
                <w:szCs w:val="24"/>
                <w:lang w:val="x-none" w:eastAsia="x-none"/>
              </w:rPr>
              <w:t xml:space="preserve"> </w:t>
            </w:r>
            <w:r w:rsidRPr="009515D3">
              <w:rPr>
                <w:rFonts w:ascii="Times New Roman" w:hAnsi="Times New Roman"/>
                <w:bCs/>
                <w:iCs/>
                <w:color w:val="auto"/>
                <w:sz w:val="24"/>
                <w:szCs w:val="24"/>
                <w:lang w:val="x-none" w:eastAsia="x-none"/>
              </w:rPr>
              <w:t xml:space="preserve">Понятие о геоинформационных системах. Цифровые и электронные топографические карты. Автоматизированные </w:t>
            </w:r>
            <w:r w:rsidRPr="009515D3">
              <w:rPr>
                <w:rFonts w:ascii="Times New Roman" w:hAnsi="Times New Roman"/>
                <w:bCs/>
                <w:iCs/>
                <w:color w:val="auto"/>
                <w:sz w:val="24"/>
                <w:szCs w:val="24"/>
                <w:lang w:val="x-none" w:eastAsia="x-none"/>
              </w:rPr>
              <w:lastRenderedPageBreak/>
              <w:t>методы инженерно-геодезических работ.</w:t>
            </w:r>
            <w:r w:rsidRPr="009515D3">
              <w:rPr>
                <w:rFonts w:ascii="Times New Roman" w:hAnsi="Times New Roman"/>
                <w:b/>
                <w:bCs/>
                <w:i/>
                <w:iCs/>
                <w:color w:val="auto"/>
                <w:sz w:val="24"/>
                <w:szCs w:val="24"/>
                <w:lang w:val="x-none" w:eastAsia="x-none"/>
              </w:rPr>
              <w:t xml:space="preserve"> </w:t>
            </w:r>
            <w:r w:rsidRPr="009515D3">
              <w:rPr>
                <w:rFonts w:ascii="Times New Roman" w:hAnsi="Times New Roman"/>
                <w:bCs/>
                <w:iCs/>
                <w:color w:val="auto"/>
                <w:sz w:val="24"/>
                <w:szCs w:val="24"/>
                <w:lang w:val="x-none" w:eastAsia="x-none"/>
              </w:rPr>
              <w:t>Требования к электронным топографическим картам</w:t>
            </w:r>
            <w:r w:rsidRPr="009515D3">
              <w:rPr>
                <w:rFonts w:ascii="Times New Roman" w:hAnsi="Times New Roman"/>
                <w:bCs/>
                <w:iCs/>
                <w:color w:val="auto"/>
                <w:sz w:val="24"/>
                <w:szCs w:val="24"/>
                <w:lang w:eastAsia="x-none"/>
              </w:rPr>
              <w:t xml:space="preserve"> (ЭТК). Назначение ЭТК. Математическая и геодезическая основа ЭТК. Состав и содержание ЭТК.</w:t>
            </w:r>
            <w:r w:rsidRPr="009515D3">
              <w:rPr>
                <w:rFonts w:ascii="Times New Roman" w:hAnsi="Times New Roman"/>
                <w:bCs/>
                <w:iCs/>
                <w:color w:val="auto"/>
                <w:sz w:val="24"/>
                <w:szCs w:val="24"/>
                <w:lang w:val="x-none" w:eastAsia="x-none"/>
              </w:rPr>
              <w:t xml:space="preserve"> Требования к информационному, программному и техническому картографическому обеспечению</w:t>
            </w:r>
            <w:r w:rsidRPr="009515D3">
              <w:rPr>
                <w:rFonts w:ascii="Times New Roman" w:hAnsi="Times New Roman"/>
                <w:bCs/>
                <w:iCs/>
                <w:color w:val="auto"/>
                <w:sz w:val="24"/>
                <w:szCs w:val="24"/>
                <w:lang w:eastAsia="x-none"/>
              </w:rPr>
              <w:t xml:space="preserve">. </w:t>
            </w:r>
            <w:r w:rsidRPr="009515D3">
              <w:rPr>
                <w:rFonts w:ascii="Times New Roman" w:hAnsi="Times New Roman"/>
                <w:bCs/>
                <w:iCs/>
                <w:color w:val="auto"/>
                <w:sz w:val="24"/>
                <w:szCs w:val="24"/>
                <w:lang w:val="x-none" w:eastAsia="x-none"/>
              </w:rPr>
              <w:t>Задачи, решаемые с использованием цифровых и математических моделей</w:t>
            </w:r>
            <w:r w:rsidRPr="009515D3">
              <w:rPr>
                <w:rFonts w:ascii="Times New Roman" w:hAnsi="Times New Roman"/>
                <w:bCs/>
                <w:iCs/>
                <w:color w:val="auto"/>
                <w:sz w:val="24"/>
                <w:szCs w:val="24"/>
                <w:lang w:eastAsia="x-none"/>
              </w:rPr>
              <w:t>.</w:t>
            </w:r>
          </w:p>
        </w:tc>
      </w:tr>
      <w:tr w:rsidR="009515D3" w:rsidRPr="009515D3" w14:paraId="3758F662" w14:textId="77777777" w:rsidTr="00F33489">
        <w:trPr>
          <w:trHeight w:val="20"/>
        </w:trPr>
        <w:tc>
          <w:tcPr>
            <w:tcW w:w="2552" w:type="dxa"/>
            <w:vMerge/>
          </w:tcPr>
          <w:p w14:paraId="0C0A89CD"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0B5545B5"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4.</w:t>
            </w:r>
          </w:p>
        </w:tc>
        <w:tc>
          <w:tcPr>
            <w:tcW w:w="6713" w:type="dxa"/>
            <w:gridSpan w:val="2"/>
          </w:tcPr>
          <w:p w14:paraId="615FE820" w14:textId="77777777" w:rsidR="009515D3" w:rsidRPr="009515D3" w:rsidRDefault="009515D3" w:rsidP="009515D3">
            <w:pPr>
              <w:keepNext/>
              <w:shd w:val="clear" w:color="auto" w:fill="FFFFFF"/>
              <w:jc w:val="both"/>
              <w:textAlignment w:val="baseline"/>
              <w:outlineLvl w:val="1"/>
              <w:rPr>
                <w:rFonts w:ascii="Times New Roman" w:hAnsi="Times New Roman"/>
                <w:b/>
                <w:bCs/>
                <w:iCs/>
                <w:color w:val="auto"/>
                <w:sz w:val="24"/>
                <w:szCs w:val="24"/>
                <w:shd w:val="clear" w:color="auto" w:fill="FFFFFF"/>
                <w:lang w:eastAsia="x-none"/>
              </w:rPr>
            </w:pPr>
            <w:r w:rsidRPr="009515D3">
              <w:rPr>
                <w:rFonts w:ascii="Times New Roman" w:hAnsi="Times New Roman"/>
                <w:b/>
                <w:bCs/>
                <w:iCs/>
                <w:color w:val="auto"/>
                <w:sz w:val="24"/>
                <w:szCs w:val="24"/>
                <w:lang w:val="x-none" w:eastAsia="x-none"/>
              </w:rPr>
              <w:t xml:space="preserve">Элементы теории погрешностей </w:t>
            </w:r>
            <w:r w:rsidRPr="009515D3">
              <w:rPr>
                <w:rFonts w:ascii="Times New Roman" w:hAnsi="Times New Roman"/>
                <w:b/>
                <w:bCs/>
                <w:iCs/>
                <w:color w:val="auto"/>
                <w:sz w:val="24"/>
                <w:szCs w:val="24"/>
                <w:lang w:eastAsia="x-none"/>
              </w:rPr>
              <w:t xml:space="preserve">контроля точности результатов </w:t>
            </w:r>
            <w:r w:rsidRPr="009515D3">
              <w:rPr>
                <w:rFonts w:ascii="Times New Roman" w:hAnsi="Times New Roman"/>
                <w:b/>
                <w:bCs/>
                <w:iCs/>
                <w:color w:val="auto"/>
                <w:sz w:val="24"/>
                <w:szCs w:val="24"/>
                <w:lang w:val="x-none" w:eastAsia="x-none"/>
              </w:rPr>
              <w:t>измерений</w:t>
            </w:r>
            <w:r w:rsidRPr="009515D3">
              <w:rPr>
                <w:rFonts w:ascii="Times New Roman" w:hAnsi="Times New Roman"/>
                <w:b/>
                <w:bCs/>
                <w:iCs/>
                <w:color w:val="auto"/>
                <w:sz w:val="24"/>
                <w:szCs w:val="24"/>
                <w:lang w:eastAsia="x-none"/>
              </w:rPr>
              <w:t>.</w:t>
            </w:r>
            <w:r w:rsidRPr="009515D3">
              <w:rPr>
                <w:rFonts w:ascii="Times New Roman" w:hAnsi="Times New Roman"/>
                <w:b/>
                <w:bCs/>
                <w:iCs/>
                <w:color w:val="auto"/>
                <w:sz w:val="24"/>
                <w:szCs w:val="24"/>
                <w:lang w:val="x-none" w:eastAsia="x-none"/>
              </w:rPr>
              <w:t xml:space="preserve"> </w:t>
            </w:r>
            <w:r w:rsidRPr="009515D3">
              <w:rPr>
                <w:rFonts w:ascii="Times New Roman" w:hAnsi="Times New Roman"/>
                <w:b/>
                <w:bCs/>
                <w:iCs/>
                <w:color w:val="auto"/>
                <w:sz w:val="24"/>
                <w:szCs w:val="24"/>
                <w:lang w:eastAsia="x-none"/>
              </w:rPr>
              <w:t xml:space="preserve">Геодезические измерения в строительстве и оценка их точности. </w:t>
            </w:r>
            <w:r w:rsidRPr="009515D3">
              <w:rPr>
                <w:rFonts w:ascii="Times New Roman" w:hAnsi="Times New Roman"/>
                <w:bCs/>
                <w:iCs/>
                <w:color w:val="auto"/>
                <w:sz w:val="24"/>
                <w:szCs w:val="24"/>
                <w:lang w:val="x-none" w:eastAsia="x-none"/>
              </w:rPr>
              <w:t>Элементы теории ошибок погрешностей измерений. Классификация погрешностей измерений. Свойства случайных погрешностей. Предельная, относительная и абсолютная погрешность. Средняя арифметическая погрешность, средняя квадратическая погрешность измерений.</w:t>
            </w:r>
            <w:r w:rsidRPr="009515D3">
              <w:rPr>
                <w:rFonts w:ascii="Times New Roman" w:hAnsi="Times New Roman"/>
                <w:bCs/>
                <w:iCs/>
                <w:color w:val="auto"/>
                <w:sz w:val="24"/>
                <w:szCs w:val="24"/>
                <w:lang w:eastAsia="x-none"/>
              </w:rPr>
              <w:t xml:space="preserve"> Технические средства и правила геодезических вычислений.</w:t>
            </w:r>
          </w:p>
        </w:tc>
      </w:tr>
      <w:tr w:rsidR="009515D3" w:rsidRPr="009515D3" w14:paraId="39FD1F0E" w14:textId="77777777" w:rsidTr="00F33489">
        <w:trPr>
          <w:trHeight w:val="20"/>
        </w:trPr>
        <w:tc>
          <w:tcPr>
            <w:tcW w:w="2552" w:type="dxa"/>
            <w:vMerge/>
          </w:tcPr>
          <w:p w14:paraId="6AF0D08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337C134C" w14:textId="77777777" w:rsidR="009515D3" w:rsidRPr="009515D3" w:rsidRDefault="009515D3" w:rsidP="009515D3">
            <w:pPr>
              <w:widowControl w:val="0"/>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3DEB3B3F" w14:textId="77777777" w:rsidTr="00F33489">
        <w:trPr>
          <w:trHeight w:val="20"/>
        </w:trPr>
        <w:tc>
          <w:tcPr>
            <w:tcW w:w="2552" w:type="dxa"/>
            <w:vMerge/>
          </w:tcPr>
          <w:p w14:paraId="3E9D2AC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2E7E4A0A"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 xml:space="preserve">Практическое занятие 1: </w:t>
            </w:r>
            <w:r w:rsidRPr="009515D3">
              <w:rPr>
                <w:rFonts w:ascii="Times New Roman" w:eastAsia="Calibri" w:hAnsi="Times New Roman"/>
                <w:color w:val="auto"/>
                <w:sz w:val="24"/>
                <w:szCs w:val="24"/>
                <w:lang w:eastAsia="en-US"/>
              </w:rPr>
              <w:t>Решение задач на масштабы</w:t>
            </w:r>
          </w:p>
        </w:tc>
      </w:tr>
      <w:tr w:rsidR="009515D3" w:rsidRPr="009515D3" w14:paraId="7911FC5A" w14:textId="77777777" w:rsidTr="00F33489">
        <w:trPr>
          <w:trHeight w:val="20"/>
        </w:trPr>
        <w:tc>
          <w:tcPr>
            <w:tcW w:w="2552" w:type="dxa"/>
            <w:vMerge/>
          </w:tcPr>
          <w:p w14:paraId="044CC305"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0FE25636"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color w:val="auto"/>
                <w:sz w:val="24"/>
                <w:szCs w:val="24"/>
                <w:lang w:eastAsia="en-US"/>
              </w:rPr>
              <w:t>Практическое занятие 2:</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Поиск и подбор топографических планов исследуемой территории для выполнения инженерных изысканий и другой информации из открытых источников и картографических сервисов. </w:t>
            </w:r>
            <w:r w:rsidRPr="009515D3">
              <w:rPr>
                <w:rFonts w:ascii="Times New Roman" w:eastAsia="Calibri" w:hAnsi="Times New Roman"/>
                <w:color w:val="auto"/>
                <w:sz w:val="24"/>
                <w:szCs w:val="24"/>
                <w:lang w:eastAsia="en-US"/>
              </w:rPr>
              <w:t>Чтение топографического плана.</w:t>
            </w:r>
          </w:p>
        </w:tc>
      </w:tr>
      <w:tr w:rsidR="009515D3" w:rsidRPr="009515D3" w14:paraId="41E75E90" w14:textId="77777777" w:rsidTr="00F33489">
        <w:trPr>
          <w:trHeight w:val="20"/>
        </w:trPr>
        <w:tc>
          <w:tcPr>
            <w:tcW w:w="2552" w:type="dxa"/>
            <w:vMerge/>
          </w:tcPr>
          <w:p w14:paraId="420B056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3BDA174E"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38BCE699"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43A9D155" w14:textId="77777777" w:rsidTr="00F33489">
        <w:trPr>
          <w:trHeight w:val="20"/>
        </w:trPr>
        <w:tc>
          <w:tcPr>
            <w:tcW w:w="9781" w:type="dxa"/>
            <w:gridSpan w:val="4"/>
            <w:vAlign w:val="center"/>
          </w:tcPr>
          <w:p w14:paraId="64239220"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2. Геодезические измерения на местности (40 часов)</w:t>
            </w:r>
          </w:p>
        </w:tc>
      </w:tr>
      <w:tr w:rsidR="009515D3" w:rsidRPr="009515D3" w14:paraId="3F653C93" w14:textId="77777777" w:rsidTr="00F33489">
        <w:trPr>
          <w:trHeight w:val="20"/>
        </w:trPr>
        <w:tc>
          <w:tcPr>
            <w:tcW w:w="2552" w:type="dxa"/>
            <w:vMerge w:val="restart"/>
          </w:tcPr>
          <w:p w14:paraId="64D07F72" w14:textId="77777777" w:rsidR="009515D3" w:rsidRPr="009515D3" w:rsidRDefault="009515D3" w:rsidP="009515D3">
            <w:pPr>
              <w:widowControl w:val="0"/>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Тема 2.1 </w:t>
            </w:r>
            <w:r w:rsidRPr="009515D3">
              <w:rPr>
                <w:rFonts w:ascii="Times New Roman" w:eastAsia="Calibri" w:hAnsi="Times New Roman"/>
                <w:bCs/>
                <w:color w:val="auto"/>
                <w:sz w:val="24"/>
                <w:szCs w:val="24"/>
                <w:lang w:eastAsia="en-US"/>
              </w:rPr>
              <w:t>Инженерно-геодезические изыскания для строительства</w:t>
            </w:r>
          </w:p>
        </w:tc>
        <w:tc>
          <w:tcPr>
            <w:tcW w:w="7229" w:type="dxa"/>
            <w:gridSpan w:val="3"/>
          </w:tcPr>
          <w:p w14:paraId="2DB622E3"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162E9C7D" w14:textId="77777777" w:rsidTr="00F33489">
        <w:trPr>
          <w:trHeight w:val="732"/>
        </w:trPr>
        <w:tc>
          <w:tcPr>
            <w:tcW w:w="2552" w:type="dxa"/>
            <w:vMerge/>
          </w:tcPr>
          <w:p w14:paraId="29D1B2A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6CBEEBE2"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6713" w:type="dxa"/>
            <w:gridSpan w:val="2"/>
          </w:tcPr>
          <w:p w14:paraId="736C20AE" w14:textId="77777777" w:rsidR="009515D3" w:rsidRPr="009515D3" w:rsidRDefault="009515D3" w:rsidP="009515D3">
            <w:pPr>
              <w:keepNext/>
              <w:shd w:val="clear" w:color="auto" w:fill="FFFFFF"/>
              <w:jc w:val="both"/>
              <w:textAlignment w:val="baseline"/>
              <w:outlineLvl w:val="1"/>
              <w:rPr>
                <w:rFonts w:ascii="Times New Roman" w:hAnsi="Times New Roman"/>
                <w:b/>
                <w:bCs/>
                <w:i/>
                <w:iCs/>
                <w:color w:val="auto"/>
                <w:sz w:val="24"/>
                <w:szCs w:val="24"/>
                <w:lang w:eastAsia="x-none"/>
              </w:rPr>
            </w:pPr>
            <w:r w:rsidRPr="009515D3">
              <w:rPr>
                <w:rFonts w:ascii="Times New Roman" w:eastAsia="Calibri" w:hAnsi="Times New Roman"/>
                <w:b/>
                <w:bCs/>
                <w:iCs/>
                <w:color w:val="auto"/>
                <w:sz w:val="24"/>
                <w:szCs w:val="24"/>
                <w:lang w:val="x-none" w:eastAsia="en-US"/>
              </w:rPr>
              <w:t>Инженерно-геодезические изыскания.</w:t>
            </w:r>
            <w:r w:rsidRPr="009515D3">
              <w:rPr>
                <w:rFonts w:ascii="Times New Roman" w:eastAsia="Calibri" w:hAnsi="Times New Roman"/>
                <w:bCs/>
                <w:i/>
                <w:iCs/>
                <w:color w:val="auto"/>
                <w:sz w:val="24"/>
                <w:szCs w:val="24"/>
                <w:lang w:val="x-none" w:eastAsia="en-US"/>
              </w:rPr>
              <w:t xml:space="preserve"> </w:t>
            </w:r>
            <w:r w:rsidRPr="009515D3">
              <w:rPr>
                <w:rFonts w:ascii="Times New Roman" w:hAnsi="Times New Roman"/>
                <w:bCs/>
                <w:iCs/>
                <w:color w:val="auto"/>
                <w:sz w:val="24"/>
                <w:szCs w:val="24"/>
                <w:lang w:val="x-none" w:eastAsia="x-none"/>
              </w:rPr>
              <w:t>Состав</w:t>
            </w:r>
            <w:r w:rsidRPr="009515D3">
              <w:rPr>
                <w:rFonts w:ascii="Times New Roman" w:hAnsi="Times New Roman"/>
                <w:bCs/>
                <w:iCs/>
                <w:color w:val="auto"/>
                <w:sz w:val="24"/>
                <w:szCs w:val="24"/>
                <w:lang w:eastAsia="x-none"/>
              </w:rPr>
              <w:t xml:space="preserve"> и этапы</w:t>
            </w:r>
            <w:r w:rsidRPr="009515D3">
              <w:rPr>
                <w:rFonts w:ascii="Times New Roman" w:hAnsi="Times New Roman"/>
                <w:bCs/>
                <w:iCs/>
                <w:color w:val="auto"/>
                <w:sz w:val="24"/>
                <w:szCs w:val="24"/>
                <w:lang w:val="x-none" w:eastAsia="x-none"/>
              </w:rPr>
              <w:t xml:space="preserve"> инженерно-геодезических изысканий.</w:t>
            </w:r>
            <w:r w:rsidRPr="009515D3">
              <w:rPr>
                <w:rFonts w:ascii="Times New Roman" w:hAnsi="Times New Roman"/>
                <w:bCs/>
                <w:iCs/>
                <w:color w:val="auto"/>
                <w:sz w:val="24"/>
                <w:szCs w:val="24"/>
                <w:lang w:eastAsia="x-none"/>
              </w:rPr>
              <w:t xml:space="preserve"> Геодезическая основа для строительства. Документация </w:t>
            </w:r>
            <w:r w:rsidRPr="009515D3">
              <w:rPr>
                <w:rFonts w:ascii="Times New Roman" w:hAnsi="Times New Roman"/>
                <w:bCs/>
                <w:iCs/>
                <w:color w:val="auto"/>
                <w:sz w:val="24"/>
                <w:szCs w:val="24"/>
                <w:lang w:val="x-none" w:eastAsia="x-none"/>
              </w:rPr>
              <w:t>инженерно-геодезических изысканий.</w:t>
            </w:r>
          </w:p>
        </w:tc>
      </w:tr>
      <w:tr w:rsidR="009515D3" w:rsidRPr="009515D3" w14:paraId="16AE1884" w14:textId="77777777" w:rsidTr="00F33489">
        <w:trPr>
          <w:trHeight w:val="732"/>
        </w:trPr>
        <w:tc>
          <w:tcPr>
            <w:tcW w:w="2552" w:type="dxa"/>
            <w:vMerge/>
          </w:tcPr>
          <w:p w14:paraId="153622D5"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58E2FA6D" w14:textId="77777777" w:rsidR="009515D3" w:rsidRPr="009515D3" w:rsidRDefault="009515D3" w:rsidP="009515D3">
            <w:pPr>
              <w:keepNext/>
              <w:shd w:val="clear" w:color="auto" w:fill="FFFFFF"/>
              <w:jc w:val="both"/>
              <w:textAlignment w:val="baseline"/>
              <w:outlineLvl w:val="1"/>
              <w:rPr>
                <w:rFonts w:ascii="Times New Roman" w:eastAsia="Calibri" w:hAnsi="Times New Roman"/>
                <w:b/>
                <w:bCs/>
                <w:iCs/>
                <w:color w:val="auto"/>
                <w:sz w:val="24"/>
                <w:szCs w:val="24"/>
                <w:lang w:val="x-none" w:eastAsia="en-US"/>
              </w:rPr>
            </w:pPr>
            <w:r w:rsidRPr="009515D3">
              <w:rPr>
                <w:rFonts w:ascii="Times New Roman" w:eastAsia="Calibri" w:hAnsi="Times New Roman"/>
                <w:b/>
                <w:bCs/>
                <w:iCs/>
                <w:color w:val="auto"/>
                <w:sz w:val="24"/>
                <w:szCs w:val="24"/>
                <w:lang w:eastAsia="en-US"/>
              </w:rPr>
              <w:t>В том числе практических и лабораторных занятий</w:t>
            </w:r>
          </w:p>
        </w:tc>
      </w:tr>
      <w:tr w:rsidR="009515D3" w:rsidRPr="009515D3" w14:paraId="067AA8CA" w14:textId="77777777" w:rsidTr="00F33489">
        <w:trPr>
          <w:trHeight w:val="732"/>
        </w:trPr>
        <w:tc>
          <w:tcPr>
            <w:tcW w:w="2552" w:type="dxa"/>
            <w:vMerge/>
          </w:tcPr>
          <w:p w14:paraId="2FEF4F8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0ACAC424" w14:textId="77777777" w:rsidR="009515D3" w:rsidRPr="009515D3" w:rsidRDefault="009515D3" w:rsidP="009515D3">
            <w:pPr>
              <w:keepNext/>
              <w:shd w:val="clear" w:color="auto" w:fill="FFFFFF"/>
              <w:spacing w:after="60"/>
              <w:jc w:val="both"/>
              <w:textAlignment w:val="baseline"/>
              <w:outlineLvl w:val="1"/>
              <w:rPr>
                <w:rFonts w:ascii="Times New Roman" w:eastAsia="Calibri" w:hAnsi="Times New Roman"/>
                <w:b/>
                <w:bCs/>
                <w:color w:val="auto"/>
                <w:sz w:val="24"/>
                <w:szCs w:val="24"/>
                <w:lang w:eastAsia="x-none"/>
              </w:rPr>
            </w:pPr>
            <w:r w:rsidRPr="009515D3">
              <w:rPr>
                <w:rFonts w:ascii="Times New Roman" w:eastAsia="Calibri" w:hAnsi="Times New Roman"/>
                <w:b/>
                <w:bCs/>
                <w:color w:val="auto"/>
                <w:sz w:val="24"/>
                <w:szCs w:val="24"/>
                <w:lang w:eastAsia="x-none"/>
              </w:rPr>
              <w:t>В том числе самостоятельная работа обучающихся</w:t>
            </w:r>
          </w:p>
          <w:p w14:paraId="1FD3413E" w14:textId="77777777" w:rsidR="009515D3" w:rsidRPr="009515D3" w:rsidRDefault="009515D3" w:rsidP="009515D3">
            <w:pPr>
              <w:keepNext/>
              <w:shd w:val="clear" w:color="auto" w:fill="FFFFFF"/>
              <w:jc w:val="both"/>
              <w:textAlignment w:val="baseline"/>
              <w:outlineLvl w:val="1"/>
              <w:rPr>
                <w:rFonts w:ascii="Times New Roman" w:eastAsia="Calibri" w:hAnsi="Times New Roman"/>
                <w:i/>
                <w:iCs/>
                <w:color w:val="auto"/>
                <w:sz w:val="24"/>
                <w:szCs w:val="24"/>
                <w:lang w:val="x-none" w:eastAsia="en-US"/>
              </w:rPr>
            </w:pPr>
            <w:r w:rsidRPr="009515D3">
              <w:rPr>
                <w:rFonts w:ascii="Times New Roman" w:eastAsia="Calibri" w:hAnsi="Times New Roman"/>
                <w:i/>
                <w:iCs/>
                <w:color w:val="auto"/>
                <w:sz w:val="24"/>
                <w:szCs w:val="24"/>
                <w:lang w:eastAsia="en-US"/>
              </w:rPr>
              <w:t>Необходимость и тематика определяются образовательной организацией</w:t>
            </w:r>
          </w:p>
        </w:tc>
      </w:tr>
      <w:tr w:rsidR="009515D3" w:rsidRPr="009515D3" w14:paraId="6264A597" w14:textId="77777777" w:rsidTr="00F33489">
        <w:trPr>
          <w:trHeight w:val="20"/>
        </w:trPr>
        <w:tc>
          <w:tcPr>
            <w:tcW w:w="2552" w:type="dxa"/>
            <w:vMerge w:val="restart"/>
          </w:tcPr>
          <w:p w14:paraId="2AAA08E1" w14:textId="77777777" w:rsidR="009515D3" w:rsidRPr="009515D3" w:rsidRDefault="009515D3" w:rsidP="009515D3">
            <w:pPr>
              <w:widowControl w:val="0"/>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Тема2.2</w:t>
            </w:r>
            <w:r w:rsidRPr="009515D3">
              <w:rPr>
                <w:rFonts w:ascii="Times New Roman" w:eastAsia="Calibri" w:hAnsi="Times New Roman"/>
                <w:bCs/>
                <w:color w:val="auto"/>
                <w:sz w:val="24"/>
                <w:szCs w:val="24"/>
                <w:lang w:eastAsia="en-US"/>
              </w:rPr>
              <w:t xml:space="preserve"> Государственные</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геодезические сети</w:t>
            </w:r>
          </w:p>
          <w:p w14:paraId="58235BC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5F83E7E8" w14:textId="77777777" w:rsidR="009515D3" w:rsidRPr="009515D3" w:rsidRDefault="009515D3" w:rsidP="009515D3">
            <w:pPr>
              <w:widowControl w:val="0"/>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59B36A39" w14:textId="77777777" w:rsidTr="00F33489">
        <w:trPr>
          <w:trHeight w:val="20"/>
        </w:trPr>
        <w:tc>
          <w:tcPr>
            <w:tcW w:w="2552" w:type="dxa"/>
            <w:vMerge/>
          </w:tcPr>
          <w:p w14:paraId="4A318ACA"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69A647AA"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6713" w:type="dxa"/>
            <w:gridSpan w:val="2"/>
          </w:tcPr>
          <w:p w14:paraId="2B182E42"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Государственные геодезические сети.</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color w:val="auto"/>
                <w:sz w:val="24"/>
                <w:szCs w:val="24"/>
                <w:lang w:eastAsia="en-US"/>
              </w:rPr>
              <w:t>Классификация геодезических сетей. Характеристики геодезических сетей. Требования к созданию геодезических сетей, оформлению их результатов и хранению информации о сетях. Методы создания геодезических сетей. Государственная плановая геодезическая сеть. Государственная высотная геодезическая сеть. Обозначение пунктов государственных геодезических сетей на местности. Каталоги координат и высот пунктов государственных геодезических сетей.</w:t>
            </w:r>
          </w:p>
        </w:tc>
      </w:tr>
      <w:tr w:rsidR="009515D3" w:rsidRPr="009515D3" w14:paraId="6444ACBA" w14:textId="77777777" w:rsidTr="00F33489">
        <w:trPr>
          <w:trHeight w:val="20"/>
        </w:trPr>
        <w:tc>
          <w:tcPr>
            <w:tcW w:w="2552" w:type="dxa"/>
            <w:vMerge/>
          </w:tcPr>
          <w:p w14:paraId="52FEFB2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1AF5D6F8" w14:textId="77777777" w:rsidR="009515D3" w:rsidRPr="009515D3" w:rsidRDefault="009515D3" w:rsidP="009515D3">
            <w:pPr>
              <w:widowControl w:val="0"/>
              <w:jc w:val="both"/>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700FB664" w14:textId="77777777" w:rsidTr="00F33489">
        <w:trPr>
          <w:trHeight w:val="20"/>
        </w:trPr>
        <w:tc>
          <w:tcPr>
            <w:tcW w:w="2552" w:type="dxa"/>
            <w:vMerge/>
          </w:tcPr>
          <w:p w14:paraId="39A3441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47783578"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69A813E2"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55B2F3C7" w14:textId="77777777" w:rsidTr="00F33489">
        <w:trPr>
          <w:trHeight w:val="20"/>
        </w:trPr>
        <w:tc>
          <w:tcPr>
            <w:tcW w:w="2552" w:type="dxa"/>
            <w:vMerge w:val="restart"/>
          </w:tcPr>
          <w:p w14:paraId="25D50CBF" w14:textId="77777777" w:rsidR="009515D3" w:rsidRPr="009515D3" w:rsidRDefault="009515D3" w:rsidP="009515D3">
            <w:pPr>
              <w:widowControl w:val="0"/>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lastRenderedPageBreak/>
              <w:t xml:space="preserve">Тема 2.3 </w:t>
            </w:r>
            <w:r w:rsidRPr="009515D3">
              <w:rPr>
                <w:rFonts w:ascii="Times New Roman" w:eastAsia="Calibri" w:hAnsi="Times New Roman"/>
                <w:bCs/>
                <w:color w:val="auto"/>
                <w:sz w:val="24"/>
                <w:szCs w:val="24"/>
                <w:lang w:eastAsia="en-US"/>
              </w:rPr>
              <w:t>Основные</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t>виды геодезических измерений</w:t>
            </w:r>
          </w:p>
          <w:p w14:paraId="7956BCF2" w14:textId="77777777" w:rsidR="009515D3" w:rsidRPr="009515D3" w:rsidRDefault="009515D3" w:rsidP="009515D3">
            <w:pPr>
              <w:widowControl w:val="0"/>
              <w:rPr>
                <w:rFonts w:ascii="Times New Roman" w:eastAsia="Calibri" w:hAnsi="Times New Roman"/>
                <w:bCs/>
                <w:color w:val="auto"/>
                <w:sz w:val="24"/>
                <w:szCs w:val="24"/>
                <w:lang w:eastAsia="en-US"/>
              </w:rPr>
            </w:pPr>
          </w:p>
          <w:p w14:paraId="0F9B8DA6" w14:textId="77777777" w:rsidR="009515D3" w:rsidRPr="009515D3" w:rsidRDefault="009515D3" w:rsidP="009515D3">
            <w:pPr>
              <w:widowControl w:val="0"/>
              <w:rPr>
                <w:rFonts w:ascii="Times New Roman" w:eastAsia="Calibri" w:hAnsi="Times New Roman"/>
                <w:bCs/>
                <w:color w:val="auto"/>
                <w:sz w:val="24"/>
                <w:szCs w:val="24"/>
                <w:lang w:eastAsia="en-US"/>
              </w:rPr>
            </w:pPr>
          </w:p>
        </w:tc>
        <w:tc>
          <w:tcPr>
            <w:tcW w:w="7229" w:type="dxa"/>
            <w:gridSpan w:val="3"/>
          </w:tcPr>
          <w:p w14:paraId="5D95C4FD"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11D23BE5" w14:textId="77777777" w:rsidTr="00F33489">
        <w:trPr>
          <w:trHeight w:val="20"/>
        </w:trPr>
        <w:tc>
          <w:tcPr>
            <w:tcW w:w="2552" w:type="dxa"/>
            <w:vMerge/>
          </w:tcPr>
          <w:p w14:paraId="4D3EF94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03EDE66C"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6713" w:type="dxa"/>
            <w:gridSpan w:val="2"/>
          </w:tcPr>
          <w:p w14:paraId="58AD779A"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Измерения расстояний. </w:t>
            </w:r>
            <w:r w:rsidRPr="009515D3">
              <w:rPr>
                <w:rFonts w:ascii="Times New Roman" w:eastAsia="Calibri" w:hAnsi="Times New Roman"/>
                <w:color w:val="auto"/>
                <w:sz w:val="24"/>
                <w:szCs w:val="24"/>
                <w:lang w:eastAsia="en-US"/>
              </w:rPr>
              <w:t xml:space="preserve">Механические приборы для измерения расстояний. </w:t>
            </w:r>
            <w:proofErr w:type="spellStart"/>
            <w:r w:rsidRPr="009515D3">
              <w:rPr>
                <w:rFonts w:ascii="Times New Roman" w:eastAsia="Calibri" w:hAnsi="Times New Roman"/>
                <w:color w:val="auto"/>
                <w:sz w:val="24"/>
                <w:szCs w:val="24"/>
                <w:lang w:eastAsia="en-US"/>
              </w:rPr>
              <w:t>Светодальномеры</w:t>
            </w:r>
            <w:proofErr w:type="spellEnd"/>
            <w:r w:rsidRPr="009515D3">
              <w:rPr>
                <w:rFonts w:ascii="Times New Roman" w:eastAsia="Calibri" w:hAnsi="Times New Roman"/>
                <w:color w:val="auto"/>
                <w:sz w:val="24"/>
                <w:szCs w:val="24"/>
                <w:lang w:eastAsia="en-US"/>
              </w:rPr>
              <w:t xml:space="preserve">. Оптические дальномеры. </w:t>
            </w:r>
            <w:r w:rsidRPr="009515D3">
              <w:rPr>
                <w:rFonts w:ascii="Times New Roman" w:eastAsia="Calibri" w:hAnsi="Times New Roman"/>
                <w:bCs/>
                <w:color w:val="auto"/>
                <w:sz w:val="24"/>
                <w:szCs w:val="24"/>
                <w:lang w:eastAsia="en-US"/>
              </w:rPr>
              <w:t>Линейные</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измерения неприступных расстояний.</w:t>
            </w:r>
            <w:r w:rsidRPr="009515D3">
              <w:rPr>
                <w:rFonts w:ascii="Times New Roman" w:eastAsia="Calibri" w:hAnsi="Times New Roman"/>
                <w:bCs/>
                <w:color w:val="auto"/>
                <w:sz w:val="24"/>
                <w:szCs w:val="24"/>
                <w:lang w:eastAsia="en-US"/>
              </w:rPr>
              <w:t xml:space="preserve"> Требования к точности геометрических линейных измерений.</w:t>
            </w:r>
          </w:p>
        </w:tc>
      </w:tr>
      <w:tr w:rsidR="009515D3" w:rsidRPr="009515D3" w14:paraId="1259F83B" w14:textId="77777777" w:rsidTr="00F33489">
        <w:trPr>
          <w:trHeight w:val="20"/>
        </w:trPr>
        <w:tc>
          <w:tcPr>
            <w:tcW w:w="2552" w:type="dxa"/>
            <w:vMerge/>
          </w:tcPr>
          <w:p w14:paraId="495077B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2F0D71D0"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p w14:paraId="31D3F33C" w14:textId="77777777" w:rsidR="009515D3" w:rsidRPr="009515D3" w:rsidRDefault="009515D3" w:rsidP="009515D3">
            <w:pPr>
              <w:widowControl w:val="0"/>
              <w:jc w:val="both"/>
              <w:rPr>
                <w:rFonts w:ascii="Times New Roman" w:eastAsia="Calibri" w:hAnsi="Times New Roman"/>
                <w:bCs/>
                <w:color w:val="auto"/>
                <w:sz w:val="24"/>
                <w:szCs w:val="24"/>
                <w:lang w:eastAsia="en-US"/>
              </w:rPr>
            </w:pPr>
          </w:p>
        </w:tc>
        <w:tc>
          <w:tcPr>
            <w:tcW w:w="6713" w:type="dxa"/>
            <w:gridSpan w:val="2"/>
          </w:tcPr>
          <w:p w14:paraId="2B2700E4"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Измерения углов. </w:t>
            </w:r>
            <w:r w:rsidRPr="009515D3">
              <w:rPr>
                <w:rFonts w:ascii="Times New Roman" w:eastAsia="Calibri" w:hAnsi="Times New Roman"/>
                <w:bCs/>
                <w:color w:val="auto"/>
                <w:sz w:val="24"/>
                <w:szCs w:val="24"/>
                <w:lang w:eastAsia="en-US"/>
              </w:rPr>
              <w:t>Горизонтальные и вертикальные углы.</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 xml:space="preserve">Типы теодолитов. </w:t>
            </w:r>
            <w:r w:rsidRPr="009515D3">
              <w:rPr>
                <w:rFonts w:ascii="Times New Roman" w:eastAsia="Calibri" w:hAnsi="Times New Roman"/>
                <w:bCs/>
                <w:color w:val="auto"/>
                <w:sz w:val="24"/>
                <w:szCs w:val="24"/>
                <w:lang w:eastAsia="en-US"/>
              </w:rPr>
              <w:t>Инструменты и</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color w:val="auto"/>
                <w:sz w:val="24"/>
                <w:szCs w:val="24"/>
                <w:lang w:eastAsia="en-US"/>
              </w:rPr>
              <w:t xml:space="preserve">приборы для угловых измерений и их технические характеристики. Устройство теодолита. Поверки и юстировки теодолитов. Измерение горизонтальных углов. Измерение вертикальных углов. </w:t>
            </w:r>
            <w:r w:rsidRPr="009515D3">
              <w:rPr>
                <w:rFonts w:ascii="Times New Roman" w:eastAsia="Calibri" w:hAnsi="Times New Roman"/>
                <w:iCs/>
                <w:color w:val="auto"/>
                <w:sz w:val="24"/>
                <w:szCs w:val="24"/>
                <w:lang w:eastAsia="en-US"/>
              </w:rPr>
              <w:t xml:space="preserve">Методы измерений и способы обработки результатов при </w:t>
            </w:r>
            <w:r w:rsidRPr="009515D3">
              <w:rPr>
                <w:rFonts w:ascii="Times New Roman" w:eastAsia="Calibri" w:hAnsi="Times New Roman"/>
                <w:bCs/>
                <w:color w:val="auto"/>
                <w:sz w:val="24"/>
                <w:szCs w:val="24"/>
                <w:lang w:eastAsia="en-US"/>
              </w:rPr>
              <w:t>определении вертикальных и горизонтальных углов.</w:t>
            </w:r>
            <w:r w:rsidRPr="009515D3">
              <w:rPr>
                <w:rFonts w:ascii="Times New Roman" w:eastAsia="Calibri" w:hAnsi="Times New Roman"/>
                <w:color w:val="auto"/>
                <w:sz w:val="24"/>
                <w:szCs w:val="24"/>
                <w:lang w:eastAsia="en-US"/>
              </w:rPr>
              <w:t xml:space="preserve"> Порядок заполнения и обработки журнала теодолитной съемки.</w:t>
            </w:r>
          </w:p>
        </w:tc>
      </w:tr>
      <w:tr w:rsidR="009515D3" w:rsidRPr="009515D3" w14:paraId="7A47440C" w14:textId="77777777" w:rsidTr="00F33489">
        <w:trPr>
          <w:trHeight w:val="20"/>
        </w:trPr>
        <w:tc>
          <w:tcPr>
            <w:tcW w:w="2552" w:type="dxa"/>
            <w:vMerge/>
          </w:tcPr>
          <w:p w14:paraId="2094BB4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04E0CC4A"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3.</w:t>
            </w:r>
          </w:p>
        </w:tc>
        <w:tc>
          <w:tcPr>
            <w:tcW w:w="6713" w:type="dxa"/>
            <w:gridSpan w:val="2"/>
          </w:tcPr>
          <w:p w14:paraId="3F09E948"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Измерения превышений. </w:t>
            </w:r>
            <w:r w:rsidRPr="009515D3">
              <w:rPr>
                <w:rFonts w:ascii="Times New Roman" w:eastAsia="Calibri" w:hAnsi="Times New Roman"/>
                <w:bCs/>
                <w:color w:val="auto"/>
                <w:sz w:val="24"/>
                <w:szCs w:val="24"/>
                <w:lang w:eastAsia="en-US"/>
              </w:rPr>
              <w:t>Геометрическое нивелирование. Приборы для геометрического нивелирования и их технические характеристики. Сведения о современных нивелирах и видах нивелирования. Устройство нивелира. Поверки и юстировки нивелиров. Тригонометрическое нивелирование.</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iCs/>
                <w:color w:val="auto"/>
                <w:sz w:val="24"/>
                <w:szCs w:val="24"/>
                <w:lang w:eastAsia="en-US"/>
              </w:rPr>
              <w:t xml:space="preserve">Методы измерений и способы обработки результатов при </w:t>
            </w:r>
            <w:r w:rsidRPr="009515D3">
              <w:rPr>
                <w:rFonts w:ascii="Times New Roman" w:eastAsia="Calibri" w:hAnsi="Times New Roman"/>
                <w:bCs/>
                <w:color w:val="auto"/>
                <w:sz w:val="24"/>
                <w:szCs w:val="24"/>
                <w:lang w:eastAsia="en-US"/>
              </w:rPr>
              <w:t>нивелировании.</w:t>
            </w:r>
            <w:r w:rsidRPr="009515D3">
              <w:rPr>
                <w:rFonts w:ascii="Times New Roman" w:eastAsia="Calibri" w:hAnsi="Times New Roman"/>
                <w:iCs/>
                <w:color w:val="auto"/>
                <w:sz w:val="24"/>
                <w:szCs w:val="24"/>
                <w:lang w:eastAsia="en-US"/>
              </w:rPr>
              <w:t xml:space="preserve"> Заполнение и обработка журнала нивелирования.</w:t>
            </w:r>
          </w:p>
        </w:tc>
      </w:tr>
      <w:tr w:rsidR="009515D3" w:rsidRPr="009515D3" w14:paraId="2F193333" w14:textId="77777777" w:rsidTr="00F33489">
        <w:trPr>
          <w:trHeight w:val="20"/>
        </w:trPr>
        <w:tc>
          <w:tcPr>
            <w:tcW w:w="2552" w:type="dxa"/>
            <w:vMerge/>
          </w:tcPr>
          <w:p w14:paraId="1B0A78D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7BCAD34D"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49C6A2E2" w14:textId="77777777" w:rsidTr="00F33489">
        <w:trPr>
          <w:trHeight w:val="20"/>
        </w:trPr>
        <w:tc>
          <w:tcPr>
            <w:tcW w:w="2552" w:type="dxa"/>
            <w:vMerge/>
          </w:tcPr>
          <w:p w14:paraId="74CDF9AD"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1CF04CFF"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Лабораторное занятие 1:</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 xml:space="preserve">Выполнение первичной обработки результатов геодезических измерений. </w:t>
            </w:r>
            <w:r w:rsidRPr="009515D3">
              <w:rPr>
                <w:rFonts w:ascii="Times New Roman" w:eastAsia="Calibri" w:hAnsi="Times New Roman"/>
                <w:bCs/>
                <w:color w:val="auto"/>
                <w:sz w:val="24"/>
                <w:szCs w:val="24"/>
                <w:lang w:eastAsia="en-US"/>
              </w:rPr>
              <w:t>Обработка материалов линейных измерений.</w:t>
            </w:r>
          </w:p>
        </w:tc>
      </w:tr>
      <w:tr w:rsidR="009515D3" w:rsidRPr="009515D3" w14:paraId="3833D008" w14:textId="77777777" w:rsidTr="00F33489">
        <w:trPr>
          <w:trHeight w:val="20"/>
        </w:trPr>
        <w:tc>
          <w:tcPr>
            <w:tcW w:w="2552" w:type="dxa"/>
            <w:vMerge/>
          </w:tcPr>
          <w:p w14:paraId="6463A68B"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5DF918A8"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Лабораторное занятие 2:</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Работа с геодезическими приборами.</w:t>
            </w:r>
            <w:r w:rsidRPr="009515D3">
              <w:rPr>
                <w:rFonts w:ascii="Times New Roman" w:eastAsia="Calibri" w:hAnsi="Times New Roman"/>
                <w:bCs/>
                <w:color w:val="auto"/>
                <w:sz w:val="24"/>
                <w:szCs w:val="24"/>
                <w:lang w:eastAsia="en-US"/>
              </w:rPr>
              <w:t xml:space="preserve"> Изучение теодолита.</w:t>
            </w:r>
          </w:p>
        </w:tc>
      </w:tr>
      <w:tr w:rsidR="009515D3" w:rsidRPr="009515D3" w14:paraId="155EEC64" w14:textId="77777777" w:rsidTr="00F33489">
        <w:trPr>
          <w:trHeight w:val="20"/>
        </w:trPr>
        <w:tc>
          <w:tcPr>
            <w:tcW w:w="2552" w:type="dxa"/>
            <w:vMerge/>
          </w:tcPr>
          <w:p w14:paraId="36C08512"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12BDC5EE"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Лабораторное занятие 3:</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Работа с геодезическими приборами.</w:t>
            </w:r>
            <w:r w:rsidRPr="009515D3">
              <w:rPr>
                <w:rFonts w:ascii="Times New Roman" w:eastAsia="Calibri" w:hAnsi="Times New Roman"/>
                <w:bCs/>
                <w:color w:val="auto"/>
                <w:sz w:val="24"/>
                <w:szCs w:val="24"/>
                <w:lang w:eastAsia="en-US"/>
              </w:rPr>
              <w:t xml:space="preserve"> Изучение тахеометра.</w:t>
            </w:r>
          </w:p>
        </w:tc>
      </w:tr>
      <w:tr w:rsidR="009515D3" w:rsidRPr="009515D3" w14:paraId="2B60BF78" w14:textId="77777777" w:rsidTr="00F33489">
        <w:trPr>
          <w:trHeight w:val="20"/>
        </w:trPr>
        <w:tc>
          <w:tcPr>
            <w:tcW w:w="2552" w:type="dxa"/>
            <w:vMerge/>
          </w:tcPr>
          <w:p w14:paraId="759F834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037B4708"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Лабораторное занятие 4:</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Работа с геодезическими приборами.</w:t>
            </w:r>
            <w:r w:rsidRPr="009515D3">
              <w:rPr>
                <w:rFonts w:ascii="Times New Roman" w:eastAsia="Calibri" w:hAnsi="Times New Roman"/>
                <w:bCs/>
                <w:color w:val="auto"/>
                <w:sz w:val="24"/>
                <w:szCs w:val="24"/>
                <w:lang w:eastAsia="en-US"/>
              </w:rPr>
              <w:t xml:space="preserve"> Измерение горизонтальных и вертикальных углов.</w:t>
            </w:r>
          </w:p>
        </w:tc>
      </w:tr>
      <w:tr w:rsidR="009515D3" w:rsidRPr="009515D3" w14:paraId="717628A2" w14:textId="77777777" w:rsidTr="00F33489">
        <w:trPr>
          <w:trHeight w:val="20"/>
        </w:trPr>
        <w:tc>
          <w:tcPr>
            <w:tcW w:w="2552" w:type="dxa"/>
            <w:vMerge/>
          </w:tcPr>
          <w:p w14:paraId="399E35F6"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0588F045"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Лабораторное занятие 5:</w:t>
            </w:r>
            <w:r w:rsidRPr="009515D3">
              <w:rPr>
                <w:rFonts w:ascii="Times New Roman" w:eastAsia="Calibri" w:hAnsi="Times New Roman"/>
                <w:bCs/>
                <w:color w:val="auto"/>
                <w:sz w:val="24"/>
                <w:szCs w:val="24"/>
                <w:lang w:eastAsia="en-US"/>
              </w:rPr>
              <w:t xml:space="preserve"> </w:t>
            </w:r>
            <w:r w:rsidRPr="009515D3">
              <w:rPr>
                <w:rFonts w:ascii="Times New Roman" w:eastAsia="Calibri" w:hAnsi="Times New Roman"/>
                <w:iCs/>
                <w:color w:val="auto"/>
                <w:sz w:val="24"/>
                <w:szCs w:val="24"/>
                <w:lang w:eastAsia="en-US"/>
              </w:rPr>
              <w:t>Работа с геодезическими приборами.</w:t>
            </w:r>
            <w:r w:rsidRPr="009515D3">
              <w:rPr>
                <w:rFonts w:ascii="Times New Roman" w:eastAsia="Calibri" w:hAnsi="Times New Roman"/>
                <w:bCs/>
                <w:color w:val="auto"/>
                <w:sz w:val="24"/>
                <w:szCs w:val="24"/>
                <w:lang w:eastAsia="en-US"/>
              </w:rPr>
              <w:t xml:space="preserve"> Изучение нивелира.</w:t>
            </w:r>
          </w:p>
        </w:tc>
      </w:tr>
      <w:tr w:rsidR="009515D3" w:rsidRPr="009515D3" w14:paraId="30655FE1" w14:textId="77777777" w:rsidTr="00F33489">
        <w:trPr>
          <w:trHeight w:val="20"/>
        </w:trPr>
        <w:tc>
          <w:tcPr>
            <w:tcW w:w="2552" w:type="dxa"/>
            <w:vMerge/>
          </w:tcPr>
          <w:p w14:paraId="5D01B71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25D94738"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1B8DF7BA"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C682247" w14:textId="77777777" w:rsidTr="00F33489">
        <w:trPr>
          <w:trHeight w:val="20"/>
        </w:trPr>
        <w:tc>
          <w:tcPr>
            <w:tcW w:w="9781" w:type="dxa"/>
            <w:gridSpan w:val="4"/>
          </w:tcPr>
          <w:p w14:paraId="3C1C1541"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3. Топографические съемки (40 часов)</w:t>
            </w:r>
          </w:p>
        </w:tc>
      </w:tr>
      <w:tr w:rsidR="009515D3" w:rsidRPr="009515D3" w14:paraId="77B039D8" w14:textId="77777777" w:rsidTr="00F33489">
        <w:trPr>
          <w:trHeight w:val="20"/>
        </w:trPr>
        <w:tc>
          <w:tcPr>
            <w:tcW w:w="2552" w:type="dxa"/>
            <w:vMerge w:val="restart"/>
          </w:tcPr>
          <w:p w14:paraId="61F7B217"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Тема 3.1</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t>Теодолитная съемка</w:t>
            </w:r>
          </w:p>
        </w:tc>
        <w:tc>
          <w:tcPr>
            <w:tcW w:w="7229" w:type="dxa"/>
            <w:gridSpan w:val="3"/>
          </w:tcPr>
          <w:p w14:paraId="76781450"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4A0F1393" w14:textId="77777777" w:rsidTr="00F33489">
        <w:trPr>
          <w:trHeight w:val="20"/>
        </w:trPr>
        <w:tc>
          <w:tcPr>
            <w:tcW w:w="2552" w:type="dxa"/>
            <w:vMerge/>
          </w:tcPr>
          <w:p w14:paraId="3EA80C2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4FE80C2A"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6713" w:type="dxa"/>
            <w:gridSpan w:val="2"/>
          </w:tcPr>
          <w:p w14:paraId="14277DBA"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 xml:space="preserve">Производство теодолитной съемки. </w:t>
            </w:r>
            <w:r w:rsidRPr="009515D3">
              <w:rPr>
                <w:rFonts w:ascii="Times New Roman" w:eastAsia="Calibri" w:hAnsi="Times New Roman"/>
                <w:bCs/>
                <w:color w:val="auto"/>
                <w:sz w:val="24"/>
                <w:szCs w:val="24"/>
                <w:lang w:eastAsia="en-US"/>
              </w:rPr>
              <w:t>Состав работ по теодолитной съемке.</w:t>
            </w:r>
            <w:r w:rsidRPr="009515D3">
              <w:rPr>
                <w:rFonts w:ascii="Times New Roman" w:eastAsia="Calibri" w:hAnsi="Times New Roman"/>
                <w:b/>
                <w:bCs/>
                <w:color w:val="auto"/>
                <w:sz w:val="24"/>
                <w:szCs w:val="24"/>
                <w:lang w:eastAsia="en-US"/>
              </w:rPr>
              <w:t xml:space="preserve"> </w:t>
            </w:r>
            <w:proofErr w:type="spellStart"/>
            <w:r w:rsidRPr="009515D3">
              <w:rPr>
                <w:rFonts w:ascii="Times New Roman" w:eastAsia="Calibri" w:hAnsi="Times New Roman"/>
                <w:bCs/>
                <w:color w:val="auto"/>
                <w:sz w:val="24"/>
                <w:szCs w:val="24"/>
                <w:lang w:eastAsia="en-US"/>
              </w:rPr>
              <w:t>Проложение</w:t>
            </w:r>
            <w:proofErr w:type="spellEnd"/>
            <w:r w:rsidRPr="009515D3">
              <w:rPr>
                <w:rFonts w:ascii="Times New Roman" w:eastAsia="Calibri" w:hAnsi="Times New Roman"/>
                <w:bCs/>
                <w:color w:val="auto"/>
                <w:sz w:val="24"/>
                <w:szCs w:val="24"/>
                <w:lang w:eastAsia="en-US"/>
              </w:rPr>
              <w:t xml:space="preserve"> теодолитных (тахеометрических) ходов. Привязка теодолитных ходов. Съемка ситуации.</w:t>
            </w:r>
            <w:r w:rsidRPr="009515D3">
              <w:rPr>
                <w:rFonts w:ascii="Times New Roman" w:eastAsia="Calibri" w:hAnsi="Times New Roman"/>
                <w:iCs/>
                <w:color w:val="auto"/>
                <w:sz w:val="24"/>
                <w:szCs w:val="24"/>
                <w:lang w:eastAsia="en-US"/>
              </w:rPr>
              <w:t xml:space="preserve"> Правила производства полевых работ при теодолитной съемке.</w:t>
            </w:r>
          </w:p>
        </w:tc>
      </w:tr>
      <w:tr w:rsidR="009515D3" w:rsidRPr="009515D3" w14:paraId="17EA2CBD" w14:textId="77777777" w:rsidTr="00F33489">
        <w:trPr>
          <w:trHeight w:val="20"/>
        </w:trPr>
        <w:tc>
          <w:tcPr>
            <w:tcW w:w="2552" w:type="dxa"/>
            <w:vMerge/>
          </w:tcPr>
          <w:p w14:paraId="3F6EC16C"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16FF2FF7"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p w14:paraId="56DFE781" w14:textId="77777777" w:rsidR="009515D3" w:rsidRPr="009515D3" w:rsidRDefault="009515D3" w:rsidP="009515D3">
            <w:pPr>
              <w:widowControl w:val="0"/>
              <w:jc w:val="both"/>
              <w:rPr>
                <w:rFonts w:ascii="Times New Roman" w:eastAsia="Calibri" w:hAnsi="Times New Roman"/>
                <w:bCs/>
                <w:color w:val="auto"/>
                <w:sz w:val="24"/>
                <w:szCs w:val="24"/>
                <w:lang w:eastAsia="en-US"/>
              </w:rPr>
            </w:pPr>
          </w:p>
        </w:tc>
        <w:tc>
          <w:tcPr>
            <w:tcW w:w="6713" w:type="dxa"/>
            <w:gridSpan w:val="2"/>
          </w:tcPr>
          <w:p w14:paraId="66C1125B"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Состав камеральных работ при теодолитной съемке. </w:t>
            </w:r>
            <w:r w:rsidRPr="009515D3">
              <w:rPr>
                <w:rFonts w:ascii="Times New Roman" w:eastAsia="Calibri" w:hAnsi="Times New Roman"/>
                <w:bCs/>
                <w:color w:val="auto"/>
                <w:sz w:val="24"/>
                <w:szCs w:val="24"/>
                <w:lang w:eastAsia="en-US"/>
              </w:rPr>
              <w:t>Обработка результатов полевых измерений. Увязка углов.  Построение плана теодолитной съемки.</w:t>
            </w:r>
            <w:r w:rsidRPr="009515D3">
              <w:rPr>
                <w:rFonts w:ascii="Times New Roman" w:eastAsia="Calibri" w:hAnsi="Times New Roman"/>
                <w:iCs/>
                <w:color w:val="auto"/>
                <w:sz w:val="24"/>
                <w:szCs w:val="24"/>
                <w:lang w:eastAsia="en-US"/>
              </w:rPr>
              <w:t xml:space="preserve"> Правила производства камеральных работ при теодолитной съемке. </w:t>
            </w:r>
          </w:p>
        </w:tc>
      </w:tr>
      <w:tr w:rsidR="009515D3" w:rsidRPr="009515D3" w14:paraId="1C3F447E" w14:textId="77777777" w:rsidTr="00F33489">
        <w:trPr>
          <w:trHeight w:val="20"/>
        </w:trPr>
        <w:tc>
          <w:tcPr>
            <w:tcW w:w="2552" w:type="dxa"/>
            <w:vMerge/>
          </w:tcPr>
          <w:p w14:paraId="0DC315EC"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102CA83F"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50B5A2B5" w14:textId="77777777" w:rsidTr="00F33489">
        <w:trPr>
          <w:trHeight w:val="20"/>
        </w:trPr>
        <w:tc>
          <w:tcPr>
            <w:tcW w:w="2552" w:type="dxa"/>
            <w:vMerge/>
          </w:tcPr>
          <w:p w14:paraId="423353D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46233BB0"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 </w:t>
            </w:r>
            <w:r w:rsidRPr="009515D3">
              <w:rPr>
                <w:rFonts w:ascii="Times New Roman" w:eastAsia="Calibri" w:hAnsi="Times New Roman"/>
                <w:bCs/>
                <w:color w:val="auto"/>
                <w:sz w:val="24"/>
                <w:szCs w:val="24"/>
                <w:lang w:eastAsia="en-US"/>
              </w:rPr>
              <w:t>Составление плана теодолитной съемки</w:t>
            </w:r>
          </w:p>
        </w:tc>
      </w:tr>
      <w:tr w:rsidR="009515D3" w:rsidRPr="009515D3" w14:paraId="27070547" w14:textId="77777777" w:rsidTr="00F33489">
        <w:trPr>
          <w:trHeight w:val="20"/>
        </w:trPr>
        <w:tc>
          <w:tcPr>
            <w:tcW w:w="2552" w:type="dxa"/>
            <w:vMerge/>
          </w:tcPr>
          <w:p w14:paraId="632FD67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3D427AFA"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3A749F10"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 xml:space="preserve">Необходимость и тематика определяются образовательной </w:t>
            </w:r>
            <w:r w:rsidRPr="009515D3">
              <w:rPr>
                <w:rFonts w:ascii="Times New Roman" w:eastAsia="Calibri" w:hAnsi="Times New Roman"/>
                <w:i/>
                <w:color w:val="auto"/>
                <w:sz w:val="24"/>
                <w:szCs w:val="24"/>
                <w:lang w:eastAsia="en-US"/>
              </w:rPr>
              <w:lastRenderedPageBreak/>
              <w:t>организацией</w:t>
            </w:r>
          </w:p>
        </w:tc>
      </w:tr>
      <w:tr w:rsidR="009515D3" w:rsidRPr="009515D3" w14:paraId="0A76B7F6" w14:textId="77777777" w:rsidTr="00F33489">
        <w:trPr>
          <w:trHeight w:val="20"/>
        </w:trPr>
        <w:tc>
          <w:tcPr>
            <w:tcW w:w="2552" w:type="dxa"/>
            <w:vMerge w:val="restart"/>
          </w:tcPr>
          <w:p w14:paraId="53622DD0" w14:textId="77777777" w:rsidR="009515D3" w:rsidRPr="009515D3" w:rsidRDefault="009515D3" w:rsidP="009515D3">
            <w:pPr>
              <w:widowControl w:val="0"/>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lastRenderedPageBreak/>
              <w:t>Тема 3.2</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t>Тахеометрическая съемка</w:t>
            </w:r>
          </w:p>
        </w:tc>
        <w:tc>
          <w:tcPr>
            <w:tcW w:w="7229" w:type="dxa"/>
            <w:gridSpan w:val="3"/>
          </w:tcPr>
          <w:p w14:paraId="7884672A"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641399BE" w14:textId="77777777" w:rsidTr="00F33489">
        <w:trPr>
          <w:trHeight w:val="20"/>
        </w:trPr>
        <w:tc>
          <w:tcPr>
            <w:tcW w:w="2552" w:type="dxa"/>
            <w:vMerge/>
          </w:tcPr>
          <w:p w14:paraId="077C1C08"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3F4C1335"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p w14:paraId="6489A9D9" w14:textId="77777777" w:rsidR="009515D3" w:rsidRPr="009515D3" w:rsidRDefault="009515D3" w:rsidP="009515D3">
            <w:pPr>
              <w:widowControl w:val="0"/>
              <w:jc w:val="both"/>
              <w:rPr>
                <w:rFonts w:ascii="Times New Roman" w:eastAsia="Calibri" w:hAnsi="Times New Roman"/>
                <w:bCs/>
                <w:color w:val="auto"/>
                <w:sz w:val="24"/>
                <w:szCs w:val="24"/>
                <w:lang w:eastAsia="en-US"/>
              </w:rPr>
            </w:pPr>
          </w:p>
        </w:tc>
        <w:tc>
          <w:tcPr>
            <w:tcW w:w="6713" w:type="dxa"/>
            <w:gridSpan w:val="2"/>
          </w:tcPr>
          <w:p w14:paraId="1045E29F"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 xml:space="preserve">Производство тахеометрической съемки. </w:t>
            </w:r>
            <w:r w:rsidRPr="009515D3">
              <w:rPr>
                <w:rFonts w:ascii="Times New Roman" w:eastAsia="Calibri" w:hAnsi="Times New Roman"/>
                <w:bCs/>
                <w:color w:val="auto"/>
                <w:sz w:val="24"/>
                <w:szCs w:val="24"/>
                <w:lang w:eastAsia="en-US"/>
              </w:rPr>
              <w:t>Сущность и назначение тахеометрической съемки</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t xml:space="preserve">Тахеометрические формулы. Приборы для тахеометрической съемки, </w:t>
            </w:r>
            <w:r w:rsidRPr="009515D3">
              <w:rPr>
                <w:rFonts w:ascii="Times New Roman" w:eastAsia="Calibri" w:hAnsi="Times New Roman"/>
                <w:iCs/>
                <w:color w:val="auto"/>
                <w:sz w:val="24"/>
                <w:szCs w:val="24"/>
                <w:lang w:eastAsia="en-US"/>
              </w:rPr>
              <w:t xml:space="preserve">характеристики современных приборов, автоматизирующих съемку и регистрацию информации о плановом и высотном положении сооружений. </w:t>
            </w:r>
            <w:r w:rsidRPr="009515D3">
              <w:rPr>
                <w:rFonts w:ascii="Times New Roman" w:eastAsia="Calibri" w:hAnsi="Times New Roman"/>
                <w:bCs/>
                <w:color w:val="auto"/>
                <w:sz w:val="24"/>
                <w:szCs w:val="24"/>
                <w:lang w:eastAsia="en-US"/>
              </w:rPr>
              <w:t>Порядок работы на станции. Теодолитно-тахеометрические ходы. Съемка ситуации и рельефа местности.</w:t>
            </w:r>
            <w:r w:rsidRPr="009515D3">
              <w:rPr>
                <w:rFonts w:ascii="Times New Roman" w:eastAsia="Calibri" w:hAnsi="Times New Roman"/>
                <w:iCs/>
                <w:color w:val="auto"/>
                <w:sz w:val="24"/>
                <w:szCs w:val="24"/>
                <w:lang w:eastAsia="en-US"/>
              </w:rPr>
              <w:t xml:space="preserve"> Правила производства полевых работ при тахеометрической съемке.</w:t>
            </w:r>
          </w:p>
        </w:tc>
      </w:tr>
      <w:tr w:rsidR="009515D3" w:rsidRPr="009515D3" w14:paraId="21865B9A" w14:textId="77777777" w:rsidTr="00F33489">
        <w:trPr>
          <w:trHeight w:val="20"/>
        </w:trPr>
        <w:tc>
          <w:tcPr>
            <w:tcW w:w="2552" w:type="dxa"/>
            <w:vMerge/>
          </w:tcPr>
          <w:p w14:paraId="5EFDFFC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5149D1B4"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6713" w:type="dxa"/>
            <w:gridSpan w:val="2"/>
          </w:tcPr>
          <w:p w14:paraId="17FEB585"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Камеральные работы при тахеометрической съемке. </w:t>
            </w:r>
            <w:r w:rsidRPr="009515D3">
              <w:rPr>
                <w:rFonts w:ascii="Times New Roman" w:eastAsia="Calibri" w:hAnsi="Times New Roman"/>
                <w:bCs/>
                <w:color w:val="auto"/>
                <w:sz w:val="24"/>
                <w:szCs w:val="24"/>
                <w:lang w:eastAsia="en-US"/>
              </w:rPr>
              <w:t>Составление плана тахеометрической съемки. Автоматизация тахеометрической съемки.</w:t>
            </w:r>
            <w:r w:rsidRPr="009515D3">
              <w:rPr>
                <w:rFonts w:ascii="Times New Roman" w:eastAsia="Calibri" w:hAnsi="Times New Roman"/>
                <w:iCs/>
                <w:color w:val="auto"/>
                <w:sz w:val="24"/>
                <w:szCs w:val="24"/>
                <w:lang w:eastAsia="en-US"/>
              </w:rPr>
              <w:t xml:space="preserve"> Правила производства камеральных работ при тахеометрической съемке.</w:t>
            </w:r>
          </w:p>
        </w:tc>
      </w:tr>
      <w:tr w:rsidR="009515D3" w:rsidRPr="009515D3" w14:paraId="2FAEAE1A" w14:textId="77777777" w:rsidTr="00F33489">
        <w:trPr>
          <w:trHeight w:val="20"/>
        </w:trPr>
        <w:tc>
          <w:tcPr>
            <w:tcW w:w="2552" w:type="dxa"/>
            <w:vMerge/>
          </w:tcPr>
          <w:p w14:paraId="3A74E3D5"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315547C2"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11E68F3F" w14:textId="77777777" w:rsidTr="00F33489">
        <w:trPr>
          <w:trHeight w:val="20"/>
        </w:trPr>
        <w:tc>
          <w:tcPr>
            <w:tcW w:w="2552" w:type="dxa"/>
            <w:vMerge/>
          </w:tcPr>
          <w:p w14:paraId="5B59E00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21F367EC"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 xml:space="preserve">Практическое занятие 1: </w:t>
            </w:r>
            <w:r w:rsidRPr="009515D3">
              <w:rPr>
                <w:rFonts w:ascii="Times New Roman" w:eastAsia="Calibri" w:hAnsi="Times New Roman"/>
                <w:iCs/>
                <w:color w:val="auto"/>
                <w:sz w:val="24"/>
                <w:szCs w:val="24"/>
                <w:lang w:eastAsia="en-US"/>
              </w:rPr>
              <w:t xml:space="preserve">Использование цифровых средств и технологий в области инженерно-геодезических изысканий для градостроительной деятельности. </w:t>
            </w:r>
            <w:r w:rsidRPr="009515D3">
              <w:rPr>
                <w:rFonts w:ascii="Times New Roman" w:eastAsia="Calibri" w:hAnsi="Times New Roman"/>
                <w:bCs/>
                <w:color w:val="auto"/>
                <w:sz w:val="24"/>
                <w:szCs w:val="24"/>
                <w:lang w:eastAsia="en-US"/>
              </w:rPr>
              <w:t>Составление плана тахеометрической съемки.</w:t>
            </w:r>
          </w:p>
        </w:tc>
      </w:tr>
      <w:tr w:rsidR="009515D3" w:rsidRPr="009515D3" w14:paraId="3ECF2082" w14:textId="77777777" w:rsidTr="00F33489">
        <w:trPr>
          <w:trHeight w:val="20"/>
        </w:trPr>
        <w:tc>
          <w:tcPr>
            <w:tcW w:w="2552" w:type="dxa"/>
            <w:vMerge/>
          </w:tcPr>
          <w:p w14:paraId="5512147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31A70180" w14:textId="77777777" w:rsidR="009515D3" w:rsidRPr="009515D3" w:rsidRDefault="009515D3" w:rsidP="009515D3">
            <w:pPr>
              <w:widowControl w:val="0"/>
              <w:shd w:val="clear" w:color="auto" w:fill="FFFFFF"/>
              <w:tabs>
                <w:tab w:val="left" w:pos="235"/>
              </w:tabs>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6EF16C28"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B010432" w14:textId="77777777" w:rsidTr="00F33489">
        <w:trPr>
          <w:trHeight w:val="20"/>
        </w:trPr>
        <w:tc>
          <w:tcPr>
            <w:tcW w:w="2552" w:type="dxa"/>
            <w:vMerge w:val="restart"/>
          </w:tcPr>
          <w:p w14:paraId="2B1EFD4F"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Тема 3.3</w:t>
            </w:r>
            <w:r w:rsidRPr="009515D3">
              <w:rPr>
                <w:rFonts w:ascii="Times New Roman" w:eastAsia="Calibri" w:hAnsi="Times New Roman"/>
                <w:bCs/>
                <w:color w:val="auto"/>
                <w:sz w:val="24"/>
                <w:szCs w:val="24"/>
                <w:lang w:eastAsia="en-US"/>
              </w:rPr>
              <w:t xml:space="preserve"> Нивелирование </w:t>
            </w:r>
          </w:p>
        </w:tc>
        <w:tc>
          <w:tcPr>
            <w:tcW w:w="7229" w:type="dxa"/>
            <w:gridSpan w:val="3"/>
          </w:tcPr>
          <w:p w14:paraId="5EE8909F"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49B657E5" w14:textId="77777777" w:rsidTr="00F33489">
        <w:trPr>
          <w:trHeight w:val="20"/>
        </w:trPr>
        <w:tc>
          <w:tcPr>
            <w:tcW w:w="2552" w:type="dxa"/>
            <w:vMerge/>
          </w:tcPr>
          <w:p w14:paraId="110AC33D"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64F0C32A"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6713" w:type="dxa"/>
            <w:gridSpan w:val="2"/>
          </w:tcPr>
          <w:p w14:paraId="037C1175"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Нивелирование трассы. </w:t>
            </w:r>
            <w:r w:rsidRPr="009515D3">
              <w:rPr>
                <w:rFonts w:ascii="Times New Roman" w:eastAsia="Calibri" w:hAnsi="Times New Roman"/>
                <w:bCs/>
                <w:color w:val="auto"/>
                <w:sz w:val="24"/>
                <w:szCs w:val="24"/>
                <w:lang w:eastAsia="en-US"/>
              </w:rPr>
              <w:t>Состав работ по нивелированию трассы. Рекогносцировка местности. Разбивка пикетажа. Нивелирование пикетов. Требования к нивелированию. Порядок работы на станции. Разбивка поперечников и кривых. Ведение записей в полевом журнале.</w:t>
            </w:r>
            <w:r w:rsidRPr="009515D3">
              <w:rPr>
                <w:rFonts w:ascii="Times New Roman" w:eastAsia="Calibri" w:hAnsi="Times New Roman"/>
                <w:iCs/>
                <w:color w:val="auto"/>
                <w:sz w:val="24"/>
                <w:szCs w:val="24"/>
                <w:lang w:eastAsia="en-US"/>
              </w:rPr>
              <w:t xml:space="preserve"> Правила производства полевых и камеральных работ при нивелировании.</w:t>
            </w:r>
          </w:p>
        </w:tc>
      </w:tr>
      <w:tr w:rsidR="009515D3" w:rsidRPr="009515D3" w14:paraId="7020105A" w14:textId="77777777" w:rsidTr="00F33489">
        <w:trPr>
          <w:trHeight w:val="20"/>
        </w:trPr>
        <w:tc>
          <w:tcPr>
            <w:tcW w:w="2552" w:type="dxa"/>
            <w:vMerge/>
          </w:tcPr>
          <w:p w14:paraId="7356D45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651CF9E0"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6713" w:type="dxa"/>
            <w:gridSpan w:val="2"/>
          </w:tcPr>
          <w:p w14:paraId="23AAF259" w14:textId="77777777" w:rsidR="009515D3" w:rsidRPr="009515D3" w:rsidRDefault="009515D3" w:rsidP="009515D3">
            <w:pPr>
              <w:spacing w:line="270" w:lineRule="atLeast"/>
              <w:jc w:val="both"/>
              <w:textAlignment w:val="baseline"/>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Нивелирование поверхности по квадратам.</w:t>
            </w:r>
            <w:r w:rsidRPr="009515D3">
              <w:rPr>
                <w:rFonts w:ascii="Times New Roman" w:eastAsia="Calibri" w:hAnsi="Times New Roman"/>
                <w:bCs/>
                <w:color w:val="auto"/>
                <w:sz w:val="24"/>
                <w:szCs w:val="24"/>
                <w:lang w:eastAsia="en-US"/>
              </w:rPr>
              <w:t xml:space="preserve"> Рекогносцировка местности.</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bCs/>
                <w:color w:val="auto"/>
                <w:sz w:val="24"/>
                <w:szCs w:val="24"/>
                <w:lang w:eastAsia="en-US"/>
              </w:rPr>
              <w:t>Методика построения съемочного обоснования. Способы нивелирования поверхности.</w:t>
            </w:r>
            <w:r w:rsidRPr="009515D3">
              <w:rPr>
                <w:rFonts w:ascii="Times New Roman" w:eastAsia="Calibri" w:hAnsi="Times New Roman"/>
                <w:color w:val="auto"/>
                <w:sz w:val="24"/>
                <w:szCs w:val="24"/>
                <w:lang w:eastAsia="en-US"/>
              </w:rPr>
              <w:t xml:space="preserve"> В</w:t>
            </w:r>
            <w:r w:rsidRPr="009515D3">
              <w:rPr>
                <w:rFonts w:ascii="Times New Roman" w:eastAsia="Calibri" w:hAnsi="Times New Roman"/>
                <w:bCs/>
                <w:color w:val="auto"/>
                <w:sz w:val="24"/>
                <w:szCs w:val="24"/>
                <w:lang w:eastAsia="en-US"/>
              </w:rPr>
              <w:t xml:space="preserve">ычисление отметок вершин квадратов. Вычисление средней отметки площадки. Проведение линии нулевых работ. Составление картограммы земляных работ. </w:t>
            </w:r>
            <w:r w:rsidRPr="009515D3">
              <w:rPr>
                <w:rFonts w:ascii="Times New Roman" w:eastAsia="Calibri" w:hAnsi="Times New Roman"/>
                <w:iCs/>
                <w:color w:val="auto"/>
                <w:sz w:val="24"/>
                <w:szCs w:val="24"/>
                <w:lang w:eastAsia="en-US"/>
              </w:rPr>
              <w:t>Правила производства камеральных работ при нивелировании поверхности по квадратам.</w:t>
            </w:r>
          </w:p>
        </w:tc>
      </w:tr>
      <w:tr w:rsidR="009515D3" w:rsidRPr="009515D3" w14:paraId="0D79F3C5" w14:textId="77777777" w:rsidTr="00F33489">
        <w:trPr>
          <w:trHeight w:val="20"/>
        </w:trPr>
        <w:tc>
          <w:tcPr>
            <w:tcW w:w="2552" w:type="dxa"/>
            <w:vMerge/>
          </w:tcPr>
          <w:p w14:paraId="19204C9A"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072765D3"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6817D9AD" w14:textId="77777777" w:rsidTr="00F33489">
        <w:trPr>
          <w:trHeight w:val="20"/>
        </w:trPr>
        <w:tc>
          <w:tcPr>
            <w:tcW w:w="2552" w:type="dxa"/>
            <w:vMerge/>
          </w:tcPr>
          <w:p w14:paraId="1A89952D"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2B2C9333" w14:textId="77777777" w:rsidR="009515D3" w:rsidRPr="009515D3" w:rsidRDefault="009515D3" w:rsidP="009515D3">
            <w:pPr>
              <w:widowControl w:val="0"/>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w:t>
            </w:r>
            <w:r w:rsidRPr="009515D3">
              <w:rPr>
                <w:rFonts w:ascii="Times New Roman" w:eastAsia="Calibri" w:hAnsi="Times New Roman"/>
                <w:iCs/>
                <w:color w:val="auto"/>
                <w:sz w:val="24"/>
                <w:szCs w:val="24"/>
                <w:lang w:eastAsia="en-US"/>
              </w:rPr>
              <w:t xml:space="preserve"> Выполнение первичной обработки результатов геодезических измерений. </w:t>
            </w:r>
            <w:r w:rsidRPr="009515D3">
              <w:rPr>
                <w:rFonts w:ascii="Times New Roman" w:eastAsia="Calibri" w:hAnsi="Times New Roman"/>
                <w:bCs/>
                <w:color w:val="auto"/>
                <w:sz w:val="24"/>
                <w:szCs w:val="24"/>
                <w:lang w:eastAsia="en-US"/>
              </w:rPr>
              <w:t>Обработка материалов нивелирования.</w:t>
            </w:r>
          </w:p>
        </w:tc>
      </w:tr>
      <w:tr w:rsidR="009515D3" w:rsidRPr="009515D3" w14:paraId="7BCF46E0" w14:textId="77777777" w:rsidTr="00F33489">
        <w:trPr>
          <w:trHeight w:val="20"/>
        </w:trPr>
        <w:tc>
          <w:tcPr>
            <w:tcW w:w="2552" w:type="dxa"/>
            <w:vMerge/>
          </w:tcPr>
          <w:p w14:paraId="7606ACF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792782BB"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3:</w:t>
            </w:r>
            <w:r w:rsidRPr="009515D3">
              <w:rPr>
                <w:rFonts w:ascii="Times New Roman" w:eastAsia="Calibri" w:hAnsi="Times New Roman"/>
                <w:bCs/>
                <w:color w:val="auto"/>
                <w:sz w:val="24"/>
                <w:szCs w:val="24"/>
                <w:lang w:eastAsia="en-US"/>
              </w:rPr>
              <w:t xml:space="preserve"> Построение продольного профиля инженерного сооружения.</w:t>
            </w:r>
          </w:p>
        </w:tc>
      </w:tr>
      <w:tr w:rsidR="009515D3" w:rsidRPr="009515D3" w14:paraId="434B504B" w14:textId="77777777" w:rsidTr="00F33489">
        <w:trPr>
          <w:trHeight w:val="20"/>
        </w:trPr>
        <w:tc>
          <w:tcPr>
            <w:tcW w:w="2552" w:type="dxa"/>
            <w:vMerge/>
          </w:tcPr>
          <w:p w14:paraId="59DF04D2"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5BC8D975"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color w:val="auto"/>
                <w:sz w:val="24"/>
                <w:szCs w:val="24"/>
                <w:lang w:eastAsia="en-US"/>
              </w:rPr>
              <w:t>Практическое занятие 4:</w:t>
            </w:r>
            <w:r w:rsidRPr="009515D3">
              <w:rPr>
                <w:rFonts w:ascii="Times New Roman" w:eastAsia="Calibri" w:hAnsi="Times New Roman"/>
                <w:bCs/>
                <w:color w:val="auto"/>
                <w:sz w:val="24"/>
                <w:szCs w:val="24"/>
                <w:lang w:eastAsia="en-US"/>
              </w:rPr>
              <w:t xml:space="preserve"> Вычисление проектных элементов.</w:t>
            </w:r>
          </w:p>
        </w:tc>
      </w:tr>
      <w:tr w:rsidR="009515D3" w:rsidRPr="009515D3" w14:paraId="71AE63D6" w14:textId="77777777" w:rsidTr="00F33489">
        <w:trPr>
          <w:trHeight w:val="20"/>
        </w:trPr>
        <w:tc>
          <w:tcPr>
            <w:tcW w:w="2552" w:type="dxa"/>
            <w:vMerge/>
          </w:tcPr>
          <w:p w14:paraId="3B543193"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27FEB68F"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5:</w:t>
            </w:r>
            <w:r w:rsidRPr="009515D3">
              <w:rPr>
                <w:rFonts w:ascii="Times New Roman" w:eastAsia="Calibri" w:hAnsi="Times New Roman"/>
                <w:bCs/>
                <w:color w:val="auto"/>
                <w:sz w:val="24"/>
                <w:szCs w:val="24"/>
                <w:lang w:eastAsia="en-US"/>
              </w:rPr>
              <w:t xml:space="preserve"> Составление плана нивелируемой поверхности.</w:t>
            </w:r>
          </w:p>
        </w:tc>
      </w:tr>
      <w:tr w:rsidR="009515D3" w:rsidRPr="009515D3" w14:paraId="7C93CF04" w14:textId="77777777" w:rsidTr="00F33489">
        <w:trPr>
          <w:trHeight w:val="20"/>
        </w:trPr>
        <w:tc>
          <w:tcPr>
            <w:tcW w:w="2552" w:type="dxa"/>
            <w:vMerge/>
          </w:tcPr>
          <w:p w14:paraId="4A390B6B"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0977D952"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55D8E346"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E104CFA" w14:textId="77777777" w:rsidTr="00F33489">
        <w:trPr>
          <w:trHeight w:val="20"/>
        </w:trPr>
        <w:tc>
          <w:tcPr>
            <w:tcW w:w="2552" w:type="dxa"/>
            <w:vMerge w:val="restart"/>
          </w:tcPr>
          <w:p w14:paraId="4D79BD72"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lang w:eastAsia="en-US"/>
              </w:rPr>
              <w:t>Тема 3.4</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lastRenderedPageBreak/>
              <w:t>Гидрографическая съемка</w:t>
            </w:r>
          </w:p>
        </w:tc>
        <w:tc>
          <w:tcPr>
            <w:tcW w:w="7229" w:type="dxa"/>
            <w:gridSpan w:val="3"/>
          </w:tcPr>
          <w:p w14:paraId="526594F5"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Содержание учебного материала</w:t>
            </w:r>
          </w:p>
        </w:tc>
      </w:tr>
      <w:tr w:rsidR="009515D3" w:rsidRPr="009515D3" w14:paraId="4CD4254C" w14:textId="77777777" w:rsidTr="00F33489">
        <w:trPr>
          <w:trHeight w:val="20"/>
        </w:trPr>
        <w:tc>
          <w:tcPr>
            <w:tcW w:w="2552" w:type="dxa"/>
            <w:vMerge/>
          </w:tcPr>
          <w:p w14:paraId="7265E1B8"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499133F3"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6713" w:type="dxa"/>
            <w:gridSpan w:val="2"/>
          </w:tcPr>
          <w:p w14:paraId="6282BE87" w14:textId="77777777" w:rsidR="009515D3" w:rsidRPr="009515D3" w:rsidRDefault="009515D3" w:rsidP="009515D3">
            <w:pPr>
              <w:shd w:val="clear" w:color="auto" w:fill="FFFFFF"/>
              <w:jc w:val="both"/>
              <w:rPr>
                <w:rFonts w:ascii="Times New Roman" w:eastAsia="Calibri" w:hAnsi="Times New Roman"/>
                <w:color w:val="auto"/>
                <w:sz w:val="24"/>
                <w:szCs w:val="24"/>
                <w:lang w:eastAsia="en-US"/>
              </w:rPr>
            </w:pPr>
            <w:r w:rsidRPr="009515D3">
              <w:rPr>
                <w:rFonts w:ascii="Times New Roman" w:eastAsia="Calibri" w:hAnsi="Times New Roman"/>
                <w:b/>
                <w:color w:val="auto"/>
                <w:sz w:val="24"/>
                <w:szCs w:val="24"/>
                <w:shd w:val="clear" w:color="auto" w:fill="FFFFFF"/>
                <w:lang w:eastAsia="en-US"/>
              </w:rPr>
              <w:t xml:space="preserve">Производство гидрографических работ. </w:t>
            </w:r>
            <w:r w:rsidRPr="009515D3">
              <w:rPr>
                <w:rFonts w:ascii="Times New Roman" w:eastAsia="Calibri" w:hAnsi="Times New Roman"/>
                <w:color w:val="auto"/>
                <w:sz w:val="24"/>
                <w:szCs w:val="24"/>
                <w:shd w:val="clear" w:color="auto" w:fill="FFFFFF"/>
                <w:lang w:eastAsia="en-US"/>
              </w:rPr>
              <w:t xml:space="preserve">Сущность и назначение гидрографических работ. </w:t>
            </w:r>
            <w:r w:rsidRPr="009515D3">
              <w:rPr>
                <w:rFonts w:ascii="Times New Roman" w:eastAsia="Calibri" w:hAnsi="Times New Roman"/>
                <w:bCs/>
                <w:color w:val="auto"/>
                <w:sz w:val="24"/>
                <w:szCs w:val="24"/>
                <w:lang w:eastAsia="en-US"/>
              </w:rPr>
              <w:t xml:space="preserve">Приборы для выполнения гидрографических работ и их технические характеристики. </w:t>
            </w:r>
            <w:r w:rsidRPr="009515D3">
              <w:rPr>
                <w:rFonts w:ascii="Times New Roman" w:eastAsia="Calibri" w:hAnsi="Times New Roman"/>
                <w:color w:val="auto"/>
                <w:sz w:val="24"/>
                <w:szCs w:val="24"/>
                <w:lang w:eastAsia="en-US"/>
              </w:rPr>
              <w:t>Создание планово-высотных (опорной и съемочной) геодезических сетей. Топографические съемки прибрежной части (полосы) суши. Русловые съемки. Промеры глубин (включая их высотное обоснование). Нивелирование водной поверхности. Однодневные и мгновенные связки уровней воды. Гидрографическое траление.</w:t>
            </w:r>
            <w:r w:rsidRPr="009515D3">
              <w:rPr>
                <w:rFonts w:ascii="Times New Roman" w:eastAsia="Calibri" w:hAnsi="Times New Roman"/>
                <w:iCs/>
                <w:color w:val="auto"/>
                <w:sz w:val="24"/>
                <w:szCs w:val="24"/>
                <w:lang w:eastAsia="en-US"/>
              </w:rPr>
              <w:t xml:space="preserve"> Правила производства полевых работ при гидрографической съемке.</w:t>
            </w:r>
          </w:p>
        </w:tc>
      </w:tr>
      <w:tr w:rsidR="009515D3" w:rsidRPr="009515D3" w14:paraId="46E42AFF" w14:textId="77777777" w:rsidTr="00F33489">
        <w:trPr>
          <w:trHeight w:val="20"/>
        </w:trPr>
        <w:tc>
          <w:tcPr>
            <w:tcW w:w="2552" w:type="dxa"/>
            <w:vMerge/>
          </w:tcPr>
          <w:p w14:paraId="01A7AFCD"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19100120"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6713" w:type="dxa"/>
            <w:gridSpan w:val="2"/>
          </w:tcPr>
          <w:p w14:paraId="1607DE34" w14:textId="77777777" w:rsidR="009515D3" w:rsidRPr="009515D3" w:rsidRDefault="009515D3" w:rsidP="009515D3">
            <w:pPr>
              <w:shd w:val="clear" w:color="auto" w:fill="FFFFFF"/>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b/>
                <w:bCs/>
                <w:color w:val="auto"/>
                <w:sz w:val="24"/>
                <w:szCs w:val="24"/>
                <w:lang w:eastAsia="en-US"/>
              </w:rPr>
              <w:t xml:space="preserve">Камеральная обработка материалов съемки гидрографических работ. </w:t>
            </w:r>
            <w:r w:rsidRPr="009515D3">
              <w:rPr>
                <w:rFonts w:ascii="Times New Roman" w:eastAsia="Calibri" w:hAnsi="Times New Roman"/>
                <w:bCs/>
                <w:color w:val="auto"/>
                <w:sz w:val="24"/>
                <w:szCs w:val="24"/>
                <w:lang w:eastAsia="en-US"/>
              </w:rPr>
              <w:t xml:space="preserve">Обработка полевых материалов. Составление необходимых графиков, таблиц и профилей. Выполнение расчетов. </w:t>
            </w:r>
            <w:r w:rsidRPr="009515D3">
              <w:rPr>
                <w:rFonts w:ascii="Times New Roman" w:eastAsia="Calibri" w:hAnsi="Times New Roman"/>
                <w:iCs/>
                <w:color w:val="auto"/>
                <w:sz w:val="24"/>
                <w:szCs w:val="24"/>
                <w:lang w:eastAsia="en-US"/>
              </w:rPr>
              <w:t>Правила производства камеральных работ при гидрографической съемке.</w:t>
            </w:r>
          </w:p>
        </w:tc>
      </w:tr>
      <w:tr w:rsidR="009515D3" w:rsidRPr="009515D3" w14:paraId="3A688B51" w14:textId="77777777" w:rsidTr="00F33489">
        <w:trPr>
          <w:trHeight w:val="20"/>
        </w:trPr>
        <w:tc>
          <w:tcPr>
            <w:tcW w:w="2552" w:type="dxa"/>
            <w:vMerge/>
          </w:tcPr>
          <w:p w14:paraId="3A52606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05481C0B" w14:textId="77777777" w:rsidR="009515D3" w:rsidRPr="009515D3" w:rsidRDefault="009515D3" w:rsidP="009515D3">
            <w:pPr>
              <w:shd w:val="clear" w:color="auto" w:fill="FFFFFF"/>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25FE9444" w14:textId="77777777" w:rsidTr="00F33489">
        <w:trPr>
          <w:trHeight w:val="20"/>
        </w:trPr>
        <w:tc>
          <w:tcPr>
            <w:tcW w:w="2552" w:type="dxa"/>
            <w:vMerge/>
          </w:tcPr>
          <w:p w14:paraId="57B57A8A"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Pr>
          <w:p w14:paraId="682AF159" w14:textId="77777777" w:rsidR="009515D3" w:rsidRPr="009515D3" w:rsidRDefault="009515D3" w:rsidP="009515D3">
            <w:pPr>
              <w:shd w:val="clear" w:color="auto" w:fill="FFFFFF"/>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5279CEC7" w14:textId="77777777" w:rsidR="009515D3" w:rsidRPr="009515D3" w:rsidRDefault="009515D3" w:rsidP="009515D3">
            <w:pPr>
              <w:shd w:val="clear" w:color="auto" w:fill="FFFFFF"/>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1FA2755" w14:textId="77777777" w:rsidTr="00F33489">
        <w:trPr>
          <w:trHeight w:val="20"/>
        </w:trPr>
        <w:tc>
          <w:tcPr>
            <w:tcW w:w="2552" w:type="dxa"/>
            <w:vMerge w:val="restart"/>
          </w:tcPr>
          <w:p w14:paraId="328AC4BA" w14:textId="77777777" w:rsidR="009515D3" w:rsidRPr="009515D3" w:rsidRDefault="009515D3" w:rsidP="009515D3">
            <w:pPr>
              <w:widowControl w:val="0"/>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Тема 3.5</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t>Маркшейдерская съемка</w:t>
            </w:r>
          </w:p>
        </w:tc>
        <w:tc>
          <w:tcPr>
            <w:tcW w:w="7229" w:type="dxa"/>
            <w:gridSpan w:val="3"/>
          </w:tcPr>
          <w:p w14:paraId="10A9ED1D" w14:textId="77777777" w:rsidR="009515D3" w:rsidRPr="009515D3" w:rsidRDefault="009515D3" w:rsidP="009515D3">
            <w:pPr>
              <w:shd w:val="clear" w:color="auto" w:fill="FFFFFF"/>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79CACFA8" w14:textId="77777777" w:rsidTr="00F33489">
        <w:trPr>
          <w:trHeight w:val="20"/>
        </w:trPr>
        <w:tc>
          <w:tcPr>
            <w:tcW w:w="2552" w:type="dxa"/>
            <w:vMerge/>
          </w:tcPr>
          <w:p w14:paraId="54C3D1C0"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16" w:type="dxa"/>
          </w:tcPr>
          <w:p w14:paraId="7752A5D6"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1.</w:t>
            </w:r>
          </w:p>
        </w:tc>
        <w:tc>
          <w:tcPr>
            <w:tcW w:w="6713" w:type="dxa"/>
            <w:gridSpan w:val="2"/>
          </w:tcPr>
          <w:p w14:paraId="38B102F2" w14:textId="77777777" w:rsidR="009515D3" w:rsidRPr="009515D3" w:rsidRDefault="009515D3" w:rsidP="009515D3">
            <w:pPr>
              <w:shd w:val="clear" w:color="auto" w:fill="FFFFFF"/>
              <w:jc w:val="both"/>
              <w:rPr>
                <w:rFonts w:ascii="Times New Roman" w:eastAsia="Calibri" w:hAnsi="Times New Roman"/>
                <w:b/>
                <w:bCs/>
                <w:color w:val="auto"/>
                <w:sz w:val="24"/>
                <w:szCs w:val="24"/>
                <w:lang w:eastAsia="en-US"/>
              </w:rPr>
            </w:pPr>
            <w:r w:rsidRPr="009515D3">
              <w:rPr>
                <w:rFonts w:ascii="Times New Roman" w:eastAsia="Calibri" w:hAnsi="Times New Roman"/>
                <w:b/>
                <w:color w:val="auto"/>
                <w:sz w:val="24"/>
                <w:szCs w:val="24"/>
                <w:shd w:val="clear" w:color="auto" w:fill="FFFFFF"/>
                <w:lang w:eastAsia="en-US"/>
              </w:rPr>
              <w:t xml:space="preserve">Производство маркшейдерских работ. </w:t>
            </w:r>
            <w:r w:rsidRPr="009515D3">
              <w:rPr>
                <w:rFonts w:ascii="Times New Roman" w:eastAsia="Calibri" w:hAnsi="Times New Roman"/>
                <w:color w:val="auto"/>
                <w:sz w:val="24"/>
                <w:szCs w:val="24"/>
                <w:shd w:val="clear" w:color="auto" w:fill="FFFFFF"/>
                <w:lang w:eastAsia="en-US"/>
              </w:rPr>
              <w:t xml:space="preserve">Виды маркшейдерских работ, сущность и назначение. </w:t>
            </w:r>
            <w:r w:rsidRPr="009515D3">
              <w:rPr>
                <w:rFonts w:ascii="Times New Roman" w:eastAsia="Calibri" w:hAnsi="Times New Roman"/>
                <w:bCs/>
                <w:color w:val="auto"/>
                <w:sz w:val="24"/>
                <w:szCs w:val="24"/>
                <w:lang w:eastAsia="en-US"/>
              </w:rPr>
              <w:t xml:space="preserve">Приборы для выполнения маркшейдерских работ и их технические характеристики. </w:t>
            </w:r>
            <w:r w:rsidRPr="009515D3">
              <w:rPr>
                <w:rFonts w:ascii="Times New Roman" w:eastAsia="Calibri" w:hAnsi="Times New Roman"/>
                <w:color w:val="auto"/>
                <w:sz w:val="24"/>
                <w:szCs w:val="24"/>
                <w:shd w:val="clear" w:color="auto" w:fill="FFFFFF"/>
                <w:lang w:eastAsia="en-US"/>
              </w:rPr>
              <w:t>Маркшейдерские съёмки.</w:t>
            </w:r>
            <w:r w:rsidRPr="009515D3">
              <w:rPr>
                <w:rFonts w:ascii="Times New Roman" w:eastAsia="Calibri" w:hAnsi="Times New Roman"/>
                <w:b/>
                <w:color w:val="auto"/>
                <w:sz w:val="24"/>
                <w:szCs w:val="24"/>
                <w:shd w:val="clear" w:color="auto" w:fill="FFFFFF"/>
                <w:lang w:eastAsia="en-US"/>
              </w:rPr>
              <w:t xml:space="preserve"> </w:t>
            </w:r>
            <w:r w:rsidRPr="009515D3">
              <w:rPr>
                <w:rFonts w:ascii="Times New Roman" w:eastAsia="Calibri" w:hAnsi="Times New Roman"/>
                <w:color w:val="auto"/>
                <w:sz w:val="24"/>
                <w:szCs w:val="24"/>
                <w:shd w:val="clear" w:color="auto" w:fill="FFFFFF"/>
                <w:lang w:eastAsia="en-US"/>
              </w:rPr>
              <w:t xml:space="preserve">Линейные и угловые измерения. </w:t>
            </w:r>
            <w:r w:rsidRPr="009515D3">
              <w:rPr>
                <w:rFonts w:ascii="Times New Roman" w:eastAsia="Calibri" w:hAnsi="Times New Roman"/>
                <w:iCs/>
                <w:color w:val="auto"/>
                <w:sz w:val="24"/>
                <w:szCs w:val="24"/>
                <w:lang w:eastAsia="en-US"/>
              </w:rPr>
              <w:t>Правила производства полевых работ.</w:t>
            </w:r>
          </w:p>
        </w:tc>
      </w:tr>
      <w:tr w:rsidR="009515D3" w:rsidRPr="009515D3" w14:paraId="2D11F224" w14:textId="77777777" w:rsidTr="00F33489">
        <w:trPr>
          <w:trHeight w:val="20"/>
        </w:trPr>
        <w:tc>
          <w:tcPr>
            <w:tcW w:w="2552" w:type="dxa"/>
            <w:vMerge/>
          </w:tcPr>
          <w:p w14:paraId="748D66C0" w14:textId="77777777" w:rsidR="009515D3" w:rsidRPr="009515D3" w:rsidRDefault="009515D3" w:rsidP="009515D3">
            <w:pPr>
              <w:widowControl w:val="0"/>
              <w:rPr>
                <w:rFonts w:ascii="Times New Roman" w:eastAsia="Calibri" w:hAnsi="Times New Roman"/>
                <w:bCs/>
                <w:color w:val="auto"/>
                <w:sz w:val="24"/>
                <w:szCs w:val="24"/>
                <w:lang w:eastAsia="en-US"/>
              </w:rPr>
            </w:pPr>
          </w:p>
        </w:tc>
        <w:tc>
          <w:tcPr>
            <w:tcW w:w="516" w:type="dxa"/>
          </w:tcPr>
          <w:p w14:paraId="6FABC45D" w14:textId="77777777" w:rsidR="009515D3" w:rsidRPr="009515D3" w:rsidRDefault="009515D3" w:rsidP="009515D3">
            <w:pPr>
              <w:widowControl w:val="0"/>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2.</w:t>
            </w:r>
          </w:p>
        </w:tc>
        <w:tc>
          <w:tcPr>
            <w:tcW w:w="6713" w:type="dxa"/>
            <w:gridSpan w:val="2"/>
          </w:tcPr>
          <w:p w14:paraId="2B99244A" w14:textId="77777777" w:rsidR="009515D3" w:rsidRPr="009515D3" w:rsidRDefault="009515D3" w:rsidP="009515D3">
            <w:pPr>
              <w:shd w:val="clear" w:color="auto" w:fill="FFFFFF"/>
              <w:jc w:val="both"/>
              <w:rPr>
                <w:rFonts w:ascii="Times New Roman" w:eastAsia="Calibri" w:hAnsi="Times New Roman"/>
                <w:b/>
                <w:color w:val="auto"/>
                <w:sz w:val="24"/>
                <w:szCs w:val="24"/>
                <w:shd w:val="clear" w:color="auto" w:fill="FFFFFF"/>
                <w:lang w:eastAsia="en-US"/>
              </w:rPr>
            </w:pPr>
            <w:r w:rsidRPr="009515D3">
              <w:rPr>
                <w:rFonts w:ascii="Times New Roman" w:eastAsia="Calibri" w:hAnsi="Times New Roman"/>
                <w:b/>
                <w:bCs/>
                <w:color w:val="auto"/>
                <w:sz w:val="24"/>
                <w:szCs w:val="24"/>
                <w:lang w:eastAsia="en-US"/>
              </w:rPr>
              <w:t xml:space="preserve">Камеральная обработка маркшейдерской съемки. </w:t>
            </w:r>
            <w:r w:rsidRPr="009515D3">
              <w:rPr>
                <w:rFonts w:ascii="Times New Roman" w:eastAsia="Calibri" w:hAnsi="Times New Roman"/>
                <w:bCs/>
                <w:color w:val="auto"/>
                <w:sz w:val="24"/>
                <w:szCs w:val="24"/>
                <w:lang w:eastAsia="en-US"/>
              </w:rPr>
              <w:t xml:space="preserve">Обработка полевых материалов. Составление графической документации (планы, вертикальные проекции, разрезы, профили). </w:t>
            </w:r>
            <w:r w:rsidRPr="009515D3">
              <w:rPr>
                <w:rFonts w:ascii="Times New Roman" w:eastAsia="Calibri" w:hAnsi="Times New Roman"/>
                <w:iCs/>
                <w:color w:val="auto"/>
                <w:sz w:val="24"/>
                <w:szCs w:val="24"/>
                <w:lang w:eastAsia="en-US"/>
              </w:rPr>
              <w:t>Правила производства камеральных работ.</w:t>
            </w:r>
          </w:p>
        </w:tc>
      </w:tr>
      <w:tr w:rsidR="009515D3" w:rsidRPr="009515D3" w14:paraId="29C528EE" w14:textId="77777777" w:rsidTr="00F33489">
        <w:trPr>
          <w:trHeight w:val="20"/>
        </w:trPr>
        <w:tc>
          <w:tcPr>
            <w:tcW w:w="2552" w:type="dxa"/>
            <w:vMerge/>
          </w:tcPr>
          <w:p w14:paraId="24831EF4" w14:textId="77777777" w:rsidR="009515D3" w:rsidRPr="009515D3" w:rsidRDefault="009515D3" w:rsidP="009515D3">
            <w:pPr>
              <w:widowControl w:val="0"/>
              <w:rPr>
                <w:rFonts w:ascii="Times New Roman" w:eastAsia="Calibri" w:hAnsi="Times New Roman"/>
                <w:bCs/>
                <w:color w:val="auto"/>
                <w:sz w:val="24"/>
                <w:szCs w:val="24"/>
                <w:lang w:eastAsia="en-US"/>
              </w:rPr>
            </w:pPr>
          </w:p>
        </w:tc>
        <w:tc>
          <w:tcPr>
            <w:tcW w:w="7229" w:type="dxa"/>
            <w:gridSpan w:val="3"/>
          </w:tcPr>
          <w:p w14:paraId="5547423E" w14:textId="77777777" w:rsidR="009515D3" w:rsidRPr="009515D3" w:rsidRDefault="009515D3" w:rsidP="009515D3">
            <w:pPr>
              <w:shd w:val="clear" w:color="auto" w:fill="FFFFFF"/>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и лабораторных занятий</w:t>
            </w:r>
          </w:p>
        </w:tc>
      </w:tr>
      <w:tr w:rsidR="009515D3" w:rsidRPr="009515D3" w14:paraId="623022A6" w14:textId="77777777" w:rsidTr="00F33489">
        <w:trPr>
          <w:trHeight w:val="20"/>
        </w:trPr>
        <w:tc>
          <w:tcPr>
            <w:tcW w:w="2552" w:type="dxa"/>
            <w:vMerge/>
          </w:tcPr>
          <w:p w14:paraId="0BBFF53A" w14:textId="77777777" w:rsidR="009515D3" w:rsidRPr="009515D3" w:rsidRDefault="009515D3" w:rsidP="009515D3">
            <w:pPr>
              <w:widowControl w:val="0"/>
              <w:rPr>
                <w:rFonts w:ascii="Times New Roman" w:eastAsia="Calibri" w:hAnsi="Times New Roman"/>
                <w:bCs/>
                <w:color w:val="auto"/>
                <w:sz w:val="24"/>
                <w:szCs w:val="24"/>
                <w:lang w:eastAsia="en-US"/>
              </w:rPr>
            </w:pPr>
          </w:p>
        </w:tc>
        <w:tc>
          <w:tcPr>
            <w:tcW w:w="7229" w:type="dxa"/>
            <w:gridSpan w:val="3"/>
          </w:tcPr>
          <w:p w14:paraId="5E2F5F7A" w14:textId="77777777" w:rsidR="009515D3" w:rsidRPr="009515D3" w:rsidRDefault="009515D3" w:rsidP="009515D3">
            <w:pPr>
              <w:shd w:val="clear" w:color="auto" w:fill="FFFFFF"/>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5A6EA801" w14:textId="77777777" w:rsidR="009515D3" w:rsidRPr="009515D3" w:rsidRDefault="009515D3" w:rsidP="009515D3">
            <w:pPr>
              <w:shd w:val="clear" w:color="auto" w:fill="FFFFFF"/>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157D651C" w14:textId="77777777" w:rsidTr="00F33489">
        <w:trPr>
          <w:trHeight w:val="20"/>
        </w:trPr>
        <w:tc>
          <w:tcPr>
            <w:tcW w:w="9781" w:type="dxa"/>
            <w:gridSpan w:val="4"/>
            <w:tcBorders>
              <w:bottom w:val="single" w:sz="4" w:space="0" w:color="auto"/>
            </w:tcBorders>
          </w:tcPr>
          <w:p w14:paraId="6BAE36E8"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Раздел 4. Инженерно-геодезические работы при строительстве инженерных сооружений (</w:t>
            </w:r>
            <w:r w:rsidRPr="009515D3">
              <w:rPr>
                <w:rFonts w:ascii="Times New Roman" w:eastAsia="Calibri" w:hAnsi="Times New Roman"/>
                <w:b/>
                <w:bCs/>
                <w:iCs/>
                <w:color w:val="auto"/>
                <w:sz w:val="24"/>
                <w:szCs w:val="24"/>
                <w:lang w:eastAsia="en-US"/>
              </w:rPr>
              <w:t>20 часов)</w:t>
            </w:r>
          </w:p>
        </w:tc>
      </w:tr>
      <w:tr w:rsidR="009515D3" w:rsidRPr="009515D3" w14:paraId="02C0D2E7" w14:textId="77777777" w:rsidTr="00F33489">
        <w:trPr>
          <w:trHeight w:val="20"/>
        </w:trPr>
        <w:tc>
          <w:tcPr>
            <w:tcW w:w="2552" w:type="dxa"/>
            <w:vMerge w:val="restart"/>
            <w:tcBorders>
              <w:top w:val="single" w:sz="4" w:space="0" w:color="auto"/>
              <w:left w:val="single" w:sz="4" w:space="0" w:color="auto"/>
              <w:right w:val="single" w:sz="4" w:space="0" w:color="auto"/>
            </w:tcBorders>
          </w:tcPr>
          <w:p w14:paraId="069C9C59" w14:textId="77777777" w:rsidR="009515D3" w:rsidRPr="009515D3" w:rsidRDefault="009515D3" w:rsidP="009515D3">
            <w:pPr>
              <w:widowControl w:val="0"/>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Тема 4.1 </w:t>
            </w:r>
            <w:r w:rsidRPr="009515D3">
              <w:rPr>
                <w:rFonts w:ascii="Times New Roman" w:eastAsia="Calibri" w:hAnsi="Times New Roman"/>
                <w:color w:val="auto"/>
                <w:sz w:val="24"/>
                <w:szCs w:val="24"/>
                <w:lang w:eastAsia="en-US"/>
              </w:rPr>
              <w:t>Геодезические работы и геодезический контроль при строительстве инженерных сооружений</w:t>
            </w:r>
          </w:p>
        </w:tc>
        <w:tc>
          <w:tcPr>
            <w:tcW w:w="7229" w:type="dxa"/>
            <w:gridSpan w:val="3"/>
            <w:tcBorders>
              <w:top w:val="single" w:sz="4" w:space="0" w:color="auto"/>
              <w:left w:val="single" w:sz="4" w:space="0" w:color="auto"/>
              <w:bottom w:val="single" w:sz="4" w:space="0" w:color="auto"/>
              <w:right w:val="single" w:sz="4" w:space="0" w:color="auto"/>
            </w:tcBorders>
          </w:tcPr>
          <w:p w14:paraId="4126A626"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255E227F" w14:textId="77777777" w:rsidTr="00F33489">
        <w:trPr>
          <w:trHeight w:val="20"/>
        </w:trPr>
        <w:tc>
          <w:tcPr>
            <w:tcW w:w="2552" w:type="dxa"/>
            <w:vMerge/>
            <w:tcBorders>
              <w:left w:val="single" w:sz="4" w:space="0" w:color="auto"/>
              <w:right w:val="single" w:sz="4" w:space="0" w:color="auto"/>
            </w:tcBorders>
          </w:tcPr>
          <w:p w14:paraId="3A67AC41"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60" w:type="dxa"/>
            <w:gridSpan w:val="2"/>
            <w:tcBorders>
              <w:top w:val="single" w:sz="4" w:space="0" w:color="auto"/>
              <w:left w:val="single" w:sz="4" w:space="0" w:color="auto"/>
            </w:tcBorders>
          </w:tcPr>
          <w:p w14:paraId="36480645"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6669" w:type="dxa"/>
            <w:tcBorders>
              <w:top w:val="single" w:sz="4" w:space="0" w:color="auto"/>
            </w:tcBorders>
          </w:tcPr>
          <w:p w14:paraId="04254895"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Геодезические работы и геодезический контроль при строительстве мостовых сооружений:</w:t>
            </w:r>
            <w:r w:rsidRPr="009515D3">
              <w:rPr>
                <w:rFonts w:ascii="Times New Roman" w:eastAsia="Calibri" w:hAnsi="Times New Roman"/>
                <w:color w:val="auto"/>
                <w:sz w:val="24"/>
                <w:szCs w:val="24"/>
                <w:lang w:eastAsia="en-US"/>
              </w:rPr>
              <w:t xml:space="preserve"> Виды и особенности геодезических работ и контроля при возведении опор моста, сооружении пролетных строений. Нормативные требования к геодезическим работам при строительстве мостов и путепроводов.</w:t>
            </w:r>
          </w:p>
        </w:tc>
      </w:tr>
      <w:tr w:rsidR="009515D3" w:rsidRPr="009515D3" w14:paraId="484D4FAB" w14:textId="77777777" w:rsidTr="00F33489">
        <w:trPr>
          <w:trHeight w:val="20"/>
        </w:trPr>
        <w:tc>
          <w:tcPr>
            <w:tcW w:w="2552" w:type="dxa"/>
            <w:vMerge/>
            <w:tcBorders>
              <w:left w:val="single" w:sz="4" w:space="0" w:color="auto"/>
              <w:right w:val="single" w:sz="4" w:space="0" w:color="auto"/>
            </w:tcBorders>
          </w:tcPr>
          <w:p w14:paraId="275E159D"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60" w:type="dxa"/>
            <w:gridSpan w:val="2"/>
            <w:tcBorders>
              <w:top w:val="single" w:sz="4" w:space="0" w:color="auto"/>
              <w:left w:val="single" w:sz="4" w:space="0" w:color="auto"/>
            </w:tcBorders>
          </w:tcPr>
          <w:p w14:paraId="5F6FF9B5"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6669" w:type="dxa"/>
            <w:tcBorders>
              <w:top w:val="single" w:sz="4" w:space="0" w:color="auto"/>
            </w:tcBorders>
          </w:tcPr>
          <w:p w14:paraId="65CB6E24"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Геодезические работы и геодезический контроль при строительстве причальных сооружений.</w:t>
            </w:r>
            <w:r w:rsidRPr="009515D3">
              <w:rPr>
                <w:rFonts w:ascii="Times New Roman" w:eastAsia="Calibri" w:hAnsi="Times New Roman"/>
                <w:color w:val="auto"/>
                <w:sz w:val="24"/>
                <w:szCs w:val="24"/>
                <w:lang w:eastAsia="en-US"/>
              </w:rPr>
              <w:t xml:space="preserve"> Особенности геодезических работ и контроля в зависимости от вида причала. Виды, методы и объекты контроля по стадиям производства геодезических работ при строительстве причальных стенок. Нормативные требования к геодезическим работам при строительстве причалов.</w:t>
            </w:r>
          </w:p>
        </w:tc>
      </w:tr>
      <w:tr w:rsidR="009515D3" w:rsidRPr="009515D3" w14:paraId="10D3665D" w14:textId="77777777" w:rsidTr="00F33489">
        <w:trPr>
          <w:trHeight w:val="20"/>
        </w:trPr>
        <w:tc>
          <w:tcPr>
            <w:tcW w:w="2552" w:type="dxa"/>
            <w:vMerge/>
            <w:tcBorders>
              <w:left w:val="single" w:sz="4" w:space="0" w:color="auto"/>
              <w:right w:val="single" w:sz="4" w:space="0" w:color="auto"/>
            </w:tcBorders>
          </w:tcPr>
          <w:p w14:paraId="58F61EDF"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60" w:type="dxa"/>
            <w:gridSpan w:val="2"/>
            <w:tcBorders>
              <w:left w:val="single" w:sz="4" w:space="0" w:color="auto"/>
            </w:tcBorders>
          </w:tcPr>
          <w:p w14:paraId="750B4359"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3.</w:t>
            </w:r>
          </w:p>
        </w:tc>
        <w:tc>
          <w:tcPr>
            <w:tcW w:w="6669" w:type="dxa"/>
          </w:tcPr>
          <w:p w14:paraId="4C23B494"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Геодезические работы и геодезический контроль при строительстве водопропускных труб.</w:t>
            </w:r>
            <w:r w:rsidRPr="009515D3">
              <w:rPr>
                <w:rFonts w:ascii="Times New Roman" w:eastAsia="Calibri" w:hAnsi="Times New Roman"/>
                <w:color w:val="auto"/>
                <w:sz w:val="24"/>
                <w:szCs w:val="24"/>
                <w:lang w:eastAsia="en-US"/>
              </w:rPr>
              <w:t xml:space="preserve"> Геодезические и </w:t>
            </w:r>
            <w:r w:rsidRPr="009515D3">
              <w:rPr>
                <w:rFonts w:ascii="Times New Roman" w:eastAsia="Calibri" w:hAnsi="Times New Roman"/>
                <w:color w:val="auto"/>
                <w:sz w:val="24"/>
                <w:szCs w:val="24"/>
                <w:lang w:eastAsia="en-US"/>
              </w:rPr>
              <w:lastRenderedPageBreak/>
              <w:t>разбивочные работы при строительстве труб. Порядок выполнения геодезических работ. Нормативные требования к геодезическим работам при строительстве водопропускных труб. Геодезический контроль при укладке труб.</w:t>
            </w:r>
          </w:p>
        </w:tc>
      </w:tr>
      <w:tr w:rsidR="009515D3" w:rsidRPr="009515D3" w14:paraId="661FA169" w14:textId="77777777" w:rsidTr="00F33489">
        <w:trPr>
          <w:trHeight w:val="20"/>
        </w:trPr>
        <w:tc>
          <w:tcPr>
            <w:tcW w:w="2552" w:type="dxa"/>
            <w:vMerge/>
            <w:tcBorders>
              <w:left w:val="single" w:sz="4" w:space="0" w:color="auto"/>
              <w:right w:val="single" w:sz="4" w:space="0" w:color="auto"/>
            </w:tcBorders>
          </w:tcPr>
          <w:p w14:paraId="190AB40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560" w:type="dxa"/>
            <w:gridSpan w:val="2"/>
            <w:tcBorders>
              <w:left w:val="single" w:sz="4" w:space="0" w:color="auto"/>
            </w:tcBorders>
          </w:tcPr>
          <w:p w14:paraId="4AA9843A"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4.</w:t>
            </w:r>
          </w:p>
        </w:tc>
        <w:tc>
          <w:tcPr>
            <w:tcW w:w="6669" w:type="dxa"/>
          </w:tcPr>
          <w:p w14:paraId="64427F6F"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Геодезические работы и геодезический контроль при строительстве тоннелей.</w:t>
            </w:r>
            <w:r w:rsidRPr="009515D3">
              <w:rPr>
                <w:rFonts w:ascii="Times New Roman" w:eastAsia="Calibri" w:hAnsi="Times New Roman"/>
                <w:color w:val="auto"/>
                <w:sz w:val="24"/>
                <w:szCs w:val="24"/>
                <w:lang w:eastAsia="en-US"/>
              </w:rPr>
              <w:t xml:space="preserve"> Геодезические и маркшейдерские работы при строительстве транспортных тоннелей, нормативные требования к геодезическим работам. Контрольные замеры основных строительных работ.</w:t>
            </w:r>
          </w:p>
        </w:tc>
      </w:tr>
      <w:tr w:rsidR="009515D3" w:rsidRPr="009515D3" w14:paraId="13B38D82" w14:textId="77777777" w:rsidTr="00F33489">
        <w:trPr>
          <w:trHeight w:val="20"/>
        </w:trPr>
        <w:tc>
          <w:tcPr>
            <w:tcW w:w="2552" w:type="dxa"/>
            <w:vMerge/>
            <w:tcBorders>
              <w:left w:val="single" w:sz="4" w:space="0" w:color="auto"/>
              <w:right w:val="single" w:sz="4" w:space="0" w:color="auto"/>
            </w:tcBorders>
          </w:tcPr>
          <w:p w14:paraId="66801C0C"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Borders>
              <w:left w:val="single" w:sz="4" w:space="0" w:color="auto"/>
            </w:tcBorders>
          </w:tcPr>
          <w:p w14:paraId="5BC0EF92"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6B7C37FB" w14:textId="77777777" w:rsidTr="00F33489">
        <w:trPr>
          <w:trHeight w:val="20"/>
        </w:trPr>
        <w:tc>
          <w:tcPr>
            <w:tcW w:w="2552" w:type="dxa"/>
            <w:vMerge/>
            <w:tcBorders>
              <w:left w:val="single" w:sz="4" w:space="0" w:color="auto"/>
              <w:right w:val="single" w:sz="4" w:space="0" w:color="auto"/>
            </w:tcBorders>
          </w:tcPr>
          <w:p w14:paraId="6A48630E"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Borders>
              <w:left w:val="single" w:sz="4" w:space="0" w:color="auto"/>
            </w:tcBorders>
          </w:tcPr>
          <w:p w14:paraId="760CFE14"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 xml:space="preserve">Составление отчетной документации на инженерное сооружение по результатам выполненных инженерно-геодезических изысканий. </w:t>
            </w:r>
          </w:p>
        </w:tc>
      </w:tr>
      <w:tr w:rsidR="009515D3" w:rsidRPr="009515D3" w14:paraId="04693C36" w14:textId="77777777" w:rsidTr="00F33489">
        <w:trPr>
          <w:trHeight w:val="20"/>
        </w:trPr>
        <w:tc>
          <w:tcPr>
            <w:tcW w:w="2552" w:type="dxa"/>
            <w:vMerge/>
            <w:tcBorders>
              <w:left w:val="single" w:sz="4" w:space="0" w:color="auto"/>
              <w:right w:val="single" w:sz="4" w:space="0" w:color="auto"/>
            </w:tcBorders>
          </w:tcPr>
          <w:p w14:paraId="177C759F"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Borders>
              <w:left w:val="single" w:sz="4" w:space="0" w:color="auto"/>
            </w:tcBorders>
          </w:tcPr>
          <w:p w14:paraId="1CB91BB9"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Работа с геодезическими приборами и контрольно-измерительной аппаратурой.</w:t>
            </w:r>
          </w:p>
        </w:tc>
      </w:tr>
      <w:tr w:rsidR="009515D3" w:rsidRPr="009515D3" w14:paraId="1F2F4F71" w14:textId="77777777" w:rsidTr="00F33489">
        <w:trPr>
          <w:trHeight w:val="20"/>
        </w:trPr>
        <w:tc>
          <w:tcPr>
            <w:tcW w:w="2552" w:type="dxa"/>
            <w:vMerge/>
            <w:tcBorders>
              <w:left w:val="single" w:sz="4" w:space="0" w:color="auto"/>
              <w:right w:val="single" w:sz="4" w:space="0" w:color="auto"/>
            </w:tcBorders>
          </w:tcPr>
          <w:p w14:paraId="54379957"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Borders>
              <w:left w:val="single" w:sz="4" w:space="0" w:color="auto"/>
            </w:tcBorders>
          </w:tcPr>
          <w:p w14:paraId="74028182"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3:</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Осуществление геодезического контроля соблюдения технологических режимов, установленных технологическими картами и регламентами на выполнение отдельных видов строительных работ, включая скрытые работы при строительстве инженерных сооружений.</w:t>
            </w:r>
          </w:p>
        </w:tc>
      </w:tr>
      <w:tr w:rsidR="009515D3" w:rsidRPr="009515D3" w14:paraId="1F3CDE2B" w14:textId="77777777" w:rsidTr="00F33489">
        <w:trPr>
          <w:trHeight w:val="20"/>
        </w:trPr>
        <w:tc>
          <w:tcPr>
            <w:tcW w:w="2552" w:type="dxa"/>
            <w:vMerge/>
            <w:tcBorders>
              <w:left w:val="single" w:sz="4" w:space="0" w:color="auto"/>
              <w:right w:val="single" w:sz="4" w:space="0" w:color="auto"/>
            </w:tcBorders>
          </w:tcPr>
          <w:p w14:paraId="75075539" w14:textId="77777777" w:rsidR="009515D3" w:rsidRPr="009515D3" w:rsidRDefault="009515D3" w:rsidP="009515D3">
            <w:pPr>
              <w:widowControl w:val="0"/>
              <w:rPr>
                <w:rFonts w:ascii="Times New Roman" w:eastAsia="Calibri" w:hAnsi="Times New Roman"/>
                <w:b/>
                <w:bCs/>
                <w:color w:val="auto"/>
                <w:sz w:val="24"/>
                <w:szCs w:val="24"/>
                <w:lang w:eastAsia="en-US"/>
              </w:rPr>
            </w:pPr>
          </w:p>
        </w:tc>
        <w:tc>
          <w:tcPr>
            <w:tcW w:w="7229" w:type="dxa"/>
            <w:gridSpan w:val="3"/>
            <w:tcBorders>
              <w:left w:val="single" w:sz="4" w:space="0" w:color="auto"/>
            </w:tcBorders>
          </w:tcPr>
          <w:p w14:paraId="355D6E3C" w14:textId="77777777" w:rsidR="009515D3" w:rsidRPr="009515D3" w:rsidRDefault="009515D3" w:rsidP="009515D3">
            <w:pPr>
              <w:shd w:val="clear" w:color="auto" w:fill="FFFFFF"/>
              <w:tabs>
                <w:tab w:val="left" w:pos="235"/>
              </w:tabs>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5C5AB775"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65B6DBC3" w14:textId="77777777" w:rsidTr="00F33489">
        <w:trPr>
          <w:trHeight w:val="20"/>
        </w:trPr>
        <w:tc>
          <w:tcPr>
            <w:tcW w:w="9781" w:type="dxa"/>
            <w:gridSpan w:val="4"/>
          </w:tcPr>
          <w:p w14:paraId="7D23E937"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Раздел 5. Инженерно-геодезические работы при эксплуатации, ремонте инженерных сооружений (</w:t>
            </w:r>
            <w:r w:rsidRPr="009515D3">
              <w:rPr>
                <w:rFonts w:ascii="Times New Roman" w:eastAsia="Calibri" w:hAnsi="Times New Roman"/>
                <w:b/>
                <w:bCs/>
                <w:iCs/>
                <w:color w:val="auto"/>
                <w:sz w:val="24"/>
                <w:szCs w:val="24"/>
                <w:lang w:eastAsia="en-US"/>
              </w:rPr>
              <w:t>20 часов)</w:t>
            </w:r>
          </w:p>
        </w:tc>
      </w:tr>
      <w:tr w:rsidR="009515D3" w:rsidRPr="009515D3" w14:paraId="61765F71" w14:textId="77777777" w:rsidTr="00F33489">
        <w:trPr>
          <w:trHeight w:val="20"/>
        </w:trPr>
        <w:tc>
          <w:tcPr>
            <w:tcW w:w="2552" w:type="dxa"/>
            <w:vMerge w:val="restart"/>
          </w:tcPr>
          <w:p w14:paraId="3319C08D" w14:textId="77777777" w:rsidR="009515D3" w:rsidRPr="009515D3" w:rsidRDefault="009515D3" w:rsidP="009515D3">
            <w:pPr>
              <w:widowControl w:val="0"/>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Тема 5.1 </w:t>
            </w:r>
            <w:r w:rsidRPr="009515D3">
              <w:rPr>
                <w:rFonts w:ascii="Times New Roman" w:eastAsia="Calibri" w:hAnsi="Times New Roman"/>
                <w:color w:val="auto"/>
                <w:sz w:val="24"/>
                <w:szCs w:val="24"/>
                <w:lang w:eastAsia="en-US"/>
              </w:rPr>
              <w:t>Геодезические работы и геодезический контроль при эксплуатации, ремонте инженерных сооружений</w:t>
            </w:r>
          </w:p>
        </w:tc>
        <w:tc>
          <w:tcPr>
            <w:tcW w:w="7229" w:type="dxa"/>
            <w:gridSpan w:val="3"/>
          </w:tcPr>
          <w:p w14:paraId="7DFCAC99"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Содержание учебного материала</w:t>
            </w:r>
          </w:p>
        </w:tc>
      </w:tr>
      <w:tr w:rsidR="009515D3" w:rsidRPr="009515D3" w14:paraId="3CC8C214" w14:textId="77777777" w:rsidTr="00F33489">
        <w:trPr>
          <w:trHeight w:val="20"/>
        </w:trPr>
        <w:tc>
          <w:tcPr>
            <w:tcW w:w="2552" w:type="dxa"/>
            <w:vMerge/>
          </w:tcPr>
          <w:p w14:paraId="1538679E"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560" w:type="dxa"/>
            <w:gridSpan w:val="2"/>
          </w:tcPr>
          <w:p w14:paraId="2FEBCBA7"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1.</w:t>
            </w:r>
          </w:p>
        </w:tc>
        <w:tc>
          <w:tcPr>
            <w:tcW w:w="6669" w:type="dxa"/>
          </w:tcPr>
          <w:p w14:paraId="03F08270"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Геодезические работы и геодезический контроль при эксплуатации, ремонте, реконструкции мостовых сооружений.</w:t>
            </w:r>
            <w:r w:rsidRPr="009515D3">
              <w:rPr>
                <w:rFonts w:ascii="Times New Roman" w:eastAsia="Calibri" w:hAnsi="Times New Roman"/>
                <w:color w:val="auto"/>
                <w:sz w:val="24"/>
                <w:szCs w:val="24"/>
                <w:lang w:eastAsia="en-US"/>
              </w:rPr>
              <w:t xml:space="preserve"> Виды и особенности геодезических работ по эксплуатации, ремонту и реконструкции опор моста, пролетных строений. Контроль режима эксплуатации и мониторинга технического состояния мостовых сооружений. Нормативные требования к геодезическим работам при эксплуатации, ремонте и реконструкции мостов и путепроводов.</w:t>
            </w:r>
          </w:p>
        </w:tc>
      </w:tr>
      <w:tr w:rsidR="009515D3" w:rsidRPr="009515D3" w14:paraId="69A1B0BB" w14:textId="77777777" w:rsidTr="00F33489">
        <w:trPr>
          <w:trHeight w:val="20"/>
        </w:trPr>
        <w:tc>
          <w:tcPr>
            <w:tcW w:w="2552" w:type="dxa"/>
            <w:vMerge/>
          </w:tcPr>
          <w:p w14:paraId="7CCA465D"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560" w:type="dxa"/>
            <w:gridSpan w:val="2"/>
          </w:tcPr>
          <w:p w14:paraId="76FA5A76"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2.</w:t>
            </w:r>
          </w:p>
        </w:tc>
        <w:tc>
          <w:tcPr>
            <w:tcW w:w="6669" w:type="dxa"/>
          </w:tcPr>
          <w:p w14:paraId="7D6D6AA8"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Геодезические работы и геодезический контроль при эксплуатации, ремонте и реконструкции причальных сооружений.</w:t>
            </w:r>
            <w:r w:rsidRPr="009515D3">
              <w:rPr>
                <w:rFonts w:ascii="Times New Roman" w:eastAsia="Calibri" w:hAnsi="Times New Roman"/>
                <w:color w:val="auto"/>
                <w:sz w:val="24"/>
                <w:szCs w:val="24"/>
                <w:lang w:eastAsia="en-US"/>
              </w:rPr>
              <w:t xml:space="preserve"> Виды и особенности геодезических работ по эксплуатации, ремонту и реконструкции причальных сооружений. Контроль режима эксплуатации и мониторинга технического состояния причальных сооружений. Нормативные требования к геодезическим работам при эксплуатации, ремонте и реконструкции причалов.</w:t>
            </w:r>
          </w:p>
        </w:tc>
      </w:tr>
      <w:tr w:rsidR="009515D3" w:rsidRPr="009515D3" w14:paraId="18386602" w14:textId="77777777" w:rsidTr="00F33489">
        <w:trPr>
          <w:trHeight w:val="20"/>
        </w:trPr>
        <w:tc>
          <w:tcPr>
            <w:tcW w:w="2552" w:type="dxa"/>
            <w:vMerge/>
          </w:tcPr>
          <w:p w14:paraId="7B05DFF4"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560" w:type="dxa"/>
            <w:gridSpan w:val="2"/>
          </w:tcPr>
          <w:p w14:paraId="2B6D94AB"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3.</w:t>
            </w:r>
          </w:p>
        </w:tc>
        <w:tc>
          <w:tcPr>
            <w:tcW w:w="6669" w:type="dxa"/>
          </w:tcPr>
          <w:p w14:paraId="25ED35DF"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Геодезические работы и геодезический контроль при эксплуатации, ремонте и реконструкции водопропускных труб.</w:t>
            </w:r>
            <w:r w:rsidRPr="009515D3">
              <w:rPr>
                <w:rFonts w:ascii="Times New Roman" w:eastAsia="Calibri" w:hAnsi="Times New Roman"/>
                <w:color w:val="auto"/>
                <w:sz w:val="24"/>
                <w:szCs w:val="24"/>
                <w:lang w:eastAsia="en-US"/>
              </w:rPr>
              <w:t xml:space="preserve"> Виды и особенности геодезических работ по эксплуатации, ремонту и реконструкции водопропускных труб, нормативные требования к геодезическим работам. Контроль режима эксплуатации и мониторинга технического состояния водопропускных труб. </w:t>
            </w:r>
          </w:p>
        </w:tc>
      </w:tr>
      <w:tr w:rsidR="009515D3" w:rsidRPr="009515D3" w14:paraId="3B8EBFDA" w14:textId="77777777" w:rsidTr="00F33489">
        <w:trPr>
          <w:trHeight w:val="20"/>
        </w:trPr>
        <w:tc>
          <w:tcPr>
            <w:tcW w:w="2552" w:type="dxa"/>
            <w:vMerge/>
          </w:tcPr>
          <w:p w14:paraId="46AE24D5"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560" w:type="dxa"/>
            <w:gridSpan w:val="2"/>
          </w:tcPr>
          <w:p w14:paraId="21C7CB82"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4.</w:t>
            </w:r>
          </w:p>
        </w:tc>
        <w:tc>
          <w:tcPr>
            <w:tcW w:w="6669" w:type="dxa"/>
          </w:tcPr>
          <w:p w14:paraId="08D702B0"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 xml:space="preserve">Геодезические работы и геодезический контроль при </w:t>
            </w:r>
            <w:r w:rsidRPr="009515D3">
              <w:rPr>
                <w:rFonts w:ascii="Times New Roman" w:eastAsia="Calibri" w:hAnsi="Times New Roman"/>
                <w:b/>
                <w:bCs/>
                <w:color w:val="auto"/>
                <w:sz w:val="24"/>
                <w:szCs w:val="24"/>
                <w:lang w:eastAsia="en-US"/>
              </w:rPr>
              <w:lastRenderedPageBreak/>
              <w:t>строительстве тоннелей.</w:t>
            </w:r>
            <w:r w:rsidRPr="009515D3">
              <w:rPr>
                <w:rFonts w:ascii="Times New Roman" w:eastAsia="Calibri" w:hAnsi="Times New Roman"/>
                <w:color w:val="auto"/>
                <w:sz w:val="24"/>
                <w:szCs w:val="24"/>
                <w:lang w:eastAsia="en-US"/>
              </w:rPr>
              <w:t xml:space="preserve"> Геодезические и маркшейдерские работы при эксплуатации, ремонте и реконструкции транспортных тоннелей, нормативные требования к геодезическим работам. Контроль режима эксплуатации и мониторинга технического состояния тоннелей.</w:t>
            </w:r>
          </w:p>
        </w:tc>
      </w:tr>
      <w:tr w:rsidR="009515D3" w:rsidRPr="009515D3" w14:paraId="01DB59F9" w14:textId="77777777" w:rsidTr="00F33489">
        <w:trPr>
          <w:trHeight w:val="20"/>
        </w:trPr>
        <w:tc>
          <w:tcPr>
            <w:tcW w:w="2552" w:type="dxa"/>
            <w:vMerge/>
          </w:tcPr>
          <w:p w14:paraId="6E62E496"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7229" w:type="dxa"/>
            <w:gridSpan w:val="3"/>
          </w:tcPr>
          <w:p w14:paraId="62E838E3" w14:textId="77777777" w:rsidR="009515D3" w:rsidRPr="009515D3" w:rsidRDefault="009515D3" w:rsidP="009515D3">
            <w:pPr>
              <w:widowControl w:val="0"/>
              <w:jc w:val="both"/>
              <w:rPr>
                <w:rFonts w:ascii="Times New Roman" w:eastAsia="Calibri" w:hAnsi="Times New Roman"/>
                <w:color w:val="auto"/>
                <w:sz w:val="24"/>
                <w:szCs w:val="24"/>
                <w:lang w:eastAsia="en-US"/>
              </w:rPr>
            </w:pPr>
            <w:r w:rsidRPr="009515D3">
              <w:rPr>
                <w:rFonts w:ascii="Times New Roman" w:eastAsia="Calibri" w:hAnsi="Times New Roman"/>
                <w:b/>
                <w:bCs/>
                <w:color w:val="auto"/>
                <w:sz w:val="24"/>
                <w:szCs w:val="24"/>
                <w:lang w:eastAsia="en-US"/>
              </w:rPr>
              <w:t>В том числе, практических занятий и лабораторных работ</w:t>
            </w:r>
          </w:p>
        </w:tc>
      </w:tr>
      <w:tr w:rsidR="009515D3" w:rsidRPr="009515D3" w14:paraId="2E1172A5" w14:textId="77777777" w:rsidTr="00F33489">
        <w:trPr>
          <w:trHeight w:val="20"/>
        </w:trPr>
        <w:tc>
          <w:tcPr>
            <w:tcW w:w="2552" w:type="dxa"/>
            <w:vMerge/>
          </w:tcPr>
          <w:p w14:paraId="57176273"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7229" w:type="dxa"/>
            <w:gridSpan w:val="3"/>
          </w:tcPr>
          <w:p w14:paraId="3728AA13" w14:textId="77777777" w:rsidR="009515D3" w:rsidRPr="009515D3" w:rsidRDefault="009515D3" w:rsidP="009515D3">
            <w:pPr>
              <w:shd w:val="clear" w:color="auto" w:fill="FFFFFF"/>
              <w:tabs>
                <w:tab w:val="left" w:pos="235"/>
              </w:tabs>
              <w:contextualSpacing/>
              <w:jc w:val="both"/>
              <w:rPr>
                <w:rFonts w:ascii="Times New Roman" w:eastAsia="Calibri" w:hAnsi="Times New Roman"/>
                <w:i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1:</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Осуществление документального сопровождения результатов входного и операционного контроля качества выполняемых работ, включая скрытые работы.</w:t>
            </w:r>
            <w:r w:rsidRPr="009515D3">
              <w:rPr>
                <w:rFonts w:ascii="Times New Roman" w:eastAsia="Calibri" w:hAnsi="Times New Roman"/>
                <w:b/>
                <w:iCs/>
                <w:color w:val="auto"/>
                <w:sz w:val="24"/>
                <w:szCs w:val="24"/>
                <w:lang w:eastAsia="en-US"/>
              </w:rPr>
              <w:t xml:space="preserve"> </w:t>
            </w:r>
          </w:p>
        </w:tc>
      </w:tr>
      <w:tr w:rsidR="009515D3" w:rsidRPr="009515D3" w14:paraId="23FA2DB6" w14:textId="77777777" w:rsidTr="00F33489">
        <w:trPr>
          <w:trHeight w:val="20"/>
        </w:trPr>
        <w:tc>
          <w:tcPr>
            <w:tcW w:w="2552" w:type="dxa"/>
            <w:vMerge/>
          </w:tcPr>
          <w:p w14:paraId="6E67F250"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7229" w:type="dxa"/>
            <w:gridSpan w:val="3"/>
          </w:tcPr>
          <w:p w14:paraId="24C7E71E"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2:</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Выполнение инструментального измерения параметров сооружений.</w:t>
            </w:r>
            <w:r w:rsidRPr="009515D3">
              <w:rPr>
                <w:rFonts w:ascii="Times New Roman" w:eastAsia="Calibri" w:hAnsi="Times New Roman"/>
                <w:b/>
                <w:bCs/>
                <w:color w:val="auto"/>
                <w:sz w:val="24"/>
                <w:szCs w:val="24"/>
                <w:lang w:eastAsia="en-US"/>
              </w:rPr>
              <w:t xml:space="preserve"> </w:t>
            </w:r>
            <w:r w:rsidRPr="009515D3">
              <w:rPr>
                <w:rFonts w:ascii="Times New Roman" w:eastAsia="Calibri" w:hAnsi="Times New Roman"/>
                <w:bCs/>
                <w:color w:val="auto"/>
                <w:sz w:val="24"/>
                <w:szCs w:val="24"/>
                <w:lang w:eastAsia="en-US"/>
              </w:rPr>
              <w:t>Геодезический контроль при эксплуатации инженерного сооружения.</w:t>
            </w:r>
          </w:p>
        </w:tc>
      </w:tr>
      <w:tr w:rsidR="009515D3" w:rsidRPr="009515D3" w14:paraId="761F1AAD" w14:textId="77777777" w:rsidTr="00F33489">
        <w:trPr>
          <w:trHeight w:val="20"/>
        </w:trPr>
        <w:tc>
          <w:tcPr>
            <w:tcW w:w="2552" w:type="dxa"/>
            <w:vMerge/>
          </w:tcPr>
          <w:p w14:paraId="4FB8615A"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7229" w:type="dxa"/>
            <w:gridSpan w:val="3"/>
          </w:tcPr>
          <w:p w14:paraId="6F7BA969" w14:textId="77777777" w:rsidR="009515D3" w:rsidRPr="009515D3" w:rsidRDefault="009515D3" w:rsidP="009515D3">
            <w:pPr>
              <w:shd w:val="clear" w:color="auto" w:fill="FFFFFF"/>
              <w:tabs>
                <w:tab w:val="left" w:pos="235"/>
              </w:tabs>
              <w:contextualSpacing/>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Практическое занятие 3:</w:t>
            </w:r>
            <w:r w:rsidRPr="009515D3">
              <w:rPr>
                <w:rFonts w:ascii="Times New Roman" w:eastAsia="Calibri" w:hAnsi="Times New Roman"/>
                <w:color w:val="auto"/>
                <w:sz w:val="24"/>
                <w:szCs w:val="24"/>
                <w:lang w:eastAsia="en-US"/>
              </w:rPr>
              <w:t xml:space="preserve"> </w:t>
            </w:r>
            <w:r w:rsidRPr="009515D3">
              <w:rPr>
                <w:rFonts w:ascii="Times New Roman" w:eastAsia="Calibri" w:hAnsi="Times New Roman"/>
                <w:iCs/>
                <w:color w:val="auto"/>
                <w:sz w:val="24"/>
                <w:szCs w:val="24"/>
                <w:lang w:eastAsia="en-US"/>
              </w:rPr>
              <w:t>Осуществление геодезического контроля соблюдения технологических режимов, установленных технологическими картами и регламентами на выполнение отдельных видов строительных работ, включая скрытые работы при ремонте и реконструкции инженерных сооружений.</w:t>
            </w:r>
          </w:p>
        </w:tc>
      </w:tr>
      <w:tr w:rsidR="009515D3" w:rsidRPr="009515D3" w14:paraId="6CBD81D0" w14:textId="77777777" w:rsidTr="00F33489">
        <w:trPr>
          <w:trHeight w:val="20"/>
        </w:trPr>
        <w:tc>
          <w:tcPr>
            <w:tcW w:w="2552" w:type="dxa"/>
            <w:vMerge/>
          </w:tcPr>
          <w:p w14:paraId="224F50AA" w14:textId="77777777" w:rsidR="009515D3" w:rsidRPr="009515D3" w:rsidRDefault="009515D3" w:rsidP="009515D3">
            <w:pPr>
              <w:widowControl w:val="0"/>
              <w:rPr>
                <w:rFonts w:ascii="Times New Roman" w:eastAsia="Calibri" w:hAnsi="Times New Roman"/>
                <w:color w:val="auto"/>
                <w:sz w:val="24"/>
                <w:szCs w:val="24"/>
                <w:lang w:eastAsia="en-US"/>
              </w:rPr>
            </w:pPr>
          </w:p>
        </w:tc>
        <w:tc>
          <w:tcPr>
            <w:tcW w:w="7229" w:type="dxa"/>
            <w:gridSpan w:val="3"/>
          </w:tcPr>
          <w:p w14:paraId="57D6604D" w14:textId="77777777" w:rsidR="009515D3" w:rsidRPr="009515D3" w:rsidRDefault="009515D3" w:rsidP="009515D3">
            <w:pPr>
              <w:shd w:val="clear" w:color="auto" w:fill="FFFFFF"/>
              <w:tabs>
                <w:tab w:val="left" w:pos="235"/>
              </w:tabs>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 том числе самостоятельная работа обучающихся</w:t>
            </w:r>
          </w:p>
          <w:p w14:paraId="56393BF1" w14:textId="77777777" w:rsidR="009515D3" w:rsidRPr="009515D3" w:rsidRDefault="009515D3" w:rsidP="009515D3">
            <w:pPr>
              <w:shd w:val="clear" w:color="auto" w:fill="FFFFFF"/>
              <w:tabs>
                <w:tab w:val="left" w:pos="235"/>
              </w:tabs>
              <w:contextualSpacing/>
              <w:jc w:val="both"/>
              <w:rPr>
                <w:rFonts w:ascii="Times New Roman" w:eastAsia="Calibri" w:hAnsi="Times New Roman"/>
                <w:color w:val="auto"/>
                <w:sz w:val="24"/>
                <w:szCs w:val="24"/>
                <w:lang w:eastAsia="en-US"/>
              </w:rPr>
            </w:pPr>
            <w:r w:rsidRPr="009515D3">
              <w:rPr>
                <w:rFonts w:ascii="Times New Roman" w:eastAsia="Calibri" w:hAnsi="Times New Roman"/>
                <w:i/>
                <w:color w:val="auto"/>
                <w:sz w:val="24"/>
                <w:szCs w:val="24"/>
                <w:lang w:eastAsia="en-US"/>
              </w:rPr>
              <w:t>Необходимость и тематика определяются образовательной организацией</w:t>
            </w:r>
          </w:p>
        </w:tc>
      </w:tr>
      <w:tr w:rsidR="009515D3" w:rsidRPr="009515D3" w14:paraId="0C692960" w14:textId="77777777" w:rsidTr="00F33489">
        <w:trPr>
          <w:trHeight w:val="20"/>
        </w:trPr>
        <w:tc>
          <w:tcPr>
            <w:tcW w:w="9781" w:type="dxa"/>
            <w:gridSpan w:val="4"/>
          </w:tcPr>
          <w:p w14:paraId="3D29ECAB" w14:textId="77777777" w:rsidR="009515D3" w:rsidRPr="009515D3" w:rsidRDefault="009515D3" w:rsidP="009515D3">
            <w:pPr>
              <w:widowControl w:val="0"/>
              <w:jc w:val="both"/>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Промежуточная аттестация:</w:t>
            </w:r>
          </w:p>
        </w:tc>
      </w:tr>
      <w:tr w:rsidR="009515D3" w:rsidRPr="009515D3" w14:paraId="739B0B63" w14:textId="77777777" w:rsidTr="00F33489">
        <w:trPr>
          <w:trHeight w:val="20"/>
        </w:trPr>
        <w:tc>
          <w:tcPr>
            <w:tcW w:w="9781" w:type="dxa"/>
            <w:gridSpan w:val="4"/>
          </w:tcPr>
          <w:p w14:paraId="396505C4" w14:textId="77777777" w:rsidR="009515D3" w:rsidRPr="009515D3" w:rsidRDefault="009515D3" w:rsidP="009515D3">
            <w:pPr>
              <w:widowControl w:val="0"/>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Всего: 144 часа</w:t>
            </w:r>
          </w:p>
        </w:tc>
      </w:tr>
    </w:tbl>
    <w:p w14:paraId="1E10D758" w14:textId="77777777" w:rsidR="009515D3" w:rsidRPr="009515D3" w:rsidRDefault="009515D3" w:rsidP="009515D3">
      <w:pPr>
        <w:rPr>
          <w:rFonts w:ascii="Times New Roman" w:eastAsia="Calibri" w:hAnsi="Times New Roman"/>
          <w:color w:val="auto"/>
          <w:sz w:val="24"/>
          <w:szCs w:val="24"/>
          <w:lang w:eastAsia="en-US"/>
        </w:rPr>
      </w:pPr>
    </w:p>
    <w:p w14:paraId="0722008C" w14:textId="77777777" w:rsidR="009515D3" w:rsidRPr="009515D3" w:rsidRDefault="009515D3" w:rsidP="009515D3">
      <w:pPr>
        <w:keepNext/>
        <w:spacing w:after="120"/>
        <w:jc w:val="center"/>
        <w:outlineLvl w:val="0"/>
        <w:rPr>
          <w:rFonts w:ascii="Times New Roman" w:eastAsia="Segoe UI" w:hAnsi="Times New Roman"/>
          <w:b/>
          <w:bCs/>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3. Условия реализации </w:t>
      </w:r>
      <w:r w:rsidRPr="009515D3">
        <w:rPr>
          <w:rFonts w:ascii="Times New Roman" w:eastAsia="Segoe UI" w:hAnsi="Times New Roman"/>
          <w:b/>
          <w:bCs/>
          <w:caps/>
          <w:color w:val="auto"/>
          <w:kern w:val="32"/>
          <w:sz w:val="24"/>
          <w:szCs w:val="24"/>
          <w:lang w:eastAsia="x-none"/>
        </w:rPr>
        <w:t>ДИСЦИПЛИНЫ</w:t>
      </w:r>
    </w:p>
    <w:p w14:paraId="3E7BA977" w14:textId="77777777" w:rsidR="009515D3" w:rsidRPr="009515D3" w:rsidRDefault="009515D3" w:rsidP="009515D3">
      <w:pPr>
        <w:spacing w:after="120" w:line="276" w:lineRule="auto"/>
        <w:ind w:firstLine="709"/>
        <w:outlineLvl w:val="1"/>
        <w:rPr>
          <w:rFonts w:ascii="Times New Roman" w:eastAsia="Segoe UI" w:hAnsi="Times New Roman"/>
          <w:b/>
          <w:bCs/>
          <w:color w:val="auto"/>
          <w:sz w:val="24"/>
          <w:szCs w:val="24"/>
        </w:rPr>
      </w:pPr>
      <w:r w:rsidRPr="009515D3">
        <w:rPr>
          <w:rFonts w:ascii="Times New Roman" w:eastAsia="Segoe UI" w:hAnsi="Times New Roman"/>
          <w:b/>
          <w:bCs/>
          <w:color w:val="auto"/>
          <w:sz w:val="24"/>
          <w:szCs w:val="24"/>
        </w:rPr>
        <w:t>3.1. Материально-техническое обеспечение</w:t>
      </w:r>
    </w:p>
    <w:p w14:paraId="29211352" w14:textId="77777777" w:rsidR="009515D3" w:rsidRPr="009515D3" w:rsidRDefault="009515D3" w:rsidP="009515D3">
      <w:pPr>
        <w:suppressAutoHyphens/>
        <w:ind w:firstLine="709"/>
        <w:jc w:val="both"/>
        <w:rPr>
          <w:rFonts w:ascii="Times New Roman" w:eastAsia="Calibri" w:hAnsi="Times New Roman"/>
          <w:bCs/>
          <w:iCs/>
          <w:color w:val="auto"/>
          <w:sz w:val="24"/>
          <w:szCs w:val="24"/>
          <w:lang w:eastAsia="en-US"/>
        </w:rPr>
      </w:pPr>
      <w:r w:rsidRPr="009515D3">
        <w:rPr>
          <w:rFonts w:ascii="Times New Roman" w:eastAsia="Calibri" w:hAnsi="Times New Roman"/>
          <w:bCs/>
          <w:color w:val="auto"/>
          <w:sz w:val="24"/>
          <w:szCs w:val="24"/>
          <w:lang w:eastAsia="en-US"/>
        </w:rPr>
        <w:t xml:space="preserve">Кабинеты </w:t>
      </w:r>
      <w:r w:rsidRPr="009515D3">
        <w:rPr>
          <w:rFonts w:ascii="Times New Roman" w:hAnsi="Times New Roman"/>
          <w:bCs/>
          <w:color w:val="auto"/>
          <w:sz w:val="24"/>
          <w:szCs w:val="24"/>
        </w:rPr>
        <w:t>«</w:t>
      </w:r>
      <w:r w:rsidRPr="009515D3">
        <w:rPr>
          <w:rFonts w:ascii="Times New Roman" w:eastAsia="Calibri" w:hAnsi="Times New Roman"/>
          <w:color w:val="auto"/>
          <w:sz w:val="24"/>
          <w:szCs w:val="24"/>
          <w:lang w:eastAsia="en-US"/>
        </w:rPr>
        <w:t>Общепрофессиональных дисциплин и профессиональных модулей</w:t>
      </w:r>
      <w:r w:rsidRPr="009515D3">
        <w:rPr>
          <w:rFonts w:ascii="Times New Roman" w:eastAsia="Calibri" w:hAnsi="Times New Roman"/>
          <w:color w:val="auto"/>
          <w:sz w:val="24"/>
          <w:szCs w:val="22"/>
          <w:lang w:eastAsia="en-US"/>
        </w:rPr>
        <w:t>»</w:t>
      </w:r>
      <w:r w:rsidRPr="009515D3">
        <w:rPr>
          <w:rFonts w:ascii="Times New Roman" w:hAnsi="Times New Roman"/>
          <w:bCs/>
          <w:color w:val="auto"/>
          <w:sz w:val="24"/>
          <w:szCs w:val="24"/>
        </w:rPr>
        <w:t xml:space="preserve">, </w:t>
      </w:r>
      <w:r w:rsidRPr="009515D3">
        <w:rPr>
          <w:rFonts w:ascii="Times New Roman" w:eastAsia="Calibri" w:hAnsi="Times New Roman"/>
          <w:color w:val="auto"/>
          <w:sz w:val="24"/>
          <w:szCs w:val="22"/>
          <w:lang w:eastAsia="en-US"/>
        </w:rPr>
        <w:t>«</w:t>
      </w:r>
      <w:r w:rsidRPr="009515D3">
        <w:rPr>
          <w:rFonts w:ascii="Times New Roman" w:eastAsia="Calibri" w:hAnsi="Times New Roman"/>
          <w:sz w:val="24"/>
          <w:szCs w:val="24"/>
          <w:lang w:eastAsia="en-US"/>
        </w:rPr>
        <w:t>Самостоятельной и воспитательной работы</w:t>
      </w:r>
      <w:r w:rsidRPr="009515D3">
        <w:rPr>
          <w:rFonts w:ascii="Times New Roman" w:eastAsia="Calibri" w:hAnsi="Times New Roman"/>
          <w:color w:val="auto"/>
          <w:sz w:val="24"/>
          <w:szCs w:val="22"/>
          <w:lang w:eastAsia="en-US"/>
        </w:rPr>
        <w:t>»</w:t>
      </w:r>
      <w:r w:rsidRPr="009515D3">
        <w:rPr>
          <w:rFonts w:ascii="Times New Roman" w:hAnsi="Times New Roman"/>
          <w:bCs/>
          <w:color w:val="auto"/>
          <w:sz w:val="24"/>
          <w:szCs w:val="24"/>
        </w:rPr>
        <w:t xml:space="preserve">, </w:t>
      </w:r>
      <w:r w:rsidRPr="009515D3">
        <w:rPr>
          <w:rFonts w:ascii="Times New Roman" w:eastAsia="Calibri" w:hAnsi="Times New Roman"/>
          <w:bCs/>
          <w:color w:val="auto"/>
          <w:sz w:val="24"/>
          <w:szCs w:val="24"/>
          <w:lang w:eastAsia="en-US"/>
        </w:rPr>
        <w:t xml:space="preserve">оснащенные </w:t>
      </w:r>
      <w:r w:rsidRPr="009515D3">
        <w:rPr>
          <w:rFonts w:ascii="Times New Roman" w:eastAsia="Calibri" w:hAnsi="Times New Roman"/>
          <w:bCs/>
          <w:iCs/>
          <w:color w:val="auto"/>
          <w:sz w:val="24"/>
          <w:szCs w:val="24"/>
          <w:lang w:eastAsia="en-US"/>
        </w:rPr>
        <w:t xml:space="preserve">в соответствии </w:t>
      </w:r>
      <w:r w:rsidRPr="009515D3">
        <w:rPr>
          <w:rFonts w:ascii="Times New Roman" w:eastAsia="Calibri" w:hAnsi="Times New Roman"/>
          <w:bCs/>
          <w:iCs/>
          <w:color w:val="auto"/>
          <w:sz w:val="24"/>
          <w:szCs w:val="24"/>
          <w:lang w:eastAsia="en-US"/>
        </w:rPr>
        <w:br/>
        <w:t>с приложением 3 ПОП</w:t>
      </w:r>
      <w:r w:rsidRPr="009515D3">
        <w:rPr>
          <w:rFonts w:ascii="Times New Roman" w:eastAsia="Calibri" w:hAnsi="Times New Roman"/>
          <w:bCs/>
          <w:color w:val="auto"/>
          <w:sz w:val="24"/>
          <w:szCs w:val="24"/>
          <w:lang w:eastAsia="en-US"/>
        </w:rPr>
        <w:t xml:space="preserve">. </w:t>
      </w:r>
    </w:p>
    <w:p w14:paraId="74EF0980" w14:textId="77777777" w:rsidR="009515D3" w:rsidRPr="009515D3" w:rsidRDefault="009515D3" w:rsidP="009515D3">
      <w:pPr>
        <w:rPr>
          <w:rFonts w:ascii="Times New Roman" w:eastAsia="Calibri" w:hAnsi="Times New Roman"/>
          <w:color w:val="auto"/>
          <w:szCs w:val="22"/>
          <w:lang w:eastAsia="en-US"/>
        </w:rPr>
      </w:pPr>
    </w:p>
    <w:p w14:paraId="114C761A" w14:textId="77777777" w:rsidR="009515D3" w:rsidRPr="009515D3" w:rsidRDefault="009515D3" w:rsidP="009515D3">
      <w:pPr>
        <w:spacing w:after="120" w:line="276" w:lineRule="auto"/>
        <w:ind w:firstLine="709"/>
        <w:outlineLvl w:val="1"/>
        <w:rPr>
          <w:rFonts w:ascii="Times New Roman" w:hAnsi="Times New Roman"/>
          <w:b/>
          <w:bCs/>
          <w:color w:val="auto"/>
          <w:sz w:val="24"/>
          <w:szCs w:val="24"/>
        </w:rPr>
      </w:pPr>
      <w:r w:rsidRPr="009515D3">
        <w:rPr>
          <w:rFonts w:ascii="Times New Roman" w:eastAsia="Segoe UI" w:hAnsi="Times New Roman"/>
          <w:b/>
          <w:bCs/>
          <w:color w:val="auto"/>
          <w:sz w:val="24"/>
          <w:szCs w:val="24"/>
        </w:rPr>
        <w:t>3.2. Учебно-методическое обеспечение</w:t>
      </w:r>
    </w:p>
    <w:p w14:paraId="3D5B8E00" w14:textId="77777777" w:rsidR="009515D3" w:rsidRPr="009515D3" w:rsidRDefault="009515D3" w:rsidP="009515D3">
      <w:pPr>
        <w:spacing w:line="276" w:lineRule="auto"/>
        <w:ind w:firstLine="709"/>
        <w:contextualSpacing/>
        <w:jc w:val="both"/>
        <w:rPr>
          <w:rFonts w:ascii="Times New Roman" w:eastAsia="Calibri" w:hAnsi="Times New Roman"/>
          <w:bCs/>
          <w:color w:val="auto"/>
          <w:sz w:val="24"/>
          <w:szCs w:val="24"/>
          <w:lang w:eastAsia="en-US"/>
        </w:rPr>
      </w:pPr>
      <w:r w:rsidRPr="009515D3">
        <w:rPr>
          <w:rFonts w:ascii="Times New Roman" w:eastAsia="Calibri" w:hAnsi="Times New Roman"/>
          <w:bCs/>
          <w:color w:val="auto"/>
          <w:sz w:val="24"/>
          <w:szCs w:val="24"/>
          <w:lang w:eastAsia="en-US"/>
        </w:rPr>
        <w:t>Для реализации программы библиотечный фонд образовательной организации должен иметь п</w:t>
      </w:r>
      <w:r w:rsidRPr="009515D3">
        <w:rPr>
          <w:rFonts w:ascii="Times New Roman" w:eastAsia="Calibri" w:hAnsi="Times New Roman"/>
          <w:color w:val="auto"/>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515D3">
        <w:rPr>
          <w:rFonts w:ascii="Times New Roman" w:eastAsia="Calibri" w:hAnsi="Times New Roman"/>
          <w:bCs/>
          <w:color w:val="auto"/>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636592" w14:textId="77777777" w:rsidR="009515D3" w:rsidRPr="009515D3" w:rsidRDefault="009515D3" w:rsidP="009515D3">
      <w:pPr>
        <w:spacing w:line="276" w:lineRule="auto"/>
        <w:ind w:firstLine="709"/>
        <w:contextualSpacing/>
        <w:jc w:val="both"/>
        <w:rPr>
          <w:rFonts w:ascii="Times New Roman" w:eastAsia="Calibri" w:hAnsi="Times New Roman"/>
          <w:bCs/>
          <w:color w:val="auto"/>
          <w:sz w:val="24"/>
          <w:szCs w:val="24"/>
          <w:lang w:eastAsia="en-US"/>
        </w:rPr>
      </w:pPr>
    </w:p>
    <w:p w14:paraId="0C3C8E80" w14:textId="77777777" w:rsidR="009515D3" w:rsidRPr="009515D3" w:rsidRDefault="009515D3" w:rsidP="009515D3">
      <w:pPr>
        <w:spacing w:line="276" w:lineRule="auto"/>
        <w:ind w:firstLine="709"/>
        <w:contextualSpacing/>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3.2.1. Основные печатные и/или электронные издания</w:t>
      </w:r>
    </w:p>
    <w:p w14:paraId="0A336CBD" w14:textId="77777777" w:rsidR="009515D3" w:rsidRPr="009515D3" w:rsidRDefault="009515D3" w:rsidP="0095588B">
      <w:pPr>
        <w:numPr>
          <w:ilvl w:val="0"/>
          <w:numId w:val="46"/>
        </w:numPr>
        <w:suppressAutoHyphens/>
        <w:spacing w:line="276" w:lineRule="auto"/>
        <w:ind w:left="0" w:firstLine="709"/>
        <w:contextualSpacing/>
        <w:jc w:val="both"/>
        <w:rPr>
          <w:rFonts w:ascii="Times New Roman" w:eastAsia="Calibri" w:hAnsi="Times New Roman"/>
          <w:bCs/>
          <w:iCs/>
          <w:color w:val="auto"/>
          <w:sz w:val="24"/>
          <w:szCs w:val="24"/>
          <w:lang w:eastAsia="en-US"/>
        </w:rPr>
      </w:pPr>
      <w:proofErr w:type="spellStart"/>
      <w:r w:rsidRPr="009515D3">
        <w:rPr>
          <w:rFonts w:ascii="Times New Roman" w:eastAsia="Calibri" w:hAnsi="Times New Roman"/>
          <w:bCs/>
          <w:iCs/>
          <w:color w:val="auto"/>
          <w:sz w:val="24"/>
          <w:szCs w:val="24"/>
          <w:lang w:eastAsia="en-US"/>
        </w:rPr>
        <w:t>Буденков</w:t>
      </w:r>
      <w:proofErr w:type="spellEnd"/>
      <w:r w:rsidRPr="009515D3">
        <w:rPr>
          <w:rFonts w:ascii="Times New Roman" w:eastAsia="Calibri" w:hAnsi="Times New Roman"/>
          <w:bCs/>
          <w:iCs/>
          <w:color w:val="auto"/>
          <w:sz w:val="24"/>
          <w:szCs w:val="24"/>
          <w:lang w:eastAsia="en-US"/>
        </w:rPr>
        <w:t xml:space="preserve"> Н.А. Курс инженерной геодезии: Учебник, 3-е изд. – М.: Форум, НИЦ ИНФРА-М, 2024. – 244 с. (СПО)(п). </w:t>
      </w:r>
    </w:p>
    <w:p w14:paraId="71DF56E3" w14:textId="77777777" w:rsidR="009515D3" w:rsidRPr="009515D3" w:rsidRDefault="009515D3" w:rsidP="0095588B">
      <w:pPr>
        <w:numPr>
          <w:ilvl w:val="0"/>
          <w:numId w:val="46"/>
        </w:numPr>
        <w:suppressAutoHyphens/>
        <w:spacing w:line="276" w:lineRule="auto"/>
        <w:ind w:left="0" w:firstLine="709"/>
        <w:contextualSpacing/>
        <w:jc w:val="both"/>
        <w:rPr>
          <w:rFonts w:ascii="Times New Roman" w:eastAsia="Calibri" w:hAnsi="Times New Roman"/>
          <w:bCs/>
          <w:iCs/>
          <w:color w:val="auto"/>
          <w:sz w:val="24"/>
          <w:szCs w:val="24"/>
          <w:lang w:eastAsia="en-US"/>
        </w:rPr>
      </w:pPr>
      <w:proofErr w:type="spellStart"/>
      <w:r w:rsidRPr="009515D3">
        <w:rPr>
          <w:rFonts w:ascii="Times New Roman" w:eastAsia="Calibri" w:hAnsi="Times New Roman"/>
          <w:bCs/>
          <w:iCs/>
          <w:color w:val="auto"/>
          <w:sz w:val="24"/>
          <w:szCs w:val="24"/>
          <w:lang w:eastAsia="en-US"/>
        </w:rPr>
        <w:t>Букша</w:t>
      </w:r>
      <w:proofErr w:type="spellEnd"/>
      <w:r w:rsidRPr="009515D3">
        <w:rPr>
          <w:rFonts w:ascii="Times New Roman" w:eastAsia="Calibri" w:hAnsi="Times New Roman"/>
          <w:bCs/>
          <w:iCs/>
          <w:color w:val="auto"/>
          <w:sz w:val="24"/>
          <w:szCs w:val="24"/>
          <w:lang w:eastAsia="en-US"/>
        </w:rPr>
        <w:t xml:space="preserve"> У.А. Основы геодезии: учебное издание / </w:t>
      </w:r>
      <w:proofErr w:type="spellStart"/>
      <w:r w:rsidRPr="009515D3">
        <w:rPr>
          <w:rFonts w:ascii="Times New Roman" w:eastAsia="Calibri" w:hAnsi="Times New Roman"/>
          <w:bCs/>
          <w:iCs/>
          <w:color w:val="auto"/>
          <w:sz w:val="24"/>
          <w:szCs w:val="24"/>
          <w:lang w:eastAsia="en-US"/>
        </w:rPr>
        <w:t>Букша</w:t>
      </w:r>
      <w:proofErr w:type="spellEnd"/>
      <w:r w:rsidRPr="009515D3">
        <w:rPr>
          <w:rFonts w:ascii="Times New Roman" w:eastAsia="Calibri" w:hAnsi="Times New Roman"/>
          <w:bCs/>
          <w:iCs/>
          <w:color w:val="auto"/>
          <w:sz w:val="24"/>
          <w:szCs w:val="24"/>
          <w:lang w:eastAsia="en-US"/>
        </w:rPr>
        <w:t xml:space="preserve"> У.А., Казаченко Н.А., </w:t>
      </w:r>
      <w:proofErr w:type="spellStart"/>
      <w:r w:rsidRPr="009515D3">
        <w:rPr>
          <w:rFonts w:ascii="Times New Roman" w:eastAsia="Calibri" w:hAnsi="Times New Roman"/>
          <w:bCs/>
          <w:iCs/>
          <w:color w:val="auto"/>
          <w:sz w:val="24"/>
          <w:szCs w:val="24"/>
          <w:lang w:eastAsia="en-US"/>
        </w:rPr>
        <w:t>Хремли</w:t>
      </w:r>
      <w:proofErr w:type="spellEnd"/>
      <w:r w:rsidRPr="009515D3">
        <w:rPr>
          <w:rFonts w:ascii="Times New Roman" w:eastAsia="Calibri" w:hAnsi="Times New Roman"/>
          <w:bCs/>
          <w:iCs/>
          <w:color w:val="auto"/>
          <w:sz w:val="24"/>
          <w:szCs w:val="24"/>
          <w:lang w:eastAsia="en-US"/>
        </w:rPr>
        <w:t xml:space="preserve"> Г.П. – М.: Академия, 2025. - 304 c. (Специальности среднего профессионального образования). - ISBN издания: 978-5-0054-0416-9.</w:t>
      </w:r>
    </w:p>
    <w:p w14:paraId="20154691" w14:textId="77777777" w:rsidR="009515D3" w:rsidRPr="009515D3" w:rsidRDefault="009515D3" w:rsidP="0095588B">
      <w:pPr>
        <w:numPr>
          <w:ilvl w:val="0"/>
          <w:numId w:val="46"/>
        </w:numPr>
        <w:suppressAutoHyphens/>
        <w:spacing w:line="276" w:lineRule="auto"/>
        <w:ind w:left="0" w:firstLine="709"/>
        <w:contextualSpacing/>
        <w:jc w:val="both"/>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 xml:space="preserve">Киселев М.И. Геодезия: учебное издание / Киселев М.И., Михелев Д.Ш. – М.: Академия, 2024. - 384 c. (Специальности среднего профессионального образования). - ISBN издания: 978-5-0054-2055-8 </w:t>
      </w:r>
    </w:p>
    <w:p w14:paraId="6B40E524" w14:textId="77777777" w:rsidR="009515D3" w:rsidRPr="009515D3" w:rsidRDefault="009515D3" w:rsidP="0095588B">
      <w:pPr>
        <w:numPr>
          <w:ilvl w:val="0"/>
          <w:numId w:val="46"/>
        </w:numPr>
        <w:suppressAutoHyphens/>
        <w:spacing w:line="276" w:lineRule="auto"/>
        <w:ind w:left="0" w:firstLine="709"/>
        <w:contextualSpacing/>
        <w:jc w:val="both"/>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lastRenderedPageBreak/>
        <w:t xml:space="preserve">Макаров К.Н. Инженерная геодезия: учебник для среднего профессионального образования / К. Н. Макаров. – 3-е изд., </w:t>
      </w:r>
      <w:proofErr w:type="spellStart"/>
      <w:r w:rsidRPr="009515D3">
        <w:rPr>
          <w:rFonts w:ascii="Times New Roman" w:eastAsia="Calibri" w:hAnsi="Times New Roman"/>
          <w:bCs/>
          <w:iCs/>
          <w:color w:val="auto"/>
          <w:sz w:val="24"/>
          <w:szCs w:val="24"/>
          <w:lang w:eastAsia="en-US"/>
        </w:rPr>
        <w:t>испр</w:t>
      </w:r>
      <w:proofErr w:type="spellEnd"/>
      <w:proofErr w:type="gramStart"/>
      <w:r w:rsidRPr="009515D3">
        <w:rPr>
          <w:rFonts w:ascii="Times New Roman" w:eastAsia="Calibri" w:hAnsi="Times New Roman"/>
          <w:bCs/>
          <w:iCs/>
          <w:color w:val="auto"/>
          <w:sz w:val="24"/>
          <w:szCs w:val="24"/>
          <w:lang w:eastAsia="en-US"/>
        </w:rPr>
        <w:t>.</w:t>
      </w:r>
      <w:proofErr w:type="gramEnd"/>
      <w:r w:rsidRPr="009515D3">
        <w:rPr>
          <w:rFonts w:ascii="Times New Roman" w:eastAsia="Calibri" w:hAnsi="Times New Roman"/>
          <w:bCs/>
          <w:iCs/>
          <w:color w:val="auto"/>
          <w:sz w:val="24"/>
          <w:szCs w:val="24"/>
          <w:lang w:eastAsia="en-US"/>
        </w:rPr>
        <w:t xml:space="preserve"> и доп. – М.: Издательство </w:t>
      </w:r>
      <w:proofErr w:type="spellStart"/>
      <w:r w:rsidRPr="009515D3">
        <w:rPr>
          <w:rFonts w:ascii="Times New Roman" w:eastAsia="Calibri" w:hAnsi="Times New Roman"/>
          <w:bCs/>
          <w:iCs/>
          <w:color w:val="auto"/>
          <w:sz w:val="24"/>
          <w:szCs w:val="24"/>
          <w:lang w:eastAsia="en-US"/>
        </w:rPr>
        <w:t>Юрайт</w:t>
      </w:r>
      <w:proofErr w:type="spellEnd"/>
      <w:r w:rsidRPr="009515D3">
        <w:rPr>
          <w:rFonts w:ascii="Times New Roman" w:eastAsia="Calibri" w:hAnsi="Times New Roman"/>
          <w:bCs/>
          <w:iCs/>
          <w:color w:val="auto"/>
          <w:sz w:val="24"/>
          <w:szCs w:val="24"/>
          <w:lang w:eastAsia="en-US"/>
        </w:rPr>
        <w:t xml:space="preserve">, 2024. – 250 с. – (Профессиональное образование). – ISBN 978-5-534-18503-4. – Текст: электронный // Образовательная платформа </w:t>
      </w:r>
      <w:proofErr w:type="spellStart"/>
      <w:r w:rsidRPr="009515D3">
        <w:rPr>
          <w:rFonts w:ascii="Times New Roman" w:eastAsia="Calibri" w:hAnsi="Times New Roman"/>
          <w:bCs/>
          <w:iCs/>
          <w:color w:val="auto"/>
          <w:sz w:val="24"/>
          <w:szCs w:val="24"/>
          <w:lang w:eastAsia="en-US"/>
        </w:rPr>
        <w:t>Юрайт</w:t>
      </w:r>
      <w:proofErr w:type="spellEnd"/>
      <w:r w:rsidRPr="009515D3">
        <w:rPr>
          <w:rFonts w:ascii="Times New Roman" w:eastAsia="Calibri" w:hAnsi="Times New Roman"/>
          <w:bCs/>
          <w:iCs/>
          <w:color w:val="auto"/>
          <w:sz w:val="24"/>
          <w:szCs w:val="24"/>
          <w:lang w:eastAsia="en-US"/>
        </w:rPr>
        <w:t xml:space="preserve"> [сайт]. – URL: https://urait.ru/bcode/535186</w:t>
      </w:r>
    </w:p>
    <w:p w14:paraId="33A38652" w14:textId="77777777" w:rsidR="009515D3" w:rsidRPr="009515D3" w:rsidRDefault="009515D3" w:rsidP="0095588B">
      <w:pPr>
        <w:numPr>
          <w:ilvl w:val="0"/>
          <w:numId w:val="46"/>
        </w:numPr>
        <w:suppressAutoHyphens/>
        <w:spacing w:line="276" w:lineRule="auto"/>
        <w:ind w:left="0" w:firstLine="709"/>
        <w:contextualSpacing/>
        <w:jc w:val="both"/>
        <w:rPr>
          <w:rFonts w:ascii="Times New Roman" w:eastAsia="Calibri" w:hAnsi="Times New Roman"/>
          <w:bCs/>
          <w:iCs/>
          <w:color w:val="auto"/>
          <w:sz w:val="24"/>
          <w:szCs w:val="24"/>
          <w:lang w:eastAsia="en-US"/>
        </w:rPr>
      </w:pPr>
      <w:r w:rsidRPr="009515D3">
        <w:rPr>
          <w:rFonts w:ascii="Times New Roman" w:eastAsia="Calibri" w:hAnsi="Times New Roman"/>
          <w:bCs/>
          <w:iCs/>
          <w:color w:val="auto"/>
          <w:sz w:val="24"/>
          <w:szCs w:val="24"/>
          <w:lang w:eastAsia="en-US"/>
        </w:rPr>
        <w:t xml:space="preserve">Стародубцев В.И. Практическое руководство по инженерной геодезии / </w:t>
      </w:r>
      <w:r w:rsidRPr="009515D3">
        <w:rPr>
          <w:rFonts w:ascii="Times New Roman" w:eastAsia="Calibri" w:hAnsi="Times New Roman"/>
          <w:bCs/>
          <w:iCs/>
          <w:color w:val="auto"/>
          <w:sz w:val="24"/>
          <w:szCs w:val="24"/>
          <w:lang w:eastAsia="en-US"/>
        </w:rPr>
        <w:br/>
        <w:t>В.И. Стародубцев. – 3-е изд., стер. – С-Пб.: Лань, 2024. – 136 с. – ISBN 978-5-507-48831-5. – Текст: электронный // Лань: электронно-библиотечная система. – URL: https://e.lanbook.com/book/364790</w:t>
      </w:r>
    </w:p>
    <w:p w14:paraId="2364D587" w14:textId="77777777" w:rsidR="009515D3" w:rsidRPr="009515D3" w:rsidRDefault="009515D3" w:rsidP="009515D3">
      <w:pPr>
        <w:suppressAutoHyphens/>
        <w:spacing w:line="276" w:lineRule="auto"/>
        <w:ind w:firstLine="709"/>
        <w:contextualSpacing/>
        <w:jc w:val="both"/>
        <w:rPr>
          <w:rFonts w:ascii="Times New Roman" w:eastAsia="Calibri" w:hAnsi="Times New Roman"/>
          <w:bCs/>
          <w:iCs/>
          <w:color w:val="auto"/>
          <w:sz w:val="24"/>
          <w:szCs w:val="24"/>
          <w:lang w:eastAsia="en-US"/>
        </w:rPr>
      </w:pPr>
    </w:p>
    <w:p w14:paraId="6E60586F" w14:textId="77777777" w:rsidR="009515D3" w:rsidRPr="009515D3" w:rsidRDefault="009515D3" w:rsidP="009515D3">
      <w:pPr>
        <w:suppressAutoHyphens/>
        <w:spacing w:line="276" w:lineRule="auto"/>
        <w:ind w:firstLine="709"/>
        <w:contextualSpacing/>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3.2.2. Дополнительные источники </w:t>
      </w:r>
    </w:p>
    <w:p w14:paraId="012D839A" w14:textId="77777777" w:rsidR="009515D3" w:rsidRPr="009515D3" w:rsidRDefault="009515D3" w:rsidP="0095588B">
      <w:pPr>
        <w:numPr>
          <w:ilvl w:val="0"/>
          <w:numId w:val="39"/>
        </w:numPr>
        <w:tabs>
          <w:tab w:val="left" w:pos="1134"/>
        </w:tabs>
        <w:spacing w:line="276" w:lineRule="auto"/>
        <w:ind w:left="0"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Захаров М.С. Картографический метод и геоинформационные системы в инженерной геологии: учебное пособие для СПО / М. С. Захаров, А. Г. Кобзев. – С-Пб.: Лань, 2021. – 116 с. – ISBN 978-5-8114-6701-3. – Текст: электронный // Лань: электронно-библиотечная система. – URL: https://e.lanbook.com/book/151681 (дата обращения: 13.01.2022). – Режим доступа: для </w:t>
      </w:r>
      <w:proofErr w:type="spellStart"/>
      <w:r w:rsidRPr="009515D3">
        <w:rPr>
          <w:rFonts w:ascii="Times New Roman" w:eastAsia="Calibri" w:hAnsi="Times New Roman"/>
          <w:color w:val="auto"/>
          <w:sz w:val="24"/>
          <w:szCs w:val="24"/>
          <w:lang w:eastAsia="en-US"/>
        </w:rPr>
        <w:t>авториз</w:t>
      </w:r>
      <w:proofErr w:type="spellEnd"/>
      <w:r w:rsidRPr="009515D3">
        <w:rPr>
          <w:rFonts w:ascii="Times New Roman" w:eastAsia="Calibri" w:hAnsi="Times New Roman"/>
          <w:color w:val="auto"/>
          <w:sz w:val="24"/>
          <w:szCs w:val="24"/>
          <w:lang w:eastAsia="en-US"/>
        </w:rPr>
        <w:t>. пользователей.</w:t>
      </w:r>
    </w:p>
    <w:p w14:paraId="4A1E665D" w14:textId="77777777" w:rsidR="009515D3" w:rsidRPr="009515D3" w:rsidRDefault="009515D3" w:rsidP="0095588B">
      <w:pPr>
        <w:numPr>
          <w:ilvl w:val="0"/>
          <w:numId w:val="39"/>
        </w:numPr>
        <w:tabs>
          <w:tab w:val="left" w:pos="1134"/>
        </w:tabs>
        <w:spacing w:line="276" w:lineRule="auto"/>
        <w:ind w:left="0"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shd w:val="clear" w:color="auto" w:fill="FFFFFF"/>
          <w:lang w:eastAsia="en-US"/>
        </w:rPr>
        <w:t xml:space="preserve">Федотов Г.А. Инженерная геодезия: учебник / Г.А. Федотов. – 6-е изд., </w:t>
      </w:r>
      <w:proofErr w:type="spellStart"/>
      <w:r w:rsidRPr="009515D3">
        <w:rPr>
          <w:rFonts w:ascii="Times New Roman" w:eastAsia="Calibri" w:hAnsi="Times New Roman"/>
          <w:color w:val="auto"/>
          <w:sz w:val="24"/>
          <w:szCs w:val="24"/>
          <w:shd w:val="clear" w:color="auto" w:fill="FFFFFF"/>
          <w:lang w:eastAsia="en-US"/>
        </w:rPr>
        <w:t>перераб</w:t>
      </w:r>
      <w:proofErr w:type="spellEnd"/>
      <w:proofErr w:type="gramStart"/>
      <w:r w:rsidRPr="009515D3">
        <w:rPr>
          <w:rFonts w:ascii="Times New Roman" w:eastAsia="Calibri" w:hAnsi="Times New Roman"/>
          <w:color w:val="auto"/>
          <w:sz w:val="24"/>
          <w:szCs w:val="24"/>
          <w:shd w:val="clear" w:color="auto" w:fill="FFFFFF"/>
          <w:lang w:eastAsia="en-US"/>
        </w:rPr>
        <w:t>.</w:t>
      </w:r>
      <w:proofErr w:type="gramEnd"/>
      <w:r w:rsidRPr="009515D3">
        <w:rPr>
          <w:rFonts w:ascii="Times New Roman" w:eastAsia="Calibri" w:hAnsi="Times New Roman"/>
          <w:color w:val="auto"/>
          <w:sz w:val="24"/>
          <w:szCs w:val="24"/>
          <w:shd w:val="clear" w:color="auto" w:fill="FFFFFF"/>
          <w:lang w:eastAsia="en-US"/>
        </w:rPr>
        <w:t xml:space="preserve"> и доп. – М.: ИНФРА-М, 2020. – 479 с. – (Высшее образование: Специалитет). – DOI 10.12737/13161. - ISBN 978-5-16-013110-8. - Текст: электронный. - URL: https://znanium.com/catalog/product/1087987 (дата обращения: 08.01.2022). – Режим доступа: по подписке.</w:t>
      </w:r>
    </w:p>
    <w:p w14:paraId="0B49D934" w14:textId="77777777" w:rsidR="009515D3" w:rsidRPr="009515D3" w:rsidRDefault="009515D3" w:rsidP="0095588B">
      <w:pPr>
        <w:numPr>
          <w:ilvl w:val="0"/>
          <w:numId w:val="39"/>
        </w:numPr>
        <w:tabs>
          <w:tab w:val="left" w:pos="1134"/>
        </w:tabs>
        <w:spacing w:line="276" w:lineRule="auto"/>
        <w:ind w:left="0"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СП 126.13330.2017 Геодезические работы в строительстве. Актуализированная редакция СНиП 3.01.03-84 Окончательная редакция.</w:t>
      </w:r>
    </w:p>
    <w:p w14:paraId="2B1E4F8C" w14:textId="77777777" w:rsidR="009515D3" w:rsidRPr="009515D3" w:rsidRDefault="009515D3" w:rsidP="0095588B">
      <w:pPr>
        <w:numPr>
          <w:ilvl w:val="0"/>
          <w:numId w:val="39"/>
        </w:numPr>
        <w:tabs>
          <w:tab w:val="left" w:pos="1134"/>
        </w:tabs>
        <w:spacing w:line="276" w:lineRule="auto"/>
        <w:ind w:left="0"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СП 47.13330.2016 Инженерные изыскания для строительства. Основные положения. Актуализированная редакция СНиП 11-02-96.</w:t>
      </w:r>
    </w:p>
    <w:p w14:paraId="44DE756A" w14:textId="77777777" w:rsidR="009515D3" w:rsidRPr="009515D3" w:rsidRDefault="009515D3" w:rsidP="0095588B">
      <w:pPr>
        <w:numPr>
          <w:ilvl w:val="0"/>
          <w:numId w:val="39"/>
        </w:numPr>
        <w:tabs>
          <w:tab w:val="left" w:pos="1134"/>
        </w:tabs>
        <w:spacing w:line="276" w:lineRule="auto"/>
        <w:ind w:left="0" w:firstLine="709"/>
        <w:jc w:val="both"/>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Геодезия и картография: Журнал [Электронный портал]. – </w:t>
      </w:r>
      <w:r w:rsidRPr="009515D3">
        <w:rPr>
          <w:rFonts w:ascii="Times New Roman" w:eastAsia="Calibri" w:hAnsi="Times New Roman"/>
          <w:color w:val="auto"/>
          <w:sz w:val="24"/>
          <w:szCs w:val="24"/>
          <w:lang w:val="en-US" w:eastAsia="en-US"/>
        </w:rPr>
        <w:t>URL</w:t>
      </w:r>
      <w:r w:rsidRPr="009515D3">
        <w:rPr>
          <w:rFonts w:ascii="Times New Roman" w:eastAsia="Calibri" w:hAnsi="Times New Roman"/>
          <w:color w:val="auto"/>
          <w:sz w:val="24"/>
          <w:szCs w:val="24"/>
          <w:lang w:eastAsia="en-US"/>
        </w:rPr>
        <w:t xml:space="preserve">: </w:t>
      </w:r>
      <w:hyperlink r:id="rId52" w:history="1">
        <w:r w:rsidRPr="009515D3">
          <w:rPr>
            <w:rFonts w:ascii="Times New Roman" w:eastAsia="Calibri" w:hAnsi="Times New Roman"/>
            <w:color w:val="0563C1"/>
            <w:sz w:val="24"/>
            <w:szCs w:val="24"/>
            <w:u w:val="single"/>
            <w:lang w:eastAsia="en-US"/>
          </w:rPr>
          <w:t>https://geocartography.ru/</w:t>
        </w:r>
      </w:hyperlink>
      <w:r w:rsidRPr="009515D3">
        <w:rPr>
          <w:rFonts w:ascii="Times New Roman" w:eastAsia="Calibri" w:hAnsi="Times New Roman"/>
          <w:color w:val="auto"/>
          <w:szCs w:val="22"/>
          <w:lang w:eastAsia="en-US"/>
        </w:rPr>
        <w:t>.</w:t>
      </w:r>
    </w:p>
    <w:p w14:paraId="254B4F42" w14:textId="77777777" w:rsidR="009515D3" w:rsidRPr="009515D3" w:rsidRDefault="009515D3" w:rsidP="009515D3">
      <w:pPr>
        <w:jc w:val="both"/>
        <w:rPr>
          <w:rFonts w:ascii="Times New Roman" w:hAnsi="Times New Roman"/>
          <w:color w:val="auto"/>
          <w:sz w:val="24"/>
          <w:szCs w:val="24"/>
        </w:rPr>
      </w:pPr>
    </w:p>
    <w:p w14:paraId="552C5218" w14:textId="77777777" w:rsidR="009515D3" w:rsidRPr="009515D3" w:rsidRDefault="009515D3" w:rsidP="009515D3">
      <w:pPr>
        <w:keepNext/>
        <w:spacing w:after="120"/>
        <w:jc w:val="center"/>
        <w:outlineLvl w:val="0"/>
        <w:rPr>
          <w:rFonts w:ascii="Times New Roman" w:eastAsia="Segoe UI" w:hAnsi="Times New Roman"/>
          <w:caps/>
          <w:color w:val="auto"/>
          <w:kern w:val="32"/>
          <w:sz w:val="24"/>
          <w:szCs w:val="24"/>
          <w:lang w:eastAsia="x-none"/>
        </w:rPr>
      </w:pPr>
      <w:r w:rsidRPr="009515D3">
        <w:rPr>
          <w:rFonts w:ascii="Times New Roman" w:eastAsia="Segoe UI" w:hAnsi="Times New Roman"/>
          <w:b/>
          <w:bCs/>
          <w:caps/>
          <w:color w:val="auto"/>
          <w:kern w:val="32"/>
          <w:sz w:val="24"/>
          <w:szCs w:val="24"/>
          <w:lang w:val="x-none" w:eastAsia="x-none"/>
        </w:rPr>
        <w:t xml:space="preserve">4. Контроль и оценка результатов </w:t>
      </w:r>
      <w:r w:rsidRPr="009515D3">
        <w:rPr>
          <w:rFonts w:ascii="Times New Roman" w:eastAsia="Segoe UI" w:hAnsi="Times New Roman"/>
          <w:b/>
          <w:bCs/>
          <w:caps/>
          <w:color w:val="auto"/>
          <w:kern w:val="32"/>
          <w:sz w:val="24"/>
          <w:szCs w:val="24"/>
          <w:lang w:val="x-none" w:eastAsia="x-none"/>
        </w:rPr>
        <w:br/>
        <w:t xml:space="preserve">освоения </w:t>
      </w:r>
      <w:r w:rsidRPr="009515D3">
        <w:rPr>
          <w:rFonts w:ascii="Times New Roman" w:eastAsia="Segoe UI" w:hAnsi="Times New Roman"/>
          <w:b/>
          <w:bCs/>
          <w:caps/>
          <w:color w:val="auto"/>
          <w:kern w:val="32"/>
          <w:sz w:val="24"/>
          <w:szCs w:val="24"/>
          <w:lang w:eastAsia="x-none"/>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6"/>
        <w:gridCol w:w="2975"/>
      </w:tblGrid>
      <w:tr w:rsidR="009515D3" w:rsidRPr="009515D3" w14:paraId="0807930B" w14:textId="77777777" w:rsidTr="00F33489">
        <w:trPr>
          <w:trHeight w:val="519"/>
        </w:trPr>
        <w:tc>
          <w:tcPr>
            <w:tcW w:w="1565" w:type="pct"/>
            <w:vAlign w:val="center"/>
          </w:tcPr>
          <w:p w14:paraId="205648A0" w14:textId="77777777" w:rsidR="009515D3" w:rsidRPr="009515D3" w:rsidRDefault="009515D3" w:rsidP="009515D3">
            <w:pPr>
              <w:suppressAutoHyphens/>
              <w:spacing w:line="276" w:lineRule="auto"/>
              <w:contextualSpacing/>
              <w:jc w:val="center"/>
              <w:rPr>
                <w:rFonts w:ascii="Times New Roman" w:eastAsia="Calibri" w:hAnsi="Times New Roman"/>
                <w:b/>
                <w:iCs/>
                <w:color w:val="auto"/>
                <w:sz w:val="24"/>
                <w:szCs w:val="24"/>
                <w:lang w:eastAsia="en-US"/>
              </w:rPr>
            </w:pPr>
            <w:r w:rsidRPr="009515D3">
              <w:rPr>
                <w:rFonts w:ascii="Times New Roman" w:eastAsia="Calibri" w:hAnsi="Times New Roman"/>
                <w:b/>
                <w:iCs/>
                <w:color w:val="auto"/>
                <w:sz w:val="24"/>
                <w:szCs w:val="24"/>
                <w:lang w:eastAsia="en-US"/>
              </w:rPr>
              <w:t>Результаты обучения</w:t>
            </w:r>
          </w:p>
        </w:tc>
        <w:tc>
          <w:tcPr>
            <w:tcW w:w="1867" w:type="pct"/>
            <w:vAlign w:val="center"/>
          </w:tcPr>
          <w:p w14:paraId="292CD6CD" w14:textId="77777777" w:rsidR="009515D3" w:rsidRPr="009515D3" w:rsidRDefault="009515D3" w:rsidP="009515D3">
            <w:pPr>
              <w:suppressAutoHyphens/>
              <w:spacing w:line="276" w:lineRule="auto"/>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iCs/>
                <w:color w:val="auto"/>
                <w:sz w:val="24"/>
                <w:szCs w:val="24"/>
                <w:lang w:eastAsia="en-US"/>
              </w:rPr>
              <w:t>Показатели освоенности компетенций</w:t>
            </w:r>
          </w:p>
        </w:tc>
        <w:tc>
          <w:tcPr>
            <w:tcW w:w="1567" w:type="pct"/>
            <w:vAlign w:val="center"/>
          </w:tcPr>
          <w:p w14:paraId="3839448C" w14:textId="77777777" w:rsidR="009515D3" w:rsidRPr="009515D3" w:rsidRDefault="009515D3" w:rsidP="009515D3">
            <w:pPr>
              <w:suppressAutoHyphens/>
              <w:spacing w:line="276" w:lineRule="auto"/>
              <w:contextualSpacing/>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Методы оценки</w:t>
            </w:r>
          </w:p>
        </w:tc>
      </w:tr>
      <w:tr w:rsidR="009515D3" w:rsidRPr="009515D3" w14:paraId="5632C1F3" w14:textId="77777777" w:rsidTr="00F33489">
        <w:trPr>
          <w:trHeight w:val="698"/>
        </w:trPr>
        <w:tc>
          <w:tcPr>
            <w:tcW w:w="1565" w:type="pct"/>
          </w:tcPr>
          <w:p w14:paraId="25A0BADB"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hAnsi="Times New Roman"/>
                <w:b/>
                <w:bCs/>
                <w:i/>
                <w:color w:val="auto"/>
                <w:sz w:val="24"/>
                <w:szCs w:val="24"/>
                <w:lang w:eastAsia="en-US"/>
              </w:rPr>
              <w:t>Перечень знаний, осваиваемых в рамках дисциплины:</w:t>
            </w:r>
          </w:p>
          <w:p w14:paraId="222D1D55" w14:textId="77777777" w:rsidR="009515D3" w:rsidRPr="009515D3" w:rsidRDefault="009515D3" w:rsidP="009515D3">
            <w:pPr>
              <w:tabs>
                <w:tab w:val="left" w:pos="147"/>
                <w:tab w:val="left" w:pos="174"/>
                <w:tab w:val="left" w:pos="289"/>
              </w:tabs>
              <w:autoSpaceDE w:val="0"/>
              <w:autoSpaceDN w:val="0"/>
              <w:adjustRightInd w:val="0"/>
              <w:rPr>
                <w:rFonts w:ascii="Times New Roman" w:hAnsi="Times New Roman"/>
                <w:color w:val="auto"/>
                <w:sz w:val="24"/>
                <w:szCs w:val="24"/>
                <w:lang w:eastAsia="en-US"/>
              </w:rPr>
            </w:pPr>
            <w:r w:rsidRPr="009515D3">
              <w:rPr>
                <w:rFonts w:ascii="Times New Roman" w:hAnsi="Times New Roman"/>
                <w:color w:val="auto"/>
                <w:sz w:val="24"/>
                <w:szCs w:val="24"/>
                <w:lang w:eastAsia="en-US"/>
              </w:rPr>
              <w:t xml:space="preserve">Основные геодезические понятия, технологию геодезических работ; </w:t>
            </w:r>
          </w:p>
          <w:p w14:paraId="37CAFB14" w14:textId="77777777" w:rsidR="009515D3" w:rsidRPr="009515D3" w:rsidRDefault="009515D3" w:rsidP="009515D3">
            <w:pPr>
              <w:tabs>
                <w:tab w:val="left" w:pos="147"/>
                <w:tab w:val="left" w:pos="174"/>
                <w:tab w:val="left" w:pos="289"/>
              </w:tabs>
              <w:autoSpaceDE w:val="0"/>
              <w:autoSpaceDN w:val="0"/>
              <w:adjustRightInd w:val="0"/>
              <w:rPr>
                <w:rFonts w:ascii="Times New Roman" w:hAnsi="Times New Roman"/>
                <w:color w:val="auto"/>
                <w:sz w:val="24"/>
                <w:szCs w:val="24"/>
                <w:lang w:eastAsia="en-US"/>
              </w:rPr>
            </w:pPr>
            <w:r w:rsidRPr="009515D3">
              <w:rPr>
                <w:rFonts w:ascii="Times New Roman" w:hAnsi="Times New Roman"/>
                <w:color w:val="auto"/>
                <w:sz w:val="24"/>
                <w:szCs w:val="24"/>
                <w:lang w:eastAsia="en-US"/>
              </w:rPr>
              <w:t xml:space="preserve">Типы и устройство основных геодезических приборов; </w:t>
            </w:r>
          </w:p>
          <w:p w14:paraId="010F06C3" w14:textId="77777777" w:rsidR="009515D3" w:rsidRPr="009515D3" w:rsidRDefault="009515D3" w:rsidP="009515D3">
            <w:pPr>
              <w:tabs>
                <w:tab w:val="left" w:pos="147"/>
                <w:tab w:val="left" w:pos="174"/>
                <w:tab w:val="left" w:pos="289"/>
              </w:tabs>
              <w:autoSpaceDE w:val="0"/>
              <w:autoSpaceDN w:val="0"/>
              <w:adjustRightInd w:val="0"/>
              <w:rPr>
                <w:rFonts w:ascii="Times New Roman" w:hAnsi="Times New Roman"/>
                <w:color w:val="auto"/>
                <w:sz w:val="24"/>
                <w:szCs w:val="24"/>
                <w:lang w:eastAsia="en-US"/>
              </w:rPr>
            </w:pPr>
            <w:r w:rsidRPr="009515D3">
              <w:rPr>
                <w:rFonts w:ascii="Times New Roman" w:hAnsi="Times New Roman"/>
                <w:color w:val="auto"/>
                <w:sz w:val="24"/>
                <w:szCs w:val="24"/>
                <w:lang w:eastAsia="en-US"/>
              </w:rPr>
              <w:t>Методы, принципы, назначение и порядок выполнения геодезических работ на местности при проведении строительных работ.</w:t>
            </w:r>
          </w:p>
          <w:p w14:paraId="388307CF" w14:textId="77777777" w:rsidR="009515D3" w:rsidRPr="009515D3" w:rsidRDefault="009515D3" w:rsidP="009515D3">
            <w:pPr>
              <w:rPr>
                <w:rFonts w:ascii="Times New Roman" w:hAnsi="Times New Roman"/>
                <w:b/>
                <w:bCs/>
                <w:i/>
                <w:color w:val="auto"/>
                <w:sz w:val="24"/>
                <w:szCs w:val="24"/>
                <w:lang w:eastAsia="en-US"/>
              </w:rPr>
            </w:pPr>
            <w:r w:rsidRPr="009515D3">
              <w:rPr>
                <w:rFonts w:ascii="Times New Roman" w:hAnsi="Times New Roman"/>
                <w:b/>
                <w:bCs/>
                <w:i/>
                <w:color w:val="auto"/>
                <w:sz w:val="24"/>
                <w:szCs w:val="24"/>
                <w:lang w:eastAsia="en-US"/>
              </w:rPr>
              <w:lastRenderedPageBreak/>
              <w:t>Перечень умений, осваиваемых в рамках дисциплины:</w:t>
            </w:r>
          </w:p>
          <w:p w14:paraId="15CF670C" w14:textId="77777777" w:rsidR="009515D3" w:rsidRPr="009515D3" w:rsidRDefault="009515D3" w:rsidP="009515D3">
            <w:pPr>
              <w:tabs>
                <w:tab w:val="left" w:pos="147"/>
                <w:tab w:val="left" w:pos="174"/>
                <w:tab w:val="left" w:pos="289"/>
              </w:tabs>
              <w:autoSpaceDE w:val="0"/>
              <w:autoSpaceDN w:val="0"/>
              <w:adjustRightInd w:val="0"/>
              <w:rPr>
                <w:rFonts w:ascii="Times New Roman" w:eastAsia="Calibri" w:hAnsi="Times New Roman"/>
                <w:color w:val="auto"/>
                <w:sz w:val="24"/>
                <w:szCs w:val="24"/>
                <w:lang w:eastAsia="en-US"/>
              </w:rPr>
            </w:pPr>
            <w:r w:rsidRPr="009515D3">
              <w:rPr>
                <w:rFonts w:ascii="Times New Roman" w:hAnsi="Times New Roman"/>
                <w:color w:val="auto"/>
                <w:sz w:val="24"/>
                <w:szCs w:val="24"/>
                <w:lang w:eastAsia="en-US"/>
              </w:rPr>
              <w:t xml:space="preserve">Пользоваться геодезическими приборами; </w:t>
            </w:r>
          </w:p>
          <w:p w14:paraId="50B0E3F1" w14:textId="77777777" w:rsidR="009515D3" w:rsidRPr="009515D3" w:rsidRDefault="009515D3" w:rsidP="009515D3">
            <w:pPr>
              <w:tabs>
                <w:tab w:val="left" w:pos="147"/>
                <w:tab w:val="left" w:pos="174"/>
                <w:tab w:val="left" w:pos="289"/>
              </w:tabs>
              <w:autoSpaceDE w:val="0"/>
              <w:autoSpaceDN w:val="0"/>
              <w:adjustRightInd w:val="0"/>
              <w:rPr>
                <w:rFonts w:ascii="Times New Roman" w:eastAsia="Calibri" w:hAnsi="Times New Roman"/>
                <w:color w:val="auto"/>
                <w:sz w:val="24"/>
                <w:szCs w:val="24"/>
                <w:lang w:eastAsia="en-US"/>
              </w:rPr>
            </w:pPr>
            <w:r w:rsidRPr="009515D3">
              <w:rPr>
                <w:rFonts w:ascii="Times New Roman" w:hAnsi="Times New Roman"/>
                <w:color w:val="auto"/>
                <w:sz w:val="24"/>
                <w:szCs w:val="24"/>
                <w:lang w:eastAsia="en-US"/>
              </w:rPr>
              <w:t xml:space="preserve">Производить основные плановые и высотные разбивки; </w:t>
            </w:r>
          </w:p>
          <w:p w14:paraId="2D257150" w14:textId="77777777" w:rsidR="009515D3" w:rsidRPr="009515D3" w:rsidRDefault="009515D3" w:rsidP="009515D3">
            <w:pPr>
              <w:tabs>
                <w:tab w:val="left" w:pos="147"/>
                <w:tab w:val="left" w:pos="174"/>
                <w:tab w:val="left" w:pos="289"/>
              </w:tabs>
              <w:autoSpaceDE w:val="0"/>
              <w:autoSpaceDN w:val="0"/>
              <w:adjustRightInd w:val="0"/>
              <w:rPr>
                <w:rFonts w:ascii="Times New Roman" w:eastAsia="Calibri" w:hAnsi="Times New Roman"/>
                <w:color w:val="auto"/>
                <w:sz w:val="24"/>
                <w:szCs w:val="24"/>
                <w:lang w:eastAsia="en-US"/>
              </w:rPr>
            </w:pPr>
            <w:r w:rsidRPr="009515D3">
              <w:rPr>
                <w:rFonts w:ascii="Times New Roman" w:hAnsi="Times New Roman"/>
                <w:color w:val="auto"/>
                <w:sz w:val="24"/>
                <w:szCs w:val="24"/>
                <w:lang w:eastAsia="en-US"/>
              </w:rPr>
              <w:t xml:space="preserve">Производить геодезические съемки при монтаже инженерных сооружений; </w:t>
            </w:r>
          </w:p>
          <w:p w14:paraId="1078DEF6" w14:textId="77777777" w:rsidR="009515D3" w:rsidRPr="009515D3" w:rsidRDefault="009515D3" w:rsidP="009515D3">
            <w:pPr>
              <w:tabs>
                <w:tab w:val="left" w:pos="147"/>
                <w:tab w:val="left" w:pos="174"/>
                <w:tab w:val="left" w:pos="289"/>
              </w:tabs>
              <w:autoSpaceDE w:val="0"/>
              <w:autoSpaceDN w:val="0"/>
              <w:adjustRightInd w:val="0"/>
              <w:rPr>
                <w:rFonts w:ascii="Times New Roman" w:eastAsia="Calibri" w:hAnsi="Times New Roman"/>
                <w:color w:val="auto"/>
                <w:sz w:val="24"/>
                <w:szCs w:val="24"/>
                <w:lang w:eastAsia="en-US"/>
              </w:rPr>
            </w:pPr>
            <w:r w:rsidRPr="009515D3">
              <w:rPr>
                <w:rFonts w:ascii="Times New Roman" w:hAnsi="Times New Roman"/>
                <w:color w:val="auto"/>
                <w:sz w:val="24"/>
                <w:szCs w:val="24"/>
                <w:lang w:eastAsia="en-US"/>
              </w:rPr>
              <w:t xml:space="preserve">Вычислять необходимые проектные элементы; </w:t>
            </w:r>
          </w:p>
          <w:p w14:paraId="080E2F21"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r w:rsidRPr="009515D3">
              <w:rPr>
                <w:rFonts w:ascii="Times New Roman" w:hAnsi="Times New Roman"/>
                <w:color w:val="auto"/>
                <w:sz w:val="24"/>
                <w:szCs w:val="24"/>
                <w:lang w:eastAsia="en-US"/>
              </w:rPr>
              <w:t>читать карту, определять по карте длины и ориентированные углы проектных линий</w:t>
            </w:r>
          </w:p>
        </w:tc>
        <w:tc>
          <w:tcPr>
            <w:tcW w:w="1867" w:type="pct"/>
          </w:tcPr>
          <w:p w14:paraId="2332BB77" w14:textId="77777777" w:rsidR="009515D3" w:rsidRPr="009515D3" w:rsidRDefault="009515D3" w:rsidP="009515D3">
            <w:pPr>
              <w:tabs>
                <w:tab w:val="left" w:pos="147"/>
                <w:tab w:val="left" w:pos="174"/>
                <w:tab w:val="left" w:pos="289"/>
              </w:tabs>
              <w:autoSpaceDE w:val="0"/>
              <w:autoSpaceDN w:val="0"/>
              <w:adjustRightInd w:val="0"/>
              <w:rPr>
                <w:rFonts w:ascii="Times New Roman" w:hAnsi="Times New Roman"/>
                <w:color w:val="auto"/>
                <w:sz w:val="24"/>
                <w:szCs w:val="24"/>
                <w:lang w:eastAsia="en-US"/>
              </w:rPr>
            </w:pPr>
            <w:r w:rsidRPr="009515D3">
              <w:rPr>
                <w:rFonts w:ascii="Times New Roman" w:hAnsi="Times New Roman"/>
                <w:color w:val="auto"/>
                <w:sz w:val="24"/>
                <w:szCs w:val="24"/>
                <w:lang w:eastAsia="en-US"/>
              </w:rPr>
              <w:lastRenderedPageBreak/>
              <w:t xml:space="preserve">Пользуется геодезическими приборами; </w:t>
            </w:r>
          </w:p>
          <w:p w14:paraId="6C4E79BA" w14:textId="77777777" w:rsidR="009515D3" w:rsidRPr="009515D3" w:rsidRDefault="009515D3" w:rsidP="009515D3">
            <w:pPr>
              <w:tabs>
                <w:tab w:val="left" w:pos="147"/>
                <w:tab w:val="left" w:pos="174"/>
                <w:tab w:val="left" w:pos="289"/>
              </w:tabs>
              <w:autoSpaceDE w:val="0"/>
              <w:autoSpaceDN w:val="0"/>
              <w:adjustRightInd w:val="0"/>
              <w:rPr>
                <w:rFonts w:ascii="Times New Roman" w:hAnsi="Times New Roman"/>
                <w:color w:val="auto"/>
                <w:sz w:val="24"/>
                <w:szCs w:val="24"/>
                <w:lang w:eastAsia="en-US"/>
              </w:rPr>
            </w:pPr>
            <w:r w:rsidRPr="009515D3">
              <w:rPr>
                <w:rFonts w:ascii="Times New Roman" w:hAnsi="Times New Roman"/>
                <w:color w:val="auto"/>
                <w:sz w:val="24"/>
                <w:szCs w:val="24"/>
                <w:lang w:eastAsia="en-US"/>
              </w:rPr>
              <w:t xml:space="preserve">Производит основные плановые и высотные разбивки; </w:t>
            </w:r>
          </w:p>
          <w:p w14:paraId="19A0C8F0" w14:textId="77777777" w:rsidR="009515D3" w:rsidRPr="009515D3" w:rsidRDefault="009515D3" w:rsidP="009515D3">
            <w:pPr>
              <w:tabs>
                <w:tab w:val="left" w:pos="147"/>
                <w:tab w:val="left" w:pos="174"/>
                <w:tab w:val="left" w:pos="289"/>
              </w:tabs>
              <w:autoSpaceDE w:val="0"/>
              <w:autoSpaceDN w:val="0"/>
              <w:adjustRightInd w:val="0"/>
              <w:rPr>
                <w:rFonts w:ascii="Times New Roman" w:hAnsi="Times New Roman"/>
                <w:color w:val="auto"/>
                <w:sz w:val="24"/>
                <w:szCs w:val="24"/>
                <w:lang w:eastAsia="en-US"/>
              </w:rPr>
            </w:pPr>
            <w:r w:rsidRPr="009515D3">
              <w:rPr>
                <w:rFonts w:ascii="Times New Roman" w:hAnsi="Times New Roman"/>
                <w:color w:val="auto"/>
                <w:sz w:val="24"/>
                <w:szCs w:val="24"/>
                <w:lang w:eastAsia="en-US"/>
              </w:rPr>
              <w:t xml:space="preserve">Производить геодезические съемки при монтаже инженерных сооружений; </w:t>
            </w:r>
          </w:p>
          <w:p w14:paraId="4849561C" w14:textId="77777777" w:rsidR="009515D3" w:rsidRPr="009515D3" w:rsidRDefault="009515D3" w:rsidP="009515D3">
            <w:pPr>
              <w:tabs>
                <w:tab w:val="left" w:pos="147"/>
                <w:tab w:val="left" w:pos="174"/>
                <w:tab w:val="left" w:pos="289"/>
              </w:tabs>
              <w:autoSpaceDE w:val="0"/>
              <w:autoSpaceDN w:val="0"/>
              <w:adjustRightInd w:val="0"/>
              <w:rPr>
                <w:rFonts w:ascii="Times New Roman" w:hAnsi="Times New Roman"/>
                <w:color w:val="auto"/>
                <w:sz w:val="24"/>
                <w:szCs w:val="24"/>
                <w:lang w:eastAsia="en-US"/>
              </w:rPr>
            </w:pPr>
            <w:r w:rsidRPr="009515D3">
              <w:rPr>
                <w:rFonts w:ascii="Times New Roman" w:hAnsi="Times New Roman"/>
                <w:color w:val="auto"/>
                <w:sz w:val="24"/>
                <w:szCs w:val="24"/>
                <w:lang w:eastAsia="en-US"/>
              </w:rPr>
              <w:t xml:space="preserve">Вычисляет необходимые проектные элементы; </w:t>
            </w:r>
          </w:p>
          <w:p w14:paraId="40794F7B" w14:textId="77777777" w:rsidR="009515D3" w:rsidRPr="009515D3" w:rsidRDefault="009515D3" w:rsidP="009515D3">
            <w:pPr>
              <w:tabs>
                <w:tab w:val="left" w:pos="147"/>
                <w:tab w:val="left" w:pos="174"/>
                <w:tab w:val="left" w:pos="289"/>
              </w:tabs>
              <w:autoSpaceDE w:val="0"/>
              <w:autoSpaceDN w:val="0"/>
              <w:adjustRightInd w:val="0"/>
              <w:rPr>
                <w:rFonts w:ascii="Times New Roman" w:eastAsia="Calibri" w:hAnsi="Times New Roman"/>
                <w:i/>
                <w:color w:val="auto"/>
                <w:sz w:val="24"/>
                <w:szCs w:val="24"/>
                <w:lang w:eastAsia="en-US"/>
              </w:rPr>
            </w:pPr>
            <w:r w:rsidRPr="009515D3">
              <w:rPr>
                <w:rFonts w:ascii="Times New Roman" w:hAnsi="Times New Roman"/>
                <w:color w:val="auto"/>
                <w:sz w:val="24"/>
                <w:szCs w:val="24"/>
                <w:lang w:eastAsia="en-US"/>
              </w:rPr>
              <w:t>Читает карту, определяет по карте длины и ориентированные углы проектных линий</w:t>
            </w:r>
          </w:p>
        </w:tc>
        <w:tc>
          <w:tcPr>
            <w:tcW w:w="1567" w:type="pct"/>
          </w:tcPr>
          <w:p w14:paraId="08EAFD53" w14:textId="77777777" w:rsidR="009515D3" w:rsidRPr="009515D3" w:rsidRDefault="009515D3" w:rsidP="009515D3">
            <w:pPr>
              <w:tabs>
                <w:tab w:val="left" w:pos="147"/>
                <w:tab w:val="left" w:pos="174"/>
                <w:tab w:val="left" w:pos="289"/>
              </w:tabs>
              <w:autoSpaceDE w:val="0"/>
              <w:autoSpaceDN w:val="0"/>
              <w:adjustRightInd w:val="0"/>
              <w:rPr>
                <w:rFonts w:ascii="Times New Roman" w:hAnsi="Times New Roman"/>
                <w:color w:val="auto"/>
                <w:sz w:val="24"/>
                <w:szCs w:val="24"/>
                <w:lang w:eastAsia="en-US"/>
              </w:rPr>
            </w:pPr>
            <w:r w:rsidRPr="009515D3">
              <w:rPr>
                <w:rFonts w:ascii="Times New Roman" w:hAnsi="Times New Roman"/>
                <w:color w:val="auto"/>
                <w:sz w:val="24"/>
                <w:szCs w:val="24"/>
                <w:lang w:eastAsia="en-US"/>
              </w:rPr>
              <w:t>Оценка результатов выполнения:</w:t>
            </w:r>
          </w:p>
          <w:p w14:paraId="3A051240" w14:textId="77777777" w:rsidR="009515D3" w:rsidRPr="009515D3" w:rsidRDefault="009515D3" w:rsidP="0095588B">
            <w:pPr>
              <w:numPr>
                <w:ilvl w:val="0"/>
                <w:numId w:val="38"/>
              </w:numPr>
              <w:tabs>
                <w:tab w:val="left" w:pos="147"/>
                <w:tab w:val="left" w:pos="174"/>
                <w:tab w:val="left" w:pos="289"/>
              </w:tabs>
              <w:autoSpaceDE w:val="0"/>
              <w:autoSpaceDN w:val="0"/>
              <w:adjustRightInd w:val="0"/>
              <w:ind w:left="0" w:firstLine="0"/>
              <w:rPr>
                <w:rFonts w:ascii="Times New Roman" w:hAnsi="Times New Roman"/>
                <w:color w:val="auto"/>
                <w:sz w:val="24"/>
                <w:szCs w:val="24"/>
                <w:lang w:eastAsia="en-US"/>
              </w:rPr>
            </w:pPr>
            <w:r w:rsidRPr="009515D3">
              <w:rPr>
                <w:rFonts w:ascii="Times New Roman" w:hAnsi="Times New Roman"/>
                <w:color w:val="auto"/>
                <w:sz w:val="24"/>
                <w:szCs w:val="24"/>
                <w:lang w:eastAsia="en-US"/>
              </w:rPr>
              <w:t>практической работы;</w:t>
            </w:r>
          </w:p>
          <w:p w14:paraId="6F99E475" w14:textId="77777777" w:rsidR="009515D3" w:rsidRPr="009515D3" w:rsidRDefault="009515D3" w:rsidP="0095588B">
            <w:pPr>
              <w:numPr>
                <w:ilvl w:val="0"/>
                <w:numId w:val="38"/>
              </w:numPr>
              <w:tabs>
                <w:tab w:val="left" w:pos="147"/>
                <w:tab w:val="left" w:pos="174"/>
                <w:tab w:val="left" w:pos="289"/>
              </w:tabs>
              <w:autoSpaceDE w:val="0"/>
              <w:autoSpaceDN w:val="0"/>
              <w:adjustRightInd w:val="0"/>
              <w:ind w:left="0" w:firstLine="0"/>
              <w:rPr>
                <w:rFonts w:ascii="Times New Roman" w:hAnsi="Times New Roman"/>
                <w:color w:val="auto"/>
                <w:sz w:val="24"/>
                <w:szCs w:val="24"/>
                <w:lang w:eastAsia="en-US"/>
              </w:rPr>
            </w:pPr>
            <w:r w:rsidRPr="009515D3">
              <w:rPr>
                <w:rFonts w:ascii="Times New Roman" w:hAnsi="Times New Roman"/>
                <w:color w:val="auto"/>
                <w:sz w:val="24"/>
                <w:szCs w:val="24"/>
                <w:lang w:eastAsia="en-US"/>
              </w:rPr>
              <w:t>лабораторной работы</w:t>
            </w:r>
          </w:p>
          <w:p w14:paraId="7DDE5A15" w14:textId="77777777" w:rsidR="009515D3" w:rsidRPr="009515D3" w:rsidRDefault="009515D3" w:rsidP="009515D3">
            <w:pPr>
              <w:suppressAutoHyphens/>
              <w:contextualSpacing/>
              <w:rPr>
                <w:rFonts w:ascii="Times New Roman" w:eastAsia="Calibri" w:hAnsi="Times New Roman"/>
                <w:i/>
                <w:color w:val="auto"/>
                <w:sz w:val="24"/>
                <w:szCs w:val="24"/>
                <w:lang w:eastAsia="en-US"/>
              </w:rPr>
            </w:pPr>
          </w:p>
        </w:tc>
      </w:tr>
    </w:tbl>
    <w:p w14:paraId="74477DE3" w14:textId="77777777" w:rsidR="009515D3" w:rsidRPr="009515D3" w:rsidRDefault="009515D3" w:rsidP="009515D3">
      <w:pPr>
        <w:jc w:val="right"/>
        <w:rPr>
          <w:rFonts w:ascii="Times New Roman" w:eastAsia="Calibri" w:hAnsi="Times New Roman"/>
          <w:b/>
          <w:bCs/>
          <w:color w:val="auto"/>
          <w:sz w:val="24"/>
          <w:szCs w:val="24"/>
          <w:lang w:eastAsia="en-US"/>
        </w:rPr>
      </w:pPr>
    </w:p>
    <w:p w14:paraId="75B55BE8" w14:textId="77777777" w:rsidR="009515D3" w:rsidRPr="009515D3" w:rsidRDefault="009515D3" w:rsidP="009515D3">
      <w:pP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br w:type="page"/>
      </w:r>
    </w:p>
    <w:p w14:paraId="4993C998"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Приложение 2.5</w:t>
      </w:r>
    </w:p>
    <w:p w14:paraId="45A99EDD"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17406B8A"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1D6A4C26" w14:textId="77777777" w:rsidR="009515D3" w:rsidRPr="009515D3" w:rsidRDefault="009515D3" w:rsidP="009515D3">
      <w:pPr>
        <w:jc w:val="right"/>
        <w:rPr>
          <w:rFonts w:ascii="Times New Roman" w:hAnsi="Times New Roman"/>
          <w:b/>
          <w:bCs/>
          <w:color w:val="0070C0"/>
          <w:sz w:val="24"/>
          <w:szCs w:val="24"/>
        </w:rPr>
      </w:pPr>
    </w:p>
    <w:p w14:paraId="11F81E6E" w14:textId="77777777" w:rsidR="009515D3" w:rsidRPr="009515D3" w:rsidRDefault="009515D3" w:rsidP="009515D3">
      <w:pPr>
        <w:jc w:val="right"/>
        <w:rPr>
          <w:rFonts w:ascii="Times New Roman" w:hAnsi="Times New Roman"/>
          <w:b/>
          <w:bCs/>
          <w:color w:val="0070C0"/>
          <w:sz w:val="24"/>
          <w:szCs w:val="24"/>
        </w:rPr>
      </w:pPr>
    </w:p>
    <w:p w14:paraId="76B42684" w14:textId="77777777" w:rsidR="009515D3" w:rsidRPr="009515D3" w:rsidRDefault="009515D3" w:rsidP="009515D3">
      <w:pPr>
        <w:jc w:val="right"/>
        <w:rPr>
          <w:rFonts w:ascii="Times New Roman" w:hAnsi="Times New Roman"/>
          <w:b/>
          <w:bCs/>
          <w:color w:val="0070C0"/>
          <w:sz w:val="24"/>
          <w:szCs w:val="24"/>
        </w:rPr>
      </w:pPr>
    </w:p>
    <w:p w14:paraId="78369DDF" w14:textId="77777777" w:rsidR="009515D3" w:rsidRPr="009515D3" w:rsidRDefault="009515D3" w:rsidP="009515D3">
      <w:pPr>
        <w:jc w:val="right"/>
        <w:rPr>
          <w:rFonts w:ascii="Times New Roman" w:hAnsi="Times New Roman"/>
          <w:b/>
          <w:bCs/>
          <w:color w:val="0070C0"/>
          <w:sz w:val="24"/>
          <w:szCs w:val="24"/>
        </w:rPr>
      </w:pPr>
    </w:p>
    <w:p w14:paraId="62536108" w14:textId="77777777" w:rsidR="009515D3" w:rsidRPr="009515D3" w:rsidRDefault="009515D3" w:rsidP="009515D3">
      <w:pPr>
        <w:jc w:val="right"/>
        <w:rPr>
          <w:rFonts w:ascii="Times New Roman" w:hAnsi="Times New Roman"/>
          <w:b/>
          <w:bCs/>
          <w:color w:val="0070C0"/>
          <w:sz w:val="24"/>
          <w:szCs w:val="24"/>
        </w:rPr>
      </w:pPr>
    </w:p>
    <w:p w14:paraId="33BE54D6" w14:textId="77777777" w:rsidR="009515D3" w:rsidRPr="009515D3" w:rsidRDefault="009515D3" w:rsidP="009515D3">
      <w:pPr>
        <w:jc w:val="right"/>
        <w:rPr>
          <w:rFonts w:ascii="Times New Roman" w:hAnsi="Times New Roman"/>
          <w:b/>
          <w:bCs/>
          <w:color w:val="0070C0"/>
          <w:sz w:val="24"/>
          <w:szCs w:val="24"/>
        </w:rPr>
      </w:pPr>
    </w:p>
    <w:p w14:paraId="27C962EC" w14:textId="77777777" w:rsidR="009515D3" w:rsidRPr="009515D3" w:rsidRDefault="009515D3" w:rsidP="009515D3">
      <w:pPr>
        <w:jc w:val="right"/>
        <w:rPr>
          <w:rFonts w:ascii="Times New Roman" w:hAnsi="Times New Roman"/>
          <w:b/>
          <w:bCs/>
          <w:color w:val="0070C0"/>
          <w:sz w:val="24"/>
          <w:szCs w:val="24"/>
        </w:rPr>
      </w:pPr>
    </w:p>
    <w:p w14:paraId="73E4AEA7" w14:textId="77777777" w:rsidR="009515D3" w:rsidRPr="009515D3" w:rsidRDefault="009515D3" w:rsidP="009515D3">
      <w:pPr>
        <w:jc w:val="right"/>
        <w:rPr>
          <w:rFonts w:ascii="Times New Roman" w:hAnsi="Times New Roman"/>
          <w:b/>
          <w:bCs/>
          <w:color w:val="0070C0"/>
          <w:sz w:val="24"/>
          <w:szCs w:val="24"/>
        </w:rPr>
      </w:pPr>
    </w:p>
    <w:p w14:paraId="270D4258" w14:textId="77777777" w:rsidR="009515D3" w:rsidRPr="009515D3" w:rsidRDefault="009515D3" w:rsidP="009515D3">
      <w:pPr>
        <w:jc w:val="right"/>
        <w:rPr>
          <w:rFonts w:ascii="Times New Roman" w:hAnsi="Times New Roman"/>
          <w:b/>
          <w:bCs/>
          <w:color w:val="0070C0"/>
          <w:sz w:val="24"/>
          <w:szCs w:val="24"/>
        </w:rPr>
      </w:pPr>
    </w:p>
    <w:p w14:paraId="42B6DF3E" w14:textId="77777777" w:rsidR="009515D3" w:rsidRPr="009515D3" w:rsidRDefault="009515D3" w:rsidP="009515D3">
      <w:pPr>
        <w:jc w:val="right"/>
        <w:rPr>
          <w:rFonts w:ascii="Times New Roman" w:hAnsi="Times New Roman"/>
          <w:b/>
          <w:bCs/>
          <w:color w:val="0070C0"/>
          <w:sz w:val="24"/>
          <w:szCs w:val="24"/>
        </w:rPr>
      </w:pPr>
    </w:p>
    <w:p w14:paraId="7C9F2CFB" w14:textId="77777777" w:rsidR="009515D3" w:rsidRPr="009515D3" w:rsidRDefault="009515D3" w:rsidP="009515D3">
      <w:pPr>
        <w:jc w:val="right"/>
        <w:rPr>
          <w:rFonts w:ascii="Times New Roman" w:hAnsi="Times New Roman"/>
          <w:b/>
          <w:bCs/>
          <w:color w:val="0070C0"/>
          <w:sz w:val="24"/>
          <w:szCs w:val="24"/>
        </w:rPr>
      </w:pPr>
    </w:p>
    <w:p w14:paraId="018D82C3"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sz w:val="24"/>
          <w:szCs w:val="24"/>
        </w:rPr>
        <w:t>Примерная рабочая программа дисциплины</w:t>
      </w:r>
    </w:p>
    <w:p w14:paraId="2CDE23C5"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bookmarkStart w:id="84" w:name="_Toc188536165"/>
      <w:bookmarkStart w:id="85" w:name="_Toc188459287"/>
      <w:bookmarkStart w:id="86" w:name="_Toc173328997"/>
      <w:bookmarkStart w:id="87" w:name="_Toc170847297"/>
      <w:bookmarkStart w:id="88" w:name="_Toc167801697"/>
      <w:bookmarkStart w:id="89" w:name="_Toc189686485"/>
      <w:bookmarkStart w:id="90" w:name="_Toc189746152"/>
      <w:r w:rsidRPr="009515D3">
        <w:rPr>
          <w:rFonts w:ascii="Times New Roman" w:hAnsi="Times New Roman"/>
          <w:b/>
          <w:bCs/>
          <w:color w:val="auto"/>
          <w:kern w:val="36"/>
          <w:sz w:val="24"/>
          <w:szCs w:val="24"/>
        </w:rPr>
        <w:t>«СГ.01 ИСТОРИЯ РОССИИ»</w:t>
      </w:r>
      <w:bookmarkEnd w:id="84"/>
      <w:bookmarkEnd w:id="85"/>
      <w:bookmarkEnd w:id="86"/>
      <w:bookmarkEnd w:id="87"/>
      <w:bookmarkEnd w:id="88"/>
      <w:bookmarkEnd w:id="89"/>
      <w:bookmarkEnd w:id="90"/>
    </w:p>
    <w:p w14:paraId="610F077F" w14:textId="77777777" w:rsidR="009515D3" w:rsidRPr="009515D3" w:rsidRDefault="009515D3" w:rsidP="009515D3">
      <w:pPr>
        <w:jc w:val="center"/>
        <w:rPr>
          <w:rFonts w:ascii="Times New Roman" w:hAnsi="Times New Roman"/>
          <w:sz w:val="24"/>
          <w:szCs w:val="24"/>
        </w:rPr>
      </w:pPr>
      <w:r w:rsidRPr="009515D3">
        <w:rPr>
          <w:rFonts w:ascii="Times New Roman" w:hAnsi="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p>
    <w:p w14:paraId="189F6AB1"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hyperlink r:id="rId53" w:history="1">
        <w:r w:rsidRPr="009515D3">
          <w:rPr>
            <w:rFonts w:ascii="Times New Roman" w:hAnsi="Times New Roman"/>
            <w:b/>
            <w:bCs/>
            <w:color w:val="0563C1"/>
            <w:kern w:val="36"/>
            <w:sz w:val="24"/>
            <w:szCs w:val="24"/>
            <w:u w:val="single"/>
          </w:rPr>
          <w:t>https://firpo.ru/reestr-pop-spo/prp/prp_ud_sgc/</w:t>
        </w:r>
      </w:hyperlink>
    </w:p>
    <w:p w14:paraId="36CCD87A" w14:textId="77777777" w:rsidR="009515D3" w:rsidRPr="009515D3" w:rsidRDefault="009515D3" w:rsidP="009515D3">
      <w:pPr>
        <w:rPr>
          <w:rFonts w:ascii="Times New Roman" w:hAnsi="Times New Roman"/>
          <w:sz w:val="24"/>
          <w:szCs w:val="24"/>
        </w:rPr>
      </w:pPr>
    </w:p>
    <w:p w14:paraId="6B99816E" w14:textId="77777777" w:rsidR="009515D3" w:rsidRPr="009515D3" w:rsidRDefault="009515D3" w:rsidP="009515D3">
      <w:pPr>
        <w:rPr>
          <w:rFonts w:ascii="Times New Roman" w:hAnsi="Times New Roman"/>
          <w:sz w:val="24"/>
          <w:szCs w:val="24"/>
        </w:rPr>
      </w:pPr>
    </w:p>
    <w:p w14:paraId="7B07533E" w14:textId="77777777" w:rsidR="009515D3" w:rsidRPr="009515D3" w:rsidRDefault="009515D3" w:rsidP="009515D3">
      <w:pPr>
        <w:rPr>
          <w:rFonts w:ascii="Times New Roman" w:hAnsi="Times New Roman"/>
          <w:sz w:val="24"/>
          <w:szCs w:val="24"/>
        </w:rPr>
      </w:pPr>
    </w:p>
    <w:p w14:paraId="63115C25" w14:textId="77777777" w:rsidR="009515D3" w:rsidRPr="009515D3" w:rsidRDefault="009515D3" w:rsidP="009515D3">
      <w:pPr>
        <w:rPr>
          <w:rFonts w:ascii="Times New Roman" w:hAnsi="Times New Roman"/>
          <w:sz w:val="24"/>
          <w:szCs w:val="24"/>
        </w:rPr>
      </w:pPr>
    </w:p>
    <w:p w14:paraId="2C08E391" w14:textId="77777777" w:rsidR="009515D3" w:rsidRPr="009515D3" w:rsidRDefault="009515D3" w:rsidP="009515D3">
      <w:pPr>
        <w:rPr>
          <w:rFonts w:ascii="Times New Roman" w:hAnsi="Times New Roman"/>
          <w:sz w:val="24"/>
          <w:szCs w:val="24"/>
        </w:rPr>
      </w:pPr>
    </w:p>
    <w:p w14:paraId="6C0EE945" w14:textId="77777777" w:rsidR="009515D3" w:rsidRPr="009515D3" w:rsidRDefault="009515D3" w:rsidP="009515D3">
      <w:pPr>
        <w:rPr>
          <w:rFonts w:ascii="Times New Roman" w:hAnsi="Times New Roman"/>
          <w:sz w:val="24"/>
          <w:szCs w:val="24"/>
        </w:rPr>
      </w:pPr>
    </w:p>
    <w:p w14:paraId="1317F3BB" w14:textId="77777777" w:rsidR="009515D3" w:rsidRPr="009515D3" w:rsidRDefault="009515D3" w:rsidP="009515D3">
      <w:pPr>
        <w:rPr>
          <w:rFonts w:ascii="Times New Roman" w:hAnsi="Times New Roman"/>
          <w:sz w:val="24"/>
          <w:szCs w:val="24"/>
        </w:rPr>
      </w:pPr>
    </w:p>
    <w:p w14:paraId="18EE038F" w14:textId="77777777" w:rsidR="009515D3" w:rsidRPr="009515D3" w:rsidRDefault="009515D3" w:rsidP="009515D3">
      <w:pPr>
        <w:rPr>
          <w:rFonts w:ascii="Times New Roman" w:hAnsi="Times New Roman"/>
          <w:sz w:val="24"/>
          <w:szCs w:val="24"/>
        </w:rPr>
      </w:pPr>
    </w:p>
    <w:p w14:paraId="7E0B4862" w14:textId="77777777" w:rsidR="009515D3" w:rsidRPr="009515D3" w:rsidRDefault="009515D3" w:rsidP="009515D3">
      <w:pPr>
        <w:rPr>
          <w:rFonts w:ascii="Times New Roman" w:hAnsi="Times New Roman"/>
          <w:sz w:val="24"/>
          <w:szCs w:val="24"/>
        </w:rPr>
      </w:pPr>
    </w:p>
    <w:p w14:paraId="11E4C3BA" w14:textId="77777777" w:rsidR="009515D3" w:rsidRPr="009515D3" w:rsidRDefault="009515D3" w:rsidP="009515D3">
      <w:pPr>
        <w:rPr>
          <w:rFonts w:ascii="Times New Roman" w:hAnsi="Times New Roman"/>
          <w:sz w:val="24"/>
          <w:szCs w:val="24"/>
        </w:rPr>
      </w:pPr>
    </w:p>
    <w:p w14:paraId="10356E3F" w14:textId="77777777" w:rsidR="009515D3" w:rsidRPr="009515D3" w:rsidRDefault="009515D3" w:rsidP="009515D3">
      <w:pPr>
        <w:rPr>
          <w:rFonts w:ascii="Times New Roman" w:hAnsi="Times New Roman"/>
          <w:sz w:val="24"/>
          <w:szCs w:val="24"/>
        </w:rPr>
      </w:pPr>
    </w:p>
    <w:p w14:paraId="6CD318C9" w14:textId="77777777" w:rsidR="009515D3" w:rsidRPr="009515D3" w:rsidRDefault="009515D3" w:rsidP="009515D3">
      <w:pPr>
        <w:rPr>
          <w:rFonts w:ascii="Times New Roman" w:hAnsi="Times New Roman"/>
          <w:sz w:val="24"/>
          <w:szCs w:val="24"/>
        </w:rPr>
      </w:pPr>
    </w:p>
    <w:p w14:paraId="796AD62B" w14:textId="77777777" w:rsidR="009515D3" w:rsidRPr="009515D3" w:rsidRDefault="009515D3" w:rsidP="009515D3">
      <w:pPr>
        <w:rPr>
          <w:rFonts w:ascii="Times New Roman" w:hAnsi="Times New Roman"/>
          <w:sz w:val="24"/>
          <w:szCs w:val="24"/>
        </w:rPr>
      </w:pPr>
    </w:p>
    <w:p w14:paraId="12A73944" w14:textId="77777777" w:rsidR="009515D3" w:rsidRPr="009515D3" w:rsidRDefault="009515D3" w:rsidP="009515D3">
      <w:pPr>
        <w:rPr>
          <w:rFonts w:ascii="Times New Roman" w:hAnsi="Times New Roman"/>
          <w:sz w:val="24"/>
          <w:szCs w:val="24"/>
        </w:rPr>
      </w:pPr>
    </w:p>
    <w:p w14:paraId="344CB31B" w14:textId="77777777" w:rsidR="009515D3" w:rsidRPr="009515D3" w:rsidRDefault="009515D3" w:rsidP="009515D3">
      <w:pPr>
        <w:rPr>
          <w:rFonts w:ascii="Times New Roman" w:hAnsi="Times New Roman"/>
          <w:sz w:val="24"/>
          <w:szCs w:val="24"/>
        </w:rPr>
      </w:pPr>
      <w:r w:rsidRPr="009515D3">
        <w:rPr>
          <w:rFonts w:ascii="Times New Roman" w:hAnsi="Times New Roman"/>
          <w:sz w:val="24"/>
          <w:szCs w:val="24"/>
        </w:rPr>
        <w:br w:type="page"/>
      </w:r>
    </w:p>
    <w:p w14:paraId="7D7FDEA2" w14:textId="77777777" w:rsidR="009515D3" w:rsidRPr="009515D3" w:rsidRDefault="009515D3" w:rsidP="009515D3">
      <w:pPr>
        <w:rPr>
          <w:rFonts w:ascii="Times New Roman" w:hAnsi="Times New Roman"/>
          <w:b/>
          <w:bCs/>
          <w:sz w:val="24"/>
          <w:szCs w:val="24"/>
        </w:rPr>
      </w:pPr>
    </w:p>
    <w:p w14:paraId="2D8CE629"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Приложение 2.6</w:t>
      </w:r>
    </w:p>
    <w:p w14:paraId="11668FBC"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26A4D4CC"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1C84641D" w14:textId="77777777" w:rsidR="009515D3" w:rsidRPr="009515D3" w:rsidRDefault="009515D3" w:rsidP="009515D3">
      <w:pPr>
        <w:jc w:val="right"/>
        <w:rPr>
          <w:rFonts w:ascii="Times New Roman" w:hAnsi="Times New Roman"/>
          <w:b/>
          <w:bCs/>
          <w:color w:val="0070C0"/>
          <w:sz w:val="24"/>
          <w:szCs w:val="24"/>
        </w:rPr>
      </w:pPr>
    </w:p>
    <w:p w14:paraId="1E016363" w14:textId="77777777" w:rsidR="009515D3" w:rsidRPr="009515D3" w:rsidRDefault="009515D3" w:rsidP="009515D3">
      <w:pPr>
        <w:jc w:val="right"/>
        <w:rPr>
          <w:rFonts w:ascii="Times New Roman" w:hAnsi="Times New Roman"/>
          <w:b/>
          <w:bCs/>
          <w:color w:val="0070C0"/>
          <w:sz w:val="24"/>
          <w:szCs w:val="24"/>
        </w:rPr>
      </w:pPr>
    </w:p>
    <w:p w14:paraId="364E7EF1" w14:textId="77777777" w:rsidR="009515D3" w:rsidRPr="009515D3" w:rsidRDefault="009515D3" w:rsidP="009515D3">
      <w:pPr>
        <w:jc w:val="right"/>
        <w:rPr>
          <w:rFonts w:ascii="Times New Roman" w:hAnsi="Times New Roman"/>
          <w:b/>
          <w:bCs/>
          <w:color w:val="0070C0"/>
          <w:sz w:val="24"/>
          <w:szCs w:val="24"/>
        </w:rPr>
      </w:pPr>
    </w:p>
    <w:p w14:paraId="7C68C34E" w14:textId="77777777" w:rsidR="009515D3" w:rsidRPr="009515D3" w:rsidRDefault="009515D3" w:rsidP="009515D3">
      <w:pPr>
        <w:jc w:val="right"/>
        <w:rPr>
          <w:rFonts w:ascii="Times New Roman" w:hAnsi="Times New Roman"/>
          <w:b/>
          <w:bCs/>
          <w:color w:val="0070C0"/>
          <w:sz w:val="24"/>
          <w:szCs w:val="24"/>
        </w:rPr>
      </w:pPr>
    </w:p>
    <w:p w14:paraId="5A198CC8" w14:textId="77777777" w:rsidR="009515D3" w:rsidRPr="009515D3" w:rsidRDefault="009515D3" w:rsidP="009515D3">
      <w:pPr>
        <w:jc w:val="right"/>
        <w:rPr>
          <w:rFonts w:ascii="Times New Roman" w:hAnsi="Times New Roman"/>
          <w:b/>
          <w:bCs/>
          <w:color w:val="0070C0"/>
          <w:sz w:val="24"/>
          <w:szCs w:val="24"/>
        </w:rPr>
      </w:pPr>
    </w:p>
    <w:p w14:paraId="213AC1D4" w14:textId="77777777" w:rsidR="009515D3" w:rsidRPr="009515D3" w:rsidRDefault="009515D3" w:rsidP="009515D3">
      <w:pPr>
        <w:jc w:val="right"/>
        <w:rPr>
          <w:rFonts w:ascii="Times New Roman" w:hAnsi="Times New Roman"/>
          <w:b/>
          <w:bCs/>
          <w:color w:val="0070C0"/>
          <w:sz w:val="24"/>
          <w:szCs w:val="24"/>
        </w:rPr>
      </w:pPr>
    </w:p>
    <w:p w14:paraId="662AAE71" w14:textId="77777777" w:rsidR="009515D3" w:rsidRPr="009515D3" w:rsidRDefault="009515D3" w:rsidP="009515D3">
      <w:pPr>
        <w:jc w:val="right"/>
        <w:rPr>
          <w:rFonts w:ascii="Times New Roman" w:hAnsi="Times New Roman"/>
          <w:b/>
          <w:bCs/>
          <w:color w:val="0070C0"/>
          <w:sz w:val="24"/>
          <w:szCs w:val="24"/>
        </w:rPr>
      </w:pPr>
    </w:p>
    <w:p w14:paraId="0E730962" w14:textId="77777777" w:rsidR="009515D3" w:rsidRPr="009515D3" w:rsidRDefault="009515D3" w:rsidP="009515D3">
      <w:pPr>
        <w:jc w:val="right"/>
        <w:rPr>
          <w:rFonts w:ascii="Times New Roman" w:hAnsi="Times New Roman"/>
          <w:b/>
          <w:bCs/>
          <w:color w:val="0070C0"/>
          <w:sz w:val="24"/>
          <w:szCs w:val="24"/>
        </w:rPr>
      </w:pPr>
    </w:p>
    <w:p w14:paraId="6E3BB064"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sz w:val="24"/>
          <w:szCs w:val="24"/>
        </w:rPr>
        <w:t>Примерная рабочая программа дисциплины</w:t>
      </w:r>
    </w:p>
    <w:p w14:paraId="02EAEA96"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bookmarkStart w:id="91" w:name="_Toc188536166"/>
      <w:bookmarkStart w:id="92" w:name="_Toc188459289"/>
      <w:bookmarkStart w:id="93" w:name="_Toc173328998"/>
      <w:bookmarkStart w:id="94" w:name="_Toc170847298"/>
      <w:bookmarkStart w:id="95" w:name="_Toc167801698"/>
      <w:bookmarkStart w:id="96" w:name="_Toc189686486"/>
      <w:bookmarkStart w:id="97" w:name="_Toc189746153"/>
      <w:r w:rsidRPr="009515D3">
        <w:rPr>
          <w:rFonts w:ascii="Times New Roman" w:hAnsi="Times New Roman"/>
          <w:b/>
          <w:bCs/>
          <w:color w:val="auto"/>
          <w:kern w:val="36"/>
          <w:sz w:val="24"/>
          <w:szCs w:val="24"/>
        </w:rPr>
        <w:t>«СГ.02 ИНОСТРАННЫЙ ЯЗЫК В ПРОФЕССИОНАЛЬНОЙ ДЕЯТЕЛЬНОСТИ»</w:t>
      </w:r>
      <w:bookmarkEnd w:id="91"/>
      <w:bookmarkEnd w:id="92"/>
      <w:bookmarkEnd w:id="93"/>
      <w:bookmarkEnd w:id="94"/>
      <w:bookmarkEnd w:id="95"/>
      <w:bookmarkEnd w:id="96"/>
      <w:bookmarkEnd w:id="97"/>
    </w:p>
    <w:p w14:paraId="09363285" w14:textId="77777777" w:rsidR="009515D3" w:rsidRPr="009515D3" w:rsidRDefault="009515D3" w:rsidP="009515D3">
      <w:pPr>
        <w:jc w:val="center"/>
        <w:rPr>
          <w:rFonts w:ascii="Times New Roman" w:hAnsi="Times New Roman"/>
          <w:sz w:val="24"/>
          <w:szCs w:val="24"/>
        </w:rPr>
      </w:pPr>
      <w:r w:rsidRPr="009515D3">
        <w:rPr>
          <w:rFonts w:ascii="Times New Roman" w:hAnsi="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p>
    <w:p w14:paraId="7F3CCA5E"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r w:rsidRPr="009515D3">
        <w:rPr>
          <w:rFonts w:ascii="Times New Roman" w:hAnsi="Times New Roman"/>
          <w:b/>
          <w:bCs/>
          <w:kern w:val="36"/>
          <w:sz w:val="24"/>
          <w:szCs w:val="24"/>
        </w:rPr>
        <w:t xml:space="preserve"> </w:t>
      </w:r>
      <w:hyperlink r:id="rId54" w:history="1">
        <w:r w:rsidRPr="009515D3">
          <w:rPr>
            <w:rFonts w:ascii="Times New Roman" w:hAnsi="Times New Roman"/>
            <w:b/>
            <w:bCs/>
            <w:color w:val="0563C1"/>
            <w:kern w:val="36"/>
            <w:sz w:val="24"/>
            <w:szCs w:val="24"/>
            <w:u w:val="single"/>
          </w:rPr>
          <w:t>https://firpo.ru/reestr-pop-spo/prp/prp_ud_sgc/</w:t>
        </w:r>
      </w:hyperlink>
    </w:p>
    <w:p w14:paraId="5A2C75DE" w14:textId="77777777" w:rsidR="009515D3" w:rsidRPr="009515D3" w:rsidRDefault="009515D3" w:rsidP="009515D3">
      <w:pPr>
        <w:rPr>
          <w:rFonts w:ascii="Times New Roman" w:hAnsi="Times New Roman"/>
          <w:sz w:val="24"/>
          <w:szCs w:val="24"/>
        </w:rPr>
      </w:pPr>
    </w:p>
    <w:p w14:paraId="76B2AEC5" w14:textId="77777777" w:rsidR="009515D3" w:rsidRPr="009515D3" w:rsidRDefault="009515D3" w:rsidP="009515D3">
      <w:pPr>
        <w:rPr>
          <w:rFonts w:ascii="Times New Roman" w:hAnsi="Times New Roman"/>
          <w:sz w:val="24"/>
          <w:szCs w:val="24"/>
        </w:rPr>
      </w:pPr>
    </w:p>
    <w:p w14:paraId="3FE7B5B3" w14:textId="77777777" w:rsidR="009515D3" w:rsidRPr="009515D3" w:rsidRDefault="009515D3" w:rsidP="009515D3">
      <w:pPr>
        <w:rPr>
          <w:rFonts w:ascii="Times New Roman" w:hAnsi="Times New Roman"/>
          <w:sz w:val="24"/>
          <w:szCs w:val="24"/>
        </w:rPr>
      </w:pPr>
    </w:p>
    <w:p w14:paraId="373270DD" w14:textId="77777777" w:rsidR="009515D3" w:rsidRPr="009515D3" w:rsidRDefault="009515D3" w:rsidP="009515D3">
      <w:pPr>
        <w:rPr>
          <w:rFonts w:ascii="Times New Roman" w:hAnsi="Times New Roman"/>
          <w:sz w:val="24"/>
          <w:szCs w:val="24"/>
        </w:rPr>
      </w:pPr>
    </w:p>
    <w:p w14:paraId="2520AA26" w14:textId="77777777" w:rsidR="009515D3" w:rsidRPr="009515D3" w:rsidRDefault="009515D3" w:rsidP="009515D3">
      <w:pPr>
        <w:rPr>
          <w:rFonts w:ascii="Times New Roman" w:hAnsi="Times New Roman"/>
          <w:sz w:val="24"/>
          <w:szCs w:val="24"/>
        </w:rPr>
      </w:pPr>
    </w:p>
    <w:p w14:paraId="712C41CD" w14:textId="77777777" w:rsidR="009515D3" w:rsidRPr="009515D3" w:rsidRDefault="009515D3" w:rsidP="009515D3">
      <w:pPr>
        <w:rPr>
          <w:rFonts w:ascii="Times New Roman" w:hAnsi="Times New Roman"/>
          <w:sz w:val="24"/>
          <w:szCs w:val="24"/>
        </w:rPr>
      </w:pPr>
    </w:p>
    <w:p w14:paraId="49E5590C" w14:textId="77777777" w:rsidR="009515D3" w:rsidRPr="009515D3" w:rsidRDefault="009515D3" w:rsidP="009515D3">
      <w:pPr>
        <w:rPr>
          <w:rFonts w:ascii="Times New Roman" w:hAnsi="Times New Roman"/>
          <w:sz w:val="24"/>
          <w:szCs w:val="24"/>
        </w:rPr>
      </w:pPr>
    </w:p>
    <w:p w14:paraId="7E95F9B2" w14:textId="77777777" w:rsidR="009515D3" w:rsidRPr="009515D3" w:rsidRDefault="009515D3" w:rsidP="009515D3">
      <w:pPr>
        <w:rPr>
          <w:rFonts w:ascii="Times New Roman" w:hAnsi="Times New Roman"/>
          <w:sz w:val="24"/>
          <w:szCs w:val="24"/>
        </w:rPr>
      </w:pPr>
    </w:p>
    <w:p w14:paraId="5A9927C9" w14:textId="77777777" w:rsidR="009515D3" w:rsidRPr="009515D3" w:rsidRDefault="009515D3" w:rsidP="009515D3">
      <w:pPr>
        <w:rPr>
          <w:rFonts w:ascii="Times New Roman" w:hAnsi="Times New Roman"/>
          <w:sz w:val="24"/>
          <w:szCs w:val="24"/>
        </w:rPr>
      </w:pPr>
    </w:p>
    <w:p w14:paraId="40982941" w14:textId="77777777" w:rsidR="009515D3" w:rsidRPr="009515D3" w:rsidRDefault="009515D3" w:rsidP="009515D3">
      <w:pPr>
        <w:rPr>
          <w:rFonts w:ascii="Times New Roman" w:hAnsi="Times New Roman"/>
          <w:sz w:val="24"/>
          <w:szCs w:val="24"/>
        </w:rPr>
      </w:pPr>
    </w:p>
    <w:p w14:paraId="28737749" w14:textId="77777777" w:rsidR="009515D3" w:rsidRPr="009515D3" w:rsidRDefault="009515D3" w:rsidP="009515D3">
      <w:pPr>
        <w:rPr>
          <w:rFonts w:ascii="Times New Roman" w:hAnsi="Times New Roman"/>
          <w:sz w:val="24"/>
          <w:szCs w:val="24"/>
        </w:rPr>
      </w:pPr>
    </w:p>
    <w:p w14:paraId="70B3E8BC" w14:textId="77777777" w:rsidR="009515D3" w:rsidRPr="009515D3" w:rsidRDefault="009515D3" w:rsidP="009515D3">
      <w:pPr>
        <w:rPr>
          <w:rFonts w:ascii="Times New Roman" w:hAnsi="Times New Roman"/>
          <w:sz w:val="24"/>
          <w:szCs w:val="24"/>
        </w:rPr>
      </w:pPr>
    </w:p>
    <w:p w14:paraId="40F45D7F" w14:textId="77777777" w:rsidR="009515D3" w:rsidRPr="009515D3" w:rsidRDefault="009515D3" w:rsidP="009515D3">
      <w:pPr>
        <w:rPr>
          <w:rFonts w:ascii="Times New Roman" w:hAnsi="Times New Roman"/>
          <w:sz w:val="24"/>
          <w:szCs w:val="24"/>
        </w:rPr>
      </w:pPr>
      <w:r w:rsidRPr="009515D3">
        <w:rPr>
          <w:rFonts w:ascii="Times New Roman" w:hAnsi="Times New Roman"/>
          <w:sz w:val="24"/>
          <w:szCs w:val="24"/>
        </w:rPr>
        <w:br w:type="page"/>
      </w:r>
    </w:p>
    <w:p w14:paraId="79B3ABDF" w14:textId="77777777" w:rsidR="009515D3" w:rsidRPr="009515D3" w:rsidRDefault="009515D3" w:rsidP="009515D3">
      <w:pPr>
        <w:rPr>
          <w:rFonts w:ascii="Times New Roman" w:hAnsi="Times New Roman"/>
          <w:b/>
          <w:bCs/>
          <w:sz w:val="24"/>
          <w:szCs w:val="24"/>
        </w:rPr>
      </w:pPr>
    </w:p>
    <w:p w14:paraId="7CD588F0"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Приложение 2.7</w:t>
      </w:r>
    </w:p>
    <w:p w14:paraId="26F35401"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5FEA64BB"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3E2746E1" w14:textId="77777777" w:rsidR="009515D3" w:rsidRPr="009515D3" w:rsidRDefault="009515D3" w:rsidP="009515D3">
      <w:pPr>
        <w:jc w:val="right"/>
        <w:rPr>
          <w:rFonts w:ascii="Times New Roman" w:hAnsi="Times New Roman"/>
          <w:b/>
          <w:bCs/>
          <w:color w:val="0070C0"/>
          <w:sz w:val="24"/>
          <w:szCs w:val="24"/>
        </w:rPr>
      </w:pPr>
    </w:p>
    <w:p w14:paraId="03D703A1" w14:textId="77777777" w:rsidR="009515D3" w:rsidRPr="009515D3" w:rsidRDefault="009515D3" w:rsidP="009515D3">
      <w:pPr>
        <w:jc w:val="right"/>
        <w:rPr>
          <w:rFonts w:ascii="Times New Roman" w:hAnsi="Times New Roman"/>
          <w:b/>
          <w:bCs/>
          <w:color w:val="0070C0"/>
          <w:sz w:val="24"/>
          <w:szCs w:val="24"/>
        </w:rPr>
      </w:pPr>
    </w:p>
    <w:p w14:paraId="6AB2DB74" w14:textId="77777777" w:rsidR="009515D3" w:rsidRPr="009515D3" w:rsidRDefault="009515D3" w:rsidP="009515D3">
      <w:pPr>
        <w:jc w:val="right"/>
        <w:rPr>
          <w:rFonts w:ascii="Times New Roman" w:hAnsi="Times New Roman"/>
          <w:b/>
          <w:bCs/>
          <w:color w:val="0070C0"/>
          <w:sz w:val="24"/>
          <w:szCs w:val="24"/>
        </w:rPr>
      </w:pPr>
    </w:p>
    <w:p w14:paraId="6A99D22C" w14:textId="77777777" w:rsidR="009515D3" w:rsidRPr="009515D3" w:rsidRDefault="009515D3" w:rsidP="009515D3">
      <w:pPr>
        <w:jc w:val="right"/>
        <w:rPr>
          <w:rFonts w:ascii="Times New Roman" w:hAnsi="Times New Roman"/>
          <w:b/>
          <w:bCs/>
          <w:color w:val="0070C0"/>
          <w:sz w:val="24"/>
          <w:szCs w:val="24"/>
        </w:rPr>
      </w:pPr>
    </w:p>
    <w:p w14:paraId="2A20C471" w14:textId="77777777" w:rsidR="009515D3" w:rsidRPr="009515D3" w:rsidRDefault="009515D3" w:rsidP="009515D3">
      <w:pPr>
        <w:jc w:val="right"/>
        <w:rPr>
          <w:rFonts w:ascii="Times New Roman" w:hAnsi="Times New Roman"/>
          <w:b/>
          <w:bCs/>
          <w:color w:val="0070C0"/>
          <w:sz w:val="24"/>
          <w:szCs w:val="24"/>
        </w:rPr>
      </w:pPr>
    </w:p>
    <w:p w14:paraId="461CF074" w14:textId="77777777" w:rsidR="009515D3" w:rsidRPr="009515D3" w:rsidRDefault="009515D3" w:rsidP="009515D3">
      <w:pPr>
        <w:jc w:val="right"/>
        <w:rPr>
          <w:rFonts w:ascii="Times New Roman" w:hAnsi="Times New Roman"/>
          <w:b/>
          <w:bCs/>
          <w:color w:val="0070C0"/>
          <w:sz w:val="24"/>
          <w:szCs w:val="24"/>
        </w:rPr>
      </w:pPr>
    </w:p>
    <w:p w14:paraId="5F415DF7" w14:textId="77777777" w:rsidR="009515D3" w:rsidRPr="009515D3" w:rsidRDefault="009515D3" w:rsidP="009515D3">
      <w:pPr>
        <w:jc w:val="right"/>
        <w:rPr>
          <w:rFonts w:ascii="Times New Roman" w:hAnsi="Times New Roman"/>
          <w:b/>
          <w:bCs/>
          <w:color w:val="0070C0"/>
          <w:sz w:val="24"/>
          <w:szCs w:val="24"/>
        </w:rPr>
      </w:pPr>
    </w:p>
    <w:p w14:paraId="69BEC60A" w14:textId="77777777" w:rsidR="009515D3" w:rsidRPr="009515D3" w:rsidRDefault="009515D3" w:rsidP="009515D3">
      <w:pPr>
        <w:jc w:val="right"/>
        <w:rPr>
          <w:rFonts w:ascii="Times New Roman" w:hAnsi="Times New Roman"/>
          <w:b/>
          <w:bCs/>
          <w:color w:val="0070C0"/>
          <w:sz w:val="24"/>
          <w:szCs w:val="24"/>
        </w:rPr>
      </w:pPr>
    </w:p>
    <w:p w14:paraId="56C04A65" w14:textId="77777777" w:rsidR="009515D3" w:rsidRPr="009515D3" w:rsidRDefault="009515D3" w:rsidP="009515D3">
      <w:pPr>
        <w:jc w:val="right"/>
        <w:rPr>
          <w:rFonts w:ascii="Times New Roman" w:hAnsi="Times New Roman"/>
          <w:b/>
          <w:bCs/>
          <w:color w:val="0070C0"/>
          <w:sz w:val="24"/>
          <w:szCs w:val="24"/>
        </w:rPr>
      </w:pPr>
    </w:p>
    <w:p w14:paraId="29F2D996" w14:textId="77777777" w:rsidR="009515D3" w:rsidRPr="009515D3" w:rsidRDefault="009515D3" w:rsidP="009515D3">
      <w:pPr>
        <w:jc w:val="right"/>
        <w:rPr>
          <w:rFonts w:ascii="Times New Roman" w:hAnsi="Times New Roman"/>
          <w:b/>
          <w:bCs/>
          <w:color w:val="0070C0"/>
          <w:sz w:val="24"/>
          <w:szCs w:val="24"/>
        </w:rPr>
      </w:pPr>
    </w:p>
    <w:p w14:paraId="6492219D"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sz w:val="24"/>
          <w:szCs w:val="24"/>
        </w:rPr>
        <w:t>Примерная рабочая программа дисциплины</w:t>
      </w:r>
    </w:p>
    <w:p w14:paraId="552060DF"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bookmarkStart w:id="98" w:name="_Toc188536167"/>
      <w:bookmarkStart w:id="99" w:name="_Toc188459291"/>
      <w:bookmarkStart w:id="100" w:name="_Toc173328999"/>
      <w:bookmarkStart w:id="101" w:name="_Toc170847299"/>
      <w:bookmarkStart w:id="102" w:name="_Toc167801699"/>
      <w:bookmarkStart w:id="103" w:name="_Toc189686487"/>
      <w:bookmarkStart w:id="104" w:name="_Toc189746154"/>
      <w:r w:rsidRPr="009515D3">
        <w:rPr>
          <w:rFonts w:ascii="Times New Roman" w:hAnsi="Times New Roman"/>
          <w:b/>
          <w:bCs/>
          <w:color w:val="auto"/>
          <w:kern w:val="36"/>
          <w:sz w:val="24"/>
          <w:szCs w:val="24"/>
        </w:rPr>
        <w:t>«СГ.03 БЕЗОПАСНОСТЬ ЖИЗНЕДЕЯТЕЛЬНОСТИ»</w:t>
      </w:r>
      <w:bookmarkEnd w:id="98"/>
      <w:bookmarkEnd w:id="99"/>
      <w:bookmarkEnd w:id="100"/>
      <w:bookmarkEnd w:id="101"/>
      <w:bookmarkEnd w:id="102"/>
      <w:bookmarkEnd w:id="103"/>
      <w:bookmarkEnd w:id="104"/>
    </w:p>
    <w:p w14:paraId="563126DF" w14:textId="77777777" w:rsidR="009515D3" w:rsidRPr="009515D3" w:rsidRDefault="009515D3" w:rsidP="009515D3">
      <w:pPr>
        <w:jc w:val="center"/>
        <w:rPr>
          <w:rFonts w:ascii="Times New Roman" w:hAnsi="Times New Roman"/>
          <w:sz w:val="24"/>
          <w:szCs w:val="24"/>
        </w:rPr>
      </w:pPr>
      <w:r w:rsidRPr="009515D3">
        <w:rPr>
          <w:rFonts w:ascii="Times New Roman" w:hAnsi="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p>
    <w:p w14:paraId="36AD2D60"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hyperlink r:id="rId55" w:history="1">
        <w:r w:rsidRPr="009515D3">
          <w:rPr>
            <w:rFonts w:ascii="Times New Roman" w:hAnsi="Times New Roman"/>
            <w:b/>
            <w:bCs/>
            <w:color w:val="0563C1"/>
            <w:kern w:val="36"/>
            <w:sz w:val="24"/>
            <w:szCs w:val="24"/>
            <w:u w:val="single"/>
          </w:rPr>
          <w:t>https://firpo.ru/reestr-pop-spo/prp/prp_ud_sgc/</w:t>
        </w:r>
      </w:hyperlink>
    </w:p>
    <w:p w14:paraId="2CB29916"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AA7B955" w14:textId="77777777" w:rsidR="009515D3" w:rsidRPr="009515D3" w:rsidRDefault="009515D3" w:rsidP="009515D3">
      <w:pPr>
        <w:rPr>
          <w:rFonts w:ascii="Times New Roman" w:hAnsi="Times New Roman"/>
          <w:sz w:val="24"/>
          <w:szCs w:val="24"/>
        </w:rPr>
      </w:pPr>
    </w:p>
    <w:p w14:paraId="6F7DD1A2" w14:textId="77777777" w:rsidR="009515D3" w:rsidRPr="009515D3" w:rsidRDefault="009515D3" w:rsidP="009515D3">
      <w:pPr>
        <w:rPr>
          <w:rFonts w:ascii="Times New Roman" w:hAnsi="Times New Roman"/>
          <w:sz w:val="24"/>
          <w:szCs w:val="24"/>
        </w:rPr>
      </w:pPr>
    </w:p>
    <w:p w14:paraId="48E0394C" w14:textId="77777777" w:rsidR="009515D3" w:rsidRPr="009515D3" w:rsidRDefault="009515D3" w:rsidP="009515D3">
      <w:pPr>
        <w:rPr>
          <w:rFonts w:ascii="Times New Roman" w:hAnsi="Times New Roman"/>
          <w:sz w:val="24"/>
          <w:szCs w:val="24"/>
        </w:rPr>
      </w:pPr>
    </w:p>
    <w:p w14:paraId="5D0305C7" w14:textId="77777777" w:rsidR="009515D3" w:rsidRPr="009515D3" w:rsidRDefault="009515D3" w:rsidP="009515D3">
      <w:pPr>
        <w:rPr>
          <w:rFonts w:ascii="Times New Roman" w:hAnsi="Times New Roman"/>
          <w:sz w:val="24"/>
          <w:szCs w:val="24"/>
        </w:rPr>
      </w:pPr>
    </w:p>
    <w:p w14:paraId="58019615" w14:textId="77777777" w:rsidR="009515D3" w:rsidRPr="009515D3" w:rsidRDefault="009515D3" w:rsidP="009515D3">
      <w:pPr>
        <w:rPr>
          <w:rFonts w:ascii="Times New Roman" w:hAnsi="Times New Roman"/>
          <w:sz w:val="24"/>
          <w:szCs w:val="24"/>
        </w:rPr>
      </w:pPr>
    </w:p>
    <w:p w14:paraId="4FE787F5" w14:textId="77777777" w:rsidR="009515D3" w:rsidRPr="009515D3" w:rsidRDefault="009515D3" w:rsidP="009515D3">
      <w:pPr>
        <w:rPr>
          <w:rFonts w:ascii="Times New Roman" w:hAnsi="Times New Roman"/>
          <w:sz w:val="24"/>
          <w:szCs w:val="24"/>
        </w:rPr>
      </w:pPr>
    </w:p>
    <w:p w14:paraId="0057A42A" w14:textId="77777777" w:rsidR="009515D3" w:rsidRPr="009515D3" w:rsidRDefault="009515D3" w:rsidP="009515D3">
      <w:pPr>
        <w:rPr>
          <w:rFonts w:ascii="Times New Roman" w:hAnsi="Times New Roman"/>
          <w:sz w:val="24"/>
          <w:szCs w:val="24"/>
        </w:rPr>
      </w:pPr>
    </w:p>
    <w:p w14:paraId="3D4190C9" w14:textId="77777777" w:rsidR="009515D3" w:rsidRPr="009515D3" w:rsidRDefault="009515D3" w:rsidP="009515D3">
      <w:pPr>
        <w:rPr>
          <w:rFonts w:ascii="Times New Roman" w:hAnsi="Times New Roman"/>
          <w:sz w:val="24"/>
          <w:szCs w:val="24"/>
        </w:rPr>
      </w:pPr>
    </w:p>
    <w:p w14:paraId="175C4B56" w14:textId="77777777" w:rsidR="009515D3" w:rsidRPr="009515D3" w:rsidRDefault="009515D3" w:rsidP="009515D3">
      <w:pPr>
        <w:rPr>
          <w:rFonts w:ascii="Times New Roman" w:hAnsi="Times New Roman"/>
          <w:sz w:val="24"/>
          <w:szCs w:val="24"/>
        </w:rPr>
      </w:pPr>
    </w:p>
    <w:p w14:paraId="4AC2DBB6" w14:textId="77777777" w:rsidR="009515D3" w:rsidRPr="009515D3" w:rsidRDefault="009515D3" w:rsidP="009515D3">
      <w:pPr>
        <w:rPr>
          <w:rFonts w:ascii="Times New Roman" w:hAnsi="Times New Roman"/>
          <w:sz w:val="24"/>
          <w:szCs w:val="24"/>
        </w:rPr>
      </w:pPr>
    </w:p>
    <w:p w14:paraId="3073BB2C" w14:textId="77777777" w:rsidR="009515D3" w:rsidRPr="009515D3" w:rsidRDefault="009515D3" w:rsidP="009515D3">
      <w:pPr>
        <w:rPr>
          <w:rFonts w:ascii="Times New Roman" w:hAnsi="Times New Roman"/>
          <w:sz w:val="24"/>
          <w:szCs w:val="24"/>
        </w:rPr>
      </w:pPr>
    </w:p>
    <w:p w14:paraId="62E04998" w14:textId="77777777" w:rsidR="009515D3" w:rsidRPr="009515D3" w:rsidRDefault="009515D3" w:rsidP="009515D3">
      <w:pPr>
        <w:jc w:val="center"/>
        <w:rPr>
          <w:rFonts w:ascii="Times New Roman" w:hAnsi="Times New Roman"/>
          <w:b/>
          <w:sz w:val="24"/>
          <w:szCs w:val="24"/>
        </w:rPr>
      </w:pPr>
      <w:r w:rsidRPr="009515D3">
        <w:rPr>
          <w:rFonts w:ascii="Times New Roman" w:hAnsi="Times New Roman"/>
          <w:sz w:val="24"/>
          <w:szCs w:val="24"/>
        </w:rPr>
        <w:t xml:space="preserve"> </w:t>
      </w:r>
      <w:r w:rsidRPr="009515D3">
        <w:rPr>
          <w:rFonts w:ascii="Times New Roman" w:hAnsi="Times New Roman"/>
          <w:sz w:val="24"/>
          <w:szCs w:val="24"/>
        </w:rPr>
        <w:br w:type="page"/>
      </w:r>
    </w:p>
    <w:p w14:paraId="5174386A" w14:textId="77777777" w:rsidR="009515D3" w:rsidRPr="009515D3" w:rsidRDefault="009515D3" w:rsidP="009515D3">
      <w:pPr>
        <w:spacing w:after="240"/>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lastRenderedPageBreak/>
        <w:t>Приложение 2.8</w:t>
      </w:r>
    </w:p>
    <w:p w14:paraId="72A51F6F"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 xml:space="preserve">к ПОП по специальности </w:t>
      </w:r>
    </w:p>
    <w:p w14:paraId="43B3D8DD" w14:textId="77777777" w:rsidR="009515D3" w:rsidRPr="009515D3" w:rsidRDefault="009515D3" w:rsidP="009515D3">
      <w:pPr>
        <w:jc w:val="right"/>
        <w:rPr>
          <w:rFonts w:ascii="Times New Roman" w:eastAsia="Calibri" w:hAnsi="Times New Roman"/>
          <w:b/>
          <w:bCs/>
          <w:color w:val="auto"/>
          <w:sz w:val="24"/>
          <w:szCs w:val="24"/>
          <w:lang w:eastAsia="en-US"/>
        </w:rPr>
      </w:pPr>
      <w:r w:rsidRPr="009515D3">
        <w:rPr>
          <w:rFonts w:ascii="Times New Roman" w:hAnsi="Times New Roman"/>
          <w:b/>
          <w:color w:val="auto"/>
          <w:sz w:val="24"/>
          <w:szCs w:val="24"/>
        </w:rPr>
        <w:t>08.02.02</w:t>
      </w:r>
      <w:r w:rsidRPr="009515D3">
        <w:rPr>
          <w:rFonts w:ascii="Times New Roman" w:eastAsia="Calibri" w:hAnsi="Times New Roman"/>
          <w:b/>
          <w:bCs/>
          <w:color w:val="auto"/>
          <w:sz w:val="24"/>
          <w:szCs w:val="24"/>
          <w:lang w:eastAsia="en-US"/>
        </w:rPr>
        <w:t xml:space="preserve"> </w:t>
      </w:r>
      <w:r w:rsidRPr="009515D3">
        <w:rPr>
          <w:rFonts w:ascii="Times New Roman" w:hAnsi="Times New Roman"/>
          <w:b/>
          <w:color w:val="auto"/>
          <w:sz w:val="24"/>
          <w:szCs w:val="24"/>
        </w:rPr>
        <w:t>Строительство и эксплуатация инженерных сооружений</w:t>
      </w:r>
    </w:p>
    <w:p w14:paraId="659373B8" w14:textId="77777777" w:rsidR="009515D3" w:rsidRPr="009515D3" w:rsidRDefault="009515D3" w:rsidP="009515D3">
      <w:pPr>
        <w:jc w:val="right"/>
        <w:rPr>
          <w:rFonts w:ascii="Times New Roman" w:eastAsia="Calibri" w:hAnsi="Times New Roman"/>
          <w:b/>
          <w:bCs/>
          <w:color w:val="auto"/>
          <w:sz w:val="24"/>
          <w:szCs w:val="24"/>
          <w:lang w:eastAsia="en-US"/>
        </w:rPr>
      </w:pPr>
    </w:p>
    <w:p w14:paraId="64CB4716" w14:textId="77777777" w:rsidR="009515D3" w:rsidRPr="009515D3" w:rsidRDefault="009515D3" w:rsidP="009515D3">
      <w:pPr>
        <w:jc w:val="right"/>
        <w:rPr>
          <w:rFonts w:ascii="Times New Roman" w:hAnsi="Times New Roman"/>
          <w:b/>
          <w:bCs/>
          <w:i/>
          <w:sz w:val="24"/>
          <w:szCs w:val="24"/>
        </w:rPr>
      </w:pPr>
    </w:p>
    <w:p w14:paraId="657310C0" w14:textId="77777777" w:rsidR="009515D3" w:rsidRPr="009515D3" w:rsidRDefault="009515D3" w:rsidP="009515D3">
      <w:pPr>
        <w:jc w:val="right"/>
        <w:rPr>
          <w:rFonts w:ascii="Times New Roman" w:hAnsi="Times New Roman"/>
          <w:b/>
          <w:bCs/>
          <w:color w:val="0070C0"/>
          <w:sz w:val="24"/>
          <w:szCs w:val="24"/>
        </w:rPr>
      </w:pPr>
    </w:p>
    <w:p w14:paraId="0A5675F6" w14:textId="77777777" w:rsidR="009515D3" w:rsidRPr="009515D3" w:rsidRDefault="009515D3" w:rsidP="009515D3">
      <w:pPr>
        <w:jc w:val="right"/>
        <w:rPr>
          <w:rFonts w:ascii="Times New Roman" w:hAnsi="Times New Roman"/>
          <w:b/>
          <w:bCs/>
          <w:color w:val="0070C0"/>
          <w:sz w:val="24"/>
          <w:szCs w:val="24"/>
        </w:rPr>
      </w:pPr>
    </w:p>
    <w:p w14:paraId="31F81A89" w14:textId="77777777" w:rsidR="009515D3" w:rsidRPr="009515D3" w:rsidRDefault="009515D3" w:rsidP="009515D3">
      <w:pPr>
        <w:jc w:val="right"/>
        <w:rPr>
          <w:rFonts w:ascii="Times New Roman" w:hAnsi="Times New Roman"/>
          <w:b/>
          <w:bCs/>
          <w:color w:val="0070C0"/>
          <w:sz w:val="24"/>
          <w:szCs w:val="24"/>
        </w:rPr>
      </w:pPr>
    </w:p>
    <w:p w14:paraId="161ECE24" w14:textId="77777777" w:rsidR="009515D3" w:rsidRPr="009515D3" w:rsidRDefault="009515D3" w:rsidP="009515D3">
      <w:pPr>
        <w:jc w:val="right"/>
        <w:rPr>
          <w:rFonts w:ascii="Times New Roman" w:hAnsi="Times New Roman"/>
          <w:b/>
          <w:bCs/>
          <w:color w:val="0070C0"/>
          <w:sz w:val="24"/>
          <w:szCs w:val="24"/>
        </w:rPr>
      </w:pPr>
    </w:p>
    <w:p w14:paraId="36D702C9" w14:textId="77777777" w:rsidR="009515D3" w:rsidRPr="009515D3" w:rsidRDefault="009515D3" w:rsidP="009515D3">
      <w:pPr>
        <w:jc w:val="right"/>
        <w:rPr>
          <w:rFonts w:ascii="Times New Roman" w:hAnsi="Times New Roman"/>
          <w:b/>
          <w:bCs/>
          <w:color w:val="0070C0"/>
          <w:sz w:val="24"/>
          <w:szCs w:val="24"/>
        </w:rPr>
      </w:pPr>
    </w:p>
    <w:p w14:paraId="7192AC56" w14:textId="77777777" w:rsidR="009515D3" w:rsidRPr="009515D3" w:rsidRDefault="009515D3" w:rsidP="009515D3">
      <w:pPr>
        <w:jc w:val="right"/>
        <w:rPr>
          <w:rFonts w:ascii="Times New Roman" w:hAnsi="Times New Roman"/>
          <w:b/>
          <w:bCs/>
          <w:color w:val="0070C0"/>
          <w:sz w:val="24"/>
          <w:szCs w:val="24"/>
        </w:rPr>
      </w:pPr>
    </w:p>
    <w:p w14:paraId="22EA5ED9" w14:textId="77777777" w:rsidR="009515D3" w:rsidRPr="009515D3" w:rsidRDefault="009515D3" w:rsidP="009515D3">
      <w:pPr>
        <w:jc w:val="right"/>
        <w:rPr>
          <w:rFonts w:ascii="Times New Roman" w:hAnsi="Times New Roman"/>
          <w:b/>
          <w:bCs/>
          <w:color w:val="0070C0"/>
          <w:sz w:val="24"/>
          <w:szCs w:val="24"/>
        </w:rPr>
      </w:pPr>
    </w:p>
    <w:p w14:paraId="14456B33" w14:textId="77777777" w:rsidR="009515D3" w:rsidRPr="009515D3" w:rsidRDefault="009515D3" w:rsidP="009515D3">
      <w:pPr>
        <w:jc w:val="right"/>
        <w:rPr>
          <w:rFonts w:ascii="Times New Roman" w:hAnsi="Times New Roman"/>
          <w:b/>
          <w:bCs/>
          <w:color w:val="0070C0"/>
          <w:sz w:val="24"/>
          <w:szCs w:val="24"/>
        </w:rPr>
      </w:pPr>
    </w:p>
    <w:p w14:paraId="462E3821" w14:textId="77777777" w:rsidR="009515D3" w:rsidRPr="009515D3" w:rsidRDefault="009515D3" w:rsidP="009515D3">
      <w:pPr>
        <w:jc w:val="right"/>
        <w:rPr>
          <w:rFonts w:ascii="Times New Roman" w:hAnsi="Times New Roman"/>
          <w:b/>
          <w:bCs/>
          <w:color w:val="0070C0"/>
          <w:sz w:val="24"/>
          <w:szCs w:val="24"/>
        </w:rPr>
      </w:pPr>
    </w:p>
    <w:p w14:paraId="762C1118" w14:textId="77777777" w:rsidR="009515D3" w:rsidRPr="009515D3" w:rsidRDefault="009515D3" w:rsidP="009515D3">
      <w:pPr>
        <w:jc w:val="right"/>
        <w:rPr>
          <w:rFonts w:ascii="Times New Roman" w:hAnsi="Times New Roman"/>
          <w:b/>
          <w:bCs/>
          <w:color w:val="0070C0"/>
          <w:sz w:val="24"/>
          <w:szCs w:val="24"/>
        </w:rPr>
      </w:pPr>
    </w:p>
    <w:p w14:paraId="1398AE06" w14:textId="77777777" w:rsidR="009515D3" w:rsidRPr="009515D3" w:rsidRDefault="009515D3" w:rsidP="009515D3">
      <w:pPr>
        <w:jc w:val="right"/>
        <w:rPr>
          <w:rFonts w:ascii="Times New Roman" w:hAnsi="Times New Roman"/>
          <w:b/>
          <w:bCs/>
          <w:color w:val="0070C0"/>
          <w:sz w:val="24"/>
          <w:szCs w:val="24"/>
        </w:rPr>
      </w:pPr>
    </w:p>
    <w:p w14:paraId="6358C9A9" w14:textId="77777777" w:rsidR="009515D3" w:rsidRPr="009515D3" w:rsidRDefault="009515D3" w:rsidP="009515D3">
      <w:pPr>
        <w:jc w:val="center"/>
        <w:rPr>
          <w:rFonts w:ascii="Times New Roman" w:hAnsi="Times New Roman"/>
          <w:b/>
          <w:bCs/>
          <w:color w:val="auto"/>
          <w:sz w:val="24"/>
          <w:szCs w:val="24"/>
        </w:rPr>
      </w:pPr>
      <w:r w:rsidRPr="009515D3">
        <w:rPr>
          <w:rFonts w:ascii="Times New Roman" w:hAnsi="Times New Roman"/>
          <w:b/>
          <w:bCs/>
          <w:sz w:val="24"/>
          <w:szCs w:val="24"/>
        </w:rPr>
        <w:t>Примерная рабочая программа дисциплины</w:t>
      </w:r>
    </w:p>
    <w:p w14:paraId="603D3C0C" w14:textId="77777777" w:rsidR="009515D3" w:rsidRPr="009515D3" w:rsidRDefault="009515D3" w:rsidP="009515D3">
      <w:pPr>
        <w:spacing w:before="100" w:beforeAutospacing="1" w:after="100" w:afterAutospacing="1"/>
        <w:jc w:val="center"/>
        <w:outlineLvl w:val="0"/>
        <w:rPr>
          <w:rFonts w:ascii="Times New Roman" w:hAnsi="Times New Roman"/>
          <w:b/>
          <w:color w:val="auto"/>
          <w:kern w:val="36"/>
          <w:sz w:val="24"/>
          <w:szCs w:val="24"/>
        </w:rPr>
      </w:pPr>
      <w:bookmarkStart w:id="105" w:name="_Toc188536168"/>
      <w:bookmarkStart w:id="106" w:name="_Toc188459293"/>
      <w:bookmarkStart w:id="107" w:name="_Toc173329000"/>
      <w:bookmarkStart w:id="108" w:name="_Toc170847300"/>
      <w:bookmarkStart w:id="109" w:name="_Toc167801700"/>
      <w:bookmarkStart w:id="110" w:name="_Toc189686488"/>
      <w:bookmarkStart w:id="111" w:name="_Toc189746155"/>
      <w:r w:rsidRPr="009515D3">
        <w:rPr>
          <w:rFonts w:ascii="Times New Roman" w:hAnsi="Times New Roman"/>
          <w:bCs/>
          <w:kern w:val="36"/>
          <w:sz w:val="24"/>
          <w:szCs w:val="24"/>
        </w:rPr>
        <w:t>«</w:t>
      </w:r>
      <w:r w:rsidRPr="009515D3">
        <w:rPr>
          <w:rFonts w:ascii="Times New Roman" w:hAnsi="Times New Roman"/>
          <w:b/>
          <w:color w:val="auto"/>
          <w:kern w:val="36"/>
          <w:sz w:val="24"/>
          <w:szCs w:val="24"/>
        </w:rPr>
        <w:t>СГ.04 ФИЗИЧЕСКАЯ КУЛЬТУРА»</w:t>
      </w:r>
      <w:bookmarkEnd w:id="105"/>
      <w:bookmarkEnd w:id="106"/>
      <w:bookmarkEnd w:id="107"/>
      <w:bookmarkEnd w:id="108"/>
      <w:bookmarkEnd w:id="109"/>
      <w:bookmarkEnd w:id="110"/>
      <w:bookmarkEnd w:id="111"/>
    </w:p>
    <w:p w14:paraId="28358887" w14:textId="77777777" w:rsidR="009515D3" w:rsidRPr="009515D3" w:rsidRDefault="009515D3" w:rsidP="009515D3">
      <w:pPr>
        <w:jc w:val="center"/>
        <w:rPr>
          <w:rFonts w:ascii="Times New Roman" w:hAnsi="Times New Roman"/>
          <w:sz w:val="24"/>
          <w:szCs w:val="24"/>
        </w:rPr>
      </w:pPr>
      <w:r w:rsidRPr="009515D3">
        <w:rPr>
          <w:rFonts w:ascii="Times New Roman" w:hAnsi="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p>
    <w:p w14:paraId="28C379A9"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hyperlink r:id="rId56" w:history="1">
        <w:r w:rsidRPr="009515D3">
          <w:rPr>
            <w:rFonts w:ascii="Times New Roman" w:hAnsi="Times New Roman"/>
            <w:b/>
            <w:bCs/>
            <w:color w:val="0563C1"/>
            <w:kern w:val="36"/>
            <w:sz w:val="24"/>
            <w:szCs w:val="24"/>
            <w:u w:val="single"/>
          </w:rPr>
          <w:t>https://firpo.ru/reestr-pop-spo/prp/prp_ud_sgc/</w:t>
        </w:r>
      </w:hyperlink>
    </w:p>
    <w:p w14:paraId="6E1F2155"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3B4EAB05" w14:textId="77777777" w:rsidR="009515D3" w:rsidRPr="009515D3" w:rsidRDefault="009515D3" w:rsidP="009515D3">
      <w:pPr>
        <w:spacing w:before="100" w:beforeAutospacing="1" w:after="100" w:afterAutospacing="1"/>
        <w:jc w:val="center"/>
        <w:outlineLvl w:val="0"/>
        <w:rPr>
          <w:rFonts w:ascii="Times New Roman" w:hAnsi="Times New Roman"/>
          <w:b/>
          <w:bCs/>
          <w:color w:val="auto"/>
          <w:kern w:val="36"/>
          <w:sz w:val="24"/>
          <w:szCs w:val="24"/>
        </w:rPr>
      </w:pPr>
    </w:p>
    <w:p w14:paraId="5403C372" w14:textId="77777777" w:rsidR="009515D3" w:rsidRPr="009515D3" w:rsidRDefault="009515D3" w:rsidP="009515D3">
      <w:pPr>
        <w:rPr>
          <w:rFonts w:ascii="Times New Roman" w:hAnsi="Times New Roman"/>
          <w:sz w:val="24"/>
          <w:szCs w:val="24"/>
        </w:rPr>
      </w:pPr>
    </w:p>
    <w:p w14:paraId="2F6DC415" w14:textId="77777777" w:rsidR="009515D3" w:rsidRPr="009515D3" w:rsidRDefault="009515D3" w:rsidP="009515D3">
      <w:pPr>
        <w:rPr>
          <w:rFonts w:ascii="Times New Roman" w:hAnsi="Times New Roman"/>
          <w:sz w:val="24"/>
          <w:szCs w:val="24"/>
        </w:rPr>
      </w:pPr>
    </w:p>
    <w:p w14:paraId="2108210A" w14:textId="77777777" w:rsidR="009515D3" w:rsidRPr="009515D3" w:rsidRDefault="009515D3" w:rsidP="009515D3">
      <w:pPr>
        <w:rPr>
          <w:rFonts w:ascii="Times New Roman" w:hAnsi="Times New Roman"/>
          <w:sz w:val="24"/>
          <w:szCs w:val="24"/>
        </w:rPr>
      </w:pPr>
    </w:p>
    <w:p w14:paraId="4FE83414" w14:textId="77777777" w:rsidR="009515D3" w:rsidRPr="009515D3" w:rsidRDefault="009515D3" w:rsidP="009515D3">
      <w:pPr>
        <w:rPr>
          <w:rFonts w:ascii="Times New Roman" w:hAnsi="Times New Roman"/>
          <w:sz w:val="24"/>
          <w:szCs w:val="24"/>
        </w:rPr>
      </w:pPr>
    </w:p>
    <w:p w14:paraId="1A22CCFE" w14:textId="77777777" w:rsidR="009515D3" w:rsidRPr="009515D3" w:rsidRDefault="009515D3" w:rsidP="009515D3">
      <w:pPr>
        <w:rPr>
          <w:rFonts w:ascii="Times New Roman" w:hAnsi="Times New Roman"/>
          <w:sz w:val="24"/>
          <w:szCs w:val="24"/>
        </w:rPr>
      </w:pPr>
    </w:p>
    <w:p w14:paraId="441EEB10" w14:textId="77777777" w:rsidR="009515D3" w:rsidRPr="009515D3" w:rsidRDefault="009515D3" w:rsidP="009515D3">
      <w:pPr>
        <w:rPr>
          <w:rFonts w:ascii="Times New Roman" w:hAnsi="Times New Roman"/>
          <w:sz w:val="24"/>
          <w:szCs w:val="24"/>
        </w:rPr>
      </w:pPr>
    </w:p>
    <w:p w14:paraId="712CA6E4" w14:textId="77777777" w:rsidR="009515D3" w:rsidRPr="009515D3" w:rsidRDefault="009515D3" w:rsidP="009515D3">
      <w:pPr>
        <w:rPr>
          <w:rFonts w:ascii="Times New Roman" w:hAnsi="Times New Roman"/>
          <w:sz w:val="24"/>
          <w:szCs w:val="24"/>
        </w:rPr>
      </w:pPr>
    </w:p>
    <w:p w14:paraId="590B701D" w14:textId="77777777" w:rsidR="009515D3" w:rsidRPr="009515D3" w:rsidRDefault="009515D3" w:rsidP="009515D3">
      <w:pPr>
        <w:rPr>
          <w:rFonts w:ascii="Times New Roman" w:hAnsi="Times New Roman"/>
          <w:sz w:val="24"/>
          <w:szCs w:val="24"/>
        </w:rPr>
      </w:pPr>
    </w:p>
    <w:p w14:paraId="26D8E8F8" w14:textId="77777777" w:rsidR="009515D3" w:rsidRPr="009515D3" w:rsidRDefault="009515D3" w:rsidP="009515D3">
      <w:pPr>
        <w:rPr>
          <w:rFonts w:ascii="Times New Roman" w:hAnsi="Times New Roman"/>
          <w:sz w:val="24"/>
          <w:szCs w:val="24"/>
        </w:rPr>
      </w:pPr>
    </w:p>
    <w:p w14:paraId="6A6E432A" w14:textId="77777777" w:rsidR="009515D3" w:rsidRPr="009515D3" w:rsidRDefault="009515D3" w:rsidP="009515D3">
      <w:pPr>
        <w:rPr>
          <w:rFonts w:ascii="Times New Roman" w:hAnsi="Times New Roman"/>
          <w:sz w:val="24"/>
          <w:szCs w:val="24"/>
        </w:rPr>
      </w:pPr>
    </w:p>
    <w:p w14:paraId="231390A1" w14:textId="77777777" w:rsidR="009515D3" w:rsidRPr="009515D3" w:rsidRDefault="009515D3" w:rsidP="009515D3">
      <w:pPr>
        <w:rPr>
          <w:rFonts w:ascii="Times New Roman" w:hAnsi="Times New Roman"/>
          <w:sz w:val="24"/>
          <w:szCs w:val="24"/>
        </w:rPr>
      </w:pPr>
    </w:p>
    <w:p w14:paraId="40A03952" w14:textId="77777777" w:rsidR="009515D3" w:rsidRPr="009515D3" w:rsidRDefault="009515D3" w:rsidP="009515D3">
      <w:pPr>
        <w:rPr>
          <w:rFonts w:ascii="Times New Roman" w:hAnsi="Times New Roman"/>
          <w:sz w:val="24"/>
          <w:szCs w:val="24"/>
        </w:rPr>
      </w:pPr>
    </w:p>
    <w:p w14:paraId="5DC3C78B" w14:textId="77777777" w:rsidR="009515D3" w:rsidRPr="009515D3" w:rsidRDefault="009515D3" w:rsidP="009515D3">
      <w:pPr>
        <w:rPr>
          <w:rFonts w:ascii="Times New Roman" w:hAnsi="Times New Roman"/>
          <w:sz w:val="24"/>
          <w:szCs w:val="24"/>
        </w:rPr>
      </w:pPr>
    </w:p>
    <w:p w14:paraId="3ACB07A6" w14:textId="77777777" w:rsidR="009515D3" w:rsidRPr="009515D3" w:rsidRDefault="009515D3" w:rsidP="009515D3">
      <w:pPr>
        <w:rPr>
          <w:rFonts w:ascii="Times New Roman" w:hAnsi="Times New Roman"/>
          <w:sz w:val="24"/>
          <w:szCs w:val="24"/>
        </w:rPr>
      </w:pPr>
    </w:p>
    <w:p w14:paraId="19F13137" w14:textId="77777777" w:rsidR="009515D3" w:rsidRPr="009515D3" w:rsidRDefault="009515D3" w:rsidP="009515D3">
      <w:pPr>
        <w:rPr>
          <w:rFonts w:ascii="Times New Roman" w:hAnsi="Times New Roman"/>
          <w:sz w:val="24"/>
          <w:szCs w:val="24"/>
        </w:rPr>
      </w:pPr>
    </w:p>
    <w:p w14:paraId="54F9D083" w14:textId="77777777" w:rsidR="009515D3" w:rsidRPr="009515D3" w:rsidRDefault="009515D3" w:rsidP="009515D3">
      <w:pPr>
        <w:rPr>
          <w:rFonts w:ascii="Times New Roman" w:hAnsi="Times New Roman"/>
          <w:sz w:val="24"/>
          <w:szCs w:val="24"/>
        </w:rPr>
      </w:pPr>
    </w:p>
    <w:p w14:paraId="0E7777A0" w14:textId="77777777" w:rsidR="009515D3" w:rsidRDefault="009515D3" w:rsidP="009515D3">
      <w:pPr>
        <w:rPr>
          <w:rFonts w:ascii="Times New Roman" w:hAnsi="Times New Roman"/>
          <w:sz w:val="24"/>
          <w:szCs w:val="24"/>
        </w:rPr>
        <w:sectPr w:rsidR="009515D3" w:rsidSect="001604E7">
          <w:headerReference w:type="even" r:id="rId57"/>
          <w:pgSz w:w="11906" w:h="16838"/>
          <w:pgMar w:top="1134" w:right="567" w:bottom="1134" w:left="1701" w:header="709" w:footer="709" w:gutter="0"/>
          <w:cols w:space="708"/>
          <w:docGrid w:linePitch="360"/>
        </w:sectPr>
      </w:pPr>
    </w:p>
    <w:p w14:paraId="3578FA41" w14:textId="77777777" w:rsidR="009515D3" w:rsidRPr="009515D3" w:rsidRDefault="009515D3" w:rsidP="009515D3">
      <w:pPr>
        <w:spacing w:line="276" w:lineRule="auto"/>
        <w:jc w:val="right"/>
        <w:rPr>
          <w:rFonts w:ascii="Times New Roman" w:hAnsi="Times New Roman"/>
          <w:b/>
          <w:bCs/>
          <w:color w:val="auto"/>
          <w:kern w:val="32"/>
          <w:sz w:val="24"/>
          <w:szCs w:val="24"/>
          <w:lang w:eastAsia="x-none"/>
        </w:rPr>
      </w:pPr>
      <w:bookmarkStart w:id="112" w:name="_Toc84499262"/>
      <w:r w:rsidRPr="009515D3">
        <w:rPr>
          <w:rFonts w:ascii="Times New Roman" w:hAnsi="Times New Roman"/>
          <w:b/>
          <w:bCs/>
          <w:color w:val="auto"/>
          <w:kern w:val="32"/>
          <w:sz w:val="24"/>
          <w:szCs w:val="24"/>
          <w:lang w:val="x-none" w:eastAsia="x-none"/>
        </w:rPr>
        <w:lastRenderedPageBreak/>
        <w:t xml:space="preserve">Приложение </w:t>
      </w:r>
      <w:bookmarkEnd w:id="112"/>
      <w:r w:rsidRPr="009515D3">
        <w:rPr>
          <w:rFonts w:ascii="Times New Roman" w:hAnsi="Times New Roman"/>
          <w:b/>
          <w:bCs/>
          <w:color w:val="auto"/>
          <w:kern w:val="32"/>
          <w:sz w:val="24"/>
          <w:szCs w:val="24"/>
          <w:lang w:eastAsia="x-none"/>
        </w:rPr>
        <w:t>3</w:t>
      </w:r>
    </w:p>
    <w:p w14:paraId="7D256793" w14:textId="77777777" w:rsidR="009515D3" w:rsidRPr="009515D3" w:rsidRDefault="009515D3" w:rsidP="009515D3">
      <w:pPr>
        <w:spacing w:line="276" w:lineRule="auto"/>
        <w:jc w:val="right"/>
        <w:rPr>
          <w:rFonts w:ascii="Times New Roman" w:hAnsi="Times New Roman"/>
          <w:b/>
          <w:bCs/>
          <w:color w:val="auto"/>
          <w:kern w:val="32"/>
          <w:sz w:val="24"/>
          <w:szCs w:val="24"/>
          <w:lang w:eastAsia="x-none"/>
        </w:rPr>
      </w:pPr>
      <w:r w:rsidRPr="009515D3">
        <w:rPr>
          <w:rFonts w:ascii="Times New Roman" w:hAnsi="Times New Roman"/>
          <w:b/>
          <w:bCs/>
          <w:color w:val="auto"/>
          <w:kern w:val="32"/>
          <w:sz w:val="24"/>
          <w:szCs w:val="24"/>
          <w:lang w:eastAsia="x-none"/>
        </w:rPr>
        <w:t>к ПОП по</w:t>
      </w:r>
      <w:r w:rsidRPr="009515D3">
        <w:rPr>
          <w:rFonts w:ascii="Times New Roman" w:hAnsi="Times New Roman"/>
          <w:b/>
          <w:bCs/>
          <w:color w:val="auto"/>
          <w:sz w:val="24"/>
          <w:szCs w:val="24"/>
        </w:rPr>
        <w:t xml:space="preserve"> специальности</w:t>
      </w:r>
      <w:r w:rsidRPr="009515D3">
        <w:rPr>
          <w:rFonts w:ascii="Times New Roman" w:hAnsi="Times New Roman"/>
          <w:b/>
          <w:bCs/>
          <w:color w:val="auto"/>
          <w:kern w:val="32"/>
          <w:sz w:val="24"/>
          <w:szCs w:val="24"/>
          <w:lang w:eastAsia="x-none"/>
        </w:rPr>
        <w:t xml:space="preserve"> </w:t>
      </w:r>
    </w:p>
    <w:p w14:paraId="1F037C0C" w14:textId="77777777" w:rsidR="009515D3" w:rsidRPr="009515D3" w:rsidRDefault="009515D3" w:rsidP="009515D3">
      <w:pPr>
        <w:spacing w:line="276" w:lineRule="auto"/>
        <w:jc w:val="right"/>
        <w:rPr>
          <w:rFonts w:ascii="Times New Roman" w:hAnsi="Times New Roman"/>
          <w:b/>
          <w:color w:val="auto"/>
          <w:sz w:val="24"/>
          <w:szCs w:val="24"/>
        </w:rPr>
      </w:pPr>
      <w:r w:rsidRPr="009515D3">
        <w:rPr>
          <w:rFonts w:ascii="Times New Roman" w:hAnsi="Times New Roman"/>
          <w:b/>
          <w:color w:val="auto"/>
          <w:sz w:val="24"/>
          <w:szCs w:val="24"/>
        </w:rPr>
        <w:t>08.02.02 Строительство и эксплуатация инженерных сооружений</w:t>
      </w:r>
    </w:p>
    <w:p w14:paraId="63BAA5C2" w14:textId="77777777" w:rsidR="009515D3" w:rsidRPr="009515D3" w:rsidRDefault="009515D3" w:rsidP="009515D3">
      <w:pPr>
        <w:spacing w:line="276" w:lineRule="auto"/>
        <w:jc w:val="right"/>
        <w:rPr>
          <w:rFonts w:ascii="Times New Roman" w:hAnsi="Times New Roman"/>
          <w:b/>
          <w:bCs/>
          <w:i/>
          <w:color w:val="auto"/>
          <w:kern w:val="32"/>
          <w:sz w:val="24"/>
          <w:szCs w:val="24"/>
          <w:lang w:eastAsia="x-none"/>
        </w:rPr>
      </w:pPr>
    </w:p>
    <w:p w14:paraId="0A75F5AC" w14:textId="77777777" w:rsidR="009515D3" w:rsidRPr="009515D3" w:rsidRDefault="009515D3" w:rsidP="009515D3">
      <w:pPr>
        <w:spacing w:line="276" w:lineRule="auto"/>
        <w:jc w:val="right"/>
        <w:rPr>
          <w:rFonts w:ascii="Times New Roman" w:hAnsi="Times New Roman"/>
          <w:b/>
          <w:bCs/>
          <w:i/>
          <w:color w:val="auto"/>
          <w:kern w:val="32"/>
          <w:sz w:val="24"/>
          <w:szCs w:val="24"/>
          <w:lang w:eastAsia="x-none"/>
        </w:rPr>
      </w:pPr>
    </w:p>
    <w:p w14:paraId="6A5E7411" w14:textId="77777777" w:rsidR="009515D3" w:rsidRPr="009515D3" w:rsidRDefault="009515D3" w:rsidP="009515D3">
      <w:pPr>
        <w:spacing w:line="276" w:lineRule="auto"/>
        <w:jc w:val="center"/>
        <w:rPr>
          <w:rFonts w:ascii="Times New Roman" w:hAnsi="Times New Roman"/>
          <w:b/>
          <w:i/>
          <w:color w:val="auto"/>
          <w:sz w:val="24"/>
          <w:szCs w:val="24"/>
        </w:rPr>
      </w:pPr>
      <w:r w:rsidRPr="009515D3">
        <w:rPr>
          <w:rFonts w:ascii="Times New Roman" w:hAnsi="Times New Roman"/>
          <w:b/>
          <w:bCs/>
          <w:color w:val="auto"/>
          <w:sz w:val="24"/>
          <w:szCs w:val="22"/>
        </w:rPr>
        <w:t xml:space="preserve">Материально-техническое оснащение специальных помещений для реализации образовательной программы, </w:t>
      </w:r>
      <w:r w:rsidRPr="009515D3">
        <w:rPr>
          <w:rFonts w:ascii="Times New Roman" w:hAnsi="Times New Roman"/>
          <w:b/>
          <w:bCs/>
          <w:color w:val="auto"/>
          <w:sz w:val="24"/>
          <w:szCs w:val="22"/>
        </w:rPr>
        <w:br/>
        <w:t>включая программное обеспечение</w:t>
      </w:r>
    </w:p>
    <w:p w14:paraId="44978CF0" w14:textId="77777777" w:rsidR="009515D3" w:rsidRPr="009515D3" w:rsidRDefault="009515D3" w:rsidP="0095588B">
      <w:pPr>
        <w:numPr>
          <w:ilvl w:val="0"/>
          <w:numId w:val="48"/>
        </w:numPr>
        <w:spacing w:before="120" w:after="200" w:line="276" w:lineRule="auto"/>
        <w:ind w:left="0" w:firstLine="0"/>
        <w:jc w:val="center"/>
        <w:rPr>
          <w:rFonts w:ascii="Times New Roman" w:hAnsi="Times New Roman"/>
          <w:b/>
          <w:bCs/>
          <w:color w:val="auto"/>
          <w:sz w:val="24"/>
          <w:szCs w:val="24"/>
          <w:lang w:val="x-none" w:eastAsia="x-none"/>
        </w:rPr>
      </w:pPr>
      <w:r w:rsidRPr="009515D3">
        <w:rPr>
          <w:rFonts w:ascii="Times New Roman" w:hAnsi="Times New Roman"/>
          <w:b/>
          <w:bCs/>
          <w:color w:val="auto"/>
          <w:sz w:val="24"/>
          <w:szCs w:val="24"/>
          <w:lang w:val="x-none" w:eastAsia="x-none"/>
        </w:rPr>
        <w:t xml:space="preserve">Материально-техническое оснащение </w:t>
      </w:r>
    </w:p>
    <w:p w14:paraId="0506A816"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bookmarkStart w:id="113" w:name="_Hlk147495401"/>
    </w:p>
    <w:bookmarkEnd w:id="113"/>
    <w:p w14:paraId="6B6AFFBF"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r w:rsidRPr="009515D3">
        <w:rPr>
          <w:rFonts w:ascii="Times New Roman" w:hAnsi="Times New Roman"/>
          <w:bCs/>
          <w:color w:val="auto"/>
          <w:sz w:val="24"/>
          <w:szCs w:val="24"/>
        </w:rPr>
        <w:t>1.1. Оснащение кабинетов</w:t>
      </w:r>
    </w:p>
    <w:p w14:paraId="02E24597" w14:textId="77777777" w:rsidR="009515D3" w:rsidRPr="009515D3" w:rsidRDefault="009515D3" w:rsidP="009515D3">
      <w:pPr>
        <w:suppressAutoHyphens/>
        <w:spacing w:line="276" w:lineRule="auto"/>
        <w:ind w:firstLine="709"/>
        <w:jc w:val="both"/>
        <w:rPr>
          <w:rFonts w:ascii="Times New Roman" w:hAnsi="Times New Roman"/>
          <w:color w:val="auto"/>
          <w:sz w:val="24"/>
          <w:szCs w:val="22"/>
        </w:rPr>
      </w:pPr>
      <w:r w:rsidRPr="009515D3">
        <w:rPr>
          <w:rFonts w:ascii="Times New Roman" w:hAnsi="Times New Roman"/>
          <w:color w:val="auto"/>
          <w:sz w:val="24"/>
          <w:szCs w:val="22"/>
        </w:rPr>
        <w:t>Кабинет «</w:t>
      </w:r>
      <w:bookmarkStart w:id="114" w:name="_Hlk171095294"/>
      <w:r w:rsidRPr="009515D3">
        <w:rPr>
          <w:rFonts w:ascii="Times New Roman" w:hAnsi="Times New Roman"/>
          <w:color w:val="auto"/>
          <w:sz w:val="24"/>
          <w:szCs w:val="24"/>
        </w:rPr>
        <w:t>Общих гуманитарных и социально-экономических дисциплин</w:t>
      </w:r>
      <w:bookmarkEnd w:id="114"/>
      <w:r w:rsidRPr="009515D3">
        <w:rPr>
          <w:rFonts w:ascii="Times New Roman" w:hAnsi="Times New Roman"/>
          <w:color w:val="auto"/>
          <w:sz w:val="24"/>
          <w:szCs w:val="22"/>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550"/>
      </w:tblGrid>
      <w:tr w:rsidR="009515D3" w:rsidRPr="009515D3" w14:paraId="2B2D5670" w14:textId="77777777" w:rsidTr="00F33489">
        <w:trPr>
          <w:tblHeader/>
        </w:trPr>
        <w:tc>
          <w:tcPr>
            <w:tcW w:w="518" w:type="dxa"/>
            <w:vAlign w:val="center"/>
          </w:tcPr>
          <w:p w14:paraId="3D94676E"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w:t>
            </w:r>
          </w:p>
        </w:tc>
        <w:tc>
          <w:tcPr>
            <w:tcW w:w="5006" w:type="dxa"/>
            <w:vAlign w:val="center"/>
          </w:tcPr>
          <w:p w14:paraId="0150BBF0"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Наименование</w:t>
            </w:r>
          </w:p>
        </w:tc>
        <w:tc>
          <w:tcPr>
            <w:tcW w:w="1843" w:type="dxa"/>
            <w:vAlign w:val="center"/>
          </w:tcPr>
          <w:p w14:paraId="1146898F" w14:textId="77777777" w:rsidR="009515D3" w:rsidRPr="009515D3" w:rsidRDefault="009515D3" w:rsidP="009515D3">
            <w:pPr>
              <w:spacing w:line="276" w:lineRule="auto"/>
              <w:ind w:left="-104"/>
              <w:jc w:val="center"/>
              <w:rPr>
                <w:rFonts w:ascii="Times New Roman" w:hAnsi="Times New Roman"/>
                <w:b/>
                <w:bCs/>
                <w:color w:val="auto"/>
                <w:sz w:val="24"/>
                <w:szCs w:val="22"/>
              </w:rPr>
            </w:pPr>
            <w:r w:rsidRPr="009515D3">
              <w:rPr>
                <w:rFonts w:ascii="Times New Roman" w:hAnsi="Times New Roman"/>
                <w:b/>
                <w:bCs/>
                <w:color w:val="auto"/>
                <w:sz w:val="24"/>
                <w:szCs w:val="22"/>
              </w:rPr>
              <w:t>Тип</w:t>
            </w:r>
          </w:p>
        </w:tc>
        <w:tc>
          <w:tcPr>
            <w:tcW w:w="2552" w:type="dxa"/>
            <w:vAlign w:val="center"/>
          </w:tcPr>
          <w:p w14:paraId="5A17DC3C"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Основное/ специализированное</w:t>
            </w:r>
          </w:p>
        </w:tc>
        <w:tc>
          <w:tcPr>
            <w:tcW w:w="2835" w:type="dxa"/>
            <w:vAlign w:val="center"/>
          </w:tcPr>
          <w:p w14:paraId="6068D25C"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Краткая (рамочная) техническая характеристика</w:t>
            </w:r>
          </w:p>
        </w:tc>
        <w:tc>
          <w:tcPr>
            <w:tcW w:w="2550" w:type="dxa"/>
            <w:vAlign w:val="center"/>
          </w:tcPr>
          <w:p w14:paraId="305AEC70"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Код профессионального модуля, дисциплины</w:t>
            </w:r>
          </w:p>
        </w:tc>
      </w:tr>
      <w:tr w:rsidR="009515D3" w:rsidRPr="009515D3" w14:paraId="1D59389F" w14:textId="77777777" w:rsidTr="00F33489">
        <w:tc>
          <w:tcPr>
            <w:tcW w:w="518" w:type="dxa"/>
          </w:tcPr>
          <w:p w14:paraId="0559C0B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1</w:t>
            </w:r>
          </w:p>
        </w:tc>
        <w:tc>
          <w:tcPr>
            <w:tcW w:w="5006" w:type="dxa"/>
          </w:tcPr>
          <w:p w14:paraId="5F41C3A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посадочные места по количеству обучающихся (столы, стулья)</w:t>
            </w:r>
          </w:p>
        </w:tc>
        <w:tc>
          <w:tcPr>
            <w:tcW w:w="1843" w:type="dxa"/>
          </w:tcPr>
          <w:p w14:paraId="78FCB65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11EBF01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2365622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регулируемые по высоте</w:t>
            </w:r>
          </w:p>
        </w:tc>
        <w:tc>
          <w:tcPr>
            <w:tcW w:w="2550" w:type="dxa"/>
            <w:vMerge w:val="restart"/>
          </w:tcPr>
          <w:p w14:paraId="0373C29F"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rPr>
              <w:t>СГ.01</w:t>
            </w:r>
          </w:p>
          <w:p w14:paraId="0AFE0DA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 xml:space="preserve">СГ.02 </w:t>
            </w:r>
          </w:p>
          <w:p w14:paraId="4F5F7D5D"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224AECA1" w14:textId="77777777" w:rsidTr="00F33489">
        <w:tc>
          <w:tcPr>
            <w:tcW w:w="518" w:type="dxa"/>
          </w:tcPr>
          <w:p w14:paraId="02DDEB7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2</w:t>
            </w:r>
          </w:p>
        </w:tc>
        <w:tc>
          <w:tcPr>
            <w:tcW w:w="5006" w:type="dxa"/>
          </w:tcPr>
          <w:p w14:paraId="169E83C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 xml:space="preserve">рабочее место преподавателя </w:t>
            </w:r>
          </w:p>
        </w:tc>
        <w:tc>
          <w:tcPr>
            <w:tcW w:w="1843" w:type="dxa"/>
          </w:tcPr>
          <w:p w14:paraId="5A3148F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2FC867D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3644B3F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550" w:type="dxa"/>
            <w:vMerge/>
          </w:tcPr>
          <w:p w14:paraId="04B802AA"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1DD94BCB" w14:textId="77777777" w:rsidTr="00F33489">
        <w:trPr>
          <w:trHeight w:val="105"/>
        </w:trPr>
        <w:tc>
          <w:tcPr>
            <w:tcW w:w="518" w:type="dxa"/>
          </w:tcPr>
          <w:p w14:paraId="2F64B12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3</w:t>
            </w:r>
          </w:p>
        </w:tc>
        <w:tc>
          <w:tcPr>
            <w:tcW w:w="5006" w:type="dxa"/>
          </w:tcPr>
          <w:p w14:paraId="44ED2F1C" w14:textId="77777777" w:rsidR="009515D3" w:rsidRPr="009515D3" w:rsidRDefault="009515D3" w:rsidP="009515D3">
            <w:pPr>
              <w:spacing w:line="276" w:lineRule="auto"/>
              <w:rPr>
                <w:rFonts w:ascii="Times New Roman" w:hAnsi="Times New Roman"/>
                <w:b/>
                <w:bCs/>
                <w:color w:val="auto"/>
                <w:sz w:val="24"/>
                <w:szCs w:val="24"/>
              </w:rPr>
            </w:pPr>
            <w:r w:rsidRPr="009515D3">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Pr>
          <w:p w14:paraId="5A352E5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4540CD4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620EE8D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550" w:type="dxa"/>
            <w:vMerge/>
          </w:tcPr>
          <w:p w14:paraId="71066839"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4808B5D3" w14:textId="77777777" w:rsidTr="00F33489">
        <w:trPr>
          <w:trHeight w:val="210"/>
        </w:trPr>
        <w:tc>
          <w:tcPr>
            <w:tcW w:w="518" w:type="dxa"/>
          </w:tcPr>
          <w:p w14:paraId="343D729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4</w:t>
            </w:r>
          </w:p>
        </w:tc>
        <w:tc>
          <w:tcPr>
            <w:tcW w:w="5006" w:type="dxa"/>
          </w:tcPr>
          <w:p w14:paraId="34625F34"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экран (доска)</w:t>
            </w:r>
          </w:p>
        </w:tc>
        <w:tc>
          <w:tcPr>
            <w:tcW w:w="1843" w:type="dxa"/>
          </w:tcPr>
          <w:p w14:paraId="3CEB1EE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230CD1D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3DDBFE9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550" w:type="dxa"/>
            <w:vMerge/>
          </w:tcPr>
          <w:p w14:paraId="3BC32254"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62D3C6F0" w14:textId="77777777" w:rsidTr="00F33489">
        <w:tc>
          <w:tcPr>
            <w:tcW w:w="518" w:type="dxa"/>
          </w:tcPr>
          <w:p w14:paraId="11343A2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5</w:t>
            </w:r>
          </w:p>
        </w:tc>
        <w:tc>
          <w:tcPr>
            <w:tcW w:w="5006" w:type="dxa"/>
          </w:tcPr>
          <w:p w14:paraId="1BA84749"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мультимедиапроектор</w:t>
            </w:r>
          </w:p>
        </w:tc>
        <w:tc>
          <w:tcPr>
            <w:tcW w:w="1843" w:type="dxa"/>
          </w:tcPr>
          <w:p w14:paraId="21C36FD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61A59CE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298082E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550" w:type="dxa"/>
            <w:vMerge/>
          </w:tcPr>
          <w:p w14:paraId="422A10D0"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4C66ED7A" w14:textId="77777777" w:rsidTr="00F33489">
        <w:tc>
          <w:tcPr>
            <w:tcW w:w="518" w:type="dxa"/>
          </w:tcPr>
          <w:p w14:paraId="7183DB0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6</w:t>
            </w:r>
          </w:p>
        </w:tc>
        <w:tc>
          <w:tcPr>
            <w:tcW w:w="5006" w:type="dxa"/>
          </w:tcPr>
          <w:p w14:paraId="6A7750D8"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 xml:space="preserve">наушники с микрофоном </w:t>
            </w:r>
          </w:p>
        </w:tc>
        <w:tc>
          <w:tcPr>
            <w:tcW w:w="1843" w:type="dxa"/>
          </w:tcPr>
          <w:p w14:paraId="7E65677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133F9A9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835" w:type="dxa"/>
          </w:tcPr>
          <w:p w14:paraId="0A19B89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550" w:type="dxa"/>
            <w:vMerge/>
          </w:tcPr>
          <w:p w14:paraId="17CA713D"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64A8F0B4" w14:textId="77777777" w:rsidTr="00F33489">
        <w:tc>
          <w:tcPr>
            <w:tcW w:w="518" w:type="dxa"/>
          </w:tcPr>
          <w:p w14:paraId="23B143A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7</w:t>
            </w:r>
          </w:p>
        </w:tc>
        <w:tc>
          <w:tcPr>
            <w:tcW w:w="5006" w:type="dxa"/>
          </w:tcPr>
          <w:p w14:paraId="627C36F3"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экранно-звуковые пособия</w:t>
            </w:r>
          </w:p>
        </w:tc>
        <w:tc>
          <w:tcPr>
            <w:tcW w:w="1843" w:type="dxa"/>
          </w:tcPr>
          <w:p w14:paraId="525502B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2255D25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51722AD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550" w:type="dxa"/>
            <w:vMerge/>
          </w:tcPr>
          <w:p w14:paraId="23E35E64" w14:textId="77777777" w:rsidR="009515D3" w:rsidRPr="009515D3" w:rsidRDefault="009515D3" w:rsidP="009515D3">
            <w:pPr>
              <w:spacing w:line="276" w:lineRule="auto"/>
              <w:rPr>
                <w:rFonts w:ascii="Times New Roman" w:hAnsi="Times New Roman"/>
                <w:color w:val="auto"/>
                <w:sz w:val="24"/>
                <w:szCs w:val="24"/>
              </w:rPr>
            </w:pPr>
          </w:p>
        </w:tc>
      </w:tr>
      <w:tr w:rsidR="009515D3" w:rsidRPr="009515D3" w14:paraId="5DC2A891" w14:textId="77777777" w:rsidTr="00F33489">
        <w:tc>
          <w:tcPr>
            <w:tcW w:w="518" w:type="dxa"/>
          </w:tcPr>
          <w:p w14:paraId="4027031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8</w:t>
            </w:r>
          </w:p>
        </w:tc>
        <w:tc>
          <w:tcPr>
            <w:tcW w:w="5006" w:type="dxa"/>
          </w:tcPr>
          <w:p w14:paraId="33AE005D"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комплекты дидактических раздаточных материалов</w:t>
            </w:r>
          </w:p>
        </w:tc>
        <w:tc>
          <w:tcPr>
            <w:tcW w:w="1843" w:type="dxa"/>
          </w:tcPr>
          <w:p w14:paraId="3550D16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787EC35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3219002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550" w:type="dxa"/>
            <w:vMerge/>
          </w:tcPr>
          <w:p w14:paraId="0426C0E4" w14:textId="77777777" w:rsidR="009515D3" w:rsidRPr="009515D3" w:rsidRDefault="009515D3" w:rsidP="009515D3">
            <w:pPr>
              <w:spacing w:line="276" w:lineRule="auto"/>
              <w:rPr>
                <w:rFonts w:ascii="Times New Roman" w:hAnsi="Times New Roman"/>
                <w:b/>
                <w:bCs/>
                <w:color w:val="auto"/>
                <w:sz w:val="24"/>
                <w:szCs w:val="24"/>
              </w:rPr>
            </w:pPr>
          </w:p>
        </w:tc>
      </w:tr>
      <w:tr w:rsidR="009515D3" w:rsidRPr="009515D3" w14:paraId="6A24C644" w14:textId="77777777" w:rsidTr="00F33489">
        <w:tc>
          <w:tcPr>
            <w:tcW w:w="518" w:type="dxa"/>
          </w:tcPr>
          <w:p w14:paraId="0FC9B64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9</w:t>
            </w:r>
          </w:p>
        </w:tc>
        <w:tc>
          <w:tcPr>
            <w:tcW w:w="5006" w:type="dxa"/>
          </w:tcPr>
          <w:p w14:paraId="48631923"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комплект учебно-методических материалов</w:t>
            </w:r>
          </w:p>
        </w:tc>
        <w:tc>
          <w:tcPr>
            <w:tcW w:w="1843" w:type="dxa"/>
          </w:tcPr>
          <w:p w14:paraId="1CC82EE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46BC2FE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3C87996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550" w:type="dxa"/>
            <w:vMerge/>
          </w:tcPr>
          <w:p w14:paraId="3914B306" w14:textId="77777777" w:rsidR="009515D3" w:rsidRPr="009515D3" w:rsidRDefault="009515D3" w:rsidP="009515D3">
            <w:pPr>
              <w:spacing w:line="276" w:lineRule="auto"/>
              <w:rPr>
                <w:rFonts w:ascii="Times New Roman" w:hAnsi="Times New Roman"/>
                <w:color w:val="auto"/>
                <w:sz w:val="24"/>
                <w:szCs w:val="22"/>
              </w:rPr>
            </w:pPr>
          </w:p>
        </w:tc>
      </w:tr>
    </w:tbl>
    <w:p w14:paraId="1A9E5DE5" w14:textId="2CBBE2A8" w:rsidR="009515D3" w:rsidRPr="009515D3" w:rsidRDefault="009515D3" w:rsidP="009515D3">
      <w:pPr>
        <w:rPr>
          <w:rFonts w:ascii="Times New Roman" w:hAnsi="Times New Roman"/>
          <w:color w:val="auto"/>
          <w:sz w:val="24"/>
          <w:szCs w:val="22"/>
          <w:lang w:val="en-US"/>
        </w:rPr>
      </w:pPr>
      <w:bookmarkStart w:id="115" w:name="_Hlk161302214"/>
    </w:p>
    <w:p w14:paraId="4884E4AC" w14:textId="77777777" w:rsidR="009515D3" w:rsidRPr="009515D3" w:rsidRDefault="009515D3" w:rsidP="009515D3">
      <w:pPr>
        <w:suppressAutoHyphens/>
        <w:spacing w:line="276" w:lineRule="auto"/>
        <w:ind w:firstLine="709"/>
        <w:jc w:val="both"/>
        <w:rPr>
          <w:rFonts w:ascii="Times New Roman" w:hAnsi="Times New Roman"/>
          <w:color w:val="auto"/>
          <w:sz w:val="24"/>
          <w:szCs w:val="22"/>
        </w:rPr>
      </w:pPr>
      <w:r w:rsidRPr="009515D3">
        <w:rPr>
          <w:rFonts w:ascii="Times New Roman" w:hAnsi="Times New Roman"/>
          <w:color w:val="auto"/>
          <w:sz w:val="24"/>
          <w:szCs w:val="22"/>
        </w:rPr>
        <w:t>Кабинеты «</w:t>
      </w:r>
      <w:r w:rsidRPr="009515D3">
        <w:rPr>
          <w:rFonts w:ascii="Times New Roman" w:hAnsi="Times New Roman"/>
          <w:color w:val="auto"/>
          <w:sz w:val="24"/>
          <w:szCs w:val="24"/>
        </w:rPr>
        <w:t>Общепрофессиональных дисциплин и профессиональных модулей</w:t>
      </w:r>
      <w:r w:rsidRPr="009515D3">
        <w:rPr>
          <w:rFonts w:ascii="Times New Roman" w:hAnsi="Times New Roman"/>
          <w:color w:val="auto"/>
          <w:sz w:val="24"/>
          <w:szCs w:val="22"/>
        </w:rPr>
        <w:t>»</w:t>
      </w:r>
      <w:bookmarkEnd w:id="115"/>
    </w:p>
    <w:p w14:paraId="2D456317" w14:textId="77777777" w:rsidR="009515D3" w:rsidRPr="009515D3" w:rsidRDefault="009515D3" w:rsidP="009515D3">
      <w:pPr>
        <w:suppressAutoHyphens/>
        <w:spacing w:line="276" w:lineRule="auto"/>
        <w:ind w:firstLine="709"/>
        <w:jc w:val="both"/>
        <w:rPr>
          <w:rFonts w:ascii="Times New Roman" w:hAnsi="Times New Roman"/>
          <w:color w:val="auto"/>
          <w:sz w:val="24"/>
          <w:szCs w:val="24"/>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2"/>
        <w:gridCol w:w="2552"/>
        <w:gridCol w:w="2835"/>
        <w:gridCol w:w="2625"/>
      </w:tblGrid>
      <w:tr w:rsidR="009515D3" w:rsidRPr="009515D3" w14:paraId="0A8B994F" w14:textId="77777777" w:rsidTr="00F33489">
        <w:trPr>
          <w:tblHeader/>
        </w:trPr>
        <w:tc>
          <w:tcPr>
            <w:tcW w:w="518" w:type="dxa"/>
            <w:vAlign w:val="center"/>
          </w:tcPr>
          <w:p w14:paraId="59F74391"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w:t>
            </w:r>
          </w:p>
        </w:tc>
        <w:tc>
          <w:tcPr>
            <w:tcW w:w="5006" w:type="dxa"/>
            <w:vAlign w:val="center"/>
          </w:tcPr>
          <w:p w14:paraId="7DE80630"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Наименование</w:t>
            </w:r>
          </w:p>
        </w:tc>
        <w:tc>
          <w:tcPr>
            <w:tcW w:w="1842" w:type="dxa"/>
            <w:vAlign w:val="center"/>
          </w:tcPr>
          <w:p w14:paraId="49424A96" w14:textId="77777777" w:rsidR="009515D3" w:rsidRPr="009515D3" w:rsidRDefault="009515D3" w:rsidP="009515D3">
            <w:pPr>
              <w:spacing w:line="276" w:lineRule="auto"/>
              <w:ind w:left="-104"/>
              <w:jc w:val="center"/>
              <w:rPr>
                <w:rFonts w:ascii="Times New Roman" w:hAnsi="Times New Roman"/>
                <w:b/>
                <w:bCs/>
                <w:color w:val="auto"/>
                <w:sz w:val="24"/>
                <w:szCs w:val="22"/>
              </w:rPr>
            </w:pPr>
            <w:r w:rsidRPr="009515D3">
              <w:rPr>
                <w:rFonts w:ascii="Times New Roman" w:hAnsi="Times New Roman"/>
                <w:b/>
                <w:bCs/>
                <w:color w:val="auto"/>
                <w:sz w:val="24"/>
                <w:szCs w:val="22"/>
              </w:rPr>
              <w:t>Тип</w:t>
            </w:r>
          </w:p>
        </w:tc>
        <w:tc>
          <w:tcPr>
            <w:tcW w:w="2552" w:type="dxa"/>
            <w:vAlign w:val="center"/>
          </w:tcPr>
          <w:p w14:paraId="0F342CBE"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Основное/ специализированное</w:t>
            </w:r>
          </w:p>
        </w:tc>
        <w:tc>
          <w:tcPr>
            <w:tcW w:w="2835" w:type="dxa"/>
            <w:vAlign w:val="center"/>
          </w:tcPr>
          <w:p w14:paraId="5FA53D1A"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Краткая (рамочная) техническая характеристика</w:t>
            </w:r>
          </w:p>
        </w:tc>
        <w:tc>
          <w:tcPr>
            <w:tcW w:w="2625" w:type="dxa"/>
            <w:vAlign w:val="center"/>
          </w:tcPr>
          <w:p w14:paraId="6126049B"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Код профессионального модуля, дисциплины</w:t>
            </w:r>
          </w:p>
        </w:tc>
      </w:tr>
      <w:tr w:rsidR="009515D3" w:rsidRPr="009515D3" w14:paraId="31AEBA5C" w14:textId="77777777" w:rsidTr="00F33489">
        <w:tc>
          <w:tcPr>
            <w:tcW w:w="518" w:type="dxa"/>
          </w:tcPr>
          <w:p w14:paraId="28852DD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1</w:t>
            </w:r>
          </w:p>
        </w:tc>
        <w:tc>
          <w:tcPr>
            <w:tcW w:w="5006" w:type="dxa"/>
          </w:tcPr>
          <w:p w14:paraId="183D39AD"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посадочные места по количеству обучающихся (столы, стулья)</w:t>
            </w:r>
          </w:p>
        </w:tc>
        <w:tc>
          <w:tcPr>
            <w:tcW w:w="1842" w:type="dxa"/>
          </w:tcPr>
          <w:p w14:paraId="7FDA52C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75A6673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0BD2C1C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регулируемые по высоте</w:t>
            </w:r>
          </w:p>
        </w:tc>
        <w:tc>
          <w:tcPr>
            <w:tcW w:w="2625" w:type="dxa"/>
            <w:vMerge w:val="restart"/>
          </w:tcPr>
          <w:p w14:paraId="2F60176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ОП.01</w:t>
            </w:r>
          </w:p>
          <w:p w14:paraId="146EA1C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ОП.02</w:t>
            </w:r>
          </w:p>
          <w:p w14:paraId="73416DE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ОП.03</w:t>
            </w:r>
          </w:p>
          <w:p w14:paraId="3022984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ОП.04</w:t>
            </w:r>
          </w:p>
          <w:p w14:paraId="3A39AA3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ПМ.01</w:t>
            </w:r>
          </w:p>
          <w:p w14:paraId="5143336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ПМ.02</w:t>
            </w:r>
          </w:p>
          <w:p w14:paraId="1A17DE32"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rPr>
              <w:t>ПМ.03</w:t>
            </w:r>
          </w:p>
          <w:p w14:paraId="20B3ED9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ПМ.04</w:t>
            </w:r>
          </w:p>
        </w:tc>
      </w:tr>
      <w:tr w:rsidR="009515D3" w:rsidRPr="009515D3" w14:paraId="61B52F38" w14:textId="77777777" w:rsidTr="00F33489">
        <w:tc>
          <w:tcPr>
            <w:tcW w:w="518" w:type="dxa"/>
          </w:tcPr>
          <w:p w14:paraId="1730229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2</w:t>
            </w:r>
          </w:p>
        </w:tc>
        <w:tc>
          <w:tcPr>
            <w:tcW w:w="5006" w:type="dxa"/>
          </w:tcPr>
          <w:p w14:paraId="2CAC5D37"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рабочее место преподавателя</w:t>
            </w:r>
          </w:p>
        </w:tc>
        <w:tc>
          <w:tcPr>
            <w:tcW w:w="1842" w:type="dxa"/>
          </w:tcPr>
          <w:p w14:paraId="6B80D6B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48B99B6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138C449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07304434"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3B66D538" w14:textId="77777777" w:rsidTr="00F33489">
        <w:trPr>
          <w:trHeight w:val="137"/>
        </w:trPr>
        <w:tc>
          <w:tcPr>
            <w:tcW w:w="518" w:type="dxa"/>
          </w:tcPr>
          <w:p w14:paraId="7EE1574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3</w:t>
            </w:r>
          </w:p>
        </w:tc>
        <w:tc>
          <w:tcPr>
            <w:tcW w:w="5006" w:type="dxa"/>
            <w:tcBorders>
              <w:top w:val="single" w:sz="4" w:space="0" w:color="auto"/>
              <w:left w:val="single" w:sz="4" w:space="0" w:color="auto"/>
              <w:bottom w:val="single" w:sz="4" w:space="0" w:color="auto"/>
              <w:right w:val="single" w:sz="4" w:space="0" w:color="auto"/>
            </w:tcBorders>
          </w:tcPr>
          <w:p w14:paraId="25DD1F46" w14:textId="77777777" w:rsidR="009515D3" w:rsidRPr="009515D3" w:rsidRDefault="009515D3" w:rsidP="009515D3">
            <w:pPr>
              <w:spacing w:line="276" w:lineRule="auto"/>
              <w:rPr>
                <w:rFonts w:ascii="Times New Roman" w:hAnsi="Times New Roman"/>
                <w:bCs/>
                <w:color w:val="auto"/>
                <w:sz w:val="24"/>
                <w:szCs w:val="24"/>
                <w:highlight w:val="yellow"/>
              </w:rPr>
            </w:pPr>
            <w:r w:rsidRPr="009515D3">
              <w:rPr>
                <w:rFonts w:ascii="Times New Roman" w:hAnsi="Times New Roman"/>
                <w:iCs/>
                <w:color w:val="auto"/>
                <w:sz w:val="24"/>
                <w:szCs w:val="24"/>
                <w:lang w:eastAsia="en-US"/>
              </w:rPr>
              <w:t>наборы образцов строительных материалов</w:t>
            </w:r>
          </w:p>
        </w:tc>
        <w:tc>
          <w:tcPr>
            <w:tcW w:w="1842" w:type="dxa"/>
          </w:tcPr>
          <w:p w14:paraId="2F057EF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00E5C9D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0A7C0DD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542C1D24"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1919B5FC" w14:textId="77777777" w:rsidTr="00F33489">
        <w:trPr>
          <w:trHeight w:val="105"/>
        </w:trPr>
        <w:tc>
          <w:tcPr>
            <w:tcW w:w="518" w:type="dxa"/>
          </w:tcPr>
          <w:p w14:paraId="730E8D1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4</w:t>
            </w:r>
          </w:p>
        </w:tc>
        <w:tc>
          <w:tcPr>
            <w:tcW w:w="5006" w:type="dxa"/>
          </w:tcPr>
          <w:p w14:paraId="1048DEEB"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2" w:type="dxa"/>
          </w:tcPr>
          <w:p w14:paraId="569C8C3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4EBB6E8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078BD70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1AC52B45"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09071C1F" w14:textId="77777777" w:rsidTr="00F33489">
        <w:trPr>
          <w:trHeight w:val="210"/>
        </w:trPr>
        <w:tc>
          <w:tcPr>
            <w:tcW w:w="518" w:type="dxa"/>
          </w:tcPr>
          <w:p w14:paraId="0A6735B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5</w:t>
            </w:r>
          </w:p>
        </w:tc>
        <w:tc>
          <w:tcPr>
            <w:tcW w:w="5006" w:type="dxa"/>
          </w:tcPr>
          <w:p w14:paraId="3483F3D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экран (доска)</w:t>
            </w:r>
          </w:p>
        </w:tc>
        <w:tc>
          <w:tcPr>
            <w:tcW w:w="1842" w:type="dxa"/>
          </w:tcPr>
          <w:p w14:paraId="452F24F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3CAA4D6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6C69612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21C12076"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68F09B69" w14:textId="77777777" w:rsidTr="00F33489">
        <w:tc>
          <w:tcPr>
            <w:tcW w:w="518" w:type="dxa"/>
          </w:tcPr>
          <w:p w14:paraId="70CE8F2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6</w:t>
            </w:r>
          </w:p>
        </w:tc>
        <w:tc>
          <w:tcPr>
            <w:tcW w:w="5006" w:type="dxa"/>
          </w:tcPr>
          <w:p w14:paraId="3F56A65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Cs w:val="24"/>
              </w:rPr>
              <w:t>мультимедиапроектор</w:t>
            </w:r>
          </w:p>
        </w:tc>
        <w:tc>
          <w:tcPr>
            <w:tcW w:w="1842" w:type="dxa"/>
          </w:tcPr>
          <w:p w14:paraId="7A38CD2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7022E75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0612122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7E50483F"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09BBF4F6" w14:textId="77777777" w:rsidTr="00F33489">
        <w:tc>
          <w:tcPr>
            <w:tcW w:w="518" w:type="dxa"/>
          </w:tcPr>
          <w:p w14:paraId="7186F52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7</w:t>
            </w:r>
          </w:p>
        </w:tc>
        <w:tc>
          <w:tcPr>
            <w:tcW w:w="5006" w:type="dxa"/>
          </w:tcPr>
          <w:p w14:paraId="61784D48" w14:textId="77777777" w:rsidR="009515D3" w:rsidRPr="009515D3" w:rsidRDefault="009515D3" w:rsidP="009515D3">
            <w:pPr>
              <w:spacing w:line="276" w:lineRule="auto"/>
              <w:rPr>
                <w:rFonts w:ascii="Times New Roman" w:hAnsi="Times New Roman"/>
                <w:color w:val="auto"/>
                <w:szCs w:val="24"/>
              </w:rPr>
            </w:pPr>
            <w:r w:rsidRPr="009515D3">
              <w:rPr>
                <w:rFonts w:ascii="Times New Roman" w:hAnsi="Times New Roman"/>
                <w:color w:val="auto"/>
                <w:sz w:val="24"/>
                <w:szCs w:val="24"/>
              </w:rPr>
              <w:t xml:space="preserve">компьютеры с программным обеспечением (по количеству обучающихся) </w:t>
            </w:r>
            <w:r w:rsidRPr="009515D3">
              <w:rPr>
                <w:rFonts w:ascii="Times New Roman" w:hAnsi="Times New Roman"/>
                <w:color w:val="auto"/>
                <w:sz w:val="24"/>
                <w:szCs w:val="22"/>
              </w:rPr>
              <w:t>(системный блок, монитор, клавиатура, мышь)</w:t>
            </w:r>
          </w:p>
        </w:tc>
        <w:tc>
          <w:tcPr>
            <w:tcW w:w="1842" w:type="dxa"/>
          </w:tcPr>
          <w:p w14:paraId="5F39BB4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44D2001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835" w:type="dxa"/>
          </w:tcPr>
          <w:p w14:paraId="47592FE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43901680"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409CD562" w14:textId="77777777" w:rsidTr="00F33489">
        <w:trPr>
          <w:trHeight w:val="435"/>
        </w:trPr>
        <w:tc>
          <w:tcPr>
            <w:tcW w:w="518" w:type="dxa"/>
          </w:tcPr>
          <w:p w14:paraId="0AB1274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8</w:t>
            </w:r>
          </w:p>
        </w:tc>
        <w:tc>
          <w:tcPr>
            <w:tcW w:w="5006" w:type="dxa"/>
          </w:tcPr>
          <w:p w14:paraId="493CCB8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комплект учебно-методических материалов</w:t>
            </w:r>
          </w:p>
        </w:tc>
        <w:tc>
          <w:tcPr>
            <w:tcW w:w="1842" w:type="dxa"/>
          </w:tcPr>
          <w:p w14:paraId="3C59A44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55FF4F1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3E8B154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78BB32E8"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7831088A" w14:textId="77777777" w:rsidTr="00F33489">
        <w:trPr>
          <w:trHeight w:val="255"/>
        </w:trPr>
        <w:tc>
          <w:tcPr>
            <w:tcW w:w="518" w:type="dxa"/>
          </w:tcPr>
          <w:p w14:paraId="5BB2E80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9</w:t>
            </w:r>
          </w:p>
        </w:tc>
        <w:tc>
          <w:tcPr>
            <w:tcW w:w="5006" w:type="dxa"/>
          </w:tcPr>
          <w:p w14:paraId="797CC6DC"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rPr>
              <w:t>демонстрационные учебные комплексы</w:t>
            </w:r>
          </w:p>
        </w:tc>
        <w:tc>
          <w:tcPr>
            <w:tcW w:w="1842" w:type="dxa"/>
          </w:tcPr>
          <w:p w14:paraId="42E5D01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056D116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4441200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11760881" w14:textId="77777777" w:rsidR="009515D3" w:rsidRPr="009515D3" w:rsidRDefault="009515D3" w:rsidP="009515D3">
            <w:pPr>
              <w:spacing w:line="276" w:lineRule="auto"/>
              <w:rPr>
                <w:rFonts w:ascii="Times New Roman" w:hAnsi="Times New Roman"/>
                <w:b/>
                <w:bCs/>
                <w:color w:val="auto"/>
                <w:sz w:val="24"/>
                <w:szCs w:val="22"/>
              </w:rPr>
            </w:pPr>
          </w:p>
        </w:tc>
      </w:tr>
    </w:tbl>
    <w:p w14:paraId="0C218182" w14:textId="77777777" w:rsidR="009515D3" w:rsidRPr="009515D3" w:rsidRDefault="009515D3" w:rsidP="009515D3">
      <w:pPr>
        <w:suppressAutoHyphens/>
        <w:spacing w:line="276" w:lineRule="auto"/>
        <w:jc w:val="both"/>
        <w:rPr>
          <w:rFonts w:ascii="Times New Roman" w:hAnsi="Times New Roman"/>
          <w:color w:val="auto"/>
          <w:sz w:val="24"/>
          <w:szCs w:val="22"/>
          <w:lang w:val="en-US"/>
        </w:rPr>
      </w:pPr>
    </w:p>
    <w:p w14:paraId="7C7216F0" w14:textId="77777777" w:rsidR="009515D3" w:rsidRPr="009515D3" w:rsidRDefault="009515D3" w:rsidP="009515D3">
      <w:pPr>
        <w:suppressAutoHyphens/>
        <w:spacing w:line="276" w:lineRule="auto"/>
        <w:jc w:val="both"/>
        <w:rPr>
          <w:rFonts w:ascii="Times New Roman" w:hAnsi="Times New Roman"/>
          <w:color w:val="auto"/>
          <w:sz w:val="24"/>
          <w:szCs w:val="22"/>
          <w:lang w:val="en-US"/>
        </w:rPr>
      </w:pPr>
    </w:p>
    <w:p w14:paraId="3FE6F6AA" w14:textId="77777777" w:rsidR="009515D3" w:rsidRPr="009515D3" w:rsidRDefault="009515D3" w:rsidP="009515D3">
      <w:pPr>
        <w:rPr>
          <w:rFonts w:ascii="Times New Roman" w:hAnsi="Times New Roman"/>
          <w:color w:val="auto"/>
          <w:sz w:val="24"/>
          <w:szCs w:val="22"/>
          <w:lang w:val="en-US"/>
        </w:rPr>
      </w:pPr>
      <w:r w:rsidRPr="009515D3">
        <w:rPr>
          <w:rFonts w:ascii="Times New Roman" w:hAnsi="Times New Roman"/>
          <w:color w:val="auto"/>
          <w:sz w:val="24"/>
          <w:szCs w:val="22"/>
          <w:lang w:val="en-US"/>
        </w:rPr>
        <w:br w:type="page"/>
      </w:r>
    </w:p>
    <w:p w14:paraId="1A91ACCE" w14:textId="77777777" w:rsidR="009515D3" w:rsidRPr="009515D3" w:rsidRDefault="009515D3" w:rsidP="009515D3">
      <w:pPr>
        <w:suppressAutoHyphens/>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2"/>
        </w:rPr>
        <w:lastRenderedPageBreak/>
        <w:t xml:space="preserve">Кабинет </w:t>
      </w:r>
      <w:r w:rsidRPr="009515D3">
        <w:rPr>
          <w:rFonts w:ascii="Times New Roman" w:hAnsi="Times New Roman"/>
          <w:color w:val="auto"/>
          <w:sz w:val="24"/>
          <w:szCs w:val="24"/>
        </w:rPr>
        <w:t>«</w:t>
      </w:r>
      <w:bookmarkStart w:id="116" w:name="_Hlk171353637"/>
      <w:r w:rsidRPr="009515D3">
        <w:rPr>
          <w:rFonts w:ascii="Times New Roman" w:hAnsi="Times New Roman"/>
          <w:bCs/>
          <w:iCs/>
          <w:color w:val="auto"/>
          <w:sz w:val="24"/>
          <w:szCs w:val="24"/>
        </w:rPr>
        <w:t>Безопасности жизнедеятельности и охраны труда</w:t>
      </w:r>
      <w:bookmarkEnd w:id="116"/>
      <w:r w:rsidRPr="009515D3">
        <w:rPr>
          <w:rFonts w:ascii="Times New Roman" w:hAnsi="Times New Roman"/>
          <w:color w:val="auto"/>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9515D3" w:rsidRPr="009515D3" w14:paraId="0746BAE2" w14:textId="77777777" w:rsidTr="00F33489">
        <w:tc>
          <w:tcPr>
            <w:tcW w:w="518" w:type="dxa"/>
            <w:vAlign w:val="center"/>
          </w:tcPr>
          <w:p w14:paraId="619F1487"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w:t>
            </w:r>
          </w:p>
        </w:tc>
        <w:tc>
          <w:tcPr>
            <w:tcW w:w="5006" w:type="dxa"/>
            <w:vAlign w:val="center"/>
          </w:tcPr>
          <w:p w14:paraId="2EE37A00"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Наименование</w:t>
            </w:r>
          </w:p>
        </w:tc>
        <w:tc>
          <w:tcPr>
            <w:tcW w:w="1843" w:type="dxa"/>
            <w:vAlign w:val="center"/>
          </w:tcPr>
          <w:p w14:paraId="67CC2E9C" w14:textId="77777777" w:rsidR="009515D3" w:rsidRPr="009515D3" w:rsidRDefault="009515D3" w:rsidP="009515D3">
            <w:pPr>
              <w:spacing w:line="276" w:lineRule="auto"/>
              <w:ind w:left="-104"/>
              <w:jc w:val="center"/>
              <w:rPr>
                <w:rFonts w:ascii="Times New Roman" w:hAnsi="Times New Roman"/>
                <w:b/>
                <w:bCs/>
                <w:color w:val="auto"/>
                <w:sz w:val="24"/>
                <w:szCs w:val="22"/>
              </w:rPr>
            </w:pPr>
            <w:r w:rsidRPr="009515D3">
              <w:rPr>
                <w:rFonts w:ascii="Times New Roman" w:hAnsi="Times New Roman"/>
                <w:b/>
                <w:bCs/>
                <w:color w:val="auto"/>
                <w:sz w:val="24"/>
                <w:szCs w:val="22"/>
              </w:rPr>
              <w:t>Тип</w:t>
            </w:r>
          </w:p>
        </w:tc>
        <w:tc>
          <w:tcPr>
            <w:tcW w:w="2552" w:type="dxa"/>
            <w:vAlign w:val="center"/>
          </w:tcPr>
          <w:p w14:paraId="1F2503FF"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Основное/ специализированное</w:t>
            </w:r>
          </w:p>
        </w:tc>
        <w:tc>
          <w:tcPr>
            <w:tcW w:w="2835" w:type="dxa"/>
            <w:vAlign w:val="center"/>
          </w:tcPr>
          <w:p w14:paraId="6A1701A2"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Краткая (рамочная) техническая характеристика</w:t>
            </w:r>
          </w:p>
        </w:tc>
        <w:tc>
          <w:tcPr>
            <w:tcW w:w="2625" w:type="dxa"/>
            <w:vAlign w:val="center"/>
          </w:tcPr>
          <w:p w14:paraId="0FA6A64E"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Код профессионального модуля, дисциплины</w:t>
            </w:r>
          </w:p>
        </w:tc>
      </w:tr>
      <w:tr w:rsidR="009515D3" w:rsidRPr="009515D3" w14:paraId="7604AF29" w14:textId="77777777" w:rsidTr="00F33489">
        <w:tc>
          <w:tcPr>
            <w:tcW w:w="518" w:type="dxa"/>
          </w:tcPr>
          <w:p w14:paraId="3F7C1A96"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w:t>
            </w:r>
          </w:p>
        </w:tc>
        <w:tc>
          <w:tcPr>
            <w:tcW w:w="5006" w:type="dxa"/>
          </w:tcPr>
          <w:p w14:paraId="1714C5F6"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посадочные места по количеству обучающихся (столы, стулья)</w:t>
            </w:r>
          </w:p>
        </w:tc>
        <w:tc>
          <w:tcPr>
            <w:tcW w:w="1843" w:type="dxa"/>
          </w:tcPr>
          <w:p w14:paraId="12FB1D33"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rPr>
              <w:t>мебель</w:t>
            </w:r>
          </w:p>
        </w:tc>
        <w:tc>
          <w:tcPr>
            <w:tcW w:w="2552" w:type="dxa"/>
          </w:tcPr>
          <w:p w14:paraId="469BF52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6818F23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регулируемые по высоте</w:t>
            </w:r>
          </w:p>
        </w:tc>
        <w:tc>
          <w:tcPr>
            <w:tcW w:w="2625" w:type="dxa"/>
            <w:vMerge w:val="restart"/>
          </w:tcPr>
          <w:p w14:paraId="2012384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СГ.03</w:t>
            </w:r>
          </w:p>
        </w:tc>
      </w:tr>
      <w:tr w:rsidR="009515D3" w:rsidRPr="009515D3" w14:paraId="504BAE4E" w14:textId="77777777" w:rsidTr="00F33489">
        <w:tc>
          <w:tcPr>
            <w:tcW w:w="518" w:type="dxa"/>
          </w:tcPr>
          <w:p w14:paraId="2CC0B5C7"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w:t>
            </w:r>
          </w:p>
        </w:tc>
        <w:tc>
          <w:tcPr>
            <w:tcW w:w="5006" w:type="dxa"/>
          </w:tcPr>
          <w:p w14:paraId="780A4CC3"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рабочее место преподавателя</w:t>
            </w:r>
          </w:p>
        </w:tc>
        <w:tc>
          <w:tcPr>
            <w:tcW w:w="1843" w:type="dxa"/>
          </w:tcPr>
          <w:p w14:paraId="3E2FBAE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4821A5F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4DE8556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652179D4"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3865837A" w14:textId="77777777" w:rsidTr="00F33489">
        <w:tc>
          <w:tcPr>
            <w:tcW w:w="518" w:type="dxa"/>
          </w:tcPr>
          <w:p w14:paraId="026ABC95"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3</w:t>
            </w:r>
          </w:p>
        </w:tc>
        <w:tc>
          <w:tcPr>
            <w:tcW w:w="5006" w:type="dxa"/>
          </w:tcPr>
          <w:p w14:paraId="53D1563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iCs/>
                <w:color w:val="auto"/>
                <w:sz w:val="24"/>
                <w:szCs w:val="24"/>
                <w:lang w:eastAsia="en-US"/>
              </w:rPr>
              <w:t>шкаф для хранения учебных пособий</w:t>
            </w:r>
          </w:p>
        </w:tc>
        <w:tc>
          <w:tcPr>
            <w:tcW w:w="1843" w:type="dxa"/>
          </w:tcPr>
          <w:p w14:paraId="20E5CE7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2B2E31C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2637650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362B5B97"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54AD568A" w14:textId="77777777" w:rsidTr="00F33489">
        <w:tc>
          <w:tcPr>
            <w:tcW w:w="518" w:type="dxa"/>
          </w:tcPr>
          <w:p w14:paraId="2971AE12"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4</w:t>
            </w:r>
          </w:p>
        </w:tc>
        <w:tc>
          <w:tcPr>
            <w:tcW w:w="5006" w:type="dxa"/>
          </w:tcPr>
          <w:p w14:paraId="092FBEB6" w14:textId="77777777" w:rsidR="009515D3" w:rsidRPr="009515D3" w:rsidRDefault="009515D3" w:rsidP="009515D3">
            <w:pPr>
              <w:spacing w:line="276" w:lineRule="auto"/>
              <w:rPr>
                <w:rFonts w:ascii="Times New Roman" w:hAnsi="Times New Roman"/>
                <w:iCs/>
                <w:color w:val="auto"/>
                <w:sz w:val="24"/>
                <w:szCs w:val="24"/>
                <w:lang w:eastAsia="en-US"/>
              </w:rPr>
            </w:pPr>
            <w:r w:rsidRPr="009515D3">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Pr>
          <w:p w14:paraId="07B3FB4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1EBA836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744F758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275DCDCF"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0C1FB982" w14:textId="77777777" w:rsidTr="00F33489">
        <w:tc>
          <w:tcPr>
            <w:tcW w:w="518" w:type="dxa"/>
          </w:tcPr>
          <w:p w14:paraId="18DDCBE5"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5</w:t>
            </w:r>
          </w:p>
        </w:tc>
        <w:tc>
          <w:tcPr>
            <w:tcW w:w="5006" w:type="dxa"/>
          </w:tcPr>
          <w:p w14:paraId="0FE3C8EA" w14:textId="77777777" w:rsidR="009515D3" w:rsidRPr="009515D3" w:rsidRDefault="009515D3" w:rsidP="009515D3">
            <w:pPr>
              <w:spacing w:line="276" w:lineRule="auto"/>
              <w:rPr>
                <w:rFonts w:ascii="Times New Roman" w:hAnsi="Times New Roman"/>
                <w:iCs/>
                <w:color w:val="auto"/>
                <w:sz w:val="24"/>
                <w:szCs w:val="24"/>
                <w:lang w:eastAsia="en-US"/>
              </w:rPr>
            </w:pPr>
            <w:r w:rsidRPr="009515D3">
              <w:rPr>
                <w:rFonts w:ascii="Times New Roman" w:hAnsi="Times New Roman"/>
                <w:color w:val="auto"/>
                <w:sz w:val="24"/>
                <w:szCs w:val="24"/>
              </w:rPr>
              <w:t>экран (доска)</w:t>
            </w:r>
          </w:p>
        </w:tc>
        <w:tc>
          <w:tcPr>
            <w:tcW w:w="1843" w:type="dxa"/>
          </w:tcPr>
          <w:p w14:paraId="309F7FB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71F4617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474C942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5FDBBE48"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262BA368" w14:textId="77777777" w:rsidTr="00F33489">
        <w:tc>
          <w:tcPr>
            <w:tcW w:w="518" w:type="dxa"/>
          </w:tcPr>
          <w:p w14:paraId="381C728A"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6</w:t>
            </w:r>
          </w:p>
        </w:tc>
        <w:tc>
          <w:tcPr>
            <w:tcW w:w="5006" w:type="dxa"/>
          </w:tcPr>
          <w:p w14:paraId="3662E875" w14:textId="77777777" w:rsidR="009515D3" w:rsidRPr="009515D3" w:rsidRDefault="009515D3" w:rsidP="009515D3">
            <w:pPr>
              <w:spacing w:line="276" w:lineRule="auto"/>
              <w:rPr>
                <w:rFonts w:ascii="Times New Roman" w:hAnsi="Times New Roman"/>
                <w:iCs/>
                <w:color w:val="auto"/>
                <w:sz w:val="24"/>
                <w:szCs w:val="24"/>
                <w:lang w:eastAsia="en-US"/>
              </w:rPr>
            </w:pPr>
            <w:r w:rsidRPr="009515D3">
              <w:rPr>
                <w:rFonts w:ascii="Times New Roman" w:hAnsi="Times New Roman"/>
                <w:color w:val="auto"/>
                <w:sz w:val="24"/>
                <w:szCs w:val="24"/>
              </w:rPr>
              <w:t>мультимедиапроектор</w:t>
            </w:r>
          </w:p>
        </w:tc>
        <w:tc>
          <w:tcPr>
            <w:tcW w:w="1843" w:type="dxa"/>
          </w:tcPr>
          <w:p w14:paraId="0B7C9F8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4701D64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2C85B3B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204C321F"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6CF9E3F4" w14:textId="77777777" w:rsidTr="00F33489">
        <w:tc>
          <w:tcPr>
            <w:tcW w:w="518" w:type="dxa"/>
          </w:tcPr>
          <w:p w14:paraId="7328A5F1"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7</w:t>
            </w:r>
          </w:p>
        </w:tc>
        <w:tc>
          <w:tcPr>
            <w:tcW w:w="5006" w:type="dxa"/>
          </w:tcPr>
          <w:p w14:paraId="79731498"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комплекты индивидуальных средств защиты</w:t>
            </w:r>
          </w:p>
        </w:tc>
        <w:tc>
          <w:tcPr>
            <w:tcW w:w="1843" w:type="dxa"/>
          </w:tcPr>
          <w:p w14:paraId="4EEA09C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0385C2D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3D9006F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59675A23"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1317DCE5" w14:textId="77777777" w:rsidTr="00F33489">
        <w:tc>
          <w:tcPr>
            <w:tcW w:w="518" w:type="dxa"/>
          </w:tcPr>
          <w:p w14:paraId="49AAEF6B"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8</w:t>
            </w:r>
          </w:p>
        </w:tc>
        <w:tc>
          <w:tcPr>
            <w:tcW w:w="5006" w:type="dxa"/>
          </w:tcPr>
          <w:p w14:paraId="3DAFA560"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робот-тренажёр для отработки навыков первой доврачебной помощи</w:t>
            </w:r>
          </w:p>
        </w:tc>
        <w:tc>
          <w:tcPr>
            <w:tcW w:w="1843" w:type="dxa"/>
          </w:tcPr>
          <w:p w14:paraId="166834F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36C56A9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4E97ABF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2BAC7BD8"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5844A393" w14:textId="77777777" w:rsidTr="00F33489">
        <w:tc>
          <w:tcPr>
            <w:tcW w:w="518" w:type="dxa"/>
          </w:tcPr>
          <w:p w14:paraId="1582055A"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9</w:t>
            </w:r>
          </w:p>
        </w:tc>
        <w:tc>
          <w:tcPr>
            <w:tcW w:w="5006" w:type="dxa"/>
          </w:tcPr>
          <w:p w14:paraId="3813FE1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контрольно-измерительные приборы и приборы безопасности</w:t>
            </w:r>
          </w:p>
        </w:tc>
        <w:tc>
          <w:tcPr>
            <w:tcW w:w="1843" w:type="dxa"/>
          </w:tcPr>
          <w:p w14:paraId="7207EBF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34F3FEE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0F86C92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40DF797E"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38EB94AA" w14:textId="77777777" w:rsidTr="00F33489">
        <w:tc>
          <w:tcPr>
            <w:tcW w:w="518" w:type="dxa"/>
          </w:tcPr>
          <w:p w14:paraId="5C441F35"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10</w:t>
            </w:r>
          </w:p>
        </w:tc>
        <w:tc>
          <w:tcPr>
            <w:tcW w:w="5006" w:type="dxa"/>
          </w:tcPr>
          <w:p w14:paraId="3C6E282B"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первичные средства пожаротушения (в т.ч. все виды огнетушителей)</w:t>
            </w:r>
          </w:p>
        </w:tc>
        <w:tc>
          <w:tcPr>
            <w:tcW w:w="1843" w:type="dxa"/>
          </w:tcPr>
          <w:p w14:paraId="6907D36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6C4547A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38DB48A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4F7E3CB4"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74453416" w14:textId="77777777" w:rsidTr="00F33489">
        <w:tc>
          <w:tcPr>
            <w:tcW w:w="518" w:type="dxa"/>
          </w:tcPr>
          <w:p w14:paraId="40B31E57"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11</w:t>
            </w:r>
          </w:p>
        </w:tc>
        <w:tc>
          <w:tcPr>
            <w:tcW w:w="5006" w:type="dxa"/>
          </w:tcPr>
          <w:p w14:paraId="329FCE9E"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устройство отработки прицеливания</w:t>
            </w:r>
          </w:p>
        </w:tc>
        <w:tc>
          <w:tcPr>
            <w:tcW w:w="1843" w:type="dxa"/>
          </w:tcPr>
          <w:p w14:paraId="37C6432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4C0B6BD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6D34D8D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1F6EAF3B"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468C4968" w14:textId="77777777" w:rsidTr="00F33489">
        <w:tc>
          <w:tcPr>
            <w:tcW w:w="518" w:type="dxa"/>
          </w:tcPr>
          <w:p w14:paraId="1DEC1F0A"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12</w:t>
            </w:r>
          </w:p>
        </w:tc>
        <w:tc>
          <w:tcPr>
            <w:tcW w:w="5006" w:type="dxa"/>
          </w:tcPr>
          <w:p w14:paraId="066F7D9B"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учебные автоматы</w:t>
            </w:r>
          </w:p>
        </w:tc>
        <w:tc>
          <w:tcPr>
            <w:tcW w:w="1843" w:type="dxa"/>
          </w:tcPr>
          <w:p w14:paraId="7E3254E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6BF051E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7D83BE7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42300067"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372CE7AB" w14:textId="77777777" w:rsidTr="00F33489">
        <w:tc>
          <w:tcPr>
            <w:tcW w:w="518" w:type="dxa"/>
          </w:tcPr>
          <w:p w14:paraId="0EE8FA65"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13</w:t>
            </w:r>
          </w:p>
        </w:tc>
        <w:tc>
          <w:tcPr>
            <w:tcW w:w="5006" w:type="dxa"/>
          </w:tcPr>
          <w:p w14:paraId="1ADA9F7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 xml:space="preserve">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w:t>
            </w:r>
            <w:r w:rsidRPr="009515D3">
              <w:rPr>
                <w:rFonts w:ascii="Times New Roman" w:hAnsi="Times New Roman"/>
                <w:color w:val="auto"/>
                <w:sz w:val="24"/>
                <w:szCs w:val="24"/>
              </w:rPr>
              <w:lastRenderedPageBreak/>
              <w:t xml:space="preserve">наполнителя), шинный материал (металлические, </w:t>
            </w:r>
            <w:proofErr w:type="spellStart"/>
            <w:r w:rsidRPr="009515D3">
              <w:rPr>
                <w:rFonts w:ascii="Times New Roman" w:hAnsi="Times New Roman"/>
                <w:color w:val="auto"/>
                <w:sz w:val="24"/>
                <w:szCs w:val="24"/>
              </w:rPr>
              <w:t>Дитерихса</w:t>
            </w:r>
            <w:proofErr w:type="spellEnd"/>
            <w:r w:rsidRPr="009515D3">
              <w:rPr>
                <w:rFonts w:ascii="Times New Roman" w:hAnsi="Times New Roman"/>
                <w:color w:val="auto"/>
                <w:sz w:val="24"/>
                <w:szCs w:val="24"/>
              </w:rPr>
              <w:t>))</w:t>
            </w:r>
          </w:p>
        </w:tc>
        <w:tc>
          <w:tcPr>
            <w:tcW w:w="1843" w:type="dxa"/>
          </w:tcPr>
          <w:p w14:paraId="5024DA4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lastRenderedPageBreak/>
              <w:t>оборудование</w:t>
            </w:r>
          </w:p>
        </w:tc>
        <w:tc>
          <w:tcPr>
            <w:tcW w:w="2552" w:type="dxa"/>
          </w:tcPr>
          <w:p w14:paraId="30D75A5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50B0C4E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287F5000"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0814D85F" w14:textId="77777777" w:rsidTr="00F33489">
        <w:tc>
          <w:tcPr>
            <w:tcW w:w="518" w:type="dxa"/>
          </w:tcPr>
          <w:p w14:paraId="50C05287"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14</w:t>
            </w:r>
          </w:p>
        </w:tc>
        <w:tc>
          <w:tcPr>
            <w:tcW w:w="5006" w:type="dxa"/>
          </w:tcPr>
          <w:p w14:paraId="7D2AE2D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макеты (защитных сооружений/участка местности учебного заведения и прилегающих районов)</w:t>
            </w:r>
          </w:p>
        </w:tc>
        <w:tc>
          <w:tcPr>
            <w:tcW w:w="1843" w:type="dxa"/>
          </w:tcPr>
          <w:p w14:paraId="714DAEE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4C3C529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4139A0B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Borders>
              <w:bottom w:val="nil"/>
            </w:tcBorders>
          </w:tcPr>
          <w:p w14:paraId="5AD71386"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13A3E84A" w14:textId="77777777" w:rsidTr="00F33489">
        <w:tc>
          <w:tcPr>
            <w:tcW w:w="518" w:type="dxa"/>
          </w:tcPr>
          <w:p w14:paraId="22BD5C13"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15</w:t>
            </w:r>
          </w:p>
        </w:tc>
        <w:tc>
          <w:tcPr>
            <w:tcW w:w="5006" w:type="dxa"/>
          </w:tcPr>
          <w:p w14:paraId="55821B25"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комплект учебно-методических материалов</w:t>
            </w:r>
          </w:p>
        </w:tc>
        <w:tc>
          <w:tcPr>
            <w:tcW w:w="1843" w:type="dxa"/>
          </w:tcPr>
          <w:p w14:paraId="7B5836E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023F1B4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4A073BA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val="restart"/>
            <w:tcBorders>
              <w:top w:val="nil"/>
            </w:tcBorders>
          </w:tcPr>
          <w:p w14:paraId="128857FB"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3FDA43BB" w14:textId="77777777" w:rsidTr="00F33489">
        <w:tc>
          <w:tcPr>
            <w:tcW w:w="518" w:type="dxa"/>
          </w:tcPr>
          <w:p w14:paraId="121329E4"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16</w:t>
            </w:r>
          </w:p>
        </w:tc>
        <w:tc>
          <w:tcPr>
            <w:tcW w:w="5006" w:type="dxa"/>
          </w:tcPr>
          <w:p w14:paraId="043ABC7D"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комплект видеофильмов и видео-инструктажей</w:t>
            </w:r>
          </w:p>
        </w:tc>
        <w:tc>
          <w:tcPr>
            <w:tcW w:w="1843" w:type="dxa"/>
          </w:tcPr>
          <w:p w14:paraId="5C5DC4C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1452D71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491179A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3E7594CD" w14:textId="77777777" w:rsidR="009515D3" w:rsidRPr="009515D3" w:rsidRDefault="009515D3" w:rsidP="009515D3">
            <w:pPr>
              <w:spacing w:line="276" w:lineRule="auto"/>
              <w:rPr>
                <w:rFonts w:ascii="Times New Roman" w:hAnsi="Times New Roman"/>
                <w:color w:val="auto"/>
                <w:sz w:val="24"/>
                <w:szCs w:val="22"/>
              </w:rPr>
            </w:pPr>
          </w:p>
        </w:tc>
      </w:tr>
    </w:tbl>
    <w:p w14:paraId="33652CCF" w14:textId="77777777" w:rsidR="009515D3" w:rsidRPr="009515D3" w:rsidRDefault="009515D3" w:rsidP="009515D3">
      <w:pPr>
        <w:suppressAutoHyphens/>
        <w:spacing w:line="276" w:lineRule="auto"/>
        <w:ind w:firstLine="709"/>
        <w:jc w:val="both"/>
        <w:rPr>
          <w:rFonts w:ascii="Times New Roman" w:hAnsi="Times New Roman"/>
          <w:color w:val="auto"/>
          <w:sz w:val="24"/>
          <w:szCs w:val="24"/>
          <w:lang w:val="en-US"/>
        </w:rPr>
      </w:pPr>
    </w:p>
    <w:p w14:paraId="4B74CCCD" w14:textId="77777777" w:rsidR="009515D3" w:rsidRPr="009515D3" w:rsidRDefault="009515D3" w:rsidP="009515D3">
      <w:pPr>
        <w:suppressAutoHyphens/>
        <w:spacing w:line="276" w:lineRule="auto"/>
        <w:ind w:firstLine="709"/>
        <w:jc w:val="both"/>
        <w:rPr>
          <w:rFonts w:ascii="Times New Roman" w:hAnsi="Times New Roman"/>
          <w:color w:val="auto"/>
          <w:sz w:val="24"/>
          <w:szCs w:val="24"/>
          <w:lang w:val="en-US"/>
        </w:rPr>
      </w:pPr>
    </w:p>
    <w:p w14:paraId="5AE1B8E0" w14:textId="77777777" w:rsidR="009515D3" w:rsidRPr="009515D3" w:rsidRDefault="009515D3" w:rsidP="009515D3">
      <w:pPr>
        <w:suppressAutoHyphens/>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2"/>
        </w:rPr>
        <w:t>Кабинет «</w:t>
      </w:r>
      <w:r w:rsidRPr="009515D3">
        <w:rPr>
          <w:rFonts w:ascii="Times New Roman" w:hAnsi="Times New Roman"/>
          <w:sz w:val="24"/>
          <w:szCs w:val="24"/>
        </w:rPr>
        <w:t>Самостоятельной и воспитательной работы</w:t>
      </w:r>
      <w:r w:rsidRPr="009515D3">
        <w:rPr>
          <w:rFonts w:ascii="Times New Roman" w:hAnsi="Times New Roman"/>
          <w:color w:val="auto"/>
          <w:sz w:val="24"/>
          <w:szCs w:val="22"/>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9515D3" w:rsidRPr="009515D3" w14:paraId="42E06820" w14:textId="77777777" w:rsidTr="00F33489">
        <w:trPr>
          <w:tblHeader/>
        </w:trPr>
        <w:tc>
          <w:tcPr>
            <w:tcW w:w="518" w:type="dxa"/>
            <w:vAlign w:val="center"/>
          </w:tcPr>
          <w:p w14:paraId="207E5280"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w:t>
            </w:r>
          </w:p>
        </w:tc>
        <w:tc>
          <w:tcPr>
            <w:tcW w:w="5006" w:type="dxa"/>
            <w:vAlign w:val="center"/>
          </w:tcPr>
          <w:p w14:paraId="292FCC46"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Наименование</w:t>
            </w:r>
          </w:p>
        </w:tc>
        <w:tc>
          <w:tcPr>
            <w:tcW w:w="1843" w:type="dxa"/>
            <w:vAlign w:val="center"/>
          </w:tcPr>
          <w:p w14:paraId="29BC4FC1" w14:textId="77777777" w:rsidR="009515D3" w:rsidRPr="009515D3" w:rsidRDefault="009515D3" w:rsidP="009515D3">
            <w:pPr>
              <w:spacing w:line="276" w:lineRule="auto"/>
              <w:ind w:left="-104"/>
              <w:jc w:val="center"/>
              <w:rPr>
                <w:rFonts w:ascii="Times New Roman" w:hAnsi="Times New Roman"/>
                <w:b/>
                <w:bCs/>
                <w:color w:val="auto"/>
                <w:sz w:val="24"/>
                <w:szCs w:val="22"/>
              </w:rPr>
            </w:pPr>
            <w:r w:rsidRPr="009515D3">
              <w:rPr>
                <w:rFonts w:ascii="Times New Roman" w:hAnsi="Times New Roman"/>
                <w:b/>
                <w:bCs/>
                <w:color w:val="auto"/>
                <w:sz w:val="24"/>
                <w:szCs w:val="22"/>
              </w:rPr>
              <w:t>Тип</w:t>
            </w:r>
          </w:p>
        </w:tc>
        <w:tc>
          <w:tcPr>
            <w:tcW w:w="2552" w:type="dxa"/>
            <w:vAlign w:val="center"/>
          </w:tcPr>
          <w:p w14:paraId="384C6D0A"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Основное/ специализированное</w:t>
            </w:r>
          </w:p>
        </w:tc>
        <w:tc>
          <w:tcPr>
            <w:tcW w:w="2835" w:type="dxa"/>
            <w:vAlign w:val="center"/>
          </w:tcPr>
          <w:p w14:paraId="66FFEEE0"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Краткая (рамочная) техническая характеристика</w:t>
            </w:r>
          </w:p>
        </w:tc>
        <w:tc>
          <w:tcPr>
            <w:tcW w:w="2625" w:type="dxa"/>
            <w:vAlign w:val="center"/>
          </w:tcPr>
          <w:p w14:paraId="037BE3D7"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Код профессионального модуля, дисциплины</w:t>
            </w:r>
          </w:p>
        </w:tc>
      </w:tr>
      <w:tr w:rsidR="009515D3" w:rsidRPr="009515D3" w14:paraId="109BBA1E" w14:textId="77777777" w:rsidTr="00F33489">
        <w:tc>
          <w:tcPr>
            <w:tcW w:w="518" w:type="dxa"/>
          </w:tcPr>
          <w:p w14:paraId="3607763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1</w:t>
            </w:r>
          </w:p>
        </w:tc>
        <w:tc>
          <w:tcPr>
            <w:tcW w:w="5006" w:type="dxa"/>
          </w:tcPr>
          <w:p w14:paraId="574F90C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посадочные места по количеству обучающихся (столы, стулья)</w:t>
            </w:r>
          </w:p>
        </w:tc>
        <w:tc>
          <w:tcPr>
            <w:tcW w:w="1843" w:type="dxa"/>
          </w:tcPr>
          <w:p w14:paraId="2271BF8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00CCFEA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5351FC0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регулируемые по высоте</w:t>
            </w:r>
          </w:p>
        </w:tc>
        <w:tc>
          <w:tcPr>
            <w:tcW w:w="2625" w:type="dxa"/>
            <w:vMerge w:val="restart"/>
          </w:tcPr>
          <w:p w14:paraId="0B3E443B"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СГ.01</w:t>
            </w:r>
          </w:p>
          <w:p w14:paraId="6ECC4666"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СГ.02</w:t>
            </w:r>
          </w:p>
          <w:p w14:paraId="2DB5B563"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СГ.03</w:t>
            </w:r>
          </w:p>
          <w:p w14:paraId="2EFC5408"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СГ.04</w:t>
            </w:r>
          </w:p>
          <w:p w14:paraId="2130922C"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ОП.01</w:t>
            </w:r>
          </w:p>
          <w:p w14:paraId="5F645E9A"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ОП.02</w:t>
            </w:r>
          </w:p>
          <w:p w14:paraId="288E11C3"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ОП.03</w:t>
            </w:r>
          </w:p>
          <w:p w14:paraId="6D4C3B2E"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ОП.04</w:t>
            </w:r>
          </w:p>
          <w:p w14:paraId="20874FA5"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ПМ.01</w:t>
            </w:r>
          </w:p>
          <w:p w14:paraId="02073135"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ПМ.02</w:t>
            </w:r>
          </w:p>
          <w:p w14:paraId="68F75D92"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ПМ.03</w:t>
            </w:r>
          </w:p>
          <w:p w14:paraId="74CDA765"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 w:val="24"/>
                <w:szCs w:val="22"/>
              </w:rPr>
              <w:t>ПМ.04</w:t>
            </w:r>
          </w:p>
        </w:tc>
      </w:tr>
      <w:tr w:rsidR="009515D3" w:rsidRPr="009515D3" w14:paraId="7DAC28A5" w14:textId="77777777" w:rsidTr="00F33489">
        <w:tc>
          <w:tcPr>
            <w:tcW w:w="518" w:type="dxa"/>
          </w:tcPr>
          <w:p w14:paraId="413FBE1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2</w:t>
            </w:r>
          </w:p>
        </w:tc>
        <w:tc>
          <w:tcPr>
            <w:tcW w:w="5006" w:type="dxa"/>
          </w:tcPr>
          <w:p w14:paraId="456BF36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рабочее место преподавателя/тьютора</w:t>
            </w:r>
          </w:p>
        </w:tc>
        <w:tc>
          <w:tcPr>
            <w:tcW w:w="1843" w:type="dxa"/>
          </w:tcPr>
          <w:p w14:paraId="5965DD6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33ECC07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1C9F961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314D4DBD"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59341FC0" w14:textId="77777777" w:rsidTr="00F33489">
        <w:tc>
          <w:tcPr>
            <w:tcW w:w="518" w:type="dxa"/>
          </w:tcPr>
          <w:p w14:paraId="50A02BB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3</w:t>
            </w:r>
          </w:p>
        </w:tc>
        <w:tc>
          <w:tcPr>
            <w:tcW w:w="5006" w:type="dxa"/>
          </w:tcPr>
          <w:p w14:paraId="2BBADDC9"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МФУ</w:t>
            </w:r>
          </w:p>
        </w:tc>
        <w:tc>
          <w:tcPr>
            <w:tcW w:w="1843" w:type="dxa"/>
          </w:tcPr>
          <w:p w14:paraId="3ADB1F9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 xml:space="preserve">оборудование </w:t>
            </w:r>
          </w:p>
        </w:tc>
        <w:tc>
          <w:tcPr>
            <w:tcW w:w="2552" w:type="dxa"/>
          </w:tcPr>
          <w:p w14:paraId="0358C1B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7F0BA69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принтер, сканер, копир</w:t>
            </w:r>
          </w:p>
        </w:tc>
        <w:tc>
          <w:tcPr>
            <w:tcW w:w="2625" w:type="dxa"/>
            <w:vMerge/>
          </w:tcPr>
          <w:p w14:paraId="7D02383B"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0484EF3D" w14:textId="77777777" w:rsidTr="00F33489">
        <w:trPr>
          <w:trHeight w:val="105"/>
        </w:trPr>
        <w:tc>
          <w:tcPr>
            <w:tcW w:w="518" w:type="dxa"/>
          </w:tcPr>
          <w:p w14:paraId="3FB2ED6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4</w:t>
            </w:r>
          </w:p>
        </w:tc>
        <w:tc>
          <w:tcPr>
            <w:tcW w:w="5006" w:type="dxa"/>
          </w:tcPr>
          <w:p w14:paraId="4E4979E7" w14:textId="77777777" w:rsidR="009515D3" w:rsidRPr="009515D3" w:rsidRDefault="009515D3" w:rsidP="009515D3">
            <w:pPr>
              <w:spacing w:line="276" w:lineRule="auto"/>
              <w:rPr>
                <w:rFonts w:ascii="Times New Roman" w:hAnsi="Times New Roman"/>
                <w:b/>
                <w:bCs/>
                <w:color w:val="auto"/>
                <w:sz w:val="24"/>
                <w:szCs w:val="22"/>
              </w:rPr>
            </w:pPr>
            <w:r w:rsidRPr="009515D3">
              <w:rPr>
                <w:rFonts w:ascii="Times New Roman" w:hAnsi="Times New Roman"/>
                <w:color w:val="auto"/>
                <w:sz w:val="24"/>
                <w:szCs w:val="24"/>
              </w:rPr>
              <w:t xml:space="preserve">компьютер с программным обеспечением для преподавателя </w:t>
            </w:r>
            <w:r w:rsidRPr="009515D3">
              <w:rPr>
                <w:rFonts w:ascii="Times New Roman" w:hAnsi="Times New Roman"/>
                <w:color w:val="auto"/>
                <w:sz w:val="24"/>
                <w:szCs w:val="22"/>
              </w:rPr>
              <w:t xml:space="preserve">(системный блок, монитор, клавиатура, мышь) </w:t>
            </w:r>
            <w:r w:rsidRPr="009515D3">
              <w:rPr>
                <w:rFonts w:ascii="Times New Roman" w:hAnsi="Times New Roman"/>
                <w:color w:val="auto"/>
                <w:sz w:val="24"/>
                <w:szCs w:val="24"/>
              </w:rPr>
              <w:t>с выходом в Интернет</w:t>
            </w:r>
          </w:p>
        </w:tc>
        <w:tc>
          <w:tcPr>
            <w:tcW w:w="1843" w:type="dxa"/>
          </w:tcPr>
          <w:p w14:paraId="73D680A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0713BDC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1B63321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47864153"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0D097AF0" w14:textId="77777777" w:rsidTr="00F33489">
        <w:trPr>
          <w:trHeight w:val="210"/>
        </w:trPr>
        <w:tc>
          <w:tcPr>
            <w:tcW w:w="518" w:type="dxa"/>
          </w:tcPr>
          <w:p w14:paraId="7ADAA1B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5</w:t>
            </w:r>
          </w:p>
        </w:tc>
        <w:tc>
          <w:tcPr>
            <w:tcW w:w="5006" w:type="dxa"/>
          </w:tcPr>
          <w:p w14:paraId="307AF04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экран (доска)</w:t>
            </w:r>
          </w:p>
        </w:tc>
        <w:tc>
          <w:tcPr>
            <w:tcW w:w="1843" w:type="dxa"/>
          </w:tcPr>
          <w:p w14:paraId="7760A4F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51A4808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2EE37FE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68AE97FC"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6310F222" w14:textId="77777777" w:rsidTr="00F33489">
        <w:tc>
          <w:tcPr>
            <w:tcW w:w="518" w:type="dxa"/>
          </w:tcPr>
          <w:p w14:paraId="3FBDFB3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6</w:t>
            </w:r>
          </w:p>
        </w:tc>
        <w:tc>
          <w:tcPr>
            <w:tcW w:w="5006" w:type="dxa"/>
          </w:tcPr>
          <w:p w14:paraId="765C39E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Cs w:val="24"/>
              </w:rPr>
              <w:t>мультимедиапроектор</w:t>
            </w:r>
          </w:p>
        </w:tc>
        <w:tc>
          <w:tcPr>
            <w:tcW w:w="1843" w:type="dxa"/>
          </w:tcPr>
          <w:p w14:paraId="4B25946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7BBC073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776DBF3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484D9319"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080AB5EB" w14:textId="77777777" w:rsidTr="00F33489">
        <w:tc>
          <w:tcPr>
            <w:tcW w:w="518" w:type="dxa"/>
          </w:tcPr>
          <w:p w14:paraId="1C25EA3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7</w:t>
            </w:r>
          </w:p>
        </w:tc>
        <w:tc>
          <w:tcPr>
            <w:tcW w:w="5006" w:type="dxa"/>
          </w:tcPr>
          <w:p w14:paraId="75969D4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комплект методических материалов</w:t>
            </w:r>
          </w:p>
        </w:tc>
        <w:tc>
          <w:tcPr>
            <w:tcW w:w="1843" w:type="dxa"/>
          </w:tcPr>
          <w:p w14:paraId="2E1CF5E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2812667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64F21BB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371DA9E0" w14:textId="77777777" w:rsidR="009515D3" w:rsidRPr="009515D3" w:rsidRDefault="009515D3" w:rsidP="009515D3">
            <w:pPr>
              <w:spacing w:line="276" w:lineRule="auto"/>
              <w:rPr>
                <w:rFonts w:ascii="Times New Roman" w:hAnsi="Times New Roman"/>
                <w:color w:val="auto"/>
                <w:sz w:val="24"/>
                <w:szCs w:val="22"/>
              </w:rPr>
            </w:pPr>
          </w:p>
        </w:tc>
      </w:tr>
    </w:tbl>
    <w:p w14:paraId="1DF1AD0C" w14:textId="77777777" w:rsidR="009515D3" w:rsidRPr="009515D3" w:rsidRDefault="009515D3" w:rsidP="009515D3">
      <w:pPr>
        <w:suppressAutoHyphens/>
        <w:spacing w:line="276" w:lineRule="auto"/>
        <w:jc w:val="both"/>
        <w:rPr>
          <w:rFonts w:ascii="Times New Roman" w:hAnsi="Times New Roman"/>
          <w:bCs/>
          <w:color w:val="auto"/>
          <w:sz w:val="24"/>
          <w:szCs w:val="24"/>
          <w:lang w:val="en-US"/>
        </w:rPr>
      </w:pPr>
    </w:p>
    <w:p w14:paraId="5B88736F" w14:textId="77777777" w:rsidR="009515D3" w:rsidRPr="009515D3" w:rsidRDefault="009515D3" w:rsidP="009515D3">
      <w:pPr>
        <w:rPr>
          <w:rFonts w:ascii="Times New Roman" w:hAnsi="Times New Roman"/>
          <w:bCs/>
          <w:color w:val="auto"/>
          <w:sz w:val="24"/>
          <w:szCs w:val="24"/>
          <w:lang w:val="en-US"/>
        </w:rPr>
      </w:pPr>
      <w:r w:rsidRPr="009515D3">
        <w:rPr>
          <w:rFonts w:ascii="Times New Roman" w:hAnsi="Times New Roman"/>
          <w:bCs/>
          <w:color w:val="auto"/>
          <w:sz w:val="24"/>
          <w:szCs w:val="24"/>
          <w:lang w:val="en-US"/>
        </w:rPr>
        <w:br w:type="page"/>
      </w:r>
    </w:p>
    <w:p w14:paraId="1CC14D81"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r w:rsidRPr="009515D3">
        <w:rPr>
          <w:rFonts w:ascii="Times New Roman" w:hAnsi="Times New Roman"/>
          <w:bCs/>
          <w:color w:val="auto"/>
          <w:sz w:val="24"/>
          <w:szCs w:val="24"/>
        </w:rPr>
        <w:lastRenderedPageBreak/>
        <w:t>1.2. Оснащение лабораторий/ мастерских/зон по видам работ/тренажерных комплексов</w:t>
      </w:r>
    </w:p>
    <w:p w14:paraId="3EC72215"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r w:rsidRPr="009515D3">
        <w:rPr>
          <w:rFonts w:ascii="Times New Roman" w:hAnsi="Times New Roman"/>
          <w:bCs/>
          <w:color w:val="auto"/>
          <w:sz w:val="24"/>
          <w:szCs w:val="24"/>
        </w:rPr>
        <w:t>Лаборатория «Строительные материалы и механика грунтов»</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844"/>
        <w:gridCol w:w="2551"/>
        <w:gridCol w:w="2976"/>
        <w:gridCol w:w="2693"/>
      </w:tblGrid>
      <w:tr w:rsidR="009515D3" w:rsidRPr="009515D3" w14:paraId="367D50E1" w14:textId="77777777" w:rsidTr="00F33489">
        <w:trPr>
          <w:tblHeader/>
        </w:trPr>
        <w:tc>
          <w:tcPr>
            <w:tcW w:w="704" w:type="dxa"/>
            <w:vAlign w:val="center"/>
          </w:tcPr>
          <w:p w14:paraId="78735FC2" w14:textId="77777777" w:rsidR="009515D3" w:rsidRPr="009515D3" w:rsidRDefault="009515D3" w:rsidP="009515D3">
            <w:pPr>
              <w:suppressAutoHyphens/>
              <w:spacing w:line="276" w:lineRule="auto"/>
              <w:ind w:firstLine="709"/>
              <w:jc w:val="both"/>
              <w:rPr>
                <w:rFonts w:ascii="Times New Roman" w:hAnsi="Times New Roman"/>
                <w:b/>
                <w:bCs/>
                <w:color w:val="auto"/>
                <w:sz w:val="24"/>
                <w:szCs w:val="24"/>
              </w:rPr>
            </w:pPr>
            <w:r w:rsidRPr="009515D3">
              <w:rPr>
                <w:rFonts w:ascii="Times New Roman" w:hAnsi="Times New Roman"/>
                <w:b/>
                <w:bCs/>
                <w:color w:val="auto"/>
                <w:sz w:val="24"/>
                <w:szCs w:val="24"/>
              </w:rPr>
              <w:t>№</w:t>
            </w:r>
            <w:r w:rsidRPr="009515D3">
              <w:rPr>
                <w:rFonts w:ascii="Times New Roman" w:hAnsi="Times New Roman"/>
                <w:b/>
                <w:bCs/>
                <w:color w:val="auto"/>
                <w:sz w:val="24"/>
                <w:szCs w:val="22"/>
              </w:rPr>
              <w:t>№</w:t>
            </w:r>
          </w:p>
        </w:tc>
        <w:tc>
          <w:tcPr>
            <w:tcW w:w="4536" w:type="dxa"/>
            <w:vAlign w:val="center"/>
          </w:tcPr>
          <w:p w14:paraId="7D2D9766"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Наименование</w:t>
            </w:r>
          </w:p>
        </w:tc>
        <w:tc>
          <w:tcPr>
            <w:tcW w:w="1844" w:type="dxa"/>
            <w:vAlign w:val="center"/>
          </w:tcPr>
          <w:p w14:paraId="5916230F"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Тип</w:t>
            </w:r>
          </w:p>
        </w:tc>
        <w:tc>
          <w:tcPr>
            <w:tcW w:w="2551" w:type="dxa"/>
            <w:vAlign w:val="center"/>
          </w:tcPr>
          <w:p w14:paraId="414BCBCB"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Основное/ специализированное</w:t>
            </w:r>
          </w:p>
        </w:tc>
        <w:tc>
          <w:tcPr>
            <w:tcW w:w="2976" w:type="dxa"/>
            <w:vAlign w:val="center"/>
          </w:tcPr>
          <w:p w14:paraId="13D60051"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Краткая (рамочная) техническая характеристика</w:t>
            </w:r>
          </w:p>
        </w:tc>
        <w:tc>
          <w:tcPr>
            <w:tcW w:w="2693" w:type="dxa"/>
            <w:vAlign w:val="center"/>
          </w:tcPr>
          <w:p w14:paraId="13D6E78A"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Код профессионального модуля, дисциплины</w:t>
            </w:r>
          </w:p>
        </w:tc>
      </w:tr>
      <w:tr w:rsidR="009515D3" w:rsidRPr="009515D3" w14:paraId="643B8ABC" w14:textId="77777777" w:rsidTr="00F33489">
        <w:tc>
          <w:tcPr>
            <w:tcW w:w="704" w:type="dxa"/>
          </w:tcPr>
          <w:p w14:paraId="0094A6FA"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1</w:t>
            </w:r>
          </w:p>
        </w:tc>
        <w:tc>
          <w:tcPr>
            <w:tcW w:w="4536" w:type="dxa"/>
          </w:tcPr>
          <w:p w14:paraId="61D67320"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посадочные места по количеству обучающихся (столы, стулья)</w:t>
            </w:r>
          </w:p>
        </w:tc>
        <w:tc>
          <w:tcPr>
            <w:tcW w:w="1844" w:type="dxa"/>
          </w:tcPr>
          <w:p w14:paraId="7B0B7634"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мебель</w:t>
            </w:r>
          </w:p>
        </w:tc>
        <w:tc>
          <w:tcPr>
            <w:tcW w:w="2551" w:type="dxa"/>
            <w:vAlign w:val="center"/>
          </w:tcPr>
          <w:p w14:paraId="01C29D8F"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6" w:type="dxa"/>
          </w:tcPr>
          <w:p w14:paraId="22232362"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регулируемые по высоте</w:t>
            </w:r>
          </w:p>
        </w:tc>
        <w:tc>
          <w:tcPr>
            <w:tcW w:w="2693" w:type="dxa"/>
            <w:vMerge w:val="restart"/>
          </w:tcPr>
          <w:p w14:paraId="3911356E" w14:textId="77777777" w:rsidR="009515D3" w:rsidRPr="009515D3" w:rsidRDefault="009515D3" w:rsidP="009515D3">
            <w:pPr>
              <w:suppressAutoHyphens/>
              <w:spacing w:line="276" w:lineRule="auto"/>
              <w:ind w:firstLine="35"/>
              <w:jc w:val="both"/>
              <w:rPr>
                <w:rFonts w:ascii="Times New Roman" w:hAnsi="Times New Roman"/>
                <w:bCs/>
                <w:color w:val="auto"/>
                <w:sz w:val="24"/>
                <w:szCs w:val="24"/>
              </w:rPr>
            </w:pPr>
            <w:bookmarkStart w:id="117" w:name="_Hlk208400070"/>
            <w:r w:rsidRPr="009515D3">
              <w:rPr>
                <w:rFonts w:ascii="Times New Roman" w:hAnsi="Times New Roman"/>
                <w:bCs/>
                <w:color w:val="auto"/>
                <w:sz w:val="24"/>
                <w:szCs w:val="24"/>
              </w:rPr>
              <w:t>ПМ.02</w:t>
            </w:r>
            <w:bookmarkEnd w:id="117"/>
          </w:p>
        </w:tc>
      </w:tr>
      <w:tr w:rsidR="009515D3" w:rsidRPr="009515D3" w14:paraId="7D010E99" w14:textId="77777777" w:rsidTr="00F33489">
        <w:trPr>
          <w:trHeight w:val="340"/>
        </w:trPr>
        <w:tc>
          <w:tcPr>
            <w:tcW w:w="704" w:type="dxa"/>
          </w:tcPr>
          <w:p w14:paraId="5B463CF7"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2</w:t>
            </w:r>
          </w:p>
        </w:tc>
        <w:tc>
          <w:tcPr>
            <w:tcW w:w="4536" w:type="dxa"/>
          </w:tcPr>
          <w:p w14:paraId="309DB46F"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 xml:space="preserve">рабочее место преподавателя </w:t>
            </w:r>
          </w:p>
        </w:tc>
        <w:tc>
          <w:tcPr>
            <w:tcW w:w="1844" w:type="dxa"/>
          </w:tcPr>
          <w:p w14:paraId="2D1FE4F6"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мебель</w:t>
            </w:r>
          </w:p>
        </w:tc>
        <w:tc>
          <w:tcPr>
            <w:tcW w:w="2551" w:type="dxa"/>
            <w:vAlign w:val="center"/>
          </w:tcPr>
          <w:p w14:paraId="3B9F74A7"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6" w:type="dxa"/>
          </w:tcPr>
          <w:p w14:paraId="6F4B08DA"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2C9F7966"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3461FB6E" w14:textId="77777777" w:rsidTr="00F33489">
        <w:tc>
          <w:tcPr>
            <w:tcW w:w="704" w:type="dxa"/>
          </w:tcPr>
          <w:p w14:paraId="2C9A0DE7"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3</w:t>
            </w:r>
          </w:p>
        </w:tc>
        <w:tc>
          <w:tcPr>
            <w:tcW w:w="4536" w:type="dxa"/>
          </w:tcPr>
          <w:p w14:paraId="2D141662"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4" w:type="dxa"/>
          </w:tcPr>
          <w:p w14:paraId="76AB81AB"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ТС</w:t>
            </w:r>
          </w:p>
        </w:tc>
        <w:tc>
          <w:tcPr>
            <w:tcW w:w="2551" w:type="dxa"/>
          </w:tcPr>
          <w:p w14:paraId="2C9A75AF"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6" w:type="dxa"/>
          </w:tcPr>
          <w:p w14:paraId="3CA17817"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1988E911"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10A4D0BB" w14:textId="77777777" w:rsidTr="00F33489">
        <w:tc>
          <w:tcPr>
            <w:tcW w:w="704" w:type="dxa"/>
          </w:tcPr>
          <w:p w14:paraId="2DF78507"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4</w:t>
            </w:r>
          </w:p>
        </w:tc>
        <w:tc>
          <w:tcPr>
            <w:tcW w:w="4536" w:type="dxa"/>
          </w:tcPr>
          <w:p w14:paraId="0BB71DC3"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экран (доска)</w:t>
            </w:r>
          </w:p>
        </w:tc>
        <w:tc>
          <w:tcPr>
            <w:tcW w:w="1844" w:type="dxa"/>
          </w:tcPr>
          <w:p w14:paraId="0AFD6882"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ТС</w:t>
            </w:r>
          </w:p>
        </w:tc>
        <w:tc>
          <w:tcPr>
            <w:tcW w:w="2551" w:type="dxa"/>
          </w:tcPr>
          <w:p w14:paraId="369EEC37"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6" w:type="dxa"/>
          </w:tcPr>
          <w:p w14:paraId="09D8BB2C"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5A913B82"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506163E6" w14:textId="77777777" w:rsidTr="00F33489">
        <w:tc>
          <w:tcPr>
            <w:tcW w:w="704" w:type="dxa"/>
          </w:tcPr>
          <w:p w14:paraId="1DE85BFE"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5</w:t>
            </w:r>
          </w:p>
        </w:tc>
        <w:tc>
          <w:tcPr>
            <w:tcW w:w="4536" w:type="dxa"/>
          </w:tcPr>
          <w:p w14:paraId="761DF2BE"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bCs/>
                <w:color w:val="auto"/>
                <w:sz w:val="24"/>
                <w:szCs w:val="24"/>
              </w:rPr>
              <w:t>машина для испытания на растяжение</w:t>
            </w:r>
          </w:p>
        </w:tc>
        <w:tc>
          <w:tcPr>
            <w:tcW w:w="1844" w:type="dxa"/>
          </w:tcPr>
          <w:p w14:paraId="75F64A32"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04896504"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25F4FFE1"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430921C5"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2B906640" w14:textId="77777777" w:rsidTr="00F33489">
        <w:tc>
          <w:tcPr>
            <w:tcW w:w="704" w:type="dxa"/>
          </w:tcPr>
          <w:p w14:paraId="43424685"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6</w:t>
            </w:r>
          </w:p>
        </w:tc>
        <w:tc>
          <w:tcPr>
            <w:tcW w:w="4536" w:type="dxa"/>
          </w:tcPr>
          <w:p w14:paraId="60983F98"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bCs/>
                <w:color w:val="auto"/>
                <w:sz w:val="24"/>
                <w:szCs w:val="24"/>
              </w:rPr>
              <w:t>машина для испытания на изгиб и сжатие образцов из цемента</w:t>
            </w:r>
          </w:p>
        </w:tc>
        <w:tc>
          <w:tcPr>
            <w:tcW w:w="1844" w:type="dxa"/>
          </w:tcPr>
          <w:p w14:paraId="4BCC9DE8"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03D2B882"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45FD03EE"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168C9DDA"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C9CECFA" w14:textId="77777777" w:rsidTr="00F33489">
        <w:tc>
          <w:tcPr>
            <w:tcW w:w="704" w:type="dxa"/>
          </w:tcPr>
          <w:p w14:paraId="5DAF659D"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7</w:t>
            </w:r>
          </w:p>
        </w:tc>
        <w:tc>
          <w:tcPr>
            <w:tcW w:w="4536" w:type="dxa"/>
          </w:tcPr>
          <w:p w14:paraId="2CDA1300"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bCs/>
                <w:color w:val="auto"/>
                <w:sz w:val="24"/>
                <w:szCs w:val="24"/>
              </w:rPr>
              <w:t>сушильный шкаф</w:t>
            </w:r>
          </w:p>
        </w:tc>
        <w:tc>
          <w:tcPr>
            <w:tcW w:w="1844" w:type="dxa"/>
          </w:tcPr>
          <w:p w14:paraId="4517AE1B"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387F2A1C"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017F4805"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0AFAA51C"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7B08645D" w14:textId="77777777" w:rsidTr="00F33489">
        <w:tc>
          <w:tcPr>
            <w:tcW w:w="704" w:type="dxa"/>
          </w:tcPr>
          <w:p w14:paraId="3B3C14F1"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8</w:t>
            </w:r>
          </w:p>
        </w:tc>
        <w:tc>
          <w:tcPr>
            <w:tcW w:w="4536" w:type="dxa"/>
          </w:tcPr>
          <w:p w14:paraId="0AFC22BE"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bCs/>
                <w:color w:val="auto"/>
                <w:sz w:val="24"/>
                <w:szCs w:val="24"/>
              </w:rPr>
              <w:t>разрывная машина</w:t>
            </w:r>
          </w:p>
        </w:tc>
        <w:tc>
          <w:tcPr>
            <w:tcW w:w="1844" w:type="dxa"/>
          </w:tcPr>
          <w:p w14:paraId="05CD878D"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38D5EC5D"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01D971D9"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0DF13EF1"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3A29689E" w14:textId="77777777" w:rsidTr="00F33489">
        <w:tc>
          <w:tcPr>
            <w:tcW w:w="704" w:type="dxa"/>
          </w:tcPr>
          <w:p w14:paraId="0BFF3934"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9</w:t>
            </w:r>
          </w:p>
        </w:tc>
        <w:tc>
          <w:tcPr>
            <w:tcW w:w="4536" w:type="dxa"/>
          </w:tcPr>
          <w:p w14:paraId="59422547"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bCs/>
                <w:color w:val="auto"/>
                <w:sz w:val="24"/>
                <w:szCs w:val="24"/>
              </w:rPr>
              <w:t>шкаф термостат</w:t>
            </w:r>
          </w:p>
        </w:tc>
        <w:tc>
          <w:tcPr>
            <w:tcW w:w="1844" w:type="dxa"/>
          </w:tcPr>
          <w:p w14:paraId="599D0722"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7827843B"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1F08C651"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2EACE712"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619DD583" w14:textId="77777777" w:rsidTr="00F33489">
        <w:tc>
          <w:tcPr>
            <w:tcW w:w="704" w:type="dxa"/>
          </w:tcPr>
          <w:p w14:paraId="619F4F63"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10</w:t>
            </w:r>
          </w:p>
        </w:tc>
        <w:tc>
          <w:tcPr>
            <w:tcW w:w="4536" w:type="dxa"/>
          </w:tcPr>
          <w:p w14:paraId="37B56893" w14:textId="77777777" w:rsidR="009515D3" w:rsidRPr="009515D3" w:rsidRDefault="009515D3" w:rsidP="009515D3">
            <w:pPr>
              <w:jc w:val="both"/>
              <w:rPr>
                <w:rFonts w:ascii="Times New Roman" w:hAnsi="Times New Roman"/>
                <w:bCs/>
                <w:color w:val="auto"/>
                <w:sz w:val="24"/>
                <w:szCs w:val="24"/>
              </w:rPr>
            </w:pPr>
            <w:r w:rsidRPr="009515D3">
              <w:rPr>
                <w:rFonts w:ascii="Times New Roman" w:hAnsi="Times New Roman"/>
                <w:color w:val="auto"/>
                <w:sz w:val="24"/>
                <w:szCs w:val="24"/>
              </w:rPr>
              <w:t>набор сит, чаша, лопатка, мерная посуда, разборные формы</w:t>
            </w:r>
          </w:p>
        </w:tc>
        <w:tc>
          <w:tcPr>
            <w:tcW w:w="1844" w:type="dxa"/>
          </w:tcPr>
          <w:p w14:paraId="4579A08D"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66111032"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6" w:type="dxa"/>
          </w:tcPr>
          <w:p w14:paraId="37A7393D"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254BA24B"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A6301E1" w14:textId="77777777" w:rsidTr="00F33489">
        <w:tc>
          <w:tcPr>
            <w:tcW w:w="704" w:type="dxa"/>
          </w:tcPr>
          <w:p w14:paraId="7F14DA41"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11</w:t>
            </w:r>
          </w:p>
        </w:tc>
        <w:tc>
          <w:tcPr>
            <w:tcW w:w="4536" w:type="dxa"/>
          </w:tcPr>
          <w:p w14:paraId="5E05DD62"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лабораторные весы с комплектом разновесов, технические весы с набором гирь</w:t>
            </w:r>
          </w:p>
        </w:tc>
        <w:tc>
          <w:tcPr>
            <w:tcW w:w="1844" w:type="dxa"/>
          </w:tcPr>
          <w:p w14:paraId="220AD67D"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14D343BE"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6" w:type="dxa"/>
          </w:tcPr>
          <w:p w14:paraId="07DA8AB2"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66078AC1"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7AD137D0" w14:textId="77777777" w:rsidTr="00F33489">
        <w:tc>
          <w:tcPr>
            <w:tcW w:w="704" w:type="dxa"/>
          </w:tcPr>
          <w:p w14:paraId="534BE091" w14:textId="77777777" w:rsidR="009515D3" w:rsidRPr="009515D3" w:rsidRDefault="009515D3" w:rsidP="009515D3">
            <w:pPr>
              <w:suppressAutoHyphens/>
              <w:spacing w:line="276" w:lineRule="auto"/>
              <w:ind w:right="27" w:firstLine="22"/>
              <w:rPr>
                <w:rFonts w:ascii="Times New Roman" w:hAnsi="Times New Roman"/>
                <w:bCs/>
                <w:color w:val="auto"/>
                <w:sz w:val="24"/>
                <w:szCs w:val="24"/>
                <w:lang w:val="en-US"/>
              </w:rPr>
            </w:pPr>
            <w:r w:rsidRPr="009515D3">
              <w:rPr>
                <w:rFonts w:ascii="Times New Roman" w:hAnsi="Times New Roman"/>
                <w:bCs/>
                <w:color w:val="auto"/>
                <w:sz w:val="24"/>
                <w:szCs w:val="24"/>
                <w:lang w:val="en-US"/>
              </w:rPr>
              <w:t>12</w:t>
            </w:r>
          </w:p>
        </w:tc>
        <w:tc>
          <w:tcPr>
            <w:tcW w:w="4536" w:type="dxa"/>
          </w:tcPr>
          <w:p w14:paraId="20F2EDA0"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штангенциркуль, линейка металлическая</w:t>
            </w:r>
          </w:p>
        </w:tc>
        <w:tc>
          <w:tcPr>
            <w:tcW w:w="1844" w:type="dxa"/>
          </w:tcPr>
          <w:p w14:paraId="2292C986"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7449EE92"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специализированное</w:t>
            </w:r>
          </w:p>
        </w:tc>
        <w:tc>
          <w:tcPr>
            <w:tcW w:w="2976" w:type="dxa"/>
          </w:tcPr>
          <w:p w14:paraId="53524F86"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Borders>
              <w:bottom w:val="nil"/>
            </w:tcBorders>
          </w:tcPr>
          <w:p w14:paraId="17C1A485"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1840BBF7" w14:textId="77777777" w:rsidTr="00F33489">
        <w:tc>
          <w:tcPr>
            <w:tcW w:w="704" w:type="dxa"/>
          </w:tcPr>
          <w:p w14:paraId="47571AED"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13</w:t>
            </w:r>
          </w:p>
        </w:tc>
        <w:tc>
          <w:tcPr>
            <w:tcW w:w="4536" w:type="dxa"/>
          </w:tcPr>
          <w:p w14:paraId="73B0D361"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резак для керамических плиток</w:t>
            </w:r>
          </w:p>
        </w:tc>
        <w:tc>
          <w:tcPr>
            <w:tcW w:w="1844" w:type="dxa"/>
          </w:tcPr>
          <w:p w14:paraId="61AA35E9"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59E30748"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759B349D"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val="restart"/>
            <w:tcBorders>
              <w:top w:val="nil"/>
            </w:tcBorders>
          </w:tcPr>
          <w:p w14:paraId="5E3E549C"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167543D8" w14:textId="77777777" w:rsidTr="00F33489">
        <w:tc>
          <w:tcPr>
            <w:tcW w:w="704" w:type="dxa"/>
          </w:tcPr>
          <w:p w14:paraId="0677BDAA"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14</w:t>
            </w:r>
          </w:p>
        </w:tc>
        <w:tc>
          <w:tcPr>
            <w:tcW w:w="4536" w:type="dxa"/>
          </w:tcPr>
          <w:p w14:paraId="3AB3C873" w14:textId="77777777" w:rsidR="009515D3" w:rsidRPr="009515D3" w:rsidRDefault="009515D3" w:rsidP="009515D3">
            <w:pPr>
              <w:suppressAutoHyphens/>
              <w:spacing w:line="276" w:lineRule="auto"/>
              <w:jc w:val="both"/>
              <w:rPr>
                <w:rFonts w:ascii="Times New Roman" w:hAnsi="Times New Roman"/>
                <w:color w:val="auto"/>
                <w:sz w:val="24"/>
                <w:szCs w:val="22"/>
              </w:rPr>
            </w:pPr>
            <w:proofErr w:type="spellStart"/>
            <w:r w:rsidRPr="009515D3">
              <w:rPr>
                <w:rFonts w:ascii="Times New Roman" w:hAnsi="Times New Roman"/>
                <w:color w:val="auto"/>
                <w:sz w:val="24"/>
                <w:szCs w:val="24"/>
              </w:rPr>
              <w:t>виброплощадка</w:t>
            </w:r>
            <w:proofErr w:type="spellEnd"/>
          </w:p>
        </w:tc>
        <w:tc>
          <w:tcPr>
            <w:tcW w:w="1844" w:type="dxa"/>
          </w:tcPr>
          <w:p w14:paraId="1E1DA544"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7259F219"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7FA9A576"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2A3D8DCA"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64A245FF" w14:textId="77777777" w:rsidTr="00F33489">
        <w:tc>
          <w:tcPr>
            <w:tcW w:w="704" w:type="dxa"/>
          </w:tcPr>
          <w:p w14:paraId="2BB8778F"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15</w:t>
            </w:r>
          </w:p>
        </w:tc>
        <w:tc>
          <w:tcPr>
            <w:tcW w:w="4536" w:type="dxa"/>
          </w:tcPr>
          <w:p w14:paraId="5ECF645E"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противень лабораторный</w:t>
            </w:r>
          </w:p>
        </w:tc>
        <w:tc>
          <w:tcPr>
            <w:tcW w:w="1844" w:type="dxa"/>
          </w:tcPr>
          <w:p w14:paraId="554A458F"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1D5B6FDE"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57DF6739"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3087CBCD"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64199514" w14:textId="77777777" w:rsidTr="00F33489">
        <w:tc>
          <w:tcPr>
            <w:tcW w:w="704" w:type="dxa"/>
          </w:tcPr>
          <w:p w14:paraId="40642F43"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16</w:t>
            </w:r>
          </w:p>
        </w:tc>
        <w:tc>
          <w:tcPr>
            <w:tcW w:w="4536" w:type="dxa"/>
          </w:tcPr>
          <w:p w14:paraId="5E75FF32"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вискозиметр</w:t>
            </w:r>
          </w:p>
        </w:tc>
        <w:tc>
          <w:tcPr>
            <w:tcW w:w="1844" w:type="dxa"/>
          </w:tcPr>
          <w:p w14:paraId="6FCC038B"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00B0D84C"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1B668532"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4710A1BC"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5B60CBEB" w14:textId="77777777" w:rsidTr="00F33489">
        <w:tc>
          <w:tcPr>
            <w:tcW w:w="704" w:type="dxa"/>
          </w:tcPr>
          <w:p w14:paraId="44791873"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17</w:t>
            </w:r>
          </w:p>
        </w:tc>
        <w:tc>
          <w:tcPr>
            <w:tcW w:w="4536" w:type="dxa"/>
          </w:tcPr>
          <w:p w14:paraId="74ABDB1A"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пенетрометр стандартный для битумов</w:t>
            </w:r>
          </w:p>
        </w:tc>
        <w:tc>
          <w:tcPr>
            <w:tcW w:w="1844" w:type="dxa"/>
          </w:tcPr>
          <w:p w14:paraId="000160CC"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4FEB1866"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0913D3EE"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58B60EC0"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0BA80261" w14:textId="77777777" w:rsidTr="00F33489">
        <w:tc>
          <w:tcPr>
            <w:tcW w:w="704" w:type="dxa"/>
          </w:tcPr>
          <w:p w14:paraId="2B7BCCFD"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lastRenderedPageBreak/>
              <w:t>18</w:t>
            </w:r>
          </w:p>
        </w:tc>
        <w:tc>
          <w:tcPr>
            <w:tcW w:w="4536" w:type="dxa"/>
          </w:tcPr>
          <w:p w14:paraId="4773DEDA"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секундомер механический</w:t>
            </w:r>
          </w:p>
        </w:tc>
        <w:tc>
          <w:tcPr>
            <w:tcW w:w="1844" w:type="dxa"/>
          </w:tcPr>
          <w:p w14:paraId="43391BF9"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00F303F1"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05EAD7EC"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1D6A2206"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0560B2CD" w14:textId="77777777" w:rsidTr="00F33489">
        <w:tc>
          <w:tcPr>
            <w:tcW w:w="704" w:type="dxa"/>
          </w:tcPr>
          <w:p w14:paraId="476FEE49"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19</w:t>
            </w:r>
          </w:p>
        </w:tc>
        <w:tc>
          <w:tcPr>
            <w:tcW w:w="4536" w:type="dxa"/>
          </w:tcPr>
          <w:p w14:paraId="2C153AB4"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измеритель прочности бетона</w:t>
            </w:r>
          </w:p>
        </w:tc>
        <w:tc>
          <w:tcPr>
            <w:tcW w:w="1844" w:type="dxa"/>
          </w:tcPr>
          <w:p w14:paraId="4579D4D2"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6DE6566D" w14:textId="77777777" w:rsidR="009515D3" w:rsidRPr="009515D3" w:rsidRDefault="009515D3" w:rsidP="009515D3">
            <w:pPr>
              <w:suppressAutoHyphens/>
              <w:spacing w:line="276" w:lineRule="auto"/>
              <w:jc w:val="center"/>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6" w:type="dxa"/>
          </w:tcPr>
          <w:p w14:paraId="388E8125"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4DFD317F"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1BFD20FF" w14:textId="77777777" w:rsidTr="00F33489">
        <w:tc>
          <w:tcPr>
            <w:tcW w:w="704" w:type="dxa"/>
          </w:tcPr>
          <w:p w14:paraId="69B817E5"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20</w:t>
            </w:r>
          </w:p>
        </w:tc>
        <w:tc>
          <w:tcPr>
            <w:tcW w:w="4536" w:type="dxa"/>
          </w:tcPr>
          <w:p w14:paraId="56799996"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2"/>
              </w:rPr>
              <w:t>комплект методических материалов</w:t>
            </w:r>
          </w:p>
        </w:tc>
        <w:tc>
          <w:tcPr>
            <w:tcW w:w="1844" w:type="dxa"/>
          </w:tcPr>
          <w:p w14:paraId="1205F0D4"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2"/>
              </w:rPr>
              <w:t>УМК</w:t>
            </w:r>
          </w:p>
        </w:tc>
        <w:tc>
          <w:tcPr>
            <w:tcW w:w="2551" w:type="dxa"/>
          </w:tcPr>
          <w:p w14:paraId="08F4A69F" w14:textId="77777777" w:rsidR="009515D3" w:rsidRPr="009515D3" w:rsidRDefault="009515D3" w:rsidP="009515D3">
            <w:pPr>
              <w:suppressAutoHyphens/>
              <w:spacing w:line="276" w:lineRule="auto"/>
              <w:jc w:val="center"/>
              <w:rPr>
                <w:rFonts w:ascii="Times New Roman" w:hAnsi="Times New Roman"/>
                <w:color w:val="auto"/>
                <w:sz w:val="24"/>
                <w:szCs w:val="22"/>
              </w:rPr>
            </w:pPr>
            <w:r w:rsidRPr="009515D3">
              <w:rPr>
                <w:rFonts w:ascii="Times New Roman" w:hAnsi="Times New Roman"/>
                <w:color w:val="auto"/>
                <w:sz w:val="24"/>
                <w:szCs w:val="22"/>
              </w:rPr>
              <w:t>основное</w:t>
            </w:r>
          </w:p>
        </w:tc>
        <w:tc>
          <w:tcPr>
            <w:tcW w:w="2976" w:type="dxa"/>
          </w:tcPr>
          <w:p w14:paraId="2CA8DEAE"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65738689"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bl>
    <w:p w14:paraId="58E78757"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p w14:paraId="453FF0FE"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p w14:paraId="410D18B0"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r w:rsidRPr="009515D3">
        <w:rPr>
          <w:rFonts w:ascii="Times New Roman" w:hAnsi="Times New Roman"/>
          <w:bCs/>
          <w:color w:val="auto"/>
          <w:sz w:val="24"/>
          <w:szCs w:val="24"/>
        </w:rPr>
        <w:t>Лаборатория «Электротехники»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537"/>
        <w:gridCol w:w="1843"/>
        <w:gridCol w:w="2551"/>
        <w:gridCol w:w="2977"/>
        <w:gridCol w:w="2693"/>
      </w:tblGrid>
      <w:tr w:rsidR="009515D3" w:rsidRPr="009515D3" w14:paraId="4DFB2957" w14:textId="77777777" w:rsidTr="00F33489">
        <w:trPr>
          <w:tblHeader/>
        </w:trPr>
        <w:tc>
          <w:tcPr>
            <w:tcW w:w="703" w:type="dxa"/>
            <w:vAlign w:val="center"/>
          </w:tcPr>
          <w:p w14:paraId="2E78FEAA" w14:textId="77777777" w:rsidR="009515D3" w:rsidRPr="009515D3" w:rsidRDefault="009515D3" w:rsidP="009515D3">
            <w:pPr>
              <w:suppressAutoHyphens/>
              <w:spacing w:line="276" w:lineRule="auto"/>
              <w:ind w:firstLine="709"/>
              <w:jc w:val="both"/>
              <w:rPr>
                <w:rFonts w:ascii="Times New Roman" w:hAnsi="Times New Roman"/>
                <w:b/>
                <w:bCs/>
                <w:color w:val="auto"/>
                <w:sz w:val="24"/>
                <w:szCs w:val="24"/>
              </w:rPr>
            </w:pPr>
            <w:r w:rsidRPr="009515D3">
              <w:rPr>
                <w:rFonts w:ascii="Times New Roman" w:hAnsi="Times New Roman"/>
                <w:b/>
                <w:bCs/>
                <w:color w:val="auto"/>
                <w:sz w:val="24"/>
                <w:szCs w:val="22"/>
              </w:rPr>
              <w:t>№</w:t>
            </w:r>
            <w:r w:rsidRPr="009515D3">
              <w:rPr>
                <w:rFonts w:ascii="Times New Roman" w:hAnsi="Times New Roman"/>
                <w:b/>
                <w:bCs/>
                <w:color w:val="auto"/>
                <w:sz w:val="24"/>
                <w:szCs w:val="24"/>
              </w:rPr>
              <w:t>№</w:t>
            </w:r>
          </w:p>
        </w:tc>
        <w:tc>
          <w:tcPr>
            <w:tcW w:w="4537" w:type="dxa"/>
            <w:vAlign w:val="center"/>
          </w:tcPr>
          <w:p w14:paraId="72CE9AB8"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Наименование</w:t>
            </w:r>
          </w:p>
        </w:tc>
        <w:tc>
          <w:tcPr>
            <w:tcW w:w="1843" w:type="dxa"/>
            <w:vAlign w:val="center"/>
          </w:tcPr>
          <w:p w14:paraId="7B127250"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Тип</w:t>
            </w:r>
          </w:p>
        </w:tc>
        <w:tc>
          <w:tcPr>
            <w:tcW w:w="2551" w:type="dxa"/>
            <w:vAlign w:val="center"/>
          </w:tcPr>
          <w:p w14:paraId="0DB84F71"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Основное/ специализированное</w:t>
            </w:r>
          </w:p>
        </w:tc>
        <w:tc>
          <w:tcPr>
            <w:tcW w:w="2977" w:type="dxa"/>
            <w:vAlign w:val="center"/>
          </w:tcPr>
          <w:p w14:paraId="72CC5693"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Краткая (рамочная) техническая характеристика</w:t>
            </w:r>
          </w:p>
        </w:tc>
        <w:tc>
          <w:tcPr>
            <w:tcW w:w="2693" w:type="dxa"/>
            <w:vAlign w:val="center"/>
          </w:tcPr>
          <w:p w14:paraId="24222BE8"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Код профессионального модуля, дисциплины</w:t>
            </w:r>
          </w:p>
        </w:tc>
      </w:tr>
      <w:tr w:rsidR="009515D3" w:rsidRPr="009515D3" w14:paraId="5598624B" w14:textId="77777777" w:rsidTr="00F33489">
        <w:tc>
          <w:tcPr>
            <w:tcW w:w="703" w:type="dxa"/>
          </w:tcPr>
          <w:p w14:paraId="376DC214"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w:t>
            </w:r>
          </w:p>
        </w:tc>
        <w:tc>
          <w:tcPr>
            <w:tcW w:w="4537" w:type="dxa"/>
          </w:tcPr>
          <w:p w14:paraId="08BB3A15"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посадочные места по количеству обучающихся (столы, стулья)</w:t>
            </w:r>
          </w:p>
        </w:tc>
        <w:tc>
          <w:tcPr>
            <w:tcW w:w="1843" w:type="dxa"/>
          </w:tcPr>
          <w:p w14:paraId="11AFEFAE"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Мебель</w:t>
            </w:r>
          </w:p>
        </w:tc>
        <w:tc>
          <w:tcPr>
            <w:tcW w:w="2551" w:type="dxa"/>
          </w:tcPr>
          <w:p w14:paraId="258A9498" w14:textId="77777777" w:rsidR="009515D3" w:rsidRPr="009515D3" w:rsidRDefault="009515D3" w:rsidP="009515D3">
            <w:pPr>
              <w:suppressAutoHyphens/>
              <w:spacing w:line="276" w:lineRule="auto"/>
              <w:ind w:firstLine="31"/>
              <w:jc w:val="both"/>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7" w:type="dxa"/>
          </w:tcPr>
          <w:p w14:paraId="50734F67"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регулируемые по высоте</w:t>
            </w:r>
          </w:p>
        </w:tc>
        <w:tc>
          <w:tcPr>
            <w:tcW w:w="2693" w:type="dxa"/>
            <w:vMerge w:val="restart"/>
          </w:tcPr>
          <w:p w14:paraId="72BA077E" w14:textId="77777777" w:rsidR="009515D3" w:rsidRPr="009515D3" w:rsidRDefault="009515D3" w:rsidP="009515D3">
            <w:pPr>
              <w:suppressAutoHyphens/>
              <w:spacing w:line="276" w:lineRule="auto"/>
              <w:ind w:firstLine="35"/>
              <w:jc w:val="both"/>
              <w:rPr>
                <w:rFonts w:ascii="Times New Roman" w:hAnsi="Times New Roman"/>
                <w:bCs/>
                <w:color w:val="auto"/>
                <w:sz w:val="24"/>
                <w:szCs w:val="24"/>
              </w:rPr>
            </w:pPr>
            <w:bookmarkStart w:id="118" w:name="_Hlk208400164"/>
            <w:r w:rsidRPr="009515D3">
              <w:rPr>
                <w:rFonts w:ascii="Times New Roman" w:hAnsi="Times New Roman"/>
                <w:bCs/>
                <w:color w:val="auto"/>
                <w:sz w:val="24"/>
                <w:szCs w:val="24"/>
              </w:rPr>
              <w:t>ОП.02</w:t>
            </w:r>
          </w:p>
          <w:p w14:paraId="65BE6E3F" w14:textId="77777777" w:rsidR="009515D3" w:rsidRPr="009515D3" w:rsidRDefault="009515D3" w:rsidP="009515D3">
            <w:pPr>
              <w:suppressAutoHyphens/>
              <w:spacing w:line="276" w:lineRule="auto"/>
              <w:ind w:firstLine="35"/>
              <w:jc w:val="both"/>
              <w:rPr>
                <w:rFonts w:ascii="Times New Roman" w:hAnsi="Times New Roman"/>
                <w:b/>
                <w:color w:val="auto"/>
                <w:sz w:val="24"/>
                <w:szCs w:val="24"/>
              </w:rPr>
            </w:pPr>
            <w:r w:rsidRPr="009515D3">
              <w:rPr>
                <w:rFonts w:ascii="Times New Roman" w:hAnsi="Times New Roman"/>
                <w:bCs/>
                <w:color w:val="auto"/>
                <w:sz w:val="24"/>
                <w:szCs w:val="24"/>
              </w:rPr>
              <w:t>ОП.03</w:t>
            </w:r>
            <w:bookmarkEnd w:id="118"/>
          </w:p>
        </w:tc>
      </w:tr>
      <w:tr w:rsidR="009515D3" w:rsidRPr="009515D3" w14:paraId="5DD58036" w14:textId="77777777" w:rsidTr="00F33489">
        <w:tc>
          <w:tcPr>
            <w:tcW w:w="703" w:type="dxa"/>
          </w:tcPr>
          <w:p w14:paraId="51FFB74E"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2</w:t>
            </w:r>
          </w:p>
        </w:tc>
        <w:tc>
          <w:tcPr>
            <w:tcW w:w="4537" w:type="dxa"/>
          </w:tcPr>
          <w:p w14:paraId="5A27FFEE"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 xml:space="preserve">рабочее место преподавателя </w:t>
            </w:r>
          </w:p>
        </w:tc>
        <w:tc>
          <w:tcPr>
            <w:tcW w:w="1843" w:type="dxa"/>
          </w:tcPr>
          <w:p w14:paraId="4B922A12"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Мебель</w:t>
            </w:r>
          </w:p>
        </w:tc>
        <w:tc>
          <w:tcPr>
            <w:tcW w:w="2551" w:type="dxa"/>
          </w:tcPr>
          <w:p w14:paraId="4164E1DC" w14:textId="77777777" w:rsidR="009515D3" w:rsidRPr="009515D3" w:rsidRDefault="009515D3" w:rsidP="009515D3">
            <w:pPr>
              <w:suppressAutoHyphens/>
              <w:spacing w:line="276" w:lineRule="auto"/>
              <w:ind w:firstLine="31"/>
              <w:jc w:val="both"/>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7" w:type="dxa"/>
          </w:tcPr>
          <w:p w14:paraId="56398F49"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793ABF9A"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0FA06939" w14:textId="77777777" w:rsidTr="00F33489">
        <w:tc>
          <w:tcPr>
            <w:tcW w:w="703" w:type="dxa"/>
          </w:tcPr>
          <w:p w14:paraId="62A48ED4"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3</w:t>
            </w:r>
          </w:p>
        </w:tc>
        <w:tc>
          <w:tcPr>
            <w:tcW w:w="4537" w:type="dxa"/>
          </w:tcPr>
          <w:p w14:paraId="5E08347A"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Pr>
          <w:p w14:paraId="7BD227E0"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ТС</w:t>
            </w:r>
          </w:p>
        </w:tc>
        <w:tc>
          <w:tcPr>
            <w:tcW w:w="2551" w:type="dxa"/>
          </w:tcPr>
          <w:p w14:paraId="4850AA5F" w14:textId="77777777" w:rsidR="009515D3" w:rsidRPr="009515D3" w:rsidRDefault="009515D3" w:rsidP="009515D3">
            <w:pPr>
              <w:suppressAutoHyphens/>
              <w:spacing w:line="276" w:lineRule="auto"/>
              <w:ind w:firstLine="31"/>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7" w:type="dxa"/>
          </w:tcPr>
          <w:p w14:paraId="59A4CADD"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22075DA6"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36E3A30C" w14:textId="77777777" w:rsidTr="00F33489">
        <w:tc>
          <w:tcPr>
            <w:tcW w:w="703" w:type="dxa"/>
          </w:tcPr>
          <w:p w14:paraId="17F160DD"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4</w:t>
            </w:r>
          </w:p>
        </w:tc>
        <w:tc>
          <w:tcPr>
            <w:tcW w:w="4537" w:type="dxa"/>
          </w:tcPr>
          <w:p w14:paraId="221DB7C2"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экран (доска)</w:t>
            </w:r>
          </w:p>
        </w:tc>
        <w:tc>
          <w:tcPr>
            <w:tcW w:w="1843" w:type="dxa"/>
          </w:tcPr>
          <w:p w14:paraId="691F4D2A"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ТС</w:t>
            </w:r>
          </w:p>
        </w:tc>
        <w:tc>
          <w:tcPr>
            <w:tcW w:w="2551" w:type="dxa"/>
          </w:tcPr>
          <w:p w14:paraId="70E02D3B" w14:textId="77777777" w:rsidR="009515D3" w:rsidRPr="009515D3" w:rsidRDefault="009515D3" w:rsidP="009515D3">
            <w:pPr>
              <w:suppressAutoHyphens/>
              <w:spacing w:line="276" w:lineRule="auto"/>
              <w:ind w:firstLine="31"/>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7" w:type="dxa"/>
          </w:tcPr>
          <w:p w14:paraId="63341CA1"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613B316A"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6E0A6D1C" w14:textId="77777777" w:rsidTr="00F33489">
        <w:tc>
          <w:tcPr>
            <w:tcW w:w="703" w:type="dxa"/>
          </w:tcPr>
          <w:p w14:paraId="55F2E0A5"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5</w:t>
            </w:r>
          </w:p>
        </w:tc>
        <w:tc>
          <w:tcPr>
            <w:tcW w:w="4537" w:type="dxa"/>
          </w:tcPr>
          <w:p w14:paraId="61A0F940"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iCs/>
                <w:color w:val="auto"/>
                <w:sz w:val="24"/>
                <w:szCs w:val="28"/>
              </w:rPr>
              <w:t>стенд основы электротехники и электроники</w:t>
            </w:r>
          </w:p>
        </w:tc>
        <w:tc>
          <w:tcPr>
            <w:tcW w:w="1843" w:type="dxa"/>
          </w:tcPr>
          <w:p w14:paraId="7786E7E2"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0D7ACEED"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7" w:type="dxa"/>
          </w:tcPr>
          <w:p w14:paraId="3B611D75"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17B3F6A9"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7D27923D" w14:textId="77777777" w:rsidTr="00F33489">
        <w:tc>
          <w:tcPr>
            <w:tcW w:w="703" w:type="dxa"/>
          </w:tcPr>
          <w:p w14:paraId="2108C276"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6</w:t>
            </w:r>
          </w:p>
        </w:tc>
        <w:tc>
          <w:tcPr>
            <w:tcW w:w="4537" w:type="dxa"/>
          </w:tcPr>
          <w:p w14:paraId="6818E2EF"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iCs/>
                <w:color w:val="auto"/>
                <w:sz w:val="24"/>
                <w:szCs w:val="28"/>
              </w:rPr>
              <w:t>электронная лаборатория</w:t>
            </w:r>
          </w:p>
        </w:tc>
        <w:tc>
          <w:tcPr>
            <w:tcW w:w="1843" w:type="dxa"/>
          </w:tcPr>
          <w:p w14:paraId="1DC6E243"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71E2EC58"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7" w:type="dxa"/>
          </w:tcPr>
          <w:p w14:paraId="2991DB2A"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5B91A303"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381008D1" w14:textId="77777777" w:rsidTr="00F33489">
        <w:tc>
          <w:tcPr>
            <w:tcW w:w="703" w:type="dxa"/>
          </w:tcPr>
          <w:p w14:paraId="72221A6E"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7</w:t>
            </w:r>
          </w:p>
        </w:tc>
        <w:tc>
          <w:tcPr>
            <w:tcW w:w="4537" w:type="dxa"/>
          </w:tcPr>
          <w:p w14:paraId="215CD9EF"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iCs/>
                <w:color w:val="auto"/>
                <w:sz w:val="24"/>
                <w:szCs w:val="28"/>
              </w:rPr>
              <w:t>стенд измерение электрических величин</w:t>
            </w:r>
          </w:p>
        </w:tc>
        <w:tc>
          <w:tcPr>
            <w:tcW w:w="1843" w:type="dxa"/>
          </w:tcPr>
          <w:p w14:paraId="022175ED"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58B5BF3E"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7" w:type="dxa"/>
          </w:tcPr>
          <w:p w14:paraId="4F768591"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10EEE691"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1EBED7B" w14:textId="77777777" w:rsidTr="00F33489">
        <w:tc>
          <w:tcPr>
            <w:tcW w:w="703" w:type="dxa"/>
          </w:tcPr>
          <w:p w14:paraId="5A2EFFFC"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8</w:t>
            </w:r>
          </w:p>
        </w:tc>
        <w:tc>
          <w:tcPr>
            <w:tcW w:w="4537" w:type="dxa"/>
          </w:tcPr>
          <w:p w14:paraId="581F3A04"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iCs/>
                <w:color w:val="auto"/>
                <w:sz w:val="24"/>
                <w:szCs w:val="28"/>
              </w:rPr>
              <w:t>стенд исследование асинхронных машин</w:t>
            </w:r>
          </w:p>
        </w:tc>
        <w:tc>
          <w:tcPr>
            <w:tcW w:w="1843" w:type="dxa"/>
          </w:tcPr>
          <w:p w14:paraId="410192A1"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746308E5"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7" w:type="dxa"/>
          </w:tcPr>
          <w:p w14:paraId="1659344D"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7738323B"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19FE68C6" w14:textId="77777777" w:rsidTr="00F33489">
        <w:tc>
          <w:tcPr>
            <w:tcW w:w="703" w:type="dxa"/>
          </w:tcPr>
          <w:p w14:paraId="13025ED4"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9</w:t>
            </w:r>
          </w:p>
        </w:tc>
        <w:tc>
          <w:tcPr>
            <w:tcW w:w="4537" w:type="dxa"/>
          </w:tcPr>
          <w:p w14:paraId="5CFCA801"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iCs/>
                <w:color w:val="auto"/>
                <w:sz w:val="24"/>
                <w:szCs w:val="28"/>
              </w:rPr>
              <w:t>стенд исследование машин постоянного тока</w:t>
            </w:r>
          </w:p>
        </w:tc>
        <w:tc>
          <w:tcPr>
            <w:tcW w:w="1843" w:type="dxa"/>
          </w:tcPr>
          <w:p w14:paraId="63C62905"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4"/>
              </w:rPr>
              <w:t>Оборудование</w:t>
            </w:r>
          </w:p>
        </w:tc>
        <w:tc>
          <w:tcPr>
            <w:tcW w:w="2551" w:type="dxa"/>
          </w:tcPr>
          <w:p w14:paraId="44208BEB"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977" w:type="dxa"/>
          </w:tcPr>
          <w:p w14:paraId="2FA48DD0"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93" w:type="dxa"/>
            <w:vMerge/>
          </w:tcPr>
          <w:p w14:paraId="56E13D6D"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0E2A7C05" w14:textId="77777777" w:rsidTr="00F33489">
        <w:tc>
          <w:tcPr>
            <w:tcW w:w="703" w:type="dxa"/>
          </w:tcPr>
          <w:p w14:paraId="5006362A"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10</w:t>
            </w:r>
          </w:p>
        </w:tc>
        <w:tc>
          <w:tcPr>
            <w:tcW w:w="4537" w:type="dxa"/>
          </w:tcPr>
          <w:p w14:paraId="1958D8FB" w14:textId="77777777" w:rsidR="009515D3" w:rsidRPr="009515D3" w:rsidRDefault="009515D3" w:rsidP="009515D3">
            <w:pPr>
              <w:jc w:val="both"/>
              <w:rPr>
                <w:rFonts w:ascii="Times New Roman" w:hAnsi="Times New Roman"/>
                <w:bCs/>
                <w:color w:val="auto"/>
                <w:sz w:val="24"/>
                <w:szCs w:val="24"/>
              </w:rPr>
            </w:pPr>
            <w:r w:rsidRPr="009515D3">
              <w:rPr>
                <w:rFonts w:ascii="Times New Roman" w:hAnsi="Times New Roman"/>
                <w:iCs/>
                <w:color w:val="auto"/>
                <w:sz w:val="24"/>
                <w:szCs w:val="28"/>
              </w:rPr>
              <w:t>однофазные трехфазные трансформаторы</w:t>
            </w:r>
          </w:p>
        </w:tc>
        <w:tc>
          <w:tcPr>
            <w:tcW w:w="1843" w:type="dxa"/>
          </w:tcPr>
          <w:p w14:paraId="0088C1FF"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1986F894"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7" w:type="dxa"/>
          </w:tcPr>
          <w:p w14:paraId="69FB0E4C"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5F60585B"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49C3A2C" w14:textId="77777777" w:rsidTr="00F33489">
        <w:tc>
          <w:tcPr>
            <w:tcW w:w="703" w:type="dxa"/>
          </w:tcPr>
          <w:p w14:paraId="0EE480F2"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11</w:t>
            </w:r>
          </w:p>
        </w:tc>
        <w:tc>
          <w:tcPr>
            <w:tcW w:w="4537" w:type="dxa"/>
          </w:tcPr>
          <w:p w14:paraId="6F336F12"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iCs/>
                <w:color w:val="auto"/>
                <w:sz w:val="24"/>
                <w:szCs w:val="28"/>
              </w:rPr>
              <w:t>комплект плакатов «Электротехника»</w:t>
            </w:r>
          </w:p>
        </w:tc>
        <w:tc>
          <w:tcPr>
            <w:tcW w:w="1843" w:type="dxa"/>
          </w:tcPr>
          <w:p w14:paraId="2338F75B"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5B763499"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7" w:type="dxa"/>
          </w:tcPr>
          <w:p w14:paraId="60CCC9EA"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2B6B0B46"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74EC3DE6" w14:textId="77777777" w:rsidTr="00F33489">
        <w:tc>
          <w:tcPr>
            <w:tcW w:w="703" w:type="dxa"/>
          </w:tcPr>
          <w:p w14:paraId="3870773C"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lastRenderedPageBreak/>
              <w:t>12</w:t>
            </w:r>
          </w:p>
        </w:tc>
        <w:tc>
          <w:tcPr>
            <w:tcW w:w="4537" w:type="dxa"/>
          </w:tcPr>
          <w:p w14:paraId="4D9B1D0D"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iCs/>
                <w:color w:val="auto"/>
                <w:sz w:val="24"/>
                <w:szCs w:val="28"/>
              </w:rPr>
              <w:t>комплект планшетов «Электротехника»</w:t>
            </w:r>
          </w:p>
        </w:tc>
        <w:tc>
          <w:tcPr>
            <w:tcW w:w="1843" w:type="dxa"/>
          </w:tcPr>
          <w:p w14:paraId="52B656E9"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383104A8"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7" w:type="dxa"/>
          </w:tcPr>
          <w:p w14:paraId="4B8C7CF8"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67A30B0F"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7C8A18DF" w14:textId="77777777" w:rsidTr="00F33489">
        <w:tc>
          <w:tcPr>
            <w:tcW w:w="703" w:type="dxa"/>
          </w:tcPr>
          <w:p w14:paraId="260F9FA3"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13</w:t>
            </w:r>
          </w:p>
        </w:tc>
        <w:tc>
          <w:tcPr>
            <w:tcW w:w="4537" w:type="dxa"/>
          </w:tcPr>
          <w:p w14:paraId="406BE617"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iCs/>
                <w:color w:val="auto"/>
                <w:sz w:val="24"/>
                <w:szCs w:val="28"/>
              </w:rPr>
              <w:t>комплект планшетов «Теоретические основы электротехники»</w:t>
            </w:r>
          </w:p>
        </w:tc>
        <w:tc>
          <w:tcPr>
            <w:tcW w:w="1843" w:type="dxa"/>
          </w:tcPr>
          <w:p w14:paraId="0666CAD7"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30803C59"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7" w:type="dxa"/>
          </w:tcPr>
          <w:p w14:paraId="4297FC8C"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5BC05502"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DDC55B3" w14:textId="77777777" w:rsidTr="00F33489">
        <w:tc>
          <w:tcPr>
            <w:tcW w:w="703" w:type="dxa"/>
          </w:tcPr>
          <w:p w14:paraId="58E91979"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14</w:t>
            </w:r>
          </w:p>
        </w:tc>
        <w:tc>
          <w:tcPr>
            <w:tcW w:w="4537" w:type="dxa"/>
          </w:tcPr>
          <w:p w14:paraId="0183178B"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iCs/>
                <w:color w:val="auto"/>
                <w:sz w:val="24"/>
                <w:szCs w:val="28"/>
              </w:rPr>
              <w:t>комплект плакатов «Электротехника. Электрические цепи постоянного тока»</w:t>
            </w:r>
          </w:p>
        </w:tc>
        <w:tc>
          <w:tcPr>
            <w:tcW w:w="1843" w:type="dxa"/>
          </w:tcPr>
          <w:p w14:paraId="1D2AE825"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12189336"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7" w:type="dxa"/>
          </w:tcPr>
          <w:p w14:paraId="53D42D56"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0DDC0C9B"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6C03A8AA" w14:textId="77777777" w:rsidTr="00F33489">
        <w:tc>
          <w:tcPr>
            <w:tcW w:w="703" w:type="dxa"/>
          </w:tcPr>
          <w:p w14:paraId="18D08122"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15</w:t>
            </w:r>
          </w:p>
        </w:tc>
        <w:tc>
          <w:tcPr>
            <w:tcW w:w="4537" w:type="dxa"/>
          </w:tcPr>
          <w:p w14:paraId="11F6A54F"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iCs/>
                <w:color w:val="auto"/>
                <w:sz w:val="24"/>
                <w:szCs w:val="28"/>
              </w:rPr>
              <w:t>комплект плакатов «Электротехника. Цепи синусоидального переменного тока»</w:t>
            </w:r>
          </w:p>
        </w:tc>
        <w:tc>
          <w:tcPr>
            <w:tcW w:w="1843" w:type="dxa"/>
          </w:tcPr>
          <w:p w14:paraId="3E3084C4"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Оборудование</w:t>
            </w:r>
          </w:p>
        </w:tc>
        <w:tc>
          <w:tcPr>
            <w:tcW w:w="2551" w:type="dxa"/>
          </w:tcPr>
          <w:p w14:paraId="66622E77"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7" w:type="dxa"/>
          </w:tcPr>
          <w:p w14:paraId="5F9D6E36"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3599E56F"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20CD565B" w14:textId="77777777" w:rsidTr="00F33489">
        <w:tc>
          <w:tcPr>
            <w:tcW w:w="703" w:type="dxa"/>
          </w:tcPr>
          <w:p w14:paraId="636A7DB0"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16</w:t>
            </w:r>
          </w:p>
        </w:tc>
        <w:tc>
          <w:tcPr>
            <w:tcW w:w="4537" w:type="dxa"/>
          </w:tcPr>
          <w:p w14:paraId="0764B390" w14:textId="77777777" w:rsidR="009515D3" w:rsidRPr="009515D3" w:rsidRDefault="009515D3" w:rsidP="009515D3">
            <w:pPr>
              <w:jc w:val="both"/>
              <w:rPr>
                <w:rFonts w:ascii="Times New Roman" w:hAnsi="Times New Roman"/>
                <w:bCs/>
                <w:color w:val="auto"/>
                <w:sz w:val="24"/>
                <w:szCs w:val="24"/>
              </w:rPr>
            </w:pPr>
            <w:r w:rsidRPr="009515D3">
              <w:rPr>
                <w:rFonts w:ascii="Times New Roman" w:hAnsi="Times New Roman"/>
                <w:iCs/>
                <w:color w:val="auto"/>
                <w:sz w:val="24"/>
                <w:szCs w:val="28"/>
              </w:rPr>
              <w:t>комплект плакатов «Электротехника. Электрическое и магнитное поле»</w:t>
            </w:r>
          </w:p>
        </w:tc>
        <w:tc>
          <w:tcPr>
            <w:tcW w:w="1843" w:type="dxa"/>
          </w:tcPr>
          <w:p w14:paraId="3D4960FF"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4"/>
              </w:rPr>
              <w:t>Оборудование</w:t>
            </w:r>
          </w:p>
        </w:tc>
        <w:tc>
          <w:tcPr>
            <w:tcW w:w="2551" w:type="dxa"/>
          </w:tcPr>
          <w:p w14:paraId="431AEDA1"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977" w:type="dxa"/>
          </w:tcPr>
          <w:p w14:paraId="7B1B0EE7"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5817B6D1"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68E298E2" w14:textId="77777777" w:rsidTr="00F33489">
        <w:tc>
          <w:tcPr>
            <w:tcW w:w="703" w:type="dxa"/>
          </w:tcPr>
          <w:p w14:paraId="0076A027"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lang w:val="en-US"/>
              </w:rPr>
            </w:pPr>
            <w:r w:rsidRPr="009515D3">
              <w:rPr>
                <w:rFonts w:ascii="Times New Roman" w:hAnsi="Times New Roman"/>
                <w:bCs/>
                <w:color w:val="auto"/>
                <w:sz w:val="24"/>
                <w:szCs w:val="24"/>
                <w:lang w:val="en-US"/>
              </w:rPr>
              <w:t>17</w:t>
            </w:r>
          </w:p>
        </w:tc>
        <w:tc>
          <w:tcPr>
            <w:tcW w:w="4537" w:type="dxa"/>
          </w:tcPr>
          <w:p w14:paraId="61EAA965"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комплект методических материалов</w:t>
            </w:r>
          </w:p>
        </w:tc>
        <w:tc>
          <w:tcPr>
            <w:tcW w:w="1843" w:type="dxa"/>
          </w:tcPr>
          <w:p w14:paraId="02716E80"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УМК</w:t>
            </w:r>
          </w:p>
        </w:tc>
        <w:tc>
          <w:tcPr>
            <w:tcW w:w="2551" w:type="dxa"/>
          </w:tcPr>
          <w:p w14:paraId="54A8C52B"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977" w:type="dxa"/>
          </w:tcPr>
          <w:p w14:paraId="69A0E3F4"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93" w:type="dxa"/>
            <w:vMerge/>
          </w:tcPr>
          <w:p w14:paraId="5C55F69C"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bl>
    <w:p w14:paraId="58100A9D"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p w14:paraId="7A74142E"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p w14:paraId="52371F2C"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r w:rsidRPr="009515D3">
        <w:rPr>
          <w:rFonts w:ascii="Times New Roman" w:hAnsi="Times New Roman"/>
          <w:bCs/>
          <w:color w:val="auto"/>
          <w:sz w:val="24"/>
          <w:szCs w:val="24"/>
        </w:rPr>
        <w:t>Мастерская «Сварочная»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843"/>
        <w:gridCol w:w="2551"/>
        <w:gridCol w:w="3119"/>
        <w:gridCol w:w="2626"/>
      </w:tblGrid>
      <w:tr w:rsidR="009515D3" w:rsidRPr="009515D3" w14:paraId="46C282AF" w14:textId="77777777" w:rsidTr="00F33489">
        <w:tc>
          <w:tcPr>
            <w:tcW w:w="704" w:type="dxa"/>
            <w:vAlign w:val="center"/>
          </w:tcPr>
          <w:p w14:paraId="27B3BB92"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w:t>
            </w:r>
          </w:p>
        </w:tc>
        <w:tc>
          <w:tcPr>
            <w:tcW w:w="4536" w:type="dxa"/>
            <w:vAlign w:val="center"/>
          </w:tcPr>
          <w:p w14:paraId="352F88B0"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Наименование</w:t>
            </w:r>
          </w:p>
        </w:tc>
        <w:tc>
          <w:tcPr>
            <w:tcW w:w="1843" w:type="dxa"/>
            <w:vAlign w:val="center"/>
          </w:tcPr>
          <w:p w14:paraId="7B9B87B3" w14:textId="77777777" w:rsidR="009515D3" w:rsidRPr="009515D3" w:rsidRDefault="009515D3" w:rsidP="009515D3">
            <w:pPr>
              <w:spacing w:line="276" w:lineRule="auto"/>
              <w:ind w:left="-104"/>
              <w:jc w:val="center"/>
              <w:rPr>
                <w:rFonts w:ascii="Times New Roman" w:hAnsi="Times New Roman"/>
                <w:b/>
                <w:bCs/>
                <w:color w:val="auto"/>
                <w:sz w:val="24"/>
                <w:szCs w:val="22"/>
              </w:rPr>
            </w:pPr>
            <w:r w:rsidRPr="009515D3">
              <w:rPr>
                <w:rFonts w:ascii="Times New Roman" w:hAnsi="Times New Roman"/>
                <w:b/>
                <w:bCs/>
                <w:color w:val="auto"/>
                <w:sz w:val="24"/>
                <w:szCs w:val="22"/>
              </w:rPr>
              <w:t>Тип</w:t>
            </w:r>
          </w:p>
        </w:tc>
        <w:tc>
          <w:tcPr>
            <w:tcW w:w="2551" w:type="dxa"/>
            <w:vAlign w:val="center"/>
          </w:tcPr>
          <w:p w14:paraId="18B1CDF9"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Основное/ специализированное</w:t>
            </w:r>
          </w:p>
        </w:tc>
        <w:tc>
          <w:tcPr>
            <w:tcW w:w="3119" w:type="dxa"/>
            <w:vAlign w:val="center"/>
          </w:tcPr>
          <w:p w14:paraId="78378B51"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Краткая (рамочная) техническая характеристика</w:t>
            </w:r>
          </w:p>
        </w:tc>
        <w:tc>
          <w:tcPr>
            <w:tcW w:w="2626" w:type="dxa"/>
            <w:vAlign w:val="center"/>
          </w:tcPr>
          <w:p w14:paraId="05E895AB"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Код профессионального модуля, дисциплины</w:t>
            </w:r>
          </w:p>
        </w:tc>
      </w:tr>
      <w:tr w:rsidR="009515D3" w:rsidRPr="009515D3" w14:paraId="7A528E85" w14:textId="77777777" w:rsidTr="00F33489">
        <w:tc>
          <w:tcPr>
            <w:tcW w:w="704" w:type="dxa"/>
          </w:tcPr>
          <w:p w14:paraId="2F1C4AF1"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w:t>
            </w:r>
          </w:p>
        </w:tc>
        <w:tc>
          <w:tcPr>
            <w:tcW w:w="4536" w:type="dxa"/>
          </w:tcPr>
          <w:p w14:paraId="6B73D17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рабочие места обучающихся (столы, стулья)</w:t>
            </w:r>
          </w:p>
        </w:tc>
        <w:tc>
          <w:tcPr>
            <w:tcW w:w="1843" w:type="dxa"/>
          </w:tcPr>
          <w:p w14:paraId="5536F0B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1" w:type="dxa"/>
          </w:tcPr>
          <w:p w14:paraId="37BD37F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7119650F" w14:textId="77777777" w:rsidR="009515D3" w:rsidRPr="009515D3" w:rsidRDefault="009515D3" w:rsidP="009515D3">
            <w:pPr>
              <w:spacing w:line="276" w:lineRule="auto"/>
              <w:rPr>
                <w:rFonts w:ascii="Times New Roman" w:hAnsi="Times New Roman"/>
                <w:bCs/>
                <w:color w:val="auto"/>
                <w:sz w:val="24"/>
                <w:szCs w:val="24"/>
              </w:rPr>
            </w:pPr>
            <w:r w:rsidRPr="009515D3">
              <w:rPr>
                <w:rFonts w:ascii="Times New Roman" w:hAnsi="Times New Roman"/>
                <w:bCs/>
                <w:color w:val="auto"/>
                <w:sz w:val="24"/>
                <w:szCs w:val="24"/>
              </w:rPr>
              <w:t>на усмотрение ОО</w:t>
            </w:r>
          </w:p>
        </w:tc>
        <w:tc>
          <w:tcPr>
            <w:tcW w:w="2626" w:type="dxa"/>
            <w:vMerge w:val="restart"/>
          </w:tcPr>
          <w:p w14:paraId="7646D839"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bCs/>
                <w:color w:val="auto"/>
                <w:sz w:val="24"/>
                <w:szCs w:val="24"/>
              </w:rPr>
              <w:t>ПМ.01</w:t>
            </w:r>
          </w:p>
          <w:p w14:paraId="16E1F294"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bCs/>
                <w:color w:val="auto"/>
                <w:sz w:val="24"/>
                <w:szCs w:val="24"/>
              </w:rPr>
              <w:t>ПМ.02</w:t>
            </w:r>
          </w:p>
          <w:p w14:paraId="7523D295" w14:textId="77777777" w:rsidR="009515D3" w:rsidRPr="009515D3" w:rsidRDefault="009515D3" w:rsidP="009515D3">
            <w:pPr>
              <w:spacing w:line="276" w:lineRule="auto"/>
              <w:rPr>
                <w:rFonts w:ascii="Times New Roman" w:hAnsi="Times New Roman"/>
                <w:bCs/>
                <w:color w:val="auto"/>
                <w:sz w:val="24"/>
                <w:szCs w:val="24"/>
              </w:rPr>
            </w:pPr>
            <w:r w:rsidRPr="009515D3">
              <w:rPr>
                <w:rFonts w:ascii="Times New Roman" w:hAnsi="Times New Roman"/>
                <w:bCs/>
                <w:color w:val="auto"/>
                <w:sz w:val="24"/>
                <w:szCs w:val="24"/>
              </w:rPr>
              <w:t>ПМ.03</w:t>
            </w:r>
          </w:p>
        </w:tc>
      </w:tr>
      <w:tr w:rsidR="009515D3" w:rsidRPr="009515D3" w14:paraId="138E2183" w14:textId="77777777" w:rsidTr="00F33489">
        <w:tc>
          <w:tcPr>
            <w:tcW w:w="704" w:type="dxa"/>
          </w:tcPr>
          <w:p w14:paraId="4C326FD7"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w:t>
            </w:r>
          </w:p>
        </w:tc>
        <w:tc>
          <w:tcPr>
            <w:tcW w:w="4536" w:type="dxa"/>
          </w:tcPr>
          <w:p w14:paraId="45F957C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рабочее место преподавателя</w:t>
            </w:r>
          </w:p>
        </w:tc>
        <w:tc>
          <w:tcPr>
            <w:tcW w:w="1843" w:type="dxa"/>
          </w:tcPr>
          <w:p w14:paraId="09A8805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1" w:type="dxa"/>
          </w:tcPr>
          <w:p w14:paraId="2050AC2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51E820A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51390553"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01B302DA" w14:textId="77777777" w:rsidTr="00F33489">
        <w:tc>
          <w:tcPr>
            <w:tcW w:w="704" w:type="dxa"/>
          </w:tcPr>
          <w:p w14:paraId="4EA868B1"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3</w:t>
            </w:r>
          </w:p>
        </w:tc>
        <w:tc>
          <w:tcPr>
            <w:tcW w:w="4536" w:type="dxa"/>
          </w:tcPr>
          <w:p w14:paraId="2DC540CB"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шкаф для одежды</w:t>
            </w:r>
          </w:p>
        </w:tc>
        <w:tc>
          <w:tcPr>
            <w:tcW w:w="1843" w:type="dxa"/>
          </w:tcPr>
          <w:p w14:paraId="0353743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1" w:type="dxa"/>
          </w:tcPr>
          <w:p w14:paraId="339DBB2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4522370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4CA56F7E"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1CE80CA4" w14:textId="77777777" w:rsidTr="00F33489">
        <w:tc>
          <w:tcPr>
            <w:tcW w:w="704" w:type="dxa"/>
          </w:tcPr>
          <w:p w14:paraId="4B812303"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4</w:t>
            </w:r>
          </w:p>
        </w:tc>
        <w:tc>
          <w:tcPr>
            <w:tcW w:w="4536" w:type="dxa"/>
          </w:tcPr>
          <w:p w14:paraId="3428FE50"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шкаф для хранения инструмента</w:t>
            </w:r>
          </w:p>
        </w:tc>
        <w:tc>
          <w:tcPr>
            <w:tcW w:w="1843" w:type="dxa"/>
          </w:tcPr>
          <w:p w14:paraId="23B113D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1" w:type="dxa"/>
          </w:tcPr>
          <w:p w14:paraId="5B52CB3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124BBC7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7E8A5B93"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72C4D6DB" w14:textId="77777777" w:rsidTr="00F33489">
        <w:tc>
          <w:tcPr>
            <w:tcW w:w="704" w:type="dxa"/>
          </w:tcPr>
          <w:p w14:paraId="0D39BB56"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5</w:t>
            </w:r>
          </w:p>
        </w:tc>
        <w:tc>
          <w:tcPr>
            <w:tcW w:w="4536" w:type="dxa"/>
          </w:tcPr>
          <w:p w14:paraId="7AD477D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4"/>
              </w:rPr>
              <w:t xml:space="preserve">компьютер с программным обеспечением для преподавателя </w:t>
            </w:r>
            <w:r w:rsidRPr="009515D3">
              <w:rPr>
                <w:rFonts w:ascii="Times New Roman" w:hAnsi="Times New Roman"/>
                <w:color w:val="auto"/>
                <w:sz w:val="24"/>
                <w:szCs w:val="22"/>
              </w:rPr>
              <w:t>(системный блок, монитор, клавиатура, мышь)</w:t>
            </w:r>
          </w:p>
        </w:tc>
        <w:tc>
          <w:tcPr>
            <w:tcW w:w="1843" w:type="dxa"/>
          </w:tcPr>
          <w:p w14:paraId="4406ED7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1" w:type="dxa"/>
          </w:tcPr>
          <w:p w14:paraId="58CFDCA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3950828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60AD488B"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490E49D4" w14:textId="77777777" w:rsidTr="00F33489">
        <w:tc>
          <w:tcPr>
            <w:tcW w:w="704" w:type="dxa"/>
          </w:tcPr>
          <w:p w14:paraId="04739203"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6</w:t>
            </w:r>
          </w:p>
        </w:tc>
        <w:tc>
          <w:tcPr>
            <w:tcW w:w="4536" w:type="dxa"/>
          </w:tcPr>
          <w:p w14:paraId="60B539B5"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iCs/>
                <w:color w:val="auto"/>
                <w:sz w:val="24"/>
                <w:szCs w:val="28"/>
              </w:rPr>
              <w:t>проектор</w:t>
            </w:r>
          </w:p>
        </w:tc>
        <w:tc>
          <w:tcPr>
            <w:tcW w:w="1843" w:type="dxa"/>
          </w:tcPr>
          <w:p w14:paraId="2373AC9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1" w:type="dxa"/>
          </w:tcPr>
          <w:p w14:paraId="27B0326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2D89AF2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1611EF19"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27DCD3F5" w14:textId="77777777" w:rsidTr="00F33489">
        <w:tc>
          <w:tcPr>
            <w:tcW w:w="704" w:type="dxa"/>
          </w:tcPr>
          <w:p w14:paraId="44332940"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7</w:t>
            </w:r>
          </w:p>
        </w:tc>
        <w:tc>
          <w:tcPr>
            <w:tcW w:w="4536" w:type="dxa"/>
          </w:tcPr>
          <w:p w14:paraId="79C250E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iCs/>
                <w:color w:val="auto"/>
                <w:sz w:val="24"/>
                <w:szCs w:val="28"/>
              </w:rPr>
              <w:t>кран</w:t>
            </w:r>
          </w:p>
        </w:tc>
        <w:tc>
          <w:tcPr>
            <w:tcW w:w="1843" w:type="dxa"/>
          </w:tcPr>
          <w:p w14:paraId="2EA72AF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1" w:type="dxa"/>
          </w:tcPr>
          <w:p w14:paraId="5E27958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2FA123E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53EC35E7"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1E496669" w14:textId="77777777" w:rsidTr="00F33489">
        <w:tc>
          <w:tcPr>
            <w:tcW w:w="704" w:type="dxa"/>
          </w:tcPr>
          <w:p w14:paraId="5DBC2D34"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lastRenderedPageBreak/>
              <w:t>8</w:t>
            </w:r>
          </w:p>
        </w:tc>
        <w:tc>
          <w:tcPr>
            <w:tcW w:w="4536" w:type="dxa"/>
          </w:tcPr>
          <w:p w14:paraId="171EFD82"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iCs/>
                <w:color w:val="auto"/>
                <w:sz w:val="24"/>
                <w:szCs w:val="28"/>
              </w:rPr>
              <w:t xml:space="preserve">колонки </w:t>
            </w:r>
          </w:p>
        </w:tc>
        <w:tc>
          <w:tcPr>
            <w:tcW w:w="1843" w:type="dxa"/>
          </w:tcPr>
          <w:p w14:paraId="1AF020F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1" w:type="dxa"/>
          </w:tcPr>
          <w:p w14:paraId="092E960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5B3E57A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01B52B43"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2E2DEB02" w14:textId="77777777" w:rsidTr="00F33489">
        <w:tc>
          <w:tcPr>
            <w:tcW w:w="704" w:type="dxa"/>
          </w:tcPr>
          <w:p w14:paraId="00EA7F0D"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9</w:t>
            </w:r>
          </w:p>
        </w:tc>
        <w:tc>
          <w:tcPr>
            <w:tcW w:w="4536" w:type="dxa"/>
          </w:tcPr>
          <w:p w14:paraId="3F18C2FB"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iCs/>
                <w:color w:val="auto"/>
                <w:sz w:val="24"/>
                <w:szCs w:val="28"/>
              </w:rPr>
              <w:t>веб камера</w:t>
            </w:r>
          </w:p>
        </w:tc>
        <w:tc>
          <w:tcPr>
            <w:tcW w:w="1843" w:type="dxa"/>
          </w:tcPr>
          <w:p w14:paraId="33FCE5E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1" w:type="dxa"/>
          </w:tcPr>
          <w:p w14:paraId="080DE37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17DBCCF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66538BFA"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31A0EA34" w14:textId="77777777" w:rsidTr="00F33489">
        <w:tc>
          <w:tcPr>
            <w:tcW w:w="704" w:type="dxa"/>
          </w:tcPr>
          <w:p w14:paraId="329D88DD"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10</w:t>
            </w:r>
          </w:p>
        </w:tc>
        <w:tc>
          <w:tcPr>
            <w:tcW w:w="4536" w:type="dxa"/>
          </w:tcPr>
          <w:p w14:paraId="609857A8"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сварочно-монтажный стол с отверстиями на верхних плоскостях. (для фиксации трубы и пластин)</w:t>
            </w:r>
          </w:p>
        </w:tc>
        <w:tc>
          <w:tcPr>
            <w:tcW w:w="1843" w:type="dxa"/>
          </w:tcPr>
          <w:p w14:paraId="4F67ABE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573AE85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09F0B55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72689820"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2E77A640" w14:textId="77777777" w:rsidTr="00F33489">
        <w:tc>
          <w:tcPr>
            <w:tcW w:w="704" w:type="dxa"/>
          </w:tcPr>
          <w:p w14:paraId="054599FF"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11</w:t>
            </w:r>
          </w:p>
        </w:tc>
        <w:tc>
          <w:tcPr>
            <w:tcW w:w="4536" w:type="dxa"/>
          </w:tcPr>
          <w:p w14:paraId="5A317B97"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 xml:space="preserve">тележка инструментальная </w:t>
            </w:r>
          </w:p>
        </w:tc>
        <w:tc>
          <w:tcPr>
            <w:tcW w:w="1843" w:type="dxa"/>
          </w:tcPr>
          <w:p w14:paraId="375F334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5A3F52C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4A57A5A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1F7A3608"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764598AF" w14:textId="77777777" w:rsidTr="00F33489">
        <w:tc>
          <w:tcPr>
            <w:tcW w:w="704" w:type="dxa"/>
          </w:tcPr>
          <w:p w14:paraId="3F31BAD2"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12</w:t>
            </w:r>
          </w:p>
        </w:tc>
        <w:tc>
          <w:tcPr>
            <w:tcW w:w="4536" w:type="dxa"/>
          </w:tcPr>
          <w:p w14:paraId="71D8CE65"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сварочный аппарат для 111/141 AC/DC</w:t>
            </w:r>
          </w:p>
        </w:tc>
        <w:tc>
          <w:tcPr>
            <w:tcW w:w="1843" w:type="dxa"/>
          </w:tcPr>
          <w:p w14:paraId="2572FD2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4767137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58639D7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009BDBA2"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128318C7" w14:textId="77777777" w:rsidTr="00F33489">
        <w:tc>
          <w:tcPr>
            <w:tcW w:w="704" w:type="dxa"/>
          </w:tcPr>
          <w:p w14:paraId="66FF72AD"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13</w:t>
            </w:r>
          </w:p>
        </w:tc>
        <w:tc>
          <w:tcPr>
            <w:tcW w:w="4536" w:type="dxa"/>
          </w:tcPr>
          <w:p w14:paraId="70DF3B06"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 xml:space="preserve">сварочный аппарат для 135/136 </w:t>
            </w:r>
          </w:p>
        </w:tc>
        <w:tc>
          <w:tcPr>
            <w:tcW w:w="1843" w:type="dxa"/>
          </w:tcPr>
          <w:p w14:paraId="3EE84FC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7148CBF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10C5EB06"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13D5F776"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553C1308" w14:textId="77777777" w:rsidTr="00F33489">
        <w:tc>
          <w:tcPr>
            <w:tcW w:w="704" w:type="dxa"/>
          </w:tcPr>
          <w:p w14:paraId="4A5A3287"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14</w:t>
            </w:r>
          </w:p>
        </w:tc>
        <w:tc>
          <w:tcPr>
            <w:tcW w:w="4536" w:type="dxa"/>
          </w:tcPr>
          <w:p w14:paraId="015153A4"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фильтровентиляционная установка</w:t>
            </w:r>
          </w:p>
        </w:tc>
        <w:tc>
          <w:tcPr>
            <w:tcW w:w="1843" w:type="dxa"/>
          </w:tcPr>
          <w:p w14:paraId="280271F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00DA5A0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53BCD9A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0EF7D892"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4B5A04D2" w14:textId="77777777" w:rsidTr="00F33489">
        <w:tc>
          <w:tcPr>
            <w:tcW w:w="704" w:type="dxa"/>
          </w:tcPr>
          <w:p w14:paraId="7CB30A5F"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15</w:t>
            </w:r>
          </w:p>
        </w:tc>
        <w:tc>
          <w:tcPr>
            <w:tcW w:w="4536" w:type="dxa"/>
          </w:tcPr>
          <w:p w14:paraId="7BA1D100"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сетевые угловые шлифовальные машины (УШМ)</w:t>
            </w:r>
          </w:p>
        </w:tc>
        <w:tc>
          <w:tcPr>
            <w:tcW w:w="1843" w:type="dxa"/>
          </w:tcPr>
          <w:p w14:paraId="09DBDBD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528CD3A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7FA017E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3BC33877"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5DF17614" w14:textId="77777777" w:rsidTr="00F33489">
        <w:tc>
          <w:tcPr>
            <w:tcW w:w="704" w:type="dxa"/>
          </w:tcPr>
          <w:p w14:paraId="5777D317"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16</w:t>
            </w:r>
          </w:p>
        </w:tc>
        <w:tc>
          <w:tcPr>
            <w:tcW w:w="4536" w:type="dxa"/>
          </w:tcPr>
          <w:p w14:paraId="2AE9FB4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сетевые прямые шлифовальные машины (ПШМ)</w:t>
            </w:r>
          </w:p>
        </w:tc>
        <w:tc>
          <w:tcPr>
            <w:tcW w:w="1843" w:type="dxa"/>
          </w:tcPr>
          <w:p w14:paraId="6D5A08D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3213155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2125E18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454AB43E"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0EAAA8B1" w14:textId="77777777" w:rsidTr="00F33489">
        <w:tc>
          <w:tcPr>
            <w:tcW w:w="704" w:type="dxa"/>
          </w:tcPr>
          <w:p w14:paraId="134BC904"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17</w:t>
            </w:r>
          </w:p>
        </w:tc>
        <w:tc>
          <w:tcPr>
            <w:tcW w:w="4536" w:type="dxa"/>
          </w:tcPr>
          <w:p w14:paraId="5D6B5992"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 xml:space="preserve">печь для прокалки электродов </w:t>
            </w:r>
          </w:p>
        </w:tc>
        <w:tc>
          <w:tcPr>
            <w:tcW w:w="1843" w:type="dxa"/>
          </w:tcPr>
          <w:p w14:paraId="7A581BF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2134C79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00D9BA0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3BC1A383"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5DFE9DD6" w14:textId="77777777" w:rsidTr="00F33489">
        <w:tc>
          <w:tcPr>
            <w:tcW w:w="704" w:type="dxa"/>
          </w:tcPr>
          <w:p w14:paraId="441653E9"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18</w:t>
            </w:r>
          </w:p>
        </w:tc>
        <w:tc>
          <w:tcPr>
            <w:tcW w:w="4536" w:type="dxa"/>
          </w:tcPr>
          <w:p w14:paraId="279DE1AB"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пресс гидравлический напольный</w:t>
            </w:r>
          </w:p>
        </w:tc>
        <w:tc>
          <w:tcPr>
            <w:tcW w:w="1843" w:type="dxa"/>
          </w:tcPr>
          <w:p w14:paraId="6EE736A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3728CD8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3362AA9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6B37FD55"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48A486F4" w14:textId="77777777" w:rsidTr="00F33489">
        <w:tc>
          <w:tcPr>
            <w:tcW w:w="704" w:type="dxa"/>
          </w:tcPr>
          <w:p w14:paraId="0BFA139B"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19</w:t>
            </w:r>
          </w:p>
        </w:tc>
        <w:tc>
          <w:tcPr>
            <w:tcW w:w="4536" w:type="dxa"/>
          </w:tcPr>
          <w:p w14:paraId="13CED443"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универсальное резиновое покрытие 4 мм, 15х1,25 м</w:t>
            </w:r>
          </w:p>
        </w:tc>
        <w:tc>
          <w:tcPr>
            <w:tcW w:w="1843" w:type="dxa"/>
          </w:tcPr>
          <w:p w14:paraId="00B1D59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415C1E7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06093A1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2B070DAE"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1C7AA36C" w14:textId="77777777" w:rsidTr="00F33489">
        <w:tc>
          <w:tcPr>
            <w:tcW w:w="704" w:type="dxa"/>
          </w:tcPr>
          <w:p w14:paraId="6ADA2810"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20</w:t>
            </w:r>
          </w:p>
        </w:tc>
        <w:tc>
          <w:tcPr>
            <w:tcW w:w="4536" w:type="dxa"/>
          </w:tcPr>
          <w:p w14:paraId="4E3FDD75"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lang w:eastAsia="en-US"/>
              </w:rPr>
              <w:t xml:space="preserve">сварочная штора </w:t>
            </w:r>
          </w:p>
        </w:tc>
        <w:tc>
          <w:tcPr>
            <w:tcW w:w="1843" w:type="dxa"/>
          </w:tcPr>
          <w:p w14:paraId="031F9DD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6EF7B7E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305798A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2B8806D3"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70DE05E4" w14:textId="77777777" w:rsidTr="00F33489">
        <w:tc>
          <w:tcPr>
            <w:tcW w:w="704" w:type="dxa"/>
          </w:tcPr>
          <w:p w14:paraId="27DC26C0"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21</w:t>
            </w:r>
          </w:p>
        </w:tc>
        <w:tc>
          <w:tcPr>
            <w:tcW w:w="4536" w:type="dxa"/>
          </w:tcPr>
          <w:p w14:paraId="43C75649" w14:textId="77777777" w:rsidR="009515D3" w:rsidRPr="009515D3" w:rsidRDefault="009515D3" w:rsidP="009515D3">
            <w:pPr>
              <w:spacing w:line="276" w:lineRule="auto"/>
              <w:rPr>
                <w:rFonts w:ascii="Times New Roman" w:hAnsi="Times New Roman"/>
                <w:color w:val="auto"/>
                <w:sz w:val="24"/>
                <w:szCs w:val="24"/>
                <w:lang w:eastAsia="en-US"/>
              </w:rPr>
            </w:pPr>
            <w:r w:rsidRPr="009515D3">
              <w:rPr>
                <w:rFonts w:ascii="Times New Roman" w:hAnsi="Times New Roman"/>
                <w:color w:val="auto"/>
                <w:sz w:val="24"/>
                <w:szCs w:val="24"/>
              </w:rPr>
              <w:t>демонстрационный комплекс «Сварочные технологии»</w:t>
            </w:r>
          </w:p>
        </w:tc>
        <w:tc>
          <w:tcPr>
            <w:tcW w:w="1843" w:type="dxa"/>
          </w:tcPr>
          <w:p w14:paraId="514613B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08706F7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5C6FE87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4C36E438"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3D0601B0" w14:textId="77777777" w:rsidTr="00F33489">
        <w:tc>
          <w:tcPr>
            <w:tcW w:w="704" w:type="dxa"/>
          </w:tcPr>
          <w:p w14:paraId="1094FBF5"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22</w:t>
            </w:r>
          </w:p>
        </w:tc>
        <w:tc>
          <w:tcPr>
            <w:tcW w:w="4536" w:type="dxa"/>
          </w:tcPr>
          <w:p w14:paraId="3E92B0DC" w14:textId="77777777" w:rsidR="009515D3" w:rsidRPr="009515D3" w:rsidRDefault="009515D3" w:rsidP="009515D3">
            <w:pPr>
              <w:spacing w:line="276" w:lineRule="auto"/>
              <w:rPr>
                <w:rFonts w:ascii="Times New Roman" w:hAnsi="Times New Roman"/>
                <w:color w:val="auto"/>
                <w:sz w:val="24"/>
                <w:szCs w:val="24"/>
                <w:lang w:eastAsia="en-US"/>
              </w:rPr>
            </w:pPr>
            <w:r w:rsidRPr="009515D3">
              <w:rPr>
                <w:rFonts w:ascii="Times New Roman" w:hAnsi="Times New Roman"/>
                <w:color w:val="auto"/>
                <w:sz w:val="24"/>
                <w:szCs w:val="24"/>
              </w:rPr>
              <w:t>комплект плакатов «Ручная электродуговая сварка»</w:t>
            </w:r>
          </w:p>
        </w:tc>
        <w:tc>
          <w:tcPr>
            <w:tcW w:w="1843" w:type="dxa"/>
          </w:tcPr>
          <w:p w14:paraId="1C97AD0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01D4EB5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6055124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3AAA943F"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5C53400B" w14:textId="77777777" w:rsidTr="00F33489">
        <w:tc>
          <w:tcPr>
            <w:tcW w:w="704" w:type="dxa"/>
          </w:tcPr>
          <w:p w14:paraId="2A7B9DBF"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23</w:t>
            </w:r>
          </w:p>
        </w:tc>
        <w:tc>
          <w:tcPr>
            <w:tcW w:w="4536" w:type="dxa"/>
          </w:tcPr>
          <w:p w14:paraId="635F75F0" w14:textId="77777777" w:rsidR="009515D3" w:rsidRPr="009515D3" w:rsidRDefault="009515D3" w:rsidP="009515D3">
            <w:pPr>
              <w:spacing w:line="276" w:lineRule="auto"/>
              <w:rPr>
                <w:rFonts w:ascii="Times New Roman" w:hAnsi="Times New Roman"/>
                <w:color w:val="auto"/>
                <w:sz w:val="24"/>
                <w:szCs w:val="24"/>
                <w:lang w:eastAsia="en-US"/>
              </w:rPr>
            </w:pPr>
            <w:r w:rsidRPr="009515D3">
              <w:rPr>
                <w:rFonts w:ascii="Times New Roman" w:hAnsi="Times New Roman"/>
                <w:color w:val="auto"/>
                <w:sz w:val="24"/>
                <w:szCs w:val="24"/>
              </w:rPr>
              <w:t>комплект плакатов «Ручная дуговая сварка в защищенных газах»</w:t>
            </w:r>
          </w:p>
        </w:tc>
        <w:tc>
          <w:tcPr>
            <w:tcW w:w="1843" w:type="dxa"/>
          </w:tcPr>
          <w:p w14:paraId="603C51F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0520C85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55B2B57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43E8FD89"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0BC52126" w14:textId="77777777" w:rsidTr="00F33489">
        <w:tc>
          <w:tcPr>
            <w:tcW w:w="704" w:type="dxa"/>
          </w:tcPr>
          <w:p w14:paraId="00CCC695"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24</w:t>
            </w:r>
          </w:p>
        </w:tc>
        <w:tc>
          <w:tcPr>
            <w:tcW w:w="4536" w:type="dxa"/>
          </w:tcPr>
          <w:p w14:paraId="4AEAFAC6" w14:textId="77777777" w:rsidR="009515D3" w:rsidRPr="009515D3" w:rsidRDefault="009515D3" w:rsidP="009515D3">
            <w:pPr>
              <w:spacing w:line="276" w:lineRule="auto"/>
              <w:rPr>
                <w:rFonts w:ascii="Times New Roman" w:hAnsi="Times New Roman"/>
                <w:color w:val="auto"/>
                <w:sz w:val="24"/>
                <w:szCs w:val="24"/>
                <w:lang w:eastAsia="en-US"/>
              </w:rPr>
            </w:pPr>
            <w:r w:rsidRPr="009515D3">
              <w:rPr>
                <w:rFonts w:ascii="Times New Roman" w:hAnsi="Times New Roman"/>
                <w:color w:val="auto"/>
                <w:sz w:val="24"/>
                <w:szCs w:val="24"/>
              </w:rPr>
              <w:t>комплект плакатов «Способы выполнения сварных швов»</w:t>
            </w:r>
          </w:p>
        </w:tc>
        <w:tc>
          <w:tcPr>
            <w:tcW w:w="1843" w:type="dxa"/>
          </w:tcPr>
          <w:p w14:paraId="33A3640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1E42687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74AF89D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0D4784FA"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1BC8C8B8" w14:textId="77777777" w:rsidTr="00F33489">
        <w:tc>
          <w:tcPr>
            <w:tcW w:w="704" w:type="dxa"/>
          </w:tcPr>
          <w:p w14:paraId="2495565E"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25</w:t>
            </w:r>
          </w:p>
        </w:tc>
        <w:tc>
          <w:tcPr>
            <w:tcW w:w="4536" w:type="dxa"/>
          </w:tcPr>
          <w:p w14:paraId="101F2A65"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защитные очки для сварки</w:t>
            </w:r>
          </w:p>
        </w:tc>
        <w:tc>
          <w:tcPr>
            <w:tcW w:w="1843" w:type="dxa"/>
          </w:tcPr>
          <w:p w14:paraId="16AA1AC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16D296C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27EEBFD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0D41438A"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4D6C0995" w14:textId="77777777" w:rsidTr="00F33489">
        <w:tc>
          <w:tcPr>
            <w:tcW w:w="704" w:type="dxa"/>
          </w:tcPr>
          <w:p w14:paraId="00C90E8B"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26</w:t>
            </w:r>
          </w:p>
        </w:tc>
        <w:tc>
          <w:tcPr>
            <w:tcW w:w="4536" w:type="dxa"/>
          </w:tcPr>
          <w:p w14:paraId="3C3F99D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защитные очки для шлифовки</w:t>
            </w:r>
          </w:p>
        </w:tc>
        <w:tc>
          <w:tcPr>
            <w:tcW w:w="1843" w:type="dxa"/>
          </w:tcPr>
          <w:p w14:paraId="6EFE123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240EB5D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63636A9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77FD59D4"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0AAEB76E" w14:textId="77777777" w:rsidTr="00F33489">
        <w:tc>
          <w:tcPr>
            <w:tcW w:w="704" w:type="dxa"/>
          </w:tcPr>
          <w:p w14:paraId="44B884CD"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lastRenderedPageBreak/>
              <w:t>27</w:t>
            </w:r>
          </w:p>
        </w:tc>
        <w:tc>
          <w:tcPr>
            <w:tcW w:w="4536" w:type="dxa"/>
          </w:tcPr>
          <w:p w14:paraId="75CB86FC"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сварочная маска</w:t>
            </w:r>
          </w:p>
        </w:tc>
        <w:tc>
          <w:tcPr>
            <w:tcW w:w="1843" w:type="dxa"/>
          </w:tcPr>
          <w:p w14:paraId="1C065B93"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3AF3CAC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35B70CD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4A752239"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681059B6" w14:textId="77777777" w:rsidTr="00F33489">
        <w:tc>
          <w:tcPr>
            <w:tcW w:w="704" w:type="dxa"/>
          </w:tcPr>
          <w:p w14:paraId="6BBFBED1"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28</w:t>
            </w:r>
          </w:p>
        </w:tc>
        <w:tc>
          <w:tcPr>
            <w:tcW w:w="4536" w:type="dxa"/>
          </w:tcPr>
          <w:p w14:paraId="3608392F"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защитные ботинки</w:t>
            </w:r>
          </w:p>
        </w:tc>
        <w:tc>
          <w:tcPr>
            <w:tcW w:w="1843" w:type="dxa"/>
          </w:tcPr>
          <w:p w14:paraId="74869138"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1" w:type="dxa"/>
          </w:tcPr>
          <w:p w14:paraId="697E06A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22D32C6F"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1A5C7565" w14:textId="77777777" w:rsidR="009515D3" w:rsidRPr="009515D3" w:rsidRDefault="009515D3" w:rsidP="009515D3">
            <w:pPr>
              <w:spacing w:line="276" w:lineRule="auto"/>
              <w:rPr>
                <w:rFonts w:ascii="Times New Roman" w:hAnsi="Times New Roman"/>
                <w:b/>
                <w:bCs/>
                <w:color w:val="auto"/>
                <w:sz w:val="24"/>
                <w:szCs w:val="22"/>
              </w:rPr>
            </w:pPr>
          </w:p>
        </w:tc>
      </w:tr>
      <w:tr w:rsidR="009515D3" w:rsidRPr="009515D3" w14:paraId="4D08FA35" w14:textId="77777777" w:rsidTr="00F33489">
        <w:tc>
          <w:tcPr>
            <w:tcW w:w="704" w:type="dxa"/>
          </w:tcPr>
          <w:p w14:paraId="564E99E5" w14:textId="77777777" w:rsidR="009515D3" w:rsidRPr="009515D3" w:rsidRDefault="009515D3" w:rsidP="009515D3">
            <w:pPr>
              <w:spacing w:line="276" w:lineRule="auto"/>
              <w:rPr>
                <w:rFonts w:ascii="Times New Roman" w:hAnsi="Times New Roman"/>
                <w:color w:val="auto"/>
                <w:sz w:val="24"/>
                <w:szCs w:val="22"/>
                <w:lang w:val="en-US"/>
              </w:rPr>
            </w:pPr>
            <w:r w:rsidRPr="009515D3">
              <w:rPr>
                <w:rFonts w:ascii="Times New Roman" w:hAnsi="Times New Roman"/>
                <w:color w:val="auto"/>
                <w:sz w:val="24"/>
                <w:szCs w:val="22"/>
                <w:lang w:val="en-US"/>
              </w:rPr>
              <w:t>29</w:t>
            </w:r>
          </w:p>
        </w:tc>
        <w:tc>
          <w:tcPr>
            <w:tcW w:w="4536" w:type="dxa"/>
          </w:tcPr>
          <w:p w14:paraId="2072CCEC" w14:textId="77777777" w:rsidR="009515D3" w:rsidRPr="009515D3" w:rsidRDefault="009515D3" w:rsidP="009515D3">
            <w:pPr>
              <w:spacing w:line="276" w:lineRule="auto"/>
              <w:rPr>
                <w:rFonts w:ascii="Times New Roman" w:hAnsi="Times New Roman"/>
                <w:color w:val="auto"/>
                <w:sz w:val="24"/>
                <w:szCs w:val="24"/>
                <w:lang w:eastAsia="en-US"/>
              </w:rPr>
            </w:pPr>
            <w:r w:rsidRPr="009515D3">
              <w:rPr>
                <w:rFonts w:ascii="Times New Roman" w:hAnsi="Times New Roman"/>
                <w:color w:val="auto"/>
                <w:sz w:val="24"/>
                <w:szCs w:val="24"/>
                <w:lang w:eastAsia="en-US"/>
              </w:rPr>
              <w:t>комплект учебно-методической документации</w:t>
            </w:r>
          </w:p>
        </w:tc>
        <w:tc>
          <w:tcPr>
            <w:tcW w:w="1843" w:type="dxa"/>
          </w:tcPr>
          <w:p w14:paraId="6F2C2E55"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1" w:type="dxa"/>
          </w:tcPr>
          <w:p w14:paraId="0CFA605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3119" w:type="dxa"/>
          </w:tcPr>
          <w:p w14:paraId="7C4F1EB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6" w:type="dxa"/>
            <w:vMerge/>
          </w:tcPr>
          <w:p w14:paraId="0259E092" w14:textId="77777777" w:rsidR="009515D3" w:rsidRPr="009515D3" w:rsidRDefault="009515D3" w:rsidP="009515D3">
            <w:pPr>
              <w:spacing w:line="276" w:lineRule="auto"/>
              <w:rPr>
                <w:rFonts w:ascii="Times New Roman" w:hAnsi="Times New Roman"/>
                <w:b/>
                <w:bCs/>
                <w:color w:val="auto"/>
                <w:sz w:val="24"/>
                <w:szCs w:val="22"/>
              </w:rPr>
            </w:pPr>
          </w:p>
        </w:tc>
      </w:tr>
    </w:tbl>
    <w:p w14:paraId="6C73B3CC"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lang w:val="en-US"/>
        </w:rPr>
      </w:pPr>
    </w:p>
    <w:p w14:paraId="2DC58336"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lang w:val="en-US"/>
        </w:rPr>
      </w:pPr>
    </w:p>
    <w:p w14:paraId="0D4769E4"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r w:rsidRPr="009515D3">
        <w:rPr>
          <w:rFonts w:ascii="Times New Roman" w:hAnsi="Times New Roman"/>
          <w:bCs/>
          <w:color w:val="auto"/>
          <w:sz w:val="24"/>
          <w:szCs w:val="24"/>
        </w:rPr>
        <w:t>Мастерская «</w:t>
      </w:r>
      <w:r w:rsidRPr="009515D3">
        <w:rPr>
          <w:rFonts w:ascii="Times New Roman" w:hAnsi="Times New Roman"/>
          <w:color w:val="auto"/>
          <w:sz w:val="24"/>
          <w:szCs w:val="24"/>
        </w:rPr>
        <w:t>Строительные работы</w:t>
      </w:r>
      <w:r w:rsidRPr="009515D3">
        <w:rPr>
          <w:rFonts w:ascii="Times New Roman" w:hAnsi="Times New Roman"/>
          <w:bCs/>
          <w:color w:val="auto"/>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843"/>
        <w:gridCol w:w="2552"/>
        <w:gridCol w:w="2835"/>
        <w:gridCol w:w="2625"/>
      </w:tblGrid>
      <w:tr w:rsidR="009515D3" w:rsidRPr="009515D3" w14:paraId="5A74A11E" w14:textId="77777777" w:rsidTr="00F33489">
        <w:trPr>
          <w:tblHeader/>
        </w:trPr>
        <w:tc>
          <w:tcPr>
            <w:tcW w:w="704" w:type="dxa"/>
            <w:vAlign w:val="center"/>
          </w:tcPr>
          <w:p w14:paraId="07B5F6F2" w14:textId="77777777" w:rsidR="009515D3" w:rsidRPr="009515D3" w:rsidRDefault="009515D3" w:rsidP="009515D3">
            <w:pPr>
              <w:suppressAutoHyphens/>
              <w:spacing w:line="276" w:lineRule="auto"/>
              <w:ind w:firstLine="22"/>
              <w:jc w:val="both"/>
              <w:rPr>
                <w:rFonts w:ascii="Times New Roman" w:hAnsi="Times New Roman"/>
                <w:b/>
                <w:bCs/>
                <w:color w:val="auto"/>
                <w:sz w:val="24"/>
                <w:szCs w:val="24"/>
              </w:rPr>
            </w:pPr>
            <w:r w:rsidRPr="009515D3">
              <w:rPr>
                <w:rFonts w:ascii="Times New Roman" w:hAnsi="Times New Roman"/>
                <w:b/>
                <w:bCs/>
                <w:color w:val="auto"/>
                <w:sz w:val="24"/>
                <w:szCs w:val="24"/>
              </w:rPr>
              <w:t>№</w:t>
            </w:r>
          </w:p>
        </w:tc>
        <w:tc>
          <w:tcPr>
            <w:tcW w:w="4820" w:type="dxa"/>
            <w:vAlign w:val="center"/>
          </w:tcPr>
          <w:p w14:paraId="6ACF4E58"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Наименование</w:t>
            </w:r>
          </w:p>
        </w:tc>
        <w:tc>
          <w:tcPr>
            <w:tcW w:w="1843" w:type="dxa"/>
            <w:vAlign w:val="center"/>
          </w:tcPr>
          <w:p w14:paraId="2DFD7B28"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Тип</w:t>
            </w:r>
          </w:p>
        </w:tc>
        <w:tc>
          <w:tcPr>
            <w:tcW w:w="2552" w:type="dxa"/>
            <w:vAlign w:val="center"/>
          </w:tcPr>
          <w:p w14:paraId="706A8AAA"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Основное/ специализированное</w:t>
            </w:r>
          </w:p>
        </w:tc>
        <w:tc>
          <w:tcPr>
            <w:tcW w:w="2835" w:type="dxa"/>
            <w:vAlign w:val="center"/>
          </w:tcPr>
          <w:p w14:paraId="4256937E"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Краткая (рамочная) техническая характеристика</w:t>
            </w:r>
          </w:p>
        </w:tc>
        <w:tc>
          <w:tcPr>
            <w:tcW w:w="2625" w:type="dxa"/>
            <w:vAlign w:val="center"/>
          </w:tcPr>
          <w:p w14:paraId="0E652CCE" w14:textId="77777777" w:rsidR="009515D3" w:rsidRPr="009515D3" w:rsidRDefault="009515D3" w:rsidP="009515D3">
            <w:pPr>
              <w:suppressAutoHyphens/>
              <w:spacing w:line="276" w:lineRule="auto"/>
              <w:jc w:val="center"/>
              <w:rPr>
                <w:rFonts w:ascii="Times New Roman" w:hAnsi="Times New Roman"/>
                <w:b/>
                <w:bCs/>
                <w:color w:val="auto"/>
                <w:sz w:val="24"/>
                <w:szCs w:val="24"/>
              </w:rPr>
            </w:pPr>
            <w:r w:rsidRPr="009515D3">
              <w:rPr>
                <w:rFonts w:ascii="Times New Roman" w:hAnsi="Times New Roman"/>
                <w:b/>
                <w:bCs/>
                <w:color w:val="auto"/>
                <w:sz w:val="24"/>
                <w:szCs w:val="24"/>
              </w:rPr>
              <w:t>Код профессионального модуля, дисциплины</w:t>
            </w:r>
          </w:p>
        </w:tc>
      </w:tr>
      <w:tr w:rsidR="009515D3" w:rsidRPr="009515D3" w14:paraId="6CBA7BCD" w14:textId="77777777" w:rsidTr="00F33489">
        <w:tc>
          <w:tcPr>
            <w:tcW w:w="704" w:type="dxa"/>
          </w:tcPr>
          <w:p w14:paraId="4755E446"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1</w:t>
            </w:r>
          </w:p>
        </w:tc>
        <w:tc>
          <w:tcPr>
            <w:tcW w:w="4820" w:type="dxa"/>
          </w:tcPr>
          <w:p w14:paraId="45232C3E"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посадочные места по количеству обучающихся (столы, стулья)</w:t>
            </w:r>
          </w:p>
        </w:tc>
        <w:tc>
          <w:tcPr>
            <w:tcW w:w="1843" w:type="dxa"/>
          </w:tcPr>
          <w:p w14:paraId="7165260E"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Мебель</w:t>
            </w:r>
          </w:p>
        </w:tc>
        <w:tc>
          <w:tcPr>
            <w:tcW w:w="2552" w:type="dxa"/>
          </w:tcPr>
          <w:p w14:paraId="5071D7A1"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835" w:type="dxa"/>
          </w:tcPr>
          <w:p w14:paraId="3A6A0EBC"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регулируемые по высоте</w:t>
            </w:r>
          </w:p>
        </w:tc>
        <w:tc>
          <w:tcPr>
            <w:tcW w:w="2625" w:type="dxa"/>
            <w:vMerge w:val="restart"/>
          </w:tcPr>
          <w:p w14:paraId="11C41492" w14:textId="77777777" w:rsidR="009515D3" w:rsidRPr="009515D3" w:rsidRDefault="009515D3" w:rsidP="009515D3">
            <w:pPr>
              <w:suppressAutoHyphens/>
              <w:spacing w:line="276" w:lineRule="auto"/>
              <w:ind w:firstLine="35"/>
              <w:jc w:val="both"/>
              <w:rPr>
                <w:rFonts w:ascii="Times New Roman" w:hAnsi="Times New Roman"/>
                <w:bCs/>
                <w:color w:val="auto"/>
                <w:sz w:val="24"/>
                <w:szCs w:val="24"/>
              </w:rPr>
            </w:pPr>
            <w:r w:rsidRPr="009515D3">
              <w:rPr>
                <w:rFonts w:ascii="Times New Roman" w:hAnsi="Times New Roman"/>
                <w:bCs/>
                <w:color w:val="auto"/>
                <w:sz w:val="24"/>
                <w:szCs w:val="24"/>
              </w:rPr>
              <w:t>ПМ.01</w:t>
            </w:r>
          </w:p>
          <w:p w14:paraId="2A55E973" w14:textId="77777777" w:rsidR="009515D3" w:rsidRPr="009515D3" w:rsidRDefault="009515D3" w:rsidP="009515D3">
            <w:pPr>
              <w:suppressAutoHyphens/>
              <w:spacing w:line="276" w:lineRule="auto"/>
              <w:ind w:firstLine="35"/>
              <w:jc w:val="both"/>
              <w:rPr>
                <w:rFonts w:ascii="Times New Roman" w:hAnsi="Times New Roman"/>
                <w:bCs/>
                <w:color w:val="auto"/>
                <w:sz w:val="24"/>
                <w:szCs w:val="24"/>
              </w:rPr>
            </w:pPr>
            <w:r w:rsidRPr="009515D3">
              <w:rPr>
                <w:rFonts w:ascii="Times New Roman" w:hAnsi="Times New Roman"/>
                <w:bCs/>
                <w:color w:val="auto"/>
                <w:sz w:val="24"/>
                <w:szCs w:val="24"/>
              </w:rPr>
              <w:t>ПМ.02</w:t>
            </w:r>
          </w:p>
          <w:p w14:paraId="3CE9B466" w14:textId="77777777" w:rsidR="009515D3" w:rsidRPr="009515D3" w:rsidRDefault="009515D3" w:rsidP="009515D3">
            <w:pPr>
              <w:suppressAutoHyphens/>
              <w:spacing w:line="276" w:lineRule="auto"/>
              <w:ind w:firstLine="35"/>
              <w:jc w:val="both"/>
              <w:rPr>
                <w:rFonts w:ascii="Times New Roman" w:hAnsi="Times New Roman"/>
                <w:b/>
                <w:color w:val="auto"/>
                <w:sz w:val="24"/>
                <w:szCs w:val="24"/>
              </w:rPr>
            </w:pPr>
            <w:r w:rsidRPr="009515D3">
              <w:rPr>
                <w:rFonts w:ascii="Times New Roman" w:hAnsi="Times New Roman"/>
                <w:bCs/>
                <w:color w:val="auto"/>
                <w:sz w:val="24"/>
                <w:szCs w:val="24"/>
              </w:rPr>
              <w:t>ПМ.03</w:t>
            </w:r>
          </w:p>
        </w:tc>
      </w:tr>
      <w:tr w:rsidR="009515D3" w:rsidRPr="009515D3" w14:paraId="201A7663" w14:textId="77777777" w:rsidTr="00F33489">
        <w:tc>
          <w:tcPr>
            <w:tcW w:w="704" w:type="dxa"/>
          </w:tcPr>
          <w:p w14:paraId="492C6401"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2</w:t>
            </w:r>
          </w:p>
        </w:tc>
        <w:tc>
          <w:tcPr>
            <w:tcW w:w="4820" w:type="dxa"/>
          </w:tcPr>
          <w:p w14:paraId="47055002"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 xml:space="preserve">рабочее место преподавателя </w:t>
            </w:r>
          </w:p>
        </w:tc>
        <w:tc>
          <w:tcPr>
            <w:tcW w:w="1843" w:type="dxa"/>
          </w:tcPr>
          <w:p w14:paraId="31DB27CE"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Мебель</w:t>
            </w:r>
          </w:p>
        </w:tc>
        <w:tc>
          <w:tcPr>
            <w:tcW w:w="2552" w:type="dxa"/>
          </w:tcPr>
          <w:p w14:paraId="3F92E3D3"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835" w:type="dxa"/>
          </w:tcPr>
          <w:p w14:paraId="013AF544"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4DDFDC7D"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158B2D2F" w14:textId="77777777" w:rsidTr="00F33489">
        <w:tc>
          <w:tcPr>
            <w:tcW w:w="704" w:type="dxa"/>
          </w:tcPr>
          <w:p w14:paraId="323C8424"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3</w:t>
            </w:r>
          </w:p>
        </w:tc>
        <w:tc>
          <w:tcPr>
            <w:tcW w:w="4820" w:type="dxa"/>
          </w:tcPr>
          <w:p w14:paraId="56A61A31"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Pr>
          <w:p w14:paraId="3D479DB9"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ТС</w:t>
            </w:r>
          </w:p>
        </w:tc>
        <w:tc>
          <w:tcPr>
            <w:tcW w:w="2552" w:type="dxa"/>
          </w:tcPr>
          <w:p w14:paraId="7F7A8677"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835" w:type="dxa"/>
          </w:tcPr>
          <w:p w14:paraId="1A856F48"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0C0ACDF0"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36AF2D5E" w14:textId="77777777" w:rsidTr="00F33489">
        <w:tc>
          <w:tcPr>
            <w:tcW w:w="704" w:type="dxa"/>
          </w:tcPr>
          <w:p w14:paraId="17511202"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4</w:t>
            </w:r>
          </w:p>
        </w:tc>
        <w:tc>
          <w:tcPr>
            <w:tcW w:w="4820" w:type="dxa"/>
          </w:tcPr>
          <w:p w14:paraId="1C2C9778"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iCs/>
                <w:color w:val="auto"/>
                <w:sz w:val="24"/>
                <w:szCs w:val="28"/>
              </w:rPr>
              <w:t>проектор</w:t>
            </w:r>
          </w:p>
        </w:tc>
        <w:tc>
          <w:tcPr>
            <w:tcW w:w="1843" w:type="dxa"/>
          </w:tcPr>
          <w:p w14:paraId="75BB87AB"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ТС</w:t>
            </w:r>
          </w:p>
        </w:tc>
        <w:tc>
          <w:tcPr>
            <w:tcW w:w="2552" w:type="dxa"/>
          </w:tcPr>
          <w:p w14:paraId="3650AA5A" w14:textId="77777777" w:rsidR="009515D3" w:rsidRPr="009515D3" w:rsidRDefault="009515D3" w:rsidP="009515D3">
            <w:pPr>
              <w:suppressAutoHyphens/>
              <w:spacing w:line="276" w:lineRule="auto"/>
              <w:rPr>
                <w:rFonts w:ascii="Times New Roman" w:hAnsi="Times New Roman"/>
                <w:bCs/>
                <w:color w:val="auto"/>
                <w:sz w:val="24"/>
                <w:szCs w:val="24"/>
              </w:rPr>
            </w:pPr>
            <w:r w:rsidRPr="009515D3">
              <w:rPr>
                <w:rFonts w:ascii="Times New Roman" w:hAnsi="Times New Roman"/>
                <w:color w:val="auto"/>
                <w:sz w:val="24"/>
                <w:szCs w:val="22"/>
              </w:rPr>
              <w:t>основное</w:t>
            </w:r>
          </w:p>
        </w:tc>
        <w:tc>
          <w:tcPr>
            <w:tcW w:w="2835" w:type="dxa"/>
          </w:tcPr>
          <w:p w14:paraId="4FA402A8"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6206B734"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71EB17E6" w14:textId="77777777" w:rsidTr="00F33489">
        <w:tc>
          <w:tcPr>
            <w:tcW w:w="704" w:type="dxa"/>
          </w:tcPr>
          <w:p w14:paraId="796C4311"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5</w:t>
            </w:r>
          </w:p>
        </w:tc>
        <w:tc>
          <w:tcPr>
            <w:tcW w:w="4820" w:type="dxa"/>
          </w:tcPr>
          <w:p w14:paraId="4955CDCC"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iCs/>
                <w:color w:val="auto"/>
                <w:sz w:val="24"/>
                <w:szCs w:val="28"/>
              </w:rPr>
              <w:t>кран</w:t>
            </w:r>
          </w:p>
        </w:tc>
        <w:tc>
          <w:tcPr>
            <w:tcW w:w="1843" w:type="dxa"/>
          </w:tcPr>
          <w:p w14:paraId="7BC4F73A"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4E4D7065"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0BDDA424"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50EEBD90"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7F7ADDE8" w14:textId="77777777" w:rsidTr="00F33489">
        <w:tc>
          <w:tcPr>
            <w:tcW w:w="704" w:type="dxa"/>
          </w:tcPr>
          <w:p w14:paraId="6300C38B"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6</w:t>
            </w:r>
          </w:p>
        </w:tc>
        <w:tc>
          <w:tcPr>
            <w:tcW w:w="4820" w:type="dxa"/>
          </w:tcPr>
          <w:p w14:paraId="2F5AA867"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iCs/>
                <w:color w:val="auto"/>
                <w:sz w:val="24"/>
                <w:szCs w:val="24"/>
              </w:rPr>
              <w:t xml:space="preserve">колонки </w:t>
            </w:r>
          </w:p>
        </w:tc>
        <w:tc>
          <w:tcPr>
            <w:tcW w:w="1843" w:type="dxa"/>
          </w:tcPr>
          <w:p w14:paraId="43FB4964"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1A3B503B"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7081A52C"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38AA7C99"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55A0F050" w14:textId="77777777" w:rsidTr="00F33489">
        <w:tc>
          <w:tcPr>
            <w:tcW w:w="704" w:type="dxa"/>
          </w:tcPr>
          <w:p w14:paraId="27A015CD"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7</w:t>
            </w:r>
          </w:p>
        </w:tc>
        <w:tc>
          <w:tcPr>
            <w:tcW w:w="4820" w:type="dxa"/>
          </w:tcPr>
          <w:p w14:paraId="43713183" w14:textId="77777777" w:rsidR="009515D3" w:rsidRPr="009515D3" w:rsidRDefault="009515D3" w:rsidP="009515D3">
            <w:pPr>
              <w:suppressAutoHyphens/>
              <w:spacing w:line="276" w:lineRule="auto"/>
              <w:jc w:val="both"/>
              <w:rPr>
                <w:rFonts w:ascii="Times New Roman" w:hAnsi="Times New Roman"/>
                <w:color w:val="auto"/>
                <w:sz w:val="24"/>
                <w:szCs w:val="24"/>
              </w:rPr>
            </w:pPr>
            <w:r w:rsidRPr="009515D3">
              <w:rPr>
                <w:rFonts w:ascii="Times New Roman" w:hAnsi="Times New Roman"/>
                <w:iCs/>
                <w:color w:val="auto"/>
                <w:sz w:val="24"/>
                <w:szCs w:val="24"/>
              </w:rPr>
              <w:t>веб камера</w:t>
            </w:r>
          </w:p>
        </w:tc>
        <w:tc>
          <w:tcPr>
            <w:tcW w:w="1843" w:type="dxa"/>
          </w:tcPr>
          <w:p w14:paraId="688558D6"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5EADF94F" w14:textId="77777777" w:rsidR="009515D3" w:rsidRPr="009515D3" w:rsidRDefault="009515D3" w:rsidP="009515D3">
            <w:pPr>
              <w:suppressAutoHyphens/>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835" w:type="dxa"/>
          </w:tcPr>
          <w:p w14:paraId="5342374C"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2E503228"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CA1C5AD" w14:textId="77777777" w:rsidTr="00F33489">
        <w:tc>
          <w:tcPr>
            <w:tcW w:w="704" w:type="dxa"/>
          </w:tcPr>
          <w:p w14:paraId="1A30075B"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8</w:t>
            </w:r>
          </w:p>
        </w:tc>
        <w:tc>
          <w:tcPr>
            <w:tcW w:w="4820" w:type="dxa"/>
          </w:tcPr>
          <w:p w14:paraId="3F96DCD0" w14:textId="77777777" w:rsidR="009515D3" w:rsidRPr="009515D3" w:rsidRDefault="009515D3" w:rsidP="009515D3">
            <w:pPr>
              <w:suppressAutoHyphens/>
              <w:spacing w:line="276" w:lineRule="auto"/>
              <w:jc w:val="both"/>
              <w:rPr>
                <w:rFonts w:ascii="Times New Roman" w:hAnsi="Times New Roman"/>
                <w:color w:val="auto"/>
                <w:sz w:val="24"/>
                <w:szCs w:val="24"/>
              </w:rPr>
            </w:pPr>
            <w:hyperlink r:id="rId58" w:history="1">
              <w:r w:rsidRPr="009515D3">
                <w:rPr>
                  <w:rFonts w:ascii="Times New Roman" w:hAnsi="Times New Roman"/>
                  <w:iCs/>
                  <w:color w:val="auto"/>
                  <w:sz w:val="24"/>
                  <w:szCs w:val="24"/>
                </w:rPr>
                <w:t>оптические нивелиры</w:t>
              </w:r>
            </w:hyperlink>
          </w:p>
        </w:tc>
        <w:tc>
          <w:tcPr>
            <w:tcW w:w="1843" w:type="dxa"/>
          </w:tcPr>
          <w:p w14:paraId="19A1FE97"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76B0B753" w14:textId="77777777" w:rsidR="009515D3" w:rsidRPr="009515D3" w:rsidRDefault="009515D3" w:rsidP="009515D3">
            <w:pPr>
              <w:suppressAutoHyphens/>
              <w:spacing w:line="276" w:lineRule="auto"/>
              <w:jc w:val="center"/>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835" w:type="dxa"/>
          </w:tcPr>
          <w:p w14:paraId="7475EE80"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6B4B8E5F"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342A26F4" w14:textId="77777777" w:rsidTr="00F33489">
        <w:tc>
          <w:tcPr>
            <w:tcW w:w="704" w:type="dxa"/>
          </w:tcPr>
          <w:p w14:paraId="75295EBA"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9</w:t>
            </w:r>
          </w:p>
        </w:tc>
        <w:tc>
          <w:tcPr>
            <w:tcW w:w="4820" w:type="dxa"/>
          </w:tcPr>
          <w:p w14:paraId="4F240074" w14:textId="77777777" w:rsidR="009515D3" w:rsidRPr="009515D3" w:rsidRDefault="009515D3" w:rsidP="009515D3">
            <w:pPr>
              <w:suppressAutoHyphens/>
              <w:spacing w:line="276" w:lineRule="auto"/>
              <w:jc w:val="both"/>
              <w:rPr>
                <w:rFonts w:ascii="Times New Roman" w:hAnsi="Times New Roman"/>
                <w:color w:val="auto"/>
                <w:sz w:val="24"/>
                <w:szCs w:val="24"/>
              </w:rPr>
            </w:pPr>
            <w:hyperlink r:id="rId59" w:history="1">
              <w:r w:rsidRPr="009515D3">
                <w:rPr>
                  <w:rFonts w:ascii="Times New Roman" w:hAnsi="Times New Roman"/>
                  <w:iCs/>
                  <w:color w:val="auto"/>
                  <w:sz w:val="24"/>
                  <w:szCs w:val="24"/>
                </w:rPr>
                <w:t>ротационные нивелиры</w:t>
              </w:r>
            </w:hyperlink>
          </w:p>
        </w:tc>
        <w:tc>
          <w:tcPr>
            <w:tcW w:w="1843" w:type="dxa"/>
          </w:tcPr>
          <w:p w14:paraId="333237C9" w14:textId="77777777" w:rsidR="009515D3" w:rsidRPr="009515D3" w:rsidRDefault="009515D3" w:rsidP="009515D3">
            <w:pPr>
              <w:suppressAutoHyphens/>
              <w:spacing w:line="276" w:lineRule="auto"/>
              <w:jc w:val="both"/>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2892E519" w14:textId="77777777" w:rsidR="009515D3" w:rsidRPr="009515D3" w:rsidRDefault="009515D3" w:rsidP="009515D3">
            <w:pPr>
              <w:suppressAutoHyphens/>
              <w:spacing w:line="276" w:lineRule="auto"/>
              <w:jc w:val="center"/>
              <w:rPr>
                <w:rFonts w:ascii="Times New Roman" w:hAnsi="Times New Roman"/>
                <w:color w:val="auto"/>
                <w:sz w:val="24"/>
                <w:szCs w:val="22"/>
              </w:rPr>
            </w:pPr>
            <w:r w:rsidRPr="009515D3">
              <w:rPr>
                <w:rFonts w:ascii="Times New Roman" w:hAnsi="Times New Roman"/>
                <w:color w:val="auto"/>
                <w:sz w:val="24"/>
                <w:szCs w:val="22"/>
              </w:rPr>
              <w:t>специализированное</w:t>
            </w:r>
          </w:p>
        </w:tc>
        <w:tc>
          <w:tcPr>
            <w:tcW w:w="2835" w:type="dxa"/>
          </w:tcPr>
          <w:p w14:paraId="266BCA13" w14:textId="77777777" w:rsidR="009515D3" w:rsidRPr="009515D3" w:rsidRDefault="009515D3" w:rsidP="009515D3">
            <w:pPr>
              <w:suppressAutoHyphens/>
              <w:spacing w:line="276" w:lineRule="auto"/>
              <w:ind w:firstLine="32"/>
              <w:jc w:val="both"/>
              <w:rPr>
                <w:rFonts w:ascii="Times New Roman" w:hAnsi="Times New Roman"/>
                <w:color w:val="auto"/>
                <w:sz w:val="24"/>
                <w:szCs w:val="22"/>
              </w:rPr>
            </w:pPr>
            <w:r w:rsidRPr="009515D3">
              <w:rPr>
                <w:rFonts w:ascii="Times New Roman" w:hAnsi="Times New Roman"/>
                <w:color w:val="auto"/>
                <w:sz w:val="24"/>
                <w:szCs w:val="22"/>
              </w:rPr>
              <w:t>на усмотрение ОО</w:t>
            </w:r>
          </w:p>
        </w:tc>
        <w:tc>
          <w:tcPr>
            <w:tcW w:w="2625" w:type="dxa"/>
            <w:vMerge/>
          </w:tcPr>
          <w:p w14:paraId="1033F427"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6285659A" w14:textId="77777777" w:rsidTr="00F33489">
        <w:tc>
          <w:tcPr>
            <w:tcW w:w="704" w:type="dxa"/>
          </w:tcPr>
          <w:p w14:paraId="50252D9D"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10</w:t>
            </w:r>
          </w:p>
        </w:tc>
        <w:tc>
          <w:tcPr>
            <w:tcW w:w="4820" w:type="dxa"/>
          </w:tcPr>
          <w:p w14:paraId="3D53CB1C" w14:textId="77777777" w:rsidR="009515D3" w:rsidRPr="009515D3" w:rsidRDefault="009515D3" w:rsidP="009515D3">
            <w:pPr>
              <w:jc w:val="both"/>
              <w:rPr>
                <w:rFonts w:ascii="Times New Roman" w:hAnsi="Times New Roman"/>
                <w:bCs/>
                <w:color w:val="auto"/>
                <w:sz w:val="24"/>
                <w:szCs w:val="24"/>
              </w:rPr>
            </w:pPr>
            <w:r w:rsidRPr="009515D3">
              <w:rPr>
                <w:rFonts w:ascii="Times New Roman" w:hAnsi="Times New Roman"/>
                <w:iCs/>
                <w:color w:val="auto"/>
                <w:sz w:val="24"/>
                <w:szCs w:val="24"/>
              </w:rPr>
              <w:t>дорожные рейки</w:t>
            </w:r>
          </w:p>
        </w:tc>
        <w:tc>
          <w:tcPr>
            <w:tcW w:w="1843" w:type="dxa"/>
          </w:tcPr>
          <w:p w14:paraId="52A3BA4D"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оборудование</w:t>
            </w:r>
          </w:p>
        </w:tc>
        <w:tc>
          <w:tcPr>
            <w:tcW w:w="2552" w:type="dxa"/>
          </w:tcPr>
          <w:p w14:paraId="6E2F0099" w14:textId="77777777" w:rsidR="009515D3" w:rsidRPr="009515D3" w:rsidRDefault="009515D3" w:rsidP="009515D3">
            <w:pPr>
              <w:suppressAutoHyphens/>
              <w:spacing w:line="276" w:lineRule="auto"/>
              <w:jc w:val="center"/>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835" w:type="dxa"/>
          </w:tcPr>
          <w:p w14:paraId="1C36EB9D"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01F9AD99"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5B914650" w14:textId="77777777" w:rsidTr="00F33489">
        <w:tc>
          <w:tcPr>
            <w:tcW w:w="704" w:type="dxa"/>
          </w:tcPr>
          <w:p w14:paraId="3297A66E"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11</w:t>
            </w:r>
          </w:p>
        </w:tc>
        <w:tc>
          <w:tcPr>
            <w:tcW w:w="4820" w:type="dxa"/>
          </w:tcPr>
          <w:p w14:paraId="7ED8A080"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курвиметры</w:t>
            </w:r>
          </w:p>
        </w:tc>
        <w:tc>
          <w:tcPr>
            <w:tcW w:w="1843" w:type="dxa"/>
          </w:tcPr>
          <w:p w14:paraId="579246D5"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оборудование</w:t>
            </w:r>
          </w:p>
        </w:tc>
        <w:tc>
          <w:tcPr>
            <w:tcW w:w="2552" w:type="dxa"/>
          </w:tcPr>
          <w:p w14:paraId="21B44ECB" w14:textId="77777777" w:rsidR="009515D3" w:rsidRPr="009515D3" w:rsidRDefault="009515D3" w:rsidP="009515D3">
            <w:pPr>
              <w:suppressAutoHyphens/>
              <w:spacing w:line="276" w:lineRule="auto"/>
              <w:jc w:val="center"/>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835" w:type="dxa"/>
          </w:tcPr>
          <w:p w14:paraId="1D3F8D6D"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2A21539C"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524A0FC" w14:textId="77777777" w:rsidTr="00F33489">
        <w:tc>
          <w:tcPr>
            <w:tcW w:w="704" w:type="dxa"/>
          </w:tcPr>
          <w:p w14:paraId="6F433F34"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12</w:t>
            </w:r>
          </w:p>
        </w:tc>
        <w:tc>
          <w:tcPr>
            <w:tcW w:w="4820" w:type="dxa"/>
          </w:tcPr>
          <w:p w14:paraId="01DCAD6C" w14:textId="77777777" w:rsidR="009515D3" w:rsidRPr="009515D3" w:rsidRDefault="009515D3" w:rsidP="009515D3">
            <w:pPr>
              <w:jc w:val="both"/>
              <w:rPr>
                <w:rFonts w:ascii="Times New Roman" w:hAnsi="Times New Roman"/>
                <w:color w:val="auto"/>
                <w:sz w:val="24"/>
                <w:szCs w:val="24"/>
              </w:rPr>
            </w:pPr>
            <w:hyperlink r:id="rId60" w:history="1">
              <w:r w:rsidRPr="009515D3">
                <w:rPr>
                  <w:rFonts w:ascii="Times New Roman" w:hAnsi="Times New Roman"/>
                  <w:color w:val="auto"/>
                  <w:sz w:val="24"/>
                  <w:szCs w:val="24"/>
                </w:rPr>
                <w:t>тахеометры</w:t>
              </w:r>
            </w:hyperlink>
          </w:p>
        </w:tc>
        <w:tc>
          <w:tcPr>
            <w:tcW w:w="1843" w:type="dxa"/>
          </w:tcPr>
          <w:p w14:paraId="09F5C1B5"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оборудование</w:t>
            </w:r>
          </w:p>
        </w:tc>
        <w:tc>
          <w:tcPr>
            <w:tcW w:w="2552" w:type="dxa"/>
          </w:tcPr>
          <w:p w14:paraId="3414FC72" w14:textId="77777777" w:rsidR="009515D3" w:rsidRPr="009515D3" w:rsidRDefault="009515D3" w:rsidP="009515D3">
            <w:pPr>
              <w:suppressAutoHyphens/>
              <w:spacing w:line="276" w:lineRule="auto"/>
              <w:jc w:val="center"/>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835" w:type="dxa"/>
          </w:tcPr>
          <w:p w14:paraId="24257B05"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4CED42B3"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BAC393B" w14:textId="77777777" w:rsidTr="00F33489">
        <w:tc>
          <w:tcPr>
            <w:tcW w:w="704" w:type="dxa"/>
          </w:tcPr>
          <w:p w14:paraId="2940BE83"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13</w:t>
            </w:r>
          </w:p>
        </w:tc>
        <w:tc>
          <w:tcPr>
            <w:tcW w:w="4820" w:type="dxa"/>
          </w:tcPr>
          <w:p w14:paraId="33D96EB3" w14:textId="77777777" w:rsidR="009515D3" w:rsidRPr="009515D3" w:rsidRDefault="009515D3" w:rsidP="009515D3">
            <w:pPr>
              <w:jc w:val="both"/>
              <w:rPr>
                <w:rFonts w:ascii="Times New Roman" w:hAnsi="Times New Roman"/>
                <w:color w:val="auto"/>
                <w:sz w:val="24"/>
                <w:szCs w:val="24"/>
              </w:rPr>
            </w:pPr>
            <w:hyperlink r:id="rId61" w:history="1">
              <w:r w:rsidRPr="009515D3">
                <w:rPr>
                  <w:rFonts w:ascii="Times New Roman" w:hAnsi="Times New Roman"/>
                  <w:color w:val="auto"/>
                  <w:sz w:val="24"/>
                  <w:szCs w:val="24"/>
                </w:rPr>
                <w:t>уровни электронные, жидкостные</w:t>
              </w:r>
            </w:hyperlink>
          </w:p>
        </w:tc>
        <w:tc>
          <w:tcPr>
            <w:tcW w:w="1843" w:type="dxa"/>
          </w:tcPr>
          <w:p w14:paraId="37788AF7"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оборудование</w:t>
            </w:r>
          </w:p>
        </w:tc>
        <w:tc>
          <w:tcPr>
            <w:tcW w:w="2552" w:type="dxa"/>
          </w:tcPr>
          <w:p w14:paraId="2677F994" w14:textId="77777777" w:rsidR="009515D3" w:rsidRPr="009515D3" w:rsidRDefault="009515D3" w:rsidP="009515D3">
            <w:pPr>
              <w:suppressAutoHyphens/>
              <w:spacing w:line="276" w:lineRule="auto"/>
              <w:jc w:val="center"/>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835" w:type="dxa"/>
          </w:tcPr>
          <w:p w14:paraId="63AE600E"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33A7E941"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6816E33A" w14:textId="77777777" w:rsidTr="00F33489">
        <w:tc>
          <w:tcPr>
            <w:tcW w:w="704" w:type="dxa"/>
          </w:tcPr>
          <w:p w14:paraId="291C6560"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14</w:t>
            </w:r>
          </w:p>
        </w:tc>
        <w:tc>
          <w:tcPr>
            <w:tcW w:w="4820" w:type="dxa"/>
          </w:tcPr>
          <w:p w14:paraId="4169DEA7"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rPr>
              <w:t>плотномеры асфальтобетон</w:t>
            </w:r>
          </w:p>
        </w:tc>
        <w:tc>
          <w:tcPr>
            <w:tcW w:w="1843" w:type="dxa"/>
          </w:tcPr>
          <w:p w14:paraId="158F9126" w14:textId="77777777" w:rsidR="009515D3" w:rsidRPr="009515D3" w:rsidRDefault="009515D3" w:rsidP="009515D3">
            <w:pPr>
              <w:suppressAutoHyphens/>
              <w:spacing w:line="276" w:lineRule="auto"/>
              <w:jc w:val="both"/>
              <w:rPr>
                <w:rFonts w:ascii="Times New Roman" w:hAnsi="Times New Roman"/>
                <w:bCs/>
                <w:color w:val="auto"/>
                <w:sz w:val="24"/>
                <w:szCs w:val="24"/>
              </w:rPr>
            </w:pPr>
            <w:r w:rsidRPr="009515D3">
              <w:rPr>
                <w:rFonts w:ascii="Times New Roman" w:hAnsi="Times New Roman"/>
                <w:color w:val="auto"/>
                <w:sz w:val="24"/>
                <w:szCs w:val="22"/>
              </w:rPr>
              <w:t>оборудование</w:t>
            </w:r>
          </w:p>
        </w:tc>
        <w:tc>
          <w:tcPr>
            <w:tcW w:w="2552" w:type="dxa"/>
          </w:tcPr>
          <w:p w14:paraId="3FC02889" w14:textId="77777777" w:rsidR="009515D3" w:rsidRPr="009515D3" w:rsidRDefault="009515D3" w:rsidP="009515D3">
            <w:pPr>
              <w:suppressAutoHyphens/>
              <w:spacing w:line="276" w:lineRule="auto"/>
              <w:jc w:val="center"/>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835" w:type="dxa"/>
          </w:tcPr>
          <w:p w14:paraId="49DFDF6B"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2C8AE8EF"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21176545" w14:textId="77777777" w:rsidTr="00F33489">
        <w:tc>
          <w:tcPr>
            <w:tcW w:w="704" w:type="dxa"/>
          </w:tcPr>
          <w:p w14:paraId="51181012"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lastRenderedPageBreak/>
              <w:t>15</w:t>
            </w:r>
          </w:p>
        </w:tc>
        <w:tc>
          <w:tcPr>
            <w:tcW w:w="4820" w:type="dxa"/>
          </w:tcPr>
          <w:p w14:paraId="232D60E0"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iCs/>
                <w:color w:val="auto"/>
                <w:sz w:val="24"/>
                <w:szCs w:val="24"/>
              </w:rPr>
              <w:t>учебный комплекс «симулятор строительства автомобильных дорог»</w:t>
            </w:r>
          </w:p>
        </w:tc>
        <w:tc>
          <w:tcPr>
            <w:tcW w:w="1843" w:type="dxa"/>
          </w:tcPr>
          <w:p w14:paraId="1EEA3F27"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оборудование</w:t>
            </w:r>
          </w:p>
        </w:tc>
        <w:tc>
          <w:tcPr>
            <w:tcW w:w="2552" w:type="dxa"/>
          </w:tcPr>
          <w:p w14:paraId="1B85837A" w14:textId="77777777" w:rsidR="009515D3" w:rsidRPr="009515D3" w:rsidRDefault="009515D3" w:rsidP="009515D3">
            <w:pPr>
              <w:suppressAutoHyphens/>
              <w:spacing w:line="276" w:lineRule="auto"/>
              <w:jc w:val="center"/>
              <w:rPr>
                <w:rFonts w:ascii="Times New Roman" w:hAnsi="Times New Roman"/>
                <w:color w:val="auto"/>
                <w:sz w:val="24"/>
                <w:szCs w:val="24"/>
              </w:rPr>
            </w:pPr>
            <w:r w:rsidRPr="009515D3">
              <w:rPr>
                <w:rFonts w:ascii="Times New Roman" w:hAnsi="Times New Roman"/>
                <w:color w:val="auto"/>
                <w:sz w:val="24"/>
                <w:szCs w:val="22"/>
              </w:rPr>
              <w:t>специализированное</w:t>
            </w:r>
          </w:p>
        </w:tc>
        <w:tc>
          <w:tcPr>
            <w:tcW w:w="2835" w:type="dxa"/>
          </w:tcPr>
          <w:p w14:paraId="6C119DA9"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7ADA3B07"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r w:rsidR="009515D3" w:rsidRPr="009515D3" w14:paraId="4E8FB080" w14:textId="77777777" w:rsidTr="00F33489">
        <w:tc>
          <w:tcPr>
            <w:tcW w:w="704" w:type="dxa"/>
          </w:tcPr>
          <w:p w14:paraId="1994C6EF" w14:textId="77777777" w:rsidR="009515D3" w:rsidRPr="009515D3" w:rsidRDefault="009515D3" w:rsidP="009515D3">
            <w:pPr>
              <w:suppressAutoHyphens/>
              <w:spacing w:line="276" w:lineRule="auto"/>
              <w:ind w:firstLine="22"/>
              <w:jc w:val="both"/>
              <w:rPr>
                <w:rFonts w:ascii="Times New Roman" w:hAnsi="Times New Roman"/>
                <w:bCs/>
                <w:color w:val="auto"/>
                <w:sz w:val="24"/>
                <w:szCs w:val="24"/>
              </w:rPr>
            </w:pPr>
            <w:r w:rsidRPr="009515D3">
              <w:rPr>
                <w:rFonts w:ascii="Times New Roman" w:hAnsi="Times New Roman"/>
                <w:bCs/>
                <w:color w:val="auto"/>
                <w:sz w:val="24"/>
                <w:szCs w:val="24"/>
              </w:rPr>
              <w:t>16</w:t>
            </w:r>
          </w:p>
        </w:tc>
        <w:tc>
          <w:tcPr>
            <w:tcW w:w="4820" w:type="dxa"/>
          </w:tcPr>
          <w:p w14:paraId="7BA08182" w14:textId="77777777" w:rsidR="009515D3" w:rsidRPr="009515D3" w:rsidRDefault="009515D3" w:rsidP="009515D3">
            <w:pPr>
              <w:jc w:val="both"/>
              <w:rPr>
                <w:rFonts w:ascii="Times New Roman" w:hAnsi="Times New Roman"/>
                <w:color w:val="auto"/>
                <w:sz w:val="24"/>
                <w:szCs w:val="24"/>
              </w:rPr>
            </w:pPr>
            <w:r w:rsidRPr="009515D3">
              <w:rPr>
                <w:rFonts w:ascii="Times New Roman" w:hAnsi="Times New Roman"/>
                <w:color w:val="auto"/>
                <w:sz w:val="24"/>
                <w:szCs w:val="24"/>
                <w:lang w:eastAsia="en-US"/>
              </w:rPr>
              <w:t>комплект учебно-методической документации</w:t>
            </w:r>
          </w:p>
        </w:tc>
        <w:tc>
          <w:tcPr>
            <w:tcW w:w="1843" w:type="dxa"/>
          </w:tcPr>
          <w:p w14:paraId="57954B64" w14:textId="77777777" w:rsidR="009515D3" w:rsidRPr="009515D3" w:rsidRDefault="009515D3" w:rsidP="009515D3">
            <w:pPr>
              <w:suppressAutoHyphens/>
              <w:spacing w:line="276" w:lineRule="auto"/>
              <w:jc w:val="both"/>
              <w:rPr>
                <w:rFonts w:ascii="Times New Roman" w:hAnsi="Times New Roman"/>
                <w:b/>
                <w:bCs/>
                <w:color w:val="auto"/>
                <w:sz w:val="24"/>
                <w:szCs w:val="24"/>
              </w:rPr>
            </w:pPr>
            <w:r w:rsidRPr="009515D3">
              <w:rPr>
                <w:rFonts w:ascii="Times New Roman" w:hAnsi="Times New Roman"/>
                <w:color w:val="auto"/>
                <w:sz w:val="24"/>
                <w:szCs w:val="22"/>
              </w:rPr>
              <w:t>УМК</w:t>
            </w:r>
          </w:p>
        </w:tc>
        <w:tc>
          <w:tcPr>
            <w:tcW w:w="2552" w:type="dxa"/>
          </w:tcPr>
          <w:p w14:paraId="157A1C37" w14:textId="77777777" w:rsidR="009515D3" w:rsidRPr="009515D3" w:rsidRDefault="009515D3" w:rsidP="009515D3">
            <w:pPr>
              <w:suppressAutoHyphens/>
              <w:spacing w:line="276" w:lineRule="auto"/>
              <w:rPr>
                <w:rFonts w:ascii="Times New Roman" w:hAnsi="Times New Roman"/>
                <w:color w:val="auto"/>
                <w:sz w:val="24"/>
                <w:szCs w:val="24"/>
              </w:rPr>
            </w:pPr>
            <w:r w:rsidRPr="009515D3">
              <w:rPr>
                <w:rFonts w:ascii="Times New Roman" w:hAnsi="Times New Roman"/>
                <w:color w:val="auto"/>
                <w:sz w:val="24"/>
                <w:szCs w:val="22"/>
              </w:rPr>
              <w:t>основное</w:t>
            </w:r>
          </w:p>
        </w:tc>
        <w:tc>
          <w:tcPr>
            <w:tcW w:w="2835" w:type="dxa"/>
          </w:tcPr>
          <w:p w14:paraId="08991824" w14:textId="77777777" w:rsidR="009515D3" w:rsidRPr="009515D3" w:rsidRDefault="009515D3" w:rsidP="009515D3">
            <w:pPr>
              <w:suppressAutoHyphens/>
              <w:spacing w:line="276" w:lineRule="auto"/>
              <w:ind w:firstLine="32"/>
              <w:jc w:val="both"/>
              <w:rPr>
                <w:rFonts w:ascii="Times New Roman" w:hAnsi="Times New Roman"/>
                <w:bCs/>
                <w:color w:val="auto"/>
                <w:sz w:val="24"/>
                <w:szCs w:val="24"/>
              </w:rPr>
            </w:pPr>
            <w:r w:rsidRPr="009515D3">
              <w:rPr>
                <w:rFonts w:ascii="Times New Roman" w:hAnsi="Times New Roman"/>
                <w:color w:val="auto"/>
                <w:sz w:val="24"/>
                <w:szCs w:val="22"/>
              </w:rPr>
              <w:t>на усмотрение ОО</w:t>
            </w:r>
          </w:p>
        </w:tc>
        <w:tc>
          <w:tcPr>
            <w:tcW w:w="2625" w:type="dxa"/>
            <w:vMerge/>
          </w:tcPr>
          <w:p w14:paraId="743FCC5B"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tc>
      </w:tr>
    </w:tbl>
    <w:p w14:paraId="7972F8A3"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p>
    <w:p w14:paraId="4AB972C2"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r w:rsidRPr="009515D3">
        <w:rPr>
          <w:rFonts w:ascii="Times New Roman" w:hAnsi="Times New Roman"/>
          <w:bCs/>
          <w:color w:val="auto"/>
          <w:sz w:val="24"/>
          <w:szCs w:val="24"/>
        </w:rPr>
        <w:t>1.3. Оснащение спортивного комплекса/зал</w:t>
      </w:r>
    </w:p>
    <w:p w14:paraId="47746BE5" w14:textId="77777777" w:rsidR="009515D3" w:rsidRPr="009515D3" w:rsidRDefault="009515D3" w:rsidP="009515D3">
      <w:pPr>
        <w:suppressAutoHyphens/>
        <w:spacing w:line="276" w:lineRule="auto"/>
        <w:ind w:firstLine="709"/>
        <w:jc w:val="both"/>
        <w:rPr>
          <w:rFonts w:ascii="Times New Roman" w:hAnsi="Times New Roman"/>
          <w:bCs/>
          <w:color w:val="auto"/>
          <w:sz w:val="24"/>
          <w:szCs w:val="24"/>
        </w:rPr>
      </w:pPr>
      <w:r w:rsidRPr="009515D3">
        <w:rPr>
          <w:rFonts w:ascii="Times New Roman" w:hAnsi="Times New Roman"/>
          <w:bCs/>
          <w:color w:val="auto"/>
          <w:sz w:val="24"/>
          <w:szCs w:val="24"/>
        </w:rPr>
        <w:t>Спортивный комплекс</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573"/>
        <w:gridCol w:w="1984"/>
        <w:gridCol w:w="2552"/>
        <w:gridCol w:w="2126"/>
        <w:gridCol w:w="2626"/>
      </w:tblGrid>
      <w:tr w:rsidR="009515D3" w:rsidRPr="009515D3" w14:paraId="3040CAE8" w14:textId="77777777" w:rsidTr="00F33489">
        <w:trPr>
          <w:tblHeader/>
        </w:trPr>
        <w:tc>
          <w:tcPr>
            <w:tcW w:w="518" w:type="dxa"/>
            <w:vAlign w:val="center"/>
          </w:tcPr>
          <w:p w14:paraId="585C0DDA" w14:textId="77777777" w:rsidR="009515D3" w:rsidRPr="009515D3" w:rsidRDefault="009515D3" w:rsidP="009515D3">
            <w:pPr>
              <w:spacing w:line="276" w:lineRule="auto"/>
              <w:ind w:left="22"/>
              <w:jc w:val="center"/>
              <w:rPr>
                <w:rFonts w:ascii="Times New Roman" w:hAnsi="Times New Roman"/>
                <w:b/>
                <w:bCs/>
                <w:color w:val="auto"/>
                <w:sz w:val="24"/>
                <w:szCs w:val="22"/>
              </w:rPr>
            </w:pPr>
            <w:r w:rsidRPr="009515D3">
              <w:rPr>
                <w:rFonts w:ascii="Times New Roman" w:hAnsi="Times New Roman"/>
                <w:b/>
                <w:bCs/>
                <w:color w:val="auto"/>
                <w:sz w:val="24"/>
                <w:szCs w:val="22"/>
              </w:rPr>
              <w:t>№</w:t>
            </w:r>
          </w:p>
        </w:tc>
        <w:tc>
          <w:tcPr>
            <w:tcW w:w="5573" w:type="dxa"/>
            <w:vAlign w:val="center"/>
          </w:tcPr>
          <w:p w14:paraId="5E8C3FFB"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Наименование</w:t>
            </w:r>
          </w:p>
        </w:tc>
        <w:tc>
          <w:tcPr>
            <w:tcW w:w="1984" w:type="dxa"/>
            <w:vAlign w:val="center"/>
          </w:tcPr>
          <w:p w14:paraId="457F6D94" w14:textId="77777777" w:rsidR="009515D3" w:rsidRPr="009515D3" w:rsidRDefault="009515D3" w:rsidP="009515D3">
            <w:pPr>
              <w:spacing w:line="276" w:lineRule="auto"/>
              <w:ind w:left="-104"/>
              <w:jc w:val="center"/>
              <w:rPr>
                <w:rFonts w:ascii="Times New Roman" w:hAnsi="Times New Roman"/>
                <w:b/>
                <w:bCs/>
                <w:color w:val="auto"/>
                <w:sz w:val="24"/>
                <w:szCs w:val="22"/>
              </w:rPr>
            </w:pPr>
            <w:r w:rsidRPr="009515D3">
              <w:rPr>
                <w:rFonts w:ascii="Times New Roman" w:hAnsi="Times New Roman"/>
                <w:b/>
                <w:bCs/>
                <w:color w:val="auto"/>
                <w:sz w:val="24"/>
                <w:szCs w:val="22"/>
              </w:rPr>
              <w:t>Тип</w:t>
            </w:r>
          </w:p>
        </w:tc>
        <w:tc>
          <w:tcPr>
            <w:tcW w:w="2552" w:type="dxa"/>
            <w:vAlign w:val="center"/>
          </w:tcPr>
          <w:p w14:paraId="449BA819"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Основное/ специализированное</w:t>
            </w:r>
          </w:p>
        </w:tc>
        <w:tc>
          <w:tcPr>
            <w:tcW w:w="2126" w:type="dxa"/>
            <w:vAlign w:val="center"/>
          </w:tcPr>
          <w:p w14:paraId="228C9F0D"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Краткая (рамочная) техническая характеристика</w:t>
            </w:r>
          </w:p>
        </w:tc>
        <w:tc>
          <w:tcPr>
            <w:tcW w:w="2626" w:type="dxa"/>
            <w:vAlign w:val="center"/>
          </w:tcPr>
          <w:p w14:paraId="07BE72A5" w14:textId="77777777" w:rsidR="009515D3" w:rsidRPr="009515D3" w:rsidRDefault="009515D3" w:rsidP="009515D3">
            <w:pPr>
              <w:spacing w:line="276" w:lineRule="auto"/>
              <w:jc w:val="center"/>
              <w:rPr>
                <w:rFonts w:ascii="Times New Roman" w:hAnsi="Times New Roman"/>
                <w:b/>
                <w:bCs/>
                <w:color w:val="auto"/>
                <w:sz w:val="24"/>
                <w:szCs w:val="22"/>
              </w:rPr>
            </w:pPr>
            <w:r w:rsidRPr="009515D3">
              <w:rPr>
                <w:rFonts w:ascii="Times New Roman" w:hAnsi="Times New Roman"/>
                <w:b/>
                <w:bCs/>
                <w:color w:val="auto"/>
                <w:sz w:val="24"/>
                <w:szCs w:val="22"/>
              </w:rPr>
              <w:t>Код профессионального модуля, дисциплины</w:t>
            </w:r>
          </w:p>
        </w:tc>
      </w:tr>
      <w:tr w:rsidR="009515D3" w:rsidRPr="009515D3" w14:paraId="364E603B" w14:textId="77777777" w:rsidTr="00F33489">
        <w:tc>
          <w:tcPr>
            <w:tcW w:w="518" w:type="dxa"/>
          </w:tcPr>
          <w:p w14:paraId="40B4EB24" w14:textId="77777777" w:rsidR="009515D3" w:rsidRPr="009515D3" w:rsidRDefault="009515D3" w:rsidP="0095588B">
            <w:pPr>
              <w:numPr>
                <w:ilvl w:val="0"/>
                <w:numId w:val="49"/>
              </w:numPr>
              <w:spacing w:before="120" w:after="200" w:line="276" w:lineRule="auto"/>
              <w:ind w:left="22" w:firstLine="0"/>
              <w:rPr>
                <w:rFonts w:ascii="Times New Roman" w:hAnsi="Times New Roman"/>
                <w:color w:val="auto"/>
                <w:sz w:val="24"/>
                <w:szCs w:val="24"/>
                <w:lang w:val="x-none" w:eastAsia="x-none"/>
              </w:rPr>
            </w:pPr>
          </w:p>
        </w:tc>
        <w:tc>
          <w:tcPr>
            <w:tcW w:w="5573" w:type="dxa"/>
          </w:tcPr>
          <w:p w14:paraId="77AD9B24"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рабочее место преподавателя</w:t>
            </w:r>
          </w:p>
        </w:tc>
        <w:tc>
          <w:tcPr>
            <w:tcW w:w="1984" w:type="dxa"/>
          </w:tcPr>
          <w:p w14:paraId="5A25B6D4"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73E3BB8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126" w:type="dxa"/>
          </w:tcPr>
          <w:p w14:paraId="029D3190" w14:textId="77777777" w:rsidR="009515D3" w:rsidRPr="009515D3" w:rsidRDefault="009515D3" w:rsidP="009515D3">
            <w:pPr>
              <w:spacing w:line="276" w:lineRule="auto"/>
              <w:rPr>
                <w:rFonts w:ascii="Times New Roman" w:hAnsi="Times New Roman"/>
                <w:color w:val="auto"/>
                <w:sz w:val="24"/>
                <w:szCs w:val="22"/>
              </w:rPr>
            </w:pPr>
          </w:p>
        </w:tc>
        <w:tc>
          <w:tcPr>
            <w:tcW w:w="2626" w:type="dxa"/>
            <w:vMerge w:val="restart"/>
          </w:tcPr>
          <w:p w14:paraId="638311CA"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СГ.04</w:t>
            </w:r>
          </w:p>
        </w:tc>
      </w:tr>
      <w:tr w:rsidR="009515D3" w:rsidRPr="009515D3" w14:paraId="1F3EA657" w14:textId="77777777" w:rsidTr="00F33489">
        <w:tc>
          <w:tcPr>
            <w:tcW w:w="518" w:type="dxa"/>
          </w:tcPr>
          <w:p w14:paraId="77CE8CD9" w14:textId="77777777" w:rsidR="009515D3" w:rsidRPr="009515D3" w:rsidRDefault="009515D3" w:rsidP="0095588B">
            <w:pPr>
              <w:numPr>
                <w:ilvl w:val="0"/>
                <w:numId w:val="49"/>
              </w:numPr>
              <w:spacing w:before="120" w:after="200" w:line="276" w:lineRule="auto"/>
              <w:ind w:left="22" w:firstLine="0"/>
              <w:rPr>
                <w:rFonts w:ascii="Times New Roman" w:hAnsi="Times New Roman"/>
                <w:color w:val="auto"/>
                <w:sz w:val="24"/>
                <w:szCs w:val="24"/>
                <w:lang w:val="x-none" w:eastAsia="x-none"/>
              </w:rPr>
            </w:pPr>
          </w:p>
        </w:tc>
        <w:tc>
          <w:tcPr>
            <w:tcW w:w="5573" w:type="dxa"/>
          </w:tcPr>
          <w:p w14:paraId="49FE63BB"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шкафы для одежды</w:t>
            </w:r>
          </w:p>
        </w:tc>
        <w:tc>
          <w:tcPr>
            <w:tcW w:w="1984" w:type="dxa"/>
          </w:tcPr>
          <w:p w14:paraId="3F44E35C"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50D325E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126" w:type="dxa"/>
          </w:tcPr>
          <w:p w14:paraId="4F60D9F7" w14:textId="77777777" w:rsidR="009515D3" w:rsidRPr="009515D3" w:rsidRDefault="009515D3" w:rsidP="009515D3">
            <w:pPr>
              <w:spacing w:line="276" w:lineRule="auto"/>
              <w:rPr>
                <w:rFonts w:ascii="Times New Roman" w:hAnsi="Times New Roman"/>
                <w:color w:val="auto"/>
                <w:sz w:val="24"/>
                <w:szCs w:val="22"/>
              </w:rPr>
            </w:pPr>
          </w:p>
        </w:tc>
        <w:tc>
          <w:tcPr>
            <w:tcW w:w="2626" w:type="dxa"/>
            <w:vMerge/>
          </w:tcPr>
          <w:p w14:paraId="5196BF88"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1E0B4D03" w14:textId="77777777" w:rsidTr="00F33489">
        <w:tc>
          <w:tcPr>
            <w:tcW w:w="518" w:type="dxa"/>
          </w:tcPr>
          <w:p w14:paraId="41801A97" w14:textId="77777777" w:rsidR="009515D3" w:rsidRPr="009515D3" w:rsidRDefault="009515D3" w:rsidP="0095588B">
            <w:pPr>
              <w:numPr>
                <w:ilvl w:val="0"/>
                <w:numId w:val="49"/>
              </w:numPr>
              <w:spacing w:before="120" w:after="200" w:line="276" w:lineRule="auto"/>
              <w:ind w:left="22" w:firstLine="0"/>
              <w:rPr>
                <w:rFonts w:ascii="Times New Roman" w:hAnsi="Times New Roman"/>
                <w:color w:val="auto"/>
                <w:sz w:val="24"/>
                <w:szCs w:val="24"/>
                <w:lang w:val="x-none" w:eastAsia="x-none"/>
              </w:rPr>
            </w:pPr>
          </w:p>
        </w:tc>
        <w:tc>
          <w:tcPr>
            <w:tcW w:w="5573" w:type="dxa"/>
          </w:tcPr>
          <w:p w14:paraId="6A88FB87"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стулья/скамейки</w:t>
            </w:r>
          </w:p>
        </w:tc>
        <w:tc>
          <w:tcPr>
            <w:tcW w:w="1984" w:type="dxa"/>
          </w:tcPr>
          <w:p w14:paraId="242660B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Мебель</w:t>
            </w:r>
          </w:p>
        </w:tc>
        <w:tc>
          <w:tcPr>
            <w:tcW w:w="2552" w:type="dxa"/>
          </w:tcPr>
          <w:p w14:paraId="6F59B4FB"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126" w:type="dxa"/>
          </w:tcPr>
          <w:p w14:paraId="5F80F339" w14:textId="77777777" w:rsidR="009515D3" w:rsidRPr="009515D3" w:rsidRDefault="009515D3" w:rsidP="009515D3">
            <w:pPr>
              <w:spacing w:line="276" w:lineRule="auto"/>
              <w:rPr>
                <w:rFonts w:ascii="Times New Roman" w:hAnsi="Times New Roman"/>
                <w:color w:val="auto"/>
                <w:sz w:val="24"/>
                <w:szCs w:val="22"/>
              </w:rPr>
            </w:pPr>
          </w:p>
        </w:tc>
        <w:tc>
          <w:tcPr>
            <w:tcW w:w="2626" w:type="dxa"/>
            <w:vMerge/>
          </w:tcPr>
          <w:p w14:paraId="70FFBD3A"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3B0D2011" w14:textId="77777777" w:rsidTr="00F33489">
        <w:tc>
          <w:tcPr>
            <w:tcW w:w="518" w:type="dxa"/>
          </w:tcPr>
          <w:p w14:paraId="32963825" w14:textId="77777777" w:rsidR="009515D3" w:rsidRPr="009515D3" w:rsidRDefault="009515D3" w:rsidP="0095588B">
            <w:pPr>
              <w:numPr>
                <w:ilvl w:val="0"/>
                <w:numId w:val="49"/>
              </w:numPr>
              <w:spacing w:before="120" w:after="200" w:line="276" w:lineRule="auto"/>
              <w:ind w:left="22" w:firstLine="0"/>
              <w:rPr>
                <w:rFonts w:ascii="Times New Roman" w:hAnsi="Times New Roman"/>
                <w:color w:val="auto"/>
                <w:sz w:val="24"/>
                <w:szCs w:val="24"/>
                <w:lang w:val="x-none" w:eastAsia="x-none"/>
              </w:rPr>
            </w:pPr>
          </w:p>
        </w:tc>
        <w:tc>
          <w:tcPr>
            <w:tcW w:w="5573" w:type="dxa"/>
          </w:tcPr>
          <w:p w14:paraId="47F4A4EE"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спортивный инвентарь и оборудование</w:t>
            </w:r>
          </w:p>
        </w:tc>
        <w:tc>
          <w:tcPr>
            <w:tcW w:w="1984" w:type="dxa"/>
          </w:tcPr>
          <w:p w14:paraId="0F680EDD"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260EE3F1"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126" w:type="dxa"/>
          </w:tcPr>
          <w:p w14:paraId="244B5C1C" w14:textId="77777777" w:rsidR="009515D3" w:rsidRPr="009515D3" w:rsidRDefault="009515D3" w:rsidP="009515D3">
            <w:pPr>
              <w:spacing w:line="276" w:lineRule="auto"/>
              <w:rPr>
                <w:rFonts w:ascii="Times New Roman" w:hAnsi="Times New Roman"/>
                <w:color w:val="auto"/>
                <w:sz w:val="24"/>
                <w:szCs w:val="22"/>
              </w:rPr>
            </w:pPr>
          </w:p>
        </w:tc>
        <w:tc>
          <w:tcPr>
            <w:tcW w:w="2626" w:type="dxa"/>
            <w:vMerge/>
          </w:tcPr>
          <w:p w14:paraId="7A19638D"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05A3FEB9" w14:textId="77777777" w:rsidTr="00F33489">
        <w:tc>
          <w:tcPr>
            <w:tcW w:w="518" w:type="dxa"/>
          </w:tcPr>
          <w:p w14:paraId="01941228" w14:textId="77777777" w:rsidR="009515D3" w:rsidRPr="009515D3" w:rsidRDefault="009515D3" w:rsidP="0095588B">
            <w:pPr>
              <w:numPr>
                <w:ilvl w:val="0"/>
                <w:numId w:val="49"/>
              </w:numPr>
              <w:spacing w:before="120" w:after="200" w:line="276" w:lineRule="auto"/>
              <w:ind w:left="22" w:firstLine="0"/>
              <w:rPr>
                <w:rFonts w:ascii="Times New Roman" w:hAnsi="Times New Roman"/>
                <w:color w:val="auto"/>
                <w:sz w:val="24"/>
                <w:szCs w:val="24"/>
                <w:lang w:val="x-none" w:eastAsia="x-none"/>
              </w:rPr>
            </w:pPr>
            <w:r w:rsidRPr="009515D3">
              <w:rPr>
                <w:rFonts w:ascii="Times New Roman" w:hAnsi="Times New Roman"/>
                <w:color w:val="auto"/>
                <w:sz w:val="24"/>
                <w:szCs w:val="24"/>
                <w:vertAlign w:val="superscript"/>
                <w:lang w:val="x-none" w:eastAsia="x-none"/>
              </w:rPr>
              <w:endnoteReference w:id="1"/>
            </w:r>
          </w:p>
        </w:tc>
        <w:tc>
          <w:tcPr>
            <w:tcW w:w="5573" w:type="dxa"/>
          </w:tcPr>
          <w:p w14:paraId="2889442D"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открытые спортивные площадки</w:t>
            </w:r>
          </w:p>
        </w:tc>
        <w:tc>
          <w:tcPr>
            <w:tcW w:w="1984" w:type="dxa"/>
          </w:tcPr>
          <w:p w14:paraId="35093C4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Оборудование</w:t>
            </w:r>
          </w:p>
        </w:tc>
        <w:tc>
          <w:tcPr>
            <w:tcW w:w="2552" w:type="dxa"/>
          </w:tcPr>
          <w:p w14:paraId="3E5B4607"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126" w:type="dxa"/>
          </w:tcPr>
          <w:p w14:paraId="4E9A59E3" w14:textId="77777777" w:rsidR="009515D3" w:rsidRPr="009515D3" w:rsidRDefault="009515D3" w:rsidP="009515D3">
            <w:pPr>
              <w:spacing w:line="276" w:lineRule="auto"/>
              <w:rPr>
                <w:rFonts w:ascii="Times New Roman" w:hAnsi="Times New Roman"/>
                <w:color w:val="auto"/>
                <w:sz w:val="24"/>
                <w:szCs w:val="22"/>
              </w:rPr>
            </w:pPr>
          </w:p>
        </w:tc>
        <w:tc>
          <w:tcPr>
            <w:tcW w:w="2626" w:type="dxa"/>
            <w:vMerge/>
          </w:tcPr>
          <w:p w14:paraId="12774BCF"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10B9C421" w14:textId="77777777" w:rsidTr="00F33489">
        <w:trPr>
          <w:trHeight w:val="105"/>
        </w:trPr>
        <w:tc>
          <w:tcPr>
            <w:tcW w:w="518" w:type="dxa"/>
          </w:tcPr>
          <w:p w14:paraId="7F6FAD5C" w14:textId="77777777" w:rsidR="009515D3" w:rsidRPr="009515D3" w:rsidRDefault="009515D3" w:rsidP="0095588B">
            <w:pPr>
              <w:numPr>
                <w:ilvl w:val="0"/>
                <w:numId w:val="49"/>
              </w:numPr>
              <w:spacing w:before="120" w:after="200" w:line="276" w:lineRule="auto"/>
              <w:ind w:left="22" w:firstLine="0"/>
              <w:rPr>
                <w:rFonts w:ascii="Times New Roman" w:hAnsi="Times New Roman"/>
                <w:color w:val="auto"/>
                <w:sz w:val="24"/>
                <w:szCs w:val="24"/>
                <w:lang w:val="x-none" w:eastAsia="x-none"/>
              </w:rPr>
            </w:pPr>
          </w:p>
        </w:tc>
        <w:tc>
          <w:tcPr>
            <w:tcW w:w="5573" w:type="dxa"/>
          </w:tcPr>
          <w:p w14:paraId="7A5A9E6D" w14:textId="77777777" w:rsidR="009515D3" w:rsidRPr="009515D3" w:rsidRDefault="009515D3" w:rsidP="009515D3">
            <w:pPr>
              <w:spacing w:line="276" w:lineRule="auto"/>
              <w:rPr>
                <w:rFonts w:ascii="Times New Roman" w:hAnsi="Times New Roman"/>
                <w:b/>
                <w:bCs/>
                <w:color w:val="auto"/>
                <w:sz w:val="24"/>
                <w:szCs w:val="24"/>
              </w:rPr>
            </w:pPr>
            <w:r w:rsidRPr="009515D3">
              <w:rPr>
                <w:rFonts w:ascii="Times New Roman" w:hAnsi="Times New Roman"/>
                <w:sz w:val="24"/>
                <w:szCs w:val="24"/>
              </w:rPr>
              <w:t xml:space="preserve">компьютер с программным обеспечением для преподавателя </w:t>
            </w:r>
            <w:r w:rsidRPr="009515D3">
              <w:rPr>
                <w:rFonts w:ascii="Times New Roman" w:hAnsi="Times New Roman"/>
                <w:color w:val="auto"/>
                <w:sz w:val="24"/>
                <w:szCs w:val="24"/>
              </w:rPr>
              <w:t>(системный блок, монитор, клавиатура, мышь)</w:t>
            </w:r>
          </w:p>
        </w:tc>
        <w:tc>
          <w:tcPr>
            <w:tcW w:w="1984" w:type="dxa"/>
          </w:tcPr>
          <w:p w14:paraId="017CAD1E"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ТС</w:t>
            </w:r>
          </w:p>
        </w:tc>
        <w:tc>
          <w:tcPr>
            <w:tcW w:w="2552" w:type="dxa"/>
          </w:tcPr>
          <w:p w14:paraId="270A1292"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126" w:type="dxa"/>
          </w:tcPr>
          <w:p w14:paraId="48772722" w14:textId="77777777" w:rsidR="009515D3" w:rsidRPr="009515D3" w:rsidRDefault="009515D3" w:rsidP="009515D3">
            <w:pPr>
              <w:spacing w:line="276" w:lineRule="auto"/>
              <w:rPr>
                <w:rFonts w:ascii="Times New Roman" w:hAnsi="Times New Roman"/>
                <w:color w:val="auto"/>
                <w:sz w:val="24"/>
                <w:szCs w:val="22"/>
              </w:rPr>
            </w:pPr>
          </w:p>
        </w:tc>
        <w:tc>
          <w:tcPr>
            <w:tcW w:w="2626" w:type="dxa"/>
            <w:vMerge/>
          </w:tcPr>
          <w:p w14:paraId="1E251C42" w14:textId="77777777" w:rsidR="009515D3" w:rsidRPr="009515D3" w:rsidRDefault="009515D3" w:rsidP="009515D3">
            <w:pPr>
              <w:spacing w:line="276" w:lineRule="auto"/>
              <w:rPr>
                <w:rFonts w:ascii="Times New Roman" w:hAnsi="Times New Roman"/>
                <w:color w:val="auto"/>
                <w:sz w:val="24"/>
                <w:szCs w:val="22"/>
              </w:rPr>
            </w:pPr>
          </w:p>
        </w:tc>
      </w:tr>
      <w:tr w:rsidR="009515D3" w:rsidRPr="009515D3" w14:paraId="7E0B163A" w14:textId="77777777" w:rsidTr="00F33489">
        <w:tc>
          <w:tcPr>
            <w:tcW w:w="518" w:type="dxa"/>
          </w:tcPr>
          <w:p w14:paraId="41A5E9A6" w14:textId="77777777" w:rsidR="009515D3" w:rsidRPr="009515D3" w:rsidRDefault="009515D3" w:rsidP="0095588B">
            <w:pPr>
              <w:numPr>
                <w:ilvl w:val="0"/>
                <w:numId w:val="49"/>
              </w:numPr>
              <w:spacing w:before="120" w:after="200" w:line="276" w:lineRule="auto"/>
              <w:ind w:left="22" w:firstLine="0"/>
              <w:rPr>
                <w:rFonts w:ascii="Times New Roman" w:hAnsi="Times New Roman"/>
                <w:color w:val="auto"/>
                <w:sz w:val="24"/>
                <w:szCs w:val="24"/>
                <w:lang w:val="x-none" w:eastAsia="x-none"/>
              </w:rPr>
            </w:pPr>
          </w:p>
        </w:tc>
        <w:tc>
          <w:tcPr>
            <w:tcW w:w="5573" w:type="dxa"/>
          </w:tcPr>
          <w:p w14:paraId="15015FF9"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комплект учебно-методических материалов</w:t>
            </w:r>
          </w:p>
        </w:tc>
        <w:tc>
          <w:tcPr>
            <w:tcW w:w="1984" w:type="dxa"/>
          </w:tcPr>
          <w:p w14:paraId="70CB7EB0"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УМК</w:t>
            </w:r>
          </w:p>
        </w:tc>
        <w:tc>
          <w:tcPr>
            <w:tcW w:w="2552" w:type="dxa"/>
          </w:tcPr>
          <w:p w14:paraId="49C81EB9" w14:textId="77777777" w:rsidR="009515D3" w:rsidRPr="009515D3" w:rsidRDefault="009515D3" w:rsidP="009515D3">
            <w:pPr>
              <w:spacing w:line="276" w:lineRule="auto"/>
              <w:rPr>
                <w:rFonts w:ascii="Times New Roman" w:hAnsi="Times New Roman"/>
                <w:color w:val="auto"/>
                <w:sz w:val="24"/>
                <w:szCs w:val="22"/>
              </w:rPr>
            </w:pPr>
            <w:r w:rsidRPr="009515D3">
              <w:rPr>
                <w:rFonts w:ascii="Times New Roman" w:hAnsi="Times New Roman"/>
                <w:color w:val="auto"/>
                <w:sz w:val="24"/>
                <w:szCs w:val="22"/>
              </w:rPr>
              <w:t>основное</w:t>
            </w:r>
          </w:p>
        </w:tc>
        <w:tc>
          <w:tcPr>
            <w:tcW w:w="2126" w:type="dxa"/>
          </w:tcPr>
          <w:p w14:paraId="1D4F718E" w14:textId="77777777" w:rsidR="009515D3" w:rsidRPr="009515D3" w:rsidRDefault="009515D3" w:rsidP="009515D3">
            <w:pPr>
              <w:spacing w:line="276" w:lineRule="auto"/>
              <w:rPr>
                <w:rFonts w:ascii="Times New Roman" w:hAnsi="Times New Roman"/>
                <w:color w:val="auto"/>
                <w:sz w:val="24"/>
                <w:szCs w:val="22"/>
              </w:rPr>
            </w:pPr>
          </w:p>
        </w:tc>
        <w:tc>
          <w:tcPr>
            <w:tcW w:w="2626" w:type="dxa"/>
            <w:vMerge/>
          </w:tcPr>
          <w:p w14:paraId="0BC41FF8" w14:textId="77777777" w:rsidR="009515D3" w:rsidRPr="009515D3" w:rsidRDefault="009515D3" w:rsidP="009515D3">
            <w:pPr>
              <w:spacing w:line="276" w:lineRule="auto"/>
              <w:rPr>
                <w:rFonts w:ascii="Times New Roman" w:hAnsi="Times New Roman"/>
                <w:color w:val="auto"/>
                <w:sz w:val="24"/>
                <w:szCs w:val="22"/>
              </w:rPr>
            </w:pPr>
          </w:p>
        </w:tc>
      </w:tr>
    </w:tbl>
    <w:p w14:paraId="0A60A490" w14:textId="77777777" w:rsidR="009515D3" w:rsidRPr="009515D3" w:rsidRDefault="009515D3" w:rsidP="009515D3">
      <w:pPr>
        <w:ind w:firstLine="709"/>
        <w:rPr>
          <w:rFonts w:ascii="Times New Roman" w:hAnsi="Times New Roman"/>
          <w:bCs/>
          <w:color w:val="auto"/>
          <w:sz w:val="24"/>
          <w:szCs w:val="24"/>
        </w:rPr>
      </w:pPr>
    </w:p>
    <w:p w14:paraId="3895D499" w14:textId="77777777" w:rsidR="009515D3" w:rsidRPr="009515D3" w:rsidRDefault="009515D3" w:rsidP="009515D3">
      <w:pPr>
        <w:rPr>
          <w:rFonts w:ascii="Times New Roman" w:hAnsi="Times New Roman"/>
          <w:bCs/>
          <w:color w:val="auto"/>
          <w:sz w:val="24"/>
          <w:szCs w:val="24"/>
        </w:rPr>
      </w:pPr>
      <w:r w:rsidRPr="009515D3">
        <w:rPr>
          <w:rFonts w:ascii="Times New Roman" w:hAnsi="Times New Roman"/>
          <w:bCs/>
          <w:color w:val="auto"/>
          <w:sz w:val="24"/>
          <w:szCs w:val="24"/>
        </w:rPr>
        <w:br w:type="page"/>
      </w:r>
    </w:p>
    <w:p w14:paraId="6709B278" w14:textId="77777777" w:rsidR="009515D3" w:rsidRPr="009515D3" w:rsidRDefault="009515D3" w:rsidP="009515D3">
      <w:pPr>
        <w:ind w:firstLine="709"/>
        <w:rPr>
          <w:rFonts w:ascii="Times New Roman" w:hAnsi="Times New Roman"/>
          <w:bCs/>
          <w:color w:val="auto"/>
          <w:sz w:val="24"/>
          <w:szCs w:val="24"/>
        </w:rPr>
      </w:pPr>
    </w:p>
    <w:p w14:paraId="7A108AF8" w14:textId="77777777" w:rsidR="009515D3" w:rsidRPr="009515D3" w:rsidRDefault="009515D3" w:rsidP="009515D3">
      <w:pPr>
        <w:ind w:firstLine="709"/>
        <w:rPr>
          <w:rFonts w:ascii="Times New Roman" w:hAnsi="Times New Roman"/>
          <w:bCs/>
          <w:color w:val="auto"/>
          <w:sz w:val="24"/>
          <w:szCs w:val="24"/>
        </w:rPr>
      </w:pPr>
      <w:r w:rsidRPr="009515D3">
        <w:rPr>
          <w:rFonts w:ascii="Times New Roman" w:hAnsi="Times New Roman"/>
          <w:bCs/>
          <w:color w:val="auto"/>
          <w:sz w:val="24"/>
          <w:szCs w:val="24"/>
        </w:rPr>
        <w:t>1.4. Оснащение помещений, задействованных при организации самостоятельной и воспитательной работы</w:t>
      </w:r>
    </w:p>
    <w:p w14:paraId="67B04314" w14:textId="77777777" w:rsidR="009515D3" w:rsidRPr="009515D3" w:rsidRDefault="009515D3" w:rsidP="009515D3">
      <w:pPr>
        <w:suppressAutoHyphens/>
        <w:spacing w:line="276" w:lineRule="auto"/>
        <w:ind w:firstLine="709"/>
        <w:jc w:val="both"/>
        <w:rPr>
          <w:rFonts w:ascii="Times New Roman" w:hAnsi="Times New Roman"/>
          <w:i/>
          <w:iCs/>
          <w:color w:val="auto"/>
          <w:sz w:val="24"/>
          <w:szCs w:val="24"/>
        </w:rPr>
      </w:pPr>
      <w:r w:rsidRPr="009515D3">
        <w:rPr>
          <w:rFonts w:ascii="Times New Roman" w:hAnsi="Times New Roman"/>
          <w:color w:val="auto"/>
          <w:sz w:val="24"/>
          <w:szCs w:val="24"/>
        </w:rPr>
        <w:t>Читальный зал / библиотека / актовый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573"/>
        <w:gridCol w:w="1984"/>
        <w:gridCol w:w="2552"/>
        <w:gridCol w:w="2268"/>
        <w:gridCol w:w="2484"/>
      </w:tblGrid>
      <w:tr w:rsidR="009515D3" w:rsidRPr="009515D3" w14:paraId="6E38509E" w14:textId="77777777" w:rsidTr="00F33489">
        <w:trPr>
          <w:tblHeader/>
        </w:trPr>
        <w:tc>
          <w:tcPr>
            <w:tcW w:w="518" w:type="dxa"/>
            <w:vAlign w:val="center"/>
          </w:tcPr>
          <w:p w14:paraId="700A4130" w14:textId="77777777" w:rsidR="009515D3" w:rsidRPr="009515D3" w:rsidRDefault="009515D3" w:rsidP="009515D3">
            <w:pPr>
              <w:spacing w:line="276" w:lineRule="auto"/>
              <w:jc w:val="center"/>
              <w:rPr>
                <w:rFonts w:ascii="Times New Roman" w:hAnsi="Times New Roman"/>
                <w:b/>
                <w:bCs/>
                <w:color w:val="auto"/>
                <w:szCs w:val="22"/>
              </w:rPr>
            </w:pPr>
            <w:r w:rsidRPr="009515D3">
              <w:rPr>
                <w:rFonts w:ascii="Times New Roman" w:hAnsi="Times New Roman"/>
                <w:b/>
                <w:bCs/>
                <w:color w:val="auto"/>
                <w:szCs w:val="22"/>
              </w:rPr>
              <w:t>№</w:t>
            </w:r>
          </w:p>
        </w:tc>
        <w:tc>
          <w:tcPr>
            <w:tcW w:w="5573" w:type="dxa"/>
            <w:vAlign w:val="center"/>
          </w:tcPr>
          <w:p w14:paraId="5473AFFE" w14:textId="77777777" w:rsidR="009515D3" w:rsidRPr="009515D3" w:rsidRDefault="009515D3" w:rsidP="009515D3">
            <w:pPr>
              <w:spacing w:line="276" w:lineRule="auto"/>
              <w:jc w:val="center"/>
              <w:rPr>
                <w:rFonts w:ascii="Times New Roman" w:hAnsi="Times New Roman"/>
                <w:b/>
                <w:bCs/>
                <w:color w:val="auto"/>
                <w:szCs w:val="22"/>
              </w:rPr>
            </w:pPr>
            <w:r w:rsidRPr="009515D3">
              <w:rPr>
                <w:rFonts w:ascii="Times New Roman" w:hAnsi="Times New Roman"/>
                <w:b/>
                <w:bCs/>
                <w:color w:val="auto"/>
                <w:szCs w:val="22"/>
              </w:rPr>
              <w:t>Наименование</w:t>
            </w:r>
          </w:p>
        </w:tc>
        <w:tc>
          <w:tcPr>
            <w:tcW w:w="1984" w:type="dxa"/>
            <w:vAlign w:val="center"/>
          </w:tcPr>
          <w:p w14:paraId="7533904B" w14:textId="77777777" w:rsidR="009515D3" w:rsidRPr="009515D3" w:rsidRDefault="009515D3" w:rsidP="009515D3">
            <w:pPr>
              <w:spacing w:line="276" w:lineRule="auto"/>
              <w:ind w:left="-104"/>
              <w:jc w:val="center"/>
              <w:rPr>
                <w:rFonts w:ascii="Times New Roman" w:hAnsi="Times New Roman"/>
                <w:b/>
                <w:bCs/>
                <w:color w:val="auto"/>
                <w:szCs w:val="22"/>
              </w:rPr>
            </w:pPr>
            <w:r w:rsidRPr="009515D3">
              <w:rPr>
                <w:rFonts w:ascii="Times New Roman" w:hAnsi="Times New Roman"/>
                <w:b/>
                <w:bCs/>
                <w:color w:val="auto"/>
                <w:szCs w:val="22"/>
              </w:rPr>
              <w:t>Тип</w:t>
            </w:r>
          </w:p>
        </w:tc>
        <w:tc>
          <w:tcPr>
            <w:tcW w:w="2552" w:type="dxa"/>
            <w:vAlign w:val="center"/>
          </w:tcPr>
          <w:p w14:paraId="56337219" w14:textId="77777777" w:rsidR="009515D3" w:rsidRPr="009515D3" w:rsidRDefault="009515D3" w:rsidP="009515D3">
            <w:pPr>
              <w:spacing w:line="276" w:lineRule="auto"/>
              <w:jc w:val="center"/>
              <w:rPr>
                <w:rFonts w:ascii="Times New Roman" w:hAnsi="Times New Roman"/>
                <w:b/>
                <w:bCs/>
                <w:color w:val="auto"/>
                <w:szCs w:val="22"/>
              </w:rPr>
            </w:pPr>
            <w:r w:rsidRPr="009515D3">
              <w:rPr>
                <w:rFonts w:ascii="Times New Roman" w:hAnsi="Times New Roman"/>
                <w:b/>
                <w:bCs/>
                <w:color w:val="auto"/>
                <w:szCs w:val="22"/>
              </w:rPr>
              <w:t>Основное/ специализированное</w:t>
            </w:r>
          </w:p>
        </w:tc>
        <w:tc>
          <w:tcPr>
            <w:tcW w:w="2268" w:type="dxa"/>
            <w:vAlign w:val="center"/>
          </w:tcPr>
          <w:p w14:paraId="0EAD15CE" w14:textId="77777777" w:rsidR="009515D3" w:rsidRPr="009515D3" w:rsidRDefault="009515D3" w:rsidP="009515D3">
            <w:pPr>
              <w:spacing w:line="276" w:lineRule="auto"/>
              <w:jc w:val="center"/>
              <w:rPr>
                <w:rFonts w:ascii="Times New Roman" w:hAnsi="Times New Roman"/>
                <w:b/>
                <w:bCs/>
                <w:color w:val="auto"/>
                <w:szCs w:val="22"/>
              </w:rPr>
            </w:pPr>
            <w:r w:rsidRPr="009515D3">
              <w:rPr>
                <w:rFonts w:ascii="Times New Roman" w:hAnsi="Times New Roman"/>
                <w:b/>
                <w:bCs/>
                <w:color w:val="auto"/>
                <w:szCs w:val="22"/>
              </w:rPr>
              <w:t>Краткая (рамочная) техническая характеристика</w:t>
            </w:r>
          </w:p>
        </w:tc>
        <w:tc>
          <w:tcPr>
            <w:tcW w:w="2484" w:type="dxa"/>
            <w:vAlign w:val="center"/>
          </w:tcPr>
          <w:p w14:paraId="212A48D1" w14:textId="77777777" w:rsidR="009515D3" w:rsidRPr="009515D3" w:rsidRDefault="009515D3" w:rsidP="009515D3">
            <w:pPr>
              <w:spacing w:line="276" w:lineRule="auto"/>
              <w:jc w:val="center"/>
              <w:rPr>
                <w:rFonts w:ascii="Times New Roman" w:hAnsi="Times New Roman"/>
                <w:b/>
                <w:bCs/>
                <w:color w:val="auto"/>
                <w:szCs w:val="22"/>
              </w:rPr>
            </w:pPr>
            <w:r w:rsidRPr="009515D3">
              <w:rPr>
                <w:rFonts w:ascii="Times New Roman" w:hAnsi="Times New Roman"/>
                <w:b/>
                <w:bCs/>
                <w:color w:val="auto"/>
                <w:szCs w:val="22"/>
              </w:rPr>
              <w:t>Код профессионального модуля, дисциплины</w:t>
            </w:r>
          </w:p>
        </w:tc>
      </w:tr>
      <w:tr w:rsidR="009515D3" w:rsidRPr="009515D3" w14:paraId="7616D0E6" w14:textId="77777777" w:rsidTr="00F33489">
        <w:tc>
          <w:tcPr>
            <w:tcW w:w="518" w:type="dxa"/>
          </w:tcPr>
          <w:p w14:paraId="01799D50"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1</w:t>
            </w:r>
          </w:p>
        </w:tc>
        <w:tc>
          <w:tcPr>
            <w:tcW w:w="5573" w:type="dxa"/>
          </w:tcPr>
          <w:p w14:paraId="3194A65C"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посадочные места по количеству обучающихся (столы, стулья)</w:t>
            </w:r>
          </w:p>
        </w:tc>
        <w:tc>
          <w:tcPr>
            <w:tcW w:w="1984" w:type="dxa"/>
          </w:tcPr>
          <w:p w14:paraId="2EBED5E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Мебель</w:t>
            </w:r>
          </w:p>
        </w:tc>
        <w:tc>
          <w:tcPr>
            <w:tcW w:w="2552" w:type="dxa"/>
          </w:tcPr>
          <w:p w14:paraId="6A2143B7"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основное</w:t>
            </w:r>
          </w:p>
        </w:tc>
        <w:tc>
          <w:tcPr>
            <w:tcW w:w="2268" w:type="dxa"/>
          </w:tcPr>
          <w:p w14:paraId="192FB38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регулируемые по высоте</w:t>
            </w:r>
          </w:p>
        </w:tc>
        <w:tc>
          <w:tcPr>
            <w:tcW w:w="2484" w:type="dxa"/>
            <w:vMerge w:val="restart"/>
          </w:tcPr>
          <w:p w14:paraId="56076E14" w14:textId="77777777" w:rsidR="009515D3" w:rsidRPr="009515D3" w:rsidRDefault="009515D3" w:rsidP="009515D3">
            <w:pPr>
              <w:spacing w:line="276" w:lineRule="auto"/>
              <w:rPr>
                <w:rFonts w:ascii="Times New Roman" w:hAnsi="Times New Roman"/>
                <w:color w:val="auto"/>
                <w:szCs w:val="22"/>
              </w:rPr>
            </w:pPr>
          </w:p>
        </w:tc>
      </w:tr>
      <w:tr w:rsidR="009515D3" w:rsidRPr="009515D3" w14:paraId="0E7D3B97" w14:textId="77777777" w:rsidTr="00F33489">
        <w:tc>
          <w:tcPr>
            <w:tcW w:w="518" w:type="dxa"/>
          </w:tcPr>
          <w:p w14:paraId="64590D60"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2</w:t>
            </w:r>
          </w:p>
        </w:tc>
        <w:tc>
          <w:tcPr>
            <w:tcW w:w="5573" w:type="dxa"/>
          </w:tcPr>
          <w:p w14:paraId="47630599"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рабочее место библиотекаря</w:t>
            </w:r>
          </w:p>
        </w:tc>
        <w:tc>
          <w:tcPr>
            <w:tcW w:w="1984" w:type="dxa"/>
          </w:tcPr>
          <w:p w14:paraId="3CDAA3BC"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Мебель</w:t>
            </w:r>
          </w:p>
        </w:tc>
        <w:tc>
          <w:tcPr>
            <w:tcW w:w="2552" w:type="dxa"/>
          </w:tcPr>
          <w:p w14:paraId="2AC84561"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основное</w:t>
            </w:r>
          </w:p>
        </w:tc>
        <w:tc>
          <w:tcPr>
            <w:tcW w:w="2268" w:type="dxa"/>
          </w:tcPr>
          <w:p w14:paraId="601A6B29"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на усмотрение ОО</w:t>
            </w:r>
          </w:p>
        </w:tc>
        <w:tc>
          <w:tcPr>
            <w:tcW w:w="2484" w:type="dxa"/>
            <w:vMerge/>
          </w:tcPr>
          <w:p w14:paraId="708DE453" w14:textId="77777777" w:rsidR="009515D3" w:rsidRPr="009515D3" w:rsidRDefault="009515D3" w:rsidP="009515D3">
            <w:pPr>
              <w:spacing w:line="276" w:lineRule="auto"/>
              <w:rPr>
                <w:rFonts w:ascii="Times New Roman" w:hAnsi="Times New Roman"/>
                <w:color w:val="auto"/>
                <w:szCs w:val="22"/>
              </w:rPr>
            </w:pPr>
          </w:p>
        </w:tc>
      </w:tr>
      <w:tr w:rsidR="009515D3" w:rsidRPr="009515D3" w14:paraId="049CD8B3" w14:textId="77777777" w:rsidTr="00F33489">
        <w:tc>
          <w:tcPr>
            <w:tcW w:w="518" w:type="dxa"/>
          </w:tcPr>
          <w:p w14:paraId="7563D802"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3</w:t>
            </w:r>
          </w:p>
        </w:tc>
        <w:tc>
          <w:tcPr>
            <w:tcW w:w="5573" w:type="dxa"/>
          </w:tcPr>
          <w:p w14:paraId="1262C1DC"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стеллажи для книг</w:t>
            </w:r>
          </w:p>
        </w:tc>
        <w:tc>
          <w:tcPr>
            <w:tcW w:w="1984" w:type="dxa"/>
          </w:tcPr>
          <w:p w14:paraId="71B3D595"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Мебель</w:t>
            </w:r>
          </w:p>
        </w:tc>
        <w:tc>
          <w:tcPr>
            <w:tcW w:w="2552" w:type="dxa"/>
          </w:tcPr>
          <w:p w14:paraId="1B15ABF8"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основное</w:t>
            </w:r>
          </w:p>
        </w:tc>
        <w:tc>
          <w:tcPr>
            <w:tcW w:w="2268" w:type="dxa"/>
          </w:tcPr>
          <w:p w14:paraId="2972FFDE"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на усмотрение ОО</w:t>
            </w:r>
          </w:p>
        </w:tc>
        <w:tc>
          <w:tcPr>
            <w:tcW w:w="2484" w:type="dxa"/>
            <w:vMerge/>
          </w:tcPr>
          <w:p w14:paraId="3BCEB905" w14:textId="77777777" w:rsidR="009515D3" w:rsidRPr="009515D3" w:rsidRDefault="009515D3" w:rsidP="009515D3">
            <w:pPr>
              <w:spacing w:line="276" w:lineRule="auto"/>
              <w:rPr>
                <w:rFonts w:ascii="Times New Roman" w:hAnsi="Times New Roman"/>
                <w:color w:val="auto"/>
                <w:szCs w:val="22"/>
              </w:rPr>
            </w:pPr>
          </w:p>
        </w:tc>
      </w:tr>
      <w:tr w:rsidR="009515D3" w:rsidRPr="009515D3" w14:paraId="24C77CE3" w14:textId="77777777" w:rsidTr="00F33489">
        <w:tc>
          <w:tcPr>
            <w:tcW w:w="518" w:type="dxa"/>
          </w:tcPr>
          <w:p w14:paraId="10320360"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4</w:t>
            </w:r>
          </w:p>
        </w:tc>
        <w:tc>
          <w:tcPr>
            <w:tcW w:w="5573" w:type="dxa"/>
          </w:tcPr>
          <w:p w14:paraId="69B84420" w14:textId="77777777" w:rsidR="009515D3" w:rsidRPr="009515D3" w:rsidRDefault="009515D3" w:rsidP="009515D3">
            <w:pPr>
              <w:spacing w:line="276" w:lineRule="auto"/>
              <w:rPr>
                <w:rFonts w:ascii="Times New Roman" w:hAnsi="Times New Roman"/>
                <w:sz w:val="24"/>
                <w:szCs w:val="24"/>
              </w:rPr>
            </w:pPr>
            <w:r w:rsidRPr="009515D3">
              <w:rPr>
                <w:rFonts w:ascii="Times New Roman" w:hAnsi="Times New Roman"/>
                <w:sz w:val="24"/>
                <w:szCs w:val="24"/>
              </w:rPr>
              <w:t xml:space="preserve">компьютер с программным обеспечением для библиотекаря </w:t>
            </w:r>
            <w:r w:rsidRPr="009515D3">
              <w:rPr>
                <w:rFonts w:ascii="Times New Roman" w:hAnsi="Times New Roman"/>
                <w:color w:val="auto"/>
                <w:sz w:val="24"/>
                <w:szCs w:val="24"/>
              </w:rPr>
              <w:t>(системный блок, монитор, клавиатура, мышь)</w:t>
            </w:r>
          </w:p>
        </w:tc>
        <w:tc>
          <w:tcPr>
            <w:tcW w:w="1984" w:type="dxa"/>
          </w:tcPr>
          <w:p w14:paraId="5D1A800D"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ТС</w:t>
            </w:r>
          </w:p>
        </w:tc>
        <w:tc>
          <w:tcPr>
            <w:tcW w:w="2552" w:type="dxa"/>
          </w:tcPr>
          <w:p w14:paraId="5CAF594C"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основное</w:t>
            </w:r>
          </w:p>
        </w:tc>
        <w:tc>
          <w:tcPr>
            <w:tcW w:w="2268" w:type="dxa"/>
          </w:tcPr>
          <w:p w14:paraId="4E01AC00"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на усмотрение ОО</w:t>
            </w:r>
          </w:p>
        </w:tc>
        <w:tc>
          <w:tcPr>
            <w:tcW w:w="2484" w:type="dxa"/>
            <w:vMerge/>
          </w:tcPr>
          <w:p w14:paraId="31304B5A" w14:textId="77777777" w:rsidR="009515D3" w:rsidRPr="009515D3" w:rsidRDefault="009515D3" w:rsidP="009515D3">
            <w:pPr>
              <w:spacing w:line="276" w:lineRule="auto"/>
              <w:rPr>
                <w:rFonts w:ascii="Times New Roman" w:hAnsi="Times New Roman"/>
                <w:color w:val="auto"/>
                <w:szCs w:val="22"/>
              </w:rPr>
            </w:pPr>
          </w:p>
        </w:tc>
      </w:tr>
      <w:tr w:rsidR="009515D3" w:rsidRPr="009515D3" w14:paraId="33CF7CF2" w14:textId="77777777" w:rsidTr="00F33489">
        <w:tc>
          <w:tcPr>
            <w:tcW w:w="518" w:type="dxa"/>
          </w:tcPr>
          <w:p w14:paraId="140EC4FE"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5</w:t>
            </w:r>
          </w:p>
        </w:tc>
        <w:tc>
          <w:tcPr>
            <w:tcW w:w="5573" w:type="dxa"/>
          </w:tcPr>
          <w:p w14:paraId="15A8046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sz w:val="24"/>
                <w:szCs w:val="24"/>
              </w:rPr>
              <w:t xml:space="preserve">компьютеры с программным обеспечением для обучающих </w:t>
            </w:r>
            <w:r w:rsidRPr="009515D3">
              <w:rPr>
                <w:rFonts w:ascii="Times New Roman" w:hAnsi="Times New Roman"/>
                <w:color w:val="auto"/>
                <w:sz w:val="24"/>
                <w:szCs w:val="24"/>
              </w:rPr>
              <w:t>(системный блок, монитор, клавиатура, мышь)</w:t>
            </w:r>
          </w:p>
        </w:tc>
        <w:tc>
          <w:tcPr>
            <w:tcW w:w="1984" w:type="dxa"/>
          </w:tcPr>
          <w:p w14:paraId="69BE1C90"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ТС</w:t>
            </w:r>
          </w:p>
        </w:tc>
        <w:tc>
          <w:tcPr>
            <w:tcW w:w="2552" w:type="dxa"/>
          </w:tcPr>
          <w:p w14:paraId="3D5ABA25"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основное</w:t>
            </w:r>
          </w:p>
        </w:tc>
        <w:tc>
          <w:tcPr>
            <w:tcW w:w="2268" w:type="dxa"/>
          </w:tcPr>
          <w:p w14:paraId="5CA4049E"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на усмотрение ОО</w:t>
            </w:r>
          </w:p>
        </w:tc>
        <w:tc>
          <w:tcPr>
            <w:tcW w:w="2484" w:type="dxa"/>
            <w:vMerge/>
          </w:tcPr>
          <w:p w14:paraId="1B51FFD0" w14:textId="77777777" w:rsidR="009515D3" w:rsidRPr="009515D3" w:rsidRDefault="009515D3" w:rsidP="009515D3">
            <w:pPr>
              <w:spacing w:line="276" w:lineRule="auto"/>
              <w:rPr>
                <w:rFonts w:ascii="Times New Roman" w:hAnsi="Times New Roman"/>
                <w:color w:val="auto"/>
                <w:szCs w:val="22"/>
              </w:rPr>
            </w:pPr>
          </w:p>
        </w:tc>
      </w:tr>
      <w:tr w:rsidR="009515D3" w:rsidRPr="009515D3" w14:paraId="51ECFF74" w14:textId="77777777" w:rsidTr="00F33489">
        <w:trPr>
          <w:trHeight w:val="105"/>
        </w:trPr>
        <w:tc>
          <w:tcPr>
            <w:tcW w:w="518" w:type="dxa"/>
          </w:tcPr>
          <w:p w14:paraId="39F91419"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6</w:t>
            </w:r>
          </w:p>
        </w:tc>
        <w:tc>
          <w:tcPr>
            <w:tcW w:w="5573" w:type="dxa"/>
          </w:tcPr>
          <w:p w14:paraId="2384E82A" w14:textId="77777777" w:rsidR="009515D3" w:rsidRPr="009515D3" w:rsidRDefault="009515D3" w:rsidP="009515D3">
            <w:pPr>
              <w:spacing w:line="276" w:lineRule="auto"/>
              <w:rPr>
                <w:rFonts w:ascii="Times New Roman" w:hAnsi="Times New Roman"/>
                <w:b/>
                <w:bCs/>
                <w:color w:val="auto"/>
                <w:sz w:val="24"/>
                <w:szCs w:val="24"/>
              </w:rPr>
            </w:pPr>
            <w:r w:rsidRPr="009515D3">
              <w:rPr>
                <w:rFonts w:ascii="Times New Roman" w:hAnsi="Times New Roman"/>
                <w:sz w:val="24"/>
                <w:szCs w:val="24"/>
              </w:rPr>
              <w:t>комплект презентационного мультимедийного или проекционного оборудования</w:t>
            </w:r>
          </w:p>
        </w:tc>
        <w:tc>
          <w:tcPr>
            <w:tcW w:w="1984" w:type="dxa"/>
          </w:tcPr>
          <w:p w14:paraId="3CCB4802"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ТС</w:t>
            </w:r>
          </w:p>
        </w:tc>
        <w:tc>
          <w:tcPr>
            <w:tcW w:w="2552" w:type="dxa"/>
          </w:tcPr>
          <w:p w14:paraId="5D9649C5"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основное</w:t>
            </w:r>
          </w:p>
        </w:tc>
        <w:tc>
          <w:tcPr>
            <w:tcW w:w="2268" w:type="dxa"/>
          </w:tcPr>
          <w:p w14:paraId="6998EA9F"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на усмотрение ОО</w:t>
            </w:r>
          </w:p>
        </w:tc>
        <w:tc>
          <w:tcPr>
            <w:tcW w:w="2484" w:type="dxa"/>
            <w:vMerge/>
          </w:tcPr>
          <w:p w14:paraId="2A6DD0B8" w14:textId="77777777" w:rsidR="009515D3" w:rsidRPr="009515D3" w:rsidRDefault="009515D3" w:rsidP="009515D3">
            <w:pPr>
              <w:spacing w:line="276" w:lineRule="auto"/>
              <w:rPr>
                <w:rFonts w:ascii="Times New Roman" w:hAnsi="Times New Roman"/>
                <w:color w:val="auto"/>
                <w:szCs w:val="22"/>
              </w:rPr>
            </w:pPr>
          </w:p>
        </w:tc>
      </w:tr>
      <w:tr w:rsidR="009515D3" w:rsidRPr="009515D3" w14:paraId="0B576519" w14:textId="77777777" w:rsidTr="00F33489">
        <w:tc>
          <w:tcPr>
            <w:tcW w:w="518" w:type="dxa"/>
          </w:tcPr>
          <w:p w14:paraId="0C10F277" w14:textId="77777777" w:rsidR="009515D3" w:rsidRPr="009515D3" w:rsidRDefault="009515D3" w:rsidP="009515D3">
            <w:pPr>
              <w:spacing w:line="276" w:lineRule="auto"/>
              <w:rPr>
                <w:rFonts w:ascii="Times New Roman" w:hAnsi="Times New Roman"/>
                <w:color w:val="auto"/>
                <w:szCs w:val="22"/>
              </w:rPr>
            </w:pPr>
            <w:r w:rsidRPr="009515D3">
              <w:rPr>
                <w:rFonts w:ascii="Times New Roman" w:hAnsi="Times New Roman"/>
                <w:color w:val="auto"/>
                <w:szCs w:val="22"/>
              </w:rPr>
              <w:t>7</w:t>
            </w:r>
          </w:p>
        </w:tc>
        <w:tc>
          <w:tcPr>
            <w:tcW w:w="5573" w:type="dxa"/>
          </w:tcPr>
          <w:p w14:paraId="0132733C"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комплект учебно-методических материалов</w:t>
            </w:r>
          </w:p>
        </w:tc>
        <w:tc>
          <w:tcPr>
            <w:tcW w:w="1984" w:type="dxa"/>
          </w:tcPr>
          <w:p w14:paraId="077B7A86"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УМК</w:t>
            </w:r>
          </w:p>
        </w:tc>
        <w:tc>
          <w:tcPr>
            <w:tcW w:w="2552" w:type="dxa"/>
          </w:tcPr>
          <w:p w14:paraId="2718233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основное</w:t>
            </w:r>
          </w:p>
        </w:tc>
        <w:tc>
          <w:tcPr>
            <w:tcW w:w="2268" w:type="dxa"/>
          </w:tcPr>
          <w:p w14:paraId="640C1E0E"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на усмотрение ОО</w:t>
            </w:r>
          </w:p>
        </w:tc>
        <w:tc>
          <w:tcPr>
            <w:tcW w:w="2484" w:type="dxa"/>
            <w:vMerge/>
          </w:tcPr>
          <w:p w14:paraId="3FE9E733" w14:textId="77777777" w:rsidR="009515D3" w:rsidRPr="009515D3" w:rsidRDefault="009515D3" w:rsidP="009515D3">
            <w:pPr>
              <w:spacing w:line="276" w:lineRule="auto"/>
              <w:rPr>
                <w:rFonts w:ascii="Times New Roman" w:hAnsi="Times New Roman"/>
                <w:color w:val="auto"/>
                <w:szCs w:val="22"/>
              </w:rPr>
            </w:pPr>
          </w:p>
        </w:tc>
      </w:tr>
    </w:tbl>
    <w:p w14:paraId="32CE3431" w14:textId="77777777" w:rsidR="009515D3" w:rsidRPr="009515D3" w:rsidRDefault="009515D3" w:rsidP="009515D3">
      <w:pPr>
        <w:spacing w:before="120"/>
        <w:ind w:left="720"/>
        <w:jc w:val="both"/>
        <w:rPr>
          <w:rFonts w:ascii="Times New Roman" w:hAnsi="Times New Roman"/>
          <w:b/>
          <w:bCs/>
          <w:color w:val="auto"/>
          <w:sz w:val="24"/>
          <w:szCs w:val="24"/>
          <w:lang w:val="x-none" w:eastAsia="x-none"/>
        </w:rPr>
      </w:pPr>
    </w:p>
    <w:p w14:paraId="2BB519EA" w14:textId="77777777" w:rsidR="009515D3" w:rsidRPr="009515D3" w:rsidRDefault="009515D3" w:rsidP="009515D3">
      <w:pPr>
        <w:rPr>
          <w:rFonts w:ascii="Times New Roman" w:hAnsi="Times New Roman"/>
          <w:b/>
          <w:bCs/>
          <w:color w:val="auto"/>
          <w:sz w:val="24"/>
          <w:szCs w:val="24"/>
          <w:lang w:val="x-none" w:eastAsia="x-none"/>
        </w:rPr>
      </w:pPr>
      <w:r w:rsidRPr="009515D3">
        <w:rPr>
          <w:rFonts w:ascii="Calibri" w:hAnsi="Calibri"/>
          <w:b/>
          <w:bCs/>
          <w:color w:val="auto"/>
          <w:szCs w:val="22"/>
        </w:rPr>
        <w:br w:type="page"/>
      </w:r>
    </w:p>
    <w:p w14:paraId="5DAFDEE0" w14:textId="77777777" w:rsidR="009515D3" w:rsidRPr="009515D3" w:rsidRDefault="009515D3" w:rsidP="0095588B">
      <w:pPr>
        <w:numPr>
          <w:ilvl w:val="0"/>
          <w:numId w:val="48"/>
        </w:numPr>
        <w:spacing w:before="120" w:after="200" w:line="276" w:lineRule="auto"/>
        <w:ind w:left="0" w:firstLine="0"/>
        <w:jc w:val="center"/>
        <w:rPr>
          <w:rFonts w:ascii="Times New Roman" w:hAnsi="Times New Roman"/>
          <w:b/>
          <w:bCs/>
          <w:color w:val="auto"/>
          <w:sz w:val="24"/>
          <w:szCs w:val="24"/>
          <w:lang w:val="x-none" w:eastAsia="x-none"/>
        </w:rPr>
      </w:pPr>
      <w:r w:rsidRPr="009515D3">
        <w:rPr>
          <w:rFonts w:ascii="Times New Roman" w:hAnsi="Times New Roman"/>
          <w:b/>
          <w:bCs/>
          <w:color w:val="auto"/>
          <w:sz w:val="24"/>
          <w:szCs w:val="24"/>
          <w:lang w:val="x-none" w:eastAsia="x-none"/>
        </w:rPr>
        <w:lastRenderedPageBreak/>
        <w:t>Лицензионное и свободно распространяемое программное обеспечение</w:t>
      </w:r>
    </w:p>
    <w:p w14:paraId="3F063268" w14:textId="77777777" w:rsidR="009515D3" w:rsidRPr="009515D3" w:rsidRDefault="009515D3" w:rsidP="009515D3">
      <w:pPr>
        <w:shd w:val="clear" w:color="auto" w:fill="FFFFFF"/>
        <w:spacing w:before="120" w:after="120"/>
        <w:ind w:left="720"/>
        <w:jc w:val="both"/>
        <w:rPr>
          <w:rFonts w:ascii="Times New Roman" w:hAnsi="Times New Roman"/>
          <w:color w:val="auto"/>
          <w:sz w:val="24"/>
          <w:szCs w:val="24"/>
          <w:lang w:val="x-none" w:eastAsia="x-none"/>
        </w:rPr>
      </w:pPr>
      <w:r w:rsidRPr="009515D3">
        <w:rPr>
          <w:rFonts w:ascii="Times New Roman" w:hAnsi="Times New Roman"/>
          <w:color w:val="auto"/>
          <w:sz w:val="24"/>
          <w:szCs w:val="24"/>
          <w:lang w:eastAsia="x-none"/>
        </w:rPr>
        <w:t>Перечень</w:t>
      </w:r>
      <w:r w:rsidRPr="009515D3">
        <w:rPr>
          <w:rFonts w:ascii="Times New Roman" w:hAnsi="Times New Roman"/>
          <w:color w:val="auto"/>
          <w:sz w:val="24"/>
          <w:szCs w:val="24"/>
          <w:lang w:val="x-none" w:eastAsia="x-none"/>
        </w:rPr>
        <w:t xml:space="preserve"> необходимого комплекта лицензионного и свободно распространяемого программного обеспечения</w:t>
      </w: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7766"/>
        <w:gridCol w:w="6673"/>
      </w:tblGrid>
      <w:tr w:rsidR="009515D3" w:rsidRPr="009515D3" w14:paraId="67EA2E10" w14:textId="77777777" w:rsidTr="00F33489">
        <w:tc>
          <w:tcPr>
            <w:tcW w:w="235" w:type="pct"/>
            <w:tcBorders>
              <w:top w:val="single" w:sz="4" w:space="0" w:color="auto"/>
              <w:left w:val="single" w:sz="4" w:space="0" w:color="auto"/>
              <w:bottom w:val="single" w:sz="4" w:space="0" w:color="auto"/>
              <w:right w:val="single" w:sz="4" w:space="0" w:color="auto"/>
            </w:tcBorders>
          </w:tcPr>
          <w:p w14:paraId="6BC8A35C" w14:textId="77777777" w:rsidR="009515D3" w:rsidRPr="009515D3" w:rsidRDefault="009515D3" w:rsidP="009515D3">
            <w:pPr>
              <w:spacing w:after="200" w:line="276" w:lineRule="auto"/>
              <w:contextualSpacing/>
              <w:jc w:val="center"/>
              <w:rPr>
                <w:rFonts w:ascii="Times New Roman" w:eastAsia="Calibri" w:hAnsi="Times New Roman"/>
                <w:b/>
                <w:bCs/>
                <w:color w:val="auto"/>
                <w:sz w:val="24"/>
                <w:szCs w:val="24"/>
              </w:rPr>
            </w:pPr>
            <w:r w:rsidRPr="009515D3">
              <w:rPr>
                <w:rFonts w:ascii="Times New Roman" w:eastAsia="Calibri" w:hAnsi="Times New Roman"/>
                <w:b/>
                <w:bCs/>
                <w:color w:val="auto"/>
                <w:sz w:val="24"/>
                <w:szCs w:val="24"/>
              </w:rPr>
              <w:t>№ п/п</w:t>
            </w:r>
          </w:p>
        </w:tc>
        <w:tc>
          <w:tcPr>
            <w:tcW w:w="2563" w:type="pct"/>
            <w:tcBorders>
              <w:top w:val="single" w:sz="4" w:space="0" w:color="auto"/>
              <w:left w:val="single" w:sz="4" w:space="0" w:color="auto"/>
              <w:bottom w:val="single" w:sz="4" w:space="0" w:color="auto"/>
              <w:right w:val="single" w:sz="4" w:space="0" w:color="auto"/>
            </w:tcBorders>
          </w:tcPr>
          <w:p w14:paraId="0B2FE9A0" w14:textId="77777777" w:rsidR="009515D3" w:rsidRPr="009515D3" w:rsidRDefault="009515D3" w:rsidP="009515D3">
            <w:pPr>
              <w:spacing w:after="200" w:line="276" w:lineRule="auto"/>
              <w:contextualSpacing/>
              <w:jc w:val="center"/>
              <w:rPr>
                <w:rFonts w:ascii="Times New Roman" w:eastAsia="Calibri" w:hAnsi="Times New Roman"/>
                <w:b/>
                <w:bCs/>
                <w:color w:val="auto"/>
                <w:sz w:val="24"/>
                <w:szCs w:val="24"/>
              </w:rPr>
            </w:pPr>
            <w:r w:rsidRPr="009515D3">
              <w:rPr>
                <w:rFonts w:ascii="Times New Roman" w:eastAsia="Calibri" w:hAnsi="Times New Roman"/>
                <w:b/>
                <w:bCs/>
                <w:color w:val="auto"/>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202" w:type="pct"/>
            <w:tcBorders>
              <w:top w:val="single" w:sz="4" w:space="0" w:color="auto"/>
              <w:left w:val="single" w:sz="4" w:space="0" w:color="auto"/>
              <w:bottom w:val="single" w:sz="4" w:space="0" w:color="auto"/>
              <w:right w:val="single" w:sz="4" w:space="0" w:color="auto"/>
            </w:tcBorders>
          </w:tcPr>
          <w:p w14:paraId="48225380" w14:textId="77777777" w:rsidR="009515D3" w:rsidRPr="009515D3" w:rsidRDefault="009515D3" w:rsidP="009515D3">
            <w:pPr>
              <w:spacing w:after="200" w:line="276" w:lineRule="auto"/>
              <w:contextualSpacing/>
              <w:jc w:val="center"/>
              <w:rPr>
                <w:rFonts w:ascii="Times New Roman" w:eastAsia="Calibri" w:hAnsi="Times New Roman"/>
                <w:b/>
                <w:bCs/>
                <w:color w:val="auto"/>
                <w:sz w:val="24"/>
                <w:szCs w:val="24"/>
              </w:rPr>
            </w:pPr>
            <w:r w:rsidRPr="009515D3">
              <w:rPr>
                <w:rFonts w:ascii="Times New Roman" w:eastAsia="Calibri" w:hAnsi="Times New Roman"/>
                <w:b/>
                <w:bCs/>
                <w:color w:val="auto"/>
                <w:sz w:val="24"/>
                <w:szCs w:val="24"/>
              </w:rPr>
              <w:t>Код и наименование учебной дисциплины (модуля)</w:t>
            </w:r>
          </w:p>
        </w:tc>
      </w:tr>
      <w:tr w:rsidR="009515D3" w:rsidRPr="009515D3" w14:paraId="57FA9531" w14:textId="77777777" w:rsidTr="00F33489">
        <w:trPr>
          <w:trHeight w:val="92"/>
        </w:trPr>
        <w:tc>
          <w:tcPr>
            <w:tcW w:w="235" w:type="pct"/>
            <w:tcBorders>
              <w:top w:val="single" w:sz="4" w:space="0" w:color="auto"/>
              <w:left w:val="single" w:sz="4" w:space="0" w:color="auto"/>
              <w:right w:val="single" w:sz="4" w:space="0" w:color="auto"/>
            </w:tcBorders>
          </w:tcPr>
          <w:p w14:paraId="1DF6107A" w14:textId="77777777" w:rsidR="009515D3" w:rsidRPr="009515D3" w:rsidRDefault="009515D3" w:rsidP="009515D3">
            <w:pPr>
              <w:spacing w:after="200" w:line="276" w:lineRule="auto"/>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1</w:t>
            </w:r>
          </w:p>
        </w:tc>
        <w:tc>
          <w:tcPr>
            <w:tcW w:w="2563" w:type="pct"/>
          </w:tcPr>
          <w:p w14:paraId="03E2EB0C" w14:textId="77777777" w:rsidR="009515D3" w:rsidRPr="009515D3" w:rsidRDefault="009515D3" w:rsidP="009515D3">
            <w:pPr>
              <w:spacing w:after="200" w:line="276" w:lineRule="auto"/>
              <w:contextualSpacing/>
              <w:rPr>
                <w:rFonts w:ascii="Times New Roman" w:eastAsia="Calibri" w:hAnsi="Times New Roman"/>
                <w:color w:val="auto"/>
                <w:sz w:val="24"/>
                <w:szCs w:val="24"/>
              </w:rPr>
            </w:pPr>
            <w:r w:rsidRPr="009515D3">
              <w:rPr>
                <w:rFonts w:ascii="Times New Roman" w:hAnsi="Times New Roman"/>
                <w:color w:val="auto"/>
                <w:sz w:val="24"/>
                <w:szCs w:val="24"/>
              </w:rPr>
              <w:t xml:space="preserve">лицензионное программное обеспечение для совместной работы с офисными документами </w:t>
            </w:r>
          </w:p>
        </w:tc>
        <w:tc>
          <w:tcPr>
            <w:tcW w:w="2202" w:type="pct"/>
            <w:vMerge w:val="restart"/>
          </w:tcPr>
          <w:p w14:paraId="335FCCDA"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СГ.01, СГ.02, СГ.03, СГ.04</w:t>
            </w:r>
          </w:p>
          <w:p w14:paraId="7D42A873" w14:textId="77777777" w:rsidR="009515D3" w:rsidRPr="009515D3" w:rsidRDefault="009515D3" w:rsidP="009515D3">
            <w:pPr>
              <w:spacing w:line="276" w:lineRule="auto"/>
              <w:rPr>
                <w:rFonts w:ascii="Times New Roman" w:hAnsi="Times New Roman"/>
                <w:color w:val="auto"/>
                <w:sz w:val="24"/>
                <w:szCs w:val="24"/>
              </w:rPr>
            </w:pPr>
            <w:r w:rsidRPr="009515D3">
              <w:rPr>
                <w:rFonts w:ascii="Times New Roman" w:hAnsi="Times New Roman"/>
                <w:color w:val="auto"/>
                <w:sz w:val="24"/>
                <w:szCs w:val="24"/>
              </w:rPr>
              <w:t>ОП.01, ОП.02, ОП.03, ОП.04</w:t>
            </w:r>
          </w:p>
          <w:p w14:paraId="01453B24" w14:textId="77777777" w:rsidR="009515D3" w:rsidRPr="009515D3" w:rsidRDefault="009515D3" w:rsidP="009515D3">
            <w:pPr>
              <w:spacing w:line="276" w:lineRule="auto"/>
              <w:rPr>
                <w:rFonts w:ascii="Times New Roman" w:eastAsia="Calibri" w:hAnsi="Times New Roman"/>
                <w:color w:val="auto"/>
                <w:sz w:val="24"/>
                <w:szCs w:val="24"/>
              </w:rPr>
            </w:pPr>
            <w:r w:rsidRPr="009515D3">
              <w:rPr>
                <w:rFonts w:ascii="Times New Roman" w:hAnsi="Times New Roman"/>
                <w:color w:val="auto"/>
                <w:sz w:val="24"/>
                <w:szCs w:val="24"/>
              </w:rPr>
              <w:t>ПМ.01, ПМ.02, ПМ.03 ПМ.04</w:t>
            </w:r>
          </w:p>
        </w:tc>
      </w:tr>
      <w:tr w:rsidR="009515D3" w:rsidRPr="009515D3" w14:paraId="6795820E" w14:textId="77777777" w:rsidTr="00F33489">
        <w:trPr>
          <w:trHeight w:val="92"/>
        </w:trPr>
        <w:tc>
          <w:tcPr>
            <w:tcW w:w="235" w:type="pct"/>
            <w:tcBorders>
              <w:top w:val="single" w:sz="4" w:space="0" w:color="auto"/>
              <w:left w:val="single" w:sz="4" w:space="0" w:color="auto"/>
              <w:right w:val="single" w:sz="4" w:space="0" w:color="auto"/>
            </w:tcBorders>
          </w:tcPr>
          <w:p w14:paraId="433A4CB9" w14:textId="77777777" w:rsidR="009515D3" w:rsidRPr="009515D3" w:rsidRDefault="009515D3" w:rsidP="009515D3">
            <w:pPr>
              <w:spacing w:after="200" w:line="276" w:lineRule="auto"/>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2</w:t>
            </w:r>
          </w:p>
        </w:tc>
        <w:tc>
          <w:tcPr>
            <w:tcW w:w="2563" w:type="pct"/>
          </w:tcPr>
          <w:p w14:paraId="2E9E24EF" w14:textId="77777777" w:rsidR="009515D3" w:rsidRPr="009515D3" w:rsidRDefault="009515D3" w:rsidP="009515D3">
            <w:pPr>
              <w:spacing w:after="200" w:line="276" w:lineRule="auto"/>
              <w:contextualSpacing/>
              <w:jc w:val="both"/>
              <w:rPr>
                <w:rFonts w:ascii="Times New Roman" w:eastAsia="Calibri" w:hAnsi="Times New Roman"/>
                <w:color w:val="auto"/>
                <w:sz w:val="24"/>
                <w:szCs w:val="24"/>
              </w:rPr>
            </w:pPr>
            <w:r w:rsidRPr="009515D3">
              <w:rPr>
                <w:rFonts w:ascii="Times New Roman" w:hAnsi="Times New Roman"/>
                <w:color w:val="auto"/>
                <w:sz w:val="24"/>
                <w:szCs w:val="24"/>
              </w:rPr>
              <w:t>лицензионное программное обеспечение для работы с документами</w:t>
            </w:r>
          </w:p>
        </w:tc>
        <w:tc>
          <w:tcPr>
            <w:tcW w:w="2202" w:type="pct"/>
            <w:vMerge/>
          </w:tcPr>
          <w:p w14:paraId="03FBA27F" w14:textId="77777777" w:rsidR="009515D3" w:rsidRPr="009515D3" w:rsidRDefault="009515D3" w:rsidP="009515D3">
            <w:pPr>
              <w:spacing w:after="200" w:line="276" w:lineRule="auto"/>
              <w:contextualSpacing/>
              <w:jc w:val="center"/>
              <w:rPr>
                <w:rFonts w:ascii="Times New Roman" w:eastAsia="Calibri" w:hAnsi="Times New Roman"/>
                <w:color w:val="auto"/>
                <w:sz w:val="24"/>
                <w:szCs w:val="24"/>
              </w:rPr>
            </w:pPr>
          </w:p>
        </w:tc>
      </w:tr>
      <w:tr w:rsidR="009515D3" w:rsidRPr="009515D3" w14:paraId="58CA0B91" w14:textId="77777777" w:rsidTr="00F33489">
        <w:trPr>
          <w:trHeight w:val="210"/>
        </w:trPr>
        <w:tc>
          <w:tcPr>
            <w:tcW w:w="235" w:type="pct"/>
            <w:tcBorders>
              <w:top w:val="single" w:sz="4" w:space="0" w:color="auto"/>
              <w:left w:val="single" w:sz="4" w:space="0" w:color="auto"/>
              <w:right w:val="single" w:sz="4" w:space="0" w:color="auto"/>
            </w:tcBorders>
          </w:tcPr>
          <w:p w14:paraId="6DAB3B75" w14:textId="77777777" w:rsidR="009515D3" w:rsidRPr="009515D3" w:rsidRDefault="009515D3" w:rsidP="009515D3">
            <w:pPr>
              <w:spacing w:after="200" w:line="276" w:lineRule="auto"/>
              <w:contextualSpacing/>
              <w:jc w:val="both"/>
              <w:rPr>
                <w:rFonts w:ascii="Times New Roman" w:eastAsia="Calibri" w:hAnsi="Times New Roman"/>
                <w:color w:val="auto"/>
                <w:sz w:val="24"/>
                <w:szCs w:val="24"/>
              </w:rPr>
            </w:pPr>
            <w:r w:rsidRPr="009515D3">
              <w:rPr>
                <w:rFonts w:ascii="Times New Roman" w:eastAsia="Calibri" w:hAnsi="Times New Roman"/>
                <w:color w:val="auto"/>
                <w:sz w:val="24"/>
                <w:szCs w:val="24"/>
              </w:rPr>
              <w:t>3</w:t>
            </w:r>
          </w:p>
        </w:tc>
        <w:tc>
          <w:tcPr>
            <w:tcW w:w="2563" w:type="pct"/>
          </w:tcPr>
          <w:p w14:paraId="5D14F8AE" w14:textId="77777777" w:rsidR="009515D3" w:rsidRPr="009515D3" w:rsidRDefault="009515D3" w:rsidP="009515D3">
            <w:pPr>
              <w:spacing w:after="200" w:line="276" w:lineRule="auto"/>
              <w:contextualSpacing/>
              <w:jc w:val="both"/>
              <w:rPr>
                <w:rFonts w:ascii="Times New Roman" w:eastAsia="Calibri" w:hAnsi="Times New Roman"/>
                <w:color w:val="auto"/>
                <w:sz w:val="24"/>
                <w:szCs w:val="24"/>
              </w:rPr>
            </w:pPr>
            <w:hyperlink r:id="rId62">
              <w:r w:rsidRPr="009515D3">
                <w:rPr>
                  <w:rFonts w:ascii="Times New Roman" w:hAnsi="Times New Roman"/>
                  <w:color w:val="auto"/>
                  <w:sz w:val="24"/>
                  <w:szCs w:val="24"/>
                </w:rPr>
                <w:t>лицензионное программное обеспечение для работы с документами в формате PDF</w:t>
              </w:r>
            </w:hyperlink>
            <w:r w:rsidRPr="009515D3">
              <w:rPr>
                <w:rFonts w:ascii="Times New Roman" w:hAnsi="Times New Roman"/>
                <w:color w:val="auto"/>
                <w:sz w:val="24"/>
                <w:szCs w:val="24"/>
              </w:rPr>
              <w:t xml:space="preserve"> </w:t>
            </w:r>
          </w:p>
        </w:tc>
        <w:tc>
          <w:tcPr>
            <w:tcW w:w="2202" w:type="pct"/>
            <w:vMerge/>
          </w:tcPr>
          <w:p w14:paraId="08950AC0" w14:textId="77777777" w:rsidR="009515D3" w:rsidRPr="009515D3" w:rsidRDefault="009515D3" w:rsidP="009515D3">
            <w:pPr>
              <w:spacing w:after="200" w:line="276" w:lineRule="auto"/>
              <w:jc w:val="center"/>
              <w:rPr>
                <w:rFonts w:ascii="Times New Roman" w:eastAsia="Calibri" w:hAnsi="Times New Roman"/>
                <w:color w:val="auto"/>
                <w:sz w:val="24"/>
                <w:szCs w:val="24"/>
              </w:rPr>
            </w:pPr>
          </w:p>
        </w:tc>
      </w:tr>
    </w:tbl>
    <w:p w14:paraId="5A2A8CC5" w14:textId="77777777" w:rsidR="009515D3" w:rsidRPr="009515D3" w:rsidRDefault="009515D3" w:rsidP="009515D3">
      <w:pPr>
        <w:spacing w:after="200" w:line="276" w:lineRule="auto"/>
        <w:rPr>
          <w:rFonts w:ascii="Times New Roman" w:hAnsi="Times New Roman"/>
          <w:color w:val="auto"/>
          <w:sz w:val="24"/>
          <w:szCs w:val="24"/>
        </w:rPr>
      </w:pPr>
    </w:p>
    <w:p w14:paraId="221C2764" w14:textId="57024E02" w:rsidR="009515D3" w:rsidRPr="009515D3" w:rsidRDefault="009515D3" w:rsidP="009515D3">
      <w:pPr>
        <w:rPr>
          <w:rFonts w:ascii="Times New Roman" w:hAnsi="Times New Roman"/>
          <w:sz w:val="24"/>
          <w:szCs w:val="24"/>
        </w:rPr>
      </w:pPr>
    </w:p>
    <w:p w14:paraId="2D1FDCC1" w14:textId="77777777" w:rsidR="009515D3" w:rsidRPr="009515D3" w:rsidRDefault="009515D3" w:rsidP="009515D3">
      <w:pPr>
        <w:rPr>
          <w:rFonts w:ascii="Times New Roman" w:hAnsi="Times New Roman"/>
          <w:sz w:val="24"/>
          <w:szCs w:val="24"/>
        </w:rPr>
      </w:pPr>
    </w:p>
    <w:p w14:paraId="3A649F25" w14:textId="77777777" w:rsidR="009515D3" w:rsidRPr="009515D3" w:rsidRDefault="009515D3" w:rsidP="009515D3">
      <w:pPr>
        <w:rPr>
          <w:rFonts w:ascii="Times New Roman" w:hAnsi="Times New Roman"/>
          <w:sz w:val="24"/>
          <w:szCs w:val="24"/>
        </w:rPr>
      </w:pPr>
    </w:p>
    <w:p w14:paraId="413A2FC6" w14:textId="77777777" w:rsidR="009515D3" w:rsidRPr="009515D3" w:rsidRDefault="009515D3" w:rsidP="009515D3">
      <w:pPr>
        <w:keepNext/>
        <w:spacing w:after="120"/>
        <w:outlineLvl w:val="0"/>
        <w:rPr>
          <w:rFonts w:ascii="Times New Roman" w:eastAsia="Segoe UI" w:hAnsi="Times New Roman"/>
          <w:caps/>
          <w:color w:val="auto"/>
          <w:kern w:val="32"/>
          <w:sz w:val="24"/>
          <w:szCs w:val="24"/>
          <w:lang w:eastAsia="x-none"/>
        </w:rPr>
      </w:pPr>
    </w:p>
    <w:p w14:paraId="0DC59945" w14:textId="77777777" w:rsidR="009515D3" w:rsidRDefault="009515D3">
      <w:pPr>
        <w:pStyle w:val="afffff1"/>
        <w:spacing w:after="0" w:line="240" w:lineRule="auto"/>
        <w:ind w:firstLine="709"/>
        <w:jc w:val="both"/>
        <w:rPr>
          <w:szCs w:val="24"/>
        </w:rPr>
        <w:sectPr w:rsidR="009515D3" w:rsidSect="009515D3">
          <w:pgSz w:w="16838" w:h="11906" w:orient="landscape"/>
          <w:pgMar w:top="1701" w:right="1134" w:bottom="567" w:left="1134" w:header="709" w:footer="709" w:gutter="0"/>
          <w:cols w:space="708"/>
          <w:docGrid w:linePitch="360"/>
        </w:sectPr>
      </w:pPr>
    </w:p>
    <w:p w14:paraId="2230DDB0" w14:textId="3EF31050" w:rsidR="00732A38" w:rsidRPr="00385479" w:rsidRDefault="00732A38" w:rsidP="009515D3">
      <w:pPr>
        <w:pStyle w:val="afffff1"/>
        <w:spacing w:after="0" w:line="240" w:lineRule="auto"/>
        <w:ind w:firstLine="709"/>
        <w:jc w:val="both"/>
        <w:rPr>
          <w:szCs w:val="24"/>
        </w:rPr>
      </w:pPr>
    </w:p>
    <w:sectPr w:rsidR="00732A38" w:rsidRPr="00385479" w:rsidSect="009515D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800F" w14:textId="77777777" w:rsidR="0095588B" w:rsidRDefault="0095588B">
      <w:r>
        <w:separator/>
      </w:r>
    </w:p>
  </w:endnote>
  <w:endnote w:type="continuationSeparator" w:id="0">
    <w:p w14:paraId="14DBA5DA" w14:textId="77777777" w:rsidR="0095588B" w:rsidRDefault="0095588B">
      <w:r>
        <w:continuationSeparator/>
      </w:r>
    </w:p>
  </w:endnote>
  <w:endnote w:id="1">
    <w:p w14:paraId="3495FD21" w14:textId="77777777" w:rsidR="009515D3" w:rsidRPr="009515D3" w:rsidRDefault="009515D3" w:rsidP="009515D3">
      <w:pPr>
        <w:keepNext/>
        <w:spacing w:before="240"/>
        <w:ind w:firstLine="709"/>
        <w:jc w:val="right"/>
        <w:rPr>
          <w:rFonts w:ascii="Times New Roman" w:hAnsi="Times New Roman"/>
          <w:b/>
          <w:color w:val="auto"/>
          <w:sz w:val="24"/>
          <w:szCs w:val="24"/>
          <w:lang w:eastAsia="en-US"/>
        </w:rPr>
      </w:pPr>
      <w:r w:rsidRPr="009515D3">
        <w:rPr>
          <w:rFonts w:ascii="Times New Roman" w:hAnsi="Times New Roman"/>
          <w:b/>
          <w:color w:val="auto"/>
          <w:sz w:val="24"/>
          <w:szCs w:val="24"/>
          <w:lang w:eastAsia="en-US"/>
        </w:rPr>
        <w:t>ПРИЛОЖЕНИЕ 4</w:t>
      </w:r>
    </w:p>
    <w:p w14:paraId="791CB80C" w14:textId="77777777" w:rsidR="009515D3" w:rsidRPr="009515D3" w:rsidRDefault="009515D3" w:rsidP="009515D3">
      <w:pPr>
        <w:jc w:val="right"/>
        <w:rPr>
          <w:rFonts w:ascii="Times New Roman" w:hAnsi="Times New Roman"/>
          <w:b/>
          <w:bCs/>
          <w:color w:val="auto"/>
          <w:kern w:val="32"/>
          <w:sz w:val="24"/>
          <w:szCs w:val="24"/>
          <w:lang w:eastAsia="x-none"/>
        </w:rPr>
      </w:pPr>
      <w:r w:rsidRPr="009515D3">
        <w:rPr>
          <w:rFonts w:ascii="Times New Roman" w:hAnsi="Times New Roman"/>
          <w:b/>
          <w:bCs/>
          <w:color w:val="auto"/>
          <w:kern w:val="32"/>
          <w:sz w:val="24"/>
          <w:szCs w:val="24"/>
          <w:lang w:eastAsia="x-none"/>
        </w:rPr>
        <w:t>к ПОП по</w:t>
      </w:r>
      <w:r w:rsidRPr="009515D3">
        <w:rPr>
          <w:rFonts w:ascii="Times New Roman" w:eastAsia="Calibri" w:hAnsi="Times New Roman"/>
          <w:b/>
          <w:bCs/>
          <w:color w:val="auto"/>
          <w:sz w:val="24"/>
          <w:szCs w:val="24"/>
          <w:lang w:eastAsia="en-US"/>
        </w:rPr>
        <w:t xml:space="preserve"> специальности</w:t>
      </w:r>
      <w:r w:rsidRPr="009515D3">
        <w:rPr>
          <w:rFonts w:ascii="Times New Roman" w:hAnsi="Times New Roman"/>
          <w:b/>
          <w:bCs/>
          <w:color w:val="auto"/>
          <w:kern w:val="32"/>
          <w:sz w:val="24"/>
          <w:szCs w:val="24"/>
          <w:lang w:eastAsia="x-none"/>
        </w:rPr>
        <w:t xml:space="preserve"> </w:t>
      </w:r>
    </w:p>
    <w:p w14:paraId="5DCD9520" w14:textId="77777777" w:rsidR="009515D3" w:rsidRPr="009515D3" w:rsidRDefault="009515D3" w:rsidP="009515D3">
      <w:pPr>
        <w:jc w:val="right"/>
        <w:rPr>
          <w:rFonts w:ascii="Times New Roman" w:eastAsia="Calibri" w:hAnsi="Times New Roman"/>
          <w:b/>
          <w:i/>
          <w:color w:val="auto"/>
          <w:sz w:val="24"/>
          <w:szCs w:val="24"/>
          <w:lang w:eastAsia="en-US"/>
        </w:rPr>
      </w:pPr>
      <w:r w:rsidRPr="009515D3">
        <w:rPr>
          <w:rFonts w:ascii="Times New Roman" w:hAnsi="Times New Roman"/>
          <w:b/>
          <w:color w:val="auto"/>
          <w:sz w:val="24"/>
          <w:szCs w:val="24"/>
        </w:rPr>
        <w:t>08.02.02 Строительство и эксплуатация инженерных сооружений</w:t>
      </w:r>
    </w:p>
    <w:p w14:paraId="32DED4B4" w14:textId="77777777" w:rsidR="009515D3" w:rsidRPr="009515D3" w:rsidRDefault="009515D3" w:rsidP="009515D3">
      <w:pPr>
        <w:jc w:val="center"/>
        <w:rPr>
          <w:rFonts w:ascii="Times New Roman" w:eastAsia="Calibri" w:hAnsi="Times New Roman"/>
          <w:b/>
          <w:i/>
          <w:color w:val="auto"/>
          <w:sz w:val="24"/>
          <w:szCs w:val="24"/>
          <w:lang w:eastAsia="en-US"/>
        </w:rPr>
      </w:pPr>
    </w:p>
    <w:p w14:paraId="2992BC55" w14:textId="77777777" w:rsidR="009515D3" w:rsidRPr="009515D3" w:rsidRDefault="009515D3" w:rsidP="009515D3">
      <w:pPr>
        <w:jc w:val="center"/>
        <w:rPr>
          <w:rFonts w:ascii="Times New Roman" w:eastAsia="Calibri" w:hAnsi="Times New Roman"/>
          <w:b/>
          <w:i/>
          <w:color w:val="auto"/>
          <w:sz w:val="24"/>
          <w:szCs w:val="24"/>
          <w:lang w:eastAsia="en-US"/>
        </w:rPr>
      </w:pPr>
    </w:p>
    <w:p w14:paraId="7D4FD288" w14:textId="77777777" w:rsidR="009515D3" w:rsidRPr="009515D3" w:rsidRDefault="009515D3" w:rsidP="009515D3">
      <w:pPr>
        <w:jc w:val="center"/>
        <w:rPr>
          <w:rFonts w:ascii="Times New Roman" w:eastAsia="Calibri" w:hAnsi="Times New Roman"/>
          <w:b/>
          <w:i/>
          <w:color w:val="auto"/>
          <w:sz w:val="24"/>
          <w:szCs w:val="24"/>
          <w:lang w:eastAsia="en-US"/>
        </w:rPr>
      </w:pPr>
    </w:p>
    <w:p w14:paraId="7A4C9A72" w14:textId="77777777" w:rsidR="009515D3" w:rsidRPr="009515D3" w:rsidRDefault="009515D3" w:rsidP="009515D3">
      <w:pPr>
        <w:jc w:val="center"/>
        <w:rPr>
          <w:rFonts w:ascii="Times New Roman" w:eastAsia="Calibri" w:hAnsi="Times New Roman"/>
          <w:b/>
          <w:i/>
          <w:color w:val="auto"/>
          <w:sz w:val="24"/>
          <w:szCs w:val="24"/>
          <w:lang w:eastAsia="en-US"/>
        </w:rPr>
      </w:pPr>
    </w:p>
    <w:p w14:paraId="67CE0F1B" w14:textId="77777777" w:rsidR="009515D3" w:rsidRPr="009515D3" w:rsidRDefault="009515D3" w:rsidP="009515D3">
      <w:pPr>
        <w:jc w:val="center"/>
        <w:rPr>
          <w:rFonts w:ascii="Times New Roman" w:eastAsia="Calibri" w:hAnsi="Times New Roman"/>
          <w:b/>
          <w:i/>
          <w:color w:val="auto"/>
          <w:sz w:val="24"/>
          <w:szCs w:val="24"/>
          <w:lang w:eastAsia="en-US"/>
        </w:rPr>
      </w:pPr>
    </w:p>
    <w:p w14:paraId="67267D36" w14:textId="77777777" w:rsidR="009515D3" w:rsidRPr="009515D3" w:rsidRDefault="009515D3" w:rsidP="009515D3">
      <w:pPr>
        <w:jc w:val="center"/>
        <w:rPr>
          <w:rFonts w:ascii="Times New Roman" w:eastAsia="Calibri" w:hAnsi="Times New Roman"/>
          <w:b/>
          <w:i/>
          <w:color w:val="auto"/>
          <w:sz w:val="24"/>
          <w:szCs w:val="24"/>
          <w:lang w:eastAsia="en-US"/>
        </w:rPr>
      </w:pPr>
    </w:p>
    <w:p w14:paraId="4A9E6ADD" w14:textId="77777777" w:rsidR="009515D3" w:rsidRPr="009515D3" w:rsidRDefault="009515D3" w:rsidP="009515D3">
      <w:pPr>
        <w:jc w:val="center"/>
        <w:rPr>
          <w:rFonts w:ascii="Times New Roman" w:eastAsia="Calibri" w:hAnsi="Times New Roman"/>
          <w:b/>
          <w:i/>
          <w:color w:val="auto"/>
          <w:sz w:val="24"/>
          <w:szCs w:val="24"/>
          <w:lang w:eastAsia="en-US"/>
        </w:rPr>
      </w:pPr>
    </w:p>
    <w:p w14:paraId="3A768FDB" w14:textId="77777777" w:rsidR="009515D3" w:rsidRPr="009515D3" w:rsidRDefault="009515D3" w:rsidP="009515D3">
      <w:pPr>
        <w:jc w:val="center"/>
        <w:rPr>
          <w:rFonts w:ascii="Times New Roman" w:eastAsia="Calibri" w:hAnsi="Times New Roman"/>
          <w:b/>
          <w:i/>
          <w:color w:val="auto"/>
          <w:sz w:val="24"/>
          <w:szCs w:val="24"/>
          <w:lang w:eastAsia="en-US"/>
        </w:rPr>
      </w:pPr>
    </w:p>
    <w:p w14:paraId="717989CA" w14:textId="77777777" w:rsidR="009515D3" w:rsidRPr="009515D3" w:rsidRDefault="009515D3" w:rsidP="009515D3">
      <w:pPr>
        <w:jc w:val="center"/>
        <w:rPr>
          <w:rFonts w:ascii="Times New Roman" w:eastAsia="Calibri" w:hAnsi="Times New Roman"/>
          <w:b/>
          <w:i/>
          <w:color w:val="auto"/>
          <w:sz w:val="24"/>
          <w:szCs w:val="24"/>
          <w:lang w:eastAsia="en-US"/>
        </w:rPr>
      </w:pPr>
    </w:p>
    <w:p w14:paraId="5EA8044A" w14:textId="77777777" w:rsidR="009515D3" w:rsidRPr="009515D3" w:rsidRDefault="009515D3" w:rsidP="009515D3">
      <w:pPr>
        <w:jc w:val="center"/>
        <w:rPr>
          <w:rFonts w:ascii="Times New Roman" w:eastAsia="Calibri" w:hAnsi="Times New Roman"/>
          <w:b/>
          <w:i/>
          <w:color w:val="auto"/>
          <w:sz w:val="24"/>
          <w:szCs w:val="24"/>
          <w:lang w:eastAsia="en-US"/>
        </w:rPr>
      </w:pPr>
    </w:p>
    <w:p w14:paraId="6EB9791A" w14:textId="77777777" w:rsidR="009515D3" w:rsidRPr="009515D3" w:rsidRDefault="009515D3" w:rsidP="009515D3">
      <w:pPr>
        <w:jc w:val="center"/>
        <w:rPr>
          <w:rFonts w:ascii="Times New Roman" w:eastAsia="Calibri" w:hAnsi="Times New Roman"/>
          <w:b/>
          <w:i/>
          <w:color w:val="auto"/>
          <w:sz w:val="24"/>
          <w:szCs w:val="24"/>
          <w:lang w:eastAsia="en-US"/>
        </w:rPr>
      </w:pPr>
    </w:p>
    <w:p w14:paraId="5C67BBB3" w14:textId="77777777" w:rsidR="009515D3" w:rsidRPr="009515D3" w:rsidRDefault="009515D3" w:rsidP="009515D3">
      <w:pPr>
        <w:jc w:val="center"/>
        <w:rPr>
          <w:rFonts w:ascii="Times New Roman" w:eastAsia="Calibri" w:hAnsi="Times New Roman"/>
          <w:b/>
          <w:i/>
          <w:color w:val="auto"/>
          <w:sz w:val="24"/>
          <w:szCs w:val="24"/>
          <w:lang w:eastAsia="en-US"/>
        </w:rPr>
      </w:pPr>
    </w:p>
    <w:p w14:paraId="1298B98B" w14:textId="77777777" w:rsidR="009515D3" w:rsidRPr="009515D3" w:rsidRDefault="009515D3" w:rsidP="009515D3">
      <w:pPr>
        <w:numPr>
          <w:ilvl w:val="1"/>
          <w:numId w:val="0"/>
        </w:numPr>
        <w:spacing w:after="160" w:line="259" w:lineRule="auto"/>
        <w:jc w:val="center"/>
        <w:rPr>
          <w:rFonts w:ascii="Times New Roman" w:hAnsi="Times New Roman"/>
          <w:b/>
          <w:bCs/>
          <w:color w:val="auto"/>
          <w:sz w:val="24"/>
          <w:szCs w:val="24"/>
          <w:lang w:eastAsia="en-US"/>
        </w:rPr>
      </w:pPr>
      <w:bookmarkStart w:id="119" w:name="_Toc128991807"/>
      <w:r w:rsidRPr="009515D3">
        <w:rPr>
          <w:rFonts w:ascii="Times New Roman" w:hAnsi="Times New Roman"/>
          <w:b/>
          <w:bCs/>
          <w:color w:val="auto"/>
          <w:sz w:val="24"/>
          <w:szCs w:val="24"/>
          <w:lang w:eastAsia="en-US"/>
        </w:rPr>
        <w:t xml:space="preserve">ПРИМЕРНАЯ ПРОГРАММА </w:t>
      </w:r>
      <w:bookmarkEnd w:id="119"/>
      <w:r w:rsidRPr="009515D3">
        <w:rPr>
          <w:rFonts w:ascii="Times New Roman" w:hAnsi="Times New Roman"/>
          <w:b/>
          <w:bCs/>
          <w:color w:val="auto"/>
          <w:sz w:val="24"/>
          <w:szCs w:val="24"/>
          <w:lang w:eastAsia="en-US"/>
        </w:rPr>
        <w:br/>
        <w:t>ГОСУДАРСТВЕННОЙ ИТОГОВОЙ АТТЕСТАЦИИ</w:t>
      </w:r>
    </w:p>
    <w:p w14:paraId="0812B21C" w14:textId="77777777" w:rsidR="009515D3" w:rsidRPr="009515D3" w:rsidRDefault="009515D3" w:rsidP="009515D3">
      <w:pPr>
        <w:jc w:val="center"/>
        <w:rPr>
          <w:rFonts w:ascii="Times New Roman" w:eastAsia="Calibri" w:hAnsi="Times New Roman"/>
          <w:b/>
          <w:i/>
          <w:color w:val="auto"/>
          <w:sz w:val="24"/>
          <w:szCs w:val="24"/>
          <w:lang w:eastAsia="en-US"/>
        </w:rPr>
      </w:pPr>
    </w:p>
    <w:p w14:paraId="5047A0E1" w14:textId="77777777" w:rsidR="009515D3" w:rsidRPr="009515D3" w:rsidRDefault="009515D3" w:rsidP="009515D3">
      <w:pPr>
        <w:jc w:val="center"/>
        <w:rPr>
          <w:rFonts w:ascii="Times New Roman" w:eastAsia="Calibri" w:hAnsi="Times New Roman"/>
          <w:b/>
          <w:i/>
          <w:color w:val="auto"/>
          <w:sz w:val="24"/>
          <w:szCs w:val="24"/>
          <w:lang w:eastAsia="en-US"/>
        </w:rPr>
      </w:pPr>
    </w:p>
    <w:p w14:paraId="66F3C73B" w14:textId="77777777" w:rsidR="009515D3" w:rsidRPr="009515D3" w:rsidRDefault="009515D3" w:rsidP="009515D3">
      <w:pPr>
        <w:jc w:val="center"/>
        <w:rPr>
          <w:rFonts w:ascii="Times New Roman" w:eastAsia="Calibri" w:hAnsi="Times New Roman"/>
          <w:b/>
          <w:i/>
          <w:color w:val="auto"/>
          <w:sz w:val="24"/>
          <w:szCs w:val="24"/>
          <w:lang w:eastAsia="en-US"/>
        </w:rPr>
      </w:pPr>
    </w:p>
    <w:p w14:paraId="312F0710" w14:textId="77777777" w:rsidR="009515D3" w:rsidRPr="009515D3" w:rsidRDefault="009515D3" w:rsidP="009515D3">
      <w:pPr>
        <w:jc w:val="center"/>
        <w:rPr>
          <w:rFonts w:ascii="Times New Roman" w:eastAsia="Calibri" w:hAnsi="Times New Roman"/>
          <w:b/>
          <w:i/>
          <w:color w:val="auto"/>
          <w:sz w:val="24"/>
          <w:szCs w:val="24"/>
          <w:lang w:eastAsia="en-US"/>
        </w:rPr>
      </w:pPr>
    </w:p>
    <w:p w14:paraId="742EC87A" w14:textId="77777777" w:rsidR="009515D3" w:rsidRPr="009515D3" w:rsidRDefault="009515D3" w:rsidP="009515D3">
      <w:pPr>
        <w:jc w:val="center"/>
        <w:rPr>
          <w:rFonts w:ascii="Times New Roman" w:eastAsia="Calibri" w:hAnsi="Times New Roman"/>
          <w:b/>
          <w:i/>
          <w:color w:val="auto"/>
          <w:sz w:val="24"/>
          <w:szCs w:val="24"/>
          <w:lang w:eastAsia="en-US"/>
        </w:rPr>
      </w:pPr>
    </w:p>
    <w:p w14:paraId="41CDDE17" w14:textId="77777777" w:rsidR="009515D3" w:rsidRPr="009515D3" w:rsidRDefault="009515D3" w:rsidP="009515D3">
      <w:pPr>
        <w:jc w:val="center"/>
        <w:rPr>
          <w:rFonts w:ascii="Times New Roman" w:eastAsia="Calibri" w:hAnsi="Times New Roman"/>
          <w:b/>
          <w:i/>
          <w:color w:val="auto"/>
          <w:sz w:val="24"/>
          <w:szCs w:val="24"/>
          <w:lang w:eastAsia="en-US"/>
        </w:rPr>
      </w:pPr>
    </w:p>
    <w:p w14:paraId="11CDF63E" w14:textId="77777777" w:rsidR="009515D3" w:rsidRPr="009515D3" w:rsidRDefault="009515D3" w:rsidP="009515D3">
      <w:pPr>
        <w:jc w:val="center"/>
        <w:rPr>
          <w:rFonts w:ascii="Times New Roman" w:eastAsia="Calibri" w:hAnsi="Times New Roman"/>
          <w:b/>
          <w:i/>
          <w:color w:val="auto"/>
          <w:sz w:val="24"/>
          <w:szCs w:val="24"/>
          <w:lang w:eastAsia="en-US"/>
        </w:rPr>
      </w:pPr>
    </w:p>
    <w:p w14:paraId="256C72DB" w14:textId="77777777" w:rsidR="009515D3" w:rsidRPr="009515D3" w:rsidRDefault="009515D3" w:rsidP="009515D3">
      <w:pPr>
        <w:jc w:val="center"/>
        <w:rPr>
          <w:rFonts w:ascii="Times New Roman" w:eastAsia="Calibri" w:hAnsi="Times New Roman"/>
          <w:b/>
          <w:i/>
          <w:color w:val="auto"/>
          <w:sz w:val="24"/>
          <w:szCs w:val="24"/>
          <w:lang w:eastAsia="en-US"/>
        </w:rPr>
      </w:pPr>
    </w:p>
    <w:p w14:paraId="4C7EF63A" w14:textId="77777777" w:rsidR="009515D3" w:rsidRPr="009515D3" w:rsidRDefault="009515D3" w:rsidP="009515D3">
      <w:pPr>
        <w:jc w:val="center"/>
        <w:rPr>
          <w:rFonts w:ascii="Times New Roman" w:eastAsia="Calibri" w:hAnsi="Times New Roman"/>
          <w:b/>
          <w:i/>
          <w:color w:val="auto"/>
          <w:sz w:val="24"/>
          <w:szCs w:val="24"/>
          <w:lang w:eastAsia="en-US"/>
        </w:rPr>
      </w:pPr>
    </w:p>
    <w:p w14:paraId="3DB8F187" w14:textId="77777777" w:rsidR="009515D3" w:rsidRPr="009515D3" w:rsidRDefault="009515D3" w:rsidP="009515D3">
      <w:pPr>
        <w:jc w:val="center"/>
        <w:rPr>
          <w:rFonts w:ascii="Times New Roman" w:eastAsia="Calibri" w:hAnsi="Times New Roman"/>
          <w:b/>
          <w:i/>
          <w:color w:val="auto"/>
          <w:sz w:val="24"/>
          <w:szCs w:val="24"/>
          <w:lang w:eastAsia="en-US"/>
        </w:rPr>
      </w:pPr>
    </w:p>
    <w:p w14:paraId="7B169571" w14:textId="77777777" w:rsidR="009515D3" w:rsidRPr="009515D3" w:rsidRDefault="009515D3" w:rsidP="009515D3">
      <w:pPr>
        <w:jc w:val="center"/>
        <w:rPr>
          <w:rFonts w:ascii="Times New Roman" w:eastAsia="Calibri" w:hAnsi="Times New Roman"/>
          <w:b/>
          <w:i/>
          <w:color w:val="auto"/>
          <w:sz w:val="24"/>
          <w:szCs w:val="24"/>
          <w:lang w:eastAsia="en-US"/>
        </w:rPr>
      </w:pPr>
    </w:p>
    <w:p w14:paraId="2C70023E" w14:textId="77777777" w:rsidR="009515D3" w:rsidRPr="009515D3" w:rsidRDefault="009515D3" w:rsidP="009515D3">
      <w:pPr>
        <w:jc w:val="center"/>
        <w:rPr>
          <w:rFonts w:ascii="Times New Roman" w:eastAsia="Calibri" w:hAnsi="Times New Roman"/>
          <w:b/>
          <w:i/>
          <w:color w:val="auto"/>
          <w:sz w:val="24"/>
          <w:szCs w:val="24"/>
          <w:lang w:eastAsia="en-US"/>
        </w:rPr>
      </w:pPr>
    </w:p>
    <w:p w14:paraId="6012D778" w14:textId="77777777" w:rsidR="009515D3" w:rsidRPr="009515D3" w:rsidRDefault="009515D3" w:rsidP="009515D3">
      <w:pPr>
        <w:jc w:val="center"/>
        <w:rPr>
          <w:rFonts w:ascii="Times New Roman" w:eastAsia="Calibri" w:hAnsi="Times New Roman"/>
          <w:b/>
          <w:i/>
          <w:color w:val="auto"/>
          <w:sz w:val="24"/>
          <w:szCs w:val="24"/>
          <w:lang w:eastAsia="en-US"/>
        </w:rPr>
      </w:pPr>
    </w:p>
    <w:p w14:paraId="4DE0F35B" w14:textId="77777777" w:rsidR="009515D3" w:rsidRPr="009515D3" w:rsidRDefault="009515D3" w:rsidP="009515D3">
      <w:pPr>
        <w:jc w:val="center"/>
        <w:rPr>
          <w:rFonts w:ascii="Times New Roman" w:eastAsia="Calibri" w:hAnsi="Times New Roman"/>
          <w:b/>
          <w:i/>
          <w:color w:val="auto"/>
          <w:sz w:val="24"/>
          <w:szCs w:val="24"/>
          <w:lang w:eastAsia="en-US"/>
        </w:rPr>
      </w:pPr>
    </w:p>
    <w:p w14:paraId="49E4BEF4" w14:textId="77777777" w:rsidR="009515D3" w:rsidRPr="009515D3" w:rsidRDefault="009515D3" w:rsidP="009515D3">
      <w:pPr>
        <w:jc w:val="center"/>
        <w:rPr>
          <w:rFonts w:ascii="Times New Roman" w:eastAsia="Calibri" w:hAnsi="Times New Roman"/>
          <w:b/>
          <w:i/>
          <w:color w:val="auto"/>
          <w:sz w:val="24"/>
          <w:szCs w:val="24"/>
          <w:lang w:eastAsia="en-US"/>
        </w:rPr>
      </w:pPr>
    </w:p>
    <w:p w14:paraId="677E68C3" w14:textId="77777777" w:rsidR="009515D3" w:rsidRPr="009515D3" w:rsidRDefault="009515D3" w:rsidP="009515D3">
      <w:pPr>
        <w:jc w:val="center"/>
        <w:rPr>
          <w:rFonts w:ascii="Times New Roman" w:eastAsia="Calibri" w:hAnsi="Times New Roman"/>
          <w:b/>
          <w:i/>
          <w:color w:val="auto"/>
          <w:sz w:val="24"/>
          <w:szCs w:val="24"/>
          <w:lang w:eastAsia="en-US"/>
        </w:rPr>
      </w:pPr>
    </w:p>
    <w:p w14:paraId="7785DDAC" w14:textId="77777777" w:rsidR="009515D3" w:rsidRPr="009515D3" w:rsidRDefault="009515D3" w:rsidP="009515D3">
      <w:pPr>
        <w:jc w:val="center"/>
        <w:rPr>
          <w:rFonts w:ascii="Times New Roman" w:eastAsia="Calibri" w:hAnsi="Times New Roman"/>
          <w:b/>
          <w:i/>
          <w:color w:val="auto"/>
          <w:sz w:val="24"/>
          <w:szCs w:val="24"/>
          <w:lang w:eastAsia="en-US"/>
        </w:rPr>
      </w:pPr>
    </w:p>
    <w:p w14:paraId="659611B5" w14:textId="77777777" w:rsidR="009515D3" w:rsidRPr="009515D3" w:rsidRDefault="009515D3" w:rsidP="009515D3">
      <w:pPr>
        <w:jc w:val="center"/>
        <w:rPr>
          <w:rFonts w:ascii="Times New Roman" w:eastAsia="Calibri" w:hAnsi="Times New Roman"/>
          <w:b/>
          <w:i/>
          <w:color w:val="auto"/>
          <w:sz w:val="24"/>
          <w:szCs w:val="24"/>
          <w:lang w:eastAsia="en-US"/>
        </w:rPr>
      </w:pPr>
    </w:p>
    <w:p w14:paraId="49324144" w14:textId="77777777" w:rsidR="009515D3" w:rsidRPr="009515D3" w:rsidRDefault="009515D3" w:rsidP="009515D3">
      <w:pPr>
        <w:jc w:val="center"/>
        <w:rPr>
          <w:rFonts w:ascii="Times New Roman" w:eastAsia="Calibri" w:hAnsi="Times New Roman"/>
          <w:b/>
          <w:i/>
          <w:color w:val="auto"/>
          <w:sz w:val="24"/>
          <w:szCs w:val="24"/>
          <w:lang w:eastAsia="en-US"/>
        </w:rPr>
      </w:pPr>
    </w:p>
    <w:p w14:paraId="27FEB8DA" w14:textId="77777777" w:rsidR="009515D3" w:rsidRPr="009515D3" w:rsidRDefault="009515D3" w:rsidP="009515D3">
      <w:pPr>
        <w:jc w:val="center"/>
        <w:rPr>
          <w:rFonts w:ascii="Times New Roman" w:eastAsia="Calibri" w:hAnsi="Times New Roman"/>
          <w:b/>
          <w:i/>
          <w:color w:val="auto"/>
          <w:sz w:val="24"/>
          <w:szCs w:val="24"/>
          <w:lang w:eastAsia="en-US"/>
        </w:rPr>
      </w:pPr>
    </w:p>
    <w:p w14:paraId="7206534A" w14:textId="77777777" w:rsidR="009515D3" w:rsidRPr="009515D3" w:rsidRDefault="009515D3" w:rsidP="009515D3">
      <w:pPr>
        <w:jc w:val="center"/>
        <w:rPr>
          <w:rFonts w:ascii="Times New Roman" w:eastAsia="Calibri" w:hAnsi="Times New Roman"/>
          <w:b/>
          <w:i/>
          <w:color w:val="auto"/>
          <w:sz w:val="24"/>
          <w:szCs w:val="24"/>
          <w:lang w:eastAsia="en-US"/>
        </w:rPr>
      </w:pPr>
    </w:p>
    <w:p w14:paraId="77B644C0" w14:textId="77777777" w:rsidR="009515D3" w:rsidRPr="009515D3" w:rsidRDefault="009515D3" w:rsidP="009515D3">
      <w:pPr>
        <w:jc w:val="center"/>
        <w:rPr>
          <w:rFonts w:ascii="Times New Roman" w:eastAsia="Calibri" w:hAnsi="Times New Roman"/>
          <w:b/>
          <w:i/>
          <w:color w:val="auto"/>
          <w:sz w:val="24"/>
          <w:szCs w:val="24"/>
          <w:lang w:eastAsia="en-US"/>
        </w:rPr>
      </w:pPr>
    </w:p>
    <w:p w14:paraId="26787828" w14:textId="77777777" w:rsidR="009515D3" w:rsidRPr="009515D3" w:rsidRDefault="009515D3" w:rsidP="009515D3">
      <w:pPr>
        <w:jc w:val="center"/>
        <w:rPr>
          <w:rFonts w:ascii="Times New Roman" w:eastAsia="Calibri" w:hAnsi="Times New Roman"/>
          <w:b/>
          <w:i/>
          <w:color w:val="auto"/>
          <w:sz w:val="24"/>
          <w:szCs w:val="24"/>
          <w:lang w:eastAsia="en-US"/>
        </w:rPr>
      </w:pPr>
    </w:p>
    <w:p w14:paraId="76A65A7D" w14:textId="77777777" w:rsidR="009515D3" w:rsidRPr="009515D3" w:rsidRDefault="009515D3" w:rsidP="009515D3">
      <w:pPr>
        <w:jc w:val="center"/>
        <w:rPr>
          <w:rFonts w:ascii="Times New Roman" w:eastAsia="Calibri" w:hAnsi="Times New Roman"/>
          <w:b/>
          <w:i/>
          <w:color w:val="auto"/>
          <w:sz w:val="24"/>
          <w:szCs w:val="24"/>
          <w:lang w:eastAsia="en-US"/>
        </w:rPr>
      </w:pPr>
    </w:p>
    <w:p w14:paraId="66EA63F2" w14:textId="77777777" w:rsidR="009515D3" w:rsidRPr="009515D3" w:rsidRDefault="009515D3" w:rsidP="009515D3">
      <w:pPr>
        <w:jc w:val="center"/>
        <w:rPr>
          <w:rFonts w:ascii="Times New Roman" w:eastAsia="Calibri" w:hAnsi="Times New Roman"/>
          <w:b/>
          <w:i/>
          <w:color w:val="auto"/>
          <w:sz w:val="24"/>
          <w:szCs w:val="24"/>
          <w:lang w:eastAsia="en-US"/>
        </w:rPr>
      </w:pPr>
    </w:p>
    <w:p w14:paraId="4909228A" w14:textId="77777777" w:rsidR="009515D3" w:rsidRPr="009515D3" w:rsidRDefault="009515D3" w:rsidP="009515D3">
      <w:pPr>
        <w:jc w:val="center"/>
        <w:rPr>
          <w:rFonts w:ascii="Times New Roman" w:eastAsia="Calibri" w:hAnsi="Times New Roman"/>
          <w:b/>
          <w:i/>
          <w:color w:val="auto"/>
          <w:sz w:val="24"/>
          <w:szCs w:val="24"/>
          <w:lang w:eastAsia="en-US"/>
        </w:rPr>
      </w:pPr>
    </w:p>
    <w:p w14:paraId="7E7EE9FC" w14:textId="77777777" w:rsidR="009515D3" w:rsidRPr="009515D3" w:rsidRDefault="009515D3" w:rsidP="009515D3">
      <w:pPr>
        <w:jc w:val="center"/>
        <w:rPr>
          <w:rFonts w:ascii="Times New Roman" w:eastAsia="Calibri" w:hAnsi="Times New Roman"/>
          <w:b/>
          <w:i/>
          <w:color w:val="auto"/>
          <w:sz w:val="24"/>
          <w:szCs w:val="24"/>
          <w:lang w:eastAsia="en-US"/>
        </w:rPr>
      </w:pPr>
    </w:p>
    <w:p w14:paraId="65E3714A" w14:textId="77777777" w:rsidR="009515D3" w:rsidRPr="009515D3" w:rsidRDefault="009515D3" w:rsidP="009515D3">
      <w:pPr>
        <w:jc w:val="center"/>
        <w:rPr>
          <w:rFonts w:ascii="Times New Roman" w:eastAsia="Calibri" w:hAnsi="Times New Roman"/>
          <w:b/>
          <w:i/>
          <w:color w:val="auto"/>
          <w:sz w:val="24"/>
          <w:szCs w:val="24"/>
          <w:lang w:eastAsia="en-US"/>
        </w:rPr>
      </w:pPr>
    </w:p>
    <w:p w14:paraId="617E10C0" w14:textId="77777777" w:rsidR="009515D3" w:rsidRPr="009515D3" w:rsidRDefault="009515D3" w:rsidP="009515D3">
      <w:pPr>
        <w:jc w:val="center"/>
        <w:rPr>
          <w:rFonts w:ascii="Times New Roman" w:eastAsia="Calibri" w:hAnsi="Times New Roman"/>
          <w:b/>
          <w:i/>
          <w:color w:val="auto"/>
          <w:sz w:val="24"/>
          <w:szCs w:val="24"/>
          <w:lang w:eastAsia="en-US"/>
        </w:rPr>
      </w:pPr>
    </w:p>
    <w:p w14:paraId="3C559308" w14:textId="77777777" w:rsidR="009515D3" w:rsidRPr="009515D3" w:rsidRDefault="009515D3" w:rsidP="009515D3">
      <w:pPr>
        <w:jc w:val="center"/>
        <w:rPr>
          <w:rFonts w:ascii="Times New Roman" w:eastAsia="Calibri" w:hAnsi="Times New Roman"/>
          <w:b/>
          <w:i/>
          <w:color w:val="auto"/>
          <w:sz w:val="24"/>
          <w:szCs w:val="24"/>
          <w:lang w:eastAsia="en-US"/>
        </w:rPr>
      </w:pPr>
    </w:p>
    <w:p w14:paraId="39F6685B" w14:textId="77777777" w:rsidR="009515D3" w:rsidRPr="009515D3" w:rsidRDefault="009515D3" w:rsidP="009515D3">
      <w:pPr>
        <w:rPr>
          <w:rFonts w:ascii="Times New Roman" w:eastAsia="Calibri" w:hAnsi="Times New Roman"/>
          <w:b/>
          <w:i/>
          <w:color w:val="auto"/>
          <w:sz w:val="24"/>
          <w:szCs w:val="24"/>
          <w:lang w:eastAsia="en-US"/>
        </w:rPr>
      </w:pPr>
    </w:p>
    <w:p w14:paraId="3D0E4BB7" w14:textId="77777777" w:rsidR="009515D3" w:rsidRPr="009515D3" w:rsidRDefault="009515D3" w:rsidP="009515D3">
      <w:pPr>
        <w:jc w:val="center"/>
        <w:rPr>
          <w:rFonts w:ascii="Times New Roman" w:eastAsia="Calibri" w:hAnsi="Times New Roman"/>
          <w:b/>
          <w:color w:val="auto"/>
          <w:sz w:val="24"/>
          <w:szCs w:val="24"/>
          <w:lang w:eastAsia="en-US"/>
        </w:rPr>
      </w:pPr>
      <w:r w:rsidRPr="009515D3">
        <w:rPr>
          <w:rFonts w:ascii="Times New Roman" w:eastAsia="Calibri" w:hAnsi="Times New Roman"/>
          <w:b/>
          <w:bCs/>
          <w:color w:val="auto"/>
          <w:sz w:val="24"/>
          <w:szCs w:val="24"/>
          <w:lang w:eastAsia="en-US"/>
        </w:rPr>
        <w:t>2025 г.</w:t>
      </w:r>
    </w:p>
    <w:p w14:paraId="687B9175" w14:textId="77777777" w:rsidR="009515D3" w:rsidRPr="009515D3" w:rsidRDefault="009515D3" w:rsidP="009515D3">
      <w:pPr>
        <w:rPr>
          <w:rFonts w:ascii="Times New Roman" w:hAnsi="Times New Roman"/>
          <w:b/>
          <w:color w:val="auto"/>
          <w:sz w:val="24"/>
          <w:szCs w:val="24"/>
          <w:vertAlign w:val="superscript"/>
          <w:lang w:eastAsia="zh-CN"/>
        </w:rPr>
      </w:pPr>
      <w:r w:rsidRPr="009515D3">
        <w:rPr>
          <w:rFonts w:ascii="Times New Roman" w:hAnsi="Times New Roman"/>
          <w:b/>
          <w:color w:val="auto"/>
          <w:sz w:val="24"/>
          <w:szCs w:val="24"/>
          <w:vertAlign w:val="superscript"/>
          <w:lang w:eastAsia="zh-CN"/>
        </w:rPr>
        <w:br w:type="page"/>
      </w:r>
    </w:p>
    <w:p w14:paraId="67881782" w14:textId="77777777" w:rsidR="009515D3" w:rsidRPr="009515D3" w:rsidRDefault="009515D3" w:rsidP="009515D3">
      <w:pPr>
        <w:jc w:val="center"/>
        <w:rPr>
          <w:rFonts w:ascii="Times New Roman" w:hAnsi="Times New Roman"/>
          <w:b/>
          <w:bCs/>
          <w:color w:val="auto"/>
          <w:sz w:val="24"/>
          <w:szCs w:val="24"/>
          <w:lang w:eastAsia="zh-CN"/>
        </w:rPr>
      </w:pPr>
      <w:r w:rsidRPr="009515D3">
        <w:rPr>
          <w:rFonts w:ascii="Times New Roman" w:hAnsi="Times New Roman"/>
          <w:b/>
          <w:bCs/>
          <w:color w:val="auto"/>
          <w:sz w:val="24"/>
          <w:szCs w:val="24"/>
          <w:lang w:eastAsia="zh-CN"/>
        </w:rPr>
        <w:t>СОДЕРЖАНИЕ</w:t>
      </w:r>
    </w:p>
    <w:p w14:paraId="6AFAC68B" w14:textId="77777777" w:rsidR="009515D3" w:rsidRPr="009515D3" w:rsidRDefault="009515D3" w:rsidP="009515D3">
      <w:pPr>
        <w:rPr>
          <w:rFonts w:ascii="Times New Roman" w:hAnsi="Times New Roman"/>
          <w:b/>
          <w:bCs/>
          <w:color w:val="auto"/>
          <w:sz w:val="24"/>
          <w:szCs w:val="24"/>
          <w:lang w:eastAsia="zh-CN"/>
        </w:rPr>
      </w:pPr>
    </w:p>
    <w:p w14:paraId="319FA70D" w14:textId="77777777" w:rsidR="009515D3" w:rsidRPr="009515D3" w:rsidRDefault="009515D3" w:rsidP="009515D3">
      <w:pPr>
        <w:tabs>
          <w:tab w:val="right" w:leader="dot" w:pos="9345"/>
        </w:tabs>
        <w:spacing w:after="100" w:line="276" w:lineRule="auto"/>
        <w:rPr>
          <w:rFonts w:ascii="Times New Roman" w:hAnsi="Times New Roman"/>
          <w:noProof/>
          <w:color w:val="auto"/>
          <w:sz w:val="24"/>
          <w:szCs w:val="24"/>
        </w:rPr>
      </w:pPr>
      <w:r w:rsidRPr="009515D3">
        <w:rPr>
          <w:rFonts w:ascii="Times New Roman" w:hAnsi="Times New Roman"/>
          <w:noProof/>
          <w:color w:val="auto"/>
          <w:sz w:val="24"/>
          <w:szCs w:val="24"/>
          <w:lang w:eastAsia="zh-CN"/>
        </w:rPr>
        <w:fldChar w:fldCharType="begin"/>
      </w:r>
      <w:r w:rsidRPr="009515D3">
        <w:rPr>
          <w:rFonts w:ascii="Times New Roman" w:hAnsi="Times New Roman"/>
          <w:noProof/>
          <w:color w:val="auto"/>
          <w:sz w:val="24"/>
          <w:szCs w:val="24"/>
          <w:lang w:eastAsia="zh-CN"/>
        </w:rPr>
        <w:instrText xml:space="preserve"> TOC \o "1-3" \t "Абзац списка;1" </w:instrText>
      </w:r>
      <w:r w:rsidRPr="009515D3">
        <w:rPr>
          <w:rFonts w:ascii="Times New Roman" w:hAnsi="Times New Roman"/>
          <w:noProof/>
          <w:color w:val="auto"/>
          <w:sz w:val="24"/>
          <w:szCs w:val="24"/>
          <w:lang w:eastAsia="zh-CN"/>
        </w:rPr>
        <w:fldChar w:fldCharType="separate"/>
      </w:r>
      <w:r w:rsidRPr="009515D3">
        <w:rPr>
          <w:rFonts w:ascii="Times New Roman" w:hAnsi="Times New Roman"/>
          <w:b/>
          <w:bCs/>
          <w:noProof/>
          <w:color w:val="auto"/>
          <w:sz w:val="24"/>
          <w:szCs w:val="24"/>
          <w:lang w:eastAsia="zh-CN"/>
        </w:rPr>
        <w:t>Общие положения</w:t>
      </w:r>
      <w:r w:rsidRPr="009515D3">
        <w:rPr>
          <w:rFonts w:ascii="Times New Roman" w:eastAsia="Calibri" w:hAnsi="Times New Roman"/>
          <w:b/>
          <w:bCs/>
          <w:noProof/>
          <w:color w:val="auto"/>
          <w:sz w:val="24"/>
          <w:szCs w:val="24"/>
          <w:lang w:eastAsia="en-US"/>
        </w:rPr>
        <w:tab/>
      </w:r>
      <w:r w:rsidRPr="009515D3">
        <w:rPr>
          <w:rFonts w:ascii="Times New Roman" w:eastAsia="Calibri" w:hAnsi="Times New Roman"/>
          <w:b/>
          <w:bCs/>
          <w:noProof/>
          <w:color w:val="auto"/>
          <w:sz w:val="24"/>
          <w:szCs w:val="24"/>
          <w:lang w:eastAsia="en-US"/>
        </w:rPr>
        <w:fldChar w:fldCharType="begin"/>
      </w:r>
      <w:r w:rsidRPr="009515D3">
        <w:rPr>
          <w:rFonts w:ascii="Times New Roman" w:eastAsia="Calibri" w:hAnsi="Times New Roman"/>
          <w:b/>
          <w:bCs/>
          <w:noProof/>
          <w:color w:val="auto"/>
          <w:sz w:val="24"/>
          <w:szCs w:val="24"/>
          <w:lang w:eastAsia="en-US"/>
        </w:rPr>
        <w:instrText xml:space="preserve"> PAGEREF _Toc156565549 \h </w:instrText>
      </w:r>
      <w:r w:rsidRPr="009515D3">
        <w:rPr>
          <w:rFonts w:ascii="Times New Roman" w:eastAsia="Calibri" w:hAnsi="Times New Roman"/>
          <w:b/>
          <w:bCs/>
          <w:noProof/>
          <w:color w:val="auto"/>
          <w:sz w:val="24"/>
          <w:szCs w:val="24"/>
          <w:lang w:eastAsia="en-US"/>
        </w:rPr>
      </w:r>
      <w:r w:rsidRPr="009515D3">
        <w:rPr>
          <w:rFonts w:ascii="Times New Roman" w:eastAsia="Calibri" w:hAnsi="Times New Roman"/>
          <w:b/>
          <w:bCs/>
          <w:noProof/>
          <w:color w:val="auto"/>
          <w:sz w:val="24"/>
          <w:szCs w:val="24"/>
          <w:lang w:eastAsia="en-US"/>
        </w:rPr>
        <w:fldChar w:fldCharType="separate"/>
      </w:r>
      <w:r w:rsidRPr="009515D3">
        <w:rPr>
          <w:rFonts w:ascii="Times New Roman" w:eastAsia="Calibri" w:hAnsi="Times New Roman"/>
          <w:b/>
          <w:bCs/>
          <w:noProof/>
          <w:color w:val="auto"/>
          <w:sz w:val="24"/>
          <w:szCs w:val="24"/>
          <w:lang w:eastAsia="en-US"/>
        </w:rPr>
        <w:t>3</w:t>
      </w:r>
      <w:r w:rsidRPr="009515D3">
        <w:rPr>
          <w:rFonts w:ascii="Times New Roman" w:eastAsia="Calibri" w:hAnsi="Times New Roman"/>
          <w:b/>
          <w:bCs/>
          <w:noProof/>
          <w:color w:val="auto"/>
          <w:sz w:val="24"/>
          <w:szCs w:val="24"/>
          <w:lang w:eastAsia="en-US"/>
        </w:rPr>
        <w:fldChar w:fldCharType="end"/>
      </w:r>
    </w:p>
    <w:p w14:paraId="54D86E92" w14:textId="77777777" w:rsidR="009515D3" w:rsidRPr="009515D3" w:rsidRDefault="009515D3" w:rsidP="009515D3">
      <w:pPr>
        <w:tabs>
          <w:tab w:val="right" w:leader="dot" w:pos="9345"/>
        </w:tabs>
        <w:spacing w:after="100" w:line="276" w:lineRule="auto"/>
        <w:rPr>
          <w:rFonts w:ascii="Times New Roman" w:hAnsi="Times New Roman"/>
          <w:noProof/>
          <w:color w:val="auto"/>
          <w:sz w:val="24"/>
          <w:szCs w:val="24"/>
        </w:rPr>
      </w:pPr>
      <w:r w:rsidRPr="009515D3">
        <w:rPr>
          <w:rFonts w:ascii="Times New Roman" w:hAnsi="Times New Roman"/>
          <w:b/>
          <w:bCs/>
          <w:noProof/>
          <w:color w:val="auto"/>
          <w:sz w:val="24"/>
          <w:szCs w:val="24"/>
          <w:lang w:eastAsia="zh-CN"/>
        </w:rPr>
        <w:t>Примерные требования к проведению демонстрационного экзамена</w:t>
      </w:r>
      <w:r w:rsidRPr="009515D3">
        <w:rPr>
          <w:rFonts w:ascii="Times New Roman" w:eastAsia="Calibri" w:hAnsi="Times New Roman"/>
          <w:b/>
          <w:bCs/>
          <w:noProof/>
          <w:color w:val="auto"/>
          <w:sz w:val="24"/>
          <w:szCs w:val="24"/>
          <w:lang w:eastAsia="en-US"/>
        </w:rPr>
        <w:tab/>
      </w:r>
      <w:r w:rsidRPr="009515D3">
        <w:rPr>
          <w:rFonts w:ascii="Times New Roman" w:eastAsia="Calibri" w:hAnsi="Times New Roman"/>
          <w:b/>
          <w:bCs/>
          <w:noProof/>
          <w:color w:val="auto"/>
          <w:sz w:val="24"/>
          <w:szCs w:val="24"/>
          <w:lang w:eastAsia="en-US"/>
        </w:rPr>
        <w:fldChar w:fldCharType="begin"/>
      </w:r>
      <w:r w:rsidRPr="009515D3">
        <w:rPr>
          <w:rFonts w:ascii="Times New Roman" w:eastAsia="Calibri" w:hAnsi="Times New Roman"/>
          <w:b/>
          <w:bCs/>
          <w:noProof/>
          <w:color w:val="auto"/>
          <w:sz w:val="24"/>
          <w:szCs w:val="24"/>
          <w:lang w:eastAsia="en-US"/>
        </w:rPr>
        <w:instrText xml:space="preserve"> PAGEREF _Toc156565551 \h </w:instrText>
      </w:r>
      <w:r w:rsidRPr="009515D3">
        <w:rPr>
          <w:rFonts w:ascii="Times New Roman" w:eastAsia="Calibri" w:hAnsi="Times New Roman"/>
          <w:b/>
          <w:bCs/>
          <w:noProof/>
          <w:color w:val="auto"/>
          <w:sz w:val="24"/>
          <w:szCs w:val="24"/>
          <w:lang w:eastAsia="en-US"/>
        </w:rPr>
      </w:r>
      <w:r w:rsidRPr="009515D3">
        <w:rPr>
          <w:rFonts w:ascii="Times New Roman" w:eastAsia="Calibri" w:hAnsi="Times New Roman"/>
          <w:b/>
          <w:bCs/>
          <w:noProof/>
          <w:color w:val="auto"/>
          <w:sz w:val="24"/>
          <w:szCs w:val="24"/>
          <w:lang w:eastAsia="en-US"/>
        </w:rPr>
        <w:fldChar w:fldCharType="separate"/>
      </w:r>
      <w:r w:rsidRPr="009515D3">
        <w:rPr>
          <w:rFonts w:ascii="Times New Roman" w:eastAsia="Calibri" w:hAnsi="Times New Roman"/>
          <w:b/>
          <w:bCs/>
          <w:noProof/>
          <w:color w:val="auto"/>
          <w:sz w:val="24"/>
          <w:szCs w:val="24"/>
          <w:lang w:eastAsia="en-US"/>
        </w:rPr>
        <w:t>4</w:t>
      </w:r>
      <w:r w:rsidRPr="009515D3">
        <w:rPr>
          <w:rFonts w:ascii="Times New Roman" w:eastAsia="Calibri" w:hAnsi="Times New Roman"/>
          <w:b/>
          <w:bCs/>
          <w:noProof/>
          <w:color w:val="auto"/>
          <w:sz w:val="24"/>
          <w:szCs w:val="24"/>
          <w:lang w:eastAsia="en-US"/>
        </w:rPr>
        <w:fldChar w:fldCharType="end"/>
      </w:r>
    </w:p>
    <w:p w14:paraId="0E16B082" w14:textId="77777777" w:rsidR="009515D3" w:rsidRPr="009515D3" w:rsidRDefault="009515D3" w:rsidP="009515D3">
      <w:pPr>
        <w:tabs>
          <w:tab w:val="right" w:leader="dot" w:pos="9345"/>
        </w:tabs>
        <w:spacing w:after="100" w:line="276" w:lineRule="auto"/>
        <w:rPr>
          <w:rFonts w:ascii="Times New Roman" w:hAnsi="Times New Roman"/>
          <w:noProof/>
          <w:color w:val="auto"/>
          <w:sz w:val="24"/>
          <w:szCs w:val="24"/>
        </w:rPr>
      </w:pPr>
      <w:r w:rsidRPr="009515D3">
        <w:rPr>
          <w:rFonts w:ascii="Times New Roman" w:hAnsi="Times New Roman"/>
          <w:b/>
          <w:bCs/>
          <w:noProof/>
          <w:color w:val="auto"/>
          <w:sz w:val="24"/>
          <w:szCs w:val="24"/>
          <w:lang w:eastAsia="zh-CN"/>
        </w:rPr>
        <w:t>Организация и проведение защиты дипломного проекта (работы)</w:t>
      </w:r>
      <w:r w:rsidRPr="009515D3">
        <w:rPr>
          <w:rFonts w:ascii="Times New Roman" w:eastAsia="Calibri" w:hAnsi="Times New Roman"/>
          <w:b/>
          <w:bCs/>
          <w:noProof/>
          <w:color w:val="auto"/>
          <w:sz w:val="24"/>
          <w:szCs w:val="24"/>
          <w:lang w:eastAsia="en-US"/>
        </w:rPr>
        <w:tab/>
      </w:r>
      <w:r w:rsidRPr="009515D3">
        <w:rPr>
          <w:rFonts w:ascii="Times New Roman" w:eastAsia="Calibri" w:hAnsi="Times New Roman"/>
          <w:b/>
          <w:bCs/>
          <w:noProof/>
          <w:color w:val="auto"/>
          <w:sz w:val="24"/>
          <w:szCs w:val="24"/>
          <w:lang w:eastAsia="en-US"/>
        </w:rPr>
        <w:fldChar w:fldCharType="begin"/>
      </w:r>
      <w:r w:rsidRPr="009515D3">
        <w:rPr>
          <w:rFonts w:ascii="Times New Roman" w:eastAsia="Calibri" w:hAnsi="Times New Roman"/>
          <w:b/>
          <w:bCs/>
          <w:noProof/>
          <w:color w:val="auto"/>
          <w:sz w:val="24"/>
          <w:szCs w:val="24"/>
          <w:lang w:eastAsia="en-US"/>
        </w:rPr>
        <w:instrText xml:space="preserve"> PAGEREF _Toc156565555 \h </w:instrText>
      </w:r>
      <w:r w:rsidRPr="009515D3">
        <w:rPr>
          <w:rFonts w:ascii="Times New Roman" w:eastAsia="Calibri" w:hAnsi="Times New Roman"/>
          <w:b/>
          <w:bCs/>
          <w:noProof/>
          <w:color w:val="auto"/>
          <w:sz w:val="24"/>
          <w:szCs w:val="24"/>
          <w:lang w:eastAsia="en-US"/>
        </w:rPr>
      </w:r>
      <w:r w:rsidRPr="009515D3">
        <w:rPr>
          <w:rFonts w:ascii="Times New Roman" w:eastAsia="Calibri" w:hAnsi="Times New Roman"/>
          <w:b/>
          <w:bCs/>
          <w:noProof/>
          <w:color w:val="auto"/>
          <w:sz w:val="24"/>
          <w:szCs w:val="24"/>
          <w:lang w:eastAsia="en-US"/>
        </w:rPr>
        <w:fldChar w:fldCharType="separate"/>
      </w:r>
      <w:r w:rsidRPr="009515D3">
        <w:rPr>
          <w:rFonts w:ascii="Times New Roman" w:eastAsia="Calibri" w:hAnsi="Times New Roman"/>
          <w:b/>
          <w:bCs/>
          <w:noProof/>
          <w:color w:val="auto"/>
          <w:sz w:val="24"/>
          <w:szCs w:val="24"/>
          <w:lang w:eastAsia="en-US"/>
        </w:rPr>
        <w:t>5</w:t>
      </w:r>
      <w:r w:rsidRPr="009515D3">
        <w:rPr>
          <w:rFonts w:ascii="Times New Roman" w:eastAsia="Calibri" w:hAnsi="Times New Roman"/>
          <w:b/>
          <w:bCs/>
          <w:noProof/>
          <w:color w:val="auto"/>
          <w:sz w:val="24"/>
          <w:szCs w:val="24"/>
          <w:lang w:eastAsia="en-US"/>
        </w:rPr>
        <w:fldChar w:fldCharType="end"/>
      </w:r>
    </w:p>
    <w:p w14:paraId="177E1A0F" w14:textId="77777777" w:rsidR="009515D3" w:rsidRPr="009515D3" w:rsidRDefault="009515D3" w:rsidP="009515D3">
      <w:pPr>
        <w:rPr>
          <w:rFonts w:ascii="Times New Roman" w:hAnsi="Times New Roman"/>
          <w:b/>
          <w:bCs/>
          <w:color w:val="auto"/>
          <w:sz w:val="24"/>
          <w:szCs w:val="24"/>
          <w:lang w:eastAsia="zh-CN"/>
        </w:rPr>
      </w:pPr>
      <w:r w:rsidRPr="009515D3">
        <w:rPr>
          <w:rFonts w:ascii="Times New Roman" w:hAnsi="Times New Roman"/>
          <w:b/>
          <w:bCs/>
          <w:color w:val="auto"/>
          <w:sz w:val="24"/>
          <w:szCs w:val="24"/>
          <w:lang w:eastAsia="zh-CN"/>
        </w:rPr>
        <w:fldChar w:fldCharType="end"/>
      </w:r>
    </w:p>
    <w:p w14:paraId="5BBA7914" w14:textId="77777777" w:rsidR="009515D3" w:rsidRPr="009515D3" w:rsidRDefault="009515D3" w:rsidP="009515D3">
      <w:pPr>
        <w:rPr>
          <w:rFonts w:ascii="Times New Roman" w:hAnsi="Times New Roman"/>
          <w:b/>
          <w:bCs/>
          <w:color w:val="auto"/>
          <w:sz w:val="24"/>
          <w:szCs w:val="24"/>
          <w:lang w:eastAsia="zh-CN"/>
        </w:rPr>
      </w:pPr>
      <w:r w:rsidRPr="009515D3">
        <w:rPr>
          <w:rFonts w:ascii="Times New Roman" w:hAnsi="Times New Roman"/>
          <w:b/>
          <w:bCs/>
          <w:color w:val="auto"/>
          <w:sz w:val="24"/>
          <w:szCs w:val="24"/>
          <w:lang w:eastAsia="zh-CN"/>
        </w:rPr>
        <w:br w:type="page"/>
      </w:r>
    </w:p>
    <w:p w14:paraId="1BC3E6FC" w14:textId="77777777" w:rsidR="009515D3" w:rsidRPr="009515D3" w:rsidRDefault="009515D3" w:rsidP="009515D3">
      <w:pPr>
        <w:suppressAutoHyphens/>
        <w:spacing w:line="276" w:lineRule="auto"/>
        <w:ind w:firstLine="709"/>
        <w:contextualSpacing/>
        <w:jc w:val="both"/>
        <w:rPr>
          <w:rFonts w:ascii="Times New Roman" w:hAnsi="Times New Roman"/>
          <w:b/>
          <w:bCs/>
          <w:color w:val="auto"/>
          <w:sz w:val="24"/>
          <w:szCs w:val="24"/>
          <w:lang w:eastAsia="zh-CN"/>
        </w:rPr>
      </w:pPr>
      <w:bookmarkStart w:id="120" w:name="_Toc156565549"/>
      <w:r w:rsidRPr="009515D3">
        <w:rPr>
          <w:rFonts w:ascii="Times New Roman" w:hAnsi="Times New Roman"/>
          <w:b/>
          <w:bCs/>
          <w:color w:val="auto"/>
          <w:sz w:val="24"/>
          <w:szCs w:val="24"/>
          <w:lang w:eastAsia="zh-CN"/>
        </w:rPr>
        <w:t>Общие положения</w:t>
      </w:r>
      <w:bookmarkEnd w:id="120"/>
    </w:p>
    <w:p w14:paraId="4581088B" w14:textId="77777777" w:rsidR="009515D3" w:rsidRPr="009515D3" w:rsidRDefault="009515D3" w:rsidP="009515D3">
      <w:pPr>
        <w:widowControl w:val="0"/>
        <w:snapToGrid w:val="0"/>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 xml:space="preserve">Примерная программа государственной итоговой аттестации (далее – примерная программа ГИА) выпускников по </w:t>
      </w:r>
      <w:r w:rsidRPr="009515D3">
        <w:rPr>
          <w:rFonts w:ascii="Times New Roman" w:hAnsi="Times New Roman"/>
          <w:bCs/>
          <w:color w:val="auto"/>
          <w:sz w:val="24"/>
          <w:szCs w:val="24"/>
        </w:rPr>
        <w:t xml:space="preserve">специальности 08.02.02 Строительство и эксплуатация инженерных сооружений </w:t>
      </w:r>
      <w:r w:rsidRPr="009515D3">
        <w:rPr>
          <w:rFonts w:ascii="Times New Roman" w:hAnsi="Times New Roman"/>
          <w:color w:val="auto"/>
          <w:sz w:val="24"/>
          <w:szCs w:val="24"/>
        </w:rPr>
        <w:t xml:space="preserve">разработана в соответствии с Законом Российской Федерации от 29.12.2012 г. № 273-ФЗ «Об образовании в Российской Федерации», </w:t>
      </w:r>
      <w:bookmarkStart w:id="121" w:name="_Hlk156559699"/>
      <w:r w:rsidRPr="009515D3">
        <w:rPr>
          <w:rFonts w:ascii="Times New Roman" w:hAnsi="Times New Roman"/>
          <w:bCs/>
          <w:color w:val="auto"/>
          <w:sz w:val="24"/>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121"/>
      <w:r w:rsidRPr="009515D3">
        <w:rPr>
          <w:rFonts w:ascii="Times New Roman" w:hAnsi="Times New Roman"/>
          <w:color w:val="auto"/>
          <w:sz w:val="24"/>
          <w:szCs w:val="24"/>
        </w:rPr>
        <w:t xml:space="preserve">ФГОС СПО по </w:t>
      </w:r>
      <w:r w:rsidRPr="009515D3">
        <w:rPr>
          <w:rFonts w:ascii="Times New Roman" w:hAnsi="Times New Roman"/>
          <w:bCs/>
          <w:color w:val="auto"/>
          <w:sz w:val="24"/>
          <w:szCs w:val="24"/>
        </w:rPr>
        <w:t xml:space="preserve">специальности 08.02.02 Строительство </w:t>
      </w:r>
      <w:r w:rsidRPr="009515D3">
        <w:rPr>
          <w:rFonts w:ascii="Times New Roman" w:hAnsi="Times New Roman"/>
          <w:bCs/>
          <w:color w:val="auto"/>
          <w:sz w:val="24"/>
          <w:szCs w:val="24"/>
        </w:rPr>
        <w:br/>
        <w:t>и эксплуатация инженерных сооружений</w:t>
      </w:r>
      <w:r w:rsidRPr="009515D3">
        <w:rPr>
          <w:rFonts w:ascii="Times New Roman" w:hAnsi="Times New Roman"/>
          <w:color w:val="auto"/>
          <w:sz w:val="24"/>
          <w:szCs w:val="24"/>
        </w:rPr>
        <w:t>, и определяет совокупность требований к ее организации и проведению.</w:t>
      </w:r>
    </w:p>
    <w:p w14:paraId="0231A2C7" w14:textId="77777777" w:rsidR="009515D3" w:rsidRPr="009515D3" w:rsidRDefault="009515D3" w:rsidP="009515D3">
      <w:pPr>
        <w:widowControl w:val="0"/>
        <w:snapToGrid w:val="0"/>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 xml:space="preserve">Цель государственной итоговой аттестации – установление соответствия результатов освоения обучающимися образовательной программы по </w:t>
      </w:r>
      <w:r w:rsidRPr="009515D3">
        <w:rPr>
          <w:rFonts w:ascii="Times New Roman" w:hAnsi="Times New Roman"/>
          <w:bCs/>
          <w:color w:val="auto"/>
          <w:sz w:val="24"/>
          <w:szCs w:val="24"/>
        </w:rPr>
        <w:t>специальности 08.02.02 Строительство и эксплуатация инженерных сооружений</w:t>
      </w:r>
      <w:r w:rsidRPr="009515D3">
        <w:rPr>
          <w:rFonts w:ascii="Times New Roman" w:hAnsi="Times New Roman"/>
          <w:color w:val="auto"/>
          <w:sz w:val="24"/>
          <w:szCs w:val="24"/>
        </w:rPr>
        <w:t xml:space="preserve"> 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453E5D72" w14:textId="77777777" w:rsidR="009515D3" w:rsidRPr="009515D3" w:rsidRDefault="009515D3" w:rsidP="009515D3">
      <w:pPr>
        <w:widowControl w:val="0"/>
        <w:snapToGrid w:val="0"/>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Задачи государственной итоговой аттестации:</w:t>
      </w:r>
    </w:p>
    <w:p w14:paraId="0493BE41" w14:textId="77777777" w:rsidR="009515D3" w:rsidRPr="009515D3" w:rsidRDefault="009515D3" w:rsidP="009515D3">
      <w:pPr>
        <w:widowControl w:val="0"/>
        <w:snapToGrid w:val="0"/>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32F673F1" w14:textId="77777777" w:rsidR="009515D3" w:rsidRPr="009515D3" w:rsidRDefault="009515D3" w:rsidP="009515D3">
      <w:pPr>
        <w:widowControl w:val="0"/>
        <w:snapToGrid w:val="0"/>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33CAC476" w14:textId="77777777" w:rsidR="009515D3" w:rsidRPr="009515D3" w:rsidRDefault="009515D3" w:rsidP="009515D3">
      <w:pPr>
        <w:widowControl w:val="0"/>
        <w:snapToGrid w:val="0"/>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 xml:space="preserve">По результатам ГИА выпускнику по </w:t>
      </w:r>
      <w:r w:rsidRPr="009515D3">
        <w:rPr>
          <w:rFonts w:ascii="Times New Roman" w:hAnsi="Times New Roman"/>
          <w:bCs/>
          <w:color w:val="auto"/>
          <w:sz w:val="24"/>
          <w:szCs w:val="24"/>
        </w:rPr>
        <w:t xml:space="preserve">специальности 08.02.02 Строительство </w:t>
      </w:r>
      <w:r w:rsidRPr="009515D3">
        <w:rPr>
          <w:rFonts w:ascii="Times New Roman" w:hAnsi="Times New Roman"/>
          <w:bCs/>
          <w:color w:val="auto"/>
          <w:sz w:val="24"/>
          <w:szCs w:val="24"/>
        </w:rPr>
        <w:br/>
        <w:t xml:space="preserve">и эксплуатация инженерных сооружений </w:t>
      </w:r>
      <w:r w:rsidRPr="009515D3">
        <w:rPr>
          <w:rFonts w:ascii="Times New Roman" w:hAnsi="Times New Roman"/>
          <w:color w:val="auto"/>
          <w:sz w:val="24"/>
          <w:szCs w:val="24"/>
        </w:rPr>
        <w:t>присваивается квалификация: Техник.</w:t>
      </w:r>
    </w:p>
    <w:p w14:paraId="04DFA987" w14:textId="77777777" w:rsidR="009515D3" w:rsidRPr="009515D3" w:rsidRDefault="009515D3" w:rsidP="009515D3">
      <w:pPr>
        <w:widowControl w:val="0"/>
        <w:snapToGrid w:val="0"/>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Примерная программа ГИА является частью основной ПОП по программе подготовки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w:t>
      </w:r>
    </w:p>
    <w:p w14:paraId="13775E89" w14:textId="77777777" w:rsidR="009515D3" w:rsidRPr="009515D3" w:rsidRDefault="009515D3" w:rsidP="009515D3">
      <w:pPr>
        <w:widowControl w:val="0"/>
        <w:snapToGrid w:val="0"/>
        <w:spacing w:line="276" w:lineRule="auto"/>
        <w:ind w:firstLine="709"/>
        <w:jc w:val="both"/>
        <w:rPr>
          <w:rFonts w:ascii="Times New Roman" w:hAnsi="Times New Roman"/>
          <w:color w:val="auto"/>
          <w:sz w:val="24"/>
          <w:szCs w:val="24"/>
        </w:rPr>
      </w:pPr>
      <w:r w:rsidRPr="009515D3">
        <w:rPr>
          <w:rFonts w:ascii="Times New Roman" w:hAnsi="Times New Roman"/>
          <w:color w:val="auto"/>
          <w:sz w:val="24"/>
          <w:szCs w:val="24"/>
        </w:rPr>
        <w:t xml:space="preserve">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w:t>
      </w:r>
      <w:r w:rsidRPr="009515D3">
        <w:rPr>
          <w:rFonts w:ascii="Times New Roman" w:hAnsi="Times New Roman"/>
          <w:color w:val="auto"/>
          <w:sz w:val="24"/>
          <w:szCs w:val="24"/>
        </w:rPr>
        <w:br/>
        <w:t>и демонстрировать результаты освоения образовательной программы (таблица 2).</w:t>
      </w:r>
    </w:p>
    <w:p w14:paraId="657273FA" w14:textId="77777777" w:rsidR="009515D3" w:rsidRPr="009515D3" w:rsidRDefault="009515D3" w:rsidP="009515D3">
      <w:pPr>
        <w:widowControl w:val="0"/>
        <w:snapToGrid w:val="0"/>
        <w:spacing w:line="276" w:lineRule="auto"/>
        <w:ind w:firstLine="709"/>
        <w:jc w:val="both"/>
        <w:rPr>
          <w:rFonts w:ascii="Times New Roman" w:hAnsi="Times New Roman"/>
          <w:i/>
          <w:iCs/>
          <w:color w:val="auto"/>
          <w:sz w:val="24"/>
          <w:szCs w:val="24"/>
          <w:shd w:val="clear" w:color="auto" w:fill="FFFFFF"/>
        </w:rPr>
      </w:pPr>
    </w:p>
    <w:p w14:paraId="42FB9ADC" w14:textId="77777777" w:rsidR="009515D3" w:rsidRDefault="009515D3" w:rsidP="009515D3">
      <w:pPr>
        <w:jc w:val="right"/>
        <w:rPr>
          <w:rFonts w:ascii="Times New Roman" w:eastAsia="Calibri" w:hAnsi="Times New Roman"/>
          <w:b/>
          <w:bCs/>
          <w:color w:val="auto"/>
          <w:sz w:val="24"/>
          <w:szCs w:val="24"/>
          <w:shd w:val="clear" w:color="auto" w:fill="FFFFFF"/>
          <w:lang w:eastAsia="en-US"/>
        </w:rPr>
      </w:pPr>
    </w:p>
    <w:p w14:paraId="05CDE49F" w14:textId="77777777" w:rsidR="009515D3" w:rsidRDefault="009515D3" w:rsidP="009515D3">
      <w:pPr>
        <w:jc w:val="right"/>
        <w:rPr>
          <w:rFonts w:ascii="Times New Roman" w:eastAsia="Calibri" w:hAnsi="Times New Roman"/>
          <w:b/>
          <w:bCs/>
          <w:color w:val="auto"/>
          <w:sz w:val="24"/>
          <w:szCs w:val="24"/>
          <w:shd w:val="clear" w:color="auto" w:fill="FFFFFF"/>
          <w:lang w:eastAsia="en-US"/>
        </w:rPr>
      </w:pPr>
    </w:p>
    <w:p w14:paraId="0CE2E18C" w14:textId="77777777" w:rsidR="009515D3" w:rsidRDefault="009515D3" w:rsidP="009515D3">
      <w:pPr>
        <w:jc w:val="right"/>
        <w:rPr>
          <w:rFonts w:ascii="Times New Roman" w:eastAsia="Calibri" w:hAnsi="Times New Roman"/>
          <w:b/>
          <w:bCs/>
          <w:color w:val="auto"/>
          <w:sz w:val="24"/>
          <w:szCs w:val="24"/>
          <w:shd w:val="clear" w:color="auto" w:fill="FFFFFF"/>
          <w:lang w:eastAsia="en-US"/>
        </w:rPr>
      </w:pPr>
    </w:p>
    <w:p w14:paraId="72D81F39" w14:textId="46C84A9A" w:rsidR="009515D3" w:rsidRPr="009515D3" w:rsidRDefault="009515D3" w:rsidP="009515D3">
      <w:pPr>
        <w:jc w:val="right"/>
        <w:rPr>
          <w:rFonts w:ascii="Times New Roman" w:eastAsia="Calibri" w:hAnsi="Times New Roman"/>
          <w:b/>
          <w:bCs/>
          <w:color w:val="auto"/>
          <w:sz w:val="24"/>
          <w:szCs w:val="24"/>
          <w:shd w:val="clear" w:color="auto" w:fill="FFFFFF"/>
          <w:lang w:eastAsia="en-US"/>
        </w:rPr>
      </w:pPr>
      <w:r w:rsidRPr="009515D3">
        <w:rPr>
          <w:rFonts w:ascii="Times New Roman" w:eastAsia="Calibri" w:hAnsi="Times New Roman"/>
          <w:b/>
          <w:bCs/>
          <w:color w:val="auto"/>
          <w:sz w:val="24"/>
          <w:szCs w:val="24"/>
          <w:shd w:val="clear" w:color="auto" w:fill="FFFFFF"/>
          <w:lang w:eastAsia="en-US"/>
        </w:rPr>
        <w:t xml:space="preserve">Таблица 1 </w:t>
      </w:r>
    </w:p>
    <w:p w14:paraId="6832D301" w14:textId="77777777" w:rsidR="009515D3" w:rsidRPr="009515D3" w:rsidRDefault="009515D3" w:rsidP="009515D3">
      <w:pPr>
        <w:spacing w:line="276" w:lineRule="auto"/>
        <w:jc w:val="center"/>
        <w:rPr>
          <w:rFonts w:ascii="Times New Roman" w:eastAsia="Calibri" w:hAnsi="Times New Roman"/>
          <w:b/>
          <w:bCs/>
          <w:color w:val="auto"/>
          <w:sz w:val="24"/>
          <w:szCs w:val="24"/>
          <w:lang w:eastAsia="en-US"/>
        </w:rPr>
      </w:pPr>
      <w:r w:rsidRPr="009515D3">
        <w:rPr>
          <w:rFonts w:ascii="Times New Roman" w:eastAsia="Calibri" w:hAnsi="Times New Roman"/>
          <w:b/>
          <w:bCs/>
          <w:color w:val="auto"/>
          <w:sz w:val="24"/>
          <w:szCs w:val="24"/>
          <w:lang w:eastAsia="en-US"/>
        </w:rPr>
        <w:t>Виды деятельности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78"/>
      </w:tblGrid>
      <w:tr w:rsidR="009515D3" w:rsidRPr="009515D3" w14:paraId="5F454B20" w14:textId="77777777" w:rsidTr="00F33489">
        <w:trPr>
          <w:trHeight w:val="347"/>
        </w:trPr>
        <w:tc>
          <w:tcPr>
            <w:tcW w:w="4361" w:type="dxa"/>
            <w:tcBorders>
              <w:top w:val="single" w:sz="4" w:space="0" w:color="auto"/>
              <w:left w:val="single" w:sz="4" w:space="0" w:color="auto"/>
              <w:bottom w:val="single" w:sz="4" w:space="0" w:color="auto"/>
              <w:right w:val="single" w:sz="4" w:space="0" w:color="auto"/>
            </w:tcBorders>
            <w:hideMark/>
          </w:tcPr>
          <w:p w14:paraId="00D5AC9A" w14:textId="77777777" w:rsidR="009515D3" w:rsidRPr="009515D3" w:rsidRDefault="009515D3" w:rsidP="009515D3">
            <w:pPr>
              <w:jc w:val="center"/>
              <w:rPr>
                <w:rFonts w:ascii="Times New Roman" w:eastAsia="Calibri" w:hAnsi="Times New Roman"/>
                <w:b/>
                <w:sz w:val="24"/>
                <w:szCs w:val="24"/>
                <w:lang w:eastAsia="en-US"/>
              </w:rPr>
            </w:pPr>
            <w:r w:rsidRPr="009515D3">
              <w:rPr>
                <w:rFonts w:ascii="Times New Roman" w:eastAsia="Calibri" w:hAnsi="Times New Roman"/>
                <w:b/>
                <w:sz w:val="24"/>
                <w:szCs w:val="24"/>
                <w:lang w:eastAsia="en-US"/>
              </w:rPr>
              <w:t xml:space="preserve">Код и наименование </w:t>
            </w:r>
          </w:p>
          <w:p w14:paraId="204B3E41" w14:textId="77777777" w:rsidR="009515D3" w:rsidRPr="009515D3" w:rsidRDefault="009515D3" w:rsidP="009515D3">
            <w:pPr>
              <w:suppressAutoHyphens/>
              <w:jc w:val="center"/>
              <w:rPr>
                <w:rFonts w:ascii="Times New Roman" w:eastAsia="Calibri" w:hAnsi="Times New Roman"/>
                <w:color w:val="auto"/>
                <w:sz w:val="24"/>
                <w:szCs w:val="24"/>
                <w:lang w:eastAsia="en-US"/>
              </w:rPr>
            </w:pPr>
            <w:r w:rsidRPr="009515D3">
              <w:rPr>
                <w:rFonts w:ascii="Times New Roman" w:eastAsia="Calibri" w:hAnsi="Times New Roman"/>
                <w:b/>
                <w:sz w:val="24"/>
                <w:szCs w:val="24"/>
                <w:lang w:eastAsia="en-US"/>
              </w:rPr>
              <w:t>вида деятельности (ВД)</w:t>
            </w:r>
          </w:p>
        </w:tc>
        <w:tc>
          <w:tcPr>
            <w:tcW w:w="5278" w:type="dxa"/>
            <w:tcBorders>
              <w:top w:val="single" w:sz="4" w:space="0" w:color="auto"/>
              <w:left w:val="single" w:sz="4" w:space="0" w:color="auto"/>
              <w:bottom w:val="single" w:sz="4" w:space="0" w:color="auto"/>
              <w:right w:val="single" w:sz="4" w:space="0" w:color="auto"/>
            </w:tcBorders>
            <w:hideMark/>
          </w:tcPr>
          <w:p w14:paraId="01A000D6" w14:textId="77777777" w:rsidR="009515D3" w:rsidRPr="009515D3" w:rsidRDefault="009515D3" w:rsidP="009515D3">
            <w:pPr>
              <w:jc w:val="center"/>
              <w:rPr>
                <w:rFonts w:ascii="Times New Roman" w:eastAsia="Calibri" w:hAnsi="Times New Roman"/>
                <w:b/>
                <w:bCs/>
                <w:sz w:val="24"/>
                <w:szCs w:val="24"/>
                <w:lang w:eastAsia="en-US"/>
              </w:rPr>
            </w:pPr>
            <w:r w:rsidRPr="009515D3">
              <w:rPr>
                <w:rFonts w:ascii="Times New Roman" w:eastAsia="Calibri" w:hAnsi="Times New Roman"/>
                <w:b/>
                <w:bCs/>
                <w:sz w:val="24"/>
                <w:szCs w:val="24"/>
                <w:lang w:eastAsia="en-US"/>
              </w:rPr>
              <w:t xml:space="preserve">Код и наименование </w:t>
            </w:r>
          </w:p>
          <w:p w14:paraId="724CB9B7" w14:textId="77777777" w:rsidR="009515D3" w:rsidRPr="009515D3" w:rsidRDefault="009515D3" w:rsidP="009515D3">
            <w:pPr>
              <w:jc w:val="center"/>
              <w:rPr>
                <w:rFonts w:ascii="Times New Roman" w:eastAsia="Calibri" w:hAnsi="Times New Roman"/>
                <w:b/>
                <w:bCs/>
                <w:sz w:val="24"/>
                <w:szCs w:val="24"/>
                <w:lang w:eastAsia="en-US"/>
              </w:rPr>
            </w:pPr>
            <w:r w:rsidRPr="009515D3">
              <w:rPr>
                <w:rFonts w:ascii="Times New Roman" w:eastAsia="Calibri" w:hAnsi="Times New Roman"/>
                <w:b/>
                <w:bCs/>
                <w:sz w:val="24"/>
                <w:szCs w:val="24"/>
                <w:lang w:eastAsia="en-US"/>
              </w:rPr>
              <w:t xml:space="preserve">профессионального модуля (ПМ), </w:t>
            </w:r>
          </w:p>
          <w:p w14:paraId="047D8ADF" w14:textId="77777777" w:rsidR="009515D3" w:rsidRPr="009515D3" w:rsidRDefault="009515D3" w:rsidP="009515D3">
            <w:pPr>
              <w:suppressAutoHyphens/>
              <w:jc w:val="center"/>
              <w:rPr>
                <w:rFonts w:ascii="Times New Roman" w:eastAsia="Calibri" w:hAnsi="Times New Roman"/>
                <w:color w:val="auto"/>
                <w:sz w:val="24"/>
                <w:szCs w:val="24"/>
                <w:lang w:eastAsia="en-US"/>
              </w:rPr>
            </w:pPr>
            <w:r w:rsidRPr="009515D3">
              <w:rPr>
                <w:rFonts w:ascii="Times New Roman" w:eastAsia="Calibri" w:hAnsi="Times New Roman"/>
                <w:b/>
                <w:bCs/>
                <w:sz w:val="24"/>
                <w:szCs w:val="24"/>
                <w:lang w:eastAsia="en-US"/>
              </w:rPr>
              <w:t>в рамках которого осваивается ВД</w:t>
            </w:r>
          </w:p>
        </w:tc>
      </w:tr>
      <w:tr w:rsidR="009515D3" w:rsidRPr="009515D3" w14:paraId="2444A2D6" w14:textId="77777777" w:rsidTr="00F33489">
        <w:trPr>
          <w:trHeight w:val="205"/>
        </w:trPr>
        <w:tc>
          <w:tcPr>
            <w:tcW w:w="4361" w:type="dxa"/>
            <w:tcBorders>
              <w:top w:val="single" w:sz="4" w:space="0" w:color="auto"/>
              <w:left w:val="single" w:sz="4" w:space="0" w:color="auto"/>
              <w:bottom w:val="single" w:sz="4" w:space="0" w:color="auto"/>
              <w:right w:val="single" w:sz="4" w:space="0" w:color="auto"/>
            </w:tcBorders>
          </w:tcPr>
          <w:p w14:paraId="005FFAB9" w14:textId="77777777" w:rsidR="009515D3" w:rsidRPr="009515D3" w:rsidRDefault="009515D3" w:rsidP="009515D3">
            <w:pPr>
              <w:jc w:val="center"/>
              <w:rPr>
                <w:rFonts w:ascii="Times New Roman" w:eastAsia="Calibri" w:hAnsi="Times New Roman"/>
                <w:b/>
                <w:sz w:val="24"/>
                <w:szCs w:val="24"/>
                <w:lang w:eastAsia="en-US"/>
              </w:rPr>
            </w:pPr>
            <w:r w:rsidRPr="009515D3">
              <w:rPr>
                <w:rFonts w:ascii="Times New Roman" w:eastAsia="Calibri" w:hAnsi="Times New Roman"/>
                <w:sz w:val="24"/>
                <w:szCs w:val="24"/>
                <w:lang w:eastAsia="en-US"/>
              </w:rPr>
              <w:t>1</w:t>
            </w:r>
          </w:p>
        </w:tc>
        <w:tc>
          <w:tcPr>
            <w:tcW w:w="5278" w:type="dxa"/>
            <w:tcBorders>
              <w:top w:val="single" w:sz="4" w:space="0" w:color="auto"/>
              <w:left w:val="single" w:sz="4" w:space="0" w:color="auto"/>
              <w:bottom w:val="single" w:sz="4" w:space="0" w:color="auto"/>
              <w:right w:val="single" w:sz="4" w:space="0" w:color="auto"/>
            </w:tcBorders>
          </w:tcPr>
          <w:p w14:paraId="7D22347D" w14:textId="77777777" w:rsidR="009515D3" w:rsidRPr="009515D3" w:rsidRDefault="009515D3" w:rsidP="009515D3">
            <w:pPr>
              <w:jc w:val="center"/>
              <w:rPr>
                <w:rFonts w:ascii="Times New Roman" w:eastAsia="Calibri" w:hAnsi="Times New Roman"/>
                <w:b/>
                <w:bCs/>
                <w:sz w:val="24"/>
                <w:szCs w:val="24"/>
                <w:lang w:eastAsia="en-US"/>
              </w:rPr>
            </w:pPr>
            <w:r w:rsidRPr="009515D3">
              <w:rPr>
                <w:rFonts w:ascii="Times New Roman" w:eastAsia="Calibri" w:hAnsi="Times New Roman"/>
                <w:sz w:val="24"/>
                <w:szCs w:val="24"/>
                <w:lang w:eastAsia="en-US"/>
              </w:rPr>
              <w:t>2</w:t>
            </w:r>
          </w:p>
        </w:tc>
      </w:tr>
      <w:tr w:rsidR="009515D3" w:rsidRPr="009515D3" w14:paraId="28AB789D" w14:textId="77777777" w:rsidTr="00F33489">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7827C487" w14:textId="77777777" w:rsidR="009515D3" w:rsidRPr="009515D3" w:rsidRDefault="009515D3" w:rsidP="009515D3">
            <w:pPr>
              <w:suppressAutoHyphens/>
              <w:rPr>
                <w:rFonts w:ascii="Times New Roman" w:eastAsia="Calibri" w:hAnsi="Times New Roman"/>
                <w:color w:val="auto"/>
                <w:sz w:val="24"/>
                <w:szCs w:val="24"/>
                <w:lang w:eastAsia="en-US"/>
              </w:rPr>
            </w:pPr>
            <w:r w:rsidRPr="009515D3">
              <w:rPr>
                <w:rFonts w:ascii="Times New Roman" w:eastAsia="Calibri" w:hAnsi="Times New Roman"/>
                <w:b/>
                <w:sz w:val="24"/>
                <w:szCs w:val="24"/>
                <w:lang w:eastAsia="en-US"/>
              </w:rPr>
              <w:t>В соответствии с ФГОС</w:t>
            </w:r>
          </w:p>
        </w:tc>
      </w:tr>
      <w:tr w:rsidR="009515D3" w:rsidRPr="009515D3" w14:paraId="519FC92D" w14:textId="77777777" w:rsidTr="00F33489">
        <w:tc>
          <w:tcPr>
            <w:tcW w:w="4361" w:type="dxa"/>
            <w:hideMark/>
          </w:tcPr>
          <w:p w14:paraId="553EE564" w14:textId="77777777" w:rsidR="009515D3" w:rsidRPr="009515D3" w:rsidRDefault="009515D3" w:rsidP="009515D3">
            <w:pPr>
              <w:suppressAutoHyphens/>
              <w:rPr>
                <w:rFonts w:ascii="Times New Roman" w:eastAsia="Calibri" w:hAnsi="Times New Roman"/>
                <w:i/>
                <w:color w:val="auto"/>
                <w:sz w:val="24"/>
                <w:szCs w:val="24"/>
                <w:lang w:eastAsia="en-US"/>
              </w:rPr>
            </w:pPr>
            <w:bookmarkStart w:id="122" w:name="_Hlk171094526"/>
            <w:r w:rsidRPr="009515D3">
              <w:rPr>
                <w:rFonts w:ascii="Times New Roman" w:eastAsia="Calibri" w:hAnsi="Times New Roman"/>
                <w:color w:val="auto"/>
                <w:sz w:val="24"/>
                <w:szCs w:val="24"/>
                <w:lang w:eastAsia="en-US"/>
              </w:rPr>
              <w:t>ВД.01 Разработка технической документации на строительство инженерных сооружений</w:t>
            </w:r>
          </w:p>
        </w:tc>
        <w:tc>
          <w:tcPr>
            <w:tcW w:w="5278" w:type="dxa"/>
          </w:tcPr>
          <w:p w14:paraId="68F31CAB" w14:textId="77777777" w:rsidR="009515D3" w:rsidRPr="009515D3" w:rsidRDefault="009515D3" w:rsidP="009515D3">
            <w:pPr>
              <w:suppressAutoHyphen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ПМ.01 Разработка технической документации на строительство инженерных сооружений</w:t>
            </w:r>
          </w:p>
        </w:tc>
      </w:tr>
      <w:tr w:rsidR="009515D3" w:rsidRPr="009515D3" w14:paraId="07D0E8C9" w14:textId="77777777" w:rsidTr="00F33489">
        <w:tc>
          <w:tcPr>
            <w:tcW w:w="4361" w:type="dxa"/>
          </w:tcPr>
          <w:p w14:paraId="79F5A341" w14:textId="77777777" w:rsidR="009515D3" w:rsidRPr="009515D3" w:rsidRDefault="009515D3" w:rsidP="009515D3">
            <w:pPr>
              <w:suppressAutoHyphens/>
              <w:rPr>
                <w:rFonts w:ascii="Times New Roman" w:eastAsia="Calibri" w:hAnsi="Times New Roman"/>
                <w:i/>
                <w:color w:val="auto"/>
                <w:sz w:val="24"/>
                <w:szCs w:val="24"/>
                <w:lang w:eastAsia="en-US"/>
              </w:rPr>
            </w:pPr>
            <w:r w:rsidRPr="009515D3">
              <w:rPr>
                <w:rFonts w:ascii="Times New Roman" w:eastAsia="Calibri" w:hAnsi="Times New Roman"/>
                <w:color w:val="auto"/>
                <w:sz w:val="24"/>
                <w:szCs w:val="24"/>
                <w:lang w:eastAsia="en-US"/>
              </w:rPr>
              <w:t xml:space="preserve">ВД.02 </w:t>
            </w:r>
            <w:r w:rsidRPr="009515D3">
              <w:rPr>
                <w:rFonts w:ascii="Times New Roman" w:hAnsi="Times New Roman"/>
                <w:bCs/>
                <w:iCs/>
                <w:color w:val="auto"/>
                <w:sz w:val="24"/>
                <w:szCs w:val="24"/>
              </w:rPr>
              <w:t>Организация и производство работ при строительстве инженерных сооружений</w:t>
            </w:r>
          </w:p>
        </w:tc>
        <w:tc>
          <w:tcPr>
            <w:tcW w:w="5278" w:type="dxa"/>
          </w:tcPr>
          <w:p w14:paraId="5F84E1A2" w14:textId="77777777" w:rsidR="009515D3" w:rsidRPr="009515D3" w:rsidRDefault="009515D3" w:rsidP="009515D3">
            <w:pPr>
              <w:suppressAutoHyphen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ПМ.02 </w:t>
            </w:r>
            <w:r w:rsidRPr="009515D3">
              <w:rPr>
                <w:rFonts w:ascii="Times New Roman" w:hAnsi="Times New Roman"/>
                <w:bCs/>
                <w:iCs/>
                <w:color w:val="auto"/>
                <w:sz w:val="24"/>
                <w:szCs w:val="24"/>
              </w:rPr>
              <w:t>Организация и производство работ при строительстве инженерных сооружений</w:t>
            </w:r>
          </w:p>
        </w:tc>
      </w:tr>
      <w:tr w:rsidR="009515D3" w:rsidRPr="009515D3" w14:paraId="17753625" w14:textId="77777777" w:rsidTr="00F33489">
        <w:tc>
          <w:tcPr>
            <w:tcW w:w="4361" w:type="dxa"/>
          </w:tcPr>
          <w:p w14:paraId="747F0DD4" w14:textId="77777777" w:rsidR="009515D3" w:rsidRPr="009515D3" w:rsidRDefault="009515D3" w:rsidP="009515D3">
            <w:pPr>
              <w:suppressAutoHyphens/>
              <w:rPr>
                <w:rFonts w:ascii="Times New Roman" w:eastAsia="Calibri" w:hAnsi="Times New Roman"/>
                <w:i/>
                <w:color w:val="auto"/>
                <w:sz w:val="24"/>
                <w:szCs w:val="24"/>
                <w:lang w:eastAsia="en-US"/>
              </w:rPr>
            </w:pPr>
            <w:r w:rsidRPr="009515D3">
              <w:rPr>
                <w:rFonts w:ascii="Times New Roman" w:eastAsia="Calibri" w:hAnsi="Times New Roman"/>
                <w:color w:val="auto"/>
                <w:sz w:val="24"/>
                <w:szCs w:val="24"/>
                <w:lang w:eastAsia="en-US"/>
              </w:rPr>
              <w:t xml:space="preserve">ВД.03 </w:t>
            </w:r>
            <w:r w:rsidRPr="009515D3">
              <w:rPr>
                <w:rFonts w:ascii="Times New Roman" w:hAnsi="Times New Roman"/>
                <w:bCs/>
                <w:iCs/>
                <w:color w:val="auto"/>
                <w:sz w:val="24"/>
                <w:szCs w:val="24"/>
              </w:rPr>
              <w:t>Организация и выполнение работ при эксплуатации, ремонте, реконструкции инженерных сооружений</w:t>
            </w:r>
          </w:p>
        </w:tc>
        <w:tc>
          <w:tcPr>
            <w:tcW w:w="5278" w:type="dxa"/>
          </w:tcPr>
          <w:p w14:paraId="494281AA" w14:textId="77777777" w:rsidR="009515D3" w:rsidRPr="009515D3" w:rsidRDefault="009515D3" w:rsidP="009515D3">
            <w:pPr>
              <w:suppressAutoHyphen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 xml:space="preserve">ПМ.03 </w:t>
            </w:r>
            <w:r w:rsidRPr="009515D3">
              <w:rPr>
                <w:rFonts w:ascii="Times New Roman" w:hAnsi="Times New Roman"/>
                <w:bCs/>
                <w:iCs/>
                <w:color w:val="auto"/>
                <w:sz w:val="24"/>
                <w:szCs w:val="24"/>
              </w:rPr>
              <w:t>Организация и выполнение работ при эксплуатации, ремонте, реконструкции инженерных сооружений</w:t>
            </w:r>
          </w:p>
        </w:tc>
      </w:tr>
      <w:tr w:rsidR="009515D3" w:rsidRPr="009515D3" w14:paraId="0798E599" w14:textId="77777777" w:rsidTr="00F33489">
        <w:tc>
          <w:tcPr>
            <w:tcW w:w="4361" w:type="dxa"/>
          </w:tcPr>
          <w:p w14:paraId="06AAE5B0" w14:textId="77777777" w:rsidR="009515D3" w:rsidRPr="009515D3" w:rsidRDefault="009515D3" w:rsidP="009515D3">
            <w:pPr>
              <w:suppressAutoHyphen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ВД.04 Выполнение работ по одной или нескольким профессиям рабочих, должностям служащих</w:t>
            </w:r>
          </w:p>
        </w:tc>
        <w:tc>
          <w:tcPr>
            <w:tcW w:w="5278" w:type="dxa"/>
          </w:tcPr>
          <w:p w14:paraId="653A45E9" w14:textId="77777777" w:rsidR="009515D3" w:rsidRPr="009515D3" w:rsidRDefault="009515D3" w:rsidP="009515D3">
            <w:pPr>
              <w:suppressAutoHyphens/>
              <w:rPr>
                <w:rFonts w:ascii="Times New Roman" w:eastAsia="Calibri" w:hAnsi="Times New Roman"/>
                <w:color w:val="auto"/>
                <w:sz w:val="24"/>
                <w:szCs w:val="24"/>
                <w:lang w:eastAsia="en-US"/>
              </w:rPr>
            </w:pPr>
            <w:r w:rsidRPr="009515D3">
              <w:rPr>
                <w:rFonts w:ascii="Times New Roman" w:eastAsia="Calibri" w:hAnsi="Times New Roman"/>
                <w:color w:val="auto"/>
                <w:sz w:val="24"/>
                <w:szCs w:val="24"/>
                <w:lang w:eastAsia="en-US"/>
              </w:rPr>
              <w:t>ПМ.04 Выполнение работ по одной или нескольким профессиям рабочих, должностям служащих (по выбору образовательной организации)</w:t>
            </w:r>
          </w:p>
        </w:tc>
      </w:tr>
      <w:bookmarkEnd w:id="122"/>
    </w:tbl>
    <w:p w14:paraId="0FACCBEB" w14:textId="77777777" w:rsidR="009515D3" w:rsidRPr="009515D3" w:rsidRDefault="009515D3" w:rsidP="009515D3">
      <w:pPr>
        <w:jc w:val="right"/>
        <w:rPr>
          <w:rFonts w:ascii="Times New Roman" w:eastAsia="Calibri" w:hAnsi="Times New Roman"/>
          <w:b/>
          <w:bCs/>
          <w:color w:val="auto"/>
          <w:sz w:val="24"/>
          <w:szCs w:val="24"/>
          <w:shd w:val="clear" w:color="auto" w:fill="FFFFFF"/>
          <w:lang w:eastAsia="en-US"/>
        </w:rPr>
      </w:pPr>
    </w:p>
    <w:p w14:paraId="7317A5B9" w14:textId="77777777" w:rsidR="009515D3" w:rsidRPr="009515D3" w:rsidRDefault="009515D3" w:rsidP="009515D3">
      <w:pPr>
        <w:jc w:val="right"/>
        <w:rPr>
          <w:rFonts w:ascii="Times New Roman" w:eastAsia="Calibri" w:hAnsi="Times New Roman"/>
          <w:b/>
          <w:bCs/>
          <w:color w:val="auto"/>
          <w:sz w:val="24"/>
          <w:szCs w:val="24"/>
          <w:shd w:val="clear" w:color="auto" w:fill="FFFFFF"/>
          <w:lang w:eastAsia="en-US"/>
        </w:rPr>
      </w:pPr>
      <w:r w:rsidRPr="009515D3">
        <w:rPr>
          <w:rFonts w:ascii="Times New Roman" w:eastAsia="Calibri" w:hAnsi="Times New Roman"/>
          <w:b/>
          <w:bCs/>
          <w:color w:val="auto"/>
          <w:sz w:val="24"/>
          <w:szCs w:val="24"/>
          <w:shd w:val="clear" w:color="auto" w:fill="FFFFFF"/>
          <w:lang w:eastAsia="en-US"/>
        </w:rPr>
        <w:t xml:space="preserve">Таблица 2 </w:t>
      </w:r>
    </w:p>
    <w:p w14:paraId="6D3DA29D" w14:textId="77777777" w:rsidR="009515D3" w:rsidRPr="009515D3" w:rsidRDefault="009515D3" w:rsidP="009515D3">
      <w:pPr>
        <w:spacing w:after="120"/>
        <w:jc w:val="center"/>
        <w:rPr>
          <w:rFonts w:ascii="Times New Roman" w:eastAsia="Calibri" w:hAnsi="Times New Roman"/>
          <w:b/>
          <w:color w:val="auto"/>
          <w:sz w:val="24"/>
          <w:szCs w:val="24"/>
          <w:lang w:eastAsia="en-US"/>
        </w:rPr>
      </w:pPr>
      <w:r w:rsidRPr="009515D3">
        <w:rPr>
          <w:rFonts w:ascii="Times New Roman" w:eastAsia="Calibri" w:hAnsi="Times New Roman"/>
          <w:b/>
          <w:color w:val="auto"/>
          <w:sz w:val="24"/>
          <w:szCs w:val="24"/>
          <w:lang w:eastAsia="en-US"/>
        </w:rPr>
        <w:t>Перечень результатов, демонстрируемых 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387"/>
        <w:gridCol w:w="6241"/>
      </w:tblGrid>
      <w:tr w:rsidR="009515D3" w:rsidRPr="009515D3" w14:paraId="1D574C67" w14:textId="77777777" w:rsidTr="00F33489">
        <w:trPr>
          <w:trHeight w:val="472"/>
        </w:trPr>
        <w:tc>
          <w:tcPr>
            <w:tcW w:w="3387" w:type="dxa"/>
            <w:tcBorders>
              <w:top w:val="single" w:sz="4" w:space="0" w:color="000000"/>
              <w:left w:val="single" w:sz="4" w:space="0" w:color="000000"/>
              <w:bottom w:val="single" w:sz="4" w:space="0" w:color="000000"/>
              <w:right w:val="single" w:sz="4" w:space="0" w:color="000000"/>
            </w:tcBorders>
          </w:tcPr>
          <w:p w14:paraId="70945D57" w14:textId="77777777" w:rsidR="009515D3" w:rsidRPr="009515D3" w:rsidRDefault="009515D3" w:rsidP="009515D3">
            <w:pPr>
              <w:widowControl w:val="0"/>
              <w:jc w:val="center"/>
              <w:rPr>
                <w:rFonts w:ascii="Times New Roman" w:eastAsia="Calibri" w:hAnsi="Times New Roman"/>
                <w:b/>
                <w:bCs/>
                <w:sz w:val="24"/>
                <w:szCs w:val="24"/>
                <w:shd w:val="clear" w:color="auto" w:fill="FFFFFF"/>
              </w:rPr>
            </w:pPr>
            <w:r w:rsidRPr="009515D3">
              <w:rPr>
                <w:rFonts w:ascii="Times New Roman" w:eastAsia="Calibri" w:hAnsi="Times New Roman"/>
                <w:b/>
                <w:bCs/>
                <w:sz w:val="24"/>
                <w:szCs w:val="24"/>
                <w:shd w:val="clear" w:color="auto" w:fill="FFFFFF"/>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06CDB9A3" w14:textId="77777777" w:rsidR="009515D3" w:rsidRPr="009515D3" w:rsidRDefault="009515D3" w:rsidP="009515D3">
            <w:pPr>
              <w:widowControl w:val="0"/>
              <w:jc w:val="center"/>
              <w:rPr>
                <w:rFonts w:ascii="Times New Roman" w:eastAsia="Calibri" w:hAnsi="Times New Roman"/>
                <w:b/>
                <w:bCs/>
                <w:sz w:val="24"/>
                <w:szCs w:val="24"/>
                <w:shd w:val="clear" w:color="auto" w:fill="FFFFFF"/>
              </w:rPr>
            </w:pPr>
            <w:r w:rsidRPr="009515D3">
              <w:rPr>
                <w:rFonts w:ascii="Times New Roman" w:eastAsia="Calibri" w:hAnsi="Times New Roman"/>
                <w:b/>
                <w:bCs/>
                <w:sz w:val="24"/>
                <w:szCs w:val="24"/>
                <w:shd w:val="clear" w:color="auto" w:fill="FFFFFF"/>
              </w:rPr>
              <w:t>Профессиональные компетенции</w:t>
            </w:r>
          </w:p>
        </w:tc>
      </w:tr>
      <w:tr w:rsidR="009515D3" w:rsidRPr="009515D3" w14:paraId="77C056E9" w14:textId="77777777" w:rsidTr="00F33489">
        <w:trPr>
          <w:trHeight w:val="472"/>
        </w:trPr>
        <w:tc>
          <w:tcPr>
            <w:tcW w:w="3387" w:type="dxa"/>
            <w:vMerge w:val="restart"/>
            <w:tcBorders>
              <w:top w:val="single" w:sz="4" w:space="0" w:color="000000"/>
              <w:left w:val="single" w:sz="4" w:space="0" w:color="000000"/>
              <w:right w:val="single" w:sz="4" w:space="0" w:color="000000"/>
            </w:tcBorders>
          </w:tcPr>
          <w:p w14:paraId="391AC903" w14:textId="77777777" w:rsidR="009515D3" w:rsidRPr="009515D3" w:rsidRDefault="009515D3" w:rsidP="009515D3">
            <w:pPr>
              <w:widowControl w:val="0"/>
              <w:spacing w:line="276" w:lineRule="auto"/>
              <w:ind w:left="127"/>
              <w:rPr>
                <w:rFonts w:ascii="Times New Roman" w:eastAsia="Calibri" w:hAnsi="Times New Roman"/>
                <w:sz w:val="24"/>
                <w:szCs w:val="24"/>
                <w:shd w:val="clear" w:color="auto" w:fill="FFFFFF"/>
              </w:rPr>
            </w:pPr>
            <w:r w:rsidRPr="009515D3">
              <w:rPr>
                <w:rFonts w:ascii="Times New Roman" w:eastAsia="Calibri" w:hAnsi="Times New Roman"/>
                <w:color w:val="auto"/>
                <w:sz w:val="24"/>
                <w:szCs w:val="24"/>
                <w:lang w:eastAsia="en-US"/>
              </w:rPr>
              <w:t>ПМ.01 Разработка технической документации на строительство инженерных сооружений</w:t>
            </w:r>
          </w:p>
        </w:tc>
        <w:tc>
          <w:tcPr>
            <w:tcW w:w="6242" w:type="dxa"/>
            <w:tcBorders>
              <w:top w:val="single" w:sz="4" w:space="0" w:color="000000"/>
              <w:left w:val="single" w:sz="4" w:space="0" w:color="000000"/>
              <w:bottom w:val="single" w:sz="4" w:space="0" w:color="000000"/>
              <w:right w:val="single" w:sz="4" w:space="0" w:color="000000"/>
            </w:tcBorders>
          </w:tcPr>
          <w:p w14:paraId="539E3767"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color w:val="auto"/>
                <w:sz w:val="24"/>
                <w:szCs w:val="24"/>
                <w:highlight w:val="white"/>
                <w:lang w:eastAsia="en-US"/>
              </w:rPr>
              <w:t>ПК 1.1. Подготавливать документацию для проведения инженерных изысканий при проектировании, строительстве и реконструкции инженерных сооружений</w:t>
            </w:r>
          </w:p>
        </w:tc>
      </w:tr>
      <w:tr w:rsidR="009515D3" w:rsidRPr="009515D3" w14:paraId="71E5033F" w14:textId="77777777" w:rsidTr="00F33489">
        <w:trPr>
          <w:trHeight w:val="472"/>
        </w:trPr>
        <w:tc>
          <w:tcPr>
            <w:tcW w:w="3387" w:type="dxa"/>
            <w:vMerge/>
            <w:tcBorders>
              <w:left w:val="single" w:sz="4" w:space="0" w:color="000000"/>
              <w:right w:val="single" w:sz="4" w:space="0" w:color="000000"/>
            </w:tcBorders>
          </w:tcPr>
          <w:p w14:paraId="28D32973" w14:textId="77777777" w:rsidR="009515D3" w:rsidRPr="009515D3" w:rsidRDefault="009515D3" w:rsidP="009515D3">
            <w:pPr>
              <w:widowControl w:val="0"/>
              <w:spacing w:line="276" w:lineRule="auto"/>
              <w:ind w:left="127"/>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47E9DD8B"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color w:val="auto"/>
                <w:sz w:val="24"/>
                <w:szCs w:val="24"/>
                <w:highlight w:val="white"/>
                <w:lang w:eastAsia="en-US"/>
              </w:rPr>
              <w:t>ПК 1.2. Составлять проектную документацию на конструкции и отдельные элементы инженерного сооружения</w:t>
            </w:r>
            <w:r w:rsidRPr="009515D3">
              <w:rPr>
                <w:rFonts w:ascii="Times New Roman" w:eastAsia="Calibri" w:hAnsi="Times New Roman"/>
                <w:color w:val="auto"/>
                <w:sz w:val="24"/>
                <w:szCs w:val="24"/>
                <w:lang w:eastAsia="en-US"/>
              </w:rPr>
              <w:t xml:space="preserve"> по типовым решениям</w:t>
            </w:r>
          </w:p>
        </w:tc>
      </w:tr>
      <w:tr w:rsidR="009515D3" w:rsidRPr="009515D3" w14:paraId="612BF077" w14:textId="77777777" w:rsidTr="00F33489">
        <w:trPr>
          <w:trHeight w:val="472"/>
        </w:trPr>
        <w:tc>
          <w:tcPr>
            <w:tcW w:w="3387" w:type="dxa"/>
            <w:vMerge/>
            <w:tcBorders>
              <w:left w:val="single" w:sz="4" w:space="0" w:color="000000"/>
              <w:right w:val="single" w:sz="4" w:space="0" w:color="000000"/>
            </w:tcBorders>
          </w:tcPr>
          <w:p w14:paraId="79BA7B59" w14:textId="77777777" w:rsidR="009515D3" w:rsidRPr="009515D3" w:rsidRDefault="009515D3" w:rsidP="009515D3">
            <w:pPr>
              <w:widowControl w:val="0"/>
              <w:spacing w:line="276" w:lineRule="auto"/>
              <w:ind w:left="127"/>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021B0217"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color w:val="auto"/>
                <w:sz w:val="24"/>
                <w:szCs w:val="24"/>
                <w:highlight w:val="white"/>
                <w:lang w:eastAsia="en-US"/>
              </w:rPr>
              <w:t>ПК 1.3. Составлять документы по строительству и эксплуатации инженерных сооружений</w:t>
            </w:r>
            <w:r w:rsidRPr="009515D3">
              <w:rPr>
                <w:rFonts w:ascii="Times New Roman" w:eastAsia="Calibri" w:hAnsi="Times New Roman"/>
                <w:color w:val="auto"/>
                <w:sz w:val="24"/>
                <w:szCs w:val="24"/>
                <w:lang w:eastAsia="en-US"/>
              </w:rPr>
              <w:t xml:space="preserve"> с использованием систем автоматизированного проектирования</w:t>
            </w:r>
          </w:p>
        </w:tc>
      </w:tr>
      <w:tr w:rsidR="009515D3" w:rsidRPr="009515D3" w14:paraId="5B160838" w14:textId="77777777" w:rsidTr="00F33489">
        <w:trPr>
          <w:trHeight w:val="472"/>
        </w:trPr>
        <w:tc>
          <w:tcPr>
            <w:tcW w:w="3387" w:type="dxa"/>
            <w:vMerge/>
            <w:tcBorders>
              <w:left w:val="single" w:sz="4" w:space="0" w:color="000000"/>
              <w:right w:val="single" w:sz="4" w:space="0" w:color="000000"/>
            </w:tcBorders>
          </w:tcPr>
          <w:p w14:paraId="6DB4E357" w14:textId="77777777" w:rsidR="009515D3" w:rsidRPr="009515D3" w:rsidRDefault="009515D3" w:rsidP="009515D3">
            <w:pPr>
              <w:widowControl w:val="0"/>
              <w:spacing w:line="276" w:lineRule="auto"/>
              <w:ind w:left="127"/>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4F8276D7"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color w:val="auto"/>
                <w:sz w:val="24"/>
                <w:szCs w:val="24"/>
                <w:highlight w:val="white"/>
                <w:lang w:eastAsia="en-US"/>
              </w:rPr>
              <w:t xml:space="preserve">ПК 1.4. </w:t>
            </w:r>
            <w:r w:rsidRPr="009515D3">
              <w:rPr>
                <w:rFonts w:ascii="Times New Roman" w:eastAsia="Calibri" w:hAnsi="Times New Roman"/>
                <w:color w:val="auto"/>
                <w:sz w:val="24"/>
                <w:szCs w:val="24"/>
                <w:lang w:eastAsia="en-US"/>
              </w:rPr>
              <w:t>Проводить работы по подготовке технической части планов и заявок строительной организации на обеспечение строительного производства материально-техническими и трудовыми ресурсами</w:t>
            </w:r>
          </w:p>
        </w:tc>
      </w:tr>
      <w:tr w:rsidR="009515D3" w:rsidRPr="009515D3" w14:paraId="0A1B7D1A" w14:textId="77777777" w:rsidTr="00F33489">
        <w:trPr>
          <w:trHeight w:val="472"/>
        </w:trPr>
        <w:tc>
          <w:tcPr>
            <w:tcW w:w="3387" w:type="dxa"/>
            <w:vMerge/>
            <w:tcBorders>
              <w:left w:val="single" w:sz="4" w:space="0" w:color="000000"/>
              <w:bottom w:val="single" w:sz="4" w:space="0" w:color="000000"/>
              <w:right w:val="single" w:sz="4" w:space="0" w:color="000000"/>
            </w:tcBorders>
          </w:tcPr>
          <w:p w14:paraId="77463EAE" w14:textId="77777777" w:rsidR="009515D3" w:rsidRPr="009515D3" w:rsidRDefault="009515D3" w:rsidP="009515D3">
            <w:pPr>
              <w:widowControl w:val="0"/>
              <w:spacing w:line="276" w:lineRule="auto"/>
              <w:ind w:left="127"/>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5CDFA074" w14:textId="77777777" w:rsidR="009515D3" w:rsidRPr="009515D3" w:rsidRDefault="009515D3" w:rsidP="009515D3">
            <w:pPr>
              <w:widowControl w:val="0"/>
              <w:spacing w:line="276" w:lineRule="auto"/>
              <w:ind w:left="140"/>
              <w:rPr>
                <w:rFonts w:ascii="Times New Roman" w:eastAsia="Calibri" w:hAnsi="Times New Roman"/>
                <w:color w:val="auto"/>
                <w:sz w:val="24"/>
                <w:szCs w:val="24"/>
                <w:highlight w:val="white"/>
                <w:lang w:eastAsia="en-US"/>
              </w:rPr>
            </w:pPr>
            <w:r w:rsidRPr="009515D3">
              <w:rPr>
                <w:rFonts w:ascii="Times New Roman" w:eastAsia="Calibri" w:hAnsi="Times New Roman"/>
                <w:color w:val="auto"/>
                <w:sz w:val="24"/>
                <w:szCs w:val="24"/>
                <w:lang w:eastAsia="en-US"/>
              </w:rPr>
              <w:t>ПК 1.5. Оформлять исполнительную документацию на строительном объекте</w:t>
            </w:r>
          </w:p>
        </w:tc>
      </w:tr>
      <w:tr w:rsidR="009515D3" w:rsidRPr="009515D3" w14:paraId="2E359920" w14:textId="77777777" w:rsidTr="00F33489">
        <w:trPr>
          <w:trHeight w:val="472"/>
        </w:trPr>
        <w:tc>
          <w:tcPr>
            <w:tcW w:w="3387" w:type="dxa"/>
            <w:vMerge w:val="restart"/>
            <w:tcBorders>
              <w:top w:val="single" w:sz="4" w:space="0" w:color="000000"/>
              <w:left w:val="single" w:sz="4" w:space="0" w:color="000000"/>
              <w:right w:val="single" w:sz="4" w:space="0" w:color="000000"/>
            </w:tcBorders>
          </w:tcPr>
          <w:p w14:paraId="5B9B04B1" w14:textId="77777777" w:rsidR="009515D3" w:rsidRPr="009515D3" w:rsidRDefault="009515D3" w:rsidP="009515D3">
            <w:pPr>
              <w:widowControl w:val="0"/>
              <w:spacing w:line="276" w:lineRule="auto"/>
              <w:ind w:left="127"/>
              <w:rPr>
                <w:rFonts w:ascii="Times New Roman" w:eastAsia="Calibri" w:hAnsi="Times New Roman"/>
                <w:sz w:val="24"/>
                <w:szCs w:val="24"/>
                <w:shd w:val="clear" w:color="auto" w:fill="FFFFFF"/>
              </w:rPr>
            </w:pPr>
            <w:r w:rsidRPr="009515D3">
              <w:rPr>
                <w:rFonts w:ascii="Times New Roman" w:eastAsia="Calibri" w:hAnsi="Times New Roman"/>
                <w:color w:val="auto"/>
                <w:sz w:val="24"/>
                <w:szCs w:val="24"/>
                <w:lang w:eastAsia="en-US"/>
              </w:rPr>
              <w:t xml:space="preserve">ПМ. 02 </w:t>
            </w:r>
            <w:r w:rsidRPr="009515D3">
              <w:rPr>
                <w:rFonts w:ascii="Times New Roman" w:hAnsi="Times New Roman"/>
                <w:bCs/>
                <w:iCs/>
                <w:color w:val="auto"/>
                <w:sz w:val="24"/>
                <w:szCs w:val="24"/>
              </w:rPr>
              <w:t>Организация и производство работ при строительстве инженерных сооружений</w:t>
            </w:r>
          </w:p>
        </w:tc>
        <w:tc>
          <w:tcPr>
            <w:tcW w:w="6242" w:type="dxa"/>
            <w:tcBorders>
              <w:top w:val="single" w:sz="4" w:space="0" w:color="000000"/>
              <w:left w:val="single" w:sz="4" w:space="0" w:color="000000"/>
              <w:bottom w:val="single" w:sz="4" w:space="0" w:color="000000"/>
              <w:right w:val="single" w:sz="4" w:space="0" w:color="000000"/>
            </w:tcBorders>
          </w:tcPr>
          <w:p w14:paraId="650FE79F"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ПК 2.1. Планировать организацию производства видов строительных работ по возведению и эксплуатации инженерных сооружений</w:t>
            </w:r>
          </w:p>
        </w:tc>
      </w:tr>
      <w:tr w:rsidR="009515D3" w:rsidRPr="009515D3" w14:paraId="3275B807" w14:textId="77777777" w:rsidTr="00F33489">
        <w:trPr>
          <w:trHeight w:val="472"/>
        </w:trPr>
        <w:tc>
          <w:tcPr>
            <w:tcW w:w="3387" w:type="dxa"/>
            <w:vMerge/>
            <w:tcBorders>
              <w:left w:val="single" w:sz="4" w:space="0" w:color="000000"/>
              <w:right w:val="single" w:sz="4" w:space="0" w:color="000000"/>
            </w:tcBorders>
          </w:tcPr>
          <w:p w14:paraId="59403CB6" w14:textId="77777777" w:rsidR="009515D3" w:rsidRPr="009515D3" w:rsidRDefault="009515D3" w:rsidP="009515D3">
            <w:pPr>
              <w:widowControl w:val="0"/>
              <w:spacing w:line="276" w:lineRule="auto"/>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1065F507"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ПК 2.2. Проводить и контролировать работы по производственно-техническому и технологическому обеспечению строительного производства при возведении инженерных сооружений</w:t>
            </w:r>
          </w:p>
        </w:tc>
      </w:tr>
      <w:tr w:rsidR="009515D3" w:rsidRPr="009515D3" w14:paraId="189F505E" w14:textId="77777777" w:rsidTr="00F33489">
        <w:trPr>
          <w:trHeight w:val="472"/>
        </w:trPr>
        <w:tc>
          <w:tcPr>
            <w:tcW w:w="3387" w:type="dxa"/>
            <w:vMerge/>
            <w:tcBorders>
              <w:left w:val="single" w:sz="4" w:space="0" w:color="000000"/>
              <w:right w:val="single" w:sz="4" w:space="0" w:color="000000"/>
            </w:tcBorders>
          </w:tcPr>
          <w:p w14:paraId="6921BE01" w14:textId="77777777" w:rsidR="009515D3" w:rsidRPr="009515D3" w:rsidRDefault="009515D3" w:rsidP="009515D3">
            <w:pPr>
              <w:widowControl w:val="0"/>
              <w:spacing w:line="276" w:lineRule="auto"/>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4E8327EB"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ПК 2.3. Проводить работу по обеспечению производства работ на участке строительства строительными машинами и механизмами при возведении инженерных сооружений</w:t>
            </w:r>
          </w:p>
        </w:tc>
      </w:tr>
      <w:tr w:rsidR="009515D3" w:rsidRPr="009515D3" w14:paraId="5805DF33" w14:textId="77777777" w:rsidTr="00F33489">
        <w:trPr>
          <w:trHeight w:val="472"/>
        </w:trPr>
        <w:tc>
          <w:tcPr>
            <w:tcW w:w="3387" w:type="dxa"/>
            <w:vMerge/>
            <w:tcBorders>
              <w:left w:val="single" w:sz="4" w:space="0" w:color="000000"/>
              <w:bottom w:val="single" w:sz="4" w:space="0" w:color="000000"/>
              <w:right w:val="single" w:sz="4" w:space="0" w:color="000000"/>
            </w:tcBorders>
          </w:tcPr>
          <w:p w14:paraId="32DAF280" w14:textId="77777777" w:rsidR="009515D3" w:rsidRPr="009515D3" w:rsidRDefault="009515D3" w:rsidP="009515D3">
            <w:pPr>
              <w:widowControl w:val="0"/>
              <w:spacing w:line="276" w:lineRule="auto"/>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1495F5DD"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ПК 2.4 Разрабатывать порядок выполнения работ по организации и технологии строительства инженерных сооружений</w:t>
            </w:r>
          </w:p>
        </w:tc>
      </w:tr>
      <w:tr w:rsidR="009515D3" w:rsidRPr="009515D3" w14:paraId="1927B325" w14:textId="77777777" w:rsidTr="00F33489">
        <w:trPr>
          <w:trHeight w:val="472"/>
        </w:trPr>
        <w:tc>
          <w:tcPr>
            <w:tcW w:w="3387" w:type="dxa"/>
            <w:vMerge w:val="restart"/>
            <w:tcBorders>
              <w:top w:val="single" w:sz="4" w:space="0" w:color="000000"/>
              <w:left w:val="single" w:sz="4" w:space="0" w:color="000000"/>
              <w:right w:val="single" w:sz="4" w:space="0" w:color="000000"/>
            </w:tcBorders>
          </w:tcPr>
          <w:p w14:paraId="74507F0A" w14:textId="77777777" w:rsidR="009515D3" w:rsidRPr="009515D3" w:rsidRDefault="009515D3" w:rsidP="009515D3">
            <w:pPr>
              <w:widowControl w:val="0"/>
              <w:spacing w:line="276" w:lineRule="auto"/>
              <w:ind w:left="127"/>
              <w:rPr>
                <w:rFonts w:ascii="Times New Roman" w:eastAsia="Calibri" w:hAnsi="Times New Roman"/>
                <w:sz w:val="24"/>
                <w:szCs w:val="24"/>
                <w:shd w:val="clear" w:color="auto" w:fill="FFFFFF"/>
              </w:rPr>
            </w:pPr>
            <w:r w:rsidRPr="009515D3">
              <w:rPr>
                <w:rFonts w:ascii="Times New Roman" w:eastAsia="Calibri" w:hAnsi="Times New Roman"/>
                <w:color w:val="auto"/>
                <w:sz w:val="24"/>
                <w:szCs w:val="24"/>
                <w:lang w:eastAsia="en-US"/>
              </w:rPr>
              <w:t>ПМ.03 Организация и выполнение работ при эксплуатации, ремонте, реконструкции инженерных сооружений</w:t>
            </w:r>
          </w:p>
        </w:tc>
        <w:tc>
          <w:tcPr>
            <w:tcW w:w="6242" w:type="dxa"/>
            <w:tcBorders>
              <w:top w:val="single" w:sz="4" w:space="0" w:color="000000"/>
              <w:left w:val="single" w:sz="4" w:space="0" w:color="000000"/>
              <w:bottom w:val="single" w:sz="4" w:space="0" w:color="000000"/>
              <w:right w:val="single" w:sz="4" w:space="0" w:color="000000"/>
            </w:tcBorders>
          </w:tcPr>
          <w:p w14:paraId="4F26A8D4"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ПК 3.1 Выполнять работы по содержанию инженерных сооружений (мосты, водопропускные трубы, тоннели, гидротехнические сооружения)</w:t>
            </w:r>
          </w:p>
        </w:tc>
      </w:tr>
      <w:tr w:rsidR="009515D3" w:rsidRPr="009515D3" w14:paraId="35B2F722" w14:textId="77777777" w:rsidTr="00F33489">
        <w:trPr>
          <w:trHeight w:val="472"/>
        </w:trPr>
        <w:tc>
          <w:tcPr>
            <w:tcW w:w="3387" w:type="dxa"/>
            <w:vMerge/>
            <w:tcBorders>
              <w:left w:val="single" w:sz="4" w:space="0" w:color="000000"/>
              <w:bottom w:val="single" w:sz="4" w:space="0" w:color="000000"/>
              <w:right w:val="single" w:sz="4" w:space="0" w:color="000000"/>
            </w:tcBorders>
          </w:tcPr>
          <w:p w14:paraId="23105C06" w14:textId="77777777" w:rsidR="009515D3" w:rsidRPr="009515D3" w:rsidRDefault="009515D3" w:rsidP="009515D3">
            <w:pPr>
              <w:widowControl w:val="0"/>
              <w:spacing w:line="276" w:lineRule="auto"/>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45A713E4"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ПК 3.2 Выполнять работы по ремонту и восстановлению инженерных сооружений (мосты, водопропускные трубы, тоннели, гидротехнические сооружения)</w:t>
            </w:r>
          </w:p>
        </w:tc>
      </w:tr>
      <w:tr w:rsidR="009515D3" w:rsidRPr="009515D3" w14:paraId="65565CF6" w14:textId="77777777" w:rsidTr="00F33489">
        <w:trPr>
          <w:trHeight w:val="472"/>
        </w:trPr>
        <w:tc>
          <w:tcPr>
            <w:tcW w:w="3387" w:type="dxa"/>
            <w:vMerge/>
            <w:tcBorders>
              <w:left w:val="single" w:sz="4" w:space="0" w:color="000000"/>
              <w:right w:val="single" w:sz="4" w:space="0" w:color="000000"/>
            </w:tcBorders>
          </w:tcPr>
          <w:p w14:paraId="2DBF9D02" w14:textId="77777777" w:rsidR="009515D3" w:rsidRPr="009515D3" w:rsidRDefault="009515D3" w:rsidP="009515D3">
            <w:pPr>
              <w:widowControl w:val="0"/>
              <w:spacing w:line="276" w:lineRule="auto"/>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2AF71E69"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ПК 3.3 Выполнять работы по реконструкции инженерных сооружений (мосты, водопропускные трубы, тоннели, гидротехнические сооружения)</w:t>
            </w:r>
          </w:p>
        </w:tc>
      </w:tr>
      <w:tr w:rsidR="009515D3" w:rsidRPr="009515D3" w14:paraId="0D04D395" w14:textId="77777777" w:rsidTr="00F33489">
        <w:trPr>
          <w:trHeight w:val="472"/>
        </w:trPr>
        <w:tc>
          <w:tcPr>
            <w:tcW w:w="3387" w:type="dxa"/>
            <w:tcBorders>
              <w:left w:val="single" w:sz="4" w:space="0" w:color="000000"/>
              <w:right w:val="single" w:sz="4" w:space="0" w:color="000000"/>
            </w:tcBorders>
          </w:tcPr>
          <w:p w14:paraId="3D3939C3" w14:textId="77777777" w:rsidR="009515D3" w:rsidRPr="009515D3" w:rsidRDefault="009515D3" w:rsidP="009515D3">
            <w:pPr>
              <w:widowControl w:val="0"/>
              <w:spacing w:line="276" w:lineRule="auto"/>
              <w:rPr>
                <w:rFonts w:ascii="Times New Roman" w:eastAsia="Calibri" w:hAnsi="Times New Roman"/>
                <w:sz w:val="24"/>
                <w:szCs w:val="24"/>
                <w:shd w:val="clear" w:color="auto" w:fill="FFFFFF"/>
              </w:rPr>
            </w:pPr>
          </w:p>
        </w:tc>
        <w:tc>
          <w:tcPr>
            <w:tcW w:w="6242" w:type="dxa"/>
            <w:tcBorders>
              <w:top w:val="single" w:sz="4" w:space="0" w:color="000000"/>
              <w:left w:val="single" w:sz="4" w:space="0" w:color="000000"/>
              <w:bottom w:val="single" w:sz="4" w:space="0" w:color="000000"/>
              <w:right w:val="single" w:sz="4" w:space="0" w:color="000000"/>
            </w:tcBorders>
          </w:tcPr>
          <w:p w14:paraId="5769B2FF"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ПК 3.4 Осуществлять контроль режима эксплуатации и мониторинга технического состояния инженерных сооружений</w:t>
            </w:r>
          </w:p>
        </w:tc>
      </w:tr>
      <w:tr w:rsidR="009515D3" w:rsidRPr="009515D3" w14:paraId="045F23EA" w14:textId="77777777" w:rsidTr="00F33489">
        <w:trPr>
          <w:trHeight w:val="472"/>
        </w:trPr>
        <w:tc>
          <w:tcPr>
            <w:tcW w:w="3387" w:type="dxa"/>
            <w:tcBorders>
              <w:left w:val="single" w:sz="4" w:space="0" w:color="000000"/>
              <w:bottom w:val="single" w:sz="4" w:space="0" w:color="000000"/>
              <w:right w:val="single" w:sz="4" w:space="0" w:color="000000"/>
            </w:tcBorders>
          </w:tcPr>
          <w:p w14:paraId="0D35A0AC" w14:textId="77777777" w:rsidR="009515D3" w:rsidRPr="009515D3" w:rsidRDefault="009515D3" w:rsidP="009515D3">
            <w:pPr>
              <w:widowControl w:val="0"/>
              <w:spacing w:line="276" w:lineRule="auto"/>
              <w:rPr>
                <w:rFonts w:ascii="Times New Roman" w:eastAsia="Calibri" w:hAnsi="Times New Roman"/>
                <w:sz w:val="24"/>
                <w:szCs w:val="24"/>
                <w:shd w:val="clear" w:color="auto" w:fill="FFFFFF"/>
              </w:rPr>
            </w:pPr>
            <w:r w:rsidRPr="009515D3">
              <w:rPr>
                <w:rFonts w:ascii="Times New Roman" w:eastAsia="Calibri" w:hAnsi="Times New Roman"/>
                <w:sz w:val="24"/>
                <w:szCs w:val="24"/>
                <w:shd w:val="clear" w:color="auto" w:fill="FFFFFF"/>
              </w:rPr>
              <w:t>ПМ.04 Выполнение работ по одной или нескольким профессиям рабочих, должностям служащих (по выбору образовательной организации)</w:t>
            </w:r>
          </w:p>
        </w:tc>
        <w:tc>
          <w:tcPr>
            <w:tcW w:w="6242" w:type="dxa"/>
            <w:tcBorders>
              <w:top w:val="single" w:sz="4" w:space="0" w:color="000000"/>
              <w:left w:val="single" w:sz="4" w:space="0" w:color="000000"/>
              <w:bottom w:val="single" w:sz="4" w:space="0" w:color="000000"/>
              <w:right w:val="single" w:sz="4" w:space="0" w:color="000000"/>
            </w:tcBorders>
          </w:tcPr>
          <w:p w14:paraId="5D619A09" w14:textId="77777777" w:rsidR="009515D3" w:rsidRPr="009515D3" w:rsidRDefault="009515D3" w:rsidP="009515D3">
            <w:pPr>
              <w:widowControl w:val="0"/>
              <w:spacing w:line="276" w:lineRule="auto"/>
              <w:ind w:left="140"/>
              <w:rPr>
                <w:rFonts w:ascii="Times New Roman" w:eastAsia="Calibri" w:hAnsi="Times New Roman"/>
                <w:sz w:val="24"/>
                <w:szCs w:val="24"/>
                <w:shd w:val="clear" w:color="auto" w:fill="FFFFFF"/>
              </w:rPr>
            </w:pPr>
          </w:p>
        </w:tc>
      </w:tr>
    </w:tbl>
    <w:p w14:paraId="50F176EA" w14:textId="77777777" w:rsidR="009515D3" w:rsidRPr="009515D3" w:rsidRDefault="009515D3" w:rsidP="009515D3">
      <w:pPr>
        <w:spacing w:line="276" w:lineRule="auto"/>
        <w:ind w:firstLine="709"/>
        <w:contextualSpacing/>
        <w:jc w:val="both"/>
        <w:rPr>
          <w:rFonts w:ascii="Times New Roman" w:eastAsia="Calibri" w:hAnsi="Times New Roman"/>
          <w:i/>
          <w:iCs/>
          <w:color w:val="auto"/>
          <w:sz w:val="24"/>
          <w:szCs w:val="24"/>
          <w:shd w:val="clear" w:color="auto" w:fill="FFFFFF"/>
          <w:lang w:eastAsia="en-US"/>
        </w:rPr>
      </w:pPr>
    </w:p>
    <w:p w14:paraId="5A6BBD9B" w14:textId="77777777" w:rsidR="009515D3" w:rsidRPr="009515D3" w:rsidRDefault="009515D3" w:rsidP="009515D3">
      <w:pPr>
        <w:suppressAutoHyphens/>
        <w:spacing w:line="276" w:lineRule="auto"/>
        <w:ind w:firstLine="708"/>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Выпускники, освоившие программу по </w:t>
      </w:r>
      <w:r w:rsidRPr="009515D3">
        <w:rPr>
          <w:rFonts w:ascii="Times New Roman" w:eastAsia="Calibri" w:hAnsi="Times New Roman"/>
          <w:bCs/>
          <w:iCs/>
          <w:color w:val="auto"/>
          <w:sz w:val="24"/>
          <w:szCs w:val="24"/>
          <w:lang w:eastAsia="en-US"/>
        </w:rPr>
        <w:t xml:space="preserve">специальности 08.02.02 Строительство </w:t>
      </w:r>
      <w:r w:rsidRPr="009515D3">
        <w:rPr>
          <w:rFonts w:ascii="Times New Roman" w:eastAsia="Calibri" w:hAnsi="Times New Roman"/>
          <w:bCs/>
          <w:iCs/>
          <w:color w:val="auto"/>
          <w:sz w:val="24"/>
          <w:szCs w:val="24"/>
          <w:lang w:eastAsia="en-US"/>
        </w:rPr>
        <w:br/>
        <w:t>и эксплуатация инженерных сооружений</w:t>
      </w:r>
      <w:r w:rsidRPr="009515D3">
        <w:rPr>
          <w:rFonts w:ascii="Times New Roman" w:eastAsia="Calibri" w:hAnsi="Times New Roman"/>
          <w:iCs/>
          <w:color w:val="auto"/>
          <w:sz w:val="24"/>
          <w:szCs w:val="24"/>
          <w:lang w:eastAsia="en-US"/>
        </w:rPr>
        <w:t xml:space="preserve">, сдают ГИА в форме демонстрационного экзамена </w:t>
      </w:r>
      <w:r w:rsidRPr="009515D3">
        <w:rPr>
          <w:rFonts w:ascii="Times New Roman" w:eastAsia="Calibri" w:hAnsi="Times New Roman"/>
          <w:iCs/>
          <w:color w:val="auto"/>
          <w:sz w:val="24"/>
          <w:szCs w:val="24"/>
          <w:lang w:eastAsia="en-US"/>
        </w:rPr>
        <w:br/>
        <w:t>и защиты дипломного проекта (работы).</w:t>
      </w:r>
    </w:p>
    <w:p w14:paraId="7255D1E6" w14:textId="77777777" w:rsidR="009515D3" w:rsidRPr="009515D3" w:rsidRDefault="009515D3" w:rsidP="009515D3">
      <w:pPr>
        <w:suppressAutoHyphens/>
        <w:spacing w:line="276" w:lineRule="auto"/>
        <w:ind w:firstLine="708"/>
        <w:jc w:val="both"/>
        <w:rPr>
          <w:rFonts w:ascii="Times New Roman" w:hAnsi="Times New Roman"/>
          <w:color w:val="auto"/>
          <w:sz w:val="24"/>
          <w:szCs w:val="24"/>
          <w:lang w:eastAsia="zh-CN"/>
        </w:rPr>
      </w:pPr>
    </w:p>
    <w:p w14:paraId="616268A7" w14:textId="77777777" w:rsidR="009515D3" w:rsidRPr="009515D3" w:rsidRDefault="009515D3" w:rsidP="009515D3">
      <w:pPr>
        <w:suppressAutoHyphens/>
        <w:spacing w:line="276" w:lineRule="auto"/>
        <w:ind w:firstLine="709"/>
        <w:contextualSpacing/>
        <w:jc w:val="both"/>
        <w:rPr>
          <w:rFonts w:ascii="Times New Roman" w:hAnsi="Times New Roman"/>
          <w:b/>
          <w:bCs/>
          <w:color w:val="auto"/>
          <w:sz w:val="24"/>
          <w:szCs w:val="24"/>
          <w:lang w:eastAsia="zh-CN"/>
        </w:rPr>
      </w:pPr>
      <w:bookmarkStart w:id="123" w:name="_Toc156565551"/>
      <w:r w:rsidRPr="009515D3">
        <w:rPr>
          <w:rFonts w:ascii="Times New Roman" w:hAnsi="Times New Roman"/>
          <w:b/>
          <w:bCs/>
          <w:color w:val="auto"/>
          <w:sz w:val="24"/>
          <w:szCs w:val="24"/>
          <w:lang w:eastAsia="zh-CN"/>
        </w:rPr>
        <w:t>Примерные требования к проведению демонстрационного экзамена</w:t>
      </w:r>
      <w:bookmarkEnd w:id="123"/>
    </w:p>
    <w:p w14:paraId="1755B180"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 xml:space="preserve">Демонстрационный экзамен </w:t>
      </w:r>
      <w:r w:rsidRPr="009515D3">
        <w:rPr>
          <w:rFonts w:ascii="Times New Roman" w:hAnsi="Times New Roman"/>
          <w:b/>
          <w:bCs/>
          <w:color w:val="auto"/>
          <w:sz w:val="24"/>
          <w:szCs w:val="24"/>
          <w:lang w:eastAsia="zh-CN"/>
        </w:rPr>
        <w:t>профильного уровня</w:t>
      </w:r>
      <w:r w:rsidRPr="009515D3">
        <w:rPr>
          <w:rFonts w:ascii="Times New Roman" w:hAnsi="Times New Roman"/>
          <w:color w:val="auto"/>
          <w:sz w:val="24"/>
          <w:szCs w:val="24"/>
          <w:lang w:eastAsia="zh-CN"/>
        </w:rPr>
        <w:t xml:space="preserve"> проводится по решению образовательной организации на основании заявлений выпускников на основе требований </w:t>
      </w:r>
      <w:r w:rsidRPr="009515D3">
        <w:rPr>
          <w:rFonts w:ascii="Times New Roman" w:hAnsi="Times New Roman"/>
          <w:color w:val="auto"/>
          <w:sz w:val="24"/>
          <w:szCs w:val="24"/>
          <w:lang w:eastAsia="zh-CN"/>
        </w:rPr>
        <w:br/>
        <w:t>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4D874561"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597D77D3"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3D6AAE79" w14:textId="77777777" w:rsidR="009515D3" w:rsidRPr="009515D3" w:rsidRDefault="009515D3" w:rsidP="009515D3">
      <w:pPr>
        <w:suppressAutoHyphens/>
        <w:spacing w:line="276" w:lineRule="auto"/>
        <w:contextualSpacing/>
        <w:jc w:val="center"/>
        <w:rPr>
          <w:rFonts w:ascii="Times New Roman" w:hAnsi="Times New Roman"/>
          <w:b/>
          <w:bCs/>
          <w:color w:val="FF0000"/>
          <w:sz w:val="24"/>
          <w:szCs w:val="24"/>
          <w:shd w:val="clear" w:color="auto" w:fill="FFFFFF"/>
          <w:lang w:eastAsia="zh-CN"/>
        </w:rPr>
      </w:pPr>
    </w:p>
    <w:p w14:paraId="40B4231C" w14:textId="77777777" w:rsidR="009515D3" w:rsidRPr="009515D3" w:rsidRDefault="009515D3" w:rsidP="009515D3">
      <w:pPr>
        <w:suppressAutoHyphens/>
        <w:spacing w:line="276" w:lineRule="auto"/>
        <w:ind w:firstLine="709"/>
        <w:contextualSpacing/>
        <w:jc w:val="both"/>
        <w:rPr>
          <w:rFonts w:ascii="Times New Roman" w:hAnsi="Times New Roman"/>
          <w:b/>
          <w:bCs/>
          <w:color w:val="auto"/>
          <w:sz w:val="24"/>
          <w:szCs w:val="24"/>
          <w:lang w:eastAsia="zh-CN"/>
        </w:rPr>
      </w:pPr>
      <w:bookmarkStart w:id="124" w:name="_Toc156565555"/>
      <w:r w:rsidRPr="009515D3">
        <w:rPr>
          <w:rFonts w:ascii="Times New Roman" w:hAnsi="Times New Roman"/>
          <w:b/>
          <w:bCs/>
          <w:color w:val="auto"/>
          <w:sz w:val="24"/>
          <w:szCs w:val="24"/>
          <w:lang w:eastAsia="zh-CN"/>
        </w:rPr>
        <w:t>Организация и проведение защиты дипломного проекта (работы)</w:t>
      </w:r>
      <w:bookmarkEnd w:id="124"/>
    </w:p>
    <w:p w14:paraId="59B3CA21"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 xml:space="preserve">Программа организации проведения защиты </w:t>
      </w:r>
      <w:bookmarkStart w:id="125" w:name="_Hlk147908358"/>
      <w:r w:rsidRPr="009515D3">
        <w:rPr>
          <w:rFonts w:ascii="Times New Roman" w:hAnsi="Times New Roman"/>
          <w:color w:val="auto"/>
          <w:sz w:val="24"/>
          <w:szCs w:val="24"/>
          <w:lang w:eastAsia="zh-CN"/>
        </w:rPr>
        <w:t xml:space="preserve">дипломного проекта (работы) </w:t>
      </w:r>
      <w:bookmarkEnd w:id="125"/>
      <w:r w:rsidRPr="009515D3">
        <w:rPr>
          <w:rFonts w:ascii="Times New Roman" w:hAnsi="Times New Roman"/>
          <w:color w:val="auto"/>
          <w:sz w:val="24"/>
          <w:szCs w:val="24"/>
          <w:lang w:eastAsia="zh-CN"/>
        </w:rPr>
        <w:br/>
        <w:t>как формы ГИА включает общие положения, тематику, структуру и содержание дипломного проекта (работы), порядок оценки результатов дипломного проекта (работы).</w:t>
      </w:r>
    </w:p>
    <w:p w14:paraId="615E2F79" w14:textId="77777777" w:rsidR="009515D3" w:rsidRPr="009515D3" w:rsidRDefault="009515D3" w:rsidP="009515D3">
      <w:pPr>
        <w:suppressAutoHyphens/>
        <w:spacing w:line="276" w:lineRule="auto"/>
        <w:ind w:firstLine="709"/>
        <w:contextualSpacing/>
        <w:jc w:val="both"/>
        <w:rPr>
          <w:rFonts w:ascii="Times New Roman" w:hAnsi="Times New Roman"/>
          <w:iCs/>
          <w:color w:val="auto"/>
          <w:sz w:val="24"/>
          <w:szCs w:val="24"/>
          <w:lang w:eastAsia="zh-CN"/>
        </w:rPr>
      </w:pPr>
      <w:r w:rsidRPr="009515D3">
        <w:rPr>
          <w:rFonts w:ascii="Times New Roman" w:hAnsi="Times New Roman"/>
          <w:iCs/>
          <w:color w:val="auto"/>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9515D3">
        <w:rPr>
          <w:rFonts w:ascii="Times New Roman" w:hAnsi="Times New Roman"/>
          <w:iCs/>
          <w:color w:val="auto"/>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75502CD7" w14:textId="77777777" w:rsidR="009515D3" w:rsidRPr="009515D3" w:rsidRDefault="009515D3" w:rsidP="009515D3">
      <w:pPr>
        <w:suppressAutoHyphens/>
        <w:spacing w:line="276" w:lineRule="auto"/>
        <w:ind w:firstLine="709"/>
        <w:contextualSpacing/>
        <w:jc w:val="both"/>
        <w:rPr>
          <w:rFonts w:ascii="Times New Roman" w:hAnsi="Times New Roman"/>
          <w:iCs/>
          <w:color w:val="auto"/>
          <w:sz w:val="24"/>
          <w:szCs w:val="24"/>
          <w:lang w:eastAsia="zh-CN"/>
        </w:rPr>
      </w:pPr>
      <w:r w:rsidRPr="009515D3">
        <w:rPr>
          <w:rFonts w:ascii="Times New Roman" w:eastAsia="Calibri" w:hAnsi="Times New Roman"/>
          <w:iCs/>
          <w:color w:val="auto"/>
          <w:sz w:val="24"/>
          <w:szCs w:val="24"/>
          <w:lang w:eastAsia="en-US"/>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r w:rsidRPr="009515D3">
        <w:rPr>
          <w:rFonts w:ascii="Times New Roman" w:eastAsia="Calibri" w:hAnsi="Times New Roman"/>
          <w:iCs/>
          <w:color w:val="auto"/>
          <w:sz w:val="24"/>
          <w:szCs w:val="24"/>
          <w:lang w:eastAsia="en-US"/>
        </w:rPr>
        <w:br/>
        <w:t xml:space="preserve">в том числе предложения своей темы с необходимым обоснованием целесообразности </w:t>
      </w:r>
      <w:r w:rsidRPr="009515D3">
        <w:rPr>
          <w:rFonts w:ascii="Times New Roman" w:eastAsia="Calibri" w:hAnsi="Times New Roman"/>
          <w:iCs/>
          <w:color w:val="auto"/>
          <w:sz w:val="24"/>
          <w:szCs w:val="24"/>
          <w:lang w:eastAsia="en-US"/>
        </w:rPr>
        <w:b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9515D3">
        <w:rPr>
          <w:rFonts w:ascii="Times New Roman" w:eastAsia="Calibri" w:hAnsi="Times New Roman"/>
          <w:iCs/>
          <w:color w:val="auto"/>
          <w:sz w:val="24"/>
          <w:szCs w:val="24"/>
          <w:lang w:eastAsia="en-US"/>
        </w:rPr>
        <w:br/>
        <w:t>в образовательную программу среднего профессионального образования.</w:t>
      </w:r>
    </w:p>
    <w:p w14:paraId="1FD525ED" w14:textId="77777777" w:rsidR="009515D3" w:rsidRPr="009515D3" w:rsidRDefault="009515D3" w:rsidP="009515D3">
      <w:pPr>
        <w:suppressAutoHyphens/>
        <w:spacing w:line="276" w:lineRule="auto"/>
        <w:ind w:firstLine="709"/>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 xml:space="preserve">Для подготовки дипломного проекта (работы) выпускнику назначается руководитель </w:t>
      </w:r>
      <w:r w:rsidRPr="009515D3">
        <w:rPr>
          <w:rFonts w:ascii="Times New Roman" w:eastAsia="Calibri" w:hAnsi="Times New Roman"/>
          <w:iCs/>
          <w:color w:val="auto"/>
          <w:sz w:val="24"/>
          <w:szCs w:val="24"/>
          <w:lang w:eastAsia="en-US"/>
        </w:rPr>
        <w:br/>
        <w:t>и при необходимости консультанты, оказывающие выпускнику методическую поддержку.</w:t>
      </w:r>
    </w:p>
    <w:p w14:paraId="4F1CA547" w14:textId="77777777" w:rsidR="009515D3" w:rsidRPr="009515D3" w:rsidRDefault="009515D3" w:rsidP="009515D3">
      <w:pPr>
        <w:suppressAutoHyphens/>
        <w:spacing w:line="276" w:lineRule="auto"/>
        <w:ind w:firstLine="709"/>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8FD66C4" w14:textId="77777777" w:rsidR="009515D3" w:rsidRPr="009515D3" w:rsidRDefault="009515D3" w:rsidP="009515D3">
      <w:pPr>
        <w:suppressAutoHyphens/>
        <w:spacing w:line="276" w:lineRule="auto"/>
        <w:ind w:firstLine="709"/>
        <w:jc w:val="both"/>
        <w:rPr>
          <w:rFonts w:ascii="Times New Roman" w:eastAsia="Calibri" w:hAnsi="Times New Roman"/>
          <w:iCs/>
          <w:color w:val="auto"/>
          <w:sz w:val="24"/>
          <w:szCs w:val="24"/>
          <w:lang w:eastAsia="en-US"/>
        </w:rPr>
      </w:pPr>
      <w:r w:rsidRPr="009515D3">
        <w:rPr>
          <w:rFonts w:ascii="Times New Roman" w:eastAsia="Calibri" w:hAnsi="Times New Roman"/>
          <w:iCs/>
          <w:color w:val="auto"/>
          <w:sz w:val="24"/>
          <w:szCs w:val="24"/>
          <w:lang w:eastAsia="en-US"/>
        </w:rPr>
        <w:t>Тематику дипломных проектов (работ), структуру и содержание дипломного проекта (работы), порядок оценки результатов и систему оценивания образовательная организация разрабатывает самостоятельно.</w:t>
      </w:r>
    </w:p>
    <w:p w14:paraId="4C5C3C1A" w14:textId="77777777" w:rsidR="009515D3" w:rsidRPr="009515D3" w:rsidRDefault="009515D3" w:rsidP="009515D3">
      <w:pPr>
        <w:suppressAutoHyphens/>
        <w:spacing w:line="276" w:lineRule="auto"/>
        <w:jc w:val="both"/>
        <w:rPr>
          <w:rFonts w:ascii="Times New Roman" w:hAnsi="Times New Roman"/>
          <w:b/>
          <w:bCs/>
          <w:i/>
          <w:iCs/>
          <w:color w:val="FF0000"/>
          <w:sz w:val="24"/>
          <w:szCs w:val="24"/>
          <w:lang w:eastAsia="zh-CN"/>
        </w:rPr>
      </w:pPr>
    </w:p>
    <w:p w14:paraId="097A958E" w14:textId="77777777" w:rsidR="009515D3" w:rsidRPr="009515D3" w:rsidRDefault="009515D3" w:rsidP="009515D3">
      <w:pPr>
        <w:suppressAutoHyphens/>
        <w:spacing w:line="276" w:lineRule="auto"/>
        <w:ind w:firstLine="709"/>
        <w:contextualSpacing/>
        <w:jc w:val="both"/>
        <w:rPr>
          <w:rFonts w:ascii="Times New Roman" w:hAnsi="Times New Roman"/>
          <w:b/>
          <w:bCs/>
          <w:color w:val="auto"/>
          <w:sz w:val="24"/>
          <w:szCs w:val="24"/>
          <w:lang w:eastAsia="zh-CN"/>
        </w:rPr>
      </w:pPr>
      <w:bookmarkStart w:id="126" w:name="_Hlk158217002"/>
      <w:r w:rsidRPr="009515D3">
        <w:rPr>
          <w:rFonts w:ascii="Times New Roman" w:hAnsi="Times New Roman"/>
          <w:b/>
          <w:bCs/>
          <w:color w:val="auto"/>
          <w:sz w:val="24"/>
          <w:szCs w:val="24"/>
          <w:lang w:eastAsia="zh-CN"/>
        </w:rPr>
        <w:t>Примерная структура программы ГИА</w:t>
      </w:r>
    </w:p>
    <w:p w14:paraId="3EC80F79"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 xml:space="preserve">1. Основные положения (указываются: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 </w:t>
      </w:r>
    </w:p>
    <w:p w14:paraId="1C067937"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2. Паспорт программы государственной итоговой аттестации (область применения, требования к результатам освоения программы, цели и задачи ГИА)</w:t>
      </w:r>
    </w:p>
    <w:p w14:paraId="3F64E7CE"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 xml:space="preserve">3. Структура, содержание и условия допуска к государственной итоговой аттестации (форма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w:t>
      </w:r>
      <w:r w:rsidRPr="009515D3">
        <w:rPr>
          <w:rFonts w:ascii="Times New Roman" w:hAnsi="Times New Roman"/>
          <w:color w:val="auto"/>
          <w:sz w:val="24"/>
          <w:szCs w:val="24"/>
          <w:lang w:eastAsia="zh-CN"/>
        </w:rPr>
        <w:br/>
        <w:t>к содержанию, описание условий допуска и подготовки ДЭ, описание структуры, требований к содержанию и условий допуска к ГЭ)</w:t>
      </w:r>
    </w:p>
    <w:p w14:paraId="1D1DA5DA"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4. Организация и порядок проведения государственной итоговой аттестации (описание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157051C6"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5. Критерии оценки уровня и качества подготовки обучающихся (описание критериев оценки дипломного проекта (работы), ДЭ или ГЭ)</w:t>
      </w:r>
    </w:p>
    <w:p w14:paraId="10FDC78A"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6. Порядок апелляции и пересдачи государственной итоговой аттестации (описание процедуры подачи апелляции)</w:t>
      </w:r>
    </w:p>
    <w:p w14:paraId="72DCABDB"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16B9EFA4" w14:textId="77777777" w:rsidR="009515D3" w:rsidRPr="009515D3" w:rsidRDefault="009515D3" w:rsidP="009515D3">
      <w:pPr>
        <w:suppressAutoHyphens/>
        <w:spacing w:line="276" w:lineRule="auto"/>
        <w:ind w:firstLine="709"/>
        <w:contextualSpacing/>
        <w:jc w:val="both"/>
        <w:rPr>
          <w:rFonts w:ascii="Times New Roman" w:hAnsi="Times New Roman"/>
          <w:b/>
          <w:bCs/>
          <w:color w:val="auto"/>
          <w:sz w:val="24"/>
          <w:szCs w:val="24"/>
          <w:lang w:eastAsia="zh-CN"/>
        </w:rPr>
      </w:pPr>
      <w:r w:rsidRPr="009515D3">
        <w:rPr>
          <w:rFonts w:ascii="Times New Roman" w:hAnsi="Times New Roman"/>
          <w:b/>
          <w:bCs/>
          <w:color w:val="auto"/>
          <w:sz w:val="24"/>
          <w:szCs w:val="24"/>
          <w:lang w:eastAsia="zh-CN"/>
        </w:rPr>
        <w:t>Приложения:</w:t>
      </w:r>
    </w:p>
    <w:p w14:paraId="762B1C73"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Предлагаемые темы дипломных проектов (работ) для программ ППССЗ</w:t>
      </w:r>
    </w:p>
    <w:p w14:paraId="6EEF589E" w14:textId="77777777" w:rsidR="009515D3" w:rsidRP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6F279484" w14:textId="76F3650A"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r w:rsidRPr="009515D3">
        <w:rPr>
          <w:rFonts w:ascii="Times New Roman" w:hAnsi="Times New Roman"/>
          <w:color w:val="auto"/>
          <w:sz w:val="24"/>
          <w:szCs w:val="24"/>
          <w:lang w:eastAsia="zh-CN"/>
        </w:rPr>
        <w:t>Оценочные материалы в соответствии со структурой ГЭ</w:t>
      </w:r>
    </w:p>
    <w:p w14:paraId="72781EC6" w14:textId="3D4E91C7"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4FA2528B" w14:textId="2A5A366B"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61E667AF" w14:textId="3BBF1C2A"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2DA850CC" w14:textId="2D307E46"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386906F1" w14:textId="303C1847"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0C7C35A3" w14:textId="14225987"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04D14313" w14:textId="6B06D7C3"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009045F6" w14:textId="39D8940F"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44B4C4F0" w14:textId="65F4070C"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5DBF4BB9" w14:textId="0EC8D56C"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49B04236" w14:textId="09E8F161"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4880CEF5" w14:textId="10907A1A"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11A8FCE8" w14:textId="1AFB125F"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2CFC81EE" w14:textId="6E1162DF"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2C0AF5EE" w14:textId="3B897B1C"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2444BE3C" w14:textId="7C42CE33"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29ED6288" w14:textId="12E9B361"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2A935E04" w14:textId="728A87C2"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4787022E" w14:textId="216B7D59"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33B4829E" w14:textId="2F03C596"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3EBFCB55" w14:textId="5EE84C6D"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10C8D58E" w14:textId="03B567E8"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615FCF0D" w14:textId="3397002A"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42EE07F3" w14:textId="40B3D410"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4DDB3B09" w14:textId="6E749E36"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0AE66492" w14:textId="43ACFEB2"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5EB3BB58" w14:textId="30270027"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633DA232" w14:textId="4E8443B0"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43258384" w14:textId="11332ADC"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72FFED78" w14:textId="5F461398"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1E6AA9ED" w14:textId="7D05BEAA"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60706A3B" w14:textId="53A8379E"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p w14:paraId="50EDAA36" w14:textId="77777777" w:rsidR="009515D3" w:rsidRDefault="009515D3" w:rsidP="009515D3">
      <w:pPr>
        <w:keepNext/>
        <w:ind w:firstLine="709"/>
        <w:jc w:val="right"/>
        <w:rPr>
          <w:rFonts w:ascii="Times New Roman" w:hAnsi="Times New Roman"/>
          <w:b/>
          <w:sz w:val="24"/>
          <w:szCs w:val="24"/>
        </w:rPr>
      </w:pPr>
      <w:bookmarkStart w:id="127" w:name="_heading=h.gjdgxs" w:colFirst="0" w:colLast="0"/>
      <w:bookmarkEnd w:id="127"/>
      <w:r>
        <w:rPr>
          <w:rFonts w:ascii="Times New Roman" w:hAnsi="Times New Roman"/>
          <w:b/>
          <w:sz w:val="24"/>
          <w:szCs w:val="24"/>
        </w:rPr>
        <w:t>ПРИЛОЖЕНИЕ 5</w:t>
      </w:r>
    </w:p>
    <w:p w14:paraId="48A7AC1D" w14:textId="77777777" w:rsidR="009515D3" w:rsidRDefault="009515D3" w:rsidP="009515D3">
      <w:pPr>
        <w:jc w:val="right"/>
        <w:rPr>
          <w:rFonts w:ascii="Times New Roman" w:hAnsi="Times New Roman"/>
          <w:b/>
          <w:bCs/>
          <w:kern w:val="32"/>
          <w:sz w:val="24"/>
          <w:szCs w:val="24"/>
          <w:lang w:eastAsia="x-none"/>
        </w:rPr>
      </w:pPr>
      <w:bookmarkStart w:id="128" w:name="_heading=h.30j0zll" w:colFirst="0" w:colLast="0"/>
      <w:bookmarkStart w:id="129" w:name="_heading=h.oymd4s5up233" w:colFirst="0" w:colLast="0"/>
      <w:bookmarkEnd w:id="128"/>
      <w:bookmarkEnd w:id="129"/>
      <w:r>
        <w:rPr>
          <w:rFonts w:ascii="Times New Roman" w:hAnsi="Times New Roman"/>
          <w:b/>
          <w:bCs/>
          <w:kern w:val="32"/>
          <w:sz w:val="24"/>
          <w:szCs w:val="24"/>
          <w:lang w:eastAsia="x-none"/>
        </w:rPr>
        <w:t xml:space="preserve">к </w:t>
      </w:r>
      <w:r w:rsidRPr="00963CA9">
        <w:rPr>
          <w:rFonts w:ascii="Times New Roman" w:hAnsi="Times New Roman"/>
          <w:b/>
          <w:bCs/>
          <w:kern w:val="32"/>
          <w:sz w:val="24"/>
          <w:szCs w:val="24"/>
          <w:lang w:eastAsia="x-none"/>
        </w:rPr>
        <w:t>ПОП по</w:t>
      </w:r>
      <w:r w:rsidRPr="00E11C29">
        <w:rPr>
          <w:rFonts w:ascii="Times New Roman" w:hAnsi="Times New Roman"/>
          <w:b/>
          <w:bCs/>
          <w:sz w:val="24"/>
          <w:szCs w:val="24"/>
        </w:rPr>
        <w:t xml:space="preserve"> </w:t>
      </w:r>
      <w:r>
        <w:rPr>
          <w:rFonts w:ascii="Times New Roman" w:hAnsi="Times New Roman"/>
          <w:b/>
          <w:bCs/>
          <w:sz w:val="24"/>
          <w:szCs w:val="24"/>
        </w:rPr>
        <w:t>специальности</w:t>
      </w:r>
      <w:r w:rsidRPr="00963CA9">
        <w:rPr>
          <w:rFonts w:ascii="Times New Roman" w:hAnsi="Times New Roman"/>
          <w:b/>
          <w:bCs/>
          <w:kern w:val="32"/>
          <w:sz w:val="24"/>
          <w:szCs w:val="24"/>
          <w:lang w:eastAsia="x-none"/>
        </w:rPr>
        <w:t xml:space="preserve"> </w:t>
      </w:r>
    </w:p>
    <w:p w14:paraId="6382ADD9" w14:textId="77777777" w:rsidR="009515D3" w:rsidRDefault="009515D3" w:rsidP="009515D3">
      <w:pPr>
        <w:jc w:val="right"/>
        <w:rPr>
          <w:rFonts w:ascii="Times New Roman" w:hAnsi="Times New Roman"/>
          <w:b/>
          <w:sz w:val="24"/>
          <w:szCs w:val="24"/>
        </w:rPr>
      </w:pPr>
      <w:r w:rsidRPr="00963CA9">
        <w:rPr>
          <w:rFonts w:ascii="Times New Roman" w:hAnsi="Times New Roman"/>
          <w:b/>
          <w:sz w:val="24"/>
          <w:szCs w:val="24"/>
        </w:rPr>
        <w:t>08.02.02 Строительство и эксплуатация инженерных сооружений</w:t>
      </w:r>
    </w:p>
    <w:p w14:paraId="27544B74" w14:textId="77777777" w:rsidR="009515D3" w:rsidRDefault="009515D3" w:rsidP="009515D3">
      <w:pPr>
        <w:keepNext/>
        <w:jc w:val="right"/>
        <w:rPr>
          <w:rFonts w:ascii="Times New Roman" w:hAnsi="Times New Roman"/>
          <w:b/>
          <w:sz w:val="24"/>
          <w:szCs w:val="24"/>
        </w:rPr>
      </w:pPr>
    </w:p>
    <w:p w14:paraId="67DF7103" w14:textId="77777777" w:rsidR="009515D3" w:rsidRDefault="009515D3" w:rsidP="009515D3">
      <w:pPr>
        <w:spacing w:after="384" w:line="265" w:lineRule="auto"/>
        <w:ind w:left="276" w:right="288" w:hanging="10"/>
        <w:jc w:val="right"/>
        <w:rPr>
          <w:rFonts w:ascii="Times New Roman" w:hAnsi="Times New Roman"/>
          <w:sz w:val="24"/>
          <w:szCs w:val="24"/>
        </w:rPr>
      </w:pPr>
    </w:p>
    <w:p w14:paraId="01FF720F" w14:textId="77777777" w:rsidR="009515D3" w:rsidRDefault="009515D3" w:rsidP="009515D3">
      <w:pPr>
        <w:spacing w:after="384" w:line="265" w:lineRule="auto"/>
        <w:ind w:left="276" w:right="288" w:hanging="10"/>
        <w:jc w:val="right"/>
        <w:rPr>
          <w:rFonts w:ascii="Times New Roman" w:hAnsi="Times New Roman"/>
          <w:sz w:val="24"/>
          <w:szCs w:val="24"/>
        </w:rPr>
      </w:pPr>
    </w:p>
    <w:p w14:paraId="3FC7677D" w14:textId="77777777" w:rsidR="009515D3" w:rsidRDefault="009515D3" w:rsidP="009515D3">
      <w:pPr>
        <w:spacing w:after="384" w:line="265" w:lineRule="auto"/>
        <w:ind w:left="276" w:right="288" w:hanging="10"/>
        <w:jc w:val="right"/>
        <w:rPr>
          <w:rFonts w:ascii="Times New Roman" w:hAnsi="Times New Roman"/>
          <w:sz w:val="24"/>
          <w:szCs w:val="24"/>
        </w:rPr>
      </w:pPr>
    </w:p>
    <w:p w14:paraId="5FDA0F89" w14:textId="77777777" w:rsidR="009515D3" w:rsidRDefault="009515D3" w:rsidP="009515D3">
      <w:pPr>
        <w:spacing w:after="384" w:line="265" w:lineRule="auto"/>
        <w:ind w:left="276" w:right="288" w:hanging="10"/>
        <w:jc w:val="right"/>
        <w:rPr>
          <w:rFonts w:ascii="Times New Roman" w:hAnsi="Times New Roman"/>
          <w:sz w:val="24"/>
          <w:szCs w:val="24"/>
        </w:rPr>
      </w:pPr>
    </w:p>
    <w:p w14:paraId="4B92E58B" w14:textId="77777777" w:rsidR="009515D3" w:rsidRDefault="009515D3" w:rsidP="009515D3">
      <w:pPr>
        <w:spacing w:after="5" w:line="265" w:lineRule="auto"/>
        <w:ind w:left="154" w:right="173" w:hanging="10"/>
        <w:jc w:val="center"/>
        <w:rPr>
          <w:rFonts w:ascii="Times New Roman" w:hAnsi="Times New Roman"/>
          <w:b/>
          <w:sz w:val="24"/>
          <w:szCs w:val="24"/>
        </w:rPr>
      </w:pPr>
      <w:r>
        <w:rPr>
          <w:rFonts w:ascii="Times New Roman" w:hAnsi="Times New Roman"/>
          <w:b/>
          <w:sz w:val="24"/>
          <w:szCs w:val="24"/>
        </w:rPr>
        <w:t>ПРИМЕРНАЯ РАБОЧАЯ ПРОГРАММА ВОСПИТАНИЯ</w:t>
      </w:r>
      <w:r>
        <w:rPr>
          <w:rFonts w:ascii="Times New Roman" w:hAnsi="Times New Roman"/>
          <w:b/>
          <w:sz w:val="24"/>
          <w:szCs w:val="24"/>
        </w:rPr>
        <w:br/>
      </w:r>
    </w:p>
    <w:p w14:paraId="5D7CD91D" w14:textId="77777777" w:rsidR="009515D3" w:rsidRDefault="009515D3" w:rsidP="009515D3">
      <w:pPr>
        <w:spacing w:after="5" w:line="265" w:lineRule="auto"/>
        <w:ind w:left="154" w:right="173" w:hanging="10"/>
        <w:jc w:val="center"/>
        <w:rPr>
          <w:rFonts w:ascii="Times New Roman" w:hAnsi="Times New Roman"/>
          <w:b/>
          <w:sz w:val="24"/>
          <w:szCs w:val="24"/>
        </w:rPr>
      </w:pPr>
    </w:p>
    <w:p w14:paraId="19A222A7" w14:textId="77777777" w:rsidR="009515D3" w:rsidRDefault="009515D3" w:rsidP="009515D3">
      <w:pPr>
        <w:pBdr>
          <w:top w:val="nil"/>
          <w:left w:val="nil"/>
          <w:bottom w:val="nil"/>
          <w:right w:val="nil"/>
          <w:between w:val="nil"/>
        </w:pBdr>
        <w:spacing w:after="5" w:line="265" w:lineRule="auto"/>
        <w:ind w:left="154" w:right="173" w:hanging="10"/>
        <w:jc w:val="center"/>
        <w:rPr>
          <w:rFonts w:ascii="Times New Roman" w:hAnsi="Times New Roman"/>
          <w:sz w:val="24"/>
          <w:szCs w:val="24"/>
        </w:rPr>
      </w:pPr>
      <w:r w:rsidRPr="002D793F">
        <w:rPr>
          <w:rFonts w:ascii="Times New Roman" w:hAnsi="Times New Roman"/>
          <w:sz w:val="24"/>
          <w:szCs w:val="24"/>
        </w:rPr>
        <w:t xml:space="preserve">Примерная рабочая программа воспитания разрабатывается </w:t>
      </w:r>
      <w:r w:rsidRPr="002D793F">
        <w:rPr>
          <w:rFonts w:ascii="Times New Roman" w:hAnsi="Times New Roman"/>
          <w:sz w:val="24"/>
          <w:szCs w:val="24"/>
        </w:rPr>
        <w:br/>
        <w:t>на основе примерной программы воспитания по УГПС 08.00.00 Техника и технологии строительства, одобренной ФУМО и размещенной в реестре ПОП</w:t>
      </w:r>
    </w:p>
    <w:p w14:paraId="7C181078" w14:textId="77777777" w:rsidR="009515D3" w:rsidRDefault="009515D3" w:rsidP="009515D3">
      <w:pPr>
        <w:pBdr>
          <w:top w:val="nil"/>
          <w:left w:val="nil"/>
          <w:bottom w:val="nil"/>
          <w:right w:val="nil"/>
          <w:between w:val="nil"/>
        </w:pBdr>
        <w:spacing w:after="5" w:line="265" w:lineRule="auto"/>
        <w:ind w:left="154" w:right="173" w:hanging="10"/>
        <w:jc w:val="center"/>
        <w:rPr>
          <w:rFonts w:ascii="Times New Roman" w:hAnsi="Times New Roman"/>
          <w:sz w:val="24"/>
          <w:szCs w:val="24"/>
        </w:rPr>
      </w:pPr>
      <w:r w:rsidRPr="002D793F">
        <w:rPr>
          <w:rFonts w:ascii="Times New Roman" w:hAnsi="Times New Roman"/>
          <w:sz w:val="24"/>
          <w:szCs w:val="24"/>
        </w:rPr>
        <w:t xml:space="preserve"> </w:t>
      </w:r>
      <w:hyperlink r:id="rId1" w:history="1">
        <w:r w:rsidRPr="00332D0F">
          <w:rPr>
            <w:rStyle w:val="afffd"/>
            <w:sz w:val="24"/>
            <w:szCs w:val="24"/>
          </w:rPr>
          <w:t>https://firpo.ru/reestr-pop-spo/prp/prp_v/</w:t>
        </w:r>
      </w:hyperlink>
    </w:p>
    <w:p w14:paraId="423CC773" w14:textId="77777777" w:rsidR="009515D3" w:rsidRPr="002D793F" w:rsidRDefault="009515D3" w:rsidP="009515D3">
      <w:pPr>
        <w:pBdr>
          <w:top w:val="nil"/>
          <w:left w:val="nil"/>
          <w:bottom w:val="nil"/>
          <w:right w:val="nil"/>
          <w:between w:val="nil"/>
        </w:pBdr>
        <w:spacing w:after="5" w:line="265" w:lineRule="auto"/>
        <w:ind w:left="154" w:right="173" w:hanging="10"/>
        <w:jc w:val="center"/>
        <w:rPr>
          <w:rFonts w:ascii="Times New Roman" w:hAnsi="Times New Roman"/>
          <w:sz w:val="24"/>
          <w:szCs w:val="24"/>
        </w:rPr>
      </w:pPr>
    </w:p>
    <w:p w14:paraId="30BC6A5C" w14:textId="77777777" w:rsidR="009515D3" w:rsidRDefault="009515D3" w:rsidP="009515D3">
      <w:pPr>
        <w:spacing w:after="5" w:line="265" w:lineRule="auto"/>
        <w:ind w:left="154" w:right="173" w:hanging="10"/>
        <w:jc w:val="center"/>
        <w:rPr>
          <w:rFonts w:ascii="Times New Roman" w:hAnsi="Times New Roman"/>
          <w:sz w:val="24"/>
          <w:szCs w:val="24"/>
        </w:rPr>
      </w:pPr>
    </w:p>
    <w:p w14:paraId="47490E42" w14:textId="77777777" w:rsidR="009515D3" w:rsidRDefault="009515D3" w:rsidP="009515D3">
      <w:pPr>
        <w:spacing w:after="5" w:line="265" w:lineRule="auto"/>
        <w:ind w:left="154" w:right="173" w:hanging="10"/>
        <w:jc w:val="center"/>
        <w:rPr>
          <w:rFonts w:ascii="Times New Roman" w:hAnsi="Times New Roman"/>
          <w:b/>
          <w:i/>
          <w:color w:val="FF0000"/>
          <w:sz w:val="24"/>
          <w:szCs w:val="24"/>
        </w:rPr>
      </w:pPr>
    </w:p>
    <w:p w14:paraId="58B4D4B7" w14:textId="77777777" w:rsidR="009515D3" w:rsidRDefault="009515D3" w:rsidP="009515D3">
      <w:pPr>
        <w:spacing w:after="5" w:line="265" w:lineRule="auto"/>
        <w:ind w:left="154" w:right="173" w:hanging="10"/>
        <w:jc w:val="center"/>
        <w:rPr>
          <w:rFonts w:ascii="Times New Roman" w:hAnsi="Times New Roman"/>
          <w:b/>
          <w:sz w:val="24"/>
          <w:szCs w:val="24"/>
        </w:rPr>
      </w:pPr>
    </w:p>
    <w:p w14:paraId="2C51490C" w14:textId="77777777" w:rsidR="009515D3" w:rsidRDefault="009515D3" w:rsidP="009515D3">
      <w:pPr>
        <w:spacing w:after="5" w:line="265" w:lineRule="auto"/>
        <w:ind w:left="154" w:right="173" w:hanging="10"/>
        <w:jc w:val="center"/>
        <w:rPr>
          <w:rFonts w:ascii="Times New Roman" w:hAnsi="Times New Roman"/>
          <w:b/>
          <w:sz w:val="24"/>
          <w:szCs w:val="24"/>
        </w:rPr>
      </w:pPr>
    </w:p>
    <w:p w14:paraId="456C1FA9" w14:textId="77777777" w:rsidR="009515D3" w:rsidRDefault="009515D3" w:rsidP="009515D3">
      <w:pPr>
        <w:spacing w:after="5" w:line="265" w:lineRule="auto"/>
        <w:ind w:left="154" w:right="173" w:hanging="10"/>
        <w:jc w:val="center"/>
        <w:rPr>
          <w:rFonts w:ascii="Times New Roman" w:hAnsi="Times New Roman"/>
          <w:b/>
          <w:sz w:val="24"/>
          <w:szCs w:val="24"/>
        </w:rPr>
      </w:pPr>
    </w:p>
    <w:p w14:paraId="6007691D" w14:textId="77777777" w:rsidR="009515D3" w:rsidRDefault="009515D3" w:rsidP="009515D3">
      <w:pPr>
        <w:spacing w:after="5" w:line="265" w:lineRule="auto"/>
        <w:ind w:left="154" w:right="173" w:hanging="10"/>
        <w:jc w:val="center"/>
        <w:rPr>
          <w:rFonts w:ascii="Times New Roman" w:hAnsi="Times New Roman"/>
          <w:b/>
          <w:sz w:val="24"/>
          <w:szCs w:val="24"/>
        </w:rPr>
      </w:pPr>
    </w:p>
    <w:p w14:paraId="17586BC2" w14:textId="77777777" w:rsidR="009515D3" w:rsidRDefault="009515D3" w:rsidP="009515D3">
      <w:pPr>
        <w:spacing w:after="5" w:line="265" w:lineRule="auto"/>
        <w:ind w:left="154" w:right="173" w:hanging="10"/>
        <w:jc w:val="center"/>
        <w:rPr>
          <w:rFonts w:ascii="Times New Roman" w:hAnsi="Times New Roman"/>
          <w:b/>
          <w:sz w:val="24"/>
          <w:szCs w:val="24"/>
        </w:rPr>
      </w:pPr>
    </w:p>
    <w:p w14:paraId="362AAC5F" w14:textId="77777777" w:rsidR="009515D3" w:rsidRDefault="009515D3" w:rsidP="009515D3">
      <w:pPr>
        <w:spacing w:after="5" w:line="265" w:lineRule="auto"/>
        <w:ind w:left="154" w:right="173" w:hanging="10"/>
        <w:jc w:val="center"/>
        <w:rPr>
          <w:rFonts w:ascii="Times New Roman" w:hAnsi="Times New Roman"/>
          <w:b/>
          <w:sz w:val="24"/>
          <w:szCs w:val="24"/>
        </w:rPr>
      </w:pPr>
    </w:p>
    <w:p w14:paraId="1E238983" w14:textId="77777777" w:rsidR="009515D3" w:rsidRDefault="009515D3" w:rsidP="009515D3">
      <w:pPr>
        <w:spacing w:after="5" w:line="265" w:lineRule="auto"/>
        <w:ind w:left="154" w:right="173" w:hanging="10"/>
        <w:jc w:val="center"/>
        <w:rPr>
          <w:rFonts w:ascii="Times New Roman" w:hAnsi="Times New Roman"/>
          <w:b/>
          <w:sz w:val="24"/>
          <w:szCs w:val="24"/>
        </w:rPr>
      </w:pPr>
    </w:p>
    <w:p w14:paraId="545F27A0" w14:textId="77777777" w:rsidR="009515D3" w:rsidRDefault="009515D3" w:rsidP="009515D3">
      <w:pPr>
        <w:spacing w:after="5" w:line="265" w:lineRule="auto"/>
        <w:ind w:left="154" w:right="173" w:hanging="10"/>
        <w:jc w:val="center"/>
        <w:rPr>
          <w:rFonts w:ascii="Times New Roman" w:hAnsi="Times New Roman"/>
          <w:b/>
          <w:sz w:val="24"/>
          <w:szCs w:val="24"/>
        </w:rPr>
      </w:pPr>
    </w:p>
    <w:p w14:paraId="61801870" w14:textId="77777777" w:rsidR="009515D3" w:rsidRDefault="009515D3" w:rsidP="009515D3">
      <w:pPr>
        <w:spacing w:after="5" w:line="265" w:lineRule="auto"/>
        <w:ind w:left="154" w:right="173" w:hanging="10"/>
        <w:jc w:val="center"/>
        <w:rPr>
          <w:rFonts w:ascii="Times New Roman" w:hAnsi="Times New Roman"/>
          <w:b/>
          <w:sz w:val="24"/>
          <w:szCs w:val="24"/>
        </w:rPr>
      </w:pPr>
    </w:p>
    <w:p w14:paraId="0A366F6F" w14:textId="77777777" w:rsidR="009515D3" w:rsidRDefault="009515D3" w:rsidP="009515D3">
      <w:pPr>
        <w:spacing w:after="5" w:line="265" w:lineRule="auto"/>
        <w:ind w:left="154" w:right="173" w:hanging="10"/>
        <w:jc w:val="center"/>
        <w:rPr>
          <w:rFonts w:ascii="Times New Roman" w:hAnsi="Times New Roman"/>
          <w:b/>
          <w:sz w:val="24"/>
          <w:szCs w:val="24"/>
        </w:rPr>
      </w:pPr>
    </w:p>
    <w:p w14:paraId="655DBAA2" w14:textId="77777777" w:rsidR="009515D3" w:rsidRDefault="009515D3" w:rsidP="009515D3">
      <w:pPr>
        <w:spacing w:after="5" w:line="265" w:lineRule="auto"/>
        <w:ind w:left="154" w:right="173" w:hanging="10"/>
        <w:jc w:val="center"/>
        <w:rPr>
          <w:rFonts w:ascii="Times New Roman" w:hAnsi="Times New Roman"/>
          <w:b/>
          <w:sz w:val="24"/>
          <w:szCs w:val="24"/>
        </w:rPr>
      </w:pPr>
    </w:p>
    <w:p w14:paraId="57CDB35D" w14:textId="77777777" w:rsidR="009515D3" w:rsidRDefault="009515D3" w:rsidP="009515D3">
      <w:pPr>
        <w:spacing w:after="5" w:line="265" w:lineRule="auto"/>
        <w:ind w:left="154" w:right="173" w:hanging="10"/>
        <w:jc w:val="center"/>
        <w:rPr>
          <w:rFonts w:ascii="Times New Roman" w:hAnsi="Times New Roman"/>
          <w:b/>
          <w:sz w:val="24"/>
          <w:szCs w:val="24"/>
        </w:rPr>
      </w:pPr>
    </w:p>
    <w:p w14:paraId="0966E0D0" w14:textId="77777777" w:rsidR="009515D3" w:rsidRDefault="009515D3" w:rsidP="009515D3">
      <w:pPr>
        <w:spacing w:after="5" w:line="265" w:lineRule="auto"/>
        <w:ind w:left="154" w:right="173" w:hanging="10"/>
        <w:jc w:val="center"/>
        <w:rPr>
          <w:rFonts w:ascii="Times New Roman" w:hAnsi="Times New Roman"/>
          <w:b/>
          <w:sz w:val="24"/>
          <w:szCs w:val="24"/>
        </w:rPr>
      </w:pPr>
    </w:p>
    <w:p w14:paraId="4ACB3FDD" w14:textId="77777777" w:rsidR="009515D3" w:rsidRDefault="009515D3" w:rsidP="009515D3">
      <w:pPr>
        <w:spacing w:after="5" w:line="265" w:lineRule="auto"/>
        <w:ind w:left="154" w:right="173" w:hanging="10"/>
        <w:jc w:val="center"/>
        <w:rPr>
          <w:rFonts w:ascii="Times New Roman" w:hAnsi="Times New Roman"/>
          <w:b/>
          <w:sz w:val="24"/>
          <w:szCs w:val="24"/>
        </w:rPr>
      </w:pPr>
    </w:p>
    <w:p w14:paraId="725DD2E1" w14:textId="77777777" w:rsidR="009515D3" w:rsidRDefault="009515D3" w:rsidP="009515D3">
      <w:pPr>
        <w:spacing w:after="5" w:line="265" w:lineRule="auto"/>
        <w:ind w:left="154" w:right="173" w:hanging="10"/>
        <w:jc w:val="center"/>
        <w:rPr>
          <w:rFonts w:ascii="Times New Roman" w:hAnsi="Times New Roman"/>
          <w:b/>
          <w:sz w:val="24"/>
          <w:szCs w:val="24"/>
        </w:rPr>
      </w:pPr>
    </w:p>
    <w:p w14:paraId="146FFA87" w14:textId="77777777" w:rsidR="009515D3" w:rsidRDefault="009515D3" w:rsidP="009515D3">
      <w:pPr>
        <w:spacing w:after="56" w:line="265" w:lineRule="auto"/>
        <w:ind w:right="302"/>
        <w:rPr>
          <w:rFonts w:ascii="Times New Roman" w:hAnsi="Times New Roman"/>
          <w:sz w:val="24"/>
          <w:szCs w:val="24"/>
        </w:rPr>
      </w:pPr>
    </w:p>
    <w:p w14:paraId="26EAB907" w14:textId="77777777" w:rsidR="009515D3" w:rsidRDefault="009515D3" w:rsidP="009515D3">
      <w:pPr>
        <w:spacing w:after="56" w:line="265" w:lineRule="auto"/>
        <w:ind w:left="276" w:right="302" w:hanging="10"/>
        <w:jc w:val="center"/>
        <w:rPr>
          <w:rFonts w:ascii="Times New Roman" w:hAnsi="Times New Roman"/>
          <w:b/>
          <w:sz w:val="24"/>
          <w:szCs w:val="24"/>
        </w:rPr>
      </w:pPr>
    </w:p>
    <w:p w14:paraId="15C90CEC" w14:textId="77777777" w:rsidR="009515D3" w:rsidRDefault="009515D3" w:rsidP="009515D3">
      <w:pPr>
        <w:spacing w:after="56" w:line="265" w:lineRule="auto"/>
        <w:ind w:left="276" w:right="302" w:hanging="10"/>
        <w:jc w:val="center"/>
        <w:rPr>
          <w:rFonts w:ascii="Times New Roman" w:hAnsi="Times New Roman"/>
          <w:b/>
          <w:sz w:val="24"/>
          <w:szCs w:val="24"/>
        </w:rPr>
      </w:pPr>
    </w:p>
    <w:p w14:paraId="5D01893B" w14:textId="77777777" w:rsidR="009515D3" w:rsidRDefault="009515D3" w:rsidP="009515D3">
      <w:pPr>
        <w:spacing w:after="56" w:line="265" w:lineRule="auto"/>
        <w:ind w:left="276" w:right="302" w:hanging="10"/>
        <w:jc w:val="center"/>
        <w:rPr>
          <w:rFonts w:ascii="Times New Roman" w:hAnsi="Times New Roman"/>
          <w:b/>
          <w:sz w:val="24"/>
          <w:szCs w:val="24"/>
        </w:rPr>
      </w:pPr>
    </w:p>
    <w:p w14:paraId="1EFA91EC" w14:textId="77777777" w:rsidR="009515D3" w:rsidRDefault="009515D3" w:rsidP="009515D3">
      <w:pPr>
        <w:spacing w:after="56" w:line="265" w:lineRule="auto"/>
        <w:ind w:left="276" w:right="302" w:hanging="10"/>
        <w:jc w:val="center"/>
        <w:rPr>
          <w:rFonts w:ascii="Times New Roman" w:hAnsi="Times New Roman"/>
          <w:b/>
          <w:sz w:val="24"/>
          <w:szCs w:val="24"/>
        </w:rPr>
      </w:pPr>
    </w:p>
    <w:p w14:paraId="0DBCDD62" w14:textId="77777777" w:rsidR="009515D3" w:rsidRDefault="009515D3" w:rsidP="009515D3">
      <w:pPr>
        <w:spacing w:after="56" w:line="265" w:lineRule="auto"/>
        <w:ind w:left="276" w:right="302" w:hanging="10"/>
        <w:jc w:val="center"/>
        <w:rPr>
          <w:rFonts w:ascii="Times New Roman" w:hAnsi="Times New Roman"/>
          <w:sz w:val="24"/>
          <w:szCs w:val="24"/>
        </w:rPr>
      </w:pPr>
      <w:r>
        <w:rPr>
          <w:rFonts w:ascii="Times New Roman" w:hAnsi="Times New Roman"/>
          <w:b/>
          <w:sz w:val="24"/>
          <w:szCs w:val="24"/>
        </w:rPr>
        <w:t>2025 г.</w:t>
      </w:r>
    </w:p>
    <w:p w14:paraId="776A8E99" w14:textId="77777777" w:rsidR="009515D3" w:rsidRDefault="009515D3" w:rsidP="009515D3">
      <w:pPr>
        <w:suppressAutoHyphens/>
        <w:spacing w:line="276" w:lineRule="auto"/>
        <w:ind w:firstLine="709"/>
        <w:contextualSpacing/>
        <w:jc w:val="both"/>
        <w:rPr>
          <w:rFonts w:ascii="Times New Roman" w:hAnsi="Times New Roman"/>
          <w:color w:val="auto"/>
          <w:sz w:val="24"/>
          <w:szCs w:val="24"/>
          <w:lang w:eastAsia="zh-CN"/>
        </w:rPr>
      </w:pPr>
    </w:p>
    <w:bookmarkEnd w:id="126"/>
    <w:p w14:paraId="2D674C44" w14:textId="77777777" w:rsidR="009515D3" w:rsidRPr="00D251C0" w:rsidRDefault="009515D3" w:rsidP="009515D3">
      <w:pPr>
        <w:pStyle w:val="affffff4"/>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Times New Roman Полужирный">
    <w:panose1 w:val="02020803070505020304"/>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 w:name="DejaVu Sans">
    <w:altName w:val="Calibri"/>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4B9" w14:textId="77777777" w:rsidR="000422D3" w:rsidRDefault="00F15913">
    <w:pPr>
      <w:pStyle w:val="afffff8"/>
      <w:jc w:val="center"/>
    </w:pPr>
    <w:r>
      <w:fldChar w:fldCharType="begin"/>
    </w:r>
    <w:r>
      <w:instrText xml:space="preserve">PAGE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B70F" w14:textId="77777777" w:rsidR="000422D3" w:rsidRDefault="00F15913">
    <w:pPr>
      <w:pStyle w:val="afffff8"/>
      <w:jc w:val="center"/>
    </w:pPr>
    <w:r>
      <w:fldChar w:fldCharType="begin"/>
    </w:r>
    <w:r>
      <w:instrText xml:space="preserve">PAGE </w:instrText>
    </w:r>
    <w:r>
      <w:fldChar w:fldCharType="separate"/>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E6F" w14:textId="3DF70969" w:rsidR="000422D3" w:rsidRDefault="00F15913">
    <w:pPr>
      <w:pStyle w:val="afffff8"/>
      <w:jc w:val="center"/>
    </w:pPr>
    <w:r>
      <w:fldChar w:fldCharType="begin"/>
    </w:r>
    <w:r>
      <w:instrText xml:space="preserve">PAGE </w:instrText>
    </w:r>
    <w:r>
      <w:fldChar w:fldCharType="separate"/>
    </w:r>
    <w:r w:rsidR="00062D0E">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B2FF" w14:textId="3AA6C3C6" w:rsidR="000422D3" w:rsidRDefault="00F15913">
    <w:pPr>
      <w:pStyle w:val="afffff8"/>
      <w:jc w:val="center"/>
    </w:pPr>
    <w:r>
      <w:fldChar w:fldCharType="begin"/>
    </w:r>
    <w:r>
      <w:instrText xml:space="preserve">PAGE </w:instrText>
    </w:r>
    <w:r>
      <w:fldChar w:fldCharType="separate"/>
    </w:r>
    <w:r w:rsidR="00062D0E">
      <w:rPr>
        <w:noProof/>
      </w:rP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083E" w14:textId="39E36775" w:rsidR="000422D3" w:rsidRDefault="00F15913">
    <w:pPr>
      <w:pStyle w:val="afffff8"/>
      <w:jc w:val="center"/>
    </w:pPr>
    <w:r>
      <w:fldChar w:fldCharType="begin"/>
    </w:r>
    <w:r>
      <w:instrText xml:space="preserve">PAGE </w:instrText>
    </w:r>
    <w:r>
      <w:fldChar w:fldCharType="separate"/>
    </w:r>
    <w:r w:rsidR="00EC6252">
      <w:rPr>
        <w:noProof/>
      </w:rP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224E" w14:textId="77777777" w:rsidR="0095588B" w:rsidRDefault="0095588B">
      <w:r>
        <w:separator/>
      </w:r>
    </w:p>
  </w:footnote>
  <w:footnote w:type="continuationSeparator" w:id="0">
    <w:p w14:paraId="4254069F" w14:textId="77777777" w:rsidR="0095588B" w:rsidRDefault="0095588B">
      <w:r>
        <w:continuationSeparator/>
      </w:r>
    </w:p>
  </w:footnote>
  <w:footnote w:id="1">
    <w:p w14:paraId="43965368" w14:textId="77777777" w:rsidR="00A8487A" w:rsidRPr="00FA0D98" w:rsidRDefault="00A8487A" w:rsidP="00A8487A">
      <w:pPr>
        <w:pStyle w:val="affffff0"/>
        <w:jc w:val="both"/>
        <w:rPr>
          <w:lang w:val="ru-RU"/>
        </w:rPr>
      </w:pPr>
      <w:r w:rsidRPr="00FA0D98">
        <w:rPr>
          <w:vertAlign w:val="superscript"/>
          <w:lang w:val="ru-RU"/>
        </w:rPr>
        <w:footnoteRef/>
      </w:r>
      <w:r w:rsidRPr="00FA0D98">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DC64" w14:textId="77777777" w:rsidR="000422D3" w:rsidRDefault="000422D3">
    <w:pPr>
      <w:pStyle w:val="ae"/>
      <w:jc w:val="center"/>
      <w:rPr>
        <w:rFonts w:ascii="Times New Roman" w:hAnsi="Times New Roman"/>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AE87" w14:textId="77777777" w:rsidR="000422D3" w:rsidRDefault="00F15913">
    <w:pPr>
      <w:pStyle w:val="ae"/>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80B5154" w14:textId="77777777" w:rsidR="000422D3" w:rsidRDefault="000422D3">
    <w:pPr>
      <w:pStyle w:val="a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65D2" w14:textId="77777777" w:rsidR="009515D3" w:rsidRDefault="009515D3">
    <w:pPr>
      <w:pStyle w:val="ae"/>
      <w:jc w:val="center"/>
    </w:pPr>
    <w:r>
      <w:fldChar w:fldCharType="begin"/>
    </w:r>
    <w:r>
      <w:instrText xml:space="preserve"> PAGE   \* MERGEFORMAT </w:instrText>
    </w:r>
    <w:r>
      <w:fldChar w:fldCharType="separate"/>
    </w:r>
    <w:r>
      <w:rPr>
        <w:noProof/>
      </w:rPr>
      <w:t>48</w:t>
    </w:r>
    <w:r>
      <w:rPr>
        <w:noProof/>
      </w:rPr>
      <w:fldChar w:fldCharType="end"/>
    </w:r>
  </w:p>
  <w:p w14:paraId="29D401EE" w14:textId="77777777" w:rsidR="009515D3" w:rsidRDefault="009515D3">
    <w:pPr>
      <w:pStyle w:val="a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Content>
      <w:p w14:paraId="49D2C088" w14:textId="77777777" w:rsidR="009515D3" w:rsidRDefault="009515D3">
        <w:pPr>
          <w:pStyle w:val="ae"/>
          <w:jc w:val="center"/>
        </w:pPr>
        <w:r>
          <w:fldChar w:fldCharType="begin"/>
        </w:r>
        <w:r>
          <w:instrText>PAGE   \* MERGEFORMAT</w:instrText>
        </w:r>
        <w:r>
          <w:fldChar w:fldCharType="separate"/>
        </w:r>
        <w:r>
          <w:rPr>
            <w:noProof/>
          </w:rPr>
          <w:t>24</w:t>
        </w:r>
        <w:r>
          <w:fldChar w:fldCharType="end"/>
        </w:r>
      </w:p>
    </w:sdtContent>
  </w:sdt>
  <w:p w14:paraId="35311000" w14:textId="77777777" w:rsidR="009515D3" w:rsidRDefault="009515D3">
    <w:pPr>
      <w:pStyle w:val="a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E80D" w14:textId="77777777" w:rsidR="009515D3" w:rsidRDefault="009515D3">
    <w:pPr>
      <w:pStyle w:val="ae"/>
      <w:jc w:val="center"/>
    </w:pPr>
    <w:r>
      <w:fldChar w:fldCharType="begin"/>
    </w:r>
    <w:r>
      <w:instrText xml:space="preserve"> PAGE   \* MERGEFORMAT </w:instrText>
    </w:r>
    <w:r>
      <w:fldChar w:fldCharType="separate"/>
    </w:r>
    <w:r>
      <w:rPr>
        <w:noProof/>
      </w:rPr>
      <w:t>48</w:t>
    </w:r>
    <w:r>
      <w:rPr>
        <w:noProof/>
      </w:rPr>
      <w:fldChar w:fldCharType="end"/>
    </w:r>
  </w:p>
  <w:p w14:paraId="3EEB23FF" w14:textId="77777777" w:rsidR="009515D3" w:rsidRDefault="009515D3">
    <w:pPr>
      <w:pStyle w:val="a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995B" w14:textId="77777777" w:rsidR="009515D3" w:rsidRDefault="009515D3">
    <w:pPr>
      <w:pStyle w:val="ae"/>
      <w:jc w:val="center"/>
    </w:pPr>
    <w:r>
      <w:fldChar w:fldCharType="begin"/>
    </w:r>
    <w:r>
      <w:instrText xml:space="preserve"> PAGE   \* MERGEFORMAT </w:instrText>
    </w:r>
    <w:r>
      <w:fldChar w:fldCharType="separate"/>
    </w:r>
    <w:r>
      <w:rPr>
        <w:noProof/>
      </w:rPr>
      <w:t>48</w:t>
    </w:r>
    <w:r>
      <w:rPr>
        <w:noProof/>
      </w:rPr>
      <w:fldChar w:fldCharType="end"/>
    </w:r>
  </w:p>
  <w:p w14:paraId="4ADB2A40" w14:textId="77777777" w:rsidR="009515D3" w:rsidRDefault="009515D3">
    <w:pPr>
      <w:pStyle w:val="a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562007"/>
      <w:docPartObj>
        <w:docPartGallery w:val="Page Numbers (Top of Page)"/>
        <w:docPartUnique/>
      </w:docPartObj>
    </w:sdtPr>
    <w:sdtContent>
      <w:p w14:paraId="300AD6ED" w14:textId="77777777" w:rsidR="009515D3" w:rsidRDefault="009515D3">
        <w:pPr>
          <w:pStyle w:val="ae"/>
          <w:jc w:val="center"/>
        </w:pPr>
        <w:r>
          <w:fldChar w:fldCharType="begin"/>
        </w:r>
        <w:r>
          <w:instrText>PAGE   \* MERGEFORMAT</w:instrText>
        </w:r>
        <w:r>
          <w:fldChar w:fldCharType="separate"/>
        </w:r>
        <w:r>
          <w:rPr>
            <w:noProof/>
          </w:rPr>
          <w:t>3</w:t>
        </w:r>
        <w:r>
          <w:fldChar w:fldCharType="end"/>
        </w:r>
      </w:p>
    </w:sdtContent>
  </w:sdt>
  <w:p w14:paraId="2AE416FE" w14:textId="77777777" w:rsidR="009515D3" w:rsidRDefault="009515D3">
    <w:pPr>
      <w:pStyle w:val="a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5F88" w14:textId="77777777" w:rsidR="009515D3" w:rsidRDefault="009515D3">
    <w:pPr>
      <w:pStyle w:val="ae"/>
      <w:jc w:val="center"/>
    </w:pPr>
    <w:r>
      <w:fldChar w:fldCharType="begin"/>
    </w:r>
    <w:r>
      <w:instrText xml:space="preserve"> PAGE   \* MERGEFORMAT </w:instrText>
    </w:r>
    <w:r>
      <w:fldChar w:fldCharType="separate"/>
    </w:r>
    <w:r>
      <w:rPr>
        <w:noProof/>
      </w:rPr>
      <w:t>48</w:t>
    </w:r>
    <w:r>
      <w:rPr>
        <w:noProof/>
      </w:rPr>
      <w:fldChar w:fldCharType="end"/>
    </w:r>
  </w:p>
  <w:p w14:paraId="4F9899E8" w14:textId="77777777" w:rsidR="009515D3" w:rsidRDefault="009515D3">
    <w:pPr>
      <w:pStyle w:val="a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75868"/>
      <w:docPartObj>
        <w:docPartGallery w:val="Page Numbers (Top of Page)"/>
        <w:docPartUnique/>
      </w:docPartObj>
    </w:sdtPr>
    <w:sdtContent>
      <w:p w14:paraId="59D0D25E" w14:textId="77777777" w:rsidR="009515D3" w:rsidRDefault="009515D3">
        <w:pPr>
          <w:pStyle w:val="ae"/>
          <w:jc w:val="center"/>
        </w:pPr>
        <w:r>
          <w:fldChar w:fldCharType="begin"/>
        </w:r>
        <w:r>
          <w:instrText>PAGE   \* MERGEFORMAT</w:instrText>
        </w:r>
        <w:r>
          <w:fldChar w:fldCharType="separate"/>
        </w:r>
        <w:r>
          <w:rPr>
            <w:noProof/>
          </w:rPr>
          <w:t>63</w:t>
        </w:r>
        <w:r>
          <w:fldChar w:fldCharType="end"/>
        </w:r>
      </w:p>
    </w:sdtContent>
  </w:sdt>
  <w:p w14:paraId="3B23387D" w14:textId="77777777" w:rsidR="009515D3" w:rsidRDefault="009515D3">
    <w:pPr>
      <w:pStyle w:val="a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97B4" w14:textId="77777777" w:rsidR="009515D3" w:rsidRDefault="009515D3">
    <w:pPr>
      <w:pStyle w:val="ae"/>
      <w:jc w:val="center"/>
    </w:pPr>
    <w:r>
      <w:fldChar w:fldCharType="begin"/>
    </w:r>
    <w:r>
      <w:instrText xml:space="preserve"> PAGE   \* MERGEFORMAT </w:instrText>
    </w:r>
    <w:r>
      <w:fldChar w:fldCharType="separate"/>
    </w:r>
    <w:r>
      <w:rPr>
        <w:noProof/>
      </w:rPr>
      <w:t>48</w:t>
    </w:r>
    <w:r>
      <w:rPr>
        <w:noProof/>
      </w:rPr>
      <w:fldChar w:fldCharType="end"/>
    </w:r>
  </w:p>
  <w:p w14:paraId="68BBC17C" w14:textId="77777777" w:rsidR="009515D3" w:rsidRDefault="009515D3">
    <w:pPr>
      <w:pStyle w:val="a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695950"/>
      <w:docPartObj>
        <w:docPartGallery w:val="Page Numbers (Top of Page)"/>
        <w:docPartUnique/>
      </w:docPartObj>
    </w:sdtPr>
    <w:sdtContent>
      <w:p w14:paraId="7A873618" w14:textId="77777777" w:rsidR="009515D3" w:rsidRDefault="009515D3">
        <w:pPr>
          <w:pStyle w:val="ae"/>
          <w:jc w:val="center"/>
        </w:pPr>
        <w:r>
          <w:fldChar w:fldCharType="begin"/>
        </w:r>
        <w:r>
          <w:instrText>PAGE   \* MERGEFORMAT</w:instrText>
        </w:r>
        <w:r>
          <w:fldChar w:fldCharType="separate"/>
        </w:r>
        <w:r>
          <w:rPr>
            <w:noProof/>
          </w:rPr>
          <w:t>71</w:t>
        </w:r>
        <w:r>
          <w:fldChar w:fldCharType="end"/>
        </w:r>
      </w:p>
    </w:sdtContent>
  </w:sdt>
  <w:p w14:paraId="30333EDD" w14:textId="77777777" w:rsidR="009515D3" w:rsidRDefault="009515D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24F7" w14:textId="77777777" w:rsidR="000422D3" w:rsidRDefault="000422D3">
    <w:pPr>
      <w:pStyle w:val="ae"/>
      <w:jc w:val="center"/>
      <w:rPr>
        <w:rFonts w:ascii="Times New Roman" w:hAnsi="Times New Roman"/>
        <w:sz w:val="24"/>
      </w:rPr>
    </w:pPr>
  </w:p>
  <w:p w14:paraId="4F76F8E9" w14:textId="77777777" w:rsidR="000422D3" w:rsidRDefault="000422D3">
    <w:pPr>
      <w:pStyle w:val="a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A074" w14:textId="77777777" w:rsidR="009515D3" w:rsidRDefault="009515D3">
    <w:pPr>
      <w:pStyle w:val="ae"/>
      <w:jc w:val="center"/>
    </w:pPr>
    <w:r>
      <w:fldChar w:fldCharType="begin"/>
    </w:r>
    <w:r>
      <w:instrText xml:space="preserve"> PAGE   \* MERGEFORMAT </w:instrText>
    </w:r>
    <w:r>
      <w:fldChar w:fldCharType="separate"/>
    </w:r>
    <w:r>
      <w:rPr>
        <w:noProof/>
      </w:rPr>
      <w:t>48</w:t>
    </w:r>
    <w:r>
      <w:rPr>
        <w:noProof/>
      </w:rPr>
      <w:fldChar w:fldCharType="end"/>
    </w:r>
  </w:p>
  <w:p w14:paraId="6A794D97" w14:textId="77777777" w:rsidR="009515D3" w:rsidRDefault="009515D3">
    <w:pPr>
      <w:pStyle w:val="a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298737"/>
      <w:docPartObj>
        <w:docPartGallery w:val="Page Numbers (Top of Page)"/>
        <w:docPartUnique/>
      </w:docPartObj>
    </w:sdtPr>
    <w:sdtContent>
      <w:p w14:paraId="5A7BA8F0" w14:textId="77777777" w:rsidR="009515D3" w:rsidRDefault="009515D3">
        <w:pPr>
          <w:pStyle w:val="ae"/>
          <w:jc w:val="center"/>
        </w:pPr>
        <w:r>
          <w:fldChar w:fldCharType="begin"/>
        </w:r>
        <w:r>
          <w:instrText>PAGE   \* MERGEFORMAT</w:instrText>
        </w:r>
        <w:r>
          <w:fldChar w:fldCharType="separate"/>
        </w:r>
        <w:r>
          <w:rPr>
            <w:noProof/>
          </w:rPr>
          <w:t>84</w:t>
        </w:r>
        <w:r>
          <w:fldChar w:fldCharType="end"/>
        </w:r>
      </w:p>
    </w:sdtContent>
  </w:sdt>
  <w:p w14:paraId="550CF892" w14:textId="77777777" w:rsidR="009515D3" w:rsidRDefault="009515D3">
    <w:pPr>
      <w:pStyle w:val="a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4258" w14:textId="77777777" w:rsidR="009515D3" w:rsidRDefault="009515D3">
    <w:pPr>
      <w:pStyle w:val="ae"/>
      <w:jc w:val="center"/>
    </w:pPr>
    <w:r>
      <w:fldChar w:fldCharType="begin"/>
    </w:r>
    <w:r>
      <w:instrText xml:space="preserve"> PAGE   \* MERGEFORMAT </w:instrText>
    </w:r>
    <w:r>
      <w:fldChar w:fldCharType="separate"/>
    </w:r>
    <w:r>
      <w:rPr>
        <w:noProof/>
      </w:rPr>
      <w:t>48</w:t>
    </w:r>
    <w:r>
      <w:rPr>
        <w:noProof/>
      </w:rPr>
      <w:fldChar w:fldCharType="end"/>
    </w:r>
  </w:p>
  <w:p w14:paraId="2A3FD641" w14:textId="77777777" w:rsidR="009515D3" w:rsidRDefault="009515D3">
    <w:pPr>
      <w:pStyle w:val="a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884156"/>
      <w:docPartObj>
        <w:docPartGallery w:val="Page Numbers (Top of Page)"/>
        <w:docPartUnique/>
      </w:docPartObj>
    </w:sdtPr>
    <w:sdtContent>
      <w:p w14:paraId="401CF6E2" w14:textId="77777777" w:rsidR="009515D3" w:rsidRDefault="009515D3">
        <w:pPr>
          <w:pStyle w:val="ae"/>
          <w:jc w:val="center"/>
        </w:pPr>
        <w:r>
          <w:fldChar w:fldCharType="begin"/>
        </w:r>
        <w:r>
          <w:instrText>PAGE   \* MERGEFORMAT</w:instrText>
        </w:r>
        <w:r>
          <w:fldChar w:fldCharType="separate"/>
        </w:r>
        <w:r>
          <w:rPr>
            <w:noProof/>
          </w:rPr>
          <w:t>93</w:t>
        </w:r>
        <w:r>
          <w:fldChar w:fldCharType="end"/>
        </w:r>
      </w:p>
    </w:sdtContent>
  </w:sdt>
  <w:p w14:paraId="323803A9" w14:textId="77777777" w:rsidR="009515D3" w:rsidRDefault="009515D3">
    <w:pPr>
      <w:pStyle w:val="a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C6C7" w14:textId="77777777" w:rsidR="009515D3" w:rsidRDefault="009515D3">
    <w:pPr>
      <w:pStyle w:val="ae"/>
      <w:jc w:val="center"/>
    </w:pPr>
    <w:r>
      <w:fldChar w:fldCharType="begin"/>
    </w:r>
    <w:r>
      <w:instrText xml:space="preserve"> PAGE   \* MERGEFORMAT </w:instrText>
    </w:r>
    <w:r>
      <w:fldChar w:fldCharType="separate"/>
    </w:r>
    <w:r>
      <w:rPr>
        <w:noProof/>
      </w:rPr>
      <w:t>48</w:t>
    </w:r>
    <w:r>
      <w:rPr>
        <w:noProof/>
      </w:rPr>
      <w:fldChar w:fldCharType="end"/>
    </w:r>
  </w:p>
  <w:p w14:paraId="5F507FD5" w14:textId="77777777" w:rsidR="009515D3" w:rsidRDefault="009515D3">
    <w:pPr>
      <w:pStyle w:val="a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358502"/>
      <w:docPartObj>
        <w:docPartGallery w:val="Page Numbers (Top of Page)"/>
        <w:docPartUnique/>
      </w:docPartObj>
    </w:sdtPr>
    <w:sdtContent>
      <w:p w14:paraId="24BB7BF3" w14:textId="77777777" w:rsidR="009515D3" w:rsidRDefault="009515D3">
        <w:pPr>
          <w:pStyle w:val="ae"/>
          <w:jc w:val="center"/>
        </w:pPr>
        <w:r>
          <w:fldChar w:fldCharType="begin"/>
        </w:r>
        <w:r>
          <w:instrText>PAGE   \* MERGEFORMAT</w:instrText>
        </w:r>
        <w:r>
          <w:fldChar w:fldCharType="separate"/>
        </w:r>
        <w:r>
          <w:rPr>
            <w:noProof/>
          </w:rPr>
          <w:t>103</w:t>
        </w:r>
        <w:r>
          <w:fldChar w:fldCharType="end"/>
        </w:r>
      </w:p>
    </w:sdtContent>
  </w:sdt>
  <w:p w14:paraId="478ED718" w14:textId="77777777" w:rsidR="009515D3" w:rsidRDefault="009515D3">
    <w:pPr>
      <w:pStyle w:val="a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E251" w14:textId="77777777" w:rsidR="00C12813" w:rsidRDefault="0095588B">
    <w:pPr>
      <w:pStyle w:val="ae"/>
      <w:jc w:val="center"/>
    </w:pPr>
    <w:r>
      <w:fldChar w:fldCharType="begin"/>
    </w:r>
    <w:r>
      <w:instrText xml:space="preserve"> PAGE   \* MERGEFORMAT </w:instrText>
    </w:r>
    <w:r>
      <w:fldChar w:fldCharType="separate"/>
    </w:r>
    <w:r>
      <w:rPr>
        <w:noProof/>
      </w:rPr>
      <w:t>48</w:t>
    </w:r>
    <w:r>
      <w:rPr>
        <w:noProof/>
      </w:rPr>
      <w:fldChar w:fldCharType="end"/>
    </w:r>
  </w:p>
  <w:p w14:paraId="62243F5A" w14:textId="77777777" w:rsidR="00C12813" w:rsidRDefault="0095588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8BCA" w14:textId="77777777" w:rsidR="000422D3" w:rsidRDefault="000422D3">
    <w:pPr>
      <w:pStyle w:val="ae"/>
      <w:jc w:val="center"/>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CEA5" w14:textId="78E037CF" w:rsidR="000422D3" w:rsidRDefault="00F15913">
    <w:pPr>
      <w:pStyle w:val="ae"/>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62D0E">
      <w:rPr>
        <w:rFonts w:ascii="Times New Roman" w:hAnsi="Times New Roman"/>
        <w:noProof/>
        <w:sz w:val="24"/>
      </w:rPr>
      <w:t>2</w:t>
    </w:r>
    <w:r>
      <w:rPr>
        <w:rFonts w:ascii="Times New Roman" w:hAnsi="Times New Roman"/>
        <w:sz w:val="24"/>
      </w:rPr>
      <w:fldChar w:fldCharType="end"/>
    </w:r>
  </w:p>
  <w:p w14:paraId="7A3E3ED8" w14:textId="77777777" w:rsidR="000422D3" w:rsidRDefault="000422D3">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3FA1" w14:textId="77777777" w:rsidR="000422D3" w:rsidRDefault="000422D3">
    <w:pPr>
      <w:pStyle w:val="ae"/>
      <w:jc w:val="center"/>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9BCB" w14:textId="77777777" w:rsidR="000422D3" w:rsidRDefault="00F15913">
    <w:pPr>
      <w:pStyle w:val="ae"/>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56098886" w14:textId="77777777" w:rsidR="000422D3" w:rsidRDefault="000422D3">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D48C" w14:textId="77777777" w:rsidR="000422D3" w:rsidRDefault="000422D3">
    <w:pPr>
      <w:pStyle w:val="ae"/>
      <w:jc w:val="center"/>
      <w:rP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CE4D" w14:textId="77777777" w:rsidR="000422D3" w:rsidRDefault="00F15913">
    <w:pPr>
      <w:pStyle w:val="ae"/>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139A5683" w14:textId="77777777" w:rsidR="000422D3" w:rsidRDefault="000422D3">
    <w:pPr>
      <w:pStyle w:val="a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AD0D" w14:textId="77777777" w:rsidR="000422D3" w:rsidRDefault="000422D3">
    <w:pPr>
      <w:pStyle w:val="ae"/>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5B8"/>
    <w:multiLevelType w:val="hybridMultilevel"/>
    <w:tmpl w:val="39AC0A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C2173B"/>
    <w:multiLevelType w:val="multilevel"/>
    <w:tmpl w:val="F3C21658"/>
    <w:lvl w:ilvl="0">
      <w:start w:val="1"/>
      <w:numFmt w:val="decimal"/>
      <w:lvlText w:val="%1."/>
      <w:lvlJc w:val="left"/>
      <w:pPr>
        <w:ind w:left="360" w:hanging="360"/>
      </w:pPr>
    </w:lvl>
    <w:lvl w:ilvl="1">
      <w:start w:val="2"/>
      <w:numFmt w:val="decimal"/>
      <w:isLgl/>
      <w:lvlText w:val="%1.%2."/>
      <w:lvlJc w:val="left"/>
      <w:pPr>
        <w:ind w:left="470" w:hanging="42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7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2200" w:hanging="1800"/>
      </w:pPr>
      <w:rPr>
        <w:rFonts w:hint="default"/>
      </w:rPr>
    </w:lvl>
  </w:abstractNum>
  <w:abstractNum w:abstractNumId="2" w15:restartNumberingAfterBreak="0">
    <w:nsid w:val="0567643D"/>
    <w:multiLevelType w:val="hybridMultilevel"/>
    <w:tmpl w:val="9364107E"/>
    <w:lvl w:ilvl="0" w:tplc="FFEE08EE">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07853668"/>
    <w:multiLevelType w:val="hybridMultilevel"/>
    <w:tmpl w:val="C2A0FD5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15:restartNumberingAfterBreak="0">
    <w:nsid w:val="08D20259"/>
    <w:multiLevelType w:val="hybridMultilevel"/>
    <w:tmpl w:val="7CCAE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3158D"/>
    <w:multiLevelType w:val="hybridMultilevel"/>
    <w:tmpl w:val="20222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43193D"/>
    <w:multiLevelType w:val="hybridMultilevel"/>
    <w:tmpl w:val="B0D439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4633C5E"/>
    <w:multiLevelType w:val="hybridMultilevel"/>
    <w:tmpl w:val="A646618A"/>
    <w:lvl w:ilvl="0" w:tplc="53D80F6A">
      <w:start w:val="1"/>
      <w:numFmt w:val="decimal"/>
      <w:lvlText w:val="%1."/>
      <w:lvlJc w:val="left"/>
      <w:pPr>
        <w:ind w:left="720" w:hanging="360"/>
      </w:pPr>
      <w:rPr>
        <w:rFonts w:ascii="Times New Roman" w:hAnsi="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55A34"/>
    <w:multiLevelType w:val="hybridMultilevel"/>
    <w:tmpl w:val="6A62CD46"/>
    <w:lvl w:ilvl="0" w:tplc="720A76B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55668"/>
    <w:multiLevelType w:val="hybridMultilevel"/>
    <w:tmpl w:val="35767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5B00DBB"/>
    <w:multiLevelType w:val="hybridMultilevel"/>
    <w:tmpl w:val="6FD0DE0E"/>
    <w:lvl w:ilvl="0" w:tplc="3FE25280">
      <w:start w:val="1"/>
      <w:numFmt w:val="decimal"/>
      <w:lvlText w:val="%1."/>
      <w:lvlJc w:val="left"/>
      <w:pPr>
        <w:ind w:left="1080" w:hanging="360"/>
      </w:pPr>
      <w:rPr>
        <w:rFonts w:asciiTheme="minorHAnsi" w:hAnsi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AE255E0"/>
    <w:multiLevelType w:val="multilevel"/>
    <w:tmpl w:val="9D5A29CC"/>
    <w:lvl w:ilvl="0">
      <w:start w:val="1"/>
      <w:numFmt w:val="decimal"/>
      <w:lvlText w:val="%1."/>
      <w:lvlJc w:val="left"/>
      <w:pPr>
        <w:ind w:left="304" w:hanging="360"/>
      </w:pPr>
      <w:rPr>
        <w:rFonts w:hint="default"/>
        <w:b w:val="0"/>
        <w:i w:val="0"/>
      </w:rPr>
    </w:lvl>
    <w:lvl w:ilvl="1">
      <w:start w:val="5"/>
      <w:numFmt w:val="decimal"/>
      <w:isLgl/>
      <w:lvlText w:val="%1.%2"/>
      <w:lvlJc w:val="left"/>
      <w:pPr>
        <w:ind w:left="1069" w:hanging="360"/>
      </w:pPr>
      <w:rPr>
        <w:rFonts w:hint="default"/>
      </w:rPr>
    </w:lvl>
    <w:lvl w:ilvl="2">
      <w:start w:val="1"/>
      <w:numFmt w:val="decimalZero"/>
      <w:isLgl/>
      <w:lvlText w:val="%1.%2.%3"/>
      <w:lvlJc w:val="left"/>
      <w:pPr>
        <w:ind w:left="2194" w:hanging="720"/>
      </w:pPr>
      <w:rPr>
        <w:rFonts w:hint="default"/>
      </w:rPr>
    </w:lvl>
    <w:lvl w:ilvl="3">
      <w:start w:val="1"/>
      <w:numFmt w:val="decimal"/>
      <w:isLgl/>
      <w:lvlText w:val="%1.%2.%3.%4"/>
      <w:lvlJc w:val="left"/>
      <w:pPr>
        <w:ind w:left="2959" w:hanging="720"/>
      </w:pPr>
      <w:rPr>
        <w:rFonts w:hint="default"/>
      </w:rPr>
    </w:lvl>
    <w:lvl w:ilvl="4">
      <w:start w:val="1"/>
      <w:numFmt w:val="decimal"/>
      <w:isLgl/>
      <w:lvlText w:val="%1.%2.%3.%4.%5"/>
      <w:lvlJc w:val="left"/>
      <w:pPr>
        <w:ind w:left="4084" w:hanging="1080"/>
      </w:pPr>
      <w:rPr>
        <w:rFonts w:hint="default"/>
      </w:rPr>
    </w:lvl>
    <w:lvl w:ilvl="5">
      <w:start w:val="1"/>
      <w:numFmt w:val="decimal"/>
      <w:isLgl/>
      <w:lvlText w:val="%1.%2.%3.%4.%5.%6"/>
      <w:lvlJc w:val="left"/>
      <w:pPr>
        <w:ind w:left="4849" w:hanging="1080"/>
      </w:pPr>
      <w:rPr>
        <w:rFonts w:hint="default"/>
      </w:rPr>
    </w:lvl>
    <w:lvl w:ilvl="6">
      <w:start w:val="1"/>
      <w:numFmt w:val="decimal"/>
      <w:isLgl/>
      <w:lvlText w:val="%1.%2.%3.%4.%5.%6.%7"/>
      <w:lvlJc w:val="left"/>
      <w:pPr>
        <w:ind w:left="5974" w:hanging="1440"/>
      </w:pPr>
      <w:rPr>
        <w:rFonts w:hint="default"/>
      </w:rPr>
    </w:lvl>
    <w:lvl w:ilvl="7">
      <w:start w:val="1"/>
      <w:numFmt w:val="decimal"/>
      <w:isLgl/>
      <w:lvlText w:val="%1.%2.%3.%4.%5.%6.%7.%8"/>
      <w:lvlJc w:val="left"/>
      <w:pPr>
        <w:ind w:left="6739" w:hanging="1440"/>
      </w:pPr>
      <w:rPr>
        <w:rFonts w:hint="default"/>
      </w:rPr>
    </w:lvl>
    <w:lvl w:ilvl="8">
      <w:start w:val="1"/>
      <w:numFmt w:val="decimal"/>
      <w:isLgl/>
      <w:lvlText w:val="%1.%2.%3.%4.%5.%6.%7.%8.%9"/>
      <w:lvlJc w:val="left"/>
      <w:pPr>
        <w:ind w:left="7864" w:hanging="1800"/>
      </w:pPr>
      <w:rPr>
        <w:rFonts w:hint="default"/>
      </w:rPr>
    </w:lvl>
  </w:abstractNum>
  <w:abstractNum w:abstractNumId="13" w15:restartNumberingAfterBreak="0">
    <w:nsid w:val="2B0F1A8D"/>
    <w:multiLevelType w:val="hybridMultilevel"/>
    <w:tmpl w:val="76C01D2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DC47D0"/>
    <w:multiLevelType w:val="hybridMultilevel"/>
    <w:tmpl w:val="60F02EA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9849BD"/>
    <w:multiLevelType w:val="hybridMultilevel"/>
    <w:tmpl w:val="45205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E900ED"/>
    <w:multiLevelType w:val="hybridMultilevel"/>
    <w:tmpl w:val="860E2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C553BA"/>
    <w:multiLevelType w:val="hybridMultilevel"/>
    <w:tmpl w:val="96724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0952DD"/>
    <w:multiLevelType w:val="hybridMultilevel"/>
    <w:tmpl w:val="20222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66B7F"/>
    <w:multiLevelType w:val="hybridMultilevel"/>
    <w:tmpl w:val="B0D43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562437"/>
    <w:multiLevelType w:val="hybridMultilevel"/>
    <w:tmpl w:val="0ABEA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D44193"/>
    <w:multiLevelType w:val="hybridMultilevel"/>
    <w:tmpl w:val="D7E05E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58493D"/>
    <w:multiLevelType w:val="hybridMultilevel"/>
    <w:tmpl w:val="CF0A39F6"/>
    <w:lvl w:ilvl="0" w:tplc="0392402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BD5939"/>
    <w:multiLevelType w:val="hybridMultilevel"/>
    <w:tmpl w:val="637E2CEA"/>
    <w:lvl w:ilvl="0" w:tplc="0419000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FE0C19"/>
    <w:multiLevelType w:val="hybridMultilevel"/>
    <w:tmpl w:val="957C4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9206D9"/>
    <w:multiLevelType w:val="hybridMultilevel"/>
    <w:tmpl w:val="6BAAB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9567EB"/>
    <w:multiLevelType w:val="hybridMultilevel"/>
    <w:tmpl w:val="D818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957F2C"/>
    <w:multiLevelType w:val="multilevel"/>
    <w:tmpl w:val="3E327E62"/>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436A6DCD"/>
    <w:multiLevelType w:val="hybridMultilevel"/>
    <w:tmpl w:val="1EC0317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D063A0"/>
    <w:multiLevelType w:val="hybridMultilevel"/>
    <w:tmpl w:val="79088D8C"/>
    <w:lvl w:ilvl="0" w:tplc="00DEBD3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606D61"/>
    <w:multiLevelType w:val="hybridMultilevel"/>
    <w:tmpl w:val="4D8EB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971B06"/>
    <w:multiLevelType w:val="hybridMultilevel"/>
    <w:tmpl w:val="CC0EC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514C51"/>
    <w:multiLevelType w:val="hybridMultilevel"/>
    <w:tmpl w:val="2026D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F81FAE"/>
    <w:multiLevelType w:val="hybridMultilevel"/>
    <w:tmpl w:val="E488EBC8"/>
    <w:lvl w:ilvl="0" w:tplc="0E66CCF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FA623B"/>
    <w:multiLevelType w:val="hybridMultilevel"/>
    <w:tmpl w:val="893C2E9E"/>
    <w:lvl w:ilvl="0" w:tplc="E3583D9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744D25"/>
    <w:multiLevelType w:val="hybridMultilevel"/>
    <w:tmpl w:val="F830DB3E"/>
    <w:lvl w:ilvl="0" w:tplc="E30CC638">
      <w:start w:val="1"/>
      <w:numFmt w:val="decimal"/>
      <w:lvlText w:val="%1."/>
      <w:lvlJc w:val="left"/>
      <w:pPr>
        <w:ind w:left="304" w:hanging="360"/>
      </w:pPr>
      <w:rPr>
        <w:rFonts w:hint="default"/>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36" w15:restartNumberingAfterBreak="0">
    <w:nsid w:val="5A4A1414"/>
    <w:multiLevelType w:val="hybridMultilevel"/>
    <w:tmpl w:val="BDD8C29C"/>
    <w:lvl w:ilvl="0" w:tplc="93186C0E">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BF6EE2"/>
    <w:multiLevelType w:val="hybridMultilevel"/>
    <w:tmpl w:val="44DE870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F164AC"/>
    <w:multiLevelType w:val="hybridMultilevel"/>
    <w:tmpl w:val="B5F02B8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7F29E4"/>
    <w:multiLevelType w:val="multilevel"/>
    <w:tmpl w:val="A2D8AE0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15:restartNumberingAfterBreak="0">
    <w:nsid w:val="69633EBD"/>
    <w:multiLevelType w:val="hybridMultilevel"/>
    <w:tmpl w:val="3FCE4E1E"/>
    <w:lvl w:ilvl="0" w:tplc="00DEBD3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1C7090"/>
    <w:multiLevelType w:val="hybridMultilevel"/>
    <w:tmpl w:val="4CCCB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245C2C"/>
    <w:multiLevelType w:val="hybridMultilevel"/>
    <w:tmpl w:val="44DE870C"/>
    <w:lvl w:ilvl="0" w:tplc="7C2E640A">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535C2"/>
    <w:multiLevelType w:val="hybridMultilevel"/>
    <w:tmpl w:val="749ABDBE"/>
    <w:lvl w:ilvl="0" w:tplc="53C6458C">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693DAB"/>
    <w:multiLevelType w:val="hybridMultilevel"/>
    <w:tmpl w:val="1450B47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54688840">
      <w:start w:val="1"/>
      <w:numFmt w:val="decimal"/>
      <w:lvlText w:val="%4."/>
      <w:lvlJc w:val="left"/>
      <w:pPr>
        <w:tabs>
          <w:tab w:val="num" w:pos="2520"/>
        </w:tabs>
        <w:ind w:left="2520" w:hanging="360"/>
      </w:pPr>
      <w:rPr>
        <w:rFonts w:ascii="Times New Roman" w:eastAsia="Times New Roman" w:hAnsi="Times New Roman" w:cs="Times New Roman"/>
      </w:r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5" w15:restartNumberingAfterBreak="0">
    <w:nsid w:val="710631FE"/>
    <w:multiLevelType w:val="hybridMultilevel"/>
    <w:tmpl w:val="D4F678C8"/>
    <w:lvl w:ilvl="0" w:tplc="8A4852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32526E1"/>
    <w:multiLevelType w:val="hybridMultilevel"/>
    <w:tmpl w:val="610ED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BB5525"/>
    <w:multiLevelType w:val="hybridMultilevel"/>
    <w:tmpl w:val="75940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0"/>
  </w:num>
  <w:num w:numId="3">
    <w:abstractNumId w:val="19"/>
  </w:num>
  <w:num w:numId="4">
    <w:abstractNumId w:val="6"/>
  </w:num>
  <w:num w:numId="5">
    <w:abstractNumId w:val="21"/>
  </w:num>
  <w:num w:numId="6">
    <w:abstractNumId w:val="17"/>
  </w:num>
  <w:num w:numId="7">
    <w:abstractNumId w:val="35"/>
  </w:num>
  <w:num w:numId="8">
    <w:abstractNumId w:val="7"/>
  </w:num>
  <w:num w:numId="9">
    <w:abstractNumId w:val="12"/>
  </w:num>
  <w:num w:numId="10">
    <w:abstractNumId w:val="32"/>
  </w:num>
  <w:num w:numId="11">
    <w:abstractNumId w:val="15"/>
  </w:num>
  <w:num w:numId="12">
    <w:abstractNumId w:val="31"/>
  </w:num>
  <w:num w:numId="13">
    <w:abstractNumId w:val="3"/>
  </w:num>
  <w:num w:numId="14">
    <w:abstractNumId w:val="25"/>
  </w:num>
  <w:num w:numId="15">
    <w:abstractNumId w:val="8"/>
  </w:num>
  <w:num w:numId="16">
    <w:abstractNumId w:val="4"/>
  </w:num>
  <w:num w:numId="17">
    <w:abstractNumId w:val="20"/>
  </w:num>
  <w:num w:numId="18">
    <w:abstractNumId w:val="46"/>
  </w:num>
  <w:num w:numId="19">
    <w:abstractNumId w:val="18"/>
  </w:num>
  <w:num w:numId="20">
    <w:abstractNumId w:val="36"/>
  </w:num>
  <w:num w:numId="21">
    <w:abstractNumId w:val="23"/>
  </w:num>
  <w:num w:numId="22">
    <w:abstractNumId w:val="5"/>
  </w:num>
  <w:num w:numId="23">
    <w:abstractNumId w:val="42"/>
  </w:num>
  <w:num w:numId="24">
    <w:abstractNumId w:val="37"/>
  </w:num>
  <w:num w:numId="25">
    <w:abstractNumId w:val="9"/>
  </w:num>
  <w:num w:numId="26">
    <w:abstractNumId w:val="24"/>
  </w:num>
  <w:num w:numId="27">
    <w:abstractNumId w:val="27"/>
  </w:num>
  <w:num w:numId="28">
    <w:abstractNumId w:val="16"/>
  </w:num>
  <w:num w:numId="29">
    <w:abstractNumId w:val="28"/>
  </w:num>
  <w:num w:numId="30">
    <w:abstractNumId w:val="14"/>
  </w:num>
  <w:num w:numId="31">
    <w:abstractNumId w:val="13"/>
  </w:num>
  <w:num w:numId="32">
    <w:abstractNumId w:val="2"/>
  </w:num>
  <w:num w:numId="33">
    <w:abstractNumId w:val="34"/>
  </w:num>
  <w:num w:numId="34">
    <w:abstractNumId w:val="33"/>
  </w:num>
  <w:num w:numId="35">
    <w:abstractNumId w:val="38"/>
  </w:num>
  <w:num w:numId="36">
    <w:abstractNumId w:val="22"/>
  </w:num>
  <w:num w:numId="37">
    <w:abstractNumId w:val="29"/>
  </w:num>
  <w:num w:numId="38">
    <w:abstractNumId w:val="40"/>
  </w:num>
  <w:num w:numId="39">
    <w:abstractNumId w:val="1"/>
  </w:num>
  <w:num w:numId="40">
    <w:abstractNumId w:val="11"/>
  </w:num>
  <w:num w:numId="41">
    <w:abstractNumId w:val="44"/>
  </w:num>
  <w:num w:numId="42">
    <w:abstractNumId w:val="47"/>
  </w:num>
  <w:num w:numId="43">
    <w:abstractNumId w:val="45"/>
  </w:num>
  <w:num w:numId="44">
    <w:abstractNumId w:val="26"/>
  </w:num>
  <w:num w:numId="45">
    <w:abstractNumId w:val="43"/>
  </w:num>
  <w:num w:numId="46">
    <w:abstractNumId w:val="0"/>
  </w:num>
  <w:num w:numId="47">
    <w:abstractNumId w:val="30"/>
  </w:num>
  <w:num w:numId="48">
    <w:abstractNumId w:val="48"/>
  </w:num>
  <w:num w:numId="4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D3"/>
    <w:rsid w:val="000105DB"/>
    <w:rsid w:val="00012D86"/>
    <w:rsid w:val="00020A9C"/>
    <w:rsid w:val="00020D4C"/>
    <w:rsid w:val="00034E1C"/>
    <w:rsid w:val="000422D3"/>
    <w:rsid w:val="00062D0E"/>
    <w:rsid w:val="00094E7A"/>
    <w:rsid w:val="000D46AF"/>
    <w:rsid w:val="000E7F7E"/>
    <w:rsid w:val="000F7FE8"/>
    <w:rsid w:val="0015451F"/>
    <w:rsid w:val="00173344"/>
    <w:rsid w:val="001948AA"/>
    <w:rsid w:val="0019673E"/>
    <w:rsid w:val="001A4C79"/>
    <w:rsid w:val="001B0AB1"/>
    <w:rsid w:val="001C52BD"/>
    <w:rsid w:val="001E4E58"/>
    <w:rsid w:val="00210AEC"/>
    <w:rsid w:val="002300C7"/>
    <w:rsid w:val="002407BD"/>
    <w:rsid w:val="00251690"/>
    <w:rsid w:val="00252FD4"/>
    <w:rsid w:val="00275E76"/>
    <w:rsid w:val="00287FCD"/>
    <w:rsid w:val="00293EF4"/>
    <w:rsid w:val="002B4720"/>
    <w:rsid w:val="002C1B7F"/>
    <w:rsid w:val="002C7C37"/>
    <w:rsid w:val="002D273A"/>
    <w:rsid w:val="002E4E54"/>
    <w:rsid w:val="002E581C"/>
    <w:rsid w:val="00334356"/>
    <w:rsid w:val="003368AB"/>
    <w:rsid w:val="00344FEE"/>
    <w:rsid w:val="00350EAC"/>
    <w:rsid w:val="00352C1A"/>
    <w:rsid w:val="00356A12"/>
    <w:rsid w:val="0036575B"/>
    <w:rsid w:val="00377D0E"/>
    <w:rsid w:val="00385479"/>
    <w:rsid w:val="003D5909"/>
    <w:rsid w:val="003D6566"/>
    <w:rsid w:val="0043137F"/>
    <w:rsid w:val="00452366"/>
    <w:rsid w:val="004560A4"/>
    <w:rsid w:val="00477F2F"/>
    <w:rsid w:val="0049175E"/>
    <w:rsid w:val="004D55D3"/>
    <w:rsid w:val="004E5580"/>
    <w:rsid w:val="00520492"/>
    <w:rsid w:val="00527771"/>
    <w:rsid w:val="00544C36"/>
    <w:rsid w:val="00557264"/>
    <w:rsid w:val="00565E99"/>
    <w:rsid w:val="00572C14"/>
    <w:rsid w:val="00576666"/>
    <w:rsid w:val="00584F43"/>
    <w:rsid w:val="00587B6E"/>
    <w:rsid w:val="00593A9B"/>
    <w:rsid w:val="005955EC"/>
    <w:rsid w:val="005A7DEC"/>
    <w:rsid w:val="0060182B"/>
    <w:rsid w:val="0060400D"/>
    <w:rsid w:val="00643355"/>
    <w:rsid w:val="006531C6"/>
    <w:rsid w:val="00660909"/>
    <w:rsid w:val="0066651A"/>
    <w:rsid w:val="00671E43"/>
    <w:rsid w:val="0067601A"/>
    <w:rsid w:val="006A0B4E"/>
    <w:rsid w:val="006B2356"/>
    <w:rsid w:val="006B61BD"/>
    <w:rsid w:val="006C55C1"/>
    <w:rsid w:val="006C6BD6"/>
    <w:rsid w:val="006E3C49"/>
    <w:rsid w:val="00705389"/>
    <w:rsid w:val="007310F8"/>
    <w:rsid w:val="00732A38"/>
    <w:rsid w:val="0074351C"/>
    <w:rsid w:val="00776C10"/>
    <w:rsid w:val="007A24B2"/>
    <w:rsid w:val="007A67D4"/>
    <w:rsid w:val="007B3E42"/>
    <w:rsid w:val="007C6303"/>
    <w:rsid w:val="007D20C7"/>
    <w:rsid w:val="007D6DAB"/>
    <w:rsid w:val="007E176B"/>
    <w:rsid w:val="007F0FC3"/>
    <w:rsid w:val="008027A1"/>
    <w:rsid w:val="00823424"/>
    <w:rsid w:val="0085128C"/>
    <w:rsid w:val="00864B8F"/>
    <w:rsid w:val="00867D9C"/>
    <w:rsid w:val="00880A08"/>
    <w:rsid w:val="008D6558"/>
    <w:rsid w:val="008D6F07"/>
    <w:rsid w:val="00910A9F"/>
    <w:rsid w:val="009515D3"/>
    <w:rsid w:val="0095588B"/>
    <w:rsid w:val="0099400E"/>
    <w:rsid w:val="00995533"/>
    <w:rsid w:val="009B4410"/>
    <w:rsid w:val="009C6868"/>
    <w:rsid w:val="009D1569"/>
    <w:rsid w:val="00A17C91"/>
    <w:rsid w:val="00A2499E"/>
    <w:rsid w:val="00A34559"/>
    <w:rsid w:val="00A4245F"/>
    <w:rsid w:val="00A74242"/>
    <w:rsid w:val="00A8487A"/>
    <w:rsid w:val="00A87CC9"/>
    <w:rsid w:val="00AB48A2"/>
    <w:rsid w:val="00AB737D"/>
    <w:rsid w:val="00AC0028"/>
    <w:rsid w:val="00AD6BF3"/>
    <w:rsid w:val="00B11429"/>
    <w:rsid w:val="00B17C4C"/>
    <w:rsid w:val="00B24F51"/>
    <w:rsid w:val="00B2511A"/>
    <w:rsid w:val="00B26601"/>
    <w:rsid w:val="00B4707A"/>
    <w:rsid w:val="00B54922"/>
    <w:rsid w:val="00B72E27"/>
    <w:rsid w:val="00B851CF"/>
    <w:rsid w:val="00B908C8"/>
    <w:rsid w:val="00B92504"/>
    <w:rsid w:val="00BA28DB"/>
    <w:rsid w:val="00BA7D40"/>
    <w:rsid w:val="00BD23D9"/>
    <w:rsid w:val="00C12C29"/>
    <w:rsid w:val="00C17D74"/>
    <w:rsid w:val="00C23346"/>
    <w:rsid w:val="00C25D20"/>
    <w:rsid w:val="00C47CE8"/>
    <w:rsid w:val="00C5450C"/>
    <w:rsid w:val="00C95DF8"/>
    <w:rsid w:val="00CC07A3"/>
    <w:rsid w:val="00CC0EF7"/>
    <w:rsid w:val="00CE4EA5"/>
    <w:rsid w:val="00CE6CAC"/>
    <w:rsid w:val="00CF6C22"/>
    <w:rsid w:val="00D10DCD"/>
    <w:rsid w:val="00D170DA"/>
    <w:rsid w:val="00D3260A"/>
    <w:rsid w:val="00D33705"/>
    <w:rsid w:val="00D7028C"/>
    <w:rsid w:val="00DA6F28"/>
    <w:rsid w:val="00DC6B24"/>
    <w:rsid w:val="00DC7D6B"/>
    <w:rsid w:val="00DD5E89"/>
    <w:rsid w:val="00DE000E"/>
    <w:rsid w:val="00DE2910"/>
    <w:rsid w:val="00DE7882"/>
    <w:rsid w:val="00E0655D"/>
    <w:rsid w:val="00E31A97"/>
    <w:rsid w:val="00E36195"/>
    <w:rsid w:val="00E36815"/>
    <w:rsid w:val="00E44CED"/>
    <w:rsid w:val="00E56539"/>
    <w:rsid w:val="00E6712E"/>
    <w:rsid w:val="00E702A5"/>
    <w:rsid w:val="00E72916"/>
    <w:rsid w:val="00E9301A"/>
    <w:rsid w:val="00E931B8"/>
    <w:rsid w:val="00EA7ACD"/>
    <w:rsid w:val="00EB06C8"/>
    <w:rsid w:val="00EC6252"/>
    <w:rsid w:val="00EF1ED2"/>
    <w:rsid w:val="00F15913"/>
    <w:rsid w:val="00F20EBC"/>
    <w:rsid w:val="00F233DD"/>
    <w:rsid w:val="00F71E88"/>
    <w:rsid w:val="00F83F0F"/>
    <w:rsid w:val="00FA5AAA"/>
    <w:rsid w:val="00FB4172"/>
    <w:rsid w:val="00FB6CBD"/>
    <w:rsid w:val="00FD0357"/>
    <w:rsid w:val="00FD7FFD"/>
    <w:rsid w:val="00FE1F9C"/>
    <w:rsid w:val="00FF0431"/>
    <w:rsid w:val="00FF3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8599"/>
  <w15:docId w15:val="{D90EA56E-26EF-4702-91AE-22716E9E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link w:val="11"/>
    <w:qFormat/>
    <w:pPr>
      <w:spacing w:before="240" w:after="120"/>
      <w:ind w:firstLine="709"/>
      <w:outlineLvl w:val="0"/>
    </w:pPr>
    <w:rPr>
      <w:rFonts w:ascii="Times New Roman" w:hAnsi="Times New Roman"/>
      <w:b/>
      <w:sz w:val="24"/>
    </w:rPr>
  </w:style>
  <w:style w:type="paragraph" w:styleId="2">
    <w:name w:val="heading 2"/>
    <w:basedOn w:val="a"/>
    <w:next w:val="a"/>
    <w:link w:val="20"/>
    <w:uiPriority w:val="99"/>
    <w:qFormat/>
    <w:pPr>
      <w:keepNext/>
      <w:spacing w:before="240" w:after="60"/>
      <w:outlineLvl w:val="1"/>
    </w:pPr>
    <w:rPr>
      <w:rFonts w:ascii="Arial" w:hAnsi="Arial"/>
      <w:b/>
      <w:i/>
      <w:sz w:val="28"/>
    </w:rPr>
  </w:style>
  <w:style w:type="paragraph" w:styleId="3">
    <w:name w:val="heading 3"/>
    <w:basedOn w:val="a"/>
    <w:next w:val="a"/>
    <w:link w:val="30"/>
    <w:uiPriority w:val="99"/>
    <w:qFormat/>
    <w:pPr>
      <w:keepNext/>
      <w:spacing w:before="240" w:after="60"/>
      <w:outlineLvl w:val="2"/>
    </w:pPr>
    <w:rPr>
      <w:rFonts w:ascii="Arial" w:hAnsi="Arial"/>
      <w:b/>
      <w:sz w:val="26"/>
    </w:rPr>
  </w:style>
  <w:style w:type="paragraph" w:styleId="4">
    <w:name w:val="heading 4"/>
    <w:basedOn w:val="3"/>
    <w:next w:val="a"/>
    <w:link w:val="40"/>
    <w:uiPriority w:val="99"/>
    <w:qFormat/>
    <w:pPr>
      <w:keepLines/>
      <w:spacing w:after="240" w:line="360" w:lineRule="auto"/>
      <w:jc w:val="center"/>
      <w:outlineLvl w:val="3"/>
    </w:pPr>
    <w:rPr>
      <w:rFonts w:ascii="Times New Roman" w:hAnsi="Times New Roman"/>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Информация об изменениях документа"/>
    <w:basedOn w:val="a4"/>
    <w:next w:val="a"/>
    <w:link w:val="12"/>
    <w:uiPriority w:val="99"/>
    <w:rPr>
      <w:i/>
    </w:rPr>
  </w:style>
  <w:style w:type="character" w:customStyle="1" w:styleId="12">
    <w:name w:val="Информация об изменениях документа1"/>
    <w:basedOn w:val="13"/>
    <w:link w:val="a3"/>
    <w:rPr>
      <w:rFonts w:ascii="Times New Roman" w:hAnsi="Times New Roman"/>
      <w:i/>
      <w:color w:val="353842"/>
      <w:sz w:val="24"/>
    </w:rPr>
  </w:style>
  <w:style w:type="paragraph" w:customStyle="1" w:styleId="xl128">
    <w:name w:val="xl128"/>
    <w:basedOn w:val="a"/>
    <w:link w:val="xl1281"/>
    <w:pPr>
      <w:spacing w:beforeAutospacing="1" w:afterAutospacing="1"/>
      <w:jc w:val="center"/>
    </w:pPr>
    <w:rPr>
      <w:rFonts w:ascii="Times New Roman" w:hAnsi="Times New Roman"/>
      <w:b/>
      <w:i/>
      <w:sz w:val="16"/>
    </w:rPr>
  </w:style>
  <w:style w:type="character" w:customStyle="1" w:styleId="xl1281">
    <w:name w:val="xl1281"/>
    <w:basedOn w:val="1"/>
    <w:link w:val="xl128"/>
    <w:rPr>
      <w:rFonts w:ascii="Times New Roman" w:hAnsi="Times New Roman"/>
      <w:b/>
      <w:i/>
      <w:color w:val="000000"/>
      <w:sz w:val="16"/>
    </w:rPr>
  </w:style>
  <w:style w:type="paragraph" w:customStyle="1" w:styleId="xl169">
    <w:name w:val="xl169"/>
    <w:basedOn w:val="a"/>
    <w:link w:val="xl1691"/>
    <w:pPr>
      <w:spacing w:beforeAutospacing="1" w:afterAutospacing="1"/>
      <w:jc w:val="center"/>
    </w:pPr>
    <w:rPr>
      <w:rFonts w:ascii="Times New Roman" w:hAnsi="Times New Roman"/>
      <w:i/>
      <w:sz w:val="14"/>
    </w:rPr>
  </w:style>
  <w:style w:type="character" w:customStyle="1" w:styleId="xl1691">
    <w:name w:val="xl1691"/>
    <w:basedOn w:val="1"/>
    <w:link w:val="xl169"/>
    <w:rPr>
      <w:rFonts w:ascii="Times New Roman" w:hAnsi="Times New Roman"/>
      <w:i/>
      <w:sz w:val="14"/>
    </w:rPr>
  </w:style>
  <w:style w:type="paragraph" w:customStyle="1" w:styleId="xl137">
    <w:name w:val="xl137"/>
    <w:basedOn w:val="a"/>
    <w:link w:val="xl1371"/>
    <w:pPr>
      <w:spacing w:beforeAutospacing="1" w:afterAutospacing="1"/>
      <w:jc w:val="center"/>
    </w:pPr>
    <w:rPr>
      <w:rFonts w:ascii="Times New Roman" w:hAnsi="Times New Roman"/>
      <w:b/>
      <w:sz w:val="16"/>
    </w:rPr>
  </w:style>
  <w:style w:type="character" w:customStyle="1" w:styleId="xl1371">
    <w:name w:val="xl1371"/>
    <w:basedOn w:val="1"/>
    <w:link w:val="xl137"/>
    <w:rPr>
      <w:rFonts w:ascii="Times New Roman" w:hAnsi="Times New Roman"/>
      <w:b/>
      <w:color w:val="000000"/>
      <w:sz w:val="16"/>
    </w:rPr>
  </w:style>
  <w:style w:type="paragraph" w:customStyle="1" w:styleId="xl151">
    <w:name w:val="xl151"/>
    <w:basedOn w:val="a"/>
    <w:link w:val="xl1511"/>
    <w:pPr>
      <w:spacing w:beforeAutospacing="1" w:afterAutospacing="1"/>
      <w:jc w:val="center"/>
    </w:pPr>
    <w:rPr>
      <w:rFonts w:ascii="Times New Roman" w:hAnsi="Times New Roman"/>
      <w:i/>
      <w:sz w:val="14"/>
    </w:rPr>
  </w:style>
  <w:style w:type="character" w:customStyle="1" w:styleId="xl1511">
    <w:name w:val="xl1511"/>
    <w:basedOn w:val="1"/>
    <w:link w:val="xl151"/>
    <w:rPr>
      <w:rFonts w:ascii="Times New Roman" w:hAnsi="Times New Roman"/>
      <w:i/>
      <w:sz w:val="14"/>
    </w:rPr>
  </w:style>
  <w:style w:type="paragraph" w:customStyle="1" w:styleId="14">
    <w:name w:val="Номер страницы1"/>
    <w:link w:val="a5"/>
    <w:rPr>
      <w:rFonts w:ascii="Times New Roman" w:hAnsi="Times New Roman"/>
    </w:rPr>
  </w:style>
  <w:style w:type="character" w:styleId="a5">
    <w:name w:val="page number"/>
    <w:link w:val="14"/>
    <w:rPr>
      <w:rFonts w:ascii="Times New Roman" w:hAnsi="Times New Roman"/>
    </w:rPr>
  </w:style>
  <w:style w:type="paragraph" w:styleId="21">
    <w:name w:val="toc 2"/>
    <w:basedOn w:val="a"/>
    <w:next w:val="a"/>
    <w:link w:val="22"/>
    <w:uiPriority w:val="39"/>
    <w:pPr>
      <w:spacing w:before="120"/>
      <w:ind w:left="240"/>
    </w:pPr>
    <w:rPr>
      <w:rFonts w:ascii="Calibri" w:hAnsi="Calibri"/>
      <w:i/>
      <w:sz w:val="20"/>
    </w:rPr>
  </w:style>
  <w:style w:type="character" w:customStyle="1" w:styleId="22">
    <w:name w:val="Оглавление 2 Знак"/>
    <w:basedOn w:val="1"/>
    <w:link w:val="21"/>
    <w:rPr>
      <w:rFonts w:ascii="Calibri" w:hAnsi="Calibri"/>
      <w:i/>
      <w:sz w:val="20"/>
    </w:rPr>
  </w:style>
  <w:style w:type="paragraph" w:customStyle="1" w:styleId="a6">
    <w:name w:val="Гипертекстовая ссылка"/>
    <w:link w:val="15"/>
    <w:rPr>
      <w:b/>
      <w:color w:val="106BBE"/>
    </w:rPr>
  </w:style>
  <w:style w:type="character" w:customStyle="1" w:styleId="15">
    <w:name w:val="Гипертекстовая ссылка1"/>
    <w:link w:val="a6"/>
    <w:rPr>
      <w:b/>
      <w:color w:val="106BBE"/>
    </w:rPr>
  </w:style>
  <w:style w:type="paragraph" w:customStyle="1" w:styleId="xl63">
    <w:name w:val="xl63"/>
    <w:basedOn w:val="a"/>
    <w:link w:val="xl631"/>
    <w:pPr>
      <w:spacing w:beforeAutospacing="1" w:afterAutospacing="1"/>
    </w:pPr>
    <w:rPr>
      <w:rFonts w:ascii="Times New Roman" w:hAnsi="Times New Roman"/>
      <w:sz w:val="24"/>
    </w:rPr>
  </w:style>
  <w:style w:type="character" w:customStyle="1" w:styleId="xl631">
    <w:name w:val="xl631"/>
    <w:basedOn w:val="1"/>
    <w:link w:val="xl63"/>
    <w:rPr>
      <w:rFonts w:ascii="Times New Roman" w:hAnsi="Times New Roman"/>
      <w:sz w:val="24"/>
    </w:rPr>
  </w:style>
  <w:style w:type="paragraph" w:customStyle="1" w:styleId="16">
    <w:name w:val="Знак сноски1"/>
    <w:basedOn w:val="a"/>
    <w:link w:val="110"/>
    <w:rPr>
      <w:vertAlign w:val="superscript"/>
    </w:rPr>
  </w:style>
  <w:style w:type="character" w:customStyle="1" w:styleId="110">
    <w:name w:val="Знак сноски11"/>
    <w:basedOn w:val="1"/>
    <w:link w:val="16"/>
    <w:rPr>
      <w:vertAlign w:val="superscript"/>
    </w:rPr>
  </w:style>
  <w:style w:type="paragraph" w:customStyle="1" w:styleId="a7">
    <w:name w:val="Сравнение редакций. Добавленный фрагмент"/>
    <w:link w:val="17"/>
    <w:rPr>
      <w:shd w:val="clear" w:color="auto" w:fill="C1D7FF"/>
    </w:rPr>
  </w:style>
  <w:style w:type="character" w:customStyle="1" w:styleId="17">
    <w:name w:val="Сравнение редакций. Добавленный фрагмент1"/>
    <w:link w:val="a7"/>
    <w:rPr>
      <w:color w:val="000000"/>
      <w:shd w:val="clear" w:color="auto" w:fill="C1D7FF"/>
    </w:rPr>
  </w:style>
  <w:style w:type="paragraph" w:customStyle="1" w:styleId="xl94">
    <w:name w:val="xl94"/>
    <w:basedOn w:val="a"/>
    <w:link w:val="xl941"/>
    <w:pPr>
      <w:spacing w:beforeAutospacing="1" w:afterAutospacing="1"/>
    </w:pPr>
    <w:rPr>
      <w:rFonts w:ascii="Times New Roman" w:hAnsi="Times New Roman"/>
      <w:color w:val="FFFFFF"/>
      <w:sz w:val="14"/>
    </w:rPr>
  </w:style>
  <w:style w:type="character" w:customStyle="1" w:styleId="xl941">
    <w:name w:val="xl941"/>
    <w:basedOn w:val="1"/>
    <w:link w:val="xl94"/>
    <w:rPr>
      <w:rFonts w:ascii="Times New Roman" w:hAnsi="Times New Roman"/>
      <w:color w:val="FFFFFF"/>
      <w:sz w:val="14"/>
    </w:rPr>
  </w:style>
  <w:style w:type="paragraph" w:customStyle="1" w:styleId="xl66">
    <w:name w:val="xl66"/>
    <w:basedOn w:val="a"/>
    <w:link w:val="xl661"/>
    <w:pPr>
      <w:spacing w:beforeAutospacing="1" w:afterAutospacing="1"/>
    </w:pPr>
    <w:rPr>
      <w:rFonts w:ascii="Times New Roman" w:hAnsi="Times New Roman"/>
      <w:sz w:val="24"/>
    </w:rPr>
  </w:style>
  <w:style w:type="character" w:customStyle="1" w:styleId="xl661">
    <w:name w:val="xl661"/>
    <w:basedOn w:val="1"/>
    <w:link w:val="xl66"/>
    <w:rPr>
      <w:rFonts w:ascii="Times New Roman" w:hAnsi="Times New Roman"/>
      <w:sz w:val="24"/>
    </w:rPr>
  </w:style>
  <w:style w:type="paragraph" w:customStyle="1" w:styleId="a8">
    <w:name w:val="Формула"/>
    <w:basedOn w:val="a"/>
    <w:next w:val="a"/>
    <w:link w:val="18"/>
    <w:uiPriority w:val="99"/>
    <w:pPr>
      <w:widowControl w:val="0"/>
      <w:spacing w:before="240" w:after="240" w:line="360" w:lineRule="auto"/>
      <w:ind w:left="420" w:right="420" w:firstLine="300"/>
      <w:jc w:val="both"/>
    </w:pPr>
    <w:rPr>
      <w:rFonts w:ascii="Times New Roman" w:hAnsi="Times New Roman"/>
      <w:sz w:val="24"/>
    </w:rPr>
  </w:style>
  <w:style w:type="character" w:customStyle="1" w:styleId="18">
    <w:name w:val="Формула1"/>
    <w:basedOn w:val="1"/>
    <w:link w:val="a8"/>
    <w:rPr>
      <w:rFonts w:ascii="Times New Roman" w:hAnsi="Times New Roman"/>
      <w:sz w:val="24"/>
    </w:rPr>
  </w:style>
  <w:style w:type="paragraph" w:customStyle="1" w:styleId="xl76">
    <w:name w:val="xl76"/>
    <w:basedOn w:val="a"/>
    <w:link w:val="xl761"/>
    <w:pPr>
      <w:spacing w:beforeAutospacing="1" w:afterAutospacing="1"/>
    </w:pPr>
    <w:rPr>
      <w:rFonts w:ascii="Times New Roman" w:hAnsi="Times New Roman"/>
      <w:sz w:val="16"/>
    </w:rPr>
  </w:style>
  <w:style w:type="character" w:customStyle="1" w:styleId="xl761">
    <w:name w:val="xl761"/>
    <w:basedOn w:val="1"/>
    <w:link w:val="xl76"/>
    <w:rPr>
      <w:rFonts w:ascii="Times New Roman" w:hAnsi="Times New Roman"/>
      <w:sz w:val="16"/>
    </w:rPr>
  </w:style>
  <w:style w:type="paragraph" w:customStyle="1" w:styleId="apple-converted-space">
    <w:name w:val="apple-converted-space"/>
    <w:link w:val="apple-converted-space1"/>
  </w:style>
  <w:style w:type="character" w:customStyle="1" w:styleId="apple-converted-space1">
    <w:name w:val="apple-converted-space1"/>
    <w:link w:val="apple-converted-space"/>
  </w:style>
  <w:style w:type="paragraph" w:customStyle="1" w:styleId="xl158">
    <w:name w:val="xl158"/>
    <w:basedOn w:val="a"/>
    <w:link w:val="xl1581"/>
    <w:pPr>
      <w:spacing w:beforeAutospacing="1" w:afterAutospacing="1"/>
      <w:jc w:val="center"/>
    </w:pPr>
    <w:rPr>
      <w:rFonts w:ascii="Times New Roman" w:hAnsi="Times New Roman"/>
      <w:b/>
      <w:sz w:val="16"/>
    </w:rPr>
  </w:style>
  <w:style w:type="character" w:customStyle="1" w:styleId="xl1581">
    <w:name w:val="xl1581"/>
    <w:basedOn w:val="1"/>
    <w:link w:val="xl158"/>
    <w:rPr>
      <w:rFonts w:ascii="Times New Roman" w:hAnsi="Times New Roman"/>
      <w:b/>
      <w:sz w:val="16"/>
    </w:rPr>
  </w:style>
  <w:style w:type="paragraph" w:styleId="41">
    <w:name w:val="toc 4"/>
    <w:basedOn w:val="a"/>
    <w:next w:val="a"/>
    <w:link w:val="42"/>
    <w:pPr>
      <w:ind w:left="720"/>
    </w:pPr>
    <w:rPr>
      <w:rFonts w:ascii="Calibri" w:hAnsi="Calibri"/>
      <w:sz w:val="20"/>
    </w:rPr>
  </w:style>
  <w:style w:type="character" w:customStyle="1" w:styleId="42">
    <w:name w:val="Оглавление 4 Знак"/>
    <w:basedOn w:val="1"/>
    <w:link w:val="41"/>
    <w:rPr>
      <w:rFonts w:ascii="Calibri" w:hAnsi="Calibri"/>
      <w:sz w:val="20"/>
    </w:rPr>
  </w:style>
  <w:style w:type="paragraph" w:customStyle="1" w:styleId="c18">
    <w:name w:val="c18"/>
    <w:basedOn w:val="a"/>
    <w:link w:val="c181"/>
    <w:pPr>
      <w:spacing w:beforeAutospacing="1" w:afterAutospacing="1"/>
    </w:pPr>
    <w:rPr>
      <w:rFonts w:ascii="Times New Roman" w:hAnsi="Times New Roman"/>
      <w:sz w:val="24"/>
    </w:rPr>
  </w:style>
  <w:style w:type="character" w:customStyle="1" w:styleId="c181">
    <w:name w:val="c181"/>
    <w:basedOn w:val="1"/>
    <w:link w:val="c18"/>
    <w:rPr>
      <w:rFonts w:ascii="Times New Roman" w:hAnsi="Times New Roman"/>
      <w:sz w:val="24"/>
    </w:rPr>
  </w:style>
  <w:style w:type="paragraph" w:customStyle="1" w:styleId="19">
    <w:name w:val="Гиперссылка1"/>
    <w:basedOn w:val="1a"/>
    <w:link w:val="111"/>
    <w:rPr>
      <w:color w:val="0000FF"/>
      <w:u w:val="single"/>
    </w:rPr>
  </w:style>
  <w:style w:type="character" w:customStyle="1" w:styleId="111">
    <w:name w:val="Гиперссылка11"/>
    <w:basedOn w:val="a0"/>
    <w:link w:val="19"/>
    <w:rPr>
      <w:color w:val="0000FF"/>
      <w:u w:val="single"/>
    </w:rPr>
  </w:style>
  <w:style w:type="paragraph" w:customStyle="1" w:styleId="112">
    <w:name w:val="Текст примечания Знак11"/>
    <w:link w:val="1110"/>
    <w:rPr>
      <w:rFonts w:ascii="Times New Roman" w:hAnsi="Times New Roman"/>
      <w:sz w:val="20"/>
    </w:rPr>
  </w:style>
  <w:style w:type="character" w:customStyle="1" w:styleId="1110">
    <w:name w:val="Текст примечания Знак111"/>
    <w:link w:val="112"/>
    <w:rPr>
      <w:rFonts w:ascii="Times New Roman" w:hAnsi="Times New Roman"/>
      <w:sz w:val="20"/>
    </w:rPr>
  </w:style>
  <w:style w:type="paragraph" w:customStyle="1" w:styleId="43">
    <w:name w:val="Неразрешенное упоминание4"/>
    <w:basedOn w:val="1a"/>
    <w:link w:val="410"/>
    <w:rPr>
      <w:color w:val="605E5C"/>
      <w:shd w:val="clear" w:color="auto" w:fill="E1DFDD"/>
    </w:rPr>
  </w:style>
  <w:style w:type="character" w:customStyle="1" w:styleId="410">
    <w:name w:val="Неразрешенное упоминание41"/>
    <w:basedOn w:val="a0"/>
    <w:link w:val="43"/>
    <w:rPr>
      <w:color w:val="605E5C"/>
      <w:shd w:val="clear" w:color="auto" w:fill="E1DFDD"/>
    </w:rPr>
  </w:style>
  <w:style w:type="paragraph" w:customStyle="1" w:styleId="a9">
    <w:name w:val="Активная гипертекстовая ссылка"/>
    <w:link w:val="1b"/>
    <w:rPr>
      <w:b/>
      <w:color w:val="106BBE"/>
      <w:u w:val="single"/>
    </w:rPr>
  </w:style>
  <w:style w:type="character" w:customStyle="1" w:styleId="1b">
    <w:name w:val="Активная гипертекстовая ссылка1"/>
    <w:link w:val="a9"/>
    <w:rPr>
      <w:b/>
      <w:color w:val="106BBE"/>
      <w:u w:val="single"/>
    </w:rPr>
  </w:style>
  <w:style w:type="paragraph" w:styleId="aa">
    <w:name w:val="No Spacing"/>
    <w:link w:val="ab"/>
    <w:uiPriority w:val="1"/>
    <w:qFormat/>
    <w:rPr>
      <w:rFonts w:ascii="Calibri" w:hAnsi="Calibri"/>
    </w:rPr>
  </w:style>
  <w:style w:type="character" w:customStyle="1" w:styleId="ab">
    <w:name w:val="Без интервала Знак"/>
    <w:link w:val="aa"/>
    <w:uiPriority w:val="1"/>
    <w:rPr>
      <w:rFonts w:ascii="Calibri" w:hAnsi="Calibri"/>
    </w:rPr>
  </w:style>
  <w:style w:type="paragraph" w:customStyle="1" w:styleId="ac">
    <w:name w:val="Колонтитул (правый)"/>
    <w:basedOn w:val="ad"/>
    <w:next w:val="a"/>
    <w:link w:val="1c"/>
    <w:uiPriority w:val="99"/>
    <w:rPr>
      <w:sz w:val="14"/>
    </w:rPr>
  </w:style>
  <w:style w:type="character" w:customStyle="1" w:styleId="1c">
    <w:name w:val="Колонтитул (правый)1"/>
    <w:basedOn w:val="1d"/>
    <w:link w:val="ac"/>
    <w:rPr>
      <w:rFonts w:ascii="Times New Roman" w:hAnsi="Times New Roman"/>
      <w:sz w:val="14"/>
    </w:rPr>
  </w:style>
  <w:style w:type="paragraph" w:styleId="6">
    <w:name w:val="toc 6"/>
    <w:basedOn w:val="a"/>
    <w:next w:val="a"/>
    <w:link w:val="60"/>
    <w:pPr>
      <w:ind w:left="1200"/>
    </w:pPr>
    <w:rPr>
      <w:rFonts w:ascii="Calibri" w:hAnsi="Calibri"/>
      <w:sz w:val="20"/>
    </w:rPr>
  </w:style>
  <w:style w:type="character" w:customStyle="1" w:styleId="60">
    <w:name w:val="Оглавление 6 Знак"/>
    <w:basedOn w:val="1"/>
    <w:link w:val="6"/>
    <w:rPr>
      <w:rFonts w:ascii="Calibri" w:hAnsi="Calibri"/>
      <w:sz w:val="20"/>
    </w:rPr>
  </w:style>
  <w:style w:type="paragraph" w:styleId="7">
    <w:name w:val="toc 7"/>
    <w:basedOn w:val="a"/>
    <w:next w:val="a"/>
    <w:link w:val="70"/>
    <w:pPr>
      <w:ind w:left="1440"/>
    </w:pPr>
    <w:rPr>
      <w:rFonts w:ascii="Calibri" w:hAnsi="Calibri"/>
      <w:sz w:val="20"/>
    </w:rPr>
  </w:style>
  <w:style w:type="character" w:customStyle="1" w:styleId="70">
    <w:name w:val="Оглавление 7 Знак"/>
    <w:basedOn w:val="1"/>
    <w:link w:val="7"/>
    <w:rPr>
      <w:rFonts w:ascii="Calibri" w:hAnsi="Calibri"/>
      <w:sz w:val="20"/>
    </w:rPr>
  </w:style>
  <w:style w:type="paragraph" w:customStyle="1" w:styleId="xl84">
    <w:name w:val="xl84"/>
    <w:basedOn w:val="a"/>
    <w:link w:val="xl841"/>
    <w:pPr>
      <w:spacing w:beforeAutospacing="1" w:afterAutospacing="1"/>
    </w:pPr>
    <w:rPr>
      <w:rFonts w:ascii="Times New Roman" w:hAnsi="Times New Roman"/>
      <w:sz w:val="14"/>
    </w:rPr>
  </w:style>
  <w:style w:type="character" w:customStyle="1" w:styleId="xl841">
    <w:name w:val="xl841"/>
    <w:basedOn w:val="1"/>
    <w:link w:val="xl84"/>
    <w:rPr>
      <w:rFonts w:ascii="Times New Roman" w:hAnsi="Times New Roman"/>
      <w:sz w:val="14"/>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1"/>
    <w:link w:val="ae"/>
    <w:uiPriority w:val="99"/>
  </w:style>
  <w:style w:type="paragraph" w:customStyle="1" w:styleId="c15">
    <w:name w:val="c15"/>
    <w:basedOn w:val="1a"/>
    <w:link w:val="c151"/>
  </w:style>
  <w:style w:type="character" w:customStyle="1" w:styleId="c151">
    <w:name w:val="c151"/>
    <w:basedOn w:val="a0"/>
    <w:link w:val="c15"/>
  </w:style>
  <w:style w:type="paragraph" w:customStyle="1" w:styleId="xl127">
    <w:name w:val="xl127"/>
    <w:basedOn w:val="a"/>
    <w:link w:val="xl1271"/>
    <w:pPr>
      <w:spacing w:beforeAutospacing="1" w:afterAutospacing="1"/>
    </w:pPr>
    <w:rPr>
      <w:rFonts w:ascii="Times New Roman" w:hAnsi="Times New Roman"/>
      <w:b/>
      <w:sz w:val="16"/>
    </w:rPr>
  </w:style>
  <w:style w:type="character" w:customStyle="1" w:styleId="xl1271">
    <w:name w:val="xl1271"/>
    <w:basedOn w:val="1"/>
    <w:link w:val="xl127"/>
    <w:rPr>
      <w:rFonts w:ascii="Times New Roman" w:hAnsi="Times New Roman"/>
      <w:b/>
      <w:sz w:val="16"/>
    </w:rPr>
  </w:style>
  <w:style w:type="paragraph" w:customStyle="1" w:styleId="xl80">
    <w:name w:val="xl80"/>
    <w:basedOn w:val="a"/>
    <w:link w:val="xl801"/>
    <w:pPr>
      <w:spacing w:beforeAutospacing="1" w:afterAutospacing="1"/>
    </w:pPr>
    <w:rPr>
      <w:rFonts w:ascii="Times New Roman" w:hAnsi="Times New Roman"/>
      <w:sz w:val="24"/>
    </w:rPr>
  </w:style>
  <w:style w:type="character" w:customStyle="1" w:styleId="xl801">
    <w:name w:val="xl801"/>
    <w:basedOn w:val="1"/>
    <w:link w:val="xl80"/>
    <w:rPr>
      <w:rFonts w:ascii="Times New Roman" w:hAnsi="Times New Roman"/>
      <w:sz w:val="24"/>
    </w:rPr>
  </w:style>
  <w:style w:type="paragraph" w:customStyle="1" w:styleId="xl149">
    <w:name w:val="xl149"/>
    <w:basedOn w:val="a"/>
    <w:link w:val="xl1491"/>
    <w:pPr>
      <w:spacing w:beforeAutospacing="1" w:afterAutospacing="1"/>
    </w:pPr>
    <w:rPr>
      <w:rFonts w:ascii="Times New Roman" w:hAnsi="Times New Roman"/>
      <w:b/>
      <w:sz w:val="16"/>
    </w:rPr>
  </w:style>
  <w:style w:type="character" w:customStyle="1" w:styleId="xl1491">
    <w:name w:val="xl1491"/>
    <w:basedOn w:val="1"/>
    <w:link w:val="xl149"/>
    <w:rPr>
      <w:rFonts w:ascii="Times New Roman" w:hAnsi="Times New Roman"/>
      <w:b/>
      <w:sz w:val="16"/>
    </w:rPr>
  </w:style>
  <w:style w:type="paragraph" w:customStyle="1" w:styleId="xl75">
    <w:name w:val="xl75"/>
    <w:basedOn w:val="a"/>
    <w:link w:val="xl751"/>
    <w:pPr>
      <w:spacing w:beforeAutospacing="1" w:afterAutospacing="1"/>
      <w:jc w:val="center"/>
    </w:pPr>
    <w:rPr>
      <w:rFonts w:ascii="Times New Roman" w:hAnsi="Times New Roman"/>
      <w:sz w:val="16"/>
    </w:rPr>
  </w:style>
  <w:style w:type="character" w:customStyle="1" w:styleId="xl751">
    <w:name w:val="xl751"/>
    <w:basedOn w:val="1"/>
    <w:link w:val="xl75"/>
    <w:rPr>
      <w:rFonts w:ascii="Times New Roman" w:hAnsi="Times New Roman"/>
      <w:sz w:val="16"/>
    </w:rPr>
  </w:style>
  <w:style w:type="paragraph" w:customStyle="1" w:styleId="af0">
    <w:name w:val="Не вступил в силу"/>
    <w:link w:val="1e"/>
    <w:rPr>
      <w:b/>
      <w:shd w:val="clear" w:color="auto" w:fill="D8EDE8"/>
    </w:rPr>
  </w:style>
  <w:style w:type="character" w:customStyle="1" w:styleId="1e">
    <w:name w:val="Не вступил в силу1"/>
    <w:link w:val="af0"/>
    <w:rPr>
      <w:b/>
      <w:color w:val="000000"/>
      <w:shd w:val="clear" w:color="auto" w:fill="D8EDE8"/>
    </w:rPr>
  </w:style>
  <w:style w:type="paragraph" w:customStyle="1" w:styleId="xl105">
    <w:name w:val="xl105"/>
    <w:basedOn w:val="a"/>
    <w:link w:val="xl1051"/>
    <w:pPr>
      <w:spacing w:beforeAutospacing="1" w:afterAutospacing="1"/>
      <w:jc w:val="center"/>
    </w:pPr>
    <w:rPr>
      <w:rFonts w:ascii="Times New Roman" w:hAnsi="Times New Roman"/>
      <w:b/>
      <w:sz w:val="16"/>
    </w:rPr>
  </w:style>
  <w:style w:type="character" w:customStyle="1" w:styleId="xl1051">
    <w:name w:val="xl1051"/>
    <w:basedOn w:val="1"/>
    <w:link w:val="xl105"/>
    <w:rPr>
      <w:rFonts w:ascii="Times New Roman" w:hAnsi="Times New Roman"/>
      <w:b/>
      <w:color w:val="000000"/>
      <w:sz w:val="16"/>
    </w:rPr>
  </w:style>
  <w:style w:type="paragraph" w:customStyle="1" w:styleId="1f">
    <w:name w:val="Заголовок Знак1"/>
    <w:basedOn w:val="1a"/>
    <w:link w:val="113"/>
    <w:rPr>
      <w:rFonts w:asciiTheme="majorHAnsi" w:hAnsiTheme="majorHAnsi"/>
      <w:spacing w:val="-10"/>
      <w:sz w:val="56"/>
    </w:rPr>
  </w:style>
  <w:style w:type="character" w:customStyle="1" w:styleId="113">
    <w:name w:val="Заголовок Знак11"/>
    <w:basedOn w:val="a0"/>
    <w:link w:val="1f"/>
    <w:rPr>
      <w:rFonts w:asciiTheme="majorHAnsi" w:hAnsiTheme="majorHAnsi"/>
      <w:spacing w:val="-10"/>
      <w:sz w:val="56"/>
    </w:rPr>
  </w:style>
  <w:style w:type="paragraph" w:customStyle="1" w:styleId="xl70">
    <w:name w:val="xl70"/>
    <w:basedOn w:val="a"/>
    <w:link w:val="xl701"/>
    <w:pPr>
      <w:spacing w:beforeAutospacing="1" w:afterAutospacing="1"/>
    </w:pPr>
    <w:rPr>
      <w:rFonts w:ascii="Times New Roman" w:hAnsi="Times New Roman"/>
      <w:sz w:val="16"/>
    </w:rPr>
  </w:style>
  <w:style w:type="character" w:customStyle="1" w:styleId="xl701">
    <w:name w:val="xl701"/>
    <w:basedOn w:val="1"/>
    <w:link w:val="xl70"/>
    <w:rPr>
      <w:rFonts w:ascii="Times New Roman" w:hAnsi="Times New Roman"/>
      <w:color w:val="000000"/>
      <w:sz w:val="16"/>
    </w:rPr>
  </w:style>
  <w:style w:type="paragraph" w:customStyle="1" w:styleId="s1">
    <w:name w:val="s_1"/>
    <w:basedOn w:val="a"/>
    <w:link w:val="s11"/>
    <w:pPr>
      <w:spacing w:beforeAutospacing="1" w:afterAutospacing="1"/>
    </w:pPr>
    <w:rPr>
      <w:rFonts w:ascii="Times New Roman" w:hAnsi="Times New Roman"/>
      <w:sz w:val="24"/>
    </w:rPr>
  </w:style>
  <w:style w:type="character" w:customStyle="1" w:styleId="s11">
    <w:name w:val="s_11"/>
    <w:basedOn w:val="1"/>
    <w:link w:val="s1"/>
    <w:rPr>
      <w:rFonts w:ascii="Times New Roman" w:hAnsi="Times New Roman"/>
      <w:sz w:val="24"/>
    </w:rPr>
  </w:style>
  <w:style w:type="paragraph" w:customStyle="1" w:styleId="af1">
    <w:name w:val="Продолжение ссылки"/>
    <w:link w:val="1f0"/>
  </w:style>
  <w:style w:type="character" w:customStyle="1" w:styleId="1f0">
    <w:name w:val="Продолжение ссылки1"/>
    <w:link w:val="af1"/>
  </w:style>
  <w:style w:type="paragraph" w:styleId="23">
    <w:name w:val="Body Text 2"/>
    <w:basedOn w:val="a"/>
    <w:link w:val="24"/>
    <w:pPr>
      <w:ind w:right="-57"/>
      <w:jc w:val="both"/>
    </w:pPr>
    <w:rPr>
      <w:rFonts w:ascii="Times New Roman" w:hAnsi="Times New Roman"/>
      <w:sz w:val="24"/>
    </w:rPr>
  </w:style>
  <w:style w:type="character" w:customStyle="1" w:styleId="24">
    <w:name w:val="Основной текст 2 Знак"/>
    <w:basedOn w:val="1"/>
    <w:link w:val="23"/>
    <w:rPr>
      <w:rFonts w:ascii="Times New Roman" w:hAnsi="Times New Roman"/>
      <w:sz w:val="24"/>
    </w:rPr>
  </w:style>
  <w:style w:type="paragraph" w:customStyle="1" w:styleId="xl163">
    <w:name w:val="xl163"/>
    <w:basedOn w:val="a"/>
    <w:link w:val="xl1631"/>
    <w:pPr>
      <w:spacing w:beforeAutospacing="1" w:afterAutospacing="1"/>
      <w:jc w:val="center"/>
    </w:pPr>
    <w:rPr>
      <w:rFonts w:ascii="Times New Roman" w:hAnsi="Times New Roman"/>
      <w:b/>
      <w:sz w:val="16"/>
    </w:rPr>
  </w:style>
  <w:style w:type="character" w:customStyle="1" w:styleId="xl1631">
    <w:name w:val="xl1631"/>
    <w:basedOn w:val="1"/>
    <w:link w:val="xl163"/>
    <w:rPr>
      <w:rFonts w:ascii="Times New Roman" w:hAnsi="Times New Roman"/>
      <w:b/>
      <w:sz w:val="16"/>
    </w:rPr>
  </w:style>
  <w:style w:type="paragraph" w:customStyle="1" w:styleId="af2">
    <w:name w:val="Подчёркнуный текст"/>
    <w:basedOn w:val="a"/>
    <w:next w:val="a"/>
    <w:link w:val="1f1"/>
    <w:uiPriority w:val="99"/>
    <w:pPr>
      <w:widowControl w:val="0"/>
      <w:spacing w:line="360" w:lineRule="auto"/>
      <w:ind w:firstLine="720"/>
      <w:jc w:val="both"/>
    </w:pPr>
    <w:rPr>
      <w:rFonts w:ascii="Times New Roman" w:hAnsi="Times New Roman"/>
      <w:sz w:val="24"/>
    </w:rPr>
  </w:style>
  <w:style w:type="character" w:customStyle="1" w:styleId="1f1">
    <w:name w:val="Подчёркнуный текст1"/>
    <w:basedOn w:val="1"/>
    <w:link w:val="af2"/>
    <w:rPr>
      <w:rFonts w:ascii="Times New Roman" w:hAnsi="Times New Roman"/>
      <w:sz w:val="24"/>
    </w:rPr>
  </w:style>
  <w:style w:type="paragraph" w:customStyle="1" w:styleId="Endnote">
    <w:name w:val="Endnote"/>
    <w:basedOn w:val="a"/>
    <w:link w:val="Endnote1"/>
    <w:rPr>
      <w:rFonts w:ascii="Calibri" w:hAnsi="Calibri"/>
      <w:sz w:val="20"/>
    </w:rPr>
  </w:style>
  <w:style w:type="character" w:customStyle="1" w:styleId="Endnote1">
    <w:name w:val="Endnote1"/>
    <w:basedOn w:val="1"/>
    <w:link w:val="Endnote"/>
    <w:rPr>
      <w:rFonts w:ascii="Calibri" w:hAnsi="Calibri"/>
      <w:sz w:val="20"/>
    </w:rPr>
  </w:style>
  <w:style w:type="character" w:customStyle="1" w:styleId="30">
    <w:name w:val="Заголовок 3 Знак"/>
    <w:basedOn w:val="1"/>
    <w:link w:val="3"/>
    <w:uiPriority w:val="99"/>
    <w:rPr>
      <w:rFonts w:ascii="Arial" w:hAnsi="Arial"/>
      <w:b/>
      <w:sz w:val="26"/>
    </w:rPr>
  </w:style>
  <w:style w:type="paragraph" w:customStyle="1" w:styleId="xl82">
    <w:name w:val="xl82"/>
    <w:basedOn w:val="a"/>
    <w:link w:val="xl821"/>
    <w:pPr>
      <w:spacing w:beforeAutospacing="1" w:afterAutospacing="1"/>
    </w:pPr>
    <w:rPr>
      <w:rFonts w:ascii="Times New Roman" w:hAnsi="Times New Roman"/>
      <w:color w:val="FF0000"/>
      <w:sz w:val="14"/>
    </w:rPr>
  </w:style>
  <w:style w:type="character" w:customStyle="1" w:styleId="xl821">
    <w:name w:val="xl821"/>
    <w:basedOn w:val="1"/>
    <w:link w:val="xl82"/>
    <w:rPr>
      <w:rFonts w:ascii="Times New Roman" w:hAnsi="Times New Roman"/>
      <w:color w:val="FF0000"/>
      <w:sz w:val="14"/>
    </w:rPr>
  </w:style>
  <w:style w:type="paragraph" w:customStyle="1" w:styleId="xl162">
    <w:name w:val="xl162"/>
    <w:basedOn w:val="a"/>
    <w:link w:val="xl1621"/>
    <w:pPr>
      <w:spacing w:beforeAutospacing="1" w:afterAutospacing="1"/>
      <w:jc w:val="center"/>
    </w:pPr>
    <w:rPr>
      <w:rFonts w:ascii="Times New Roman" w:hAnsi="Times New Roman"/>
      <w:b/>
      <w:sz w:val="16"/>
    </w:rPr>
  </w:style>
  <w:style w:type="character" w:customStyle="1" w:styleId="xl1621">
    <w:name w:val="xl1621"/>
    <w:basedOn w:val="1"/>
    <w:link w:val="xl162"/>
    <w:rPr>
      <w:rFonts w:ascii="Times New Roman" w:hAnsi="Times New Roman"/>
      <w:b/>
      <w:sz w:val="16"/>
    </w:rPr>
  </w:style>
  <w:style w:type="paragraph" w:customStyle="1" w:styleId="1f2">
    <w:name w:val="Тема примечания Знак1"/>
    <w:link w:val="120"/>
    <w:rPr>
      <w:rFonts w:ascii="Times New Roman" w:hAnsi="Times New Roman"/>
      <w:b/>
      <w:sz w:val="20"/>
    </w:rPr>
  </w:style>
  <w:style w:type="character" w:customStyle="1" w:styleId="120">
    <w:name w:val="Тема примечания Знак12"/>
    <w:link w:val="1f2"/>
    <w:rPr>
      <w:rFonts w:ascii="Times New Roman" w:hAnsi="Times New Roman"/>
      <w:b/>
      <w:sz w:val="20"/>
    </w:rPr>
  </w:style>
  <w:style w:type="paragraph" w:customStyle="1" w:styleId="xl102">
    <w:name w:val="xl102"/>
    <w:basedOn w:val="a"/>
    <w:link w:val="xl1021"/>
    <w:pPr>
      <w:spacing w:beforeAutospacing="1" w:afterAutospacing="1"/>
    </w:pPr>
    <w:rPr>
      <w:rFonts w:ascii="Times New Roman" w:hAnsi="Times New Roman"/>
      <w:sz w:val="16"/>
    </w:rPr>
  </w:style>
  <w:style w:type="character" w:customStyle="1" w:styleId="xl1021">
    <w:name w:val="xl1021"/>
    <w:basedOn w:val="1"/>
    <w:link w:val="xl102"/>
    <w:rPr>
      <w:rFonts w:ascii="Times New Roman" w:hAnsi="Times New Roman"/>
      <w:color w:val="000000"/>
      <w:sz w:val="16"/>
    </w:rPr>
  </w:style>
  <w:style w:type="paragraph" w:customStyle="1" w:styleId="xl69">
    <w:name w:val="xl69"/>
    <w:basedOn w:val="a"/>
    <w:link w:val="xl691"/>
    <w:pPr>
      <w:spacing w:beforeAutospacing="1" w:afterAutospacing="1"/>
    </w:pPr>
    <w:rPr>
      <w:rFonts w:ascii="Times New Roman" w:hAnsi="Times New Roman"/>
      <w:sz w:val="16"/>
    </w:rPr>
  </w:style>
  <w:style w:type="character" w:customStyle="1" w:styleId="xl691">
    <w:name w:val="xl691"/>
    <w:basedOn w:val="1"/>
    <w:link w:val="xl69"/>
    <w:rPr>
      <w:rFonts w:ascii="Times New Roman" w:hAnsi="Times New Roman"/>
      <w:color w:val="000000"/>
      <w:sz w:val="16"/>
    </w:rPr>
  </w:style>
  <w:style w:type="paragraph" w:customStyle="1" w:styleId="xl95">
    <w:name w:val="xl95"/>
    <w:basedOn w:val="a"/>
    <w:link w:val="xl951"/>
    <w:pPr>
      <w:spacing w:beforeAutospacing="1" w:afterAutospacing="1"/>
    </w:pPr>
    <w:rPr>
      <w:rFonts w:ascii="Times New Roman" w:hAnsi="Times New Roman"/>
      <w:color w:val="FFFFFF"/>
      <w:sz w:val="24"/>
    </w:rPr>
  </w:style>
  <w:style w:type="character" w:customStyle="1" w:styleId="xl951">
    <w:name w:val="xl951"/>
    <w:basedOn w:val="1"/>
    <w:link w:val="xl95"/>
    <w:rPr>
      <w:rFonts w:ascii="Times New Roman" w:hAnsi="Times New Roman"/>
      <w:color w:val="FFFFFF"/>
      <w:sz w:val="24"/>
    </w:rPr>
  </w:style>
  <w:style w:type="paragraph" w:customStyle="1" w:styleId="a4">
    <w:name w:val="Комментарий"/>
    <w:basedOn w:val="af3"/>
    <w:next w:val="a"/>
    <w:link w:val="13"/>
    <w:uiPriority w:val="99"/>
    <w:pPr>
      <w:spacing w:before="75"/>
      <w:ind w:right="0"/>
      <w:jc w:val="both"/>
    </w:pPr>
    <w:rPr>
      <w:color w:val="353842"/>
    </w:rPr>
  </w:style>
  <w:style w:type="character" w:customStyle="1" w:styleId="13">
    <w:name w:val="Комментарий1"/>
    <w:basedOn w:val="1f3"/>
    <w:link w:val="a4"/>
    <w:rPr>
      <w:rFonts w:ascii="Times New Roman" w:hAnsi="Times New Roman"/>
      <w:color w:val="353842"/>
      <w:sz w:val="24"/>
    </w:rPr>
  </w:style>
  <w:style w:type="paragraph" w:customStyle="1" w:styleId="xl172">
    <w:name w:val="xl172"/>
    <w:basedOn w:val="a"/>
    <w:link w:val="xl1721"/>
    <w:pPr>
      <w:spacing w:beforeAutospacing="1" w:afterAutospacing="1"/>
      <w:jc w:val="center"/>
    </w:pPr>
    <w:rPr>
      <w:rFonts w:ascii="Times New Roman" w:hAnsi="Times New Roman"/>
      <w:i/>
      <w:sz w:val="14"/>
    </w:rPr>
  </w:style>
  <w:style w:type="character" w:customStyle="1" w:styleId="xl1721">
    <w:name w:val="xl1721"/>
    <w:basedOn w:val="1"/>
    <w:link w:val="xl172"/>
    <w:rPr>
      <w:rFonts w:ascii="Times New Roman" w:hAnsi="Times New Roman"/>
      <w:i/>
      <w:sz w:val="14"/>
    </w:rPr>
  </w:style>
  <w:style w:type="paragraph" w:customStyle="1" w:styleId="xl123">
    <w:name w:val="xl123"/>
    <w:basedOn w:val="a"/>
    <w:link w:val="xl1231"/>
    <w:pPr>
      <w:spacing w:beforeAutospacing="1" w:afterAutospacing="1"/>
    </w:pPr>
    <w:rPr>
      <w:rFonts w:ascii="Times New Roman" w:hAnsi="Times New Roman"/>
      <w:b/>
      <w:sz w:val="16"/>
    </w:rPr>
  </w:style>
  <w:style w:type="character" w:customStyle="1" w:styleId="xl1231">
    <w:name w:val="xl1231"/>
    <w:basedOn w:val="1"/>
    <w:link w:val="xl123"/>
    <w:rPr>
      <w:rFonts w:ascii="Times New Roman" w:hAnsi="Times New Roman"/>
      <w:b/>
      <w:color w:val="000000"/>
      <w:sz w:val="16"/>
    </w:rPr>
  </w:style>
  <w:style w:type="paragraph" w:customStyle="1" w:styleId="af4">
    <w:name w:val="Комментарий пользователя"/>
    <w:basedOn w:val="a4"/>
    <w:next w:val="a"/>
    <w:link w:val="1f4"/>
    <w:uiPriority w:val="99"/>
    <w:pPr>
      <w:jc w:val="left"/>
    </w:pPr>
  </w:style>
  <w:style w:type="character" w:customStyle="1" w:styleId="1f4">
    <w:name w:val="Комментарий пользователя1"/>
    <w:basedOn w:val="13"/>
    <w:link w:val="af4"/>
    <w:rPr>
      <w:rFonts w:ascii="Times New Roman" w:hAnsi="Times New Roman"/>
      <w:color w:val="353842"/>
      <w:sz w:val="24"/>
    </w:rPr>
  </w:style>
  <w:style w:type="paragraph" w:customStyle="1" w:styleId="af5">
    <w:name w:val="Выделение для Базового Поиска"/>
    <w:link w:val="1f5"/>
    <w:rPr>
      <w:b/>
      <w:color w:val="0058A9"/>
    </w:rPr>
  </w:style>
  <w:style w:type="character" w:customStyle="1" w:styleId="1f5">
    <w:name w:val="Выделение для Базового Поиска1"/>
    <w:link w:val="af5"/>
    <w:rPr>
      <w:b/>
      <w:color w:val="0058A9"/>
    </w:rPr>
  </w:style>
  <w:style w:type="paragraph" w:customStyle="1" w:styleId="xl159">
    <w:name w:val="xl159"/>
    <w:basedOn w:val="a"/>
    <w:link w:val="xl1591"/>
    <w:pPr>
      <w:spacing w:beforeAutospacing="1" w:afterAutospacing="1"/>
      <w:jc w:val="center"/>
    </w:pPr>
    <w:rPr>
      <w:rFonts w:ascii="Times New Roman" w:hAnsi="Times New Roman"/>
      <w:b/>
      <w:sz w:val="16"/>
    </w:rPr>
  </w:style>
  <w:style w:type="character" w:customStyle="1" w:styleId="xl1591">
    <w:name w:val="xl1591"/>
    <w:basedOn w:val="1"/>
    <w:link w:val="xl159"/>
    <w:rPr>
      <w:rFonts w:ascii="Times New Roman" w:hAnsi="Times New Roman"/>
      <w:b/>
      <w:sz w:val="16"/>
    </w:rPr>
  </w:style>
  <w:style w:type="paragraph" w:customStyle="1" w:styleId="xl96">
    <w:name w:val="xl96"/>
    <w:basedOn w:val="a"/>
    <w:link w:val="xl961"/>
    <w:pPr>
      <w:spacing w:beforeAutospacing="1" w:afterAutospacing="1"/>
    </w:pPr>
    <w:rPr>
      <w:rFonts w:ascii="Times New Roman" w:hAnsi="Times New Roman"/>
      <w:color w:val="FF0000"/>
      <w:sz w:val="14"/>
    </w:rPr>
  </w:style>
  <w:style w:type="character" w:customStyle="1" w:styleId="xl961">
    <w:name w:val="xl961"/>
    <w:basedOn w:val="1"/>
    <w:link w:val="xl96"/>
    <w:rPr>
      <w:rFonts w:ascii="Times New Roman" w:hAnsi="Times New Roman"/>
      <w:color w:val="FF0000"/>
      <w:sz w:val="14"/>
    </w:rPr>
  </w:style>
  <w:style w:type="paragraph" w:customStyle="1" w:styleId="af6">
    <w:name w:val="Пример."/>
    <w:basedOn w:val="af7"/>
    <w:next w:val="a"/>
    <w:link w:val="1f6"/>
    <w:uiPriority w:val="99"/>
  </w:style>
  <w:style w:type="character" w:customStyle="1" w:styleId="1f6">
    <w:name w:val="Пример.1"/>
    <w:basedOn w:val="1f7"/>
    <w:link w:val="af6"/>
    <w:rPr>
      <w:rFonts w:ascii="Times New Roman" w:hAnsi="Times New Roman"/>
      <w:sz w:val="24"/>
    </w:rPr>
  </w:style>
  <w:style w:type="paragraph" w:customStyle="1" w:styleId="xl168">
    <w:name w:val="xl168"/>
    <w:basedOn w:val="a"/>
    <w:link w:val="xl1681"/>
    <w:pPr>
      <w:spacing w:beforeAutospacing="1" w:afterAutospacing="1"/>
      <w:jc w:val="center"/>
    </w:pPr>
    <w:rPr>
      <w:rFonts w:ascii="Times New Roman" w:hAnsi="Times New Roman"/>
      <w:b/>
      <w:sz w:val="14"/>
    </w:rPr>
  </w:style>
  <w:style w:type="character" w:customStyle="1" w:styleId="xl1681">
    <w:name w:val="xl1681"/>
    <w:basedOn w:val="1"/>
    <w:link w:val="xl168"/>
    <w:rPr>
      <w:rFonts w:ascii="Times New Roman" w:hAnsi="Times New Roman"/>
      <w:b/>
      <w:sz w:val="14"/>
    </w:rPr>
  </w:style>
  <w:style w:type="paragraph" w:customStyle="1" w:styleId="af8">
    <w:name w:val="Центрированный (таблица)"/>
    <w:basedOn w:val="af9"/>
    <w:next w:val="a"/>
    <w:link w:val="1f8"/>
    <w:uiPriority w:val="99"/>
    <w:pPr>
      <w:jc w:val="center"/>
    </w:pPr>
  </w:style>
  <w:style w:type="character" w:customStyle="1" w:styleId="1f8">
    <w:name w:val="Центрированный (таблица)1"/>
    <w:basedOn w:val="1f9"/>
    <w:link w:val="af8"/>
    <w:rPr>
      <w:rFonts w:ascii="Times New Roman" w:hAnsi="Times New Roman"/>
      <w:sz w:val="24"/>
    </w:rPr>
  </w:style>
  <w:style w:type="paragraph" w:customStyle="1" w:styleId="xl178">
    <w:name w:val="xl178"/>
    <w:basedOn w:val="a"/>
    <w:link w:val="xl1781"/>
    <w:pPr>
      <w:spacing w:beforeAutospacing="1" w:afterAutospacing="1"/>
      <w:jc w:val="center"/>
    </w:pPr>
    <w:rPr>
      <w:rFonts w:ascii="Times New Roman" w:hAnsi="Times New Roman"/>
      <w:sz w:val="14"/>
    </w:rPr>
  </w:style>
  <w:style w:type="character" w:customStyle="1" w:styleId="xl1781">
    <w:name w:val="xl1781"/>
    <w:basedOn w:val="1"/>
    <w:link w:val="xl178"/>
    <w:rPr>
      <w:rFonts w:ascii="Times New Roman" w:hAnsi="Times New Roman"/>
      <w:sz w:val="14"/>
    </w:rPr>
  </w:style>
  <w:style w:type="paragraph" w:customStyle="1" w:styleId="xl144">
    <w:name w:val="xl144"/>
    <w:basedOn w:val="a"/>
    <w:link w:val="xl1441"/>
    <w:pPr>
      <w:spacing w:beforeAutospacing="1" w:afterAutospacing="1"/>
      <w:jc w:val="center"/>
    </w:pPr>
    <w:rPr>
      <w:rFonts w:ascii="Times New Roman" w:hAnsi="Times New Roman"/>
      <w:sz w:val="16"/>
    </w:rPr>
  </w:style>
  <w:style w:type="character" w:customStyle="1" w:styleId="xl1441">
    <w:name w:val="xl1441"/>
    <w:basedOn w:val="1"/>
    <w:link w:val="xl144"/>
    <w:rPr>
      <w:rFonts w:ascii="Times New Roman" w:hAnsi="Times New Roman"/>
      <w:color w:val="000000"/>
      <w:sz w:val="16"/>
    </w:rPr>
  </w:style>
  <w:style w:type="paragraph" w:customStyle="1" w:styleId="afa">
    <w:name w:val="Куда обратиться?"/>
    <w:basedOn w:val="af7"/>
    <w:next w:val="a"/>
    <w:link w:val="1fa"/>
    <w:uiPriority w:val="99"/>
  </w:style>
  <w:style w:type="character" w:customStyle="1" w:styleId="1fa">
    <w:name w:val="Куда обратиться?1"/>
    <w:basedOn w:val="1f7"/>
    <w:link w:val="afa"/>
    <w:rPr>
      <w:rFonts w:ascii="Times New Roman" w:hAnsi="Times New Roman"/>
      <w:sz w:val="24"/>
    </w:rPr>
  </w:style>
  <w:style w:type="paragraph" w:customStyle="1" w:styleId="xl139">
    <w:name w:val="xl139"/>
    <w:basedOn w:val="a"/>
    <w:link w:val="xl1391"/>
    <w:pPr>
      <w:spacing w:beforeAutospacing="1" w:afterAutospacing="1"/>
    </w:pPr>
    <w:rPr>
      <w:rFonts w:ascii="Times New Roman" w:hAnsi="Times New Roman"/>
      <w:b/>
      <w:sz w:val="16"/>
    </w:rPr>
  </w:style>
  <w:style w:type="character" w:customStyle="1" w:styleId="xl1391">
    <w:name w:val="xl1391"/>
    <w:basedOn w:val="1"/>
    <w:link w:val="xl139"/>
    <w:rPr>
      <w:rFonts w:ascii="Times New Roman" w:hAnsi="Times New Roman"/>
      <w:b/>
      <w:sz w:val="16"/>
    </w:rPr>
  </w:style>
  <w:style w:type="paragraph" w:customStyle="1" w:styleId="xl124">
    <w:name w:val="xl124"/>
    <w:basedOn w:val="a"/>
    <w:link w:val="xl1241"/>
    <w:pPr>
      <w:spacing w:beforeAutospacing="1" w:afterAutospacing="1"/>
      <w:jc w:val="center"/>
    </w:pPr>
    <w:rPr>
      <w:rFonts w:ascii="Times New Roman" w:hAnsi="Times New Roman"/>
      <w:b/>
      <w:sz w:val="16"/>
    </w:rPr>
  </w:style>
  <w:style w:type="character" w:customStyle="1" w:styleId="xl1241">
    <w:name w:val="xl1241"/>
    <w:basedOn w:val="1"/>
    <w:link w:val="xl124"/>
    <w:rPr>
      <w:rFonts w:ascii="Times New Roman" w:hAnsi="Times New Roman"/>
      <w:b/>
      <w:color w:val="000000"/>
      <w:sz w:val="16"/>
    </w:rPr>
  </w:style>
  <w:style w:type="paragraph" w:customStyle="1" w:styleId="afb">
    <w:name w:val="Ссылка на утративший силу документ"/>
    <w:link w:val="1fb"/>
    <w:rPr>
      <w:b/>
      <w:color w:val="749232"/>
    </w:rPr>
  </w:style>
  <w:style w:type="character" w:customStyle="1" w:styleId="1fb">
    <w:name w:val="Ссылка на утративший силу документ1"/>
    <w:link w:val="afb"/>
    <w:rPr>
      <w:b/>
      <w:color w:val="749232"/>
    </w:rPr>
  </w:style>
  <w:style w:type="paragraph" w:customStyle="1" w:styleId="afc">
    <w:name w:val="Обычный (Интернет) Знак"/>
    <w:link w:val="25"/>
    <w:rPr>
      <w:rFonts w:ascii="Times New Roman" w:hAnsi="Times New Roman"/>
      <w:sz w:val="24"/>
    </w:rPr>
  </w:style>
  <w:style w:type="character" w:customStyle="1" w:styleId="25">
    <w:name w:val="Обычный (Интернет) Знак2"/>
    <w:link w:val="afc"/>
    <w:rPr>
      <w:rFonts w:ascii="Times New Roman" w:hAnsi="Times New Roman"/>
      <w:sz w:val="24"/>
    </w:rPr>
  </w:style>
  <w:style w:type="paragraph" w:styleId="afd">
    <w:name w:val="Balloon Text"/>
    <w:basedOn w:val="a"/>
    <w:link w:val="afe"/>
    <w:uiPriority w:val="99"/>
    <w:rPr>
      <w:rFonts w:ascii="Segoe UI" w:hAnsi="Segoe UI"/>
      <w:sz w:val="18"/>
    </w:rPr>
  </w:style>
  <w:style w:type="character" w:customStyle="1" w:styleId="afe">
    <w:name w:val="Текст выноски Знак"/>
    <w:basedOn w:val="1"/>
    <w:link w:val="afd"/>
    <w:uiPriority w:val="99"/>
    <w:rPr>
      <w:rFonts w:ascii="Segoe UI" w:hAnsi="Segoe UI"/>
      <w:sz w:val="18"/>
    </w:rPr>
  </w:style>
  <w:style w:type="paragraph" w:customStyle="1" w:styleId="aff">
    <w:name w:val="Необходимые документы"/>
    <w:basedOn w:val="af7"/>
    <w:next w:val="a"/>
    <w:link w:val="1fc"/>
    <w:uiPriority w:val="99"/>
    <w:pPr>
      <w:ind w:left="0" w:firstLine="118"/>
    </w:pPr>
  </w:style>
  <w:style w:type="character" w:customStyle="1" w:styleId="1fc">
    <w:name w:val="Необходимые документы1"/>
    <w:basedOn w:val="1f7"/>
    <w:link w:val="aff"/>
    <w:rPr>
      <w:rFonts w:ascii="Times New Roman" w:hAnsi="Times New Roman"/>
      <w:sz w:val="24"/>
    </w:rPr>
  </w:style>
  <w:style w:type="paragraph" w:customStyle="1" w:styleId="xl180">
    <w:name w:val="xl180"/>
    <w:basedOn w:val="a"/>
    <w:link w:val="xl1801"/>
    <w:pPr>
      <w:spacing w:beforeAutospacing="1" w:afterAutospacing="1"/>
      <w:jc w:val="center"/>
    </w:pPr>
    <w:rPr>
      <w:rFonts w:ascii="Times New Roman" w:hAnsi="Times New Roman"/>
      <w:sz w:val="14"/>
    </w:rPr>
  </w:style>
  <w:style w:type="character" w:customStyle="1" w:styleId="xl1801">
    <w:name w:val="xl1801"/>
    <w:basedOn w:val="1"/>
    <w:link w:val="xl180"/>
    <w:rPr>
      <w:rFonts w:ascii="Times New Roman" w:hAnsi="Times New Roman"/>
      <w:sz w:val="14"/>
    </w:rPr>
  </w:style>
  <w:style w:type="paragraph" w:customStyle="1" w:styleId="xl126">
    <w:name w:val="xl126"/>
    <w:basedOn w:val="a"/>
    <w:link w:val="xl1261"/>
    <w:pPr>
      <w:spacing w:beforeAutospacing="1" w:afterAutospacing="1"/>
      <w:jc w:val="center"/>
    </w:pPr>
    <w:rPr>
      <w:rFonts w:ascii="Times New Roman" w:hAnsi="Times New Roman"/>
      <w:b/>
      <w:sz w:val="16"/>
    </w:rPr>
  </w:style>
  <w:style w:type="character" w:customStyle="1" w:styleId="xl1261">
    <w:name w:val="xl1261"/>
    <w:basedOn w:val="1"/>
    <w:link w:val="xl126"/>
    <w:rPr>
      <w:rFonts w:ascii="Times New Roman" w:hAnsi="Times New Roman"/>
      <w:b/>
      <w:sz w:val="16"/>
    </w:rPr>
  </w:style>
  <w:style w:type="paragraph" w:customStyle="1" w:styleId="af3">
    <w:name w:val="Текст (справка)"/>
    <w:basedOn w:val="a"/>
    <w:next w:val="a"/>
    <w:link w:val="1f3"/>
    <w:uiPriority w:val="99"/>
    <w:pPr>
      <w:widowControl w:val="0"/>
      <w:spacing w:line="360" w:lineRule="auto"/>
      <w:ind w:left="170" w:right="170"/>
    </w:pPr>
    <w:rPr>
      <w:rFonts w:ascii="Times New Roman" w:hAnsi="Times New Roman"/>
      <w:sz w:val="24"/>
    </w:rPr>
  </w:style>
  <w:style w:type="character" w:customStyle="1" w:styleId="1f3">
    <w:name w:val="Текст (справка)1"/>
    <w:basedOn w:val="1"/>
    <w:link w:val="af3"/>
    <w:rPr>
      <w:rFonts w:ascii="Times New Roman" w:hAnsi="Times New Roman"/>
      <w:sz w:val="24"/>
    </w:rPr>
  </w:style>
  <w:style w:type="paragraph" w:customStyle="1" w:styleId="xl173">
    <w:name w:val="xl173"/>
    <w:basedOn w:val="a"/>
    <w:link w:val="xl1731"/>
    <w:pPr>
      <w:spacing w:beforeAutospacing="1" w:afterAutospacing="1"/>
      <w:jc w:val="center"/>
    </w:pPr>
    <w:rPr>
      <w:rFonts w:ascii="Times New Roman" w:hAnsi="Times New Roman"/>
      <w:i/>
      <w:sz w:val="14"/>
    </w:rPr>
  </w:style>
  <w:style w:type="character" w:customStyle="1" w:styleId="xl1731">
    <w:name w:val="xl1731"/>
    <w:basedOn w:val="1"/>
    <w:link w:val="xl173"/>
    <w:rPr>
      <w:rFonts w:ascii="Times New Roman" w:hAnsi="Times New Roman"/>
      <w:i/>
      <w:sz w:val="14"/>
    </w:rPr>
  </w:style>
  <w:style w:type="paragraph" w:customStyle="1" w:styleId="xl99">
    <w:name w:val="xl99"/>
    <w:basedOn w:val="a"/>
    <w:link w:val="xl991"/>
    <w:pPr>
      <w:spacing w:beforeAutospacing="1" w:afterAutospacing="1"/>
    </w:pPr>
    <w:rPr>
      <w:rFonts w:ascii="Times New Roman" w:hAnsi="Times New Roman"/>
      <w:sz w:val="24"/>
    </w:rPr>
  </w:style>
  <w:style w:type="character" w:customStyle="1" w:styleId="xl991">
    <w:name w:val="xl991"/>
    <w:basedOn w:val="1"/>
    <w:link w:val="xl99"/>
    <w:rPr>
      <w:rFonts w:ascii="Times New Roman" w:hAnsi="Times New Roman"/>
      <w:sz w:val="24"/>
    </w:rPr>
  </w:style>
  <w:style w:type="paragraph" w:customStyle="1" w:styleId="aff0">
    <w:name w:val="Ссылка на официальную публикацию"/>
    <w:basedOn w:val="a"/>
    <w:next w:val="a"/>
    <w:link w:val="1fd"/>
    <w:uiPriority w:val="99"/>
    <w:pPr>
      <w:widowControl w:val="0"/>
      <w:spacing w:line="360" w:lineRule="auto"/>
      <w:ind w:firstLine="720"/>
      <w:jc w:val="both"/>
    </w:pPr>
    <w:rPr>
      <w:rFonts w:ascii="Times New Roman" w:hAnsi="Times New Roman"/>
      <w:sz w:val="24"/>
    </w:rPr>
  </w:style>
  <w:style w:type="character" w:customStyle="1" w:styleId="1fd">
    <w:name w:val="Ссылка на официальную публикацию1"/>
    <w:basedOn w:val="1"/>
    <w:link w:val="aff0"/>
    <w:rPr>
      <w:rFonts w:ascii="Times New Roman" w:hAnsi="Times New Roman"/>
      <w:sz w:val="24"/>
    </w:rPr>
  </w:style>
  <w:style w:type="paragraph" w:customStyle="1" w:styleId="xl164">
    <w:name w:val="xl164"/>
    <w:basedOn w:val="a"/>
    <w:link w:val="xl1641"/>
    <w:pPr>
      <w:spacing w:beforeAutospacing="1" w:afterAutospacing="1"/>
      <w:jc w:val="center"/>
    </w:pPr>
    <w:rPr>
      <w:rFonts w:ascii="Times New Roman" w:hAnsi="Times New Roman"/>
      <w:i/>
      <w:sz w:val="14"/>
    </w:rPr>
  </w:style>
  <w:style w:type="character" w:customStyle="1" w:styleId="xl1641">
    <w:name w:val="xl1641"/>
    <w:basedOn w:val="1"/>
    <w:link w:val="xl164"/>
    <w:rPr>
      <w:rFonts w:ascii="Times New Roman" w:hAnsi="Times New Roman"/>
      <w:i/>
      <w:sz w:val="14"/>
    </w:rPr>
  </w:style>
  <w:style w:type="paragraph" w:customStyle="1" w:styleId="xl141">
    <w:name w:val="xl141"/>
    <w:basedOn w:val="a"/>
    <w:link w:val="xl1411"/>
    <w:pPr>
      <w:spacing w:beforeAutospacing="1" w:afterAutospacing="1"/>
    </w:pPr>
    <w:rPr>
      <w:rFonts w:ascii="Times New Roman" w:hAnsi="Times New Roman"/>
      <w:sz w:val="14"/>
    </w:rPr>
  </w:style>
  <w:style w:type="character" w:customStyle="1" w:styleId="xl1411">
    <w:name w:val="xl1411"/>
    <w:basedOn w:val="1"/>
    <w:link w:val="xl141"/>
    <w:rPr>
      <w:rFonts w:ascii="Times New Roman" w:hAnsi="Times New Roman"/>
      <w:sz w:val="14"/>
    </w:rPr>
  </w:style>
  <w:style w:type="paragraph" w:customStyle="1" w:styleId="xl132">
    <w:name w:val="xl132"/>
    <w:basedOn w:val="a"/>
    <w:link w:val="xl1321"/>
    <w:pPr>
      <w:spacing w:beforeAutospacing="1" w:afterAutospacing="1"/>
    </w:pPr>
    <w:rPr>
      <w:rFonts w:ascii="Times New Roman" w:hAnsi="Times New Roman"/>
      <w:sz w:val="24"/>
    </w:rPr>
  </w:style>
  <w:style w:type="character" w:customStyle="1" w:styleId="xl1321">
    <w:name w:val="xl1321"/>
    <w:basedOn w:val="1"/>
    <w:link w:val="xl132"/>
    <w:rPr>
      <w:rFonts w:ascii="Times New Roman" w:hAnsi="Times New Roman"/>
      <w:sz w:val="24"/>
    </w:rPr>
  </w:style>
  <w:style w:type="paragraph" w:customStyle="1" w:styleId="xl117">
    <w:name w:val="xl117"/>
    <w:basedOn w:val="a"/>
    <w:link w:val="xl1171"/>
    <w:pPr>
      <w:spacing w:beforeAutospacing="1" w:afterAutospacing="1"/>
    </w:pPr>
    <w:rPr>
      <w:rFonts w:ascii="Times New Roman" w:hAnsi="Times New Roman"/>
      <w:sz w:val="14"/>
    </w:rPr>
  </w:style>
  <w:style w:type="character" w:customStyle="1" w:styleId="xl1171">
    <w:name w:val="xl1171"/>
    <w:basedOn w:val="1"/>
    <w:link w:val="xl117"/>
    <w:rPr>
      <w:rFonts w:ascii="Times New Roman" w:hAnsi="Times New Roman"/>
      <w:sz w:val="14"/>
    </w:rPr>
  </w:style>
  <w:style w:type="paragraph" w:customStyle="1" w:styleId="xl112">
    <w:name w:val="xl112"/>
    <w:basedOn w:val="a"/>
    <w:link w:val="xl1121"/>
    <w:pPr>
      <w:spacing w:beforeAutospacing="1" w:afterAutospacing="1"/>
    </w:pPr>
    <w:rPr>
      <w:rFonts w:ascii="Times New Roman" w:hAnsi="Times New Roman"/>
      <w:sz w:val="16"/>
    </w:rPr>
  </w:style>
  <w:style w:type="character" w:customStyle="1" w:styleId="xl1121">
    <w:name w:val="xl1121"/>
    <w:basedOn w:val="1"/>
    <w:link w:val="xl112"/>
    <w:rPr>
      <w:rFonts w:ascii="Times New Roman" w:hAnsi="Times New Roman"/>
      <w:color w:val="000000"/>
      <w:sz w:val="16"/>
    </w:rPr>
  </w:style>
  <w:style w:type="paragraph" w:customStyle="1" w:styleId="xl74">
    <w:name w:val="xl74"/>
    <w:basedOn w:val="a"/>
    <w:link w:val="xl741"/>
    <w:pPr>
      <w:spacing w:beforeAutospacing="1" w:afterAutospacing="1"/>
    </w:pPr>
    <w:rPr>
      <w:rFonts w:ascii="Times New Roman" w:hAnsi="Times New Roman"/>
      <w:sz w:val="16"/>
    </w:rPr>
  </w:style>
  <w:style w:type="character" w:customStyle="1" w:styleId="xl741">
    <w:name w:val="xl741"/>
    <w:basedOn w:val="1"/>
    <w:link w:val="xl74"/>
    <w:rPr>
      <w:rFonts w:ascii="Times New Roman" w:hAnsi="Times New Roman"/>
      <w:color w:val="000000"/>
      <w:sz w:val="16"/>
    </w:rPr>
  </w:style>
  <w:style w:type="paragraph" w:customStyle="1" w:styleId="aff1">
    <w:name w:val="Заголовок распахивающейся части диалога"/>
    <w:basedOn w:val="a"/>
    <w:next w:val="a"/>
    <w:link w:val="1fe"/>
    <w:uiPriority w:val="99"/>
    <w:pPr>
      <w:widowControl w:val="0"/>
      <w:spacing w:line="360" w:lineRule="auto"/>
      <w:ind w:firstLine="720"/>
      <w:jc w:val="both"/>
    </w:pPr>
    <w:rPr>
      <w:rFonts w:ascii="Times New Roman" w:hAnsi="Times New Roman"/>
      <w:i/>
      <w:color w:val="000080"/>
    </w:rPr>
  </w:style>
  <w:style w:type="character" w:customStyle="1" w:styleId="1fe">
    <w:name w:val="Заголовок распахивающейся части диалога1"/>
    <w:basedOn w:val="1"/>
    <w:link w:val="aff1"/>
    <w:rPr>
      <w:rFonts w:ascii="Times New Roman" w:hAnsi="Times New Roman"/>
      <w:i/>
      <w:color w:val="000080"/>
    </w:rPr>
  </w:style>
  <w:style w:type="paragraph" w:customStyle="1" w:styleId="c7">
    <w:name w:val="c7"/>
    <w:link w:val="c71"/>
  </w:style>
  <w:style w:type="character" w:customStyle="1" w:styleId="c71">
    <w:name w:val="c71"/>
    <w:link w:val="c7"/>
  </w:style>
  <w:style w:type="paragraph" w:customStyle="1" w:styleId="xl165">
    <w:name w:val="xl165"/>
    <w:basedOn w:val="a"/>
    <w:link w:val="xl1651"/>
    <w:pPr>
      <w:spacing w:beforeAutospacing="1" w:afterAutospacing="1"/>
    </w:pPr>
    <w:rPr>
      <w:rFonts w:ascii="Times New Roman" w:hAnsi="Times New Roman"/>
      <w:sz w:val="14"/>
    </w:rPr>
  </w:style>
  <w:style w:type="character" w:customStyle="1" w:styleId="xl1651">
    <w:name w:val="xl1651"/>
    <w:basedOn w:val="1"/>
    <w:link w:val="xl165"/>
    <w:rPr>
      <w:rFonts w:ascii="Times New Roman" w:hAnsi="Times New Roman"/>
      <w:sz w:val="14"/>
    </w:rPr>
  </w:style>
  <w:style w:type="paragraph" w:customStyle="1" w:styleId="aff2">
    <w:name w:val="Дочерний элемент списка"/>
    <w:basedOn w:val="a"/>
    <w:next w:val="a"/>
    <w:link w:val="1ff"/>
    <w:uiPriority w:val="99"/>
    <w:pPr>
      <w:widowControl w:val="0"/>
      <w:spacing w:line="360" w:lineRule="auto"/>
      <w:jc w:val="both"/>
    </w:pPr>
    <w:rPr>
      <w:rFonts w:ascii="Times New Roman" w:hAnsi="Times New Roman"/>
      <w:color w:val="868381"/>
      <w:sz w:val="20"/>
    </w:rPr>
  </w:style>
  <w:style w:type="character" w:customStyle="1" w:styleId="1ff">
    <w:name w:val="Дочерний элемент списка1"/>
    <w:basedOn w:val="1"/>
    <w:link w:val="aff2"/>
    <w:rPr>
      <w:rFonts w:ascii="Times New Roman" w:hAnsi="Times New Roman"/>
      <w:color w:val="868381"/>
      <w:sz w:val="20"/>
    </w:rPr>
  </w:style>
  <w:style w:type="paragraph" w:customStyle="1" w:styleId="xl118">
    <w:name w:val="xl118"/>
    <w:basedOn w:val="a"/>
    <w:link w:val="xl1181"/>
    <w:pPr>
      <w:spacing w:beforeAutospacing="1" w:afterAutospacing="1"/>
    </w:pPr>
    <w:rPr>
      <w:rFonts w:ascii="Times New Roman" w:hAnsi="Times New Roman"/>
      <w:sz w:val="14"/>
    </w:rPr>
  </w:style>
  <w:style w:type="character" w:customStyle="1" w:styleId="xl1181">
    <w:name w:val="xl1181"/>
    <w:basedOn w:val="1"/>
    <w:link w:val="xl118"/>
    <w:rPr>
      <w:rFonts w:ascii="Times New Roman" w:hAnsi="Times New Roman"/>
      <w:sz w:val="14"/>
    </w:rPr>
  </w:style>
  <w:style w:type="paragraph" w:customStyle="1" w:styleId="xl107">
    <w:name w:val="xl107"/>
    <w:basedOn w:val="a"/>
    <w:link w:val="xl1071"/>
    <w:pPr>
      <w:spacing w:beforeAutospacing="1" w:afterAutospacing="1"/>
      <w:jc w:val="center"/>
    </w:pPr>
    <w:rPr>
      <w:rFonts w:ascii="Times New Roman" w:hAnsi="Times New Roman"/>
      <w:sz w:val="16"/>
    </w:rPr>
  </w:style>
  <w:style w:type="character" w:customStyle="1" w:styleId="xl1071">
    <w:name w:val="xl1071"/>
    <w:basedOn w:val="1"/>
    <w:link w:val="xl107"/>
    <w:rPr>
      <w:rFonts w:ascii="Times New Roman" w:hAnsi="Times New Roman"/>
      <w:color w:val="000000"/>
      <w:sz w:val="16"/>
    </w:rPr>
  </w:style>
  <w:style w:type="paragraph" w:customStyle="1" w:styleId="1ff0">
    <w:name w:val="Неразрешенное упоминание1"/>
    <w:basedOn w:val="1a"/>
    <w:link w:val="114"/>
    <w:rPr>
      <w:color w:val="605E5C"/>
      <w:shd w:val="clear" w:color="auto" w:fill="E1DFDD"/>
    </w:rPr>
  </w:style>
  <w:style w:type="character" w:customStyle="1" w:styleId="114">
    <w:name w:val="Неразрешенное упоминание11"/>
    <w:basedOn w:val="a0"/>
    <w:link w:val="1ff0"/>
    <w:rPr>
      <w:color w:val="605E5C"/>
      <w:shd w:val="clear" w:color="auto" w:fill="E1DFDD"/>
    </w:rPr>
  </w:style>
  <w:style w:type="paragraph" w:customStyle="1" w:styleId="xl110">
    <w:name w:val="xl110"/>
    <w:basedOn w:val="a"/>
    <w:link w:val="xl1101"/>
    <w:pPr>
      <w:spacing w:beforeAutospacing="1" w:afterAutospacing="1"/>
      <w:jc w:val="center"/>
    </w:pPr>
    <w:rPr>
      <w:rFonts w:ascii="Times New Roman" w:hAnsi="Times New Roman"/>
      <w:b/>
      <w:i/>
      <w:sz w:val="16"/>
    </w:rPr>
  </w:style>
  <w:style w:type="character" w:customStyle="1" w:styleId="xl1101">
    <w:name w:val="xl1101"/>
    <w:basedOn w:val="1"/>
    <w:link w:val="xl110"/>
    <w:rPr>
      <w:rFonts w:ascii="Times New Roman" w:hAnsi="Times New Roman"/>
      <w:b/>
      <w:i/>
      <w:color w:val="000000"/>
      <w:sz w:val="16"/>
    </w:rPr>
  </w:style>
  <w:style w:type="paragraph" w:customStyle="1" w:styleId="xl72">
    <w:name w:val="xl72"/>
    <w:basedOn w:val="a"/>
    <w:link w:val="xl721"/>
    <w:pPr>
      <w:spacing w:beforeAutospacing="1" w:afterAutospacing="1"/>
    </w:pPr>
    <w:rPr>
      <w:rFonts w:ascii="Times New Roman" w:hAnsi="Times New Roman"/>
      <w:b/>
      <w:sz w:val="16"/>
    </w:rPr>
  </w:style>
  <w:style w:type="character" w:customStyle="1" w:styleId="xl721">
    <w:name w:val="xl721"/>
    <w:basedOn w:val="1"/>
    <w:link w:val="xl72"/>
    <w:rPr>
      <w:rFonts w:ascii="Times New Roman" w:hAnsi="Times New Roman"/>
      <w:b/>
      <w:color w:val="000000"/>
      <w:sz w:val="16"/>
    </w:rPr>
  </w:style>
  <w:style w:type="paragraph" w:customStyle="1" w:styleId="1ff1">
    <w:name w:val="Текст примечания Знак1"/>
    <w:link w:val="121"/>
    <w:rPr>
      <w:rFonts w:ascii="Times New Roman" w:hAnsi="Times New Roman"/>
      <w:sz w:val="20"/>
    </w:rPr>
  </w:style>
  <w:style w:type="character" w:customStyle="1" w:styleId="121">
    <w:name w:val="Текст примечания Знак12"/>
    <w:link w:val="1ff1"/>
    <w:rPr>
      <w:rFonts w:ascii="Times New Roman" w:hAnsi="Times New Roman"/>
      <w:sz w:val="20"/>
    </w:rPr>
  </w:style>
  <w:style w:type="paragraph" w:customStyle="1" w:styleId="xl106">
    <w:name w:val="xl106"/>
    <w:basedOn w:val="a"/>
    <w:link w:val="xl1061"/>
    <w:pPr>
      <w:spacing w:beforeAutospacing="1" w:afterAutospacing="1"/>
      <w:jc w:val="center"/>
    </w:pPr>
    <w:rPr>
      <w:rFonts w:ascii="Times New Roman" w:hAnsi="Times New Roman"/>
      <w:b/>
      <w:sz w:val="16"/>
    </w:rPr>
  </w:style>
  <w:style w:type="character" w:customStyle="1" w:styleId="xl1061">
    <w:name w:val="xl1061"/>
    <w:basedOn w:val="1"/>
    <w:link w:val="xl106"/>
    <w:rPr>
      <w:rFonts w:ascii="Times New Roman" w:hAnsi="Times New Roman"/>
      <w:b/>
      <w:sz w:val="16"/>
    </w:rPr>
  </w:style>
  <w:style w:type="paragraph" w:customStyle="1" w:styleId="xl135">
    <w:name w:val="xl135"/>
    <w:basedOn w:val="a"/>
    <w:link w:val="xl1351"/>
    <w:pPr>
      <w:spacing w:beforeAutospacing="1" w:afterAutospacing="1"/>
      <w:jc w:val="center"/>
    </w:pPr>
    <w:rPr>
      <w:rFonts w:ascii="Times New Roman" w:hAnsi="Times New Roman"/>
      <w:b/>
      <w:sz w:val="16"/>
    </w:rPr>
  </w:style>
  <w:style w:type="character" w:customStyle="1" w:styleId="xl1351">
    <w:name w:val="xl1351"/>
    <w:basedOn w:val="1"/>
    <w:link w:val="xl135"/>
    <w:rPr>
      <w:rFonts w:ascii="Times New Roman" w:hAnsi="Times New Roman"/>
      <w:b/>
      <w:sz w:val="16"/>
    </w:rPr>
  </w:style>
  <w:style w:type="paragraph" w:customStyle="1" w:styleId="xl88">
    <w:name w:val="xl88"/>
    <w:basedOn w:val="a"/>
    <w:link w:val="xl881"/>
    <w:pPr>
      <w:spacing w:beforeAutospacing="1" w:afterAutospacing="1"/>
      <w:jc w:val="center"/>
    </w:pPr>
    <w:rPr>
      <w:rFonts w:ascii="Times New Roman" w:hAnsi="Times New Roman"/>
      <w:i/>
      <w:sz w:val="14"/>
    </w:rPr>
  </w:style>
  <w:style w:type="character" w:customStyle="1" w:styleId="xl881">
    <w:name w:val="xl881"/>
    <w:basedOn w:val="1"/>
    <w:link w:val="xl88"/>
    <w:rPr>
      <w:rFonts w:ascii="Times New Roman" w:hAnsi="Times New Roman"/>
      <w:i/>
      <w:sz w:val="14"/>
    </w:rPr>
  </w:style>
  <w:style w:type="paragraph" w:customStyle="1" w:styleId="aff3">
    <w:name w:val="Найденные слова"/>
    <w:link w:val="1ff2"/>
    <w:rPr>
      <w:b/>
      <w:color w:val="26282F"/>
      <w:shd w:val="clear" w:color="auto" w:fill="FFF580"/>
    </w:rPr>
  </w:style>
  <w:style w:type="character" w:customStyle="1" w:styleId="1ff2">
    <w:name w:val="Найденные слова1"/>
    <w:link w:val="aff3"/>
    <w:rPr>
      <w:b/>
      <w:color w:val="26282F"/>
      <w:shd w:val="clear" w:color="auto" w:fill="FFF580"/>
    </w:rPr>
  </w:style>
  <w:style w:type="paragraph" w:customStyle="1" w:styleId="xl177">
    <w:name w:val="xl177"/>
    <w:basedOn w:val="a"/>
    <w:link w:val="xl1771"/>
    <w:pPr>
      <w:spacing w:beforeAutospacing="1" w:afterAutospacing="1"/>
      <w:jc w:val="center"/>
    </w:pPr>
    <w:rPr>
      <w:rFonts w:ascii="Times New Roman" w:hAnsi="Times New Roman"/>
      <w:sz w:val="14"/>
    </w:rPr>
  </w:style>
  <w:style w:type="character" w:customStyle="1" w:styleId="xl1771">
    <w:name w:val="xl1771"/>
    <w:basedOn w:val="1"/>
    <w:link w:val="xl177"/>
    <w:rPr>
      <w:rFonts w:ascii="Times New Roman" w:hAnsi="Times New Roman"/>
      <w:sz w:val="14"/>
    </w:rPr>
  </w:style>
  <w:style w:type="paragraph" w:customStyle="1" w:styleId="1ff3">
    <w:name w:val="Название Знак1"/>
    <w:link w:val="115"/>
    <w:rPr>
      <w:rFonts w:ascii="Times New Roman" w:hAnsi="Times New Roman"/>
      <w:sz w:val="24"/>
    </w:rPr>
  </w:style>
  <w:style w:type="character" w:customStyle="1" w:styleId="115">
    <w:name w:val="Название Знак11"/>
    <w:link w:val="1ff3"/>
    <w:rPr>
      <w:rFonts w:ascii="Times New Roman" w:hAnsi="Times New Roman"/>
      <w:sz w:val="24"/>
    </w:rPr>
  </w:style>
  <w:style w:type="paragraph" w:customStyle="1" w:styleId="xl130">
    <w:name w:val="xl130"/>
    <w:basedOn w:val="a"/>
    <w:link w:val="xl1301"/>
    <w:pPr>
      <w:spacing w:beforeAutospacing="1" w:afterAutospacing="1"/>
      <w:jc w:val="center"/>
    </w:pPr>
    <w:rPr>
      <w:rFonts w:ascii="Times New Roman" w:hAnsi="Times New Roman"/>
      <w:b/>
      <w:sz w:val="16"/>
    </w:rPr>
  </w:style>
  <w:style w:type="character" w:customStyle="1" w:styleId="xl1301">
    <w:name w:val="xl1301"/>
    <w:basedOn w:val="1"/>
    <w:link w:val="xl130"/>
    <w:rPr>
      <w:rFonts w:ascii="Times New Roman" w:hAnsi="Times New Roman"/>
      <w:b/>
      <w:sz w:val="16"/>
    </w:rPr>
  </w:style>
  <w:style w:type="paragraph" w:styleId="aff4">
    <w:name w:val="annotation text"/>
    <w:basedOn w:val="a"/>
    <w:link w:val="aff5"/>
    <w:uiPriority w:val="99"/>
    <w:rPr>
      <w:sz w:val="20"/>
    </w:rPr>
  </w:style>
  <w:style w:type="character" w:customStyle="1" w:styleId="aff5">
    <w:name w:val="Текст примечания Знак"/>
    <w:basedOn w:val="1"/>
    <w:link w:val="aff4"/>
    <w:uiPriority w:val="99"/>
    <w:rPr>
      <w:sz w:val="20"/>
    </w:rPr>
  </w:style>
  <w:style w:type="paragraph" w:customStyle="1" w:styleId="af9">
    <w:name w:val="Нормальный (таблица)"/>
    <w:basedOn w:val="a"/>
    <w:next w:val="a"/>
    <w:link w:val="1f9"/>
    <w:uiPriority w:val="99"/>
    <w:pPr>
      <w:widowControl w:val="0"/>
      <w:spacing w:line="360" w:lineRule="auto"/>
      <w:jc w:val="both"/>
    </w:pPr>
    <w:rPr>
      <w:rFonts w:ascii="Times New Roman" w:hAnsi="Times New Roman"/>
      <w:sz w:val="24"/>
    </w:rPr>
  </w:style>
  <w:style w:type="character" w:customStyle="1" w:styleId="1f9">
    <w:name w:val="Нормальный (таблица)1"/>
    <w:basedOn w:val="1"/>
    <w:link w:val="af9"/>
    <w:rPr>
      <w:rFonts w:ascii="Times New Roman" w:hAnsi="Times New Roman"/>
      <w:sz w:val="24"/>
    </w:rPr>
  </w:style>
  <w:style w:type="paragraph" w:customStyle="1" w:styleId="aff6">
    <w:name w:val="Напишите нам"/>
    <w:basedOn w:val="a"/>
    <w:next w:val="a"/>
    <w:link w:val="1ff4"/>
    <w:uiPriority w:val="99"/>
    <w:pPr>
      <w:widowControl w:val="0"/>
      <w:spacing w:before="90" w:after="90" w:line="360" w:lineRule="auto"/>
      <w:ind w:left="180" w:right="180"/>
      <w:jc w:val="both"/>
    </w:pPr>
    <w:rPr>
      <w:rFonts w:ascii="Times New Roman" w:hAnsi="Times New Roman"/>
      <w:sz w:val="20"/>
    </w:rPr>
  </w:style>
  <w:style w:type="character" w:customStyle="1" w:styleId="1ff4">
    <w:name w:val="Напишите нам1"/>
    <w:basedOn w:val="1"/>
    <w:link w:val="aff6"/>
    <w:rPr>
      <w:rFonts w:ascii="Times New Roman" w:hAnsi="Times New Roman"/>
      <w:sz w:val="20"/>
    </w:rPr>
  </w:style>
  <w:style w:type="paragraph" w:customStyle="1" w:styleId="aff7">
    <w:name w:val="Примечание."/>
    <w:basedOn w:val="af7"/>
    <w:next w:val="a"/>
    <w:link w:val="1ff5"/>
    <w:uiPriority w:val="99"/>
  </w:style>
  <w:style w:type="character" w:customStyle="1" w:styleId="1ff5">
    <w:name w:val="Примечание.1"/>
    <w:basedOn w:val="1f7"/>
    <w:link w:val="aff7"/>
    <w:rPr>
      <w:rFonts w:ascii="Times New Roman" w:hAnsi="Times New Roman"/>
      <w:sz w:val="24"/>
    </w:rPr>
  </w:style>
  <w:style w:type="paragraph" w:customStyle="1" w:styleId="c14">
    <w:name w:val="c14"/>
    <w:basedOn w:val="a"/>
    <w:link w:val="c141"/>
    <w:pPr>
      <w:spacing w:beforeAutospacing="1" w:afterAutospacing="1"/>
    </w:pPr>
    <w:rPr>
      <w:rFonts w:ascii="Times New Roman" w:hAnsi="Times New Roman"/>
      <w:sz w:val="24"/>
    </w:rPr>
  </w:style>
  <w:style w:type="character" w:customStyle="1" w:styleId="c141">
    <w:name w:val="c141"/>
    <w:basedOn w:val="1"/>
    <w:link w:val="c14"/>
    <w:rPr>
      <w:rFonts w:ascii="Times New Roman" w:hAnsi="Times New Roman"/>
      <w:sz w:val="24"/>
    </w:rPr>
  </w:style>
  <w:style w:type="paragraph" w:customStyle="1" w:styleId="FontStyle11">
    <w:name w:val="Font Style11"/>
    <w:link w:val="FontStyle111"/>
    <w:rPr>
      <w:rFonts w:ascii="Times New Roman" w:hAnsi="Times New Roman"/>
    </w:rPr>
  </w:style>
  <w:style w:type="character" w:customStyle="1" w:styleId="FontStyle111">
    <w:name w:val="Font Style111"/>
    <w:link w:val="FontStyle11"/>
    <w:rPr>
      <w:rFonts w:ascii="Times New Roman" w:hAnsi="Times New Roman"/>
      <w:sz w:val="22"/>
    </w:rPr>
  </w:style>
  <w:style w:type="paragraph" w:customStyle="1" w:styleId="aff8">
    <w:name w:val="Таблицы (моноширинный)"/>
    <w:basedOn w:val="a"/>
    <w:next w:val="a"/>
    <w:link w:val="1ff6"/>
    <w:uiPriority w:val="99"/>
    <w:pPr>
      <w:widowControl w:val="0"/>
      <w:spacing w:line="360" w:lineRule="auto"/>
    </w:pPr>
    <w:rPr>
      <w:rFonts w:ascii="Courier New" w:hAnsi="Courier New"/>
      <w:sz w:val="24"/>
    </w:rPr>
  </w:style>
  <w:style w:type="character" w:customStyle="1" w:styleId="1ff6">
    <w:name w:val="Таблицы (моноширинный)1"/>
    <w:basedOn w:val="1"/>
    <w:link w:val="aff8"/>
    <w:rPr>
      <w:rFonts w:ascii="Courier New" w:hAnsi="Courier New"/>
      <w:sz w:val="24"/>
    </w:rPr>
  </w:style>
  <w:style w:type="paragraph" w:customStyle="1" w:styleId="xl143">
    <w:name w:val="xl143"/>
    <w:basedOn w:val="a"/>
    <w:link w:val="xl1431"/>
    <w:pPr>
      <w:spacing w:beforeAutospacing="1" w:afterAutospacing="1"/>
    </w:pPr>
    <w:rPr>
      <w:rFonts w:ascii="Times New Roman" w:hAnsi="Times New Roman"/>
      <w:sz w:val="16"/>
    </w:rPr>
  </w:style>
  <w:style w:type="character" w:customStyle="1" w:styleId="xl1431">
    <w:name w:val="xl1431"/>
    <w:basedOn w:val="1"/>
    <w:link w:val="xl143"/>
    <w:rPr>
      <w:rFonts w:ascii="Times New Roman" w:hAnsi="Times New Roman"/>
      <w:color w:val="000000"/>
      <w:sz w:val="16"/>
    </w:rPr>
  </w:style>
  <w:style w:type="paragraph" w:customStyle="1" w:styleId="xl85">
    <w:name w:val="xl85"/>
    <w:basedOn w:val="a"/>
    <w:link w:val="xl851"/>
    <w:pPr>
      <w:spacing w:beforeAutospacing="1" w:afterAutospacing="1"/>
    </w:pPr>
    <w:rPr>
      <w:rFonts w:ascii="Times New Roman" w:hAnsi="Times New Roman"/>
      <w:sz w:val="14"/>
    </w:rPr>
  </w:style>
  <w:style w:type="character" w:customStyle="1" w:styleId="xl851">
    <w:name w:val="xl851"/>
    <w:basedOn w:val="1"/>
    <w:link w:val="xl85"/>
    <w:rPr>
      <w:rFonts w:ascii="Times New Roman" w:hAnsi="Times New Roman"/>
      <w:sz w:val="14"/>
    </w:rPr>
  </w:style>
  <w:style w:type="paragraph" w:customStyle="1" w:styleId="aff9">
    <w:name w:val="Подзаголовок для информации об изменениях"/>
    <w:basedOn w:val="affa"/>
    <w:next w:val="a"/>
    <w:link w:val="1ff7"/>
    <w:uiPriority w:val="99"/>
    <w:rPr>
      <w:b/>
    </w:rPr>
  </w:style>
  <w:style w:type="character" w:customStyle="1" w:styleId="1ff7">
    <w:name w:val="Подзаголовок для информации об изменениях1"/>
    <w:basedOn w:val="1ff8"/>
    <w:link w:val="aff9"/>
    <w:rPr>
      <w:rFonts w:ascii="Times New Roman" w:hAnsi="Times New Roman"/>
      <w:b/>
      <w:color w:val="353842"/>
      <w:sz w:val="18"/>
    </w:rPr>
  </w:style>
  <w:style w:type="paragraph" w:customStyle="1" w:styleId="xl97">
    <w:name w:val="xl97"/>
    <w:basedOn w:val="a"/>
    <w:link w:val="xl971"/>
    <w:pPr>
      <w:spacing w:beforeAutospacing="1" w:afterAutospacing="1"/>
    </w:pPr>
    <w:rPr>
      <w:rFonts w:ascii="Times New Roman" w:hAnsi="Times New Roman"/>
      <w:color w:val="FF0000"/>
      <w:sz w:val="24"/>
    </w:rPr>
  </w:style>
  <w:style w:type="character" w:customStyle="1" w:styleId="xl971">
    <w:name w:val="xl971"/>
    <w:basedOn w:val="1"/>
    <w:link w:val="xl97"/>
    <w:rPr>
      <w:rFonts w:ascii="Times New Roman" w:hAnsi="Times New Roman"/>
      <w:color w:val="FF0000"/>
      <w:sz w:val="24"/>
    </w:rPr>
  </w:style>
  <w:style w:type="paragraph" w:customStyle="1" w:styleId="xl81">
    <w:name w:val="xl81"/>
    <w:basedOn w:val="a"/>
    <w:link w:val="xl811"/>
    <w:pPr>
      <w:spacing w:beforeAutospacing="1" w:afterAutospacing="1"/>
    </w:pPr>
    <w:rPr>
      <w:rFonts w:ascii="Times New Roman" w:hAnsi="Times New Roman"/>
      <w:color w:val="FF0000"/>
      <w:sz w:val="14"/>
    </w:rPr>
  </w:style>
  <w:style w:type="character" w:customStyle="1" w:styleId="xl811">
    <w:name w:val="xl811"/>
    <w:basedOn w:val="1"/>
    <w:link w:val="xl81"/>
    <w:rPr>
      <w:rFonts w:ascii="Times New Roman" w:hAnsi="Times New Roman"/>
      <w:color w:val="FF0000"/>
      <w:sz w:val="14"/>
    </w:rPr>
  </w:style>
  <w:style w:type="paragraph" w:customStyle="1" w:styleId="xl174">
    <w:name w:val="xl174"/>
    <w:basedOn w:val="a"/>
    <w:link w:val="xl1741"/>
    <w:pPr>
      <w:spacing w:beforeAutospacing="1" w:afterAutospacing="1"/>
      <w:jc w:val="center"/>
    </w:pPr>
    <w:rPr>
      <w:rFonts w:ascii="Times New Roman" w:hAnsi="Times New Roman"/>
      <w:i/>
      <w:sz w:val="14"/>
    </w:rPr>
  </w:style>
  <w:style w:type="character" w:customStyle="1" w:styleId="xl1741">
    <w:name w:val="xl1741"/>
    <w:basedOn w:val="1"/>
    <w:link w:val="xl174"/>
    <w:rPr>
      <w:rFonts w:ascii="Times New Roman" w:hAnsi="Times New Roman"/>
      <w:i/>
      <w:sz w:val="14"/>
    </w:rPr>
  </w:style>
  <w:style w:type="paragraph" w:styleId="31">
    <w:name w:val="toc 3"/>
    <w:basedOn w:val="a"/>
    <w:next w:val="a"/>
    <w:link w:val="32"/>
    <w:uiPriority w:val="39"/>
    <w:pPr>
      <w:ind w:left="480"/>
    </w:pPr>
    <w:rPr>
      <w:rFonts w:ascii="Times New Roman" w:hAnsi="Times New Roman"/>
      <w:sz w:val="28"/>
    </w:rPr>
  </w:style>
  <w:style w:type="character" w:customStyle="1" w:styleId="32">
    <w:name w:val="Оглавление 3 Знак"/>
    <w:basedOn w:val="1"/>
    <w:link w:val="31"/>
    <w:rPr>
      <w:rFonts w:ascii="Times New Roman" w:hAnsi="Times New Roman"/>
      <w:sz w:val="28"/>
    </w:rPr>
  </w:style>
  <w:style w:type="paragraph" w:customStyle="1" w:styleId="xl167">
    <w:name w:val="xl167"/>
    <w:basedOn w:val="a"/>
    <w:link w:val="xl1671"/>
    <w:pPr>
      <w:spacing w:beforeAutospacing="1" w:afterAutospacing="1"/>
      <w:jc w:val="center"/>
    </w:pPr>
    <w:rPr>
      <w:rFonts w:ascii="Times New Roman" w:hAnsi="Times New Roman"/>
      <w:b/>
      <w:sz w:val="14"/>
    </w:rPr>
  </w:style>
  <w:style w:type="character" w:customStyle="1" w:styleId="xl1671">
    <w:name w:val="xl1671"/>
    <w:basedOn w:val="1"/>
    <w:link w:val="xl167"/>
    <w:rPr>
      <w:rFonts w:ascii="Times New Roman" w:hAnsi="Times New Roman"/>
      <w:b/>
      <w:sz w:val="14"/>
    </w:rPr>
  </w:style>
  <w:style w:type="paragraph" w:customStyle="1" w:styleId="ConsPlusNonformat">
    <w:name w:val="ConsPlusNonformat"/>
    <w:link w:val="ConsPlusNonformat1"/>
    <w:uiPriority w:val="99"/>
    <w:pPr>
      <w:widowControl w:val="0"/>
    </w:pPr>
    <w:rPr>
      <w:rFonts w:ascii="Courier New" w:hAnsi="Courier New"/>
      <w:sz w:val="20"/>
    </w:rPr>
  </w:style>
  <w:style w:type="character" w:customStyle="1" w:styleId="ConsPlusNonformat1">
    <w:name w:val="ConsPlusNonformat1"/>
    <w:link w:val="ConsPlusNonformat"/>
    <w:rPr>
      <w:rFonts w:ascii="Courier New" w:hAnsi="Courier New"/>
      <w:sz w:val="20"/>
    </w:rPr>
  </w:style>
  <w:style w:type="paragraph" w:customStyle="1" w:styleId="1ff9">
    <w:name w:val="Слабое выделение1"/>
    <w:link w:val="affb"/>
    <w:rPr>
      <w:i/>
      <w:color w:val="404040"/>
    </w:rPr>
  </w:style>
  <w:style w:type="character" w:styleId="affb">
    <w:name w:val="Subtle Emphasis"/>
    <w:link w:val="1ff9"/>
    <w:uiPriority w:val="19"/>
    <w:qFormat/>
    <w:rPr>
      <w:i/>
      <w:color w:val="404040"/>
    </w:rPr>
  </w:style>
  <w:style w:type="paragraph" w:customStyle="1" w:styleId="affc">
    <w:name w:val="Заголовок своего сообщения"/>
    <w:link w:val="1ffa"/>
    <w:rPr>
      <w:b/>
      <w:color w:val="26282F"/>
    </w:rPr>
  </w:style>
  <w:style w:type="character" w:customStyle="1" w:styleId="1ffa">
    <w:name w:val="Заголовок своего сообщения1"/>
    <w:link w:val="affc"/>
    <w:rPr>
      <w:b/>
      <w:color w:val="26282F"/>
    </w:rPr>
  </w:style>
  <w:style w:type="paragraph" w:customStyle="1" w:styleId="xl146">
    <w:name w:val="xl146"/>
    <w:basedOn w:val="a"/>
    <w:link w:val="xl1461"/>
    <w:pPr>
      <w:spacing w:beforeAutospacing="1" w:afterAutospacing="1"/>
    </w:pPr>
    <w:rPr>
      <w:rFonts w:ascii="Times New Roman" w:hAnsi="Times New Roman"/>
      <w:b/>
      <w:sz w:val="16"/>
    </w:rPr>
  </w:style>
  <w:style w:type="character" w:customStyle="1" w:styleId="xl1461">
    <w:name w:val="xl1461"/>
    <w:basedOn w:val="1"/>
    <w:link w:val="xl146"/>
    <w:rPr>
      <w:rFonts w:ascii="Times New Roman" w:hAnsi="Times New Roman"/>
      <w:b/>
      <w:color w:val="000000"/>
      <w:sz w:val="16"/>
    </w:rPr>
  </w:style>
  <w:style w:type="paragraph" w:customStyle="1" w:styleId="affd">
    <w:name w:val="Заголовок для информации об изменениях"/>
    <w:basedOn w:val="10"/>
    <w:next w:val="a"/>
    <w:link w:val="1ffb"/>
    <w:uiPriority w:val="99"/>
    <w:pPr>
      <w:keepNext/>
      <w:keepLines/>
      <w:spacing w:before="0" w:after="240" w:line="360" w:lineRule="auto"/>
      <w:jc w:val="center"/>
      <w:outlineLvl w:val="8"/>
    </w:pPr>
    <w:rPr>
      <w:b w:val="0"/>
      <w:sz w:val="18"/>
    </w:rPr>
  </w:style>
  <w:style w:type="character" w:customStyle="1" w:styleId="1ffb">
    <w:name w:val="Заголовок для информации об изменениях1"/>
    <w:basedOn w:val="11"/>
    <w:link w:val="affd"/>
    <w:rPr>
      <w:rFonts w:ascii="Times New Roman" w:hAnsi="Times New Roman"/>
      <w:b w:val="0"/>
      <w:sz w:val="18"/>
    </w:rPr>
  </w:style>
  <w:style w:type="paragraph" w:customStyle="1" w:styleId="xl121">
    <w:name w:val="xl121"/>
    <w:basedOn w:val="a"/>
    <w:link w:val="xl1211"/>
    <w:pPr>
      <w:spacing w:beforeAutospacing="1" w:afterAutospacing="1"/>
    </w:pPr>
    <w:rPr>
      <w:rFonts w:ascii="Times New Roman" w:hAnsi="Times New Roman"/>
      <w:b/>
      <w:i/>
      <w:sz w:val="16"/>
    </w:rPr>
  </w:style>
  <w:style w:type="character" w:customStyle="1" w:styleId="xl1211">
    <w:name w:val="xl1211"/>
    <w:basedOn w:val="1"/>
    <w:link w:val="xl121"/>
    <w:rPr>
      <w:rFonts w:ascii="Times New Roman" w:hAnsi="Times New Roman"/>
      <w:b/>
      <w:i/>
      <w:color w:val="000000"/>
      <w:sz w:val="16"/>
    </w:rPr>
  </w:style>
  <w:style w:type="paragraph" w:customStyle="1" w:styleId="blk">
    <w:name w:val="blk"/>
    <w:link w:val="blk1"/>
  </w:style>
  <w:style w:type="character" w:customStyle="1" w:styleId="blk1">
    <w:name w:val="blk1"/>
    <w:link w:val="blk"/>
  </w:style>
  <w:style w:type="paragraph" w:customStyle="1" w:styleId="xl104">
    <w:name w:val="xl104"/>
    <w:basedOn w:val="a"/>
    <w:link w:val="xl1041"/>
    <w:pPr>
      <w:spacing w:beforeAutospacing="1" w:afterAutospacing="1"/>
    </w:pPr>
    <w:rPr>
      <w:rFonts w:ascii="Times New Roman" w:hAnsi="Times New Roman"/>
      <w:b/>
      <w:sz w:val="16"/>
    </w:rPr>
  </w:style>
  <w:style w:type="character" w:customStyle="1" w:styleId="xl1041">
    <w:name w:val="xl1041"/>
    <w:basedOn w:val="1"/>
    <w:link w:val="xl104"/>
    <w:rPr>
      <w:rFonts w:ascii="Times New Roman" w:hAnsi="Times New Roman"/>
      <w:b/>
      <w:color w:val="000000"/>
      <w:sz w:val="16"/>
    </w:rPr>
  </w:style>
  <w:style w:type="paragraph" w:customStyle="1" w:styleId="s16">
    <w:name w:val="s_16"/>
    <w:basedOn w:val="a"/>
    <w:link w:val="s161"/>
    <w:pPr>
      <w:spacing w:beforeAutospacing="1" w:afterAutospacing="1"/>
    </w:pPr>
    <w:rPr>
      <w:rFonts w:ascii="Times New Roman" w:hAnsi="Times New Roman"/>
      <w:sz w:val="24"/>
    </w:rPr>
  </w:style>
  <w:style w:type="character" w:customStyle="1" w:styleId="s161">
    <w:name w:val="s_161"/>
    <w:basedOn w:val="1"/>
    <w:link w:val="s16"/>
    <w:rPr>
      <w:rFonts w:ascii="Times New Roman" w:hAnsi="Times New Roman"/>
      <w:sz w:val="24"/>
    </w:rPr>
  </w:style>
  <w:style w:type="paragraph" w:customStyle="1" w:styleId="xl92">
    <w:name w:val="xl92"/>
    <w:basedOn w:val="a"/>
    <w:link w:val="xl921"/>
    <w:pPr>
      <w:spacing w:beforeAutospacing="1" w:afterAutospacing="1"/>
    </w:pPr>
    <w:rPr>
      <w:rFonts w:ascii="Times New Roman" w:hAnsi="Times New Roman"/>
      <w:sz w:val="14"/>
    </w:rPr>
  </w:style>
  <w:style w:type="character" w:customStyle="1" w:styleId="xl921">
    <w:name w:val="xl921"/>
    <w:basedOn w:val="1"/>
    <w:link w:val="xl92"/>
    <w:rPr>
      <w:rFonts w:ascii="Times New Roman" w:hAnsi="Times New Roman"/>
      <w:sz w:val="14"/>
    </w:rPr>
  </w:style>
  <w:style w:type="paragraph" w:customStyle="1" w:styleId="26">
    <w:name w:val="Основной текст (2)"/>
    <w:basedOn w:val="a"/>
    <w:link w:val="210"/>
    <w:pPr>
      <w:widowControl w:val="0"/>
      <w:spacing w:before="360" w:line="240" w:lineRule="atLeast"/>
      <w:jc w:val="both"/>
    </w:pPr>
    <w:rPr>
      <w:sz w:val="28"/>
    </w:rPr>
  </w:style>
  <w:style w:type="character" w:customStyle="1" w:styleId="210">
    <w:name w:val="Основной текст (2)1"/>
    <w:basedOn w:val="1"/>
    <w:link w:val="26"/>
    <w:rPr>
      <w:sz w:val="28"/>
    </w:rPr>
  </w:style>
  <w:style w:type="paragraph" w:customStyle="1" w:styleId="1ffc">
    <w:name w:val="Нижний колонтитул Знак1"/>
    <w:basedOn w:val="1a"/>
    <w:link w:val="116"/>
    <w:rPr>
      <w:rFonts w:ascii="Calibri" w:hAnsi="Calibri"/>
    </w:rPr>
  </w:style>
  <w:style w:type="character" w:customStyle="1" w:styleId="116">
    <w:name w:val="Нижний колонтитул Знак11"/>
    <w:basedOn w:val="a0"/>
    <w:link w:val="1ffc"/>
    <w:rPr>
      <w:rFonts w:ascii="Calibri" w:hAnsi="Calibri"/>
    </w:rPr>
  </w:style>
  <w:style w:type="paragraph" w:customStyle="1" w:styleId="msonormal0">
    <w:name w:val="msonormal"/>
    <w:basedOn w:val="a"/>
    <w:link w:val="msonormal1"/>
    <w:pPr>
      <w:spacing w:after="200" w:line="276" w:lineRule="auto"/>
    </w:pPr>
    <w:rPr>
      <w:rFonts w:ascii="Times New Roman" w:hAnsi="Times New Roman"/>
      <w:sz w:val="24"/>
    </w:rPr>
  </w:style>
  <w:style w:type="character" w:customStyle="1" w:styleId="msonormal1">
    <w:name w:val="msonormal1"/>
    <w:basedOn w:val="1"/>
    <w:link w:val="msonormal0"/>
    <w:rPr>
      <w:rFonts w:ascii="Times New Roman" w:hAnsi="Times New Roman"/>
      <w:sz w:val="24"/>
    </w:rPr>
  </w:style>
  <w:style w:type="paragraph" w:customStyle="1" w:styleId="xl79">
    <w:name w:val="xl79"/>
    <w:basedOn w:val="a"/>
    <w:link w:val="xl791"/>
    <w:pPr>
      <w:spacing w:beforeAutospacing="1" w:afterAutospacing="1"/>
    </w:pPr>
    <w:rPr>
      <w:rFonts w:ascii="Times New Roman" w:hAnsi="Times New Roman"/>
      <w:sz w:val="14"/>
    </w:rPr>
  </w:style>
  <w:style w:type="character" w:customStyle="1" w:styleId="xl791">
    <w:name w:val="xl791"/>
    <w:basedOn w:val="1"/>
    <w:link w:val="xl79"/>
    <w:rPr>
      <w:rFonts w:ascii="Times New Roman" w:hAnsi="Times New Roman"/>
      <w:sz w:val="14"/>
    </w:rPr>
  </w:style>
  <w:style w:type="paragraph" w:customStyle="1" w:styleId="1a">
    <w:name w:val="Основной шрифт абзаца1"/>
  </w:style>
  <w:style w:type="paragraph" w:customStyle="1" w:styleId="xl109">
    <w:name w:val="xl109"/>
    <w:basedOn w:val="a"/>
    <w:link w:val="xl1091"/>
    <w:pPr>
      <w:spacing w:beforeAutospacing="1" w:afterAutospacing="1"/>
    </w:pPr>
    <w:rPr>
      <w:rFonts w:ascii="Times New Roman" w:hAnsi="Times New Roman"/>
      <w:sz w:val="14"/>
    </w:rPr>
  </w:style>
  <w:style w:type="character" w:customStyle="1" w:styleId="xl1091">
    <w:name w:val="xl1091"/>
    <w:basedOn w:val="1"/>
    <w:link w:val="xl109"/>
    <w:rPr>
      <w:rFonts w:ascii="Times New Roman" w:hAnsi="Times New Roman"/>
      <w:sz w:val="14"/>
    </w:rPr>
  </w:style>
  <w:style w:type="paragraph" w:customStyle="1" w:styleId="affe">
    <w:name w:val="Переменная часть"/>
    <w:basedOn w:val="afff"/>
    <w:next w:val="a"/>
    <w:link w:val="1ffd"/>
    <w:uiPriority w:val="99"/>
    <w:rPr>
      <w:sz w:val="18"/>
    </w:rPr>
  </w:style>
  <w:style w:type="character" w:customStyle="1" w:styleId="1ffd">
    <w:name w:val="Переменная часть1"/>
    <w:basedOn w:val="1ffe"/>
    <w:link w:val="affe"/>
    <w:rPr>
      <w:rFonts w:ascii="Verdana" w:hAnsi="Verdana"/>
      <w:sz w:val="18"/>
    </w:rPr>
  </w:style>
  <w:style w:type="paragraph" w:customStyle="1" w:styleId="xl176">
    <w:name w:val="xl176"/>
    <w:basedOn w:val="a"/>
    <w:link w:val="xl1761"/>
    <w:pPr>
      <w:spacing w:beforeAutospacing="1" w:afterAutospacing="1"/>
      <w:jc w:val="center"/>
    </w:pPr>
    <w:rPr>
      <w:rFonts w:ascii="Times New Roman" w:hAnsi="Times New Roman"/>
      <w:i/>
      <w:sz w:val="14"/>
    </w:rPr>
  </w:style>
  <w:style w:type="character" w:customStyle="1" w:styleId="xl1761">
    <w:name w:val="xl1761"/>
    <w:basedOn w:val="1"/>
    <w:link w:val="xl176"/>
    <w:rPr>
      <w:rFonts w:ascii="Times New Roman" w:hAnsi="Times New Roman"/>
      <w:i/>
      <w:sz w:val="14"/>
    </w:rPr>
  </w:style>
  <w:style w:type="paragraph" w:customStyle="1" w:styleId="FootnoteTextChar">
    <w:name w:val="Footnote Text Char"/>
    <w:link w:val="FootnoteTextChar1"/>
    <w:rPr>
      <w:rFonts w:ascii="Times New Roman" w:hAnsi="Times New Roman"/>
      <w:sz w:val="20"/>
    </w:rPr>
  </w:style>
  <w:style w:type="character" w:customStyle="1" w:styleId="FootnoteTextChar1">
    <w:name w:val="Footnote Text Char1"/>
    <w:link w:val="FootnoteTextChar"/>
    <w:rPr>
      <w:rFonts w:ascii="Times New Roman" w:hAnsi="Times New Roman"/>
      <w:sz w:val="20"/>
    </w:rPr>
  </w:style>
  <w:style w:type="paragraph" w:customStyle="1" w:styleId="xl122">
    <w:name w:val="xl122"/>
    <w:basedOn w:val="a"/>
    <w:link w:val="xl1221"/>
    <w:pPr>
      <w:spacing w:beforeAutospacing="1" w:afterAutospacing="1"/>
    </w:pPr>
    <w:rPr>
      <w:rFonts w:ascii="Times New Roman" w:hAnsi="Times New Roman"/>
      <w:sz w:val="16"/>
    </w:rPr>
  </w:style>
  <w:style w:type="character" w:customStyle="1" w:styleId="xl1221">
    <w:name w:val="xl1221"/>
    <w:basedOn w:val="1"/>
    <w:link w:val="xl122"/>
    <w:rPr>
      <w:rFonts w:ascii="Times New Roman" w:hAnsi="Times New Roman"/>
      <w:sz w:val="16"/>
    </w:rPr>
  </w:style>
  <w:style w:type="paragraph" w:customStyle="1" w:styleId="xl179">
    <w:name w:val="xl179"/>
    <w:basedOn w:val="a"/>
    <w:link w:val="xl1791"/>
    <w:pPr>
      <w:spacing w:beforeAutospacing="1" w:afterAutospacing="1"/>
      <w:jc w:val="center"/>
    </w:pPr>
    <w:rPr>
      <w:rFonts w:ascii="Times New Roman" w:hAnsi="Times New Roman"/>
      <w:sz w:val="14"/>
    </w:rPr>
  </w:style>
  <w:style w:type="character" w:customStyle="1" w:styleId="xl1791">
    <w:name w:val="xl1791"/>
    <w:basedOn w:val="1"/>
    <w:link w:val="xl179"/>
    <w:rPr>
      <w:rFonts w:ascii="Times New Roman" w:hAnsi="Times New Roman"/>
      <w:sz w:val="14"/>
    </w:rPr>
  </w:style>
  <w:style w:type="character" w:customStyle="1" w:styleId="50">
    <w:name w:val="Заголовок 5 Знак"/>
    <w:link w:val="5"/>
    <w:rPr>
      <w:rFonts w:ascii="XO Thames" w:hAnsi="XO Thames"/>
      <w:b/>
      <w:sz w:val="22"/>
    </w:rPr>
  </w:style>
  <w:style w:type="paragraph" w:styleId="27">
    <w:name w:val="Body Text Indent 2"/>
    <w:basedOn w:val="a"/>
    <w:link w:val="28"/>
    <w:pPr>
      <w:spacing w:after="120" w:line="480" w:lineRule="auto"/>
      <w:ind w:left="283"/>
    </w:pPr>
    <w:rPr>
      <w:rFonts w:ascii="Times New Roman" w:hAnsi="Times New Roman"/>
      <w:sz w:val="24"/>
    </w:rPr>
  </w:style>
  <w:style w:type="character" w:customStyle="1" w:styleId="28">
    <w:name w:val="Основной текст с отступом 2 Знак"/>
    <w:basedOn w:val="1"/>
    <w:link w:val="27"/>
    <w:rPr>
      <w:rFonts w:ascii="Times New Roman" w:hAnsi="Times New Roman"/>
      <w:sz w:val="24"/>
    </w:rPr>
  </w:style>
  <w:style w:type="paragraph" w:customStyle="1" w:styleId="1fff">
    <w:name w:val="Просмотренная гиперссылка1"/>
    <w:basedOn w:val="1a"/>
    <w:link w:val="afff0"/>
    <w:rPr>
      <w:color w:val="954F72" w:themeColor="followedHyperlink"/>
      <w:u w:val="single"/>
    </w:rPr>
  </w:style>
  <w:style w:type="character" w:styleId="afff0">
    <w:name w:val="FollowedHyperlink"/>
    <w:basedOn w:val="a0"/>
    <w:link w:val="1fff"/>
    <w:uiPriority w:val="99"/>
    <w:rPr>
      <w:color w:val="954F72" w:themeColor="followedHyperlink"/>
      <w:u w:val="single"/>
    </w:rPr>
  </w:style>
  <w:style w:type="paragraph" w:customStyle="1" w:styleId="xl116">
    <w:name w:val="xl116"/>
    <w:basedOn w:val="a"/>
    <w:link w:val="xl1161"/>
    <w:pPr>
      <w:spacing w:beforeAutospacing="1" w:afterAutospacing="1"/>
    </w:pPr>
    <w:rPr>
      <w:rFonts w:ascii="Times New Roman" w:hAnsi="Times New Roman"/>
      <w:b/>
      <w:sz w:val="16"/>
    </w:rPr>
  </w:style>
  <w:style w:type="character" w:customStyle="1" w:styleId="xl1161">
    <w:name w:val="xl1161"/>
    <w:basedOn w:val="1"/>
    <w:link w:val="xl116"/>
    <w:rPr>
      <w:rFonts w:ascii="Times New Roman" w:hAnsi="Times New Roman"/>
      <w:b/>
      <w:sz w:val="16"/>
    </w:rPr>
  </w:style>
  <w:style w:type="paragraph" w:customStyle="1" w:styleId="xl125">
    <w:name w:val="xl125"/>
    <w:basedOn w:val="a"/>
    <w:link w:val="xl1251"/>
    <w:pPr>
      <w:spacing w:beforeAutospacing="1" w:afterAutospacing="1"/>
    </w:pPr>
    <w:rPr>
      <w:rFonts w:ascii="Times New Roman" w:hAnsi="Times New Roman"/>
      <w:b/>
      <w:sz w:val="16"/>
    </w:rPr>
  </w:style>
  <w:style w:type="character" w:customStyle="1" w:styleId="xl1251">
    <w:name w:val="xl1251"/>
    <w:basedOn w:val="1"/>
    <w:link w:val="xl125"/>
    <w:rPr>
      <w:rFonts w:ascii="Times New Roman" w:hAnsi="Times New Roman"/>
      <w:b/>
      <w:color w:val="000000"/>
      <w:sz w:val="16"/>
    </w:rPr>
  </w:style>
  <w:style w:type="paragraph" w:styleId="afff1">
    <w:name w:val="annotation subject"/>
    <w:basedOn w:val="aff4"/>
    <w:next w:val="aff4"/>
    <w:link w:val="afff2"/>
    <w:uiPriority w:val="99"/>
    <w:rPr>
      <w:b/>
    </w:rPr>
  </w:style>
  <w:style w:type="character" w:customStyle="1" w:styleId="afff2">
    <w:name w:val="Тема примечания Знак"/>
    <w:basedOn w:val="aff5"/>
    <w:link w:val="afff1"/>
    <w:uiPriority w:val="99"/>
    <w:rPr>
      <w:b/>
      <w:sz w:val="20"/>
    </w:rPr>
  </w:style>
  <w:style w:type="paragraph" w:customStyle="1" w:styleId="xl138">
    <w:name w:val="xl138"/>
    <w:basedOn w:val="a"/>
    <w:link w:val="xl1381"/>
    <w:pPr>
      <w:spacing w:beforeAutospacing="1" w:afterAutospacing="1"/>
      <w:jc w:val="center"/>
    </w:pPr>
    <w:rPr>
      <w:rFonts w:ascii="Times New Roman" w:hAnsi="Times New Roman"/>
      <w:b/>
      <w:sz w:val="16"/>
    </w:rPr>
  </w:style>
  <w:style w:type="character" w:customStyle="1" w:styleId="xl1381">
    <w:name w:val="xl1381"/>
    <w:basedOn w:val="1"/>
    <w:link w:val="xl138"/>
    <w:rPr>
      <w:rFonts w:ascii="Times New Roman" w:hAnsi="Times New Roman"/>
      <w:b/>
      <w:color w:val="000000"/>
      <w:sz w:val="16"/>
    </w:rPr>
  </w:style>
  <w:style w:type="paragraph" w:customStyle="1" w:styleId="xl171">
    <w:name w:val="xl171"/>
    <w:basedOn w:val="a"/>
    <w:link w:val="xl1711"/>
    <w:pPr>
      <w:spacing w:beforeAutospacing="1" w:afterAutospacing="1"/>
      <w:jc w:val="center"/>
    </w:pPr>
    <w:rPr>
      <w:rFonts w:ascii="Times New Roman" w:hAnsi="Times New Roman"/>
      <w:i/>
      <w:sz w:val="14"/>
    </w:rPr>
  </w:style>
  <w:style w:type="character" w:customStyle="1" w:styleId="xl1711">
    <w:name w:val="xl1711"/>
    <w:basedOn w:val="1"/>
    <w:link w:val="xl171"/>
    <w:rPr>
      <w:rFonts w:ascii="Times New Roman" w:hAnsi="Times New Roman"/>
      <w:i/>
      <w:sz w:val="14"/>
    </w:rPr>
  </w:style>
  <w:style w:type="paragraph" w:customStyle="1" w:styleId="xl129">
    <w:name w:val="xl129"/>
    <w:basedOn w:val="a"/>
    <w:link w:val="xl1291"/>
    <w:pPr>
      <w:spacing w:beforeAutospacing="1" w:afterAutospacing="1"/>
    </w:pPr>
    <w:rPr>
      <w:rFonts w:ascii="Times New Roman" w:hAnsi="Times New Roman"/>
      <w:b/>
      <w:i/>
      <w:sz w:val="16"/>
    </w:rPr>
  </w:style>
  <w:style w:type="character" w:customStyle="1" w:styleId="xl1291">
    <w:name w:val="xl1291"/>
    <w:basedOn w:val="1"/>
    <w:link w:val="xl129"/>
    <w:rPr>
      <w:rFonts w:ascii="Times New Roman" w:hAnsi="Times New Roman"/>
      <w:b/>
      <w:i/>
      <w:color w:val="000000"/>
      <w:sz w:val="16"/>
    </w:rPr>
  </w:style>
  <w:style w:type="paragraph" w:customStyle="1" w:styleId="afff3">
    <w:name w:val="Заголовок ЭР (правое окно)"/>
    <w:basedOn w:val="afff4"/>
    <w:next w:val="a"/>
    <w:link w:val="1fff0"/>
    <w:uiPriority w:val="99"/>
    <w:pPr>
      <w:spacing w:after="0"/>
      <w:jc w:val="left"/>
    </w:pPr>
  </w:style>
  <w:style w:type="character" w:customStyle="1" w:styleId="1fff0">
    <w:name w:val="Заголовок ЭР (правое окно)1"/>
    <w:basedOn w:val="1fff1"/>
    <w:link w:val="afff3"/>
    <w:rPr>
      <w:rFonts w:ascii="Times New Roman" w:hAnsi="Times New Roman"/>
      <w:b/>
      <w:color w:val="26282F"/>
      <w:sz w:val="26"/>
    </w:rPr>
  </w:style>
  <w:style w:type="paragraph" w:customStyle="1" w:styleId="afff5">
    <w:name w:val="Колонтитул (левый)"/>
    <w:basedOn w:val="afff6"/>
    <w:next w:val="a"/>
    <w:link w:val="1fff2"/>
    <w:uiPriority w:val="99"/>
    <w:rPr>
      <w:sz w:val="14"/>
    </w:rPr>
  </w:style>
  <w:style w:type="character" w:customStyle="1" w:styleId="1fff2">
    <w:name w:val="Колонтитул (левый)1"/>
    <w:basedOn w:val="1fff3"/>
    <w:link w:val="afff5"/>
    <w:rPr>
      <w:rFonts w:ascii="Times New Roman" w:hAnsi="Times New Roman"/>
      <w:sz w:val="14"/>
    </w:rPr>
  </w:style>
  <w:style w:type="paragraph" w:styleId="afff7">
    <w:name w:val="List Paragraph"/>
    <w:aliases w:val="Содержание. 2 уровень,List Paragraph,Этапы,подтабл"/>
    <w:basedOn w:val="a"/>
    <w:link w:val="afff8"/>
    <w:uiPriority w:val="34"/>
    <w:qFormat/>
    <w:pPr>
      <w:ind w:left="720"/>
      <w:contextualSpacing/>
    </w:pPr>
  </w:style>
  <w:style w:type="character" w:customStyle="1" w:styleId="afff8">
    <w:name w:val="Абзац списка Знак"/>
    <w:aliases w:val="Содержание. 2 уровень Знак,List Paragraph Знак,Этапы Знак,подтабл Знак"/>
    <w:basedOn w:val="1"/>
    <w:link w:val="afff7"/>
    <w:uiPriority w:val="34"/>
    <w:qFormat/>
  </w:style>
  <w:style w:type="paragraph" w:customStyle="1" w:styleId="afff9">
    <w:name w:val="Заголовок статьи"/>
    <w:basedOn w:val="a"/>
    <w:next w:val="a"/>
    <w:link w:val="1fff4"/>
    <w:uiPriority w:val="99"/>
    <w:pPr>
      <w:widowControl w:val="0"/>
      <w:spacing w:line="360" w:lineRule="auto"/>
      <w:ind w:left="1612" w:hanging="892"/>
      <w:jc w:val="both"/>
    </w:pPr>
    <w:rPr>
      <w:rFonts w:ascii="Times New Roman" w:hAnsi="Times New Roman"/>
      <w:sz w:val="24"/>
    </w:rPr>
  </w:style>
  <w:style w:type="character" w:customStyle="1" w:styleId="1fff4">
    <w:name w:val="Заголовок статьи1"/>
    <w:basedOn w:val="1"/>
    <w:link w:val="afff9"/>
    <w:rPr>
      <w:rFonts w:ascii="Times New Roman" w:hAnsi="Times New Roman"/>
      <w:sz w:val="24"/>
    </w:rPr>
  </w:style>
  <w:style w:type="paragraph" w:customStyle="1" w:styleId="xl67">
    <w:name w:val="xl67"/>
    <w:basedOn w:val="a"/>
    <w:link w:val="xl671"/>
    <w:pPr>
      <w:spacing w:beforeAutospacing="1" w:afterAutospacing="1"/>
      <w:jc w:val="both"/>
    </w:pPr>
    <w:rPr>
      <w:rFonts w:ascii="Times New Roman" w:hAnsi="Times New Roman"/>
      <w:sz w:val="16"/>
    </w:rPr>
  </w:style>
  <w:style w:type="character" w:customStyle="1" w:styleId="xl671">
    <w:name w:val="xl671"/>
    <w:basedOn w:val="1"/>
    <w:link w:val="xl67"/>
    <w:rPr>
      <w:rFonts w:ascii="Times New Roman" w:hAnsi="Times New Roman"/>
      <w:color w:val="000000"/>
      <w:sz w:val="16"/>
    </w:rPr>
  </w:style>
  <w:style w:type="paragraph" w:customStyle="1" w:styleId="xl89">
    <w:name w:val="xl89"/>
    <w:basedOn w:val="a"/>
    <w:link w:val="xl891"/>
    <w:pPr>
      <w:spacing w:beforeAutospacing="1" w:afterAutospacing="1"/>
    </w:pPr>
    <w:rPr>
      <w:rFonts w:ascii="Times New Roman" w:hAnsi="Times New Roman"/>
      <w:i/>
      <w:sz w:val="14"/>
    </w:rPr>
  </w:style>
  <w:style w:type="character" w:customStyle="1" w:styleId="xl891">
    <w:name w:val="xl891"/>
    <w:basedOn w:val="1"/>
    <w:link w:val="xl89"/>
    <w:rPr>
      <w:rFonts w:ascii="Times New Roman" w:hAnsi="Times New Roman"/>
      <w:i/>
      <w:sz w:val="14"/>
    </w:rPr>
  </w:style>
  <w:style w:type="paragraph" w:customStyle="1" w:styleId="markedcontent">
    <w:name w:val="markedcontent"/>
    <w:basedOn w:val="1a"/>
    <w:link w:val="markedcontent1"/>
  </w:style>
  <w:style w:type="character" w:customStyle="1" w:styleId="markedcontent1">
    <w:name w:val="markedcontent1"/>
    <w:basedOn w:val="a0"/>
    <w:link w:val="markedcontent"/>
  </w:style>
  <w:style w:type="character" w:customStyle="1" w:styleId="11">
    <w:name w:val="Заголовок 1 Знак"/>
    <w:basedOn w:val="1"/>
    <w:link w:val="10"/>
    <w:rPr>
      <w:rFonts w:ascii="Times New Roman" w:hAnsi="Times New Roman"/>
      <w:b/>
      <w:sz w:val="24"/>
    </w:rPr>
  </w:style>
  <w:style w:type="paragraph" w:customStyle="1" w:styleId="xl87">
    <w:name w:val="xl87"/>
    <w:basedOn w:val="a"/>
    <w:link w:val="xl871"/>
    <w:pPr>
      <w:spacing w:beforeAutospacing="1" w:afterAutospacing="1"/>
      <w:jc w:val="center"/>
    </w:pPr>
    <w:rPr>
      <w:rFonts w:ascii="Times New Roman" w:hAnsi="Times New Roman"/>
      <w:i/>
      <w:sz w:val="14"/>
    </w:rPr>
  </w:style>
  <w:style w:type="character" w:customStyle="1" w:styleId="xl871">
    <w:name w:val="xl871"/>
    <w:basedOn w:val="1"/>
    <w:link w:val="xl87"/>
    <w:rPr>
      <w:rFonts w:ascii="Times New Roman" w:hAnsi="Times New Roman"/>
      <w:i/>
      <w:sz w:val="14"/>
    </w:rPr>
  </w:style>
  <w:style w:type="paragraph" w:customStyle="1" w:styleId="xl175">
    <w:name w:val="xl175"/>
    <w:basedOn w:val="a"/>
    <w:link w:val="xl1751"/>
    <w:pPr>
      <w:spacing w:beforeAutospacing="1" w:afterAutospacing="1"/>
      <w:jc w:val="center"/>
    </w:pPr>
    <w:rPr>
      <w:rFonts w:ascii="Times New Roman" w:hAnsi="Times New Roman"/>
      <w:i/>
      <w:sz w:val="14"/>
    </w:rPr>
  </w:style>
  <w:style w:type="character" w:customStyle="1" w:styleId="xl1751">
    <w:name w:val="xl1751"/>
    <w:basedOn w:val="1"/>
    <w:link w:val="xl175"/>
    <w:rPr>
      <w:rFonts w:ascii="Times New Roman" w:hAnsi="Times New Roman"/>
      <w:i/>
      <w:sz w:val="14"/>
    </w:rPr>
  </w:style>
  <w:style w:type="paragraph" w:customStyle="1" w:styleId="afffa">
    <w:name w:val="Цветовое выделение"/>
    <w:link w:val="1fff5"/>
    <w:rPr>
      <w:b/>
      <w:color w:val="26282F"/>
    </w:rPr>
  </w:style>
  <w:style w:type="character" w:customStyle="1" w:styleId="1fff5">
    <w:name w:val="Цветовое выделение1"/>
    <w:link w:val="afffa"/>
    <w:rPr>
      <w:b/>
      <w:color w:val="26282F"/>
    </w:rPr>
  </w:style>
  <w:style w:type="paragraph" w:customStyle="1" w:styleId="xl157">
    <w:name w:val="xl157"/>
    <w:basedOn w:val="a"/>
    <w:link w:val="xl1571"/>
    <w:pPr>
      <w:spacing w:beforeAutospacing="1" w:afterAutospacing="1"/>
      <w:jc w:val="center"/>
    </w:pPr>
    <w:rPr>
      <w:rFonts w:ascii="Times New Roman" w:hAnsi="Times New Roman"/>
      <w:b/>
      <w:sz w:val="24"/>
    </w:rPr>
  </w:style>
  <w:style w:type="character" w:customStyle="1" w:styleId="xl1571">
    <w:name w:val="xl1571"/>
    <w:basedOn w:val="1"/>
    <w:link w:val="xl157"/>
    <w:rPr>
      <w:rFonts w:ascii="Times New Roman" w:hAnsi="Times New Roman"/>
      <w:b/>
      <w:sz w:val="24"/>
    </w:rPr>
  </w:style>
  <w:style w:type="paragraph" w:customStyle="1" w:styleId="29">
    <w:name w:val="2"/>
    <w:link w:val="1fff6"/>
    <w:semiHidden/>
    <w:unhideWhenUsed/>
  </w:style>
  <w:style w:type="character" w:customStyle="1" w:styleId="1fff6">
    <w:name w:val="1"/>
    <w:link w:val="29"/>
    <w:semiHidden/>
    <w:unhideWhenUsed/>
  </w:style>
  <w:style w:type="paragraph" w:customStyle="1" w:styleId="afffb">
    <w:name w:val="Подвал для информации об изменениях"/>
    <w:basedOn w:val="10"/>
    <w:next w:val="a"/>
    <w:link w:val="1fff7"/>
    <w:uiPriority w:val="99"/>
    <w:pPr>
      <w:keepNext/>
      <w:keepLines/>
      <w:spacing w:before="480" w:after="240" w:line="360" w:lineRule="auto"/>
      <w:jc w:val="center"/>
      <w:outlineLvl w:val="8"/>
    </w:pPr>
    <w:rPr>
      <w:b w:val="0"/>
      <w:sz w:val="18"/>
    </w:rPr>
  </w:style>
  <w:style w:type="character" w:customStyle="1" w:styleId="1fff7">
    <w:name w:val="Подвал для информации об изменениях1"/>
    <w:basedOn w:val="11"/>
    <w:link w:val="afffb"/>
    <w:rPr>
      <w:rFonts w:ascii="Times New Roman" w:hAnsi="Times New Roman"/>
      <w:b w:val="0"/>
      <w:sz w:val="18"/>
    </w:rPr>
  </w:style>
  <w:style w:type="paragraph" w:customStyle="1" w:styleId="xl86">
    <w:name w:val="xl86"/>
    <w:basedOn w:val="a"/>
    <w:link w:val="xl861"/>
    <w:pPr>
      <w:spacing w:beforeAutospacing="1" w:afterAutospacing="1"/>
      <w:jc w:val="center"/>
    </w:pPr>
    <w:rPr>
      <w:rFonts w:ascii="Times New Roman" w:hAnsi="Times New Roman"/>
      <w:i/>
      <w:sz w:val="14"/>
    </w:rPr>
  </w:style>
  <w:style w:type="character" w:customStyle="1" w:styleId="xl861">
    <w:name w:val="xl861"/>
    <w:basedOn w:val="1"/>
    <w:link w:val="xl86"/>
    <w:rPr>
      <w:rFonts w:ascii="Times New Roman" w:hAnsi="Times New Roman"/>
      <w:i/>
      <w:sz w:val="14"/>
    </w:rPr>
  </w:style>
  <w:style w:type="paragraph" w:customStyle="1" w:styleId="1fff8">
    <w:name w:val="Строгий1"/>
    <w:link w:val="afffc"/>
    <w:rPr>
      <w:b/>
    </w:rPr>
  </w:style>
  <w:style w:type="character" w:styleId="afffc">
    <w:name w:val="Strong"/>
    <w:link w:val="1fff8"/>
    <w:uiPriority w:val="22"/>
    <w:qFormat/>
    <w:rPr>
      <w:b/>
    </w:rPr>
  </w:style>
  <w:style w:type="paragraph" w:customStyle="1" w:styleId="2a">
    <w:name w:val="Гиперссылка2"/>
    <w:basedOn w:val="1a"/>
    <w:link w:val="afffd"/>
    <w:uiPriority w:val="99"/>
    <w:rPr>
      <w:color w:val="0563C1" w:themeColor="hyperlink"/>
      <w:u w:val="single"/>
    </w:rPr>
  </w:style>
  <w:style w:type="character" w:styleId="afffd">
    <w:name w:val="Hyperlink"/>
    <w:basedOn w:val="a0"/>
    <w:link w:val="2a"/>
    <w:uiPriority w:val="99"/>
    <w:rPr>
      <w:color w:val="0563C1" w:themeColor="hyperlink"/>
      <w:u w:val="single"/>
    </w:rPr>
  </w:style>
  <w:style w:type="paragraph" w:customStyle="1" w:styleId="Footnote">
    <w:name w:val="Footnote"/>
    <w:basedOn w:val="a"/>
    <w:link w:val="Footnote1"/>
    <w:rPr>
      <w:rFonts w:ascii="Times New Roman" w:hAnsi="Times New Roman"/>
      <w:sz w:val="20"/>
    </w:rPr>
  </w:style>
  <w:style w:type="character" w:customStyle="1" w:styleId="Footnote1">
    <w:name w:val="Footnote1"/>
    <w:basedOn w:val="1"/>
    <w:link w:val="Footnote"/>
    <w:rPr>
      <w:rFonts w:ascii="Times New Roman" w:hAnsi="Times New Roman"/>
      <w:sz w:val="20"/>
    </w:rPr>
  </w:style>
  <w:style w:type="paragraph" w:customStyle="1" w:styleId="afffe">
    <w:name w:val="Заголовок чужого сообщения"/>
    <w:link w:val="1fff9"/>
    <w:rPr>
      <w:b/>
      <w:color w:val="FF0000"/>
    </w:rPr>
  </w:style>
  <w:style w:type="character" w:customStyle="1" w:styleId="1fff9">
    <w:name w:val="Заголовок чужого сообщения1"/>
    <w:link w:val="afffe"/>
    <w:rPr>
      <w:b/>
      <w:color w:val="FF0000"/>
    </w:rPr>
  </w:style>
  <w:style w:type="paragraph" w:customStyle="1" w:styleId="affa">
    <w:name w:val="Текст информации об изменениях"/>
    <w:basedOn w:val="a"/>
    <w:next w:val="a"/>
    <w:link w:val="1ff8"/>
    <w:uiPriority w:val="99"/>
    <w:pPr>
      <w:widowControl w:val="0"/>
      <w:spacing w:line="360" w:lineRule="auto"/>
      <w:ind w:firstLine="720"/>
      <w:jc w:val="both"/>
    </w:pPr>
    <w:rPr>
      <w:rFonts w:ascii="Times New Roman" w:hAnsi="Times New Roman"/>
      <w:color w:val="353842"/>
      <w:sz w:val="18"/>
    </w:rPr>
  </w:style>
  <w:style w:type="character" w:customStyle="1" w:styleId="1ff8">
    <w:name w:val="Текст информации об изменениях1"/>
    <w:basedOn w:val="1"/>
    <w:link w:val="affa"/>
    <w:rPr>
      <w:rFonts w:ascii="Times New Roman" w:hAnsi="Times New Roman"/>
      <w:color w:val="353842"/>
      <w:sz w:val="18"/>
    </w:rPr>
  </w:style>
  <w:style w:type="paragraph" w:styleId="1fffa">
    <w:name w:val="toc 1"/>
    <w:basedOn w:val="a"/>
    <w:next w:val="a"/>
    <w:link w:val="1fffb"/>
    <w:uiPriority w:val="39"/>
    <w:pPr>
      <w:tabs>
        <w:tab w:val="right" w:leader="dot" w:pos="9638"/>
      </w:tabs>
      <w:spacing w:before="120" w:line="276" w:lineRule="auto"/>
    </w:pPr>
    <w:rPr>
      <w:rFonts w:ascii="Times New Roman" w:hAnsi="Times New Roman"/>
      <w:b/>
    </w:rPr>
  </w:style>
  <w:style w:type="character" w:customStyle="1" w:styleId="1fffb">
    <w:name w:val="Оглавление 1 Знак"/>
    <w:basedOn w:val="1"/>
    <w:link w:val="1fffa"/>
    <w:rPr>
      <w:rFonts w:ascii="Times New Roman" w:hAnsi="Times New Roman"/>
      <w:b/>
    </w:rPr>
  </w:style>
  <w:style w:type="paragraph" w:customStyle="1" w:styleId="1fffc">
    <w:name w:val="Знак концевой сноски1"/>
    <w:link w:val="affff"/>
    <w:rPr>
      <w:rFonts w:ascii="Times New Roman" w:hAnsi="Times New Roman"/>
      <w:vertAlign w:val="superscript"/>
    </w:rPr>
  </w:style>
  <w:style w:type="character" w:styleId="affff">
    <w:name w:val="endnote reference"/>
    <w:link w:val="1fffc"/>
    <w:uiPriority w:val="99"/>
    <w:rPr>
      <w:rFonts w:ascii="Times New Roman" w:hAnsi="Times New Roman"/>
      <w:vertAlign w:val="superscript"/>
    </w:rPr>
  </w:style>
  <w:style w:type="paragraph" w:customStyle="1" w:styleId="33">
    <w:name w:val="Неразрешенное упоминание3"/>
    <w:link w:val="310"/>
    <w:rPr>
      <w:color w:val="605E5C"/>
      <w:shd w:val="clear" w:color="auto" w:fill="E1DFDD"/>
    </w:rPr>
  </w:style>
  <w:style w:type="character" w:customStyle="1" w:styleId="310">
    <w:name w:val="Неразрешенное упоминание31"/>
    <w:link w:val="33"/>
    <w:rPr>
      <w:color w:val="605E5C"/>
      <w:shd w:val="clear" w:color="auto" w:fill="E1DFDD"/>
    </w:rPr>
  </w:style>
  <w:style w:type="paragraph" w:customStyle="1" w:styleId="formattext">
    <w:name w:val="formattext"/>
    <w:basedOn w:val="a"/>
    <w:link w:val="formattext1"/>
    <w:pPr>
      <w:spacing w:beforeAutospacing="1" w:afterAutospacing="1"/>
    </w:pPr>
    <w:rPr>
      <w:rFonts w:ascii="Times New Roman" w:hAnsi="Times New Roman"/>
      <w:sz w:val="24"/>
    </w:rPr>
  </w:style>
  <w:style w:type="character" w:customStyle="1" w:styleId="formattext1">
    <w:name w:val="formattext1"/>
    <w:basedOn w:val="1"/>
    <w:link w:val="formattext"/>
    <w:rPr>
      <w:rFonts w:ascii="Times New Roman" w:hAnsi="Times New Roman"/>
      <w:sz w:val="24"/>
    </w:rPr>
  </w:style>
  <w:style w:type="paragraph" w:customStyle="1" w:styleId="xl100">
    <w:name w:val="xl100"/>
    <w:basedOn w:val="a"/>
    <w:link w:val="xl1001"/>
    <w:pPr>
      <w:spacing w:beforeAutospacing="1" w:afterAutospacing="1"/>
    </w:pPr>
    <w:rPr>
      <w:rFonts w:ascii="Times New Roman" w:hAnsi="Times New Roman"/>
      <w:sz w:val="14"/>
    </w:rPr>
  </w:style>
  <w:style w:type="character" w:customStyle="1" w:styleId="xl1001">
    <w:name w:val="xl1001"/>
    <w:basedOn w:val="1"/>
    <w:link w:val="xl100"/>
    <w:rPr>
      <w:rFonts w:ascii="Times New Roman" w:hAnsi="Times New Roman"/>
      <w:sz w:val="14"/>
    </w:rPr>
  </w:style>
  <w:style w:type="paragraph" w:customStyle="1" w:styleId="xl170">
    <w:name w:val="xl170"/>
    <w:basedOn w:val="a"/>
    <w:link w:val="xl1701"/>
    <w:pPr>
      <w:spacing w:beforeAutospacing="1" w:afterAutospacing="1"/>
      <w:jc w:val="center"/>
    </w:pPr>
    <w:rPr>
      <w:rFonts w:ascii="Times New Roman" w:hAnsi="Times New Roman"/>
      <w:i/>
      <w:sz w:val="14"/>
    </w:rPr>
  </w:style>
  <w:style w:type="character" w:customStyle="1" w:styleId="xl1701">
    <w:name w:val="xl1701"/>
    <w:basedOn w:val="1"/>
    <w:link w:val="xl170"/>
    <w:rPr>
      <w:rFonts w:ascii="Times New Roman" w:hAnsi="Times New Roman"/>
      <w:i/>
      <w:sz w:val="14"/>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customStyle="1" w:styleId="xl98">
    <w:name w:val="xl98"/>
    <w:basedOn w:val="a"/>
    <w:link w:val="xl981"/>
    <w:pPr>
      <w:spacing w:beforeAutospacing="1" w:afterAutospacing="1"/>
    </w:pPr>
    <w:rPr>
      <w:rFonts w:ascii="Times New Roman" w:hAnsi="Times New Roman"/>
      <w:color w:val="FF0000"/>
      <w:sz w:val="14"/>
    </w:rPr>
  </w:style>
  <w:style w:type="character" w:customStyle="1" w:styleId="xl981">
    <w:name w:val="xl981"/>
    <w:basedOn w:val="1"/>
    <w:link w:val="xl98"/>
    <w:rPr>
      <w:rFonts w:ascii="Times New Roman" w:hAnsi="Times New Roman"/>
      <w:color w:val="FF0000"/>
      <w:sz w:val="14"/>
    </w:rPr>
  </w:style>
  <w:style w:type="paragraph" w:customStyle="1" w:styleId="xl166">
    <w:name w:val="xl166"/>
    <w:basedOn w:val="a"/>
    <w:link w:val="xl1661"/>
    <w:pPr>
      <w:spacing w:beforeAutospacing="1" w:afterAutospacing="1"/>
      <w:jc w:val="center"/>
    </w:pPr>
    <w:rPr>
      <w:rFonts w:ascii="Times New Roman" w:hAnsi="Times New Roman"/>
      <w:b/>
      <w:sz w:val="14"/>
    </w:rPr>
  </w:style>
  <w:style w:type="character" w:customStyle="1" w:styleId="xl1661">
    <w:name w:val="xl1661"/>
    <w:basedOn w:val="1"/>
    <w:link w:val="xl166"/>
    <w:rPr>
      <w:rFonts w:ascii="Times New Roman" w:hAnsi="Times New Roman"/>
      <w:b/>
      <w:sz w:val="14"/>
    </w:rPr>
  </w:style>
  <w:style w:type="paragraph" w:customStyle="1" w:styleId="afff4">
    <w:name w:val="Заголовок ЭР (левое окно)"/>
    <w:basedOn w:val="a"/>
    <w:next w:val="a"/>
    <w:link w:val="1fff1"/>
    <w:uiPriority w:val="99"/>
    <w:pPr>
      <w:widowControl w:val="0"/>
      <w:spacing w:before="300" w:after="250" w:line="360" w:lineRule="auto"/>
      <w:jc w:val="center"/>
    </w:pPr>
    <w:rPr>
      <w:rFonts w:ascii="Times New Roman" w:hAnsi="Times New Roman"/>
      <w:b/>
      <w:color w:val="26282F"/>
      <w:sz w:val="26"/>
    </w:rPr>
  </w:style>
  <w:style w:type="character" w:customStyle="1" w:styleId="1fff1">
    <w:name w:val="Заголовок ЭР (левое окно)1"/>
    <w:basedOn w:val="1"/>
    <w:link w:val="afff4"/>
    <w:rPr>
      <w:rFonts w:ascii="Times New Roman" w:hAnsi="Times New Roman"/>
      <w:b/>
      <w:color w:val="26282F"/>
      <w:sz w:val="26"/>
    </w:rPr>
  </w:style>
  <w:style w:type="paragraph" w:customStyle="1" w:styleId="affff0">
    <w:name w:val="Текст в таблице"/>
    <w:basedOn w:val="af9"/>
    <w:next w:val="a"/>
    <w:link w:val="1fffd"/>
    <w:uiPriority w:val="99"/>
    <w:pPr>
      <w:ind w:firstLine="500"/>
    </w:pPr>
  </w:style>
  <w:style w:type="character" w:customStyle="1" w:styleId="1fffd">
    <w:name w:val="Текст в таблице1"/>
    <w:basedOn w:val="1f9"/>
    <w:link w:val="affff0"/>
    <w:rPr>
      <w:rFonts w:ascii="Times New Roman" w:hAnsi="Times New Roman"/>
      <w:sz w:val="24"/>
    </w:rPr>
  </w:style>
  <w:style w:type="paragraph" w:customStyle="1" w:styleId="122">
    <w:name w:val="таблСлева12"/>
    <w:basedOn w:val="a"/>
    <w:link w:val="1210"/>
    <w:uiPriority w:val="3"/>
    <w:qFormat/>
    <w:rPr>
      <w:rFonts w:ascii="Segoe UI" w:hAnsi="Segoe UI"/>
      <w:sz w:val="24"/>
    </w:rPr>
  </w:style>
  <w:style w:type="character" w:customStyle="1" w:styleId="1210">
    <w:name w:val="таблСлева121"/>
    <w:basedOn w:val="1"/>
    <w:link w:val="122"/>
    <w:rPr>
      <w:rFonts w:ascii="Segoe UI" w:hAnsi="Segoe UI"/>
      <w:sz w:val="24"/>
    </w:rPr>
  </w:style>
  <w:style w:type="paragraph" w:customStyle="1" w:styleId="xl113">
    <w:name w:val="xl113"/>
    <w:basedOn w:val="a"/>
    <w:link w:val="xl1131"/>
    <w:pPr>
      <w:spacing w:beforeAutospacing="1" w:afterAutospacing="1"/>
    </w:pPr>
    <w:rPr>
      <w:rFonts w:ascii="Times New Roman" w:hAnsi="Times New Roman"/>
      <w:sz w:val="16"/>
    </w:rPr>
  </w:style>
  <w:style w:type="character" w:customStyle="1" w:styleId="xl1131">
    <w:name w:val="xl1131"/>
    <w:basedOn w:val="1"/>
    <w:link w:val="xl113"/>
    <w:rPr>
      <w:rFonts w:ascii="Times New Roman" w:hAnsi="Times New Roman"/>
      <w:color w:val="000000"/>
      <w:sz w:val="16"/>
    </w:rPr>
  </w:style>
  <w:style w:type="paragraph" w:customStyle="1" w:styleId="afff6">
    <w:name w:val="Текст (лев. подпись)"/>
    <w:basedOn w:val="a"/>
    <w:next w:val="a"/>
    <w:link w:val="1fff3"/>
    <w:uiPriority w:val="99"/>
    <w:pPr>
      <w:widowControl w:val="0"/>
      <w:spacing w:line="360" w:lineRule="auto"/>
    </w:pPr>
    <w:rPr>
      <w:rFonts w:ascii="Times New Roman" w:hAnsi="Times New Roman"/>
      <w:sz w:val="24"/>
    </w:rPr>
  </w:style>
  <w:style w:type="character" w:customStyle="1" w:styleId="1fff3">
    <w:name w:val="Текст (лев. подпись)1"/>
    <w:basedOn w:val="1"/>
    <w:link w:val="afff6"/>
    <w:rPr>
      <w:rFonts w:ascii="Times New Roman" w:hAnsi="Times New Roman"/>
      <w:sz w:val="24"/>
    </w:rPr>
  </w:style>
  <w:style w:type="paragraph" w:customStyle="1" w:styleId="affff1">
    <w:name w:val="Внимание: недобросовестность!"/>
    <w:basedOn w:val="af7"/>
    <w:next w:val="a"/>
    <w:link w:val="1fffe"/>
    <w:uiPriority w:val="99"/>
  </w:style>
  <w:style w:type="character" w:customStyle="1" w:styleId="1fffe">
    <w:name w:val="Внимание: недобросовестность!1"/>
    <w:basedOn w:val="1f7"/>
    <w:link w:val="affff1"/>
    <w:rPr>
      <w:rFonts w:ascii="Times New Roman" w:hAnsi="Times New Roman"/>
      <w:sz w:val="24"/>
    </w:rPr>
  </w:style>
  <w:style w:type="paragraph" w:customStyle="1" w:styleId="affff2">
    <w:name w:val="Опечатки"/>
    <w:link w:val="1ffff"/>
    <w:rPr>
      <w:color w:val="FF0000"/>
    </w:rPr>
  </w:style>
  <w:style w:type="character" w:customStyle="1" w:styleId="1ffff">
    <w:name w:val="Опечатки1"/>
    <w:link w:val="affff2"/>
    <w:rPr>
      <w:color w:val="FF0000"/>
    </w:rPr>
  </w:style>
  <w:style w:type="paragraph" w:customStyle="1" w:styleId="affff3">
    <w:name w:val="Внимание: криминал!!"/>
    <w:basedOn w:val="af7"/>
    <w:next w:val="a"/>
    <w:link w:val="1ffff0"/>
    <w:uiPriority w:val="99"/>
  </w:style>
  <w:style w:type="character" w:customStyle="1" w:styleId="1ffff0">
    <w:name w:val="Внимание: криминал!!1"/>
    <w:basedOn w:val="1f7"/>
    <w:link w:val="affff3"/>
    <w:rPr>
      <w:rFonts w:ascii="Times New Roman" w:hAnsi="Times New Roman"/>
      <w:sz w:val="24"/>
    </w:rPr>
  </w:style>
  <w:style w:type="paragraph" w:styleId="affff4">
    <w:name w:val="TOC Heading"/>
    <w:basedOn w:val="10"/>
    <w:next w:val="a"/>
    <w:link w:val="affff5"/>
    <w:uiPriority w:val="39"/>
    <w:qFormat/>
    <w:pPr>
      <w:keepNext/>
      <w:keepLines/>
      <w:spacing w:after="0" w:line="264" w:lineRule="auto"/>
      <w:outlineLvl w:val="8"/>
    </w:pPr>
    <w:rPr>
      <w:rFonts w:ascii="@Batang" w:hAnsi="@Batang"/>
      <w:b w:val="0"/>
      <w:color w:val="2F5496"/>
    </w:rPr>
  </w:style>
  <w:style w:type="character" w:customStyle="1" w:styleId="affff5">
    <w:name w:val="Заголовок оглавления Знак"/>
    <w:basedOn w:val="11"/>
    <w:link w:val="affff4"/>
    <w:rPr>
      <w:rFonts w:ascii="@Batang" w:hAnsi="@Batang"/>
      <w:b w:val="0"/>
      <w:color w:val="2F5496"/>
      <w:sz w:val="24"/>
    </w:rPr>
  </w:style>
  <w:style w:type="paragraph" w:customStyle="1" w:styleId="xl153">
    <w:name w:val="xl153"/>
    <w:basedOn w:val="a"/>
    <w:link w:val="xl1531"/>
    <w:pPr>
      <w:spacing w:beforeAutospacing="1" w:afterAutospacing="1"/>
      <w:jc w:val="center"/>
    </w:pPr>
    <w:rPr>
      <w:rFonts w:ascii="Times New Roman" w:hAnsi="Times New Roman"/>
      <w:i/>
      <w:sz w:val="14"/>
    </w:rPr>
  </w:style>
  <w:style w:type="character" w:customStyle="1" w:styleId="xl1531">
    <w:name w:val="xl1531"/>
    <w:basedOn w:val="1"/>
    <w:link w:val="xl153"/>
    <w:rPr>
      <w:rFonts w:ascii="Times New Roman" w:hAnsi="Times New Roman"/>
      <w:i/>
      <w:sz w:val="14"/>
    </w:rPr>
  </w:style>
  <w:style w:type="paragraph" w:customStyle="1" w:styleId="xl103">
    <w:name w:val="xl103"/>
    <w:basedOn w:val="a"/>
    <w:link w:val="xl1031"/>
    <w:pPr>
      <w:spacing w:beforeAutospacing="1" w:afterAutospacing="1"/>
      <w:jc w:val="center"/>
    </w:pPr>
    <w:rPr>
      <w:rFonts w:ascii="Times New Roman" w:hAnsi="Times New Roman"/>
      <w:b/>
      <w:sz w:val="16"/>
    </w:rPr>
  </w:style>
  <w:style w:type="character" w:customStyle="1" w:styleId="xl1031">
    <w:name w:val="xl1031"/>
    <w:basedOn w:val="1"/>
    <w:link w:val="xl103"/>
    <w:rPr>
      <w:rFonts w:ascii="Times New Roman" w:hAnsi="Times New Roman"/>
      <w:b/>
      <w:color w:val="000000"/>
      <w:sz w:val="16"/>
    </w:rPr>
  </w:style>
  <w:style w:type="paragraph" w:customStyle="1" w:styleId="1ffff1">
    <w:name w:val="Знак примечания1"/>
    <w:basedOn w:val="1a"/>
    <w:link w:val="affff6"/>
    <w:rPr>
      <w:sz w:val="16"/>
    </w:rPr>
  </w:style>
  <w:style w:type="character" w:styleId="affff6">
    <w:name w:val="annotation reference"/>
    <w:basedOn w:val="a0"/>
    <w:link w:val="1ffff1"/>
    <w:uiPriority w:val="99"/>
    <w:rPr>
      <w:sz w:val="16"/>
    </w:rPr>
  </w:style>
  <w:style w:type="paragraph" w:customStyle="1" w:styleId="affff7">
    <w:name w:val="Оглавление"/>
    <w:basedOn w:val="aff8"/>
    <w:next w:val="a"/>
    <w:link w:val="1ffff2"/>
    <w:uiPriority w:val="99"/>
    <w:pPr>
      <w:ind w:left="140"/>
    </w:pPr>
  </w:style>
  <w:style w:type="character" w:customStyle="1" w:styleId="1ffff2">
    <w:name w:val="Оглавление1"/>
    <w:basedOn w:val="1ff6"/>
    <w:link w:val="affff7"/>
    <w:rPr>
      <w:rFonts w:ascii="Courier New" w:hAnsi="Courier New"/>
      <w:sz w:val="24"/>
    </w:rPr>
  </w:style>
  <w:style w:type="paragraph" w:customStyle="1" w:styleId="affff8">
    <w:name w:val="Сравнение редакций. Удаленный фрагмент"/>
    <w:link w:val="1ffff3"/>
    <w:rPr>
      <w:shd w:val="clear" w:color="auto" w:fill="C4C413"/>
    </w:rPr>
  </w:style>
  <w:style w:type="character" w:customStyle="1" w:styleId="1ffff3">
    <w:name w:val="Сравнение редакций. Удаленный фрагмент1"/>
    <w:link w:val="affff8"/>
    <w:rPr>
      <w:color w:val="000000"/>
      <w:shd w:val="clear" w:color="auto" w:fill="C4C413"/>
    </w:rPr>
  </w:style>
  <w:style w:type="paragraph" w:styleId="9">
    <w:name w:val="toc 9"/>
    <w:basedOn w:val="a"/>
    <w:next w:val="a"/>
    <w:link w:val="90"/>
    <w:pPr>
      <w:ind w:left="1920"/>
    </w:pPr>
    <w:rPr>
      <w:rFonts w:ascii="Calibri" w:hAnsi="Calibri"/>
      <w:sz w:val="20"/>
    </w:rPr>
  </w:style>
  <w:style w:type="character" w:customStyle="1" w:styleId="90">
    <w:name w:val="Оглавление 9 Знак"/>
    <w:basedOn w:val="1"/>
    <w:link w:val="9"/>
    <w:rPr>
      <w:rFonts w:ascii="Calibri" w:hAnsi="Calibri"/>
      <w:sz w:val="20"/>
    </w:rPr>
  </w:style>
  <w:style w:type="paragraph" w:customStyle="1" w:styleId="xl73">
    <w:name w:val="xl73"/>
    <w:basedOn w:val="a"/>
    <w:link w:val="xl731"/>
    <w:pPr>
      <w:spacing w:beforeAutospacing="1" w:afterAutospacing="1"/>
    </w:pPr>
    <w:rPr>
      <w:rFonts w:ascii="Times New Roman" w:hAnsi="Times New Roman"/>
      <w:sz w:val="16"/>
    </w:rPr>
  </w:style>
  <w:style w:type="character" w:customStyle="1" w:styleId="xl731">
    <w:name w:val="xl731"/>
    <w:basedOn w:val="1"/>
    <w:link w:val="xl73"/>
    <w:rPr>
      <w:rFonts w:ascii="Times New Roman" w:hAnsi="Times New Roman"/>
      <w:color w:val="000000"/>
      <w:sz w:val="16"/>
    </w:rPr>
  </w:style>
  <w:style w:type="paragraph" w:customStyle="1" w:styleId="pTextStyleCenter">
    <w:name w:val="pTextStyleCenter"/>
    <w:basedOn w:val="a"/>
    <w:link w:val="pTextStyleCenter1"/>
    <w:pPr>
      <w:spacing w:line="252" w:lineRule="auto"/>
      <w:jc w:val="center"/>
    </w:pPr>
    <w:rPr>
      <w:rFonts w:ascii="Times New Roman" w:hAnsi="Times New Roman"/>
      <w:sz w:val="24"/>
    </w:rPr>
  </w:style>
  <w:style w:type="character" w:customStyle="1" w:styleId="pTextStyleCenter1">
    <w:name w:val="pTextStyleCenter1"/>
    <w:basedOn w:val="1"/>
    <w:link w:val="pTextStyleCenter"/>
    <w:rPr>
      <w:rFonts w:ascii="Times New Roman" w:hAnsi="Times New Roman"/>
      <w:sz w:val="24"/>
    </w:rPr>
  </w:style>
  <w:style w:type="paragraph" w:customStyle="1" w:styleId="ConsPlusNormal">
    <w:name w:val="ConsPlusNormal"/>
    <w:link w:val="ConsPlusNormal1"/>
    <w:qFormat/>
    <w:pPr>
      <w:widowControl w:val="0"/>
    </w:pPr>
    <w:rPr>
      <w:rFonts w:ascii="Arial" w:hAnsi="Arial"/>
      <w:sz w:val="20"/>
    </w:rPr>
  </w:style>
  <w:style w:type="character" w:customStyle="1" w:styleId="ConsPlusNormal1">
    <w:name w:val="ConsPlusNormal1"/>
    <w:link w:val="ConsPlusNormal"/>
    <w:rPr>
      <w:rFonts w:ascii="Arial" w:hAnsi="Arial"/>
      <w:sz w:val="20"/>
    </w:rPr>
  </w:style>
  <w:style w:type="paragraph" w:customStyle="1" w:styleId="xl161">
    <w:name w:val="xl161"/>
    <w:basedOn w:val="a"/>
    <w:link w:val="xl1611"/>
    <w:pPr>
      <w:spacing w:beforeAutospacing="1" w:afterAutospacing="1"/>
      <w:jc w:val="center"/>
    </w:pPr>
    <w:rPr>
      <w:rFonts w:ascii="Times New Roman" w:hAnsi="Times New Roman"/>
      <w:b/>
      <w:sz w:val="16"/>
    </w:rPr>
  </w:style>
  <w:style w:type="character" w:customStyle="1" w:styleId="xl1611">
    <w:name w:val="xl1611"/>
    <w:basedOn w:val="1"/>
    <w:link w:val="xl161"/>
    <w:rPr>
      <w:rFonts w:ascii="Times New Roman" w:hAnsi="Times New Roman"/>
      <w:b/>
      <w:sz w:val="16"/>
    </w:rPr>
  </w:style>
  <w:style w:type="paragraph" w:customStyle="1" w:styleId="xl115">
    <w:name w:val="xl115"/>
    <w:basedOn w:val="a"/>
    <w:link w:val="xl1151"/>
    <w:pPr>
      <w:spacing w:beforeAutospacing="1" w:afterAutospacing="1"/>
      <w:jc w:val="center"/>
    </w:pPr>
    <w:rPr>
      <w:rFonts w:ascii="Times New Roman" w:hAnsi="Times New Roman"/>
      <w:b/>
      <w:sz w:val="16"/>
    </w:rPr>
  </w:style>
  <w:style w:type="character" w:customStyle="1" w:styleId="xl1151">
    <w:name w:val="xl1151"/>
    <w:basedOn w:val="1"/>
    <w:link w:val="xl115"/>
    <w:rPr>
      <w:rFonts w:ascii="Times New Roman" w:hAnsi="Times New Roman"/>
      <w:b/>
      <w:sz w:val="16"/>
    </w:rPr>
  </w:style>
  <w:style w:type="paragraph" w:customStyle="1" w:styleId="affff9">
    <w:name w:val="Заголовок Знак"/>
    <w:basedOn w:val="1a"/>
    <w:link w:val="34"/>
    <w:rPr>
      <w:rFonts w:asciiTheme="majorHAnsi" w:hAnsiTheme="majorHAnsi"/>
      <w:spacing w:val="-10"/>
      <w:sz w:val="56"/>
    </w:rPr>
  </w:style>
  <w:style w:type="character" w:customStyle="1" w:styleId="34">
    <w:name w:val="Заголовок Знак3"/>
    <w:basedOn w:val="a0"/>
    <w:link w:val="affff9"/>
    <w:rPr>
      <w:rFonts w:asciiTheme="majorHAnsi" w:hAnsiTheme="majorHAnsi"/>
      <w:spacing w:val="-10"/>
      <w:sz w:val="56"/>
    </w:rPr>
  </w:style>
  <w:style w:type="paragraph" w:styleId="8">
    <w:name w:val="toc 8"/>
    <w:basedOn w:val="a"/>
    <w:next w:val="a"/>
    <w:link w:val="80"/>
    <w:pPr>
      <w:ind w:left="1680"/>
    </w:pPr>
    <w:rPr>
      <w:rFonts w:ascii="Calibri" w:hAnsi="Calibri"/>
      <w:sz w:val="20"/>
    </w:rPr>
  </w:style>
  <w:style w:type="character" w:customStyle="1" w:styleId="80">
    <w:name w:val="Оглавление 8 Знак"/>
    <w:basedOn w:val="1"/>
    <w:link w:val="8"/>
    <w:rPr>
      <w:rFonts w:ascii="Calibri" w:hAnsi="Calibri"/>
      <w:sz w:val="20"/>
    </w:rPr>
  </w:style>
  <w:style w:type="paragraph" w:customStyle="1" w:styleId="affffa">
    <w:name w:val="Заголовок группы контролов"/>
    <w:basedOn w:val="a"/>
    <w:next w:val="a"/>
    <w:link w:val="1ffff4"/>
    <w:uiPriority w:val="99"/>
    <w:pPr>
      <w:widowControl w:val="0"/>
      <w:spacing w:line="360" w:lineRule="auto"/>
      <w:ind w:firstLine="720"/>
      <w:jc w:val="both"/>
    </w:pPr>
    <w:rPr>
      <w:rFonts w:ascii="Times New Roman" w:hAnsi="Times New Roman"/>
      <w:b/>
      <w:sz w:val="24"/>
    </w:rPr>
  </w:style>
  <w:style w:type="character" w:customStyle="1" w:styleId="1ffff4">
    <w:name w:val="Заголовок группы контролов1"/>
    <w:basedOn w:val="1"/>
    <w:link w:val="affffa"/>
    <w:rPr>
      <w:rFonts w:ascii="Times New Roman" w:hAnsi="Times New Roman"/>
      <w:b/>
      <w:color w:val="000000"/>
      <w:sz w:val="24"/>
    </w:rPr>
  </w:style>
  <w:style w:type="paragraph" w:customStyle="1" w:styleId="-">
    <w:name w:val="ЭР-содержание (правое окно)"/>
    <w:basedOn w:val="a"/>
    <w:next w:val="a"/>
    <w:link w:val="-1"/>
    <w:uiPriority w:val="99"/>
    <w:pPr>
      <w:widowControl w:val="0"/>
      <w:spacing w:before="300" w:line="360" w:lineRule="auto"/>
    </w:pPr>
    <w:rPr>
      <w:rFonts w:ascii="Times New Roman" w:hAnsi="Times New Roman"/>
      <w:sz w:val="24"/>
    </w:rPr>
  </w:style>
  <w:style w:type="character" w:customStyle="1" w:styleId="-1">
    <w:name w:val="ЭР-содержание (правое окно)1"/>
    <w:basedOn w:val="1"/>
    <w:link w:val="-"/>
    <w:rPr>
      <w:rFonts w:ascii="Times New Roman" w:hAnsi="Times New Roman"/>
      <w:sz w:val="24"/>
    </w:rPr>
  </w:style>
  <w:style w:type="paragraph" w:customStyle="1" w:styleId="xl71">
    <w:name w:val="xl71"/>
    <w:basedOn w:val="a"/>
    <w:link w:val="xl711"/>
    <w:pPr>
      <w:spacing w:beforeAutospacing="1" w:afterAutospacing="1"/>
    </w:pPr>
    <w:rPr>
      <w:rFonts w:ascii="Times New Roman" w:hAnsi="Times New Roman"/>
      <w:sz w:val="14"/>
    </w:rPr>
  </w:style>
  <w:style w:type="character" w:customStyle="1" w:styleId="xl711">
    <w:name w:val="xl711"/>
    <w:basedOn w:val="1"/>
    <w:link w:val="xl71"/>
    <w:rPr>
      <w:rFonts w:ascii="Times New Roman" w:hAnsi="Times New Roman"/>
      <w:sz w:val="14"/>
    </w:rPr>
  </w:style>
  <w:style w:type="paragraph" w:customStyle="1" w:styleId="xl142">
    <w:name w:val="xl142"/>
    <w:basedOn w:val="a"/>
    <w:link w:val="xl1421"/>
    <w:pPr>
      <w:spacing w:beforeAutospacing="1" w:afterAutospacing="1"/>
      <w:jc w:val="center"/>
    </w:pPr>
    <w:rPr>
      <w:rFonts w:ascii="Times New Roman" w:hAnsi="Times New Roman"/>
      <w:sz w:val="16"/>
    </w:rPr>
  </w:style>
  <w:style w:type="character" w:customStyle="1" w:styleId="xl1421">
    <w:name w:val="xl1421"/>
    <w:basedOn w:val="1"/>
    <w:link w:val="xl142"/>
    <w:rPr>
      <w:rFonts w:ascii="Times New Roman" w:hAnsi="Times New Roman"/>
      <w:color w:val="000000"/>
      <w:sz w:val="16"/>
    </w:rPr>
  </w:style>
  <w:style w:type="paragraph" w:customStyle="1" w:styleId="xl150">
    <w:name w:val="xl150"/>
    <w:basedOn w:val="a"/>
    <w:link w:val="xl1501"/>
    <w:pPr>
      <w:spacing w:beforeAutospacing="1" w:afterAutospacing="1"/>
      <w:jc w:val="center"/>
    </w:pPr>
    <w:rPr>
      <w:rFonts w:ascii="Times New Roman" w:hAnsi="Times New Roman"/>
      <w:i/>
      <w:sz w:val="14"/>
    </w:rPr>
  </w:style>
  <w:style w:type="character" w:customStyle="1" w:styleId="xl1501">
    <w:name w:val="xl1501"/>
    <w:basedOn w:val="1"/>
    <w:link w:val="xl150"/>
    <w:rPr>
      <w:rFonts w:ascii="Times New Roman" w:hAnsi="Times New Roman"/>
      <w:i/>
      <w:sz w:val="14"/>
    </w:rPr>
  </w:style>
  <w:style w:type="paragraph" w:customStyle="1" w:styleId="affffb">
    <w:name w:val="Текст ЭР (см. также)"/>
    <w:basedOn w:val="a"/>
    <w:next w:val="a"/>
    <w:link w:val="1ffff5"/>
    <w:uiPriority w:val="99"/>
    <w:pPr>
      <w:widowControl w:val="0"/>
      <w:spacing w:before="200" w:line="360" w:lineRule="auto"/>
    </w:pPr>
    <w:rPr>
      <w:rFonts w:ascii="Times New Roman" w:hAnsi="Times New Roman"/>
      <w:sz w:val="20"/>
    </w:rPr>
  </w:style>
  <w:style w:type="character" w:customStyle="1" w:styleId="1ffff5">
    <w:name w:val="Текст ЭР (см. также)1"/>
    <w:basedOn w:val="1"/>
    <w:link w:val="affffb"/>
    <w:rPr>
      <w:rFonts w:ascii="Times New Roman" w:hAnsi="Times New Roman"/>
      <w:sz w:val="20"/>
    </w:rPr>
  </w:style>
  <w:style w:type="paragraph" w:customStyle="1" w:styleId="TableParagraph">
    <w:name w:val="Table Paragraph"/>
    <w:basedOn w:val="a"/>
    <w:link w:val="TableParagraph1"/>
    <w:uiPriority w:val="1"/>
    <w:qFormat/>
    <w:pPr>
      <w:widowControl w:val="0"/>
    </w:pPr>
    <w:rPr>
      <w:rFonts w:ascii="Times New Roman" w:hAnsi="Times New Roman"/>
    </w:rPr>
  </w:style>
  <w:style w:type="character" w:customStyle="1" w:styleId="TableParagraph1">
    <w:name w:val="Table Paragraph1"/>
    <w:basedOn w:val="1"/>
    <w:link w:val="TableParagraph"/>
    <w:rPr>
      <w:rFonts w:ascii="Times New Roman" w:hAnsi="Times New Roman"/>
    </w:rPr>
  </w:style>
  <w:style w:type="paragraph" w:customStyle="1" w:styleId="xl78">
    <w:name w:val="xl78"/>
    <w:basedOn w:val="a"/>
    <w:link w:val="xl781"/>
    <w:pPr>
      <w:spacing w:beforeAutospacing="1" w:afterAutospacing="1"/>
    </w:pPr>
    <w:rPr>
      <w:rFonts w:ascii="Times New Roman" w:hAnsi="Times New Roman"/>
      <w:sz w:val="14"/>
    </w:rPr>
  </w:style>
  <w:style w:type="character" w:customStyle="1" w:styleId="xl781">
    <w:name w:val="xl781"/>
    <w:basedOn w:val="1"/>
    <w:link w:val="xl78"/>
    <w:rPr>
      <w:rFonts w:ascii="Times New Roman" w:hAnsi="Times New Roman"/>
      <w:sz w:val="14"/>
    </w:rPr>
  </w:style>
  <w:style w:type="paragraph" w:customStyle="1" w:styleId="xl68">
    <w:name w:val="xl68"/>
    <w:basedOn w:val="a"/>
    <w:link w:val="xl681"/>
    <w:pPr>
      <w:spacing w:beforeAutospacing="1" w:afterAutospacing="1"/>
      <w:jc w:val="center"/>
    </w:pPr>
    <w:rPr>
      <w:rFonts w:ascii="Times New Roman" w:hAnsi="Times New Roman"/>
      <w:sz w:val="16"/>
    </w:rPr>
  </w:style>
  <w:style w:type="character" w:customStyle="1" w:styleId="xl681">
    <w:name w:val="xl681"/>
    <w:basedOn w:val="1"/>
    <w:link w:val="xl68"/>
    <w:rPr>
      <w:rFonts w:ascii="Times New Roman" w:hAnsi="Times New Roman"/>
      <w:color w:val="000000"/>
      <w:sz w:val="16"/>
    </w:rPr>
  </w:style>
  <w:style w:type="paragraph" w:customStyle="1" w:styleId="xl155">
    <w:name w:val="xl155"/>
    <w:basedOn w:val="a"/>
    <w:link w:val="xl1551"/>
    <w:pPr>
      <w:spacing w:beforeAutospacing="1" w:afterAutospacing="1"/>
      <w:jc w:val="center"/>
    </w:pPr>
    <w:rPr>
      <w:rFonts w:ascii="Times New Roman" w:hAnsi="Times New Roman"/>
      <w:i/>
      <w:sz w:val="14"/>
    </w:rPr>
  </w:style>
  <w:style w:type="character" w:customStyle="1" w:styleId="xl1551">
    <w:name w:val="xl1551"/>
    <w:basedOn w:val="1"/>
    <w:link w:val="xl155"/>
    <w:rPr>
      <w:rFonts w:ascii="Times New Roman" w:hAnsi="Times New Roman"/>
      <w:i/>
      <w:sz w:val="14"/>
    </w:rPr>
  </w:style>
  <w:style w:type="paragraph" w:customStyle="1" w:styleId="xl111">
    <w:name w:val="xl111"/>
    <w:basedOn w:val="a"/>
    <w:link w:val="xl1111"/>
    <w:pPr>
      <w:spacing w:beforeAutospacing="1" w:afterAutospacing="1"/>
      <w:jc w:val="center"/>
    </w:pPr>
    <w:rPr>
      <w:rFonts w:ascii="Times New Roman" w:hAnsi="Times New Roman"/>
      <w:sz w:val="16"/>
    </w:rPr>
  </w:style>
  <w:style w:type="character" w:customStyle="1" w:styleId="xl1111">
    <w:name w:val="xl1111"/>
    <w:basedOn w:val="1"/>
    <w:link w:val="xl111"/>
    <w:rPr>
      <w:rFonts w:ascii="Times New Roman" w:hAnsi="Times New Roman"/>
      <w:color w:val="000000"/>
      <w:sz w:val="16"/>
    </w:rPr>
  </w:style>
  <w:style w:type="paragraph" w:customStyle="1" w:styleId="affffc">
    <w:name w:val="Моноширинный"/>
    <w:basedOn w:val="a"/>
    <w:next w:val="a"/>
    <w:link w:val="1ffff6"/>
    <w:uiPriority w:val="99"/>
    <w:pPr>
      <w:widowControl w:val="0"/>
      <w:spacing w:line="360" w:lineRule="auto"/>
    </w:pPr>
    <w:rPr>
      <w:rFonts w:ascii="Courier New" w:hAnsi="Courier New"/>
      <w:sz w:val="24"/>
    </w:rPr>
  </w:style>
  <w:style w:type="character" w:customStyle="1" w:styleId="1ffff6">
    <w:name w:val="Моноширинный1"/>
    <w:basedOn w:val="1"/>
    <w:link w:val="affffc"/>
    <w:rPr>
      <w:rFonts w:ascii="Courier New" w:hAnsi="Courier New"/>
      <w:sz w:val="24"/>
    </w:rPr>
  </w:style>
  <w:style w:type="paragraph" w:customStyle="1" w:styleId="xl65">
    <w:name w:val="xl65"/>
    <w:basedOn w:val="a"/>
    <w:link w:val="xl651"/>
    <w:pPr>
      <w:spacing w:beforeAutospacing="1" w:afterAutospacing="1"/>
    </w:pPr>
    <w:rPr>
      <w:rFonts w:ascii="Times New Roman" w:hAnsi="Times New Roman"/>
      <w:sz w:val="14"/>
    </w:rPr>
  </w:style>
  <w:style w:type="character" w:customStyle="1" w:styleId="xl651">
    <w:name w:val="xl651"/>
    <w:basedOn w:val="1"/>
    <w:link w:val="xl65"/>
    <w:rPr>
      <w:rFonts w:ascii="Times New Roman" w:hAnsi="Times New Roman"/>
      <w:sz w:val="14"/>
    </w:rPr>
  </w:style>
  <w:style w:type="paragraph" w:customStyle="1" w:styleId="xl83">
    <w:name w:val="xl83"/>
    <w:basedOn w:val="a"/>
    <w:link w:val="xl831"/>
    <w:pPr>
      <w:spacing w:beforeAutospacing="1" w:afterAutospacing="1"/>
    </w:pPr>
    <w:rPr>
      <w:rFonts w:ascii="Times New Roman" w:hAnsi="Times New Roman"/>
      <w:sz w:val="14"/>
    </w:rPr>
  </w:style>
  <w:style w:type="character" w:customStyle="1" w:styleId="xl831">
    <w:name w:val="xl831"/>
    <w:basedOn w:val="1"/>
    <w:link w:val="xl83"/>
    <w:rPr>
      <w:rFonts w:ascii="Times New Roman" w:hAnsi="Times New Roman"/>
      <w:sz w:val="14"/>
    </w:rPr>
  </w:style>
  <w:style w:type="paragraph" w:customStyle="1" w:styleId="pTextStyle">
    <w:name w:val="pTextStyle"/>
    <w:basedOn w:val="a"/>
    <w:link w:val="pTextStyle1"/>
    <w:pPr>
      <w:spacing w:line="252" w:lineRule="auto"/>
    </w:pPr>
    <w:rPr>
      <w:rFonts w:ascii="Times New Roman" w:hAnsi="Times New Roman"/>
      <w:sz w:val="24"/>
    </w:rPr>
  </w:style>
  <w:style w:type="character" w:customStyle="1" w:styleId="pTextStyle1">
    <w:name w:val="pTextStyle1"/>
    <w:basedOn w:val="1"/>
    <w:link w:val="pTextStyle"/>
    <w:rPr>
      <w:rFonts w:ascii="Times New Roman" w:hAnsi="Times New Roman"/>
      <w:sz w:val="24"/>
    </w:rPr>
  </w:style>
  <w:style w:type="paragraph" w:customStyle="1" w:styleId="affffd">
    <w:name w:val="Словарная статья"/>
    <w:basedOn w:val="a"/>
    <w:next w:val="a"/>
    <w:link w:val="1ffff7"/>
    <w:uiPriority w:val="99"/>
    <w:pPr>
      <w:widowControl w:val="0"/>
      <w:spacing w:line="360" w:lineRule="auto"/>
      <w:ind w:right="118"/>
      <w:jc w:val="both"/>
    </w:pPr>
    <w:rPr>
      <w:rFonts w:ascii="Times New Roman" w:hAnsi="Times New Roman"/>
      <w:sz w:val="24"/>
    </w:rPr>
  </w:style>
  <w:style w:type="character" w:customStyle="1" w:styleId="1ffff7">
    <w:name w:val="Словарная статья1"/>
    <w:basedOn w:val="1"/>
    <w:link w:val="affffd"/>
    <w:rPr>
      <w:rFonts w:ascii="Times New Roman" w:hAnsi="Times New Roman"/>
      <w:sz w:val="24"/>
    </w:rPr>
  </w:style>
  <w:style w:type="paragraph" w:customStyle="1" w:styleId="xl114">
    <w:name w:val="xl114"/>
    <w:basedOn w:val="a"/>
    <w:link w:val="xl1141"/>
    <w:pPr>
      <w:spacing w:beforeAutospacing="1" w:afterAutospacing="1"/>
    </w:pPr>
    <w:rPr>
      <w:rFonts w:ascii="Times New Roman" w:hAnsi="Times New Roman"/>
      <w:b/>
      <w:i/>
      <w:sz w:val="16"/>
    </w:rPr>
  </w:style>
  <w:style w:type="character" w:customStyle="1" w:styleId="xl1141">
    <w:name w:val="xl1141"/>
    <w:basedOn w:val="1"/>
    <w:link w:val="xl114"/>
    <w:rPr>
      <w:rFonts w:ascii="Times New Roman" w:hAnsi="Times New Roman"/>
      <w:b/>
      <w:i/>
      <w:color w:val="000000"/>
      <w:sz w:val="16"/>
    </w:rPr>
  </w:style>
  <w:style w:type="paragraph" w:styleId="51">
    <w:name w:val="toc 5"/>
    <w:basedOn w:val="a"/>
    <w:next w:val="a"/>
    <w:link w:val="52"/>
    <w:pPr>
      <w:ind w:left="960"/>
    </w:pPr>
    <w:rPr>
      <w:rFonts w:ascii="Calibri" w:hAnsi="Calibri"/>
      <w:sz w:val="20"/>
    </w:rPr>
  </w:style>
  <w:style w:type="character" w:customStyle="1" w:styleId="52">
    <w:name w:val="Оглавление 5 Знак"/>
    <w:basedOn w:val="1"/>
    <w:link w:val="51"/>
    <w:rPr>
      <w:rFonts w:ascii="Calibri" w:hAnsi="Calibri"/>
      <w:sz w:val="20"/>
    </w:rPr>
  </w:style>
  <w:style w:type="paragraph" w:customStyle="1" w:styleId="117">
    <w:name w:val="Тема примечания Знак11"/>
    <w:link w:val="1111"/>
    <w:rPr>
      <w:rFonts w:ascii="Times New Roman" w:hAnsi="Times New Roman"/>
      <w:b/>
      <w:sz w:val="20"/>
    </w:rPr>
  </w:style>
  <w:style w:type="character" w:customStyle="1" w:styleId="1111">
    <w:name w:val="Тема примечания Знак111"/>
    <w:link w:val="117"/>
    <w:rPr>
      <w:rFonts w:ascii="Times New Roman" w:hAnsi="Times New Roman"/>
      <w:b/>
      <w:sz w:val="20"/>
    </w:rPr>
  </w:style>
  <w:style w:type="paragraph" w:customStyle="1" w:styleId="xl91">
    <w:name w:val="xl91"/>
    <w:basedOn w:val="a"/>
    <w:link w:val="xl911"/>
    <w:pPr>
      <w:spacing w:beforeAutospacing="1" w:afterAutospacing="1"/>
    </w:pPr>
    <w:rPr>
      <w:rFonts w:ascii="Times New Roman" w:hAnsi="Times New Roman"/>
      <w:sz w:val="14"/>
    </w:rPr>
  </w:style>
  <w:style w:type="character" w:customStyle="1" w:styleId="xl911">
    <w:name w:val="xl911"/>
    <w:basedOn w:val="1"/>
    <w:link w:val="xl91"/>
    <w:rPr>
      <w:rFonts w:ascii="Times New Roman" w:hAnsi="Times New Roman"/>
      <w:sz w:val="14"/>
    </w:rPr>
  </w:style>
  <w:style w:type="paragraph" w:customStyle="1" w:styleId="xl140">
    <w:name w:val="xl140"/>
    <w:basedOn w:val="a"/>
    <w:link w:val="xl1401"/>
    <w:pPr>
      <w:spacing w:beforeAutospacing="1" w:afterAutospacing="1"/>
    </w:pPr>
    <w:rPr>
      <w:rFonts w:ascii="Times New Roman" w:hAnsi="Times New Roman"/>
      <w:b/>
      <w:sz w:val="16"/>
    </w:rPr>
  </w:style>
  <w:style w:type="character" w:customStyle="1" w:styleId="xl1401">
    <w:name w:val="xl1401"/>
    <w:basedOn w:val="1"/>
    <w:link w:val="xl140"/>
    <w:rPr>
      <w:rFonts w:ascii="Times New Roman" w:hAnsi="Times New Roman"/>
      <w:b/>
      <w:sz w:val="16"/>
    </w:rPr>
  </w:style>
  <w:style w:type="paragraph" w:customStyle="1" w:styleId="xl131">
    <w:name w:val="xl131"/>
    <w:basedOn w:val="a"/>
    <w:link w:val="xl1311"/>
    <w:pPr>
      <w:spacing w:beforeAutospacing="1" w:afterAutospacing="1"/>
    </w:pPr>
    <w:rPr>
      <w:rFonts w:ascii="Times New Roman" w:hAnsi="Times New Roman"/>
      <w:b/>
      <w:sz w:val="16"/>
    </w:rPr>
  </w:style>
  <w:style w:type="character" w:customStyle="1" w:styleId="xl1311">
    <w:name w:val="xl1311"/>
    <w:basedOn w:val="1"/>
    <w:link w:val="xl131"/>
    <w:rPr>
      <w:rFonts w:ascii="Times New Roman" w:hAnsi="Times New Roman"/>
      <w:b/>
      <w:sz w:val="16"/>
    </w:rPr>
  </w:style>
  <w:style w:type="paragraph" w:customStyle="1" w:styleId="xl145">
    <w:name w:val="xl145"/>
    <w:basedOn w:val="a"/>
    <w:link w:val="xl1451"/>
    <w:pPr>
      <w:spacing w:beforeAutospacing="1" w:afterAutospacing="1"/>
    </w:pPr>
    <w:rPr>
      <w:rFonts w:ascii="Times New Roman" w:hAnsi="Times New Roman"/>
      <w:b/>
      <w:sz w:val="16"/>
    </w:rPr>
  </w:style>
  <w:style w:type="character" w:customStyle="1" w:styleId="xl1451">
    <w:name w:val="xl1451"/>
    <w:basedOn w:val="1"/>
    <w:link w:val="xl145"/>
    <w:rPr>
      <w:rFonts w:ascii="Times New Roman" w:hAnsi="Times New Roman"/>
      <w:b/>
      <w:color w:val="000000"/>
      <w:sz w:val="16"/>
    </w:rPr>
  </w:style>
  <w:style w:type="paragraph" w:customStyle="1" w:styleId="xl120">
    <w:name w:val="xl120"/>
    <w:basedOn w:val="a"/>
    <w:link w:val="xl1201"/>
    <w:pPr>
      <w:spacing w:beforeAutospacing="1" w:afterAutospacing="1"/>
      <w:jc w:val="center"/>
    </w:pPr>
    <w:rPr>
      <w:rFonts w:ascii="Times New Roman" w:hAnsi="Times New Roman"/>
      <w:b/>
      <w:i/>
      <w:sz w:val="16"/>
    </w:rPr>
  </w:style>
  <w:style w:type="character" w:customStyle="1" w:styleId="xl1201">
    <w:name w:val="xl1201"/>
    <w:basedOn w:val="1"/>
    <w:link w:val="xl120"/>
    <w:rPr>
      <w:rFonts w:ascii="Times New Roman" w:hAnsi="Times New Roman"/>
      <w:b/>
      <w:i/>
      <w:color w:val="000000"/>
      <w:sz w:val="16"/>
    </w:rPr>
  </w:style>
  <w:style w:type="paragraph" w:customStyle="1" w:styleId="affffe">
    <w:name w:val="Постоянная часть"/>
    <w:basedOn w:val="afff"/>
    <w:next w:val="a"/>
    <w:link w:val="1ffff8"/>
    <w:uiPriority w:val="99"/>
    <w:rPr>
      <w:sz w:val="20"/>
    </w:rPr>
  </w:style>
  <w:style w:type="character" w:customStyle="1" w:styleId="1ffff8">
    <w:name w:val="Постоянная часть1"/>
    <w:basedOn w:val="1ffe"/>
    <w:link w:val="affffe"/>
    <w:rPr>
      <w:rFonts w:ascii="Verdana" w:hAnsi="Verdana"/>
      <w:sz w:val="20"/>
    </w:rPr>
  </w:style>
  <w:style w:type="paragraph" w:customStyle="1" w:styleId="xl134">
    <w:name w:val="xl134"/>
    <w:basedOn w:val="a"/>
    <w:link w:val="xl1341"/>
    <w:pPr>
      <w:spacing w:beforeAutospacing="1" w:afterAutospacing="1"/>
    </w:pPr>
    <w:rPr>
      <w:rFonts w:ascii="Times New Roman" w:hAnsi="Times New Roman"/>
      <w:sz w:val="14"/>
    </w:rPr>
  </w:style>
  <w:style w:type="character" w:customStyle="1" w:styleId="xl1341">
    <w:name w:val="xl1341"/>
    <w:basedOn w:val="1"/>
    <w:link w:val="xl134"/>
    <w:rPr>
      <w:rFonts w:ascii="Times New Roman" w:hAnsi="Times New Roman"/>
      <w:sz w:val="14"/>
    </w:rPr>
  </w:style>
  <w:style w:type="paragraph" w:customStyle="1" w:styleId="xl119">
    <w:name w:val="xl119"/>
    <w:basedOn w:val="a"/>
    <w:link w:val="xl1191"/>
    <w:pPr>
      <w:spacing w:beforeAutospacing="1" w:afterAutospacing="1"/>
    </w:pPr>
    <w:rPr>
      <w:rFonts w:ascii="Times New Roman" w:hAnsi="Times New Roman"/>
      <w:color w:val="FFFFFF"/>
      <w:sz w:val="14"/>
    </w:rPr>
  </w:style>
  <w:style w:type="character" w:customStyle="1" w:styleId="xl1191">
    <w:name w:val="xl1191"/>
    <w:basedOn w:val="1"/>
    <w:link w:val="xl119"/>
    <w:rPr>
      <w:rFonts w:ascii="Times New Roman" w:hAnsi="Times New Roman"/>
      <w:color w:val="FFFFFF"/>
      <w:sz w:val="14"/>
    </w:rPr>
  </w:style>
  <w:style w:type="paragraph" w:customStyle="1" w:styleId="afffff">
    <w:name w:val="Информация об изменениях"/>
    <w:basedOn w:val="affa"/>
    <w:next w:val="a"/>
    <w:link w:val="1ffff9"/>
    <w:uiPriority w:val="99"/>
    <w:pPr>
      <w:spacing w:before="180"/>
      <w:ind w:left="360" w:right="360" w:firstLine="0"/>
    </w:pPr>
  </w:style>
  <w:style w:type="character" w:customStyle="1" w:styleId="1ffff9">
    <w:name w:val="Информация об изменениях1"/>
    <w:basedOn w:val="1ff8"/>
    <w:link w:val="afffff"/>
    <w:rPr>
      <w:rFonts w:ascii="Times New Roman" w:hAnsi="Times New Roman"/>
      <w:color w:val="353842"/>
      <w:sz w:val="18"/>
    </w:rPr>
  </w:style>
  <w:style w:type="paragraph" w:customStyle="1" w:styleId="afffff0">
    <w:name w:val="Интерактивный заголовок"/>
    <w:basedOn w:val="1ffffa"/>
    <w:next w:val="a"/>
    <w:link w:val="1ffffb"/>
    <w:uiPriority w:val="99"/>
    <w:rPr>
      <w:u w:val="single"/>
    </w:rPr>
  </w:style>
  <w:style w:type="character" w:customStyle="1" w:styleId="1ffffb">
    <w:name w:val="Интерактивный заголовок1"/>
    <w:basedOn w:val="118"/>
    <w:link w:val="afffff0"/>
    <w:rPr>
      <w:rFonts w:ascii="Verdana" w:hAnsi="Verdana"/>
      <w:b/>
      <w:color w:val="0058A9"/>
      <w:u w:val="single"/>
    </w:rPr>
  </w:style>
  <w:style w:type="paragraph" w:customStyle="1" w:styleId="ad">
    <w:name w:val="Текст (прав. подпись)"/>
    <w:basedOn w:val="a"/>
    <w:next w:val="a"/>
    <w:link w:val="1d"/>
    <w:uiPriority w:val="99"/>
    <w:pPr>
      <w:widowControl w:val="0"/>
      <w:spacing w:line="360" w:lineRule="auto"/>
      <w:jc w:val="right"/>
    </w:pPr>
    <w:rPr>
      <w:rFonts w:ascii="Times New Roman" w:hAnsi="Times New Roman"/>
      <w:sz w:val="24"/>
    </w:rPr>
  </w:style>
  <w:style w:type="character" w:customStyle="1" w:styleId="1d">
    <w:name w:val="Текст (прав. подпись)1"/>
    <w:basedOn w:val="1"/>
    <w:link w:val="ad"/>
    <w:rPr>
      <w:rFonts w:ascii="Times New Roman" w:hAnsi="Times New Roman"/>
      <w:sz w:val="24"/>
    </w:rPr>
  </w:style>
  <w:style w:type="paragraph" w:styleId="2b">
    <w:name w:val="List 2"/>
    <w:basedOn w:val="a"/>
    <w:link w:val="2c"/>
    <w:pPr>
      <w:spacing w:before="120" w:after="120"/>
      <w:ind w:left="720" w:hanging="360"/>
      <w:jc w:val="both"/>
    </w:pPr>
    <w:rPr>
      <w:rFonts w:ascii="Arial" w:hAnsi="Arial"/>
      <w:sz w:val="20"/>
    </w:rPr>
  </w:style>
  <w:style w:type="character" w:customStyle="1" w:styleId="2c">
    <w:name w:val="Список 2 Знак"/>
    <w:basedOn w:val="1"/>
    <w:link w:val="2b"/>
    <w:rPr>
      <w:rFonts w:ascii="Arial" w:hAnsi="Arial"/>
      <w:sz w:val="20"/>
    </w:rPr>
  </w:style>
  <w:style w:type="paragraph" w:customStyle="1" w:styleId="xl148">
    <w:name w:val="xl148"/>
    <w:basedOn w:val="a"/>
    <w:link w:val="xl1481"/>
    <w:pPr>
      <w:spacing w:beforeAutospacing="1" w:afterAutospacing="1"/>
    </w:pPr>
    <w:rPr>
      <w:rFonts w:ascii="Times New Roman" w:hAnsi="Times New Roman"/>
      <w:b/>
      <w:sz w:val="16"/>
    </w:rPr>
  </w:style>
  <w:style w:type="character" w:customStyle="1" w:styleId="xl1481">
    <w:name w:val="xl1481"/>
    <w:basedOn w:val="1"/>
    <w:link w:val="xl148"/>
    <w:rPr>
      <w:rFonts w:ascii="Times New Roman" w:hAnsi="Times New Roman"/>
      <w:b/>
      <w:sz w:val="16"/>
    </w:rPr>
  </w:style>
  <w:style w:type="paragraph" w:customStyle="1" w:styleId="212pt">
    <w:name w:val="Основной текст (2) + 12 pt"/>
    <w:link w:val="212pt1"/>
    <w:rPr>
      <w:rFonts w:ascii="Times New Roman" w:hAnsi="Times New Roman"/>
      <w:sz w:val="24"/>
      <w:highlight w:val="white"/>
    </w:rPr>
  </w:style>
  <w:style w:type="character" w:customStyle="1" w:styleId="212pt1">
    <w:name w:val="Основной текст (2) + 12 pt1"/>
    <w:link w:val="212pt"/>
    <w:rPr>
      <w:rFonts w:ascii="Times New Roman" w:hAnsi="Times New Roman"/>
      <w:strike w:val="0"/>
      <w:color w:val="000000"/>
      <w:spacing w:val="0"/>
      <w:sz w:val="24"/>
      <w:highlight w:val="white"/>
      <w:u w:val="none"/>
    </w:rPr>
  </w:style>
  <w:style w:type="paragraph" w:customStyle="1" w:styleId="xl77">
    <w:name w:val="xl77"/>
    <w:basedOn w:val="a"/>
    <w:link w:val="xl771"/>
    <w:pPr>
      <w:spacing w:beforeAutospacing="1" w:afterAutospacing="1"/>
      <w:jc w:val="center"/>
    </w:pPr>
    <w:rPr>
      <w:rFonts w:ascii="Times New Roman" w:hAnsi="Times New Roman"/>
      <w:sz w:val="16"/>
    </w:rPr>
  </w:style>
  <w:style w:type="character" w:customStyle="1" w:styleId="xl771">
    <w:name w:val="xl771"/>
    <w:basedOn w:val="1"/>
    <w:link w:val="xl77"/>
    <w:rPr>
      <w:rFonts w:ascii="Times New Roman" w:hAnsi="Times New Roman"/>
      <w:color w:val="000000"/>
      <w:sz w:val="16"/>
    </w:rPr>
  </w:style>
  <w:style w:type="paragraph" w:customStyle="1" w:styleId="1ffffc">
    <w:name w:val="Обычный (веб)1"/>
    <w:basedOn w:val="a"/>
    <w:next w:val="afffff1"/>
    <w:link w:val="119"/>
    <w:qFormat/>
    <w:pPr>
      <w:widowControl w:val="0"/>
    </w:pPr>
    <w:rPr>
      <w:rFonts w:ascii="Times New Roman" w:hAnsi="Times New Roman"/>
      <w:sz w:val="24"/>
    </w:rPr>
  </w:style>
  <w:style w:type="character" w:customStyle="1" w:styleId="119">
    <w:name w:val="Обычный (веб)11"/>
    <w:basedOn w:val="1"/>
    <w:link w:val="1ffffc"/>
    <w:rPr>
      <w:rFonts w:ascii="Times New Roman" w:hAnsi="Times New Roman"/>
      <w:sz w:val="24"/>
    </w:rPr>
  </w:style>
  <w:style w:type="paragraph" w:styleId="afffff2">
    <w:name w:val="Body Text"/>
    <w:basedOn w:val="a"/>
    <w:link w:val="afffff3"/>
    <w:qFormat/>
    <w:pPr>
      <w:widowControl w:val="0"/>
      <w:spacing w:before="120" w:after="120"/>
      <w:jc w:val="both"/>
    </w:pPr>
    <w:rPr>
      <w:rFonts w:ascii="Times New Roman" w:hAnsi="Times New Roman"/>
      <w:sz w:val="24"/>
    </w:rPr>
  </w:style>
  <w:style w:type="character" w:customStyle="1" w:styleId="afffff3">
    <w:name w:val="Основной текст Знак"/>
    <w:basedOn w:val="1"/>
    <w:link w:val="afffff2"/>
    <w:rPr>
      <w:rFonts w:ascii="Times New Roman" w:hAnsi="Times New Roman"/>
      <w:sz w:val="24"/>
    </w:rPr>
  </w:style>
  <w:style w:type="paragraph" w:customStyle="1" w:styleId="afffff4">
    <w:name w:val="Технический комментарий"/>
    <w:basedOn w:val="a"/>
    <w:next w:val="a"/>
    <w:link w:val="1ffffd"/>
    <w:uiPriority w:val="99"/>
    <w:pPr>
      <w:widowControl w:val="0"/>
      <w:spacing w:line="360" w:lineRule="auto"/>
    </w:pPr>
    <w:rPr>
      <w:rFonts w:ascii="Times New Roman" w:hAnsi="Times New Roman"/>
      <w:color w:val="463F31"/>
      <w:sz w:val="24"/>
    </w:rPr>
  </w:style>
  <w:style w:type="character" w:customStyle="1" w:styleId="1ffffd">
    <w:name w:val="Технический комментарий1"/>
    <w:basedOn w:val="1"/>
    <w:link w:val="afffff4"/>
    <w:rPr>
      <w:rFonts w:ascii="Times New Roman" w:hAnsi="Times New Roman"/>
      <w:color w:val="463F31"/>
      <w:sz w:val="24"/>
    </w:rPr>
  </w:style>
  <w:style w:type="paragraph" w:customStyle="1" w:styleId="af7">
    <w:name w:val="Внимание"/>
    <w:basedOn w:val="a"/>
    <w:next w:val="a"/>
    <w:link w:val="1f7"/>
    <w:uiPriority w:val="99"/>
    <w:pPr>
      <w:widowControl w:val="0"/>
      <w:spacing w:before="240" w:after="240" w:line="360" w:lineRule="auto"/>
      <w:ind w:left="420" w:right="420" w:firstLine="300"/>
      <w:jc w:val="both"/>
    </w:pPr>
    <w:rPr>
      <w:rFonts w:ascii="Times New Roman" w:hAnsi="Times New Roman"/>
      <w:sz w:val="24"/>
    </w:rPr>
  </w:style>
  <w:style w:type="character" w:customStyle="1" w:styleId="1f7">
    <w:name w:val="Внимание1"/>
    <w:basedOn w:val="1"/>
    <w:link w:val="af7"/>
    <w:rPr>
      <w:rFonts w:ascii="Times New Roman" w:hAnsi="Times New Roman"/>
      <w:sz w:val="24"/>
    </w:rPr>
  </w:style>
  <w:style w:type="paragraph" w:customStyle="1" w:styleId="xl101">
    <w:name w:val="xl101"/>
    <w:basedOn w:val="a"/>
    <w:link w:val="xl1011"/>
    <w:pPr>
      <w:spacing w:beforeAutospacing="1" w:afterAutospacing="1"/>
    </w:pPr>
    <w:rPr>
      <w:rFonts w:ascii="Times New Roman" w:hAnsi="Times New Roman"/>
      <w:color w:val="FFFFFF"/>
      <w:sz w:val="14"/>
    </w:rPr>
  </w:style>
  <w:style w:type="character" w:customStyle="1" w:styleId="xl1011">
    <w:name w:val="xl1011"/>
    <w:basedOn w:val="1"/>
    <w:link w:val="xl101"/>
    <w:rPr>
      <w:rFonts w:ascii="Times New Roman" w:hAnsi="Times New Roman"/>
      <w:color w:val="FFFFFF"/>
      <w:sz w:val="14"/>
    </w:rPr>
  </w:style>
  <w:style w:type="paragraph" w:customStyle="1" w:styleId="xl64">
    <w:name w:val="xl64"/>
    <w:basedOn w:val="a"/>
    <w:link w:val="xl641"/>
    <w:pPr>
      <w:spacing w:beforeAutospacing="1" w:afterAutospacing="1"/>
    </w:pPr>
    <w:rPr>
      <w:rFonts w:ascii="Times New Roman" w:hAnsi="Times New Roman"/>
      <w:sz w:val="24"/>
    </w:rPr>
  </w:style>
  <w:style w:type="character" w:customStyle="1" w:styleId="xl641">
    <w:name w:val="xl641"/>
    <w:basedOn w:val="1"/>
    <w:link w:val="xl64"/>
    <w:rPr>
      <w:rFonts w:ascii="Times New Roman" w:hAnsi="Times New Roman"/>
      <w:sz w:val="24"/>
    </w:rPr>
  </w:style>
  <w:style w:type="paragraph" w:customStyle="1" w:styleId="xl136">
    <w:name w:val="xl136"/>
    <w:basedOn w:val="a"/>
    <w:link w:val="xl1361"/>
    <w:pPr>
      <w:spacing w:beforeAutospacing="1" w:afterAutospacing="1"/>
    </w:pPr>
    <w:rPr>
      <w:rFonts w:ascii="Times New Roman" w:hAnsi="Times New Roman"/>
      <w:b/>
      <w:sz w:val="16"/>
    </w:rPr>
  </w:style>
  <w:style w:type="character" w:customStyle="1" w:styleId="xl1361">
    <w:name w:val="xl1361"/>
    <w:basedOn w:val="1"/>
    <w:link w:val="xl136"/>
    <w:rPr>
      <w:rFonts w:ascii="Times New Roman" w:hAnsi="Times New Roman"/>
      <w:b/>
      <w:sz w:val="16"/>
    </w:rPr>
  </w:style>
  <w:style w:type="paragraph" w:customStyle="1" w:styleId="1ffffe">
    <w:name w:val="Раздел 1"/>
    <w:basedOn w:val="10"/>
    <w:link w:val="11a"/>
    <w:qFormat/>
    <w:pPr>
      <w:keepNext/>
      <w:ind w:firstLine="0"/>
      <w:jc w:val="center"/>
    </w:pPr>
  </w:style>
  <w:style w:type="character" w:customStyle="1" w:styleId="11a">
    <w:name w:val="Раздел 11"/>
    <w:basedOn w:val="11"/>
    <w:link w:val="1ffffe"/>
    <w:rPr>
      <w:rFonts w:ascii="Times New Roman" w:hAnsi="Times New Roman"/>
      <w:b/>
      <w:sz w:val="24"/>
    </w:rPr>
  </w:style>
  <w:style w:type="paragraph" w:styleId="afffff1">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fffff"/>
    <w:uiPriority w:val="99"/>
    <w:qFormat/>
    <w:pPr>
      <w:spacing w:after="200" w:line="276" w:lineRule="auto"/>
    </w:pPr>
    <w:rPr>
      <w:rFonts w:ascii="Times New Roman" w:hAnsi="Times New Roman"/>
      <w:sz w:val="24"/>
    </w:rPr>
  </w:style>
  <w:style w:type="character" w:customStyle="1" w:styleId="1fffff">
    <w:name w:val="Обычный (Интернет) Знак1"/>
    <w:basedOn w:val="1"/>
    <w:link w:val="afffff1"/>
    <w:rPr>
      <w:rFonts w:ascii="Times New Roman" w:hAnsi="Times New Roman"/>
      <w:sz w:val="24"/>
    </w:rPr>
  </w:style>
  <w:style w:type="paragraph" w:styleId="afffff5">
    <w:name w:val="Subtitle"/>
    <w:basedOn w:val="a"/>
    <w:next w:val="a"/>
    <w:link w:val="afffff6"/>
    <w:uiPriority w:val="11"/>
    <w:qFormat/>
    <w:pPr>
      <w:numPr>
        <w:ilvl w:val="1"/>
      </w:numPr>
      <w:spacing w:after="160" w:line="264" w:lineRule="auto"/>
    </w:pPr>
    <w:rPr>
      <w:color w:val="5A5A5A" w:themeColor="text1" w:themeTint="A5"/>
      <w:spacing w:val="15"/>
    </w:rPr>
  </w:style>
  <w:style w:type="character" w:customStyle="1" w:styleId="afffff6">
    <w:name w:val="Подзаголовок Знак"/>
    <w:basedOn w:val="1"/>
    <w:link w:val="afffff5"/>
    <w:uiPriority w:val="11"/>
    <w:rPr>
      <w:color w:val="5A5A5A" w:themeColor="text1" w:themeTint="A5"/>
      <w:spacing w:val="15"/>
    </w:rPr>
  </w:style>
  <w:style w:type="paragraph" w:customStyle="1" w:styleId="1ffffa">
    <w:name w:val="Заголовок1"/>
    <w:basedOn w:val="afff"/>
    <w:next w:val="a"/>
    <w:link w:val="118"/>
    <w:uiPriority w:val="99"/>
    <w:rPr>
      <w:b/>
      <w:color w:val="0058A9"/>
    </w:rPr>
  </w:style>
  <w:style w:type="character" w:customStyle="1" w:styleId="118">
    <w:name w:val="Заголовок11"/>
    <w:basedOn w:val="1ffe"/>
    <w:link w:val="1ffffa"/>
    <w:rPr>
      <w:rFonts w:ascii="Verdana" w:hAnsi="Verdana"/>
      <w:b/>
      <w:color w:val="0058A9"/>
    </w:rPr>
  </w:style>
  <w:style w:type="paragraph" w:customStyle="1" w:styleId="123">
    <w:name w:val="Просмотренная гиперссылка12"/>
    <w:basedOn w:val="1a"/>
    <w:link w:val="11b"/>
    <w:rPr>
      <w:color w:val="800080"/>
      <w:u w:val="single"/>
    </w:rPr>
  </w:style>
  <w:style w:type="character" w:customStyle="1" w:styleId="11b">
    <w:name w:val="Просмотренная гиперссылка11"/>
    <w:basedOn w:val="a0"/>
    <w:link w:val="123"/>
    <w:rPr>
      <w:color w:val="800080"/>
      <w:u w:val="single"/>
    </w:rPr>
  </w:style>
  <w:style w:type="paragraph" w:customStyle="1" w:styleId="c21">
    <w:name w:val="c21"/>
    <w:basedOn w:val="1a"/>
    <w:link w:val="c211"/>
  </w:style>
  <w:style w:type="character" w:customStyle="1" w:styleId="c211">
    <w:name w:val="c211"/>
    <w:basedOn w:val="a0"/>
    <w:link w:val="c21"/>
  </w:style>
  <w:style w:type="paragraph" w:customStyle="1" w:styleId="1fffff0">
    <w:name w:val="Выделение1"/>
    <w:link w:val="afffff7"/>
    <w:rPr>
      <w:rFonts w:ascii="Times New Roman" w:hAnsi="Times New Roman"/>
      <w:i/>
    </w:rPr>
  </w:style>
  <w:style w:type="character" w:styleId="afffff7">
    <w:name w:val="Emphasis"/>
    <w:link w:val="1fffff0"/>
    <w:qFormat/>
    <w:rPr>
      <w:rFonts w:ascii="Times New Roman" w:hAnsi="Times New Roman"/>
      <w:i/>
    </w:rPr>
  </w:style>
  <w:style w:type="paragraph" w:customStyle="1" w:styleId="Default">
    <w:name w:val="Default"/>
    <w:link w:val="Default1"/>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styleId="afffff8">
    <w:name w:val="footer"/>
    <w:aliases w:val="Нижний колонтитул Знак Знак Знак,Нижний колонтитул1,Нижний колонтитул Знак Знак"/>
    <w:basedOn w:val="a"/>
    <w:link w:val="afffff9"/>
    <w:uiPriority w:val="99"/>
    <w:pPr>
      <w:tabs>
        <w:tab w:val="center" w:pos="4677"/>
        <w:tab w:val="right" w:pos="9355"/>
      </w:tabs>
    </w:pPr>
  </w:style>
  <w:style w:type="character" w:customStyle="1" w:styleId="afffff9">
    <w:name w:val="Нижний колонтитул Знак"/>
    <w:aliases w:val="Нижний колонтитул Знак Знак Знак Знак,Нижний колонтитул1 Знак,Нижний колонтитул Знак Знак Знак1"/>
    <w:basedOn w:val="1"/>
    <w:link w:val="afffff8"/>
    <w:uiPriority w:val="99"/>
  </w:style>
  <w:style w:type="paragraph" w:customStyle="1" w:styleId="11c">
    <w:name w:val="Раздел 1.1"/>
    <w:basedOn w:val="afffff5"/>
    <w:link w:val="1112"/>
    <w:qFormat/>
    <w:pPr>
      <w:numPr>
        <w:ilvl w:val="0"/>
      </w:numPr>
      <w:spacing w:after="60" w:line="276" w:lineRule="auto"/>
      <w:ind w:firstLine="709"/>
      <w:jc w:val="both"/>
      <w:outlineLvl w:val="1"/>
    </w:pPr>
    <w:rPr>
      <w:rFonts w:ascii="Times New Roman" w:hAnsi="Times New Roman"/>
      <w:color w:val="000000"/>
      <w:spacing w:val="0"/>
      <w:sz w:val="24"/>
    </w:rPr>
  </w:style>
  <w:style w:type="character" w:customStyle="1" w:styleId="1112">
    <w:name w:val="Раздел 1.11"/>
    <w:basedOn w:val="afffff6"/>
    <w:link w:val="11c"/>
    <w:rPr>
      <w:rFonts w:ascii="Times New Roman" w:hAnsi="Times New Roman"/>
      <w:color w:val="000000"/>
      <w:spacing w:val="0"/>
      <w:sz w:val="24"/>
    </w:rPr>
  </w:style>
  <w:style w:type="paragraph" w:styleId="afffffa">
    <w:name w:val="Title"/>
    <w:basedOn w:val="a"/>
    <w:next w:val="a"/>
    <w:link w:val="2d"/>
    <w:uiPriority w:val="10"/>
    <w:qFormat/>
    <w:pPr>
      <w:spacing w:after="120" w:line="276" w:lineRule="auto"/>
      <w:ind w:firstLine="709"/>
      <w:outlineLvl w:val="0"/>
    </w:pPr>
    <w:rPr>
      <w:rFonts w:ascii="Segoe UI" w:hAnsi="Segoe UI"/>
      <w:sz w:val="24"/>
    </w:rPr>
  </w:style>
  <w:style w:type="character" w:customStyle="1" w:styleId="2d">
    <w:name w:val="Заголовок Знак2"/>
    <w:basedOn w:val="1"/>
    <w:link w:val="afffffa"/>
    <w:uiPriority w:val="10"/>
    <w:rPr>
      <w:rFonts w:ascii="Segoe UI" w:hAnsi="Segoe UI"/>
      <w:sz w:val="24"/>
    </w:rPr>
  </w:style>
  <w:style w:type="character" w:customStyle="1" w:styleId="40">
    <w:name w:val="Заголовок 4 Знак"/>
    <w:basedOn w:val="30"/>
    <w:link w:val="4"/>
    <w:uiPriority w:val="99"/>
    <w:rPr>
      <w:rFonts w:ascii="Times New Roman" w:hAnsi="Times New Roman"/>
      <w:b/>
      <w:sz w:val="24"/>
    </w:rPr>
  </w:style>
  <w:style w:type="paragraph" w:customStyle="1" w:styleId="xl147">
    <w:name w:val="xl147"/>
    <w:basedOn w:val="a"/>
    <w:link w:val="xl1471"/>
    <w:pPr>
      <w:spacing w:beforeAutospacing="1" w:afterAutospacing="1"/>
      <w:jc w:val="center"/>
    </w:pPr>
    <w:rPr>
      <w:rFonts w:ascii="Times New Roman" w:hAnsi="Times New Roman"/>
      <w:sz w:val="16"/>
    </w:rPr>
  </w:style>
  <w:style w:type="character" w:customStyle="1" w:styleId="xl1471">
    <w:name w:val="xl1471"/>
    <w:basedOn w:val="1"/>
    <w:link w:val="xl147"/>
    <w:rPr>
      <w:rFonts w:ascii="Times New Roman" w:hAnsi="Times New Roman"/>
      <w:color w:val="000000"/>
      <w:sz w:val="16"/>
    </w:rPr>
  </w:style>
  <w:style w:type="paragraph" w:customStyle="1" w:styleId="afff">
    <w:name w:val="Основное меню (преемственное)"/>
    <w:basedOn w:val="a"/>
    <w:next w:val="a"/>
    <w:link w:val="1ffe"/>
    <w:uiPriority w:val="99"/>
    <w:pPr>
      <w:widowControl w:val="0"/>
      <w:spacing w:line="360" w:lineRule="auto"/>
      <w:ind w:firstLine="720"/>
      <w:jc w:val="both"/>
    </w:pPr>
    <w:rPr>
      <w:rFonts w:ascii="Verdana" w:hAnsi="Verdana"/>
    </w:rPr>
  </w:style>
  <w:style w:type="character" w:customStyle="1" w:styleId="1ffe">
    <w:name w:val="Основное меню (преемственное)1"/>
    <w:basedOn w:val="1"/>
    <w:link w:val="afff"/>
    <w:rPr>
      <w:rFonts w:ascii="Verdana" w:hAnsi="Verdana"/>
    </w:rPr>
  </w:style>
  <w:style w:type="paragraph" w:customStyle="1" w:styleId="xl156">
    <w:name w:val="xl156"/>
    <w:basedOn w:val="a"/>
    <w:link w:val="xl1561"/>
    <w:pPr>
      <w:spacing w:beforeAutospacing="1" w:afterAutospacing="1"/>
      <w:jc w:val="center"/>
    </w:pPr>
    <w:rPr>
      <w:rFonts w:ascii="Times New Roman" w:hAnsi="Times New Roman"/>
      <w:b/>
      <w:sz w:val="24"/>
    </w:rPr>
  </w:style>
  <w:style w:type="character" w:customStyle="1" w:styleId="xl1561">
    <w:name w:val="xl1561"/>
    <w:basedOn w:val="1"/>
    <w:link w:val="xl156"/>
    <w:rPr>
      <w:rFonts w:ascii="Times New Roman" w:hAnsi="Times New Roman"/>
      <w:b/>
      <w:sz w:val="24"/>
    </w:rPr>
  </w:style>
  <w:style w:type="paragraph" w:customStyle="1" w:styleId="2e">
    <w:name w:val="Неразрешенное упоминание2"/>
    <w:link w:val="211"/>
    <w:rPr>
      <w:color w:val="605E5C"/>
      <w:shd w:val="clear" w:color="auto" w:fill="E1DFDD"/>
    </w:rPr>
  </w:style>
  <w:style w:type="character" w:customStyle="1" w:styleId="211">
    <w:name w:val="Неразрешенное упоминание21"/>
    <w:link w:val="2e"/>
    <w:rPr>
      <w:color w:val="605E5C"/>
      <w:shd w:val="clear" w:color="auto" w:fill="E1DFDD"/>
    </w:rPr>
  </w:style>
  <w:style w:type="paragraph" w:customStyle="1" w:styleId="xl108">
    <w:name w:val="xl108"/>
    <w:basedOn w:val="a"/>
    <w:link w:val="xl1081"/>
    <w:pPr>
      <w:spacing w:beforeAutospacing="1" w:afterAutospacing="1"/>
    </w:pPr>
    <w:rPr>
      <w:rFonts w:ascii="Times New Roman" w:hAnsi="Times New Roman"/>
      <w:sz w:val="16"/>
    </w:rPr>
  </w:style>
  <w:style w:type="character" w:customStyle="1" w:styleId="xl1081">
    <w:name w:val="xl1081"/>
    <w:basedOn w:val="1"/>
    <w:link w:val="xl108"/>
    <w:rPr>
      <w:rFonts w:ascii="Times New Roman" w:hAnsi="Times New Roman"/>
      <w:color w:val="000000"/>
      <w:sz w:val="16"/>
    </w:rPr>
  </w:style>
  <w:style w:type="character" w:customStyle="1" w:styleId="20">
    <w:name w:val="Заголовок 2 Знак"/>
    <w:basedOn w:val="1"/>
    <w:link w:val="2"/>
    <w:uiPriority w:val="99"/>
    <w:rPr>
      <w:rFonts w:ascii="Arial" w:hAnsi="Arial"/>
      <w:b/>
      <w:i/>
      <w:sz w:val="28"/>
    </w:rPr>
  </w:style>
  <w:style w:type="paragraph" w:customStyle="1" w:styleId="afffffb">
    <w:name w:val="Выделение для Базового Поиска (курсив)"/>
    <w:link w:val="1fffff1"/>
    <w:rPr>
      <w:b/>
      <w:i/>
      <w:color w:val="0058A9"/>
    </w:rPr>
  </w:style>
  <w:style w:type="character" w:customStyle="1" w:styleId="1fffff1">
    <w:name w:val="Выделение для Базового Поиска (курсив)1"/>
    <w:link w:val="afffffb"/>
    <w:rPr>
      <w:b/>
      <w:i/>
      <w:color w:val="0058A9"/>
    </w:rPr>
  </w:style>
  <w:style w:type="paragraph" w:customStyle="1" w:styleId="xl154">
    <w:name w:val="xl154"/>
    <w:basedOn w:val="a"/>
    <w:link w:val="xl1541"/>
    <w:pPr>
      <w:spacing w:beforeAutospacing="1" w:afterAutospacing="1"/>
      <w:jc w:val="center"/>
    </w:pPr>
    <w:rPr>
      <w:rFonts w:ascii="Times New Roman" w:hAnsi="Times New Roman"/>
      <w:i/>
      <w:sz w:val="14"/>
    </w:rPr>
  </w:style>
  <w:style w:type="character" w:customStyle="1" w:styleId="xl1541">
    <w:name w:val="xl1541"/>
    <w:basedOn w:val="1"/>
    <w:link w:val="xl154"/>
    <w:rPr>
      <w:rFonts w:ascii="Times New Roman" w:hAnsi="Times New Roman"/>
      <w:i/>
      <w:sz w:val="14"/>
    </w:rPr>
  </w:style>
  <w:style w:type="paragraph" w:customStyle="1" w:styleId="afffffc">
    <w:name w:val="Прижатый влево"/>
    <w:basedOn w:val="a"/>
    <w:next w:val="a"/>
    <w:link w:val="1fffff2"/>
    <w:uiPriority w:val="99"/>
    <w:pPr>
      <w:widowControl w:val="0"/>
      <w:spacing w:line="360" w:lineRule="auto"/>
    </w:pPr>
    <w:rPr>
      <w:rFonts w:ascii="Times New Roman" w:hAnsi="Times New Roman"/>
      <w:sz w:val="24"/>
    </w:rPr>
  </w:style>
  <w:style w:type="character" w:customStyle="1" w:styleId="1fffff2">
    <w:name w:val="Прижатый влево1"/>
    <w:basedOn w:val="1"/>
    <w:link w:val="afffffc"/>
    <w:rPr>
      <w:rFonts w:ascii="Times New Roman" w:hAnsi="Times New Roman"/>
      <w:sz w:val="24"/>
    </w:rPr>
  </w:style>
  <w:style w:type="paragraph" w:customStyle="1" w:styleId="xl152">
    <w:name w:val="xl152"/>
    <w:basedOn w:val="a"/>
    <w:link w:val="xl1521"/>
    <w:pPr>
      <w:spacing w:beforeAutospacing="1" w:afterAutospacing="1"/>
    </w:pPr>
    <w:rPr>
      <w:rFonts w:ascii="Times New Roman" w:hAnsi="Times New Roman"/>
      <w:sz w:val="24"/>
    </w:rPr>
  </w:style>
  <w:style w:type="character" w:customStyle="1" w:styleId="xl1521">
    <w:name w:val="xl1521"/>
    <w:basedOn w:val="1"/>
    <w:link w:val="xl152"/>
    <w:rPr>
      <w:rFonts w:ascii="Times New Roman" w:hAnsi="Times New Roman"/>
      <w:sz w:val="24"/>
    </w:rPr>
  </w:style>
  <w:style w:type="paragraph" w:customStyle="1" w:styleId="xl160">
    <w:name w:val="xl160"/>
    <w:basedOn w:val="a"/>
    <w:link w:val="xl1601"/>
    <w:pPr>
      <w:spacing w:beforeAutospacing="1" w:afterAutospacing="1"/>
      <w:jc w:val="center"/>
    </w:pPr>
    <w:rPr>
      <w:rFonts w:ascii="Times New Roman" w:hAnsi="Times New Roman"/>
      <w:b/>
      <w:sz w:val="16"/>
    </w:rPr>
  </w:style>
  <w:style w:type="character" w:customStyle="1" w:styleId="xl1601">
    <w:name w:val="xl1601"/>
    <w:basedOn w:val="1"/>
    <w:link w:val="xl160"/>
    <w:rPr>
      <w:rFonts w:ascii="Times New Roman" w:hAnsi="Times New Roman"/>
      <w:b/>
      <w:sz w:val="16"/>
    </w:rPr>
  </w:style>
  <w:style w:type="paragraph" w:customStyle="1" w:styleId="afffffd">
    <w:name w:val="Утратил силу"/>
    <w:link w:val="1fffff3"/>
    <w:rPr>
      <w:b/>
      <w:strike/>
      <w:color w:val="666600"/>
    </w:rPr>
  </w:style>
  <w:style w:type="character" w:customStyle="1" w:styleId="1fffff3">
    <w:name w:val="Утратил силу1"/>
    <w:link w:val="afffffd"/>
    <w:rPr>
      <w:b/>
      <w:strike/>
      <w:color w:val="666600"/>
    </w:rPr>
  </w:style>
  <w:style w:type="paragraph" w:customStyle="1" w:styleId="afffffe">
    <w:name w:val="Сравнение редакций"/>
    <w:link w:val="1fffff4"/>
    <w:rPr>
      <w:b/>
      <w:color w:val="26282F"/>
    </w:rPr>
  </w:style>
  <w:style w:type="character" w:customStyle="1" w:styleId="1fffff4">
    <w:name w:val="Сравнение редакций1"/>
    <w:link w:val="afffffe"/>
    <w:rPr>
      <w:b/>
      <w:color w:val="26282F"/>
    </w:rPr>
  </w:style>
  <w:style w:type="paragraph" w:customStyle="1" w:styleId="ConsPlusCell">
    <w:name w:val="ConsPlusCell"/>
    <w:link w:val="ConsPlusCell1"/>
    <w:uiPriority w:val="99"/>
    <w:rPr>
      <w:rFonts w:ascii="Arial" w:hAnsi="Arial"/>
      <w:sz w:val="20"/>
    </w:rPr>
  </w:style>
  <w:style w:type="character" w:customStyle="1" w:styleId="ConsPlusCell1">
    <w:name w:val="ConsPlusCell1"/>
    <w:link w:val="ConsPlusCell"/>
    <w:rPr>
      <w:rFonts w:ascii="Arial" w:hAnsi="Arial"/>
      <w:sz w:val="20"/>
    </w:rPr>
  </w:style>
  <w:style w:type="paragraph" w:customStyle="1" w:styleId="xl133">
    <w:name w:val="xl133"/>
    <w:basedOn w:val="a"/>
    <w:link w:val="xl1331"/>
    <w:pPr>
      <w:spacing w:beforeAutospacing="1" w:afterAutospacing="1"/>
    </w:pPr>
    <w:rPr>
      <w:rFonts w:ascii="Times New Roman" w:hAnsi="Times New Roman"/>
      <w:color w:val="FFFFFF"/>
      <w:sz w:val="24"/>
    </w:rPr>
  </w:style>
  <w:style w:type="character" w:customStyle="1" w:styleId="xl1331">
    <w:name w:val="xl1331"/>
    <w:basedOn w:val="1"/>
    <w:link w:val="xl133"/>
    <w:rPr>
      <w:rFonts w:ascii="Times New Roman" w:hAnsi="Times New Roman"/>
      <w:color w:val="FFFFFF"/>
      <w:sz w:val="24"/>
    </w:rPr>
  </w:style>
  <w:style w:type="paragraph" w:customStyle="1" w:styleId="xl90">
    <w:name w:val="xl90"/>
    <w:basedOn w:val="a"/>
    <w:link w:val="xl901"/>
    <w:pPr>
      <w:spacing w:beforeAutospacing="1" w:afterAutospacing="1"/>
    </w:pPr>
    <w:rPr>
      <w:rFonts w:ascii="Times New Roman" w:hAnsi="Times New Roman"/>
      <w:sz w:val="14"/>
    </w:rPr>
  </w:style>
  <w:style w:type="character" w:customStyle="1" w:styleId="xl901">
    <w:name w:val="xl901"/>
    <w:basedOn w:val="1"/>
    <w:link w:val="xl90"/>
    <w:rPr>
      <w:rFonts w:ascii="Times New Roman" w:hAnsi="Times New Roman"/>
      <w:sz w:val="14"/>
    </w:rPr>
  </w:style>
  <w:style w:type="paragraph" w:customStyle="1" w:styleId="xl93">
    <w:name w:val="xl93"/>
    <w:basedOn w:val="a"/>
    <w:link w:val="xl931"/>
    <w:pPr>
      <w:spacing w:beforeAutospacing="1" w:afterAutospacing="1"/>
    </w:pPr>
    <w:rPr>
      <w:rFonts w:ascii="Times New Roman" w:hAnsi="Times New Roman"/>
      <w:sz w:val="24"/>
    </w:rPr>
  </w:style>
  <w:style w:type="character" w:customStyle="1" w:styleId="xl931">
    <w:name w:val="xl931"/>
    <w:basedOn w:val="1"/>
    <w:link w:val="xl93"/>
    <w:rPr>
      <w:rFonts w:ascii="Times New Roman" w:hAnsi="Times New Roman"/>
      <w:sz w:val="24"/>
    </w:rPr>
  </w:style>
  <w:style w:type="table" w:customStyle="1" w:styleId="TableNormal4">
    <w:name w:val="Table Normal4"/>
    <w:pPr>
      <w:widowControl w:val="0"/>
    </w:pPr>
    <w:tblPr>
      <w:tblInd w:w="0" w:type="dxa"/>
      <w:tblCellMar>
        <w:top w:w="0" w:type="dxa"/>
        <w:left w:w="0" w:type="dxa"/>
        <w:bottom w:w="0" w:type="dxa"/>
        <w:right w:w="0" w:type="dxa"/>
      </w:tblCellMar>
    </w:tblPr>
  </w:style>
  <w:style w:type="table" w:customStyle="1" w:styleId="TableNormal2">
    <w:name w:val="Table Normal2"/>
    <w:pPr>
      <w:widowControl w:val="0"/>
    </w:pPr>
    <w:tblPr>
      <w:tblInd w:w="0" w:type="dxa"/>
      <w:tblCellMar>
        <w:top w:w="0" w:type="dxa"/>
        <w:left w:w="0" w:type="dxa"/>
        <w:bottom w:w="0" w:type="dxa"/>
        <w:right w:w="0" w:type="dxa"/>
      </w:tblCellMar>
    </w:tblPr>
  </w:style>
  <w:style w:type="table" w:customStyle="1" w:styleId="TableNormal1">
    <w:name w:val="Table Normal1"/>
    <w:pPr>
      <w:widowControl w:val="0"/>
    </w:pPr>
    <w:tblPr>
      <w:tblInd w:w="0" w:type="dxa"/>
      <w:tblCellMar>
        <w:top w:w="0" w:type="dxa"/>
        <w:left w:w="0" w:type="dxa"/>
        <w:bottom w:w="0" w:type="dxa"/>
        <w:right w:w="0" w:type="dxa"/>
      </w:tblCellMar>
    </w:tblPr>
  </w:style>
  <w:style w:type="table" w:customStyle="1" w:styleId="212">
    <w:name w:val="Сетка таблицы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9">
    <w:name w:val="Table Normal9"/>
    <w:pPr>
      <w:widowControl w:val="0"/>
    </w:pPr>
    <w:tblPr>
      <w:tblInd w:w="0" w:type="dxa"/>
      <w:tblCellMar>
        <w:top w:w="0" w:type="dxa"/>
        <w:left w:w="0" w:type="dxa"/>
        <w:bottom w:w="0" w:type="dxa"/>
        <w:right w:w="0" w:type="dxa"/>
      </w:tblCellMar>
    </w:tblPr>
  </w:style>
  <w:style w:type="table" w:customStyle="1" w:styleId="TableNormal6">
    <w:name w:val="Table Normal6"/>
    <w:pPr>
      <w:widowControl w:val="0"/>
    </w:pPr>
    <w:tblPr>
      <w:tblInd w:w="0" w:type="dxa"/>
      <w:tblCellMar>
        <w:top w:w="0" w:type="dxa"/>
        <w:left w:w="0" w:type="dxa"/>
        <w:bottom w:w="0" w:type="dxa"/>
        <w:right w:w="0" w:type="dxa"/>
      </w:tblCellMar>
    </w:tblPr>
  </w:style>
  <w:style w:type="table" w:customStyle="1" w:styleId="TableNormal12">
    <w:name w:val="Table Normal12"/>
    <w:pPr>
      <w:widowControl w:val="0"/>
    </w:pPr>
    <w:tblPr>
      <w:tblInd w:w="0" w:type="dxa"/>
      <w:tblCellMar>
        <w:top w:w="0" w:type="dxa"/>
        <w:left w:w="0" w:type="dxa"/>
        <w:bottom w:w="0" w:type="dxa"/>
        <w:right w:w="0" w:type="dxa"/>
      </w:tblCellMar>
    </w:tblPr>
  </w:style>
  <w:style w:type="table" w:customStyle="1" w:styleId="TableNormal7">
    <w:name w:val="Table Normal7"/>
    <w:pPr>
      <w:widowControl w:val="0"/>
    </w:pPr>
    <w:tblPr>
      <w:tblInd w:w="0" w:type="dxa"/>
      <w:tblCellMar>
        <w:top w:w="0" w:type="dxa"/>
        <w:left w:w="0" w:type="dxa"/>
        <w:bottom w:w="0" w:type="dxa"/>
        <w:right w:w="0" w:type="dxa"/>
      </w:tblCellMar>
    </w:tblPr>
  </w:style>
  <w:style w:type="table" w:customStyle="1" w:styleId="TableNormal11">
    <w:name w:val="Table Normal11"/>
    <w:pPr>
      <w:widowControl w:val="0"/>
    </w:pPr>
    <w:tblPr>
      <w:tblInd w:w="0" w:type="dxa"/>
      <w:tblCellMar>
        <w:top w:w="0" w:type="dxa"/>
        <w:left w:w="0" w:type="dxa"/>
        <w:bottom w:w="0" w:type="dxa"/>
        <w:right w:w="0" w:type="dxa"/>
      </w:tblCellMar>
    </w:tblPr>
  </w:style>
  <w:style w:type="table" w:customStyle="1" w:styleId="TableNormal13">
    <w:name w:val="Table Normal13"/>
    <w:pPr>
      <w:widowControl w:val="0"/>
    </w:pPr>
    <w:rPr>
      <w:rFonts w:ascii="Calibri" w:hAnsi="Calibri"/>
    </w:rPr>
    <w:tblPr>
      <w:tblCellMar>
        <w:top w:w="0" w:type="dxa"/>
        <w:left w:w="0" w:type="dxa"/>
        <w:bottom w:w="0" w:type="dxa"/>
        <w:right w:w="0" w:type="dxa"/>
      </w:tblCellMar>
    </w:tblPr>
  </w:style>
  <w:style w:type="table" w:customStyle="1" w:styleId="TableNormal10">
    <w:name w:val="Table Normal10"/>
    <w:pPr>
      <w:widowControl w:val="0"/>
    </w:pPr>
    <w:tblPr>
      <w:tblInd w:w="0" w:type="dxa"/>
      <w:tblCellMar>
        <w:top w:w="0" w:type="dxa"/>
        <w:left w:w="0" w:type="dxa"/>
        <w:bottom w:w="0" w:type="dxa"/>
        <w:right w:w="0" w:type="dxa"/>
      </w:tblCellMar>
    </w:tblPr>
  </w:style>
  <w:style w:type="table" w:customStyle="1" w:styleId="311">
    <w:name w:val="Таблица простая 31"/>
    <w:basedOn w:val="a1"/>
    <w:rPr>
      <w:rFonts w:ascii="Verdana" w:hAnsi="Verdana"/>
      <w:sz w:val="20"/>
    </w:rPr>
    <w:tblPr/>
  </w:style>
  <w:style w:type="table" w:customStyle="1" w:styleId="44">
    <w:name w:val="Сетка таблицы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8">
    <w:name w:val="Table Normal8"/>
    <w:pPr>
      <w:widowControl w:val="0"/>
    </w:pPr>
    <w:tblPr>
      <w:tblInd w:w="0" w:type="dxa"/>
      <w:tblCellMar>
        <w:top w:w="0" w:type="dxa"/>
        <w:left w:w="0" w:type="dxa"/>
        <w:bottom w:w="0" w:type="dxa"/>
        <w:right w:w="0" w:type="dxa"/>
      </w:tblCellMar>
    </w:tblPr>
  </w:style>
  <w:style w:type="table" w:customStyle="1" w:styleId="320">
    <w:name w:val="Таблица простая 32"/>
    <w:basedOn w:val="a1"/>
    <w:rPr>
      <w:rFonts w:ascii="Calibri" w:hAnsi="Calibri"/>
      <w:sz w:val="20"/>
    </w:rPr>
    <w:tblPr/>
  </w:style>
  <w:style w:type="table" w:customStyle="1" w:styleId="TableNormal">
    <w:name w:val="Table Normal"/>
    <w:pPr>
      <w:widowControl w:val="0"/>
    </w:pPr>
    <w:tblPr>
      <w:tblInd w:w="0" w:type="dxa"/>
      <w:tblCellMar>
        <w:top w:w="0" w:type="dxa"/>
        <w:left w:w="0" w:type="dxa"/>
        <w:bottom w:w="0" w:type="dxa"/>
        <w:right w:w="0" w:type="dxa"/>
      </w:tblCellMar>
    </w:tblPr>
  </w:style>
  <w:style w:type="table" w:styleId="afffff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pPr>
      <w:widowControl w:val="0"/>
    </w:pPr>
    <w:tblPr>
      <w:tblInd w:w="0" w:type="dxa"/>
      <w:tblCellMar>
        <w:top w:w="0" w:type="dxa"/>
        <w:left w:w="0" w:type="dxa"/>
        <w:bottom w:w="0" w:type="dxa"/>
        <w:right w:w="0" w:type="dxa"/>
      </w:tblCellMar>
    </w:tblPr>
  </w:style>
  <w:style w:type="table" w:customStyle="1" w:styleId="TableNormal3">
    <w:name w:val="Table Normal3"/>
    <w:pPr>
      <w:widowControl w:val="0"/>
    </w:pPr>
    <w:tblPr>
      <w:tblInd w:w="0" w:type="dxa"/>
      <w:tblCellMar>
        <w:top w:w="0" w:type="dxa"/>
        <w:left w:w="0" w:type="dxa"/>
        <w:bottom w:w="0" w:type="dxa"/>
        <w:right w:w="0" w:type="dxa"/>
      </w:tblCellMar>
    </w:tblPr>
  </w:style>
  <w:style w:type="table" w:customStyle="1" w:styleId="1fffff5">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ffff1"/>
    <w:uiPriority w:val="99"/>
    <w:qFormat/>
    <w:rsid w:val="00E44CED"/>
    <w:rPr>
      <w:rFonts w:ascii="Times New Roman" w:hAnsi="Times New Roman"/>
      <w:color w:val="auto"/>
      <w:sz w:val="20"/>
      <w:lang w:val="en-US" w:eastAsia="x-none"/>
    </w:rPr>
  </w:style>
  <w:style w:type="character" w:customStyle="1" w:styleId="afffff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0"/>
    <w:uiPriority w:val="99"/>
    <w:qFormat/>
    <w:rsid w:val="00E44CED"/>
    <w:rPr>
      <w:rFonts w:ascii="Times New Roman" w:hAnsi="Times New Roman"/>
      <w:color w:val="auto"/>
      <w:sz w:val="20"/>
      <w:lang w:val="en-US" w:eastAsia="x-none"/>
    </w:rPr>
  </w:style>
  <w:style w:type="character" w:styleId="affffff2">
    <w:name w:val="footnote reference"/>
    <w:aliases w:val="Знак сноски-FN,Ciae niinee-FN,AЗнак сноски зел"/>
    <w:uiPriority w:val="99"/>
    <w:rsid w:val="00E44CED"/>
    <w:rPr>
      <w:rFonts w:cs="Times New Roman"/>
      <w:vertAlign w:val="superscript"/>
    </w:rPr>
  </w:style>
  <w:style w:type="character" w:customStyle="1" w:styleId="53">
    <w:name w:val="Неразрешенное упоминание5"/>
    <w:basedOn w:val="a0"/>
    <w:uiPriority w:val="99"/>
    <w:semiHidden/>
    <w:unhideWhenUsed/>
    <w:rsid w:val="00A17C91"/>
    <w:rPr>
      <w:color w:val="605E5C"/>
      <w:shd w:val="clear" w:color="auto" w:fill="E1DFDD"/>
    </w:rPr>
  </w:style>
  <w:style w:type="character" w:customStyle="1" w:styleId="11e">
    <w:name w:val="Раздел 1.1 Знак"/>
    <w:basedOn w:val="afffff6"/>
    <w:rsid w:val="00012D86"/>
    <w:rPr>
      <w:rFonts w:ascii="Times New Roman" w:eastAsia="Segoe UI" w:hAnsi="Times New Roman" w:cs="Times New Roman"/>
      <w:color w:val="595959" w:themeColor="text1" w:themeTint="A6"/>
      <w:spacing w:val="15"/>
      <w:sz w:val="24"/>
      <w:szCs w:val="24"/>
      <w:lang w:eastAsia="ru-RU"/>
    </w:rPr>
  </w:style>
  <w:style w:type="numbering" w:customStyle="1" w:styleId="1fffff6">
    <w:name w:val="Нет списка1"/>
    <w:next w:val="a2"/>
    <w:uiPriority w:val="99"/>
    <w:semiHidden/>
    <w:unhideWhenUsed/>
    <w:rsid w:val="009515D3"/>
  </w:style>
  <w:style w:type="table" w:customStyle="1" w:styleId="54">
    <w:name w:val="Сетка таблицы5"/>
    <w:basedOn w:val="a1"/>
    <w:next w:val="affffff"/>
    <w:uiPriority w:val="39"/>
    <w:rsid w:val="009515D3"/>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1"/>
    <w:next w:val="affffff"/>
    <w:uiPriority w:val="59"/>
    <w:rsid w:val="009515D3"/>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9515D3"/>
    <w:pPr>
      <w:suppressAutoHyphens/>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9515D3"/>
    <w:rPr>
      <w:rFonts w:eastAsia="Calibri"/>
      <w:color w:val="auto"/>
      <w:szCs w:val="22"/>
      <w:lang w:eastAsia="en-US"/>
    </w:rPr>
  </w:style>
  <w:style w:type="numbering" w:customStyle="1" w:styleId="11f">
    <w:name w:val="Нет списка11"/>
    <w:next w:val="a2"/>
    <w:uiPriority w:val="99"/>
    <w:semiHidden/>
    <w:unhideWhenUsed/>
    <w:rsid w:val="009515D3"/>
  </w:style>
  <w:style w:type="table" w:customStyle="1" w:styleId="TableNormal14">
    <w:name w:val="Table Normal14"/>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2"/>
    <w:uiPriority w:val="99"/>
    <w:semiHidden/>
    <w:unhideWhenUsed/>
    <w:rsid w:val="009515D3"/>
  </w:style>
  <w:style w:type="table" w:customStyle="1" w:styleId="TableNormal121">
    <w:name w:val="Table Normal121"/>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character" w:customStyle="1" w:styleId="1fffff7">
    <w:name w:val="Нижний колонтитул Знак Знак Знак Знак1"/>
    <w:aliases w:val="Нижний колонтитул1 Знак1,Нижний колонтитул Знак Знак Знак2"/>
    <w:basedOn w:val="a0"/>
    <w:uiPriority w:val="99"/>
    <w:semiHidden/>
    <w:rsid w:val="009515D3"/>
    <w:rPr>
      <w:rFonts w:ascii="Calibri" w:eastAsia="Times New Roman" w:hAnsi="Calibri" w:cs="Times New Roman"/>
      <w:lang w:val="ru-RU" w:eastAsia="ru-RU"/>
    </w:rPr>
  </w:style>
  <w:style w:type="paragraph" w:styleId="affffff4">
    <w:name w:val="endnote text"/>
    <w:basedOn w:val="a"/>
    <w:link w:val="affffff5"/>
    <w:uiPriority w:val="99"/>
    <w:semiHidden/>
    <w:unhideWhenUsed/>
    <w:rsid w:val="009515D3"/>
    <w:rPr>
      <w:rFonts w:ascii="Calibri" w:hAnsi="Calibri"/>
      <w:color w:val="auto"/>
      <w:sz w:val="20"/>
      <w:lang w:val="x-none" w:eastAsia="x-none"/>
    </w:rPr>
  </w:style>
  <w:style w:type="character" w:customStyle="1" w:styleId="affffff5">
    <w:name w:val="Текст концевой сноски Знак"/>
    <w:basedOn w:val="a0"/>
    <w:link w:val="affffff4"/>
    <w:uiPriority w:val="99"/>
    <w:semiHidden/>
    <w:rsid w:val="009515D3"/>
    <w:rPr>
      <w:rFonts w:ascii="Calibri" w:hAnsi="Calibri"/>
      <w:color w:val="auto"/>
      <w:sz w:val="20"/>
      <w:lang w:val="x-none" w:eastAsia="x-none"/>
    </w:rPr>
  </w:style>
  <w:style w:type="character" w:customStyle="1" w:styleId="1fffff8">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Обычный (Интернет)1 Знак"/>
    <w:uiPriority w:val="99"/>
    <w:locked/>
    <w:rsid w:val="009515D3"/>
    <w:rPr>
      <w:rFonts w:ascii="Times New Roman" w:hAnsi="Times New Roman" w:cs="Times New Roman" w:hint="default"/>
      <w:sz w:val="24"/>
      <w:szCs w:val="24"/>
      <w:lang w:val="en-US" w:eastAsia="nl-NL"/>
    </w:rPr>
  </w:style>
  <w:style w:type="table" w:customStyle="1" w:styleId="220">
    <w:name w:val="Сетка таблицы22"/>
    <w:basedOn w:val="a1"/>
    <w:next w:val="affffff"/>
    <w:uiPriority w:val="59"/>
    <w:rsid w:val="009515D3"/>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9515D3"/>
    <w:pPr>
      <w:widowControl w:val="0"/>
      <w:autoSpaceDE w:val="0"/>
      <w:autoSpaceDN w:val="0"/>
    </w:pPr>
    <w:rPr>
      <w:rFonts w:ascii="Calibri" w:eastAsia="Calibri" w:hAnsi="Calibri"/>
      <w:color w:val="auto"/>
      <w:szCs w:val="22"/>
      <w:lang w:val="en-US" w:eastAsia="en-US"/>
    </w:rPr>
    <w:tblPr>
      <w:tblCellMar>
        <w:top w:w="0" w:type="dxa"/>
        <w:left w:w="0" w:type="dxa"/>
        <w:bottom w:w="0" w:type="dxa"/>
        <w:right w:w="0" w:type="dxa"/>
      </w:tblCellMar>
    </w:tblPr>
  </w:style>
  <w:style w:type="table" w:customStyle="1" w:styleId="3110">
    <w:name w:val="Таблица простая 311"/>
    <w:basedOn w:val="a1"/>
    <w:uiPriority w:val="43"/>
    <w:rsid w:val="009515D3"/>
    <w:rPr>
      <w:rFonts w:ascii="Verdana" w:eastAsia="Segoe UI" w:hAnsi="Verdana" w:cs="Segoe U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
    <w:name w:val="Таблица простая 321"/>
    <w:basedOn w:val="a1"/>
    <w:uiPriority w:val="43"/>
    <w:rsid w:val="009515D3"/>
    <w:rPr>
      <w:rFonts w:ascii="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0">
    <w:name w:val="Основной текст (2)_"/>
    <w:locked/>
    <w:rsid w:val="009515D3"/>
    <w:rPr>
      <w:sz w:val="28"/>
      <w:shd w:val="clear" w:color="auto" w:fill="FFFFFF"/>
    </w:rPr>
  </w:style>
  <w:style w:type="numbering" w:customStyle="1" w:styleId="2f1">
    <w:name w:val="Нет списка2"/>
    <w:next w:val="a2"/>
    <w:uiPriority w:val="99"/>
    <w:semiHidden/>
    <w:unhideWhenUsed/>
    <w:rsid w:val="009515D3"/>
  </w:style>
  <w:style w:type="table" w:customStyle="1" w:styleId="312">
    <w:name w:val="Сетка таблицы31"/>
    <w:basedOn w:val="a1"/>
    <w:next w:val="affffff"/>
    <w:uiPriority w:val="39"/>
    <w:rsid w:val="009515D3"/>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f"/>
    <w:uiPriority w:val="39"/>
    <w:rsid w:val="009515D3"/>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Полужирный2"/>
    <w:aliases w:val="Курсив1"/>
    <w:rsid w:val="009515D3"/>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character" w:customStyle="1" w:styleId="1fffff9">
    <w:name w:val="Раздел 1 Знак"/>
    <w:basedOn w:val="11"/>
    <w:rsid w:val="009515D3"/>
    <w:rPr>
      <w:rFonts w:ascii="Times New Roman Полужирный" w:eastAsia="Segoe UI" w:hAnsi="Times New Roman Полужирный" w:cs="Times New Roman"/>
      <w:b/>
      <w:bCs/>
      <w:caps/>
      <w:kern w:val="32"/>
      <w:sz w:val="24"/>
      <w:szCs w:val="24"/>
      <w:lang w:val="x-none" w:eastAsia="x-none"/>
    </w:rPr>
  </w:style>
  <w:style w:type="table" w:customStyle="1" w:styleId="11110">
    <w:name w:val="Сетка таблицы1111"/>
    <w:basedOn w:val="a1"/>
    <w:uiPriority w:val="59"/>
    <w:rsid w:val="009515D3"/>
    <w:pPr>
      <w:suppressAutoHyphens/>
    </w:pPr>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fffff"/>
    <w:uiPriority w:val="39"/>
    <w:rsid w:val="009515D3"/>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9515D3"/>
  </w:style>
  <w:style w:type="character" w:styleId="affffff6">
    <w:name w:val="Unresolved Mention"/>
    <w:basedOn w:val="a0"/>
    <w:uiPriority w:val="99"/>
    <w:semiHidden/>
    <w:unhideWhenUsed/>
    <w:rsid w:val="009515D3"/>
    <w:rPr>
      <w:color w:val="605E5C"/>
      <w:shd w:val="clear" w:color="auto" w:fill="E1DFDD"/>
    </w:rPr>
  </w:style>
  <w:style w:type="table" w:styleId="36">
    <w:name w:val="Plain Table 3"/>
    <w:basedOn w:val="a1"/>
    <w:uiPriority w:val="43"/>
    <w:rsid w:val="009515D3"/>
    <w:rPr>
      <w:rFonts w:ascii="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otnoteCharacters">
    <w:name w:val="Footnote Characters"/>
    <w:qFormat/>
    <w:rsid w:val="009515D3"/>
    <w:rPr>
      <w:rFonts w:cs="Times New Roman"/>
      <w:vertAlign w:val="superscript"/>
    </w:rPr>
  </w:style>
  <w:style w:type="character" w:customStyle="1" w:styleId="FootnoteAnchor">
    <w:name w:val="Footnote Anchor"/>
    <w:rsid w:val="009515D3"/>
    <w:rPr>
      <w:vertAlign w:val="superscript"/>
    </w:rPr>
  </w:style>
  <w:style w:type="character" w:customStyle="1" w:styleId="affffff7">
    <w:name w:val="Символ сноски"/>
    <w:qFormat/>
    <w:rsid w:val="009515D3"/>
  </w:style>
  <w:style w:type="table" w:customStyle="1" w:styleId="NormalTable0">
    <w:name w:val="Normal Table0"/>
    <w:uiPriority w:val="2"/>
    <w:semiHidden/>
    <w:unhideWhenUsed/>
    <w:qFormat/>
    <w:rsid w:val="009515D3"/>
    <w:pPr>
      <w:widowControl w:val="0"/>
      <w:autoSpaceDE w:val="0"/>
      <w:autoSpaceDN w:val="0"/>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character" w:customStyle="1" w:styleId="osntxt3">
    <w:name w:val="osntxt3"/>
    <w:rsid w:val="009515D3"/>
    <w:rPr>
      <w:rFonts w:ascii="Arial" w:hAnsi="Arial" w:cs="Arial" w:hint="default"/>
      <w:color w:val="4A5C6A"/>
      <w:sz w:val="18"/>
      <w:szCs w:val="18"/>
    </w:rPr>
  </w:style>
  <w:style w:type="paragraph" w:styleId="affffff8">
    <w:name w:val="Body Text Indent"/>
    <w:basedOn w:val="a"/>
    <w:link w:val="affffff9"/>
    <w:uiPriority w:val="99"/>
    <w:rsid w:val="009515D3"/>
    <w:pPr>
      <w:spacing w:after="120" w:line="276" w:lineRule="auto"/>
      <w:ind w:left="283"/>
    </w:pPr>
    <w:rPr>
      <w:rFonts w:ascii="Calibri" w:hAnsi="Calibri"/>
      <w:color w:val="auto"/>
      <w:szCs w:val="22"/>
      <w:lang w:val="x-none" w:eastAsia="x-none"/>
    </w:rPr>
  </w:style>
  <w:style w:type="character" w:customStyle="1" w:styleId="affffff9">
    <w:name w:val="Основной текст с отступом Знак"/>
    <w:basedOn w:val="a0"/>
    <w:link w:val="affffff8"/>
    <w:uiPriority w:val="99"/>
    <w:rsid w:val="009515D3"/>
    <w:rPr>
      <w:rFonts w:ascii="Calibri" w:hAnsi="Calibri"/>
      <w:color w:val="auto"/>
      <w:szCs w:val="22"/>
      <w:lang w:val="x-none" w:eastAsia="x-none"/>
    </w:rPr>
  </w:style>
  <w:style w:type="character" w:customStyle="1" w:styleId="affffffa">
    <w:name w:val="Основной текст_"/>
    <w:link w:val="45"/>
    <w:rsid w:val="009515D3"/>
    <w:rPr>
      <w:rFonts w:ascii="Times New Roman" w:hAnsi="Times New Roman"/>
      <w:sz w:val="23"/>
      <w:szCs w:val="23"/>
      <w:shd w:val="clear" w:color="auto" w:fill="FFFFFF"/>
    </w:rPr>
  </w:style>
  <w:style w:type="paragraph" w:customStyle="1" w:styleId="45">
    <w:name w:val="Основной текст4"/>
    <w:basedOn w:val="a"/>
    <w:link w:val="affffffa"/>
    <w:rsid w:val="009515D3"/>
    <w:pPr>
      <w:widowControl w:val="0"/>
      <w:shd w:val="clear" w:color="auto" w:fill="FFFFFF"/>
      <w:spacing w:line="278" w:lineRule="exact"/>
      <w:ind w:hanging="1900"/>
    </w:pPr>
    <w:rPr>
      <w:rFonts w:ascii="Times New Roman" w:hAnsi="Times New Roman"/>
      <w:sz w:val="23"/>
      <w:szCs w:val="23"/>
    </w:rPr>
  </w:style>
  <w:style w:type="character" w:customStyle="1" w:styleId="37">
    <w:name w:val="Основной текст (3)_"/>
    <w:link w:val="38"/>
    <w:uiPriority w:val="99"/>
    <w:rsid w:val="009515D3"/>
    <w:rPr>
      <w:rFonts w:ascii="Times New Roman" w:hAnsi="Times New Roman"/>
      <w:i/>
      <w:iCs/>
      <w:sz w:val="23"/>
      <w:szCs w:val="23"/>
      <w:shd w:val="clear" w:color="auto" w:fill="FFFFFF"/>
    </w:rPr>
  </w:style>
  <w:style w:type="paragraph" w:customStyle="1" w:styleId="38">
    <w:name w:val="Основной текст (3)"/>
    <w:basedOn w:val="a"/>
    <w:link w:val="37"/>
    <w:uiPriority w:val="99"/>
    <w:rsid w:val="009515D3"/>
    <w:pPr>
      <w:widowControl w:val="0"/>
      <w:shd w:val="clear" w:color="auto" w:fill="FFFFFF"/>
      <w:spacing w:after="480" w:line="312" w:lineRule="exact"/>
      <w:jc w:val="center"/>
    </w:pPr>
    <w:rPr>
      <w:rFonts w:ascii="Times New Roman" w:hAnsi="Times New Roman"/>
      <w:i/>
      <w:iCs/>
      <w:sz w:val="23"/>
      <w:szCs w:val="23"/>
    </w:rPr>
  </w:style>
  <w:style w:type="character" w:customStyle="1" w:styleId="extended-textshort">
    <w:name w:val="extended-text__short"/>
    <w:rsid w:val="009515D3"/>
  </w:style>
  <w:style w:type="character" w:customStyle="1" w:styleId="highlightedsearchterm">
    <w:name w:val="highlightedsearchterm"/>
    <w:rsid w:val="009515D3"/>
  </w:style>
  <w:style w:type="character" w:customStyle="1" w:styleId="googqs-tidbit">
    <w:name w:val="goog_qs-tidbit"/>
    <w:rsid w:val="009515D3"/>
  </w:style>
  <w:style w:type="paragraph" w:customStyle="1" w:styleId="213">
    <w:name w:val="Основной текст 21"/>
    <w:basedOn w:val="a"/>
    <w:rsid w:val="009515D3"/>
    <w:pPr>
      <w:overflowPunct w:val="0"/>
      <w:autoSpaceDE w:val="0"/>
      <w:autoSpaceDN w:val="0"/>
      <w:adjustRightInd w:val="0"/>
      <w:ind w:left="567"/>
    </w:pPr>
    <w:rPr>
      <w:rFonts w:ascii="Arial" w:hAnsi="Arial"/>
      <w:color w:val="auto"/>
      <w:sz w:val="24"/>
    </w:rPr>
  </w:style>
  <w:style w:type="paragraph" w:styleId="affffffb">
    <w:name w:val="List"/>
    <w:basedOn w:val="a"/>
    <w:uiPriority w:val="99"/>
    <w:rsid w:val="009515D3"/>
    <w:pPr>
      <w:ind w:left="283" w:hanging="283"/>
      <w:contextualSpacing/>
    </w:pPr>
    <w:rPr>
      <w:rFonts w:ascii="Times New Roman" w:hAnsi="Times New Roman"/>
      <w:color w:val="auto"/>
      <w:sz w:val="24"/>
      <w:szCs w:val="24"/>
    </w:rPr>
  </w:style>
  <w:style w:type="paragraph" w:customStyle="1" w:styleId="Style36">
    <w:name w:val="Style36"/>
    <w:basedOn w:val="a"/>
    <w:uiPriority w:val="99"/>
    <w:rsid w:val="009515D3"/>
    <w:pPr>
      <w:widowControl w:val="0"/>
      <w:autoSpaceDE w:val="0"/>
      <w:autoSpaceDN w:val="0"/>
      <w:adjustRightInd w:val="0"/>
      <w:spacing w:line="192" w:lineRule="exact"/>
      <w:jc w:val="both"/>
    </w:pPr>
    <w:rPr>
      <w:rFonts w:ascii="Times New Roman" w:hAnsi="Times New Roman"/>
      <w:color w:val="auto"/>
      <w:sz w:val="24"/>
      <w:szCs w:val="24"/>
    </w:rPr>
  </w:style>
  <w:style w:type="character" w:customStyle="1" w:styleId="FontStyle44">
    <w:name w:val="Font Style44"/>
    <w:rsid w:val="009515D3"/>
    <w:rPr>
      <w:rFonts w:ascii="Times New Roman" w:hAnsi="Times New Roman" w:cs="Times New Roman"/>
      <w:b/>
      <w:bCs/>
      <w:sz w:val="20"/>
      <w:szCs w:val="20"/>
    </w:rPr>
  </w:style>
  <w:style w:type="character" w:customStyle="1" w:styleId="FontStyle193">
    <w:name w:val="Font Style193"/>
    <w:uiPriority w:val="99"/>
    <w:rsid w:val="009515D3"/>
    <w:rPr>
      <w:rFonts w:ascii="Arial" w:hAnsi="Arial"/>
      <w:b/>
      <w:sz w:val="50"/>
    </w:rPr>
  </w:style>
  <w:style w:type="character" w:customStyle="1" w:styleId="FontStyle151">
    <w:name w:val="Font Style151"/>
    <w:uiPriority w:val="99"/>
    <w:rsid w:val="009515D3"/>
    <w:rPr>
      <w:rFonts w:ascii="Arial" w:hAnsi="Arial"/>
      <w:b/>
      <w:smallCaps/>
      <w:spacing w:val="30"/>
      <w:sz w:val="44"/>
    </w:rPr>
  </w:style>
  <w:style w:type="character" w:customStyle="1" w:styleId="apple-style-span">
    <w:name w:val="apple-style-span"/>
    <w:rsid w:val="009515D3"/>
    <w:rPr>
      <w:rFonts w:cs="Times New Roman"/>
    </w:rPr>
  </w:style>
  <w:style w:type="character" w:customStyle="1" w:styleId="FontStyle153">
    <w:name w:val="Font Style153"/>
    <w:uiPriority w:val="99"/>
    <w:rsid w:val="009515D3"/>
    <w:rPr>
      <w:rFonts w:ascii="Bookman Old Style" w:hAnsi="Bookman Old Style"/>
      <w:spacing w:val="10"/>
      <w:sz w:val="44"/>
    </w:rPr>
  </w:style>
  <w:style w:type="paragraph" w:customStyle="1" w:styleId="313">
    <w:name w:val="Основной текст с отступом 31"/>
    <w:basedOn w:val="a"/>
    <w:uiPriority w:val="99"/>
    <w:rsid w:val="009515D3"/>
    <w:pPr>
      <w:overflowPunct w:val="0"/>
      <w:autoSpaceDE w:val="0"/>
      <w:autoSpaceDN w:val="0"/>
      <w:adjustRightInd w:val="0"/>
      <w:ind w:firstLine="720"/>
    </w:pPr>
    <w:rPr>
      <w:rFonts w:ascii="Times New Roman" w:hAnsi="Times New Roman" w:cs="Calibri"/>
      <w:color w:val="auto"/>
      <w:sz w:val="28"/>
      <w:szCs w:val="28"/>
    </w:rPr>
  </w:style>
  <w:style w:type="character" w:customStyle="1" w:styleId="affffffc">
    <w:name w:val="Основной текст + Не полужирный"/>
    <w:aliases w:val="Курсив"/>
    <w:uiPriority w:val="99"/>
    <w:rsid w:val="009515D3"/>
    <w:rPr>
      <w:rFonts w:ascii="Times New Roman" w:hAnsi="Times New Roman" w:cs="Times New Roman"/>
      <w:i/>
      <w:iCs/>
      <w:sz w:val="23"/>
      <w:szCs w:val="23"/>
      <w:u w:val="none"/>
    </w:rPr>
  </w:style>
  <w:style w:type="character" w:customStyle="1" w:styleId="1fffffa">
    <w:name w:val="Основной текст Знак1"/>
    <w:uiPriority w:val="99"/>
    <w:rsid w:val="009515D3"/>
    <w:rPr>
      <w:rFonts w:ascii="Times New Roman" w:hAnsi="Times New Roman" w:cs="Times New Roman"/>
      <w:b/>
      <w:bCs/>
      <w:sz w:val="23"/>
      <w:szCs w:val="23"/>
      <w:shd w:val="clear" w:color="auto" w:fill="FFFFFF"/>
    </w:rPr>
  </w:style>
  <w:style w:type="character" w:customStyle="1" w:styleId="3Exact">
    <w:name w:val="Основной текст (3) Exact"/>
    <w:uiPriority w:val="99"/>
    <w:rsid w:val="009515D3"/>
    <w:rPr>
      <w:rFonts w:ascii="Times New Roman" w:hAnsi="Times New Roman" w:cs="Times New Roman"/>
      <w:i/>
      <w:iCs/>
      <w:spacing w:val="-2"/>
      <w:sz w:val="21"/>
      <w:szCs w:val="21"/>
      <w:u w:val="none"/>
    </w:rPr>
  </w:style>
  <w:style w:type="character" w:customStyle="1" w:styleId="affffffd">
    <w:name w:val="Основной текст + Курсив"/>
    <w:uiPriority w:val="99"/>
    <w:rsid w:val="009515D3"/>
    <w:rPr>
      <w:rFonts w:ascii="Times New Roman" w:hAnsi="Times New Roman" w:cs="Times New Roman"/>
      <w:b/>
      <w:bCs/>
      <w:i/>
      <w:iCs/>
      <w:sz w:val="23"/>
      <w:szCs w:val="23"/>
      <w:u w:val="none"/>
      <w:shd w:val="clear" w:color="auto" w:fill="FFFFFF"/>
    </w:rPr>
  </w:style>
  <w:style w:type="paragraph" w:customStyle="1" w:styleId="affffffe">
    <w:name w:val="Базовый"/>
    <w:rsid w:val="009515D3"/>
    <w:pPr>
      <w:widowControl w:val="0"/>
      <w:suppressAutoHyphens/>
      <w:spacing w:after="200" w:line="276" w:lineRule="auto"/>
    </w:pPr>
    <w:rPr>
      <w:rFonts w:ascii="Liberation Serif" w:hAnsi="Liberation Serif" w:cs="Lohit Hindi"/>
      <w:color w:val="auto"/>
      <w:sz w:val="24"/>
      <w:szCs w:val="24"/>
      <w:lang w:eastAsia="zh-CN" w:bidi="hi-IN"/>
    </w:rPr>
  </w:style>
  <w:style w:type="character" w:customStyle="1" w:styleId="1fffffb">
    <w:name w:val="Основной текст1"/>
    <w:rsid w:val="009515D3"/>
    <w:rPr>
      <w:rFonts w:ascii="Times New Roman" w:eastAsia="Calibri" w:hAnsi="Times New Roman" w:cs="Calibri"/>
      <w:color w:val="000000"/>
      <w:spacing w:val="2"/>
      <w:w w:val="100"/>
      <w:position w:val="0"/>
      <w:sz w:val="23"/>
      <w:szCs w:val="23"/>
      <w:shd w:val="clear" w:color="auto" w:fill="FFFFFF"/>
      <w:lang w:val="ru-RU"/>
    </w:rPr>
  </w:style>
  <w:style w:type="paragraph" w:customStyle="1" w:styleId="Docsubtitle2">
    <w:name w:val="Doc subtitle2"/>
    <w:basedOn w:val="a"/>
    <w:link w:val="Docsubtitle2Char"/>
    <w:qFormat/>
    <w:rsid w:val="009515D3"/>
    <w:rPr>
      <w:rFonts w:ascii="Arial" w:eastAsia="Calibri" w:hAnsi="Arial"/>
      <w:color w:val="auto"/>
      <w:sz w:val="28"/>
      <w:szCs w:val="28"/>
      <w:lang w:val="en-GB" w:eastAsia="en-US"/>
    </w:rPr>
  </w:style>
  <w:style w:type="character" w:customStyle="1" w:styleId="Docsubtitle2Char">
    <w:name w:val="Doc subtitle2 Char"/>
    <w:link w:val="Docsubtitle2"/>
    <w:rsid w:val="009515D3"/>
    <w:rPr>
      <w:rFonts w:ascii="Arial" w:eastAsia="Calibri" w:hAnsi="Arial"/>
      <w:color w:val="auto"/>
      <w:sz w:val="28"/>
      <w:szCs w:val="28"/>
      <w:lang w:val="en-GB" w:eastAsia="en-US"/>
    </w:rPr>
  </w:style>
  <w:style w:type="paragraph" w:customStyle="1" w:styleId="Doctitle">
    <w:name w:val="Doc title"/>
    <w:basedOn w:val="a"/>
    <w:rsid w:val="009515D3"/>
    <w:rPr>
      <w:rFonts w:ascii="Arial" w:hAnsi="Arial"/>
      <w:b/>
      <w:color w:val="auto"/>
      <w:sz w:val="40"/>
      <w:szCs w:val="24"/>
      <w:lang w:val="en-GB" w:eastAsia="en-US"/>
    </w:rPr>
  </w:style>
  <w:style w:type="character" w:customStyle="1" w:styleId="colorgray">
    <w:name w:val="colorgray"/>
    <w:rsid w:val="009515D3"/>
  </w:style>
  <w:style w:type="paragraph" w:customStyle="1" w:styleId="39">
    <w:name w:val="Основной текст3"/>
    <w:basedOn w:val="a"/>
    <w:rsid w:val="009515D3"/>
    <w:pPr>
      <w:widowControl w:val="0"/>
      <w:shd w:val="clear" w:color="auto" w:fill="FFFFFF"/>
      <w:spacing w:before="300" w:line="221" w:lineRule="exact"/>
      <w:ind w:hanging="300"/>
      <w:jc w:val="both"/>
    </w:pPr>
    <w:rPr>
      <w:rFonts w:ascii="Calibri" w:hAnsi="Calibri"/>
      <w:b/>
      <w:bCs/>
      <w:color w:val="auto"/>
      <w:sz w:val="21"/>
      <w:szCs w:val="21"/>
      <w:lang w:val="x-none" w:eastAsia="x-none"/>
    </w:rPr>
  </w:style>
  <w:style w:type="paragraph" w:customStyle="1" w:styleId="afffffff">
    <w:name w:val="Знак Знак Знак Знак Знак Знак Знак Знак Знак Знак"/>
    <w:basedOn w:val="a"/>
    <w:rsid w:val="009515D3"/>
    <w:pPr>
      <w:spacing w:after="160" w:line="240" w:lineRule="exact"/>
    </w:pPr>
    <w:rPr>
      <w:rFonts w:ascii="Verdana" w:hAnsi="Verdana" w:cs="Verdana"/>
      <w:color w:val="auto"/>
      <w:sz w:val="20"/>
      <w:lang w:val="en-US" w:eastAsia="en-US"/>
    </w:rPr>
  </w:style>
  <w:style w:type="paragraph" w:customStyle="1" w:styleId="p30">
    <w:name w:val="p30"/>
    <w:basedOn w:val="a"/>
    <w:rsid w:val="009515D3"/>
    <w:pPr>
      <w:spacing w:before="100" w:beforeAutospacing="1" w:after="100" w:afterAutospacing="1"/>
    </w:pPr>
    <w:rPr>
      <w:rFonts w:ascii="Times New Roman" w:hAnsi="Times New Roman"/>
      <w:color w:val="auto"/>
      <w:sz w:val="24"/>
      <w:szCs w:val="24"/>
    </w:rPr>
  </w:style>
  <w:style w:type="character" w:customStyle="1" w:styleId="ft14">
    <w:name w:val="ft14"/>
    <w:rsid w:val="009515D3"/>
  </w:style>
  <w:style w:type="paragraph" w:customStyle="1" w:styleId="p32">
    <w:name w:val="p32"/>
    <w:basedOn w:val="a"/>
    <w:rsid w:val="009515D3"/>
    <w:pPr>
      <w:spacing w:before="100" w:beforeAutospacing="1" w:after="100" w:afterAutospacing="1"/>
    </w:pPr>
    <w:rPr>
      <w:rFonts w:ascii="Times New Roman" w:hAnsi="Times New Roman"/>
      <w:color w:val="auto"/>
      <w:sz w:val="24"/>
      <w:szCs w:val="24"/>
    </w:rPr>
  </w:style>
  <w:style w:type="character" w:customStyle="1" w:styleId="ft4">
    <w:name w:val="ft4"/>
    <w:rsid w:val="009515D3"/>
  </w:style>
  <w:style w:type="paragraph" w:customStyle="1" w:styleId="p43">
    <w:name w:val="p43"/>
    <w:basedOn w:val="a"/>
    <w:rsid w:val="009515D3"/>
    <w:pPr>
      <w:spacing w:before="100" w:beforeAutospacing="1" w:after="100" w:afterAutospacing="1"/>
    </w:pPr>
    <w:rPr>
      <w:rFonts w:ascii="Times New Roman" w:hAnsi="Times New Roman"/>
      <w:color w:val="auto"/>
      <w:sz w:val="24"/>
      <w:szCs w:val="24"/>
    </w:rPr>
  </w:style>
  <w:style w:type="character" w:customStyle="1" w:styleId="ft16">
    <w:name w:val="ft16"/>
    <w:rsid w:val="009515D3"/>
  </w:style>
  <w:style w:type="paragraph" w:customStyle="1" w:styleId="p42">
    <w:name w:val="p42"/>
    <w:basedOn w:val="a"/>
    <w:rsid w:val="009515D3"/>
    <w:pPr>
      <w:spacing w:before="100" w:beforeAutospacing="1" w:after="100" w:afterAutospacing="1"/>
    </w:pPr>
    <w:rPr>
      <w:rFonts w:ascii="Times New Roman" w:hAnsi="Times New Roman"/>
      <w:color w:val="auto"/>
      <w:sz w:val="24"/>
      <w:szCs w:val="24"/>
    </w:rPr>
  </w:style>
  <w:style w:type="paragraph" w:customStyle="1" w:styleId="p41">
    <w:name w:val="p41"/>
    <w:basedOn w:val="a"/>
    <w:rsid w:val="009515D3"/>
    <w:pPr>
      <w:spacing w:before="100" w:beforeAutospacing="1" w:after="100" w:afterAutospacing="1"/>
    </w:pPr>
    <w:rPr>
      <w:rFonts w:ascii="Times New Roman" w:hAnsi="Times New Roman"/>
      <w:color w:val="auto"/>
      <w:sz w:val="24"/>
      <w:szCs w:val="24"/>
    </w:rPr>
  </w:style>
  <w:style w:type="numbering" w:customStyle="1" w:styleId="3a">
    <w:name w:val="Нет списка3"/>
    <w:next w:val="a2"/>
    <w:uiPriority w:val="99"/>
    <w:semiHidden/>
    <w:unhideWhenUsed/>
    <w:rsid w:val="009515D3"/>
  </w:style>
  <w:style w:type="table" w:customStyle="1" w:styleId="61">
    <w:name w:val="Сетка таблицы6"/>
    <w:basedOn w:val="a1"/>
    <w:next w:val="affffff"/>
    <w:uiPriority w:val="39"/>
    <w:rsid w:val="009515D3"/>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fffff"/>
    <w:uiPriority w:val="39"/>
    <w:rsid w:val="009515D3"/>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9515D3"/>
    <w:pPr>
      <w:suppressAutoHyphens/>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2"/>
    <w:uiPriority w:val="99"/>
    <w:semiHidden/>
    <w:unhideWhenUsed/>
    <w:rsid w:val="009515D3"/>
  </w:style>
  <w:style w:type="table" w:customStyle="1" w:styleId="TableNormal16">
    <w:name w:val="Table Normal16"/>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1121">
    <w:name w:val="Нет списка112"/>
    <w:next w:val="a2"/>
    <w:uiPriority w:val="99"/>
    <w:semiHidden/>
    <w:unhideWhenUsed/>
    <w:rsid w:val="009515D3"/>
  </w:style>
  <w:style w:type="table" w:customStyle="1" w:styleId="TableNormal122">
    <w:name w:val="Table Normal122"/>
    <w:uiPriority w:val="2"/>
    <w:semiHidden/>
    <w:unhideWhenUsed/>
    <w:qFormat/>
    <w:rsid w:val="009515D3"/>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230">
    <w:name w:val="Сетка таблицы23"/>
    <w:basedOn w:val="a1"/>
    <w:next w:val="affffff"/>
    <w:uiPriority w:val="39"/>
    <w:rsid w:val="009515D3"/>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9515D3"/>
    <w:pPr>
      <w:widowControl w:val="0"/>
      <w:autoSpaceDE w:val="0"/>
      <w:autoSpaceDN w:val="0"/>
    </w:pPr>
    <w:rPr>
      <w:rFonts w:ascii="Calibri" w:eastAsia="Calibri" w:hAnsi="Calibri"/>
      <w:color w:val="auto"/>
      <w:szCs w:val="22"/>
      <w:lang w:val="en-US" w:eastAsia="en-US"/>
    </w:rPr>
    <w:tblPr>
      <w:tblCellMar>
        <w:top w:w="0" w:type="dxa"/>
        <w:left w:w="0" w:type="dxa"/>
        <w:bottom w:w="0" w:type="dxa"/>
        <w:right w:w="0" w:type="dxa"/>
      </w:tblCellMar>
    </w:tblPr>
  </w:style>
  <w:style w:type="table" w:customStyle="1" w:styleId="3120">
    <w:name w:val="Таблица простая 312"/>
    <w:basedOn w:val="a1"/>
    <w:uiPriority w:val="43"/>
    <w:rsid w:val="009515D3"/>
    <w:rPr>
      <w:rFonts w:ascii="Verdana" w:eastAsia="Segoe UI" w:hAnsi="Verdana" w:cs="Segoe U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2">
    <w:name w:val="Таблица простая 322"/>
    <w:basedOn w:val="a1"/>
    <w:uiPriority w:val="43"/>
    <w:rsid w:val="009515D3"/>
    <w:rPr>
      <w:rFonts w:ascii="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4">
    <w:name w:val="Нет списка21"/>
    <w:next w:val="a2"/>
    <w:uiPriority w:val="99"/>
    <w:semiHidden/>
    <w:unhideWhenUsed/>
    <w:rsid w:val="009515D3"/>
  </w:style>
  <w:style w:type="table" w:customStyle="1" w:styleId="323">
    <w:name w:val="Сетка таблицы32"/>
    <w:basedOn w:val="a1"/>
    <w:next w:val="affffff"/>
    <w:uiPriority w:val="39"/>
    <w:rsid w:val="009515D3"/>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ffff"/>
    <w:uiPriority w:val="39"/>
    <w:rsid w:val="009515D3"/>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uiPriority w:val="59"/>
    <w:rsid w:val="009515D3"/>
    <w:pPr>
      <w:suppressAutoHyphens/>
    </w:pPr>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f"/>
    <w:uiPriority w:val="39"/>
    <w:rsid w:val="009515D3"/>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ffff"/>
    <w:rsid w:val="009515D3"/>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f"/>
    <w:rsid w:val="009515D3"/>
    <w:rPr>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 (5)_"/>
    <w:link w:val="56"/>
    <w:locked/>
    <w:rsid w:val="009515D3"/>
    <w:rPr>
      <w:sz w:val="23"/>
      <w:shd w:val="clear" w:color="auto" w:fill="FFFFFF"/>
    </w:rPr>
  </w:style>
  <w:style w:type="paragraph" w:customStyle="1" w:styleId="56">
    <w:name w:val="Основной текст (5)"/>
    <w:basedOn w:val="a"/>
    <w:link w:val="55"/>
    <w:rsid w:val="009515D3"/>
    <w:pPr>
      <w:shd w:val="clear" w:color="auto" w:fill="FFFFFF"/>
      <w:spacing w:line="269" w:lineRule="exact"/>
      <w:jc w:val="center"/>
    </w:pPr>
    <w:rPr>
      <w:sz w:val="23"/>
    </w:rPr>
  </w:style>
  <w:style w:type="paragraph" w:customStyle="1" w:styleId="url">
    <w:name w:val="url"/>
    <w:basedOn w:val="a"/>
    <w:next w:val="a"/>
    <w:rsid w:val="009515D3"/>
    <w:rPr>
      <w:rFonts w:ascii="Times New Roman" w:hAnsi="Times New Roman"/>
      <w:color w:val="0000FF"/>
      <w:sz w:val="24"/>
      <w:szCs w:val="24"/>
      <w:lang w:eastAsia="en-US"/>
    </w:rPr>
  </w:style>
  <w:style w:type="character" w:customStyle="1" w:styleId="57">
    <w:name w:val="Основной текст (5) + Не полужирный"/>
    <w:rsid w:val="009515D3"/>
    <w:rPr>
      <w:rFonts w:ascii="Times New Roman" w:eastAsia="Times New Roman" w:hAnsi="Times New Roman" w:cs="Times New Roman"/>
      <w:b/>
      <w:bCs/>
      <w:i w:val="0"/>
      <w:iCs w:val="0"/>
      <w:smallCaps w:val="0"/>
      <w:strike w:val="0"/>
      <w:spacing w:val="0"/>
      <w:sz w:val="18"/>
      <w:szCs w:val="18"/>
      <w:lang w:val="en-US"/>
    </w:rPr>
  </w:style>
  <w:style w:type="paragraph" w:customStyle="1" w:styleId="richfactdown-paragraph">
    <w:name w:val="richfactdown-paragraph"/>
    <w:basedOn w:val="a"/>
    <w:rsid w:val="009515D3"/>
    <w:pPr>
      <w:spacing w:before="100" w:beforeAutospacing="1" w:after="100" w:afterAutospacing="1"/>
    </w:pPr>
    <w:rPr>
      <w:rFonts w:ascii="Times New Roman" w:hAnsi="Times New Roman"/>
      <w:color w:val="auto"/>
      <w:sz w:val="24"/>
      <w:szCs w:val="24"/>
    </w:rPr>
  </w:style>
  <w:style w:type="numbering" w:customStyle="1" w:styleId="46">
    <w:name w:val="Нет списка4"/>
    <w:next w:val="a2"/>
    <w:uiPriority w:val="99"/>
    <w:semiHidden/>
    <w:unhideWhenUsed/>
    <w:rsid w:val="009515D3"/>
  </w:style>
  <w:style w:type="table" w:customStyle="1" w:styleId="71">
    <w:name w:val="Сетка таблицы7"/>
    <w:basedOn w:val="a1"/>
    <w:next w:val="affffff"/>
    <w:uiPriority w:val="39"/>
    <w:rsid w:val="009515D3"/>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9515D3"/>
    <w:pPr>
      <w:widowControl w:val="0"/>
      <w:autoSpaceDE w:val="0"/>
      <w:autoSpaceDN w:val="0"/>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table" w:customStyle="1" w:styleId="3130">
    <w:name w:val="Таблица простая 313"/>
    <w:basedOn w:val="a1"/>
    <w:uiPriority w:val="43"/>
    <w:rsid w:val="009515D3"/>
    <w:rPr>
      <w:rFonts w:ascii="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f"/>
    <w:uiPriority w:val="39"/>
    <w:rsid w:val="009515D3"/>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fffff"/>
    <w:uiPriority w:val="39"/>
    <w:rsid w:val="009515D3"/>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itleStyle">
    <w:name w:val="rTitleStyle"/>
    <w:rsid w:val="009515D3"/>
    <w:rPr>
      <w:b/>
      <w:bCs/>
      <w:spacing w:val="16"/>
      <w:sz w:val="28"/>
      <w:szCs w:val="28"/>
      <w:lang w:val="ru-RU"/>
    </w:rPr>
  </w:style>
  <w:style w:type="paragraph" w:customStyle="1" w:styleId="pTitleStyle">
    <w:name w:val="pTitleStyle"/>
    <w:basedOn w:val="a"/>
    <w:rsid w:val="009515D3"/>
    <w:pPr>
      <w:spacing w:after="100" w:line="254" w:lineRule="auto"/>
      <w:jc w:val="center"/>
    </w:pPr>
    <w:rPr>
      <w:rFonts w:ascii="Times New Roman" w:hAnsi="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header" Target="header18.xml"/><Relationship Id="rId47" Type="http://schemas.openxmlformats.org/officeDocument/2006/relationships/hyperlink" Target="https://znanium.ru/catalog/product/2119559" TargetMode="External"/><Relationship Id="rId50" Type="http://schemas.openxmlformats.org/officeDocument/2006/relationships/header" Target="header24.xml"/><Relationship Id="rId55" Type="http://schemas.openxmlformats.org/officeDocument/2006/relationships/hyperlink" Target="https://firpo.ru/reestr-pop-spo/prp/prp_ud_sgc/"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header" Target="header3.xml"/><Relationship Id="rId24" Type="http://schemas.openxmlformats.org/officeDocument/2006/relationships/hyperlink" Target="consultantplus://offline/ref=AF8300932DE3B66796F8A4E8CC951FFABBE39FC7731179A1C0577BFF242A6660FE9F5D60A5E0B2DFBE867D42AD11EC7C9192083232438788d2I8I" TargetMode="External"/><Relationship Id="rId32" Type="http://schemas.openxmlformats.org/officeDocument/2006/relationships/hyperlink" Target="https://www.urait.ru/bcode/513790" TargetMode="External"/><Relationship Id="rId37" Type="http://schemas.openxmlformats.org/officeDocument/2006/relationships/header" Target="header15.xml"/><Relationship Id="rId40" Type="http://schemas.openxmlformats.org/officeDocument/2006/relationships/hyperlink" Target="https://e.lanbook.com/book/403868" TargetMode="External"/><Relationship Id="rId45" Type="http://schemas.openxmlformats.org/officeDocument/2006/relationships/header" Target="header20.xml"/><Relationship Id="rId53" Type="http://schemas.openxmlformats.org/officeDocument/2006/relationships/hyperlink" Target="https://firpo.ru/reestr-pop-spo/prp/prp_ud_sgc/" TargetMode="External"/><Relationship Id="rId58" Type="http://schemas.openxmlformats.org/officeDocument/2006/relationships/hyperlink" Target="https://www.rusgeocom.ru/catalog/opticheskie-niveliryi" TargetMode="External"/><Relationship Id="rId5" Type="http://schemas.openxmlformats.org/officeDocument/2006/relationships/webSettings" Target="webSettings.xml"/><Relationship Id="rId61" Type="http://schemas.openxmlformats.org/officeDocument/2006/relationships/hyperlink" Target="https://www.rusgeocom.ru/catalog/uglomery" TargetMode="External"/><Relationship Id="rId19" Type="http://schemas.openxmlformats.org/officeDocument/2006/relationships/header" Target="header7.xml"/><Relationship Id="rId14" Type="http://schemas.openxmlformats.org/officeDocument/2006/relationships/hyperlink" Target="consultantplus://offline/ref=AF8300932DE3B66796F8A4E8CC951FFABBE39FC7731179A1C0577BFF242A6660FE9F5D60A5E0B2DFBE867D42AD11EC7C9192083232438788d2I8I" TargetMode="External"/><Relationship Id="rId22" Type="http://schemas.openxmlformats.org/officeDocument/2006/relationships/hyperlink" Target="consultantplus://offline/ref=AF8300932DE3B66796F8A4E8CC951FFABBE39FC7731179A1C0577BFF242A6660FE9F5D60A5E0B2DFBE867D42AD11EC7C9192083232438788d2I8I" TargetMode="Externa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hyperlink" Target="https://urait.ru/bcode/536597" TargetMode="External"/><Relationship Id="rId43" Type="http://schemas.openxmlformats.org/officeDocument/2006/relationships/header" Target="header19.xml"/><Relationship Id="rId48" Type="http://schemas.openxmlformats.org/officeDocument/2006/relationships/header" Target="header22.xml"/><Relationship Id="rId56" Type="http://schemas.openxmlformats.org/officeDocument/2006/relationships/hyperlink" Target="https://firpo.ru/reestr-pop-spo/prp/prp_ud_sgc/"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consultantplus://offline/ref=AF8300932DE3B66796F8A4E8CC951FFABBE39FC7731179A1C0577BFF242A6660FE9F5D60A5E0B2D1B6867D42AD11EC7C9192083232438788d2I8I" TargetMode="External"/><Relationship Id="rId33" Type="http://schemas.openxmlformats.org/officeDocument/2006/relationships/hyperlink" Target="https://e.lanbook.com/book/342500" TargetMode="External"/><Relationship Id="rId38" Type="http://schemas.openxmlformats.org/officeDocument/2006/relationships/header" Target="header16.xml"/><Relationship Id="rId46" Type="http://schemas.openxmlformats.org/officeDocument/2006/relationships/header" Target="header21.xml"/><Relationship Id="rId59" Type="http://schemas.openxmlformats.org/officeDocument/2006/relationships/hyperlink" Target="https://www.rusgeocom.ru/catalog/lazernyie-niveliryi/f/f_3013_tip_proec-rotatsionnyy" TargetMode="External"/><Relationship Id="rId20" Type="http://schemas.openxmlformats.org/officeDocument/2006/relationships/footer" Target="footer4.xml"/><Relationship Id="rId41" Type="http://schemas.openxmlformats.org/officeDocument/2006/relationships/hyperlink" Target="https://www.stroyinf.ru/" TargetMode="External"/><Relationship Id="rId54" Type="http://schemas.openxmlformats.org/officeDocument/2006/relationships/hyperlink" Target="https://firpo.ru/reestr-pop-spo/prp/prp_ud_sgc/" TargetMode="External"/><Relationship Id="rId62" Type="http://schemas.openxmlformats.org/officeDocument/2006/relationships/hyperlink" Target="https://www.iesoft.ru/products/code_indust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F8300932DE3B66796F8A4E8CC951FFABBE39FC7731179A1C0577BFF242A6660FE9F5D60A5E0B2D1B6867D42AD11EC7C9192083232438788d2I8I" TargetMode="External"/><Relationship Id="rId23" Type="http://schemas.openxmlformats.org/officeDocument/2006/relationships/hyperlink" Target="consultantplus://offline/ref=AF8300932DE3B66796F8A4E8CC951FFABBE39FC7731179A1C0577BFF242A6660FE9F5D60A5E0B2D1B6867D42AD11EC7C9192083232438788d2I8I" TargetMode="Externa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3.xml"/><Relationship Id="rId57" Type="http://schemas.openxmlformats.org/officeDocument/2006/relationships/header" Target="header26.xml"/><Relationship Id="rId10" Type="http://schemas.openxmlformats.org/officeDocument/2006/relationships/header" Target="header2.xml"/><Relationship Id="rId31" Type="http://schemas.openxmlformats.org/officeDocument/2006/relationships/hyperlink" Target="https://urait.ru/bcode/531456" TargetMode="External"/><Relationship Id="rId44" Type="http://schemas.openxmlformats.org/officeDocument/2006/relationships/hyperlink" Target="https://www.stroyinf.ru/" TargetMode="External"/><Relationship Id="rId52" Type="http://schemas.openxmlformats.org/officeDocument/2006/relationships/hyperlink" Target="https://geocartography.ru/" TargetMode="External"/><Relationship Id="rId60" Type="http://schemas.openxmlformats.org/officeDocument/2006/relationships/hyperlink" Target="https://www.rusgeocom.ru/catalog/elektronnyie-taheometryi" TargetMode="Externa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firpo.ru/reestr-pop-spo/prp/prp_v/"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3D31-DFD3-4894-BCA3-EBD7292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232</Pages>
  <Words>60610</Words>
  <Characters>345481</Characters>
  <Application>Microsoft Office Word</Application>
  <DocSecurity>0</DocSecurity>
  <Lines>2879</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Захаренкова</dc:creator>
  <cp:keywords/>
  <dc:description/>
  <cp:lastModifiedBy>Дагаева Виктория Алексеевна</cp:lastModifiedBy>
  <cp:revision>3</cp:revision>
  <cp:lastPrinted>2025-09-09T14:28:00Z</cp:lastPrinted>
  <dcterms:created xsi:type="dcterms:W3CDTF">2025-09-10T12:59:00Z</dcterms:created>
  <dcterms:modified xsi:type="dcterms:W3CDTF">2025-09-10T12:59:00Z</dcterms:modified>
</cp:coreProperties>
</file>