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E0B3ABF" w14:textId="77777777" w:rsidR="009C384D" w:rsidRDefault="009C384D" w:rsidP="009C384D">
      <w:pPr>
        <w:keepNext/>
        <w:ind w:firstLine="709"/>
        <w:jc w:val="right"/>
        <w:outlineLvl w:val="0"/>
        <w:rPr>
          <w:rFonts w:ascii="Times New Roman" w:hAnsi="Times New Roman"/>
          <w:b/>
          <w:bCs/>
          <w:kern w:val="32"/>
          <w:sz w:val="24"/>
          <w:szCs w:val="24"/>
          <w:lang w:eastAsia="x-none"/>
        </w:rPr>
      </w:pPr>
    </w:p>
    <w:p w14:paraId="3054D045" w14:textId="77777777" w:rsidR="009C384D" w:rsidRDefault="005A19D1" w:rsidP="009C384D">
      <w:pPr>
        <w:keepNext/>
        <w:ind w:firstLine="709"/>
        <w:jc w:val="right"/>
        <w:outlineLvl w:val="0"/>
        <w:rPr>
          <w:rFonts w:ascii="Times New Roman" w:hAnsi="Times New Roman"/>
          <w:b/>
          <w:bCs/>
          <w:iCs/>
          <w:kern w:val="32"/>
          <w:sz w:val="24"/>
          <w:szCs w:val="24"/>
          <w:lang w:eastAsia="x-none"/>
        </w:rPr>
      </w:pPr>
      <w:proofErr w:type="gramStart"/>
      <w:r w:rsidRPr="009C384D">
        <w:rPr>
          <w:rFonts w:ascii="Times New Roman" w:hAnsi="Times New Roman"/>
          <w:b/>
          <w:bCs/>
          <w:kern w:val="32"/>
          <w:sz w:val="24"/>
          <w:szCs w:val="24"/>
          <w:lang w:eastAsia="x-none"/>
        </w:rPr>
        <w:t>к</w:t>
      </w:r>
      <w:proofErr w:type="gramEnd"/>
      <w:r w:rsidRPr="009C384D">
        <w:rPr>
          <w:rFonts w:ascii="Times New Roman" w:hAnsi="Times New Roman"/>
          <w:b/>
          <w:bCs/>
          <w:kern w:val="32"/>
          <w:sz w:val="24"/>
          <w:szCs w:val="24"/>
          <w:lang w:eastAsia="x-none"/>
        </w:rPr>
        <w:t xml:space="preserve"> ПОП по </w:t>
      </w:r>
      <w:r w:rsidRPr="009C384D">
        <w:rPr>
          <w:rFonts w:ascii="Times New Roman" w:hAnsi="Times New Roman"/>
          <w:b/>
          <w:bCs/>
          <w:iCs/>
          <w:kern w:val="32"/>
          <w:sz w:val="24"/>
          <w:szCs w:val="24"/>
          <w:lang w:eastAsia="x-none"/>
        </w:rPr>
        <w:t xml:space="preserve">специальности </w:t>
      </w:r>
    </w:p>
    <w:p w14:paraId="1AC74A2C" w14:textId="23819A5A" w:rsidR="005A19D1" w:rsidRPr="009C384D" w:rsidRDefault="005A19D1" w:rsidP="009C384D">
      <w:pPr>
        <w:keepNext/>
        <w:ind w:firstLine="709"/>
        <w:jc w:val="right"/>
        <w:outlineLvl w:val="0"/>
        <w:rPr>
          <w:rFonts w:ascii="Times New Roman" w:hAnsi="Times New Roman"/>
          <w:b/>
          <w:bCs/>
          <w:iCs/>
          <w:kern w:val="32"/>
          <w:sz w:val="24"/>
          <w:szCs w:val="24"/>
          <w:lang w:eastAsia="x-none"/>
        </w:rPr>
      </w:pPr>
      <w:r w:rsidRPr="009C384D">
        <w:rPr>
          <w:rFonts w:ascii="Times New Roman" w:hAnsi="Times New Roman"/>
          <w:b/>
          <w:bCs/>
          <w:iCs/>
          <w:kern w:val="32"/>
          <w:sz w:val="24"/>
          <w:szCs w:val="24"/>
          <w:lang w:eastAsia="x-none"/>
        </w:rPr>
        <w:t xml:space="preserve">09.02.10 Разработка компьютерных игр, </w:t>
      </w:r>
    </w:p>
    <w:p w14:paraId="720BF821" w14:textId="5DFF009C" w:rsidR="005A19D1" w:rsidRPr="009C384D" w:rsidRDefault="005A19D1" w:rsidP="009C384D">
      <w:pPr>
        <w:keepNext/>
        <w:ind w:firstLine="709"/>
        <w:jc w:val="right"/>
        <w:outlineLvl w:val="0"/>
        <w:rPr>
          <w:rFonts w:ascii="Times New Roman" w:hAnsi="Times New Roman"/>
          <w:b/>
          <w:bCs/>
          <w:iCs/>
          <w:kern w:val="32"/>
          <w:sz w:val="24"/>
          <w:szCs w:val="24"/>
          <w:lang w:eastAsia="x-none"/>
        </w:rPr>
      </w:pPr>
      <w:r w:rsidRPr="009C384D">
        <w:rPr>
          <w:rFonts w:ascii="Times New Roman" w:hAnsi="Times New Roman"/>
          <w:b/>
          <w:bCs/>
          <w:iCs/>
          <w:kern w:val="32"/>
          <w:sz w:val="24"/>
          <w:szCs w:val="24"/>
          <w:lang w:eastAsia="x-none"/>
        </w:rPr>
        <w:t>дополненной и виртуальной реальности</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5D3FDB3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w:t>
      </w:r>
      <w:r w:rsidR="005A19D1">
        <w:rPr>
          <w:rFonts w:ascii="Times New Roman" w:hAnsi="Times New Roman" w:cs="Times New Roman"/>
          <w:b/>
          <w:bCs/>
          <w:sz w:val="24"/>
          <w:szCs w:val="24"/>
        </w:rPr>
        <w:t>025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08449E29" w:rsidR="0013234A" w:rsidRPr="001947AD" w:rsidRDefault="00F041F6" w:rsidP="001947AD">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r w:rsidR="0013234A">
        <w:rPr>
          <w:rFonts w:eastAsia="Times New Roman"/>
          <w:b w:val="0"/>
          <w:bCs w:val="0"/>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3833E384" w:rsidR="00E351CC" w:rsidRPr="009C384D" w:rsidRDefault="00E351CC" w:rsidP="001E637C">
      <w:pPr>
        <w:pStyle w:val="af4"/>
        <w:spacing w:before="0" w:after="0" w:line="276" w:lineRule="auto"/>
        <w:ind w:firstLine="709"/>
      </w:pPr>
      <w:proofErr w:type="gramStart"/>
      <w:r w:rsidRPr="009C384D">
        <w:t xml:space="preserve">Примерная программа государственной итоговой аттестации (далее – примерная программа ГИА) выпускников по </w:t>
      </w:r>
      <w:r w:rsidR="00EA5A69" w:rsidRPr="009C384D">
        <w:rPr>
          <w:rFonts w:eastAsia="Calibri"/>
          <w:bCs/>
          <w:iCs/>
          <w:szCs w:val="24"/>
        </w:rPr>
        <w:t>специальности 09.02.10 Разработка компьютерных игр, дополненной и виртуальной реальности</w:t>
      </w:r>
      <w:r w:rsidRPr="009C384D">
        <w:t xml:space="preserve"> разработана в соответствии с Законом Российской Федерации от 29.12.2012 г. № 273-ФЗ «Об образовании в Российской Федерации», </w:t>
      </w:r>
      <w:bookmarkStart w:id="2" w:name="_Hlk156559699"/>
      <w:r w:rsidRPr="009C384D">
        <w:rPr>
          <w:bCs/>
          <w:szCs w:val="24"/>
        </w:rPr>
        <w:t xml:space="preserve">Приказом </w:t>
      </w:r>
      <w:proofErr w:type="spellStart"/>
      <w:r w:rsidRPr="009C384D">
        <w:rPr>
          <w:bCs/>
          <w:szCs w:val="24"/>
        </w:rPr>
        <w:t>Минпросвещения</w:t>
      </w:r>
      <w:proofErr w:type="spellEnd"/>
      <w:r w:rsidRPr="009C384D">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2"/>
      <w:r w:rsidRPr="009C384D">
        <w:t xml:space="preserve">ФГОС СПО по </w:t>
      </w:r>
      <w:r w:rsidR="00EA5A69" w:rsidRPr="009C384D">
        <w:rPr>
          <w:rFonts w:eastAsia="Calibri"/>
          <w:bCs/>
          <w:iCs/>
          <w:szCs w:val="24"/>
        </w:rPr>
        <w:t>специальности 09.02.10</w:t>
      </w:r>
      <w:proofErr w:type="gramEnd"/>
      <w:r w:rsidR="00EA5A69" w:rsidRPr="009C384D">
        <w:rPr>
          <w:rFonts w:eastAsia="Calibri"/>
          <w:bCs/>
          <w:iCs/>
          <w:szCs w:val="24"/>
        </w:rPr>
        <w:t xml:space="preserve"> Разработка компьютерных игр, дополненной и виртуальной реальности</w:t>
      </w:r>
      <w:r w:rsidRPr="009C384D">
        <w:t>, и определяет совокупность требований к е</w:t>
      </w:r>
      <w:r w:rsidR="006E2DA7" w:rsidRPr="009C384D">
        <w:t>е</w:t>
      </w:r>
      <w:r w:rsidRPr="009C384D">
        <w:t xml:space="preserve"> организации и проведению.</w:t>
      </w:r>
    </w:p>
    <w:p w14:paraId="72343A06" w14:textId="4FD38E71" w:rsidR="00E351CC" w:rsidRPr="009C384D" w:rsidRDefault="00E351CC" w:rsidP="001E637C">
      <w:pPr>
        <w:pStyle w:val="af4"/>
        <w:spacing w:before="0" w:after="0" w:line="276" w:lineRule="auto"/>
        <w:ind w:firstLine="709"/>
      </w:pPr>
      <w:r w:rsidRPr="009C384D">
        <w:t>Цель государственной итоговой аттестации – установление соответствия</w:t>
      </w:r>
      <w:r w:rsidR="00580A60" w:rsidRPr="009C384D">
        <w:t xml:space="preserve"> результатов освоения </w:t>
      </w:r>
      <w:proofErr w:type="gramStart"/>
      <w:r w:rsidR="00580A60" w:rsidRPr="009C384D">
        <w:t>обучающимися</w:t>
      </w:r>
      <w:proofErr w:type="gramEnd"/>
      <w:r w:rsidR="00580A60" w:rsidRPr="009C384D">
        <w:t xml:space="preserve"> образовательной программы по</w:t>
      </w:r>
      <w:r w:rsidRPr="009C384D">
        <w:t xml:space="preserve"> </w:t>
      </w:r>
      <w:r w:rsidR="00EA5A69" w:rsidRPr="009C384D">
        <w:rPr>
          <w:rFonts w:eastAsia="Calibri"/>
          <w:bCs/>
          <w:iCs/>
          <w:szCs w:val="24"/>
        </w:rPr>
        <w:t>специальности 09.02.10 Разработка компьютерных игр, дополненной и виртуальной реальности</w:t>
      </w:r>
      <w:r w:rsidR="00580A60" w:rsidRPr="009C384D">
        <w:t xml:space="preserve"> ФГОС СПО</w:t>
      </w:r>
      <w:r w:rsidRPr="009C384D">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9C384D" w:rsidRDefault="001E637C" w:rsidP="001E637C">
      <w:pPr>
        <w:pStyle w:val="af4"/>
        <w:spacing w:before="0" w:after="0" w:line="276" w:lineRule="auto"/>
        <w:ind w:firstLine="709"/>
      </w:pPr>
      <w:r w:rsidRPr="009C384D">
        <w:t>Задачи государственной итоговой аттестации:</w:t>
      </w:r>
    </w:p>
    <w:p w14:paraId="7DAFC75A" w14:textId="57E70514" w:rsidR="001E637C" w:rsidRPr="009C384D" w:rsidRDefault="001E637C" w:rsidP="001E637C">
      <w:pPr>
        <w:pStyle w:val="af4"/>
        <w:spacing w:before="0" w:after="0" w:line="276" w:lineRule="auto"/>
        <w:ind w:firstLine="709"/>
      </w:pPr>
      <w:r w:rsidRPr="009C384D">
        <w:t>– определение соответствия навыков, умений и знаний выпускников современным требованиям рынка труда, квалификационным требованиям</w:t>
      </w:r>
      <w:r w:rsidR="00580A60" w:rsidRPr="009C384D">
        <w:t xml:space="preserve"> ФГОС СПО и</w:t>
      </w:r>
      <w:r w:rsidRPr="009C384D">
        <w:t xml:space="preserve"> регионального рынка труда;</w:t>
      </w:r>
    </w:p>
    <w:p w14:paraId="50AE8E18" w14:textId="7EFFDBFE" w:rsidR="001E637C" w:rsidRPr="009C384D" w:rsidRDefault="001E637C" w:rsidP="001E637C">
      <w:pPr>
        <w:pStyle w:val="af4"/>
        <w:spacing w:before="0" w:after="0" w:line="276" w:lineRule="auto"/>
        <w:ind w:firstLine="709"/>
      </w:pPr>
      <w:r w:rsidRPr="009C384D">
        <w:t xml:space="preserve">– определение степени сформированности профессиональных компетенций, </w:t>
      </w:r>
      <w:r w:rsidR="00580A60" w:rsidRPr="009C384D">
        <w:t>личностных качеств, соответствующих ФГОС СПО и</w:t>
      </w:r>
      <w:r w:rsidRPr="009C384D">
        <w:t xml:space="preserve"> наиболее востребованных на рынке труда.</w:t>
      </w:r>
    </w:p>
    <w:p w14:paraId="7A045FCC" w14:textId="2B42B2E3" w:rsidR="001E637C" w:rsidRPr="009C384D" w:rsidRDefault="001E637C" w:rsidP="001E637C">
      <w:pPr>
        <w:pStyle w:val="af4"/>
        <w:spacing w:before="0" w:after="0" w:line="276" w:lineRule="auto"/>
        <w:ind w:firstLine="709"/>
      </w:pPr>
      <w:r w:rsidRPr="009C384D">
        <w:t xml:space="preserve">По результатам ГИА выпускнику по </w:t>
      </w:r>
      <w:r w:rsidR="00EA5A69" w:rsidRPr="009C384D">
        <w:rPr>
          <w:rFonts w:eastAsia="Calibri"/>
          <w:bCs/>
          <w:iCs/>
          <w:szCs w:val="24"/>
        </w:rPr>
        <w:t>специальности 09.02.10 Разработка компьютерных игр, дополненной и виртуальной реальности</w:t>
      </w:r>
      <w:r w:rsidR="00EA5A69" w:rsidRPr="009C384D">
        <w:t xml:space="preserve"> </w:t>
      </w:r>
      <w:r w:rsidRPr="009C384D">
        <w:t xml:space="preserve">присваивается квалификация: </w:t>
      </w:r>
      <w:r w:rsidR="00EA5A69" w:rsidRPr="009C384D">
        <w:rPr>
          <w:szCs w:val="24"/>
        </w:rPr>
        <w:t>разработчик компьютерных игр, дополненной и виртуальной реальности</w:t>
      </w:r>
      <w:r w:rsidRPr="009C384D">
        <w:t>.</w:t>
      </w:r>
    </w:p>
    <w:p w14:paraId="2A45287B" w14:textId="3BC35542" w:rsidR="001E637C" w:rsidRPr="009C384D" w:rsidRDefault="00E351CC" w:rsidP="001E637C">
      <w:pPr>
        <w:pStyle w:val="af4"/>
        <w:spacing w:before="0" w:after="0" w:line="276" w:lineRule="auto"/>
        <w:ind w:firstLine="709"/>
      </w:pPr>
      <w:r w:rsidRPr="009C384D">
        <w:t xml:space="preserve">Примерная программа ГИА является частью основной </w:t>
      </w:r>
      <w:r w:rsidR="006E2DA7" w:rsidRPr="009C384D">
        <w:t>ПОП-П</w:t>
      </w:r>
      <w:r w:rsidRPr="009C384D">
        <w:t xml:space="preserve"> по программе подготовки </w:t>
      </w:r>
      <w:r w:rsidRPr="009C384D">
        <w:rPr>
          <w:iCs/>
        </w:rPr>
        <w:t>специалистов среднего звена</w:t>
      </w:r>
      <w:r w:rsidRPr="009C384D">
        <w:t xml:space="preserve"> и определяет совокупность требований к ГИА, в том числе к содержанию, организации работы, оценочным материалам ГИА выпускников по данной</w:t>
      </w:r>
      <w:r w:rsidR="00EA5A69" w:rsidRPr="009C384D">
        <w:t xml:space="preserve"> </w:t>
      </w:r>
      <w:r w:rsidR="001E637C" w:rsidRPr="009C384D">
        <w:rPr>
          <w:iCs/>
        </w:rPr>
        <w:t>специальности</w:t>
      </w:r>
      <w:r w:rsidRPr="009C384D">
        <w:t>.</w:t>
      </w:r>
    </w:p>
    <w:p w14:paraId="025B2ECE" w14:textId="35419B52" w:rsidR="00C07FB3" w:rsidRPr="009C384D" w:rsidRDefault="00C07FB3" w:rsidP="001E637C">
      <w:pPr>
        <w:pStyle w:val="af4"/>
        <w:spacing w:before="0" w:after="0" w:line="276" w:lineRule="auto"/>
        <w:ind w:firstLine="709"/>
        <w:rPr>
          <w:iCs/>
          <w:shd w:val="clear" w:color="auto" w:fill="FFFFFF"/>
        </w:rPr>
      </w:pPr>
      <w:r w:rsidRPr="009C384D">
        <w:t xml:space="preserve">Выпускник, освоивший образовательную программу, должен быть готов к выполнению видов деятельности, </w:t>
      </w:r>
      <w:r w:rsidR="00632024" w:rsidRPr="009C384D">
        <w:t>предусмотренных образовательной программой</w:t>
      </w:r>
      <w:r w:rsidR="0093259F" w:rsidRPr="009C384D">
        <w:t xml:space="preserve"> (таблица 1), и демонстрировать результаты освоения образовательной программы (таблица 2)</w:t>
      </w:r>
      <w:r w:rsidRPr="009C384D">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599"/>
        <w:gridCol w:w="4825"/>
      </w:tblGrid>
      <w:tr w:rsidR="00C07FB3" w:rsidRPr="00C07FB3" w14:paraId="78A5114A" w14:textId="77777777" w:rsidTr="005B1557">
        <w:trPr>
          <w:trHeight w:val="441"/>
        </w:trPr>
        <w:tc>
          <w:tcPr>
            <w:tcW w:w="4599"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825"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825"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5B1557" w:rsidRPr="00C07FB3" w14:paraId="3D08B9BF"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1F9DF629" w14:textId="4FD9993D" w:rsidR="005B1557" w:rsidRPr="00C07FB3" w:rsidRDefault="005B1557" w:rsidP="005B1557">
            <w:pPr>
              <w:ind w:left="49" w:right="51"/>
              <w:rPr>
                <w:rFonts w:ascii="Times New Roman" w:hAnsi="Times New Roman" w:cs="Times New Roman"/>
                <w:i/>
                <w:iCs/>
                <w:color w:val="000000"/>
                <w:sz w:val="24"/>
                <w:szCs w:val="24"/>
              </w:rPr>
            </w:pPr>
            <w:r w:rsidRPr="003C1F78">
              <w:rPr>
                <w:rFonts w:ascii="Times New Roman" w:hAnsi="Times New Roman" w:cs="Times New Roman"/>
              </w:rPr>
              <w:t>ВД</w:t>
            </w:r>
            <w:r w:rsidR="009C384D">
              <w:rPr>
                <w:rFonts w:ascii="Times New Roman" w:hAnsi="Times New Roman" w:cs="Times New Roman"/>
              </w:rPr>
              <w:t>.0</w:t>
            </w:r>
            <w:r w:rsidRPr="003C1F78">
              <w:rPr>
                <w:rFonts w:ascii="Times New Roman" w:hAnsi="Times New Roman" w:cs="Times New Roman"/>
              </w:rPr>
              <w:t>1 Разработка программных модулей</w:t>
            </w:r>
          </w:p>
        </w:tc>
        <w:tc>
          <w:tcPr>
            <w:tcW w:w="4825" w:type="dxa"/>
            <w:tcBorders>
              <w:top w:val="single" w:sz="4" w:space="0" w:color="000000"/>
              <w:left w:val="single" w:sz="4" w:space="0" w:color="000000"/>
              <w:bottom w:val="single" w:sz="4" w:space="0" w:color="000000"/>
              <w:right w:val="single" w:sz="4" w:space="0" w:color="000000"/>
            </w:tcBorders>
          </w:tcPr>
          <w:p w14:paraId="09F95399" w14:textId="6FDBF098" w:rsidR="005B1557" w:rsidRPr="00C07FB3" w:rsidRDefault="005B1557" w:rsidP="005B1557">
            <w:pPr>
              <w:ind w:left="77" w:right="137"/>
              <w:rPr>
                <w:rFonts w:ascii="Times New Roman" w:hAnsi="Times New Roman" w:cs="Times New Roman"/>
                <w:color w:val="000000"/>
                <w:sz w:val="24"/>
                <w:szCs w:val="24"/>
              </w:rPr>
            </w:pPr>
            <w:r w:rsidRPr="003C1F78">
              <w:rPr>
                <w:rFonts w:ascii="Times New Roman" w:hAnsi="Times New Roman" w:cs="Times New Roman"/>
                <w:sz w:val="24"/>
                <w:szCs w:val="24"/>
              </w:rPr>
              <w:t>ПМ.01</w:t>
            </w:r>
            <w:r>
              <w:rPr>
                <w:rFonts w:ascii="Times New Roman" w:hAnsi="Times New Roman" w:cs="Times New Roman"/>
                <w:sz w:val="24"/>
                <w:szCs w:val="24"/>
              </w:rPr>
              <w:t xml:space="preserve"> </w:t>
            </w:r>
            <w:r w:rsidRPr="003C1F78">
              <w:rPr>
                <w:rFonts w:ascii="Times New Roman" w:hAnsi="Times New Roman" w:cs="Times New Roman"/>
                <w:sz w:val="24"/>
                <w:szCs w:val="24"/>
              </w:rPr>
              <w:t>Разработка программных модулей</w:t>
            </w:r>
          </w:p>
        </w:tc>
      </w:tr>
      <w:tr w:rsidR="005B1557" w:rsidRPr="00C07FB3" w14:paraId="0612052B"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12CAB1D3" w14:textId="69D8898E" w:rsidR="005B1557" w:rsidRPr="00C07FB3" w:rsidRDefault="005B1557" w:rsidP="005B1557">
            <w:pPr>
              <w:ind w:left="49" w:right="51"/>
              <w:rPr>
                <w:rFonts w:ascii="Times New Roman" w:hAnsi="Times New Roman" w:cs="Times New Roman"/>
                <w:color w:val="000000"/>
                <w:sz w:val="24"/>
                <w:szCs w:val="24"/>
              </w:rPr>
            </w:pPr>
            <w:r w:rsidRPr="003C1F78">
              <w:rPr>
                <w:rFonts w:ascii="Times New Roman" w:hAnsi="Times New Roman" w:cs="Times New Roman"/>
              </w:rPr>
              <w:t>ВД</w:t>
            </w:r>
            <w:r w:rsidR="009C384D">
              <w:rPr>
                <w:rFonts w:ascii="Times New Roman" w:hAnsi="Times New Roman" w:cs="Times New Roman"/>
              </w:rPr>
              <w:t>.0</w:t>
            </w:r>
            <w:r w:rsidRPr="003C1F78">
              <w:rPr>
                <w:rFonts w:ascii="Times New Roman" w:hAnsi="Times New Roman" w:cs="Times New Roman"/>
              </w:rPr>
              <w:t xml:space="preserve">2 Разработка графического </w:t>
            </w:r>
            <w:r w:rsidRPr="003C1F78">
              <w:rPr>
                <w:rFonts w:ascii="Times New Roman" w:hAnsi="Times New Roman" w:cs="Times New Roman"/>
              </w:rPr>
              <w:br/>
              <w:t>интерфейса пользователя</w:t>
            </w:r>
          </w:p>
        </w:tc>
        <w:tc>
          <w:tcPr>
            <w:tcW w:w="4825" w:type="dxa"/>
            <w:tcBorders>
              <w:top w:val="single" w:sz="4" w:space="0" w:color="000000"/>
              <w:left w:val="single" w:sz="4" w:space="0" w:color="000000"/>
              <w:bottom w:val="single" w:sz="4" w:space="0" w:color="000000"/>
              <w:right w:val="single" w:sz="4" w:space="0" w:color="000000"/>
            </w:tcBorders>
          </w:tcPr>
          <w:p w14:paraId="0514B28A" w14:textId="0A1880E6" w:rsidR="005B1557" w:rsidRPr="00C07FB3" w:rsidRDefault="005B1557" w:rsidP="005B1557">
            <w:pPr>
              <w:ind w:left="77" w:right="137"/>
              <w:rPr>
                <w:rFonts w:ascii="Times New Roman" w:hAnsi="Times New Roman" w:cs="Times New Roman"/>
                <w:color w:val="000000"/>
                <w:sz w:val="24"/>
                <w:szCs w:val="24"/>
              </w:rPr>
            </w:pPr>
            <w:r w:rsidRPr="003C1F78">
              <w:rPr>
                <w:rFonts w:ascii="Times New Roman" w:hAnsi="Times New Roman" w:cs="Times New Roman"/>
                <w:sz w:val="24"/>
                <w:szCs w:val="24"/>
              </w:rPr>
              <w:t>ПМ.02</w:t>
            </w:r>
            <w:r>
              <w:rPr>
                <w:rFonts w:ascii="Times New Roman" w:hAnsi="Times New Roman" w:cs="Times New Roman"/>
                <w:sz w:val="24"/>
                <w:szCs w:val="24"/>
              </w:rPr>
              <w:t xml:space="preserve"> </w:t>
            </w:r>
            <w:r w:rsidRPr="003C1F78">
              <w:rPr>
                <w:rFonts w:ascii="Times New Roman" w:hAnsi="Times New Roman" w:cs="Times New Roman"/>
                <w:sz w:val="24"/>
                <w:szCs w:val="24"/>
              </w:rPr>
              <w:t>Разработка графического интерфейса пользователя</w:t>
            </w:r>
          </w:p>
        </w:tc>
      </w:tr>
      <w:tr w:rsidR="005B1557" w:rsidRPr="00C07FB3" w14:paraId="538A6448"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7C5CFC76" w14:textId="332208F8" w:rsidR="005B1557" w:rsidRPr="00C07FB3" w:rsidRDefault="005B1557" w:rsidP="005B1557">
            <w:pPr>
              <w:snapToGrid w:val="0"/>
              <w:ind w:left="49" w:right="51"/>
              <w:rPr>
                <w:rFonts w:ascii="Times New Roman" w:hAnsi="Times New Roman" w:cs="Times New Roman"/>
                <w:color w:val="000000"/>
                <w:sz w:val="24"/>
                <w:szCs w:val="24"/>
              </w:rPr>
            </w:pPr>
            <w:r w:rsidRPr="003C1F78">
              <w:rPr>
                <w:rFonts w:ascii="Times New Roman" w:hAnsi="Times New Roman" w:cs="Times New Roman"/>
              </w:rPr>
              <w:t>ВД</w:t>
            </w:r>
            <w:r w:rsidR="009C384D">
              <w:rPr>
                <w:rFonts w:ascii="Times New Roman" w:hAnsi="Times New Roman" w:cs="Times New Roman"/>
              </w:rPr>
              <w:t>.0</w:t>
            </w:r>
            <w:r w:rsidRPr="003C1F78">
              <w:rPr>
                <w:rFonts w:ascii="Times New Roman" w:hAnsi="Times New Roman" w:cs="Times New Roman"/>
              </w:rPr>
              <w:t>3 Тестирование информационных систем</w:t>
            </w:r>
          </w:p>
        </w:tc>
        <w:tc>
          <w:tcPr>
            <w:tcW w:w="4825" w:type="dxa"/>
            <w:tcBorders>
              <w:top w:val="single" w:sz="4" w:space="0" w:color="000000"/>
              <w:left w:val="single" w:sz="4" w:space="0" w:color="000000"/>
              <w:bottom w:val="single" w:sz="4" w:space="0" w:color="000000"/>
              <w:right w:val="single" w:sz="4" w:space="0" w:color="000000"/>
            </w:tcBorders>
          </w:tcPr>
          <w:p w14:paraId="164E43C4" w14:textId="48A9D65B" w:rsidR="005B1557" w:rsidRPr="00C07FB3" w:rsidRDefault="005B1557" w:rsidP="005B1557">
            <w:pPr>
              <w:snapToGrid w:val="0"/>
              <w:ind w:left="77" w:right="137"/>
              <w:rPr>
                <w:rFonts w:ascii="Times New Roman" w:hAnsi="Times New Roman" w:cs="Times New Roman"/>
                <w:color w:val="000000"/>
                <w:sz w:val="24"/>
                <w:szCs w:val="24"/>
              </w:rPr>
            </w:pPr>
            <w:r w:rsidRPr="003C1F78">
              <w:rPr>
                <w:rFonts w:ascii="Times New Roman" w:hAnsi="Times New Roman" w:cs="Times New Roman"/>
              </w:rPr>
              <w:t>ПМ.03</w:t>
            </w:r>
            <w:r w:rsidRPr="003C1F78">
              <w:rPr>
                <w:rFonts w:ascii="Times New Roman" w:hAnsi="Times New Roman" w:cs="Times New Roman"/>
              </w:rPr>
              <w:tab/>
            </w:r>
            <w:r>
              <w:rPr>
                <w:rFonts w:ascii="Times New Roman" w:hAnsi="Times New Roman" w:cs="Times New Roman"/>
              </w:rPr>
              <w:t xml:space="preserve"> </w:t>
            </w:r>
            <w:r w:rsidRPr="003C1F78">
              <w:rPr>
                <w:rFonts w:ascii="Times New Roman" w:hAnsi="Times New Roman" w:cs="Times New Roman"/>
              </w:rPr>
              <w:t>Тестирование информационных систем</w:t>
            </w:r>
          </w:p>
        </w:tc>
      </w:tr>
      <w:tr w:rsidR="005B1557" w:rsidRPr="00C07FB3" w14:paraId="6F64AD79"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7F361331" w14:textId="6C5A2018" w:rsidR="005B1557" w:rsidRPr="00C07FB3" w:rsidRDefault="005B1557" w:rsidP="005B1557">
            <w:pPr>
              <w:snapToGrid w:val="0"/>
              <w:ind w:left="49" w:right="51"/>
              <w:rPr>
                <w:rFonts w:ascii="Times New Roman" w:hAnsi="Times New Roman" w:cs="Times New Roman"/>
                <w:color w:val="000000"/>
                <w:sz w:val="24"/>
                <w:szCs w:val="24"/>
              </w:rPr>
            </w:pPr>
            <w:r w:rsidRPr="003C1F78">
              <w:rPr>
                <w:rFonts w:ascii="Times New Roman" w:hAnsi="Times New Roman" w:cs="Times New Roman"/>
              </w:rPr>
              <w:t>ВД</w:t>
            </w:r>
            <w:r w:rsidR="009C384D">
              <w:rPr>
                <w:rFonts w:ascii="Times New Roman" w:hAnsi="Times New Roman" w:cs="Times New Roman"/>
              </w:rPr>
              <w:t>.04 3</w:t>
            </w:r>
            <w:r w:rsidR="009C384D">
              <w:rPr>
                <w:rFonts w:ascii="Times New Roman" w:hAnsi="Times New Roman" w:cs="Times New Roman"/>
                <w:lang w:val="en-US"/>
              </w:rPr>
              <w:t>D</w:t>
            </w:r>
            <w:r w:rsidRPr="003C1F78">
              <w:rPr>
                <w:rFonts w:ascii="Times New Roman" w:hAnsi="Times New Roman" w:cs="Times New Roman"/>
              </w:rPr>
              <w:t>-моделирование и визуализация компонентов системы</w:t>
            </w:r>
          </w:p>
        </w:tc>
        <w:tc>
          <w:tcPr>
            <w:tcW w:w="4825" w:type="dxa"/>
            <w:tcBorders>
              <w:top w:val="single" w:sz="4" w:space="0" w:color="000000"/>
              <w:left w:val="single" w:sz="4" w:space="0" w:color="000000"/>
              <w:bottom w:val="single" w:sz="4" w:space="0" w:color="000000"/>
              <w:right w:val="single" w:sz="4" w:space="0" w:color="000000"/>
            </w:tcBorders>
          </w:tcPr>
          <w:p w14:paraId="588B345D" w14:textId="2D296792" w:rsidR="005B1557" w:rsidRPr="00C07FB3" w:rsidRDefault="005B1557" w:rsidP="005B1557">
            <w:pPr>
              <w:snapToGrid w:val="0"/>
              <w:ind w:left="77" w:right="137"/>
              <w:rPr>
                <w:rFonts w:ascii="Times New Roman" w:hAnsi="Times New Roman" w:cs="Times New Roman"/>
                <w:color w:val="000000"/>
                <w:sz w:val="24"/>
                <w:szCs w:val="24"/>
              </w:rPr>
            </w:pPr>
            <w:r w:rsidRPr="003C1F78">
              <w:rPr>
                <w:rFonts w:ascii="Times New Roman" w:hAnsi="Times New Roman" w:cs="Times New Roman"/>
              </w:rPr>
              <w:t>ПМ.04</w:t>
            </w:r>
            <w:r w:rsidRPr="003C1F78">
              <w:rPr>
                <w:rFonts w:ascii="Times New Roman" w:hAnsi="Times New Roman" w:cs="Times New Roman"/>
              </w:rPr>
              <w:tab/>
            </w:r>
            <w:r>
              <w:rPr>
                <w:rFonts w:ascii="Times New Roman" w:hAnsi="Times New Roman" w:cs="Times New Roman"/>
              </w:rPr>
              <w:t xml:space="preserve"> </w:t>
            </w:r>
            <w:r w:rsidR="009C384D" w:rsidRPr="009C384D">
              <w:rPr>
                <w:rFonts w:ascii="Times New Roman" w:hAnsi="Times New Roman" w:cs="Times New Roman"/>
              </w:rPr>
              <w:t>3</w:t>
            </w:r>
            <w:r w:rsidR="009C384D">
              <w:rPr>
                <w:rFonts w:ascii="Times New Roman" w:hAnsi="Times New Roman" w:cs="Times New Roman"/>
                <w:lang w:val="en-US"/>
              </w:rPr>
              <w:t>D</w:t>
            </w:r>
            <w:r w:rsidRPr="003C1F78">
              <w:rPr>
                <w:rFonts w:ascii="Times New Roman" w:hAnsi="Times New Roman" w:cs="Times New Roman"/>
              </w:rPr>
              <w:t>-моделирование и визуализация компонентов системы</w:t>
            </w:r>
          </w:p>
        </w:tc>
      </w:tr>
      <w:tr w:rsidR="005B1557" w:rsidRPr="00C07FB3" w14:paraId="3F10FF52" w14:textId="77777777" w:rsidTr="005B1557">
        <w:trPr>
          <w:trHeight w:val="221"/>
        </w:trPr>
        <w:tc>
          <w:tcPr>
            <w:tcW w:w="4599" w:type="dxa"/>
            <w:tcBorders>
              <w:top w:val="single" w:sz="4" w:space="0" w:color="000000"/>
              <w:left w:val="single" w:sz="4" w:space="0" w:color="000000"/>
              <w:bottom w:val="single" w:sz="4" w:space="0" w:color="000000"/>
              <w:right w:val="single" w:sz="4" w:space="0" w:color="000000"/>
            </w:tcBorders>
          </w:tcPr>
          <w:p w14:paraId="045FE50F" w14:textId="23B0A10E" w:rsidR="005B1557" w:rsidRPr="00C07FB3" w:rsidRDefault="005B1557" w:rsidP="005B1557">
            <w:pPr>
              <w:snapToGrid w:val="0"/>
              <w:ind w:left="49" w:right="51"/>
              <w:rPr>
                <w:rFonts w:ascii="Times New Roman" w:hAnsi="Times New Roman" w:cs="Times New Roman"/>
                <w:color w:val="000000"/>
                <w:sz w:val="24"/>
                <w:szCs w:val="24"/>
              </w:rPr>
            </w:pPr>
            <w:r w:rsidRPr="003C1F78">
              <w:rPr>
                <w:rFonts w:ascii="Times New Roman" w:hAnsi="Times New Roman" w:cs="Times New Roman"/>
              </w:rPr>
              <w:t>ВД</w:t>
            </w:r>
            <w:r w:rsidR="009C384D">
              <w:rPr>
                <w:rFonts w:ascii="Times New Roman" w:hAnsi="Times New Roman" w:cs="Times New Roman"/>
              </w:rPr>
              <w:t>.0</w:t>
            </w:r>
            <w:r w:rsidRPr="003C1F78">
              <w:rPr>
                <w:rFonts w:ascii="Times New Roman" w:hAnsi="Times New Roman" w:cs="Times New Roman"/>
              </w:rPr>
              <w:t xml:space="preserve">5 Разработка </w:t>
            </w:r>
            <w:proofErr w:type="spellStart"/>
            <w:r w:rsidRPr="003C1F78">
              <w:rPr>
                <w:rFonts w:ascii="Times New Roman" w:hAnsi="Times New Roman" w:cs="Times New Roman"/>
              </w:rPr>
              <w:t>иммерсивных</w:t>
            </w:r>
            <w:proofErr w:type="spellEnd"/>
            <w:r w:rsidRPr="003C1F78">
              <w:rPr>
                <w:rFonts w:ascii="Times New Roman" w:hAnsi="Times New Roman" w:cs="Times New Roman"/>
              </w:rPr>
              <w:t xml:space="preserve"> приложений</w:t>
            </w:r>
          </w:p>
        </w:tc>
        <w:tc>
          <w:tcPr>
            <w:tcW w:w="4825" w:type="dxa"/>
            <w:tcBorders>
              <w:top w:val="single" w:sz="4" w:space="0" w:color="000000"/>
              <w:left w:val="single" w:sz="4" w:space="0" w:color="000000"/>
              <w:bottom w:val="single" w:sz="4" w:space="0" w:color="000000"/>
              <w:right w:val="single" w:sz="4" w:space="0" w:color="000000"/>
            </w:tcBorders>
          </w:tcPr>
          <w:p w14:paraId="6DE32BB7" w14:textId="03449153" w:rsidR="005B1557" w:rsidRPr="00C07FB3" w:rsidRDefault="005B1557" w:rsidP="005B1557">
            <w:pPr>
              <w:snapToGrid w:val="0"/>
              <w:ind w:left="77" w:right="137"/>
              <w:rPr>
                <w:rFonts w:ascii="Times New Roman" w:hAnsi="Times New Roman" w:cs="Times New Roman"/>
                <w:color w:val="000000"/>
                <w:sz w:val="24"/>
                <w:szCs w:val="24"/>
              </w:rPr>
            </w:pPr>
            <w:r w:rsidRPr="003C1F78">
              <w:rPr>
                <w:rFonts w:ascii="Times New Roman" w:hAnsi="Times New Roman" w:cs="Times New Roman"/>
              </w:rPr>
              <w:t>ПМ.05</w:t>
            </w:r>
            <w:r>
              <w:rPr>
                <w:rFonts w:ascii="Times New Roman" w:hAnsi="Times New Roman" w:cs="Times New Roman"/>
              </w:rPr>
              <w:t xml:space="preserve"> </w:t>
            </w:r>
            <w:r w:rsidRPr="003C1F78">
              <w:rPr>
                <w:rFonts w:ascii="Times New Roman" w:hAnsi="Times New Roman" w:cs="Times New Roman"/>
              </w:rPr>
              <w:t>Разработка иммерсивных приложений</w:t>
            </w:r>
          </w:p>
        </w:tc>
      </w:tr>
      <w:tr w:rsidR="005B1557" w:rsidRPr="00C07FB3" w14:paraId="743D5057" w14:textId="77777777" w:rsidTr="005B1557">
        <w:trPr>
          <w:trHeight w:val="221"/>
        </w:trPr>
        <w:tc>
          <w:tcPr>
            <w:tcW w:w="4599" w:type="dxa"/>
            <w:tcBorders>
              <w:top w:val="single" w:sz="4" w:space="0" w:color="000000"/>
              <w:left w:val="single" w:sz="4" w:space="0" w:color="000000"/>
              <w:bottom w:val="single" w:sz="4" w:space="0" w:color="auto"/>
              <w:right w:val="single" w:sz="4" w:space="0" w:color="000000"/>
            </w:tcBorders>
          </w:tcPr>
          <w:p w14:paraId="0A1FBFBD" w14:textId="4A1F5134" w:rsidR="005B1557" w:rsidRPr="00C07FB3" w:rsidRDefault="005B1557" w:rsidP="005B1557">
            <w:pPr>
              <w:snapToGrid w:val="0"/>
              <w:ind w:left="49" w:right="51"/>
              <w:rPr>
                <w:rFonts w:ascii="Times New Roman" w:hAnsi="Times New Roman" w:cs="Times New Roman"/>
                <w:color w:val="000000"/>
                <w:sz w:val="24"/>
                <w:szCs w:val="24"/>
              </w:rPr>
            </w:pPr>
            <w:r w:rsidRPr="003C1F78">
              <w:rPr>
                <w:rFonts w:ascii="Times New Roman" w:hAnsi="Times New Roman" w:cs="Times New Roman"/>
              </w:rPr>
              <w:t>ВД</w:t>
            </w:r>
            <w:r w:rsidR="009C384D">
              <w:rPr>
                <w:rFonts w:ascii="Times New Roman" w:hAnsi="Times New Roman" w:cs="Times New Roman"/>
              </w:rPr>
              <w:t>.0</w:t>
            </w:r>
            <w:r w:rsidRPr="003C1F78">
              <w:rPr>
                <w:rFonts w:ascii="Times New Roman" w:hAnsi="Times New Roman" w:cs="Times New Roman"/>
              </w:rPr>
              <w:t xml:space="preserve">6 Разработка компьютерных игр и </w:t>
            </w:r>
            <w:r w:rsidRPr="003C1F78">
              <w:rPr>
                <w:rFonts w:ascii="Times New Roman" w:hAnsi="Times New Roman" w:cs="Times New Roman"/>
              </w:rPr>
              <w:lastRenderedPageBreak/>
              <w:t>мультимедийных приложений</w:t>
            </w:r>
          </w:p>
        </w:tc>
        <w:tc>
          <w:tcPr>
            <w:tcW w:w="4825" w:type="dxa"/>
            <w:tcBorders>
              <w:top w:val="single" w:sz="4" w:space="0" w:color="000000"/>
              <w:left w:val="single" w:sz="4" w:space="0" w:color="000000"/>
              <w:bottom w:val="single" w:sz="4" w:space="0" w:color="auto"/>
              <w:right w:val="single" w:sz="4" w:space="0" w:color="000000"/>
            </w:tcBorders>
          </w:tcPr>
          <w:p w14:paraId="7F0B6C0E" w14:textId="7887BEA4" w:rsidR="005B1557" w:rsidRPr="00C07FB3" w:rsidRDefault="005B1557" w:rsidP="005B1557">
            <w:pPr>
              <w:snapToGrid w:val="0"/>
              <w:ind w:left="77" w:right="137"/>
              <w:rPr>
                <w:rFonts w:ascii="Times New Roman" w:hAnsi="Times New Roman" w:cs="Times New Roman"/>
                <w:color w:val="000000"/>
                <w:sz w:val="24"/>
                <w:szCs w:val="24"/>
              </w:rPr>
            </w:pPr>
            <w:r w:rsidRPr="003C1F78">
              <w:rPr>
                <w:rFonts w:ascii="Times New Roman" w:hAnsi="Times New Roman" w:cs="Times New Roman"/>
              </w:rPr>
              <w:lastRenderedPageBreak/>
              <w:t>ПМ.06</w:t>
            </w:r>
            <w:r w:rsidRPr="003C1F78">
              <w:rPr>
                <w:rFonts w:ascii="Times New Roman" w:hAnsi="Times New Roman" w:cs="Times New Roman"/>
              </w:rPr>
              <w:tab/>
            </w:r>
            <w:r>
              <w:rPr>
                <w:rFonts w:ascii="Times New Roman" w:hAnsi="Times New Roman" w:cs="Times New Roman"/>
              </w:rPr>
              <w:t xml:space="preserve"> </w:t>
            </w:r>
            <w:r w:rsidRPr="003C1F78">
              <w:rPr>
                <w:rFonts w:ascii="Times New Roman" w:hAnsi="Times New Roman" w:cs="Times New Roman"/>
              </w:rPr>
              <w:t xml:space="preserve">Разработка компьютерных игр и </w:t>
            </w:r>
            <w:r w:rsidRPr="003C1F78">
              <w:rPr>
                <w:rFonts w:ascii="Times New Roman" w:hAnsi="Times New Roman" w:cs="Times New Roman"/>
              </w:rPr>
              <w:lastRenderedPageBreak/>
              <w:t>мультимедийных приложений</w:t>
            </w:r>
          </w:p>
        </w:tc>
      </w:tr>
    </w:tbl>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7208AE7D" w:rsidR="001E637C" w:rsidRDefault="00D13E2F" w:rsidP="00004FC9">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2263"/>
        <w:gridCol w:w="7386"/>
      </w:tblGrid>
      <w:tr w:rsidR="00D13E2F" w:rsidRPr="00692697" w14:paraId="0680EB30" w14:textId="77777777" w:rsidTr="009C384D">
        <w:trPr>
          <w:trHeight w:val="472"/>
        </w:trPr>
        <w:tc>
          <w:tcPr>
            <w:tcW w:w="2263"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9C384D">
            <w:pPr>
              <w:widowControl w:val="0"/>
              <w:ind w:left="132"/>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7386"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9C384D">
            <w:pPr>
              <w:widowControl w:val="0"/>
              <w:ind w:left="137"/>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D13E2F" w:rsidRPr="00692697" w14:paraId="576D971E" w14:textId="77777777" w:rsidTr="009C384D">
        <w:trPr>
          <w:trHeight w:val="259"/>
        </w:trPr>
        <w:tc>
          <w:tcPr>
            <w:tcW w:w="2263" w:type="dxa"/>
            <w:vMerge w:val="restart"/>
            <w:tcBorders>
              <w:top w:val="single" w:sz="4" w:space="0" w:color="000000"/>
              <w:left w:val="single" w:sz="4" w:space="0" w:color="000000"/>
              <w:right w:val="single" w:sz="4" w:space="0" w:color="000000"/>
            </w:tcBorders>
          </w:tcPr>
          <w:p w14:paraId="1ACB46FD" w14:textId="7AA7E06E" w:rsidR="00D13E2F" w:rsidRPr="00444071" w:rsidRDefault="009166DB" w:rsidP="009C384D">
            <w:pPr>
              <w:widowControl w:val="0"/>
              <w:ind w:left="132"/>
              <w:rPr>
                <w:rFonts w:ascii="Times New Roman" w:hAnsi="Times New Roman"/>
                <w:color w:val="0070C0"/>
                <w:sz w:val="24"/>
                <w:szCs w:val="24"/>
              </w:rPr>
            </w:pPr>
            <w:r w:rsidRPr="003C1F78">
              <w:rPr>
                <w:rFonts w:ascii="Times New Roman" w:eastAsia="Calibri" w:hAnsi="Times New Roman" w:cs="Times New Roman"/>
              </w:rPr>
              <w:t>Разработка программных модулей</w:t>
            </w:r>
          </w:p>
        </w:tc>
        <w:tc>
          <w:tcPr>
            <w:tcW w:w="7386" w:type="dxa"/>
            <w:tcBorders>
              <w:top w:val="single" w:sz="4" w:space="0" w:color="000000"/>
              <w:left w:val="single" w:sz="4" w:space="0" w:color="000000"/>
              <w:bottom w:val="single" w:sz="4" w:space="0" w:color="000000"/>
              <w:right w:val="single" w:sz="4" w:space="0" w:color="000000"/>
            </w:tcBorders>
          </w:tcPr>
          <w:p w14:paraId="036F1462" w14:textId="05DFE836" w:rsidR="00D13E2F" w:rsidRPr="00444071" w:rsidRDefault="009166DB" w:rsidP="009C384D">
            <w:pPr>
              <w:widowControl w:val="0"/>
              <w:ind w:left="137"/>
              <w:rPr>
                <w:rFonts w:ascii="Times New Roman" w:hAnsi="Times New Roman"/>
                <w:iCs/>
                <w:color w:val="0070C0"/>
                <w:sz w:val="24"/>
                <w:szCs w:val="24"/>
              </w:rPr>
            </w:pPr>
            <w:r w:rsidRPr="003C1F78">
              <w:rPr>
                <w:rFonts w:ascii="Times New Roman" w:eastAsia="Calibri" w:hAnsi="Times New Roman" w:cs="Times New Roman"/>
              </w:rPr>
              <w:t>ПК.1.1. Формировать алгоритмы разработки программных модулей в соответствии с техническим заданием</w:t>
            </w:r>
          </w:p>
        </w:tc>
      </w:tr>
      <w:tr w:rsidR="00D13E2F" w:rsidRPr="00692697" w14:paraId="1CD663CE" w14:textId="77777777" w:rsidTr="009C384D">
        <w:trPr>
          <w:trHeight w:val="250"/>
        </w:trPr>
        <w:tc>
          <w:tcPr>
            <w:tcW w:w="2263" w:type="dxa"/>
            <w:vMerge/>
            <w:tcBorders>
              <w:left w:val="single" w:sz="4" w:space="0" w:color="000000"/>
              <w:right w:val="single" w:sz="4" w:space="0" w:color="000000"/>
            </w:tcBorders>
          </w:tcPr>
          <w:p w14:paraId="224B377C" w14:textId="77777777" w:rsidR="00D13E2F" w:rsidRPr="00444071" w:rsidRDefault="00D13E2F"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3A9C64DE" w14:textId="4A2776D9" w:rsidR="00D13E2F" w:rsidRPr="00444071" w:rsidRDefault="009166DB" w:rsidP="009C384D">
            <w:pPr>
              <w:widowControl w:val="0"/>
              <w:ind w:left="137"/>
              <w:rPr>
                <w:rFonts w:ascii="Times New Roman" w:hAnsi="Times New Roman"/>
                <w:color w:val="0070C0"/>
                <w:sz w:val="24"/>
                <w:szCs w:val="24"/>
              </w:rPr>
            </w:pPr>
            <w:r w:rsidRPr="003C1F78">
              <w:rPr>
                <w:rFonts w:ascii="Times New Roman" w:eastAsia="Calibri" w:hAnsi="Times New Roman" w:cs="Times New Roman"/>
              </w:rPr>
              <w:t>ПК.1.2. Разрабатывать программные модули в соответствии с техническим заданием</w:t>
            </w:r>
          </w:p>
        </w:tc>
      </w:tr>
      <w:tr w:rsidR="00D13E2F" w:rsidRPr="00692697" w14:paraId="2268B84D" w14:textId="77777777" w:rsidTr="009C384D">
        <w:trPr>
          <w:trHeight w:val="347"/>
        </w:trPr>
        <w:tc>
          <w:tcPr>
            <w:tcW w:w="2263" w:type="dxa"/>
            <w:vMerge/>
            <w:tcBorders>
              <w:left w:val="single" w:sz="4" w:space="0" w:color="000000"/>
              <w:right w:val="single" w:sz="4" w:space="0" w:color="000000"/>
            </w:tcBorders>
          </w:tcPr>
          <w:p w14:paraId="67BF906E" w14:textId="77777777" w:rsidR="00D13E2F" w:rsidRPr="00444071" w:rsidRDefault="00D13E2F"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3B14A773" w14:textId="52080F80" w:rsidR="00D13E2F" w:rsidRPr="00444071" w:rsidRDefault="009166DB" w:rsidP="009C384D">
            <w:pPr>
              <w:widowControl w:val="0"/>
              <w:ind w:left="137"/>
              <w:rPr>
                <w:rFonts w:ascii="Times New Roman" w:hAnsi="Times New Roman"/>
                <w:color w:val="0070C0"/>
                <w:sz w:val="24"/>
                <w:szCs w:val="24"/>
              </w:rPr>
            </w:pPr>
            <w:r w:rsidRPr="003C1F78">
              <w:rPr>
                <w:rFonts w:ascii="Times New Roman" w:eastAsia="Calibri" w:hAnsi="Times New Roman" w:cs="Times New Roman"/>
              </w:rPr>
              <w:t>ПК.1.3. Оформлять программный код в соответствии с установленными требованиями</w:t>
            </w:r>
          </w:p>
        </w:tc>
      </w:tr>
      <w:tr w:rsidR="009166DB" w:rsidRPr="00692697" w14:paraId="3A23F7CE" w14:textId="77777777" w:rsidTr="009C384D">
        <w:trPr>
          <w:trHeight w:val="347"/>
        </w:trPr>
        <w:tc>
          <w:tcPr>
            <w:tcW w:w="2263" w:type="dxa"/>
            <w:tcBorders>
              <w:left w:val="single" w:sz="4" w:space="0" w:color="000000"/>
              <w:right w:val="single" w:sz="4" w:space="0" w:color="000000"/>
            </w:tcBorders>
          </w:tcPr>
          <w:p w14:paraId="3772BFE5"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48387D19" w14:textId="01F357A8" w:rsidR="009166DB" w:rsidRPr="003C1F78" w:rsidRDefault="009C384D" w:rsidP="009C384D">
            <w:pPr>
              <w:widowControl w:val="0"/>
              <w:ind w:left="137"/>
              <w:rPr>
                <w:rFonts w:ascii="Times New Roman" w:eastAsia="Calibri" w:hAnsi="Times New Roman" w:cs="Times New Roman"/>
              </w:rPr>
            </w:pPr>
            <w:r w:rsidRPr="009C384D">
              <w:rPr>
                <w:rFonts w:ascii="Times New Roman" w:eastAsia="Calibri" w:hAnsi="Times New Roman" w:cs="Times New Roman"/>
              </w:rPr>
              <w:t>ПК 1.4. Использовать систему контроля версий программного кода для коллективной разработки программного кода</w:t>
            </w:r>
          </w:p>
        </w:tc>
      </w:tr>
      <w:tr w:rsidR="009166DB" w:rsidRPr="00692697" w14:paraId="2E98A3FE" w14:textId="77777777" w:rsidTr="009C384D">
        <w:trPr>
          <w:trHeight w:val="347"/>
        </w:trPr>
        <w:tc>
          <w:tcPr>
            <w:tcW w:w="2263" w:type="dxa"/>
            <w:tcBorders>
              <w:left w:val="single" w:sz="4" w:space="0" w:color="000000"/>
              <w:right w:val="single" w:sz="4" w:space="0" w:color="000000"/>
            </w:tcBorders>
          </w:tcPr>
          <w:p w14:paraId="02A759D7"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692E41A1" w14:textId="324C63D6"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ПК.1.5. Выполнять отладку программных модулей с использованием специализированных программных средств</w:t>
            </w:r>
          </w:p>
        </w:tc>
      </w:tr>
      <w:tr w:rsidR="009166DB" w:rsidRPr="00692697" w14:paraId="7D3E2F3D" w14:textId="77777777" w:rsidTr="009C384D">
        <w:trPr>
          <w:trHeight w:val="347"/>
        </w:trPr>
        <w:tc>
          <w:tcPr>
            <w:tcW w:w="2263" w:type="dxa"/>
            <w:tcBorders>
              <w:left w:val="single" w:sz="4" w:space="0" w:color="000000"/>
              <w:right w:val="single" w:sz="4" w:space="0" w:color="000000"/>
            </w:tcBorders>
          </w:tcPr>
          <w:p w14:paraId="0B6FBEF2"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58FD01E2" w14:textId="7D5DB39A"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ПК.1.6. Осуществлять рефакторинг и оптимизацию программного кода</w:t>
            </w:r>
          </w:p>
        </w:tc>
      </w:tr>
      <w:tr w:rsidR="009166DB" w:rsidRPr="00692697" w14:paraId="3913A28D" w14:textId="77777777" w:rsidTr="009C384D">
        <w:trPr>
          <w:trHeight w:val="347"/>
        </w:trPr>
        <w:tc>
          <w:tcPr>
            <w:tcW w:w="2263" w:type="dxa"/>
            <w:tcBorders>
              <w:left w:val="single" w:sz="4" w:space="0" w:color="000000"/>
              <w:right w:val="single" w:sz="4" w:space="0" w:color="000000"/>
            </w:tcBorders>
          </w:tcPr>
          <w:p w14:paraId="1B094EA1"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4F1A253E" w14:textId="7C5DF21A"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ПК.1.7. Разрабатывать процедуры интеграции программных модулей и платформы/фреймворка</w:t>
            </w:r>
          </w:p>
        </w:tc>
      </w:tr>
      <w:tr w:rsidR="009166DB" w:rsidRPr="00692697" w14:paraId="7B66D6D7" w14:textId="77777777" w:rsidTr="009C384D">
        <w:trPr>
          <w:trHeight w:val="347"/>
        </w:trPr>
        <w:tc>
          <w:tcPr>
            <w:tcW w:w="2263" w:type="dxa"/>
            <w:tcBorders>
              <w:left w:val="single" w:sz="4" w:space="0" w:color="000000"/>
              <w:right w:val="single" w:sz="4" w:space="0" w:color="000000"/>
            </w:tcBorders>
          </w:tcPr>
          <w:p w14:paraId="22D9FE52"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1FFE5746" w14:textId="265FCFD1"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ПК.1.8. Выполнять интеграцию программных модулей и платформы/фреймворка</w:t>
            </w:r>
          </w:p>
        </w:tc>
      </w:tr>
      <w:tr w:rsidR="009166DB" w:rsidRPr="00692697" w14:paraId="63474320" w14:textId="77777777" w:rsidTr="009C384D">
        <w:trPr>
          <w:trHeight w:val="347"/>
        </w:trPr>
        <w:tc>
          <w:tcPr>
            <w:tcW w:w="2263" w:type="dxa"/>
            <w:tcBorders>
              <w:left w:val="single" w:sz="4" w:space="0" w:color="000000"/>
              <w:right w:val="single" w:sz="4" w:space="0" w:color="000000"/>
            </w:tcBorders>
          </w:tcPr>
          <w:p w14:paraId="603A34BC"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3405F2FA" w14:textId="19B021A1"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ПК.1.9. Осуществлять инсталляцию, настройку и обслуживание программного обеспечения</w:t>
            </w:r>
          </w:p>
        </w:tc>
      </w:tr>
      <w:tr w:rsidR="009166DB" w:rsidRPr="00692697" w14:paraId="14D7A82F" w14:textId="77777777" w:rsidTr="009C384D">
        <w:trPr>
          <w:trHeight w:val="86"/>
        </w:trPr>
        <w:tc>
          <w:tcPr>
            <w:tcW w:w="2263" w:type="dxa"/>
            <w:vMerge w:val="restart"/>
            <w:tcBorders>
              <w:top w:val="single" w:sz="4" w:space="0" w:color="000000"/>
              <w:left w:val="single" w:sz="4" w:space="0" w:color="000000"/>
              <w:right w:val="single" w:sz="4" w:space="0" w:color="000000"/>
            </w:tcBorders>
          </w:tcPr>
          <w:p w14:paraId="26732D6D" w14:textId="1559CBAF" w:rsidR="009166DB" w:rsidRPr="00444071" w:rsidRDefault="009166DB" w:rsidP="009C384D">
            <w:pPr>
              <w:widowControl w:val="0"/>
              <w:ind w:left="132"/>
              <w:rPr>
                <w:rFonts w:ascii="Times New Roman" w:hAnsi="Times New Roman"/>
                <w:color w:val="0070C0"/>
                <w:sz w:val="24"/>
                <w:szCs w:val="24"/>
              </w:rPr>
            </w:pPr>
            <w:r w:rsidRPr="003C1F78">
              <w:rPr>
                <w:rFonts w:ascii="Times New Roman" w:eastAsia="Calibri" w:hAnsi="Times New Roman" w:cs="Times New Roman"/>
              </w:rPr>
              <w:t xml:space="preserve">Разработка графического </w:t>
            </w:r>
            <w:r w:rsidRPr="003C1F78">
              <w:rPr>
                <w:rFonts w:ascii="Times New Roman" w:eastAsia="Calibri" w:hAnsi="Times New Roman" w:cs="Times New Roman"/>
              </w:rPr>
              <w:br/>
              <w:t>интерфейса пользователя</w:t>
            </w:r>
          </w:p>
        </w:tc>
        <w:tc>
          <w:tcPr>
            <w:tcW w:w="7386" w:type="dxa"/>
            <w:tcBorders>
              <w:top w:val="single" w:sz="4" w:space="0" w:color="000000"/>
              <w:left w:val="single" w:sz="4" w:space="0" w:color="000000"/>
              <w:right w:val="single" w:sz="4" w:space="0" w:color="000000"/>
            </w:tcBorders>
          </w:tcPr>
          <w:p w14:paraId="2BA28511" w14:textId="6018FB4E" w:rsidR="009166DB" w:rsidRPr="00444071" w:rsidRDefault="009166DB" w:rsidP="009C384D">
            <w:pPr>
              <w:widowControl w:val="0"/>
              <w:ind w:left="137"/>
              <w:rPr>
                <w:rFonts w:ascii="Times New Roman" w:eastAsia="Calibri" w:hAnsi="Times New Roman"/>
                <w:color w:val="0070C0"/>
                <w:spacing w:val="2"/>
                <w:sz w:val="24"/>
                <w:szCs w:val="24"/>
                <w:highlight w:val="yellow"/>
                <w:shd w:val="clear" w:color="auto" w:fill="FFFFFF"/>
              </w:rPr>
            </w:pPr>
            <w:r w:rsidRPr="003C1F78">
              <w:rPr>
                <w:rFonts w:ascii="Times New Roman" w:eastAsia="Calibri" w:hAnsi="Times New Roman" w:cs="Times New Roman"/>
              </w:rPr>
              <w:t xml:space="preserve">ПК.2.1. </w:t>
            </w:r>
            <w:r w:rsidRPr="009166DB">
              <w:rPr>
                <w:rFonts w:ascii="Times New Roman" w:eastAsia="Calibri" w:hAnsi="Times New Roman" w:cs="Times New Roman"/>
              </w:rPr>
              <w:t>Систематизировать данные о потребностях пользователей и предметной области</w:t>
            </w:r>
          </w:p>
        </w:tc>
      </w:tr>
      <w:tr w:rsidR="009166DB" w:rsidRPr="00692697" w14:paraId="40A4E688" w14:textId="77777777" w:rsidTr="009C384D">
        <w:trPr>
          <w:trHeight w:val="236"/>
        </w:trPr>
        <w:tc>
          <w:tcPr>
            <w:tcW w:w="2263" w:type="dxa"/>
            <w:vMerge/>
            <w:tcBorders>
              <w:left w:val="single" w:sz="4" w:space="0" w:color="000000"/>
              <w:right w:val="single" w:sz="4" w:space="0" w:color="000000"/>
            </w:tcBorders>
          </w:tcPr>
          <w:p w14:paraId="305BBFBC"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4AD74CAA" w14:textId="49A1204B" w:rsidR="009166DB" w:rsidRPr="00444071" w:rsidRDefault="009166DB" w:rsidP="009C384D">
            <w:pPr>
              <w:widowControl w:val="0"/>
              <w:ind w:left="137"/>
              <w:rPr>
                <w:rFonts w:ascii="Times New Roman" w:eastAsia="Calibri" w:hAnsi="Times New Roman"/>
                <w:color w:val="0070C0"/>
                <w:spacing w:val="2"/>
                <w:sz w:val="24"/>
                <w:szCs w:val="24"/>
                <w:shd w:val="clear" w:color="auto" w:fill="FFFFFF"/>
              </w:rPr>
            </w:pPr>
            <w:r w:rsidRPr="003C1F78">
              <w:rPr>
                <w:rFonts w:ascii="Times New Roman" w:eastAsia="Calibri" w:hAnsi="Times New Roman" w:cs="Times New Roman"/>
              </w:rPr>
              <w:t>ПК.2.2. Разрабатывать дизайн-концепции интерфейса пользователя в соответствии с корпоративным стилем заказчика</w:t>
            </w:r>
          </w:p>
        </w:tc>
      </w:tr>
      <w:tr w:rsidR="009166DB" w:rsidRPr="00692697" w14:paraId="0C9E890F" w14:textId="77777777" w:rsidTr="009C384D">
        <w:trPr>
          <w:trHeight w:val="118"/>
        </w:trPr>
        <w:tc>
          <w:tcPr>
            <w:tcW w:w="2263" w:type="dxa"/>
            <w:vMerge/>
            <w:tcBorders>
              <w:left w:val="single" w:sz="4" w:space="0" w:color="000000"/>
              <w:right w:val="single" w:sz="4" w:space="0" w:color="000000"/>
            </w:tcBorders>
          </w:tcPr>
          <w:p w14:paraId="112CC1E8"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7D17943B" w14:textId="1BAC75C5" w:rsidR="009166DB" w:rsidRPr="00444071" w:rsidRDefault="009166DB" w:rsidP="009C384D">
            <w:pPr>
              <w:widowControl w:val="0"/>
              <w:ind w:left="137"/>
              <w:rPr>
                <w:rFonts w:ascii="Times New Roman" w:eastAsia="Calibri" w:hAnsi="Times New Roman"/>
                <w:color w:val="0070C0"/>
                <w:spacing w:val="2"/>
                <w:sz w:val="24"/>
                <w:szCs w:val="24"/>
                <w:shd w:val="clear" w:color="auto" w:fill="FFFFFF"/>
              </w:rPr>
            </w:pPr>
            <w:r w:rsidRPr="003C1F78">
              <w:rPr>
                <w:rFonts w:ascii="Times New Roman" w:eastAsia="Calibri" w:hAnsi="Times New Roman" w:cs="Times New Roman"/>
              </w:rPr>
              <w:t>ПК.2.3. Создавать визуальный дизайн элементов графического пользовательского интерфейса</w:t>
            </w:r>
          </w:p>
        </w:tc>
      </w:tr>
      <w:tr w:rsidR="009166DB" w:rsidRPr="00692697" w14:paraId="5E5E41D9" w14:textId="77777777" w:rsidTr="009C384D">
        <w:trPr>
          <w:trHeight w:val="118"/>
        </w:trPr>
        <w:tc>
          <w:tcPr>
            <w:tcW w:w="2263" w:type="dxa"/>
            <w:vMerge/>
            <w:tcBorders>
              <w:left w:val="single" w:sz="4" w:space="0" w:color="000000"/>
              <w:right w:val="single" w:sz="4" w:space="0" w:color="000000"/>
            </w:tcBorders>
          </w:tcPr>
          <w:p w14:paraId="2A6E7F97"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6C218E55" w14:textId="47B90655"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ПК.2.4. Подготавливать графические материалы для включения в графический пользовательский интерфейс</w:t>
            </w:r>
          </w:p>
        </w:tc>
      </w:tr>
      <w:tr w:rsidR="009166DB" w:rsidRPr="00692697" w14:paraId="5C1FF58D" w14:textId="77777777" w:rsidTr="009C384D">
        <w:trPr>
          <w:trHeight w:val="118"/>
        </w:trPr>
        <w:tc>
          <w:tcPr>
            <w:tcW w:w="2263" w:type="dxa"/>
            <w:vMerge/>
            <w:tcBorders>
              <w:left w:val="single" w:sz="4" w:space="0" w:color="000000"/>
              <w:bottom w:val="single" w:sz="4" w:space="0" w:color="auto"/>
              <w:right w:val="single" w:sz="4" w:space="0" w:color="000000"/>
            </w:tcBorders>
          </w:tcPr>
          <w:p w14:paraId="2442E324" w14:textId="77777777" w:rsidR="009166DB" w:rsidRPr="00444071" w:rsidRDefault="009166DB" w:rsidP="009C384D">
            <w:pPr>
              <w:widowControl w:val="0"/>
              <w:ind w:left="132"/>
              <w:rPr>
                <w:rFonts w:ascii="Times New Roman" w:hAnsi="Times New Roman"/>
                <w:color w:val="0070C0"/>
                <w:sz w:val="24"/>
                <w:szCs w:val="24"/>
              </w:rPr>
            </w:pPr>
          </w:p>
        </w:tc>
        <w:tc>
          <w:tcPr>
            <w:tcW w:w="7386" w:type="dxa"/>
            <w:tcBorders>
              <w:top w:val="single" w:sz="4" w:space="0" w:color="000000"/>
              <w:left w:val="single" w:sz="4" w:space="0" w:color="000000"/>
              <w:bottom w:val="single" w:sz="4" w:space="0" w:color="000000"/>
              <w:right w:val="single" w:sz="4" w:space="0" w:color="000000"/>
            </w:tcBorders>
          </w:tcPr>
          <w:p w14:paraId="3510AF40" w14:textId="68C0207D" w:rsidR="009166DB" w:rsidRPr="003C1F78" w:rsidRDefault="009166DB"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ПК.2.5. Разрабатывать</w:t>
            </w:r>
            <w:r w:rsidRPr="003C1F78">
              <w:rPr>
                <w:rFonts w:ascii="Times New Roman" w:eastAsia="Calibri" w:hAnsi="Times New Roman" w:cs="Times New Roman"/>
                <w:color w:val="FF9900"/>
              </w:rPr>
              <w:t xml:space="preserve"> </w:t>
            </w:r>
            <w:r w:rsidRPr="003C1F78">
              <w:rPr>
                <w:rFonts w:ascii="Times New Roman" w:eastAsia="Calibri" w:hAnsi="Times New Roman" w:cs="Times New Roman"/>
              </w:rPr>
              <w:t>прототип интерфейса пользователя</w:t>
            </w:r>
          </w:p>
        </w:tc>
      </w:tr>
      <w:tr w:rsidR="00B56630" w:rsidRPr="00692697" w14:paraId="73F3E9E0" w14:textId="77777777" w:rsidTr="009C384D">
        <w:trPr>
          <w:trHeight w:val="118"/>
        </w:trPr>
        <w:tc>
          <w:tcPr>
            <w:tcW w:w="2263" w:type="dxa"/>
            <w:vMerge w:val="restart"/>
            <w:tcBorders>
              <w:top w:val="single" w:sz="4" w:space="0" w:color="auto"/>
              <w:left w:val="single" w:sz="4" w:space="0" w:color="auto"/>
              <w:right w:val="single" w:sz="4" w:space="0" w:color="auto"/>
            </w:tcBorders>
          </w:tcPr>
          <w:p w14:paraId="359B6E09" w14:textId="30E7A575" w:rsidR="00B56630" w:rsidRPr="00444071" w:rsidRDefault="00B56630" w:rsidP="009C384D">
            <w:pPr>
              <w:widowControl w:val="0"/>
              <w:ind w:left="132"/>
              <w:rPr>
                <w:rFonts w:ascii="Times New Roman" w:hAnsi="Times New Roman"/>
                <w:color w:val="0070C0"/>
                <w:sz w:val="24"/>
                <w:szCs w:val="24"/>
              </w:rPr>
            </w:pPr>
            <w:r w:rsidRPr="003C1F78">
              <w:rPr>
                <w:rFonts w:ascii="Times New Roman" w:eastAsia="Calibri" w:hAnsi="Times New Roman" w:cs="Times New Roman"/>
              </w:rPr>
              <w:t>Тестирование информационных систем</w:t>
            </w:r>
          </w:p>
        </w:tc>
        <w:tc>
          <w:tcPr>
            <w:tcW w:w="7386" w:type="dxa"/>
            <w:tcBorders>
              <w:top w:val="single" w:sz="4" w:space="0" w:color="000000"/>
              <w:left w:val="single" w:sz="4" w:space="0" w:color="auto"/>
              <w:bottom w:val="single" w:sz="4" w:space="0" w:color="000000"/>
              <w:right w:val="single" w:sz="4" w:space="0" w:color="000000"/>
            </w:tcBorders>
          </w:tcPr>
          <w:p w14:paraId="26D92883" w14:textId="461EC19C"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ПК.3.1. Осуществлять подготовку к проведению тестирования кода или информационной системы</w:t>
            </w:r>
          </w:p>
        </w:tc>
      </w:tr>
      <w:tr w:rsidR="00B56630" w:rsidRPr="00692697" w14:paraId="36536B58" w14:textId="77777777" w:rsidTr="009C384D">
        <w:trPr>
          <w:trHeight w:val="118"/>
        </w:trPr>
        <w:tc>
          <w:tcPr>
            <w:tcW w:w="2263" w:type="dxa"/>
            <w:vMerge/>
            <w:tcBorders>
              <w:left w:val="single" w:sz="4" w:space="0" w:color="auto"/>
              <w:right w:val="single" w:sz="4" w:space="0" w:color="auto"/>
            </w:tcBorders>
          </w:tcPr>
          <w:p w14:paraId="3FF6DBB3"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7C5725D6" w14:textId="5AAB2A74"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ПК.3.2. Выполнять процесс измерения характеристик компонент программного продукта для определения соответствия заданным критериям</w:t>
            </w:r>
          </w:p>
        </w:tc>
      </w:tr>
      <w:tr w:rsidR="00B56630" w:rsidRPr="00692697" w14:paraId="620E465C" w14:textId="77777777" w:rsidTr="009C384D">
        <w:trPr>
          <w:trHeight w:val="118"/>
        </w:trPr>
        <w:tc>
          <w:tcPr>
            <w:tcW w:w="2263" w:type="dxa"/>
            <w:vMerge/>
            <w:tcBorders>
              <w:left w:val="single" w:sz="4" w:space="0" w:color="auto"/>
              <w:right w:val="single" w:sz="4" w:space="0" w:color="auto"/>
            </w:tcBorders>
          </w:tcPr>
          <w:p w14:paraId="54969F0D"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31609A5A" w14:textId="3E659865"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ПК.3.3.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r>
      <w:tr w:rsidR="00B56630" w:rsidRPr="00692697" w14:paraId="3CF969C5" w14:textId="77777777" w:rsidTr="009C384D">
        <w:trPr>
          <w:trHeight w:val="118"/>
        </w:trPr>
        <w:tc>
          <w:tcPr>
            <w:tcW w:w="2263" w:type="dxa"/>
            <w:vMerge/>
            <w:tcBorders>
              <w:left w:val="single" w:sz="4" w:space="0" w:color="auto"/>
              <w:bottom w:val="single" w:sz="4" w:space="0" w:color="auto"/>
              <w:right w:val="single" w:sz="4" w:space="0" w:color="auto"/>
            </w:tcBorders>
          </w:tcPr>
          <w:p w14:paraId="5251BAFC"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247F269F" w14:textId="76986559"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ПК.3.4. Осуществлять тестирование информационной системы на этапе опытной эксплуатации с фиксацией выявленных ошибок в разрабатываемых модулях информационной системы</w:t>
            </w:r>
          </w:p>
        </w:tc>
      </w:tr>
      <w:tr w:rsidR="00B56630" w:rsidRPr="00692697" w14:paraId="7419A1BB" w14:textId="77777777" w:rsidTr="009C384D">
        <w:trPr>
          <w:trHeight w:val="118"/>
        </w:trPr>
        <w:tc>
          <w:tcPr>
            <w:tcW w:w="2263" w:type="dxa"/>
            <w:vMerge w:val="restart"/>
            <w:tcBorders>
              <w:top w:val="single" w:sz="4" w:space="0" w:color="auto"/>
              <w:left w:val="single" w:sz="4" w:space="0" w:color="auto"/>
              <w:right w:val="single" w:sz="4" w:space="0" w:color="auto"/>
            </w:tcBorders>
          </w:tcPr>
          <w:p w14:paraId="78ACC9AA" w14:textId="1DDC57ED" w:rsidR="00B56630" w:rsidRPr="003C1F78" w:rsidRDefault="009C384D" w:rsidP="009C384D">
            <w:pPr>
              <w:widowControl w:val="0"/>
              <w:ind w:left="132"/>
              <w:rPr>
                <w:rFonts w:ascii="Times New Roman" w:eastAsia="Calibri" w:hAnsi="Times New Roman" w:cs="Times New Roman"/>
              </w:rPr>
            </w:pPr>
            <w:r>
              <w:rPr>
                <w:rFonts w:ascii="Times New Roman" w:eastAsia="Calibri" w:hAnsi="Times New Roman" w:cs="Times New Roman"/>
              </w:rPr>
              <w:t>3</w:t>
            </w:r>
            <w:r>
              <w:rPr>
                <w:rFonts w:ascii="Times New Roman" w:eastAsia="Calibri" w:hAnsi="Times New Roman" w:cs="Times New Roman"/>
                <w:lang w:val="en-US"/>
              </w:rPr>
              <w:t>D</w:t>
            </w:r>
            <w:r w:rsidR="00B56630" w:rsidRPr="003C1F78">
              <w:rPr>
                <w:rFonts w:ascii="Times New Roman" w:eastAsia="Calibri" w:hAnsi="Times New Roman" w:cs="Times New Roman"/>
              </w:rPr>
              <w:t>-моделирование и визуализация компонентов системы</w:t>
            </w:r>
          </w:p>
        </w:tc>
        <w:tc>
          <w:tcPr>
            <w:tcW w:w="7386" w:type="dxa"/>
            <w:tcBorders>
              <w:top w:val="single" w:sz="4" w:space="0" w:color="000000"/>
              <w:left w:val="single" w:sz="4" w:space="0" w:color="auto"/>
              <w:bottom w:val="single" w:sz="4" w:space="0" w:color="000000"/>
              <w:right w:val="single" w:sz="4" w:space="0" w:color="000000"/>
            </w:tcBorders>
          </w:tcPr>
          <w:p w14:paraId="17C177B2" w14:textId="560D4889"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ПК.4.1. Разрабатывать 3D-объекты на всех этапах производства в соответствии с техническим заданием</w:t>
            </w:r>
          </w:p>
        </w:tc>
      </w:tr>
      <w:tr w:rsidR="00B56630" w:rsidRPr="00692697" w14:paraId="1C07BD9C" w14:textId="77777777" w:rsidTr="009C384D">
        <w:trPr>
          <w:trHeight w:val="118"/>
        </w:trPr>
        <w:tc>
          <w:tcPr>
            <w:tcW w:w="2263" w:type="dxa"/>
            <w:vMerge/>
            <w:tcBorders>
              <w:left w:val="single" w:sz="4" w:space="0" w:color="auto"/>
              <w:right w:val="single" w:sz="4" w:space="0" w:color="auto"/>
            </w:tcBorders>
          </w:tcPr>
          <w:p w14:paraId="6B9B9015"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49F37621" w14:textId="2F6FE259"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ПК.4.2. Проводить оптимизацию 3D-объектов</w:t>
            </w:r>
          </w:p>
        </w:tc>
      </w:tr>
      <w:tr w:rsidR="00B56630" w:rsidRPr="00692697" w14:paraId="617B9EED" w14:textId="77777777" w:rsidTr="009C384D">
        <w:trPr>
          <w:trHeight w:val="118"/>
        </w:trPr>
        <w:tc>
          <w:tcPr>
            <w:tcW w:w="2263" w:type="dxa"/>
            <w:vMerge/>
            <w:tcBorders>
              <w:left w:val="single" w:sz="4" w:space="0" w:color="auto"/>
              <w:right w:val="single" w:sz="4" w:space="0" w:color="auto"/>
            </w:tcBorders>
          </w:tcPr>
          <w:p w14:paraId="44414802"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7743E02" w14:textId="0BAADD88"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ПК.4.3. Проводить оценку качества разработанных 3D-объектов</w:t>
            </w:r>
          </w:p>
        </w:tc>
      </w:tr>
      <w:tr w:rsidR="00B56630" w:rsidRPr="00692697" w14:paraId="1EA04A1B" w14:textId="77777777" w:rsidTr="009C384D">
        <w:trPr>
          <w:trHeight w:val="118"/>
        </w:trPr>
        <w:tc>
          <w:tcPr>
            <w:tcW w:w="2263" w:type="dxa"/>
            <w:vMerge/>
            <w:tcBorders>
              <w:left w:val="single" w:sz="4" w:space="0" w:color="auto"/>
              <w:right w:val="single" w:sz="4" w:space="0" w:color="auto"/>
            </w:tcBorders>
          </w:tcPr>
          <w:p w14:paraId="684AFD0B"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FDA8EAD" w14:textId="2ADAD8C1"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ПК.4.4. Создавать визуальные эффекты в соответствии с техническим заданием</w:t>
            </w:r>
          </w:p>
        </w:tc>
      </w:tr>
      <w:tr w:rsidR="00B56630" w:rsidRPr="00692697" w14:paraId="0BF181EE" w14:textId="77777777" w:rsidTr="009C384D">
        <w:trPr>
          <w:trHeight w:val="118"/>
        </w:trPr>
        <w:tc>
          <w:tcPr>
            <w:tcW w:w="2263" w:type="dxa"/>
            <w:vMerge/>
            <w:tcBorders>
              <w:left w:val="single" w:sz="4" w:space="0" w:color="auto"/>
              <w:right w:val="single" w:sz="4" w:space="0" w:color="auto"/>
            </w:tcBorders>
          </w:tcPr>
          <w:p w14:paraId="1CDA3C4B"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7B47C8DB" w14:textId="203C1A83"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ПК.4.5. Модернизировать визуальные эффекты</w:t>
            </w:r>
          </w:p>
        </w:tc>
      </w:tr>
      <w:tr w:rsidR="00B56630" w:rsidRPr="00692697" w14:paraId="7369909F" w14:textId="77777777" w:rsidTr="009C384D">
        <w:trPr>
          <w:trHeight w:val="118"/>
        </w:trPr>
        <w:tc>
          <w:tcPr>
            <w:tcW w:w="2263" w:type="dxa"/>
            <w:vMerge/>
            <w:tcBorders>
              <w:left w:val="single" w:sz="4" w:space="0" w:color="auto"/>
              <w:bottom w:val="single" w:sz="4" w:space="0" w:color="auto"/>
              <w:right w:val="single" w:sz="4" w:space="0" w:color="auto"/>
            </w:tcBorders>
          </w:tcPr>
          <w:p w14:paraId="25C7CE64"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7D45A220" w14:textId="33DE0C4A"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ПК.4.6. Оптимизировать визуальные эффекты в соответствии с требованиями технического задания</w:t>
            </w:r>
          </w:p>
        </w:tc>
      </w:tr>
      <w:tr w:rsidR="00B56630" w:rsidRPr="00692697" w14:paraId="55A4436D" w14:textId="77777777" w:rsidTr="009C384D">
        <w:trPr>
          <w:trHeight w:val="118"/>
        </w:trPr>
        <w:tc>
          <w:tcPr>
            <w:tcW w:w="2263" w:type="dxa"/>
            <w:vMerge w:val="restart"/>
            <w:tcBorders>
              <w:top w:val="single" w:sz="4" w:space="0" w:color="auto"/>
              <w:left w:val="single" w:sz="4" w:space="0" w:color="auto"/>
              <w:right w:val="single" w:sz="4" w:space="0" w:color="auto"/>
            </w:tcBorders>
          </w:tcPr>
          <w:p w14:paraId="17524DDE" w14:textId="7C3ED5B3" w:rsidR="00B56630" w:rsidRPr="003C1F78" w:rsidRDefault="00B56630" w:rsidP="009C384D">
            <w:pPr>
              <w:widowControl w:val="0"/>
              <w:ind w:left="132"/>
              <w:rPr>
                <w:rFonts w:ascii="Times New Roman" w:eastAsia="Calibri" w:hAnsi="Times New Roman" w:cs="Times New Roman"/>
              </w:rPr>
            </w:pPr>
            <w:r w:rsidRPr="003C1F78">
              <w:rPr>
                <w:rFonts w:ascii="Times New Roman" w:eastAsia="Calibri" w:hAnsi="Times New Roman" w:cs="Times New Roman"/>
              </w:rPr>
              <w:t xml:space="preserve">Разработка </w:t>
            </w:r>
            <w:proofErr w:type="spellStart"/>
            <w:r w:rsidRPr="003C1F78">
              <w:rPr>
                <w:rFonts w:ascii="Times New Roman" w:eastAsia="Calibri" w:hAnsi="Times New Roman" w:cs="Times New Roman"/>
              </w:rPr>
              <w:t>иммерсивных</w:t>
            </w:r>
            <w:proofErr w:type="spellEnd"/>
            <w:r w:rsidRPr="003C1F78">
              <w:rPr>
                <w:rFonts w:ascii="Times New Roman" w:eastAsia="Calibri" w:hAnsi="Times New Roman" w:cs="Times New Roman"/>
              </w:rPr>
              <w:t xml:space="preserve"> приложений</w:t>
            </w:r>
          </w:p>
        </w:tc>
        <w:tc>
          <w:tcPr>
            <w:tcW w:w="7386" w:type="dxa"/>
            <w:tcBorders>
              <w:top w:val="single" w:sz="4" w:space="0" w:color="000000"/>
              <w:left w:val="single" w:sz="4" w:space="0" w:color="auto"/>
              <w:bottom w:val="single" w:sz="4" w:space="0" w:color="000000"/>
              <w:right w:val="single" w:sz="4" w:space="0" w:color="000000"/>
            </w:tcBorders>
          </w:tcPr>
          <w:p w14:paraId="4B82026F" w14:textId="1EFAE13C"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ПК.5.1. Разрабатывать программные продукты в области иммерсивных решений</w:t>
            </w:r>
          </w:p>
        </w:tc>
      </w:tr>
      <w:tr w:rsidR="00B56630" w:rsidRPr="00692697" w14:paraId="1F9FC340" w14:textId="77777777" w:rsidTr="009C384D">
        <w:trPr>
          <w:trHeight w:val="118"/>
        </w:trPr>
        <w:tc>
          <w:tcPr>
            <w:tcW w:w="2263" w:type="dxa"/>
            <w:vMerge/>
            <w:tcBorders>
              <w:left w:val="single" w:sz="4" w:space="0" w:color="auto"/>
              <w:right w:val="single" w:sz="4" w:space="0" w:color="auto"/>
            </w:tcBorders>
          </w:tcPr>
          <w:p w14:paraId="3BA72357"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6038205" w14:textId="52D7017A"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ПК.5.2. Внедрять визуальные и звуковые материалы в программные продукты в области иммерсивных решений</w:t>
            </w:r>
          </w:p>
        </w:tc>
      </w:tr>
      <w:tr w:rsidR="00B56630" w:rsidRPr="00692697" w14:paraId="3171ECEA" w14:textId="77777777" w:rsidTr="009C384D">
        <w:trPr>
          <w:trHeight w:val="118"/>
        </w:trPr>
        <w:tc>
          <w:tcPr>
            <w:tcW w:w="2263" w:type="dxa"/>
            <w:vMerge/>
            <w:tcBorders>
              <w:left w:val="single" w:sz="4" w:space="0" w:color="auto"/>
              <w:right w:val="single" w:sz="4" w:space="0" w:color="auto"/>
            </w:tcBorders>
          </w:tcPr>
          <w:p w14:paraId="7E1A73B2"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57D56AE0" w14:textId="59DD94F0"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 xml:space="preserve">ПК.5.3. Осуществлять оптимизацию пространств в области иммерсивных </w:t>
            </w:r>
            <w:r w:rsidRPr="003C1F78">
              <w:rPr>
                <w:rFonts w:ascii="Times New Roman" w:eastAsia="Calibri" w:hAnsi="Times New Roman" w:cs="Times New Roman"/>
              </w:rPr>
              <w:lastRenderedPageBreak/>
              <w:t>решений</w:t>
            </w:r>
          </w:p>
        </w:tc>
      </w:tr>
      <w:tr w:rsidR="00B56630" w:rsidRPr="00692697" w14:paraId="0FC583FF" w14:textId="77777777" w:rsidTr="009C384D">
        <w:trPr>
          <w:trHeight w:val="118"/>
        </w:trPr>
        <w:tc>
          <w:tcPr>
            <w:tcW w:w="2263" w:type="dxa"/>
            <w:vMerge/>
            <w:tcBorders>
              <w:left w:val="single" w:sz="4" w:space="0" w:color="auto"/>
              <w:right w:val="single" w:sz="4" w:space="0" w:color="auto"/>
            </w:tcBorders>
          </w:tcPr>
          <w:p w14:paraId="616A64CB"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49A9BD07" w14:textId="4D83F9B1"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ПК.5.4. Использовать соответствующие аппаратные решения для иммерсивных приложений</w:t>
            </w:r>
          </w:p>
        </w:tc>
      </w:tr>
      <w:tr w:rsidR="00B56630" w:rsidRPr="00692697" w14:paraId="7C0283D3" w14:textId="77777777" w:rsidTr="009C384D">
        <w:trPr>
          <w:trHeight w:val="118"/>
        </w:trPr>
        <w:tc>
          <w:tcPr>
            <w:tcW w:w="2263" w:type="dxa"/>
            <w:vMerge/>
            <w:tcBorders>
              <w:left w:val="single" w:sz="4" w:space="0" w:color="auto"/>
              <w:right w:val="single" w:sz="4" w:space="0" w:color="auto"/>
            </w:tcBorders>
          </w:tcPr>
          <w:p w14:paraId="019C65CC"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67F9FA41" w14:textId="703E5B61"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ПК.5.5. Проводить компилирование и сборку иммерсивных приложений с учетом особенностей целевых платформ и сервисов</w:t>
            </w:r>
          </w:p>
        </w:tc>
      </w:tr>
      <w:tr w:rsidR="00B56630" w:rsidRPr="00692697" w14:paraId="0BCC1F23" w14:textId="77777777" w:rsidTr="009C384D">
        <w:trPr>
          <w:trHeight w:val="118"/>
        </w:trPr>
        <w:tc>
          <w:tcPr>
            <w:tcW w:w="2263" w:type="dxa"/>
            <w:vMerge/>
            <w:tcBorders>
              <w:left w:val="single" w:sz="4" w:space="0" w:color="auto"/>
              <w:bottom w:val="single" w:sz="4" w:space="0" w:color="auto"/>
              <w:right w:val="single" w:sz="4" w:space="0" w:color="auto"/>
            </w:tcBorders>
          </w:tcPr>
          <w:p w14:paraId="0C6175D4"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1F1FEE4" w14:textId="6878DAED" w:rsidR="00B56630" w:rsidRPr="003C1F78" w:rsidRDefault="00B56630" w:rsidP="009C384D">
            <w:pPr>
              <w:widowControl w:val="0"/>
              <w:ind w:left="137"/>
              <w:rPr>
                <w:rFonts w:ascii="Times New Roman" w:eastAsia="Calibri" w:hAnsi="Times New Roman" w:cs="Times New Roman"/>
              </w:rPr>
            </w:pPr>
            <w:r w:rsidRPr="003C1F78">
              <w:rPr>
                <w:rFonts w:ascii="Times New Roman" w:eastAsia="Calibri" w:hAnsi="Times New Roman" w:cs="Times New Roman"/>
              </w:rPr>
              <w:t xml:space="preserve">ПК.5.6. </w:t>
            </w:r>
            <w:r>
              <w:rPr>
                <w:rFonts w:ascii="Times New Roman" w:eastAsia="Calibri" w:hAnsi="Times New Roman" w:cs="Times New Roman"/>
              </w:rPr>
              <w:t>Администрировать</w:t>
            </w:r>
            <w:r w:rsidRPr="003C1F78">
              <w:rPr>
                <w:rFonts w:ascii="Times New Roman" w:eastAsia="Calibri" w:hAnsi="Times New Roman" w:cs="Times New Roman"/>
              </w:rPr>
              <w:t xml:space="preserve"> процесс разработки иммерсивных приложений</w:t>
            </w:r>
          </w:p>
        </w:tc>
      </w:tr>
      <w:tr w:rsidR="00B56630" w:rsidRPr="00692697" w14:paraId="3A178F44" w14:textId="77777777" w:rsidTr="009C384D">
        <w:trPr>
          <w:trHeight w:val="118"/>
        </w:trPr>
        <w:tc>
          <w:tcPr>
            <w:tcW w:w="2263" w:type="dxa"/>
            <w:vMerge w:val="restart"/>
            <w:tcBorders>
              <w:top w:val="single" w:sz="4" w:space="0" w:color="auto"/>
              <w:left w:val="single" w:sz="4" w:space="0" w:color="auto"/>
              <w:right w:val="single" w:sz="4" w:space="0" w:color="auto"/>
            </w:tcBorders>
          </w:tcPr>
          <w:p w14:paraId="6F337A5B" w14:textId="11992E04" w:rsidR="00B56630" w:rsidRPr="003C1F78" w:rsidRDefault="00B56630" w:rsidP="009C384D">
            <w:pPr>
              <w:widowControl w:val="0"/>
              <w:ind w:left="132"/>
              <w:rPr>
                <w:rFonts w:ascii="Times New Roman" w:eastAsia="Calibri" w:hAnsi="Times New Roman" w:cs="Times New Roman"/>
              </w:rPr>
            </w:pPr>
            <w:r w:rsidRPr="003C1F78">
              <w:rPr>
                <w:rFonts w:ascii="Times New Roman" w:eastAsia="Calibri" w:hAnsi="Times New Roman" w:cs="Times New Roman"/>
              </w:rPr>
              <w:t>Разработка компьютерных игр и мультимедийных приложений</w:t>
            </w:r>
          </w:p>
        </w:tc>
        <w:tc>
          <w:tcPr>
            <w:tcW w:w="7386" w:type="dxa"/>
            <w:tcBorders>
              <w:top w:val="single" w:sz="4" w:space="0" w:color="000000"/>
              <w:left w:val="single" w:sz="4" w:space="0" w:color="auto"/>
              <w:bottom w:val="single" w:sz="4" w:space="0" w:color="000000"/>
              <w:right w:val="single" w:sz="4" w:space="0" w:color="000000"/>
            </w:tcBorders>
          </w:tcPr>
          <w:p w14:paraId="24E9D831" w14:textId="5A40EFF0" w:rsidR="00B56630" w:rsidRPr="003C1F78"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ПК.6.1. Использовать популярные платформы для сборки, настройки и развёртывания контента</w:t>
            </w:r>
          </w:p>
        </w:tc>
      </w:tr>
      <w:tr w:rsidR="00B56630" w:rsidRPr="00692697" w14:paraId="35EB4559" w14:textId="77777777" w:rsidTr="009C384D">
        <w:trPr>
          <w:trHeight w:val="118"/>
        </w:trPr>
        <w:tc>
          <w:tcPr>
            <w:tcW w:w="2263" w:type="dxa"/>
            <w:vMerge/>
            <w:tcBorders>
              <w:left w:val="single" w:sz="4" w:space="0" w:color="auto"/>
              <w:right w:val="single" w:sz="4" w:space="0" w:color="auto"/>
            </w:tcBorders>
          </w:tcPr>
          <w:p w14:paraId="47085771"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260F598D" w14:textId="1FE17EEB" w:rsidR="00B56630" w:rsidRPr="00A77A4C"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ПК.6.2. Разрабатывать решения на основании игрового движка</w:t>
            </w:r>
          </w:p>
        </w:tc>
      </w:tr>
      <w:tr w:rsidR="00B56630" w:rsidRPr="00692697" w14:paraId="2EB8B42D" w14:textId="77777777" w:rsidTr="009C384D">
        <w:trPr>
          <w:trHeight w:val="118"/>
        </w:trPr>
        <w:tc>
          <w:tcPr>
            <w:tcW w:w="2263" w:type="dxa"/>
            <w:vMerge/>
            <w:tcBorders>
              <w:left w:val="single" w:sz="4" w:space="0" w:color="auto"/>
              <w:right w:val="single" w:sz="4" w:space="0" w:color="auto"/>
            </w:tcBorders>
          </w:tcPr>
          <w:p w14:paraId="67E381B5"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DF3D82B" w14:textId="19EF539E" w:rsidR="00B56630" w:rsidRPr="00A77A4C"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ПК.6.3. Разрабатывать механику игрового процесса</w:t>
            </w:r>
          </w:p>
        </w:tc>
      </w:tr>
      <w:tr w:rsidR="00B56630" w:rsidRPr="00692697" w14:paraId="135422EF" w14:textId="77777777" w:rsidTr="009C384D">
        <w:trPr>
          <w:trHeight w:val="118"/>
        </w:trPr>
        <w:tc>
          <w:tcPr>
            <w:tcW w:w="2263" w:type="dxa"/>
            <w:vMerge/>
            <w:tcBorders>
              <w:left w:val="single" w:sz="4" w:space="0" w:color="auto"/>
              <w:right w:val="single" w:sz="4" w:space="0" w:color="auto"/>
            </w:tcBorders>
          </w:tcPr>
          <w:p w14:paraId="5D7FC3C9"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0986CC31" w14:textId="69BC4C39" w:rsidR="00B56630" w:rsidRPr="00A77A4C"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ПК.6.4. Программировать игровую графику и специальные эффекты</w:t>
            </w:r>
          </w:p>
        </w:tc>
      </w:tr>
      <w:tr w:rsidR="00B56630" w:rsidRPr="00692697" w14:paraId="25916F42" w14:textId="77777777" w:rsidTr="009C384D">
        <w:trPr>
          <w:trHeight w:val="118"/>
        </w:trPr>
        <w:tc>
          <w:tcPr>
            <w:tcW w:w="2263" w:type="dxa"/>
            <w:vMerge/>
            <w:tcBorders>
              <w:left w:val="single" w:sz="4" w:space="0" w:color="auto"/>
              <w:right w:val="single" w:sz="4" w:space="0" w:color="auto"/>
            </w:tcBorders>
          </w:tcPr>
          <w:p w14:paraId="5D515346"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13F47DF9" w14:textId="1259CA8F" w:rsidR="00B56630" w:rsidRPr="00A77A4C"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ПК.6.5. Разрабатывать системы игрового баланса</w:t>
            </w:r>
          </w:p>
        </w:tc>
      </w:tr>
      <w:tr w:rsidR="00B56630" w:rsidRPr="00692697" w14:paraId="7755E745" w14:textId="77777777" w:rsidTr="009C384D">
        <w:trPr>
          <w:trHeight w:val="118"/>
        </w:trPr>
        <w:tc>
          <w:tcPr>
            <w:tcW w:w="2263" w:type="dxa"/>
            <w:vMerge/>
            <w:tcBorders>
              <w:left w:val="single" w:sz="4" w:space="0" w:color="auto"/>
              <w:bottom w:val="single" w:sz="4" w:space="0" w:color="auto"/>
              <w:right w:val="single" w:sz="4" w:space="0" w:color="auto"/>
            </w:tcBorders>
          </w:tcPr>
          <w:p w14:paraId="3D9D3CF1" w14:textId="77777777" w:rsidR="00B56630" w:rsidRPr="003C1F78" w:rsidRDefault="00B56630" w:rsidP="009C384D">
            <w:pPr>
              <w:widowControl w:val="0"/>
              <w:ind w:left="132"/>
              <w:rPr>
                <w:rFonts w:ascii="Times New Roman" w:eastAsia="Calibri" w:hAnsi="Times New Roman" w:cs="Times New Roman"/>
              </w:rPr>
            </w:pPr>
          </w:p>
        </w:tc>
        <w:tc>
          <w:tcPr>
            <w:tcW w:w="7386" w:type="dxa"/>
            <w:tcBorders>
              <w:top w:val="single" w:sz="4" w:space="0" w:color="000000"/>
              <w:left w:val="single" w:sz="4" w:space="0" w:color="auto"/>
              <w:bottom w:val="single" w:sz="4" w:space="0" w:color="000000"/>
              <w:right w:val="single" w:sz="4" w:space="0" w:color="000000"/>
            </w:tcBorders>
          </w:tcPr>
          <w:p w14:paraId="5437AF88" w14:textId="363D2852" w:rsidR="00B56630" w:rsidRPr="00A77A4C" w:rsidRDefault="00B56630" w:rsidP="009C384D">
            <w:pPr>
              <w:widowControl w:val="0"/>
              <w:ind w:left="137"/>
              <w:rPr>
                <w:rFonts w:ascii="Times New Roman" w:eastAsia="Calibri" w:hAnsi="Times New Roman" w:cs="Times New Roman"/>
              </w:rPr>
            </w:pPr>
            <w:r w:rsidRPr="00A77A4C">
              <w:rPr>
                <w:rFonts w:ascii="Times New Roman" w:eastAsia="Calibri" w:hAnsi="Times New Roman" w:cs="Times New Roman"/>
              </w:rPr>
              <w:t>ПК.6.6. Администрировать процесс разработки игровых продуктов</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42B55FCD" w:rsidR="00D570F5" w:rsidRPr="009C384D" w:rsidRDefault="00C47807" w:rsidP="001E637C">
      <w:pPr>
        <w:suppressAutoHyphens/>
        <w:spacing w:line="276" w:lineRule="auto"/>
        <w:ind w:firstLine="708"/>
        <w:jc w:val="both"/>
      </w:pPr>
      <w:r w:rsidRPr="009C384D">
        <w:rPr>
          <w:rFonts w:ascii="Times New Roman" w:hAnsi="Times New Roman" w:cs="Times New Roman"/>
          <w:iCs/>
          <w:sz w:val="24"/>
          <w:szCs w:val="24"/>
        </w:rPr>
        <w:t xml:space="preserve">Выпускники, освоившие программу по </w:t>
      </w:r>
      <w:r w:rsidR="00CB57B4" w:rsidRPr="009C384D">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Pr="009C384D">
        <w:rPr>
          <w:rFonts w:ascii="Times New Roman" w:eastAsia="Calibri" w:hAnsi="Times New Roman" w:cs="Times New Roman"/>
          <w:iCs/>
          <w:sz w:val="24"/>
          <w:szCs w:val="24"/>
        </w:rPr>
        <w:t>,</w:t>
      </w:r>
      <w:r w:rsidRPr="009C384D">
        <w:rPr>
          <w:rFonts w:ascii="Times New Roman" w:hAnsi="Times New Roman" w:cs="Times New Roman"/>
          <w:sz w:val="24"/>
          <w:szCs w:val="24"/>
        </w:rPr>
        <w:t xml:space="preserve"> </w:t>
      </w:r>
      <w:r w:rsidRPr="009C384D">
        <w:rPr>
          <w:rFonts w:ascii="Times New Roman" w:hAnsi="Times New Roman" w:cs="Times New Roman"/>
          <w:iCs/>
          <w:sz w:val="24"/>
          <w:szCs w:val="24"/>
        </w:rPr>
        <w:t>сдают ГИА в форме</w:t>
      </w:r>
      <w:r w:rsidRPr="009C384D">
        <w:rPr>
          <w:rFonts w:ascii="Times New Roman" w:hAnsi="Times New Roman" w:cs="Times New Roman"/>
          <w:sz w:val="24"/>
          <w:szCs w:val="24"/>
        </w:rPr>
        <w:t xml:space="preserve"> демонстрационного экзамена </w:t>
      </w:r>
      <w:r w:rsidR="006E2DA7" w:rsidRPr="009C384D">
        <w:rPr>
          <w:rFonts w:ascii="Times New Roman" w:hAnsi="Times New Roman" w:cs="Times New Roman"/>
          <w:sz w:val="24"/>
          <w:szCs w:val="24"/>
        </w:rPr>
        <w:t xml:space="preserve">профильного уровня </w:t>
      </w:r>
      <w:r w:rsidRPr="009C384D">
        <w:rPr>
          <w:rFonts w:ascii="Times New Roman" w:hAnsi="Times New Roman" w:cs="Times New Roman"/>
          <w:sz w:val="24"/>
          <w:szCs w:val="24"/>
        </w:rPr>
        <w:t>и защиты дипломного проекта (работы)</w:t>
      </w:r>
      <w:r w:rsidRPr="009C384D">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EF51B1">
        <w:rPr>
          <w:rFonts w:ascii="Times New Roman" w:eastAsia="Times New Roman" w:hAnsi="Times New Roman" w:cs="Times New Roman"/>
          <w:b/>
          <w:bCs/>
          <w:sz w:val="24"/>
          <w:szCs w:val="24"/>
          <w:lang w:eastAsia="zh-CN"/>
        </w:rPr>
        <w:t>Примерны</w:t>
      </w:r>
      <w:r w:rsidR="001E637C" w:rsidRPr="00EF51B1">
        <w:rPr>
          <w:rFonts w:ascii="Times New Roman" w:eastAsia="Times New Roman" w:hAnsi="Times New Roman" w:cs="Times New Roman"/>
          <w:b/>
          <w:bCs/>
          <w:sz w:val="24"/>
          <w:szCs w:val="24"/>
          <w:lang w:eastAsia="zh-CN"/>
        </w:rPr>
        <w:t xml:space="preserve">е требования к </w:t>
      </w:r>
      <w:r w:rsidRPr="00EF51B1">
        <w:rPr>
          <w:rFonts w:ascii="Times New Roman" w:eastAsia="Times New Roman" w:hAnsi="Times New Roman" w:cs="Times New Roman"/>
          <w:b/>
          <w:bCs/>
          <w:sz w:val="24"/>
          <w:szCs w:val="24"/>
          <w:lang w:eastAsia="zh-CN"/>
        </w:rPr>
        <w:t>проведени</w:t>
      </w:r>
      <w:r w:rsidR="001E637C" w:rsidRPr="00EF51B1">
        <w:rPr>
          <w:rFonts w:ascii="Times New Roman" w:eastAsia="Times New Roman" w:hAnsi="Times New Roman" w:cs="Times New Roman"/>
          <w:b/>
          <w:bCs/>
          <w:sz w:val="24"/>
          <w:szCs w:val="24"/>
          <w:lang w:eastAsia="zh-CN"/>
        </w:rPr>
        <w:t>ю</w:t>
      </w:r>
      <w:r w:rsidRPr="00EF51B1">
        <w:rPr>
          <w:rFonts w:ascii="Times New Roman" w:eastAsia="Times New Roman" w:hAnsi="Times New Roman" w:cs="Times New Roman"/>
          <w:b/>
          <w:bCs/>
          <w:sz w:val="24"/>
          <w:szCs w:val="24"/>
          <w:lang w:eastAsia="zh-CN"/>
        </w:rPr>
        <w:t xml:space="preserve"> демонстрационного экзамена</w:t>
      </w:r>
      <w:bookmarkEnd w:id="3"/>
    </w:p>
    <w:p w14:paraId="15F3D96F" w14:textId="77777777" w:rsidR="00AB2D81" w:rsidRDefault="00AB2D81" w:rsidP="00AB2D81">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46E921CF" w14:textId="77777777" w:rsidR="00AB2D81" w:rsidRPr="00F041F6" w:rsidRDefault="00AB2D81" w:rsidP="00AB2D81">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78C2DBA9" w14:textId="77777777" w:rsidR="00AB2D81" w:rsidRDefault="00AB2D81" w:rsidP="00AB2D81">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7C77AB4E" w14:textId="77777777" w:rsidR="00AB2D81" w:rsidRDefault="00AB2D81"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65C8A680" w14:textId="45C95498" w:rsidR="0051713F" w:rsidRPr="00EF51B1"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5"/>
      <w:r w:rsidRPr="00EF51B1">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4"/>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5"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5"/>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 xml:space="preserve">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w:t>
      </w:r>
      <w:r w:rsidRPr="00996136">
        <w:rPr>
          <w:rFonts w:ascii="Times New Roman" w:eastAsia="Times New Roman" w:hAnsi="Times New Roman" w:cs="Times New Roman"/>
          <w:iCs/>
          <w:sz w:val="24"/>
          <w:szCs w:val="24"/>
          <w:lang w:eastAsia="zh-CN"/>
        </w:rPr>
        <w:lastRenderedPageBreak/>
        <w:t>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508A22B1" w14:textId="1CE3F37E" w:rsidR="00AB2D81" w:rsidRDefault="00B63840" w:rsidP="00AB2D81">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652C6C5C" w14:textId="77777777" w:rsidR="00AB2D81" w:rsidRPr="00AB2D81" w:rsidRDefault="00AB2D81" w:rsidP="00AB2D81">
      <w:pPr>
        <w:suppressAutoHyphens/>
        <w:ind w:firstLine="709"/>
        <w:jc w:val="both"/>
        <w:rPr>
          <w:rFonts w:ascii="Times New Roman" w:hAnsi="Times New Roman" w:cs="Times New Roman"/>
          <w:iCs/>
          <w:sz w:val="24"/>
          <w:szCs w:val="24"/>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bookmarkStart w:id="7" w:name="_GoBack"/>
      <w:bookmarkEnd w:id="6"/>
      <w:bookmarkEnd w:id="7"/>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8CC6E" w14:textId="77777777" w:rsidR="007A509E" w:rsidRDefault="007A509E" w:rsidP="00A858FE">
      <w:r>
        <w:separator/>
      </w:r>
    </w:p>
  </w:endnote>
  <w:endnote w:type="continuationSeparator" w:id="0">
    <w:p w14:paraId="53262414" w14:textId="77777777" w:rsidR="007A509E" w:rsidRDefault="007A509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FC71E" w14:textId="77777777" w:rsidR="007A509E" w:rsidRDefault="007A509E" w:rsidP="00A858FE">
      <w:r>
        <w:separator/>
      </w:r>
    </w:p>
  </w:footnote>
  <w:footnote w:type="continuationSeparator" w:id="0">
    <w:p w14:paraId="5304C90E" w14:textId="77777777" w:rsidR="007A509E" w:rsidRDefault="007A509E"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9C384D">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4FC9"/>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076C"/>
    <w:rsid w:val="00081203"/>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47AD"/>
    <w:rsid w:val="00196996"/>
    <w:rsid w:val="00197F9A"/>
    <w:rsid w:val="001A38DD"/>
    <w:rsid w:val="001A6B4D"/>
    <w:rsid w:val="001A723D"/>
    <w:rsid w:val="001B28C4"/>
    <w:rsid w:val="001C3496"/>
    <w:rsid w:val="001C3659"/>
    <w:rsid w:val="001D439B"/>
    <w:rsid w:val="001E637C"/>
    <w:rsid w:val="001F1910"/>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53D8"/>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14A"/>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5DDA"/>
    <w:rsid w:val="004F030E"/>
    <w:rsid w:val="004F19D7"/>
    <w:rsid w:val="004F60DA"/>
    <w:rsid w:val="00500294"/>
    <w:rsid w:val="00502E27"/>
    <w:rsid w:val="0050308A"/>
    <w:rsid w:val="005038E6"/>
    <w:rsid w:val="005052BF"/>
    <w:rsid w:val="00505834"/>
    <w:rsid w:val="00511BF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19D1"/>
    <w:rsid w:val="005A2FAB"/>
    <w:rsid w:val="005B1557"/>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5433"/>
    <w:rsid w:val="00650455"/>
    <w:rsid w:val="00656A72"/>
    <w:rsid w:val="00657522"/>
    <w:rsid w:val="00661BCB"/>
    <w:rsid w:val="00663DF9"/>
    <w:rsid w:val="00665678"/>
    <w:rsid w:val="006672FE"/>
    <w:rsid w:val="0067045C"/>
    <w:rsid w:val="0067255A"/>
    <w:rsid w:val="00673ADD"/>
    <w:rsid w:val="006758CE"/>
    <w:rsid w:val="006771D1"/>
    <w:rsid w:val="00677DF5"/>
    <w:rsid w:val="00680EE4"/>
    <w:rsid w:val="0068198B"/>
    <w:rsid w:val="00692697"/>
    <w:rsid w:val="00693608"/>
    <w:rsid w:val="006979C5"/>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09E"/>
    <w:rsid w:val="007A57AB"/>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2D30"/>
    <w:rsid w:val="009166B7"/>
    <w:rsid w:val="009166DB"/>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384D"/>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2D81"/>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6630"/>
    <w:rsid w:val="00B5795F"/>
    <w:rsid w:val="00B63840"/>
    <w:rsid w:val="00B663FB"/>
    <w:rsid w:val="00B7348D"/>
    <w:rsid w:val="00B741C6"/>
    <w:rsid w:val="00B7450D"/>
    <w:rsid w:val="00B74C93"/>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70E"/>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7B4"/>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4F95"/>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A69"/>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1B1"/>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6A81-2A5C-4FCB-904B-AD05E5F9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1748</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Tonya</cp:lastModifiedBy>
  <cp:revision>3</cp:revision>
  <cp:lastPrinted>2023-04-28T08:44:00Z</cp:lastPrinted>
  <dcterms:created xsi:type="dcterms:W3CDTF">2025-04-20T18:10:00Z</dcterms:created>
  <dcterms:modified xsi:type="dcterms:W3CDTF">2025-09-06T11:22:00Z</dcterms:modified>
</cp:coreProperties>
</file>