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5F" w:rsidRPr="00AA2671" w:rsidRDefault="008F225F" w:rsidP="008F225F">
      <w:pPr>
        <w:keepNext/>
        <w:ind w:firstLine="709"/>
        <w:jc w:val="right"/>
        <w:rPr>
          <w:rFonts w:ascii="Times New Roman" w:eastAsia="Times New Roman" w:hAnsi="Times New Roman" w:cs="Times New Roman"/>
          <w:b/>
          <w:sz w:val="24"/>
          <w:szCs w:val="24"/>
        </w:rPr>
      </w:pPr>
      <w:bookmarkStart w:id="0" w:name="_Toc84499257"/>
      <w:r w:rsidRPr="00AA2671">
        <w:rPr>
          <w:rFonts w:ascii="Times New Roman" w:eastAsia="Times New Roman" w:hAnsi="Times New Roman" w:cs="Times New Roman"/>
          <w:b/>
          <w:sz w:val="24"/>
          <w:szCs w:val="24"/>
        </w:rPr>
        <w:t xml:space="preserve">ПРИЛОЖЕНИЕ </w:t>
      </w:r>
      <w:r w:rsidR="002D0503" w:rsidRPr="00AA2671">
        <w:rPr>
          <w:rFonts w:ascii="Times New Roman" w:eastAsia="Times New Roman" w:hAnsi="Times New Roman" w:cs="Times New Roman"/>
          <w:b/>
          <w:sz w:val="24"/>
          <w:szCs w:val="24"/>
        </w:rPr>
        <w:t>1</w:t>
      </w:r>
    </w:p>
    <w:p w:rsidR="0032407C" w:rsidRPr="00AA2671"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proofErr w:type="gramStart"/>
      <w:r w:rsidRPr="00AA2671">
        <w:rPr>
          <w:rFonts w:ascii="Times New Roman" w:eastAsia="Times New Roman" w:hAnsi="Times New Roman" w:cs="Times New Roman"/>
          <w:b/>
          <w:bCs/>
          <w:kern w:val="32"/>
          <w:sz w:val="24"/>
          <w:szCs w:val="24"/>
        </w:rPr>
        <w:t>к</w:t>
      </w:r>
      <w:proofErr w:type="gramEnd"/>
      <w:r w:rsidRPr="00AA2671">
        <w:rPr>
          <w:rFonts w:ascii="Times New Roman" w:eastAsia="Times New Roman" w:hAnsi="Times New Roman" w:cs="Times New Roman"/>
          <w:b/>
          <w:bCs/>
          <w:kern w:val="32"/>
          <w:sz w:val="24"/>
          <w:szCs w:val="24"/>
        </w:rPr>
        <w:t xml:space="preserve"> </w:t>
      </w:r>
      <w:r w:rsidR="006041E6" w:rsidRPr="00AA2671">
        <w:rPr>
          <w:rFonts w:ascii="Times New Roman" w:eastAsia="Times New Roman" w:hAnsi="Times New Roman" w:cs="Times New Roman"/>
          <w:b/>
          <w:bCs/>
          <w:kern w:val="32"/>
          <w:sz w:val="24"/>
          <w:szCs w:val="24"/>
        </w:rPr>
        <w:t>ПОП</w:t>
      </w:r>
      <w:r w:rsidRPr="00AA2671">
        <w:rPr>
          <w:rFonts w:ascii="Times New Roman" w:eastAsia="Times New Roman" w:hAnsi="Times New Roman" w:cs="Times New Roman"/>
          <w:b/>
          <w:bCs/>
          <w:kern w:val="32"/>
          <w:sz w:val="24"/>
          <w:szCs w:val="24"/>
        </w:rPr>
        <w:t xml:space="preserve"> по </w:t>
      </w:r>
      <w:r w:rsidR="0032407C" w:rsidRPr="00AA2671">
        <w:rPr>
          <w:rFonts w:ascii="Times New Roman" w:eastAsia="Times New Roman" w:hAnsi="Times New Roman" w:cs="Times New Roman"/>
          <w:b/>
          <w:bCs/>
          <w:kern w:val="32"/>
          <w:sz w:val="24"/>
          <w:szCs w:val="24"/>
        </w:rPr>
        <w:t>с</w:t>
      </w:r>
      <w:r w:rsidRPr="00AA2671">
        <w:rPr>
          <w:rFonts w:ascii="Times New Roman" w:eastAsia="Times New Roman" w:hAnsi="Times New Roman" w:cs="Times New Roman"/>
          <w:b/>
          <w:bCs/>
          <w:kern w:val="32"/>
          <w:sz w:val="24"/>
          <w:szCs w:val="24"/>
        </w:rPr>
        <w:t xml:space="preserve">пециальности </w:t>
      </w:r>
      <w:r w:rsidR="008018C7" w:rsidRPr="00AA2671">
        <w:rPr>
          <w:rFonts w:ascii="Times New Roman" w:eastAsia="Times New Roman" w:hAnsi="Times New Roman" w:cs="Times New Roman"/>
          <w:b/>
          <w:bCs/>
          <w:kern w:val="32"/>
          <w:sz w:val="24"/>
          <w:szCs w:val="24"/>
        </w:rPr>
        <w:br/>
      </w:r>
      <w:bookmarkEnd w:id="1"/>
      <w:r w:rsidR="0032407C" w:rsidRPr="00AA2671">
        <w:rPr>
          <w:rFonts w:ascii="Times New Roman" w:eastAsia="Times New Roman" w:hAnsi="Times New Roman" w:cs="Times New Roman"/>
          <w:b/>
          <w:bCs/>
          <w:kern w:val="32"/>
          <w:sz w:val="24"/>
          <w:szCs w:val="24"/>
        </w:rPr>
        <w:t>25.02.10 Транспортная безопасность</w:t>
      </w:r>
    </w:p>
    <w:p w:rsidR="008F578C" w:rsidRPr="00AA2671" w:rsidRDefault="0032407C" w:rsidP="008F225F">
      <w:pPr>
        <w:keepNext/>
        <w:jc w:val="right"/>
        <w:outlineLvl w:val="0"/>
        <w:rPr>
          <w:rFonts w:ascii="Times New Roman" w:eastAsia="Times New Roman" w:hAnsi="Times New Roman" w:cs="Times New Roman"/>
          <w:b/>
          <w:bCs/>
          <w:kern w:val="32"/>
          <w:sz w:val="24"/>
          <w:szCs w:val="24"/>
        </w:rPr>
      </w:pPr>
      <w:r w:rsidRPr="00AA2671">
        <w:rPr>
          <w:rFonts w:ascii="Times New Roman" w:eastAsia="Times New Roman" w:hAnsi="Times New Roman" w:cs="Times New Roman"/>
          <w:b/>
          <w:bCs/>
          <w:kern w:val="32"/>
          <w:sz w:val="24"/>
          <w:szCs w:val="24"/>
        </w:rPr>
        <w:t>воздушного транспорта</w:t>
      </w:r>
    </w:p>
    <w:p w:rsidR="008F578C" w:rsidRPr="00AA2671" w:rsidRDefault="008F578C" w:rsidP="004D41E5">
      <w:pPr>
        <w:rPr>
          <w:rFonts w:ascii="Times New Roman" w:hAnsi="Times New Roman" w:cs="Times New Roman"/>
          <w:sz w:val="24"/>
          <w:szCs w:val="24"/>
        </w:rPr>
      </w:pPr>
    </w:p>
    <w:p w:rsidR="00CD2973" w:rsidRPr="00AA2671" w:rsidRDefault="008018C7"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sidRPr="00AA2671">
        <w:rPr>
          <w:rFonts w:ascii="Times New Roman" w:eastAsia="Times New Roman" w:hAnsi="Times New Roman" w:cs="Times New Roman"/>
          <w:b/>
          <w:bCs/>
          <w:kern w:val="32"/>
          <w:sz w:val="24"/>
          <w:szCs w:val="24"/>
        </w:rPr>
        <w:t xml:space="preserve">ПРИМЕРНЫЕ </w:t>
      </w:r>
      <w:r w:rsidR="008F578C" w:rsidRPr="00AA2671">
        <w:rPr>
          <w:rFonts w:ascii="Times New Roman" w:eastAsia="Times New Roman" w:hAnsi="Times New Roman" w:cs="Times New Roman"/>
          <w:b/>
          <w:bCs/>
          <w:kern w:val="32"/>
          <w:sz w:val="24"/>
          <w:szCs w:val="24"/>
        </w:rPr>
        <w:t>РАБОЧИЕ ПРОГРАММЫ ПРОФЕССИОНАЛЬНЫХ МОДУЛЕЙ</w:t>
      </w:r>
      <w:bookmarkEnd w:id="0"/>
      <w:bookmarkEnd w:id="2"/>
    </w:p>
    <w:p w:rsidR="00F53FDC" w:rsidRPr="00AA2671" w:rsidRDefault="00F53FDC" w:rsidP="00F53FDC">
      <w:pPr>
        <w:jc w:val="center"/>
        <w:rPr>
          <w:rFonts w:ascii="Times New Roman" w:hAnsi="Times New Roman" w:cs="Times New Roman"/>
          <w:sz w:val="24"/>
          <w:szCs w:val="24"/>
        </w:rPr>
      </w:pPr>
    </w:p>
    <w:p w:rsidR="00C7536E" w:rsidRPr="00AA2671" w:rsidRDefault="00F53FDC" w:rsidP="00F53FDC">
      <w:pPr>
        <w:jc w:val="center"/>
        <w:rPr>
          <w:rFonts w:ascii="Times New Roman" w:hAnsi="Times New Roman" w:cs="Times New Roman"/>
          <w:sz w:val="24"/>
          <w:szCs w:val="24"/>
        </w:rPr>
      </w:pPr>
      <w:r w:rsidRPr="00AA2671">
        <w:rPr>
          <w:rFonts w:ascii="Times New Roman" w:hAnsi="Times New Roman" w:cs="Times New Roman"/>
          <w:sz w:val="24"/>
          <w:szCs w:val="24"/>
        </w:rPr>
        <w:t>ОГЛАВЛЕНИЕ</w:t>
      </w:r>
    </w:p>
    <w:p w:rsidR="009D116C" w:rsidRPr="00AA2671" w:rsidRDefault="00375251" w:rsidP="00966A6C">
      <w:pPr>
        <w:pStyle w:val="14"/>
        <w:rPr>
          <w:rFonts w:eastAsiaTheme="minorEastAsia"/>
          <w:sz w:val="24"/>
          <w:szCs w:val="24"/>
          <w:lang w:eastAsia="ru-RU"/>
        </w:rPr>
      </w:pPr>
      <w:r w:rsidRPr="00AA2671">
        <w:rPr>
          <w:rFonts w:eastAsia="Times New Roman"/>
          <w:sz w:val="24"/>
          <w:szCs w:val="24"/>
          <w:lang w:eastAsia="ru-RU"/>
        </w:rPr>
        <w:fldChar w:fldCharType="begin"/>
      </w:r>
      <w:r w:rsidR="00896BB3" w:rsidRPr="00AA2671">
        <w:rPr>
          <w:rFonts w:eastAsia="Times New Roman"/>
          <w:sz w:val="24"/>
          <w:szCs w:val="24"/>
          <w:lang w:eastAsia="ru-RU"/>
        </w:rPr>
        <w:instrText xml:space="preserve"> TOC \o "3-3" \h \z \t "Заголовок 1;1;Заголовок 2;2;Заголовок1;1;Заголовок;1" </w:instrText>
      </w:r>
      <w:r w:rsidRPr="00AA2671">
        <w:rPr>
          <w:rFonts w:eastAsia="Times New Roman"/>
          <w:sz w:val="24"/>
          <w:szCs w:val="24"/>
          <w:lang w:eastAsia="ru-RU"/>
        </w:rPr>
        <w:fldChar w:fldCharType="separate"/>
      </w:r>
      <w:hyperlink w:anchor="_Toc161313282" w:history="1">
        <w:r w:rsidR="009D116C" w:rsidRPr="00AA2671">
          <w:rPr>
            <w:rStyle w:val="af0"/>
            <w:sz w:val="24"/>
            <w:szCs w:val="24"/>
          </w:rPr>
          <w:t xml:space="preserve">«ПМ.01 </w:t>
        </w:r>
        <w:r w:rsidR="0032407C" w:rsidRPr="00AA2671">
          <w:rPr>
            <w:rStyle w:val="af0"/>
            <w:sz w:val="24"/>
            <w:szCs w:val="24"/>
          </w:rPr>
          <w:t>ДОСМОТР В ЦЕЛЯХ ОБЕСПЕЧЕНИЯ ТРАНСПОРТНОЙ БЕЗОПАСНОСТИ НА ВОЗДУШНОМ ТРАНСПОРТЕ</w:t>
        </w:r>
        <w:r w:rsidR="009D116C" w:rsidRPr="00AA2671">
          <w:rPr>
            <w:rStyle w:val="af0"/>
            <w:sz w:val="24"/>
            <w:szCs w:val="24"/>
          </w:rPr>
          <w:t>»</w:t>
        </w:r>
        <w:r w:rsidR="009D116C" w:rsidRPr="00AA2671">
          <w:rPr>
            <w:webHidden/>
            <w:sz w:val="24"/>
            <w:szCs w:val="24"/>
          </w:rPr>
          <w:tab/>
        </w:r>
        <w:r w:rsidRPr="00AA2671">
          <w:rPr>
            <w:webHidden/>
            <w:sz w:val="24"/>
            <w:szCs w:val="24"/>
          </w:rPr>
          <w:fldChar w:fldCharType="begin"/>
        </w:r>
        <w:r w:rsidR="009D116C" w:rsidRPr="00AA2671">
          <w:rPr>
            <w:webHidden/>
            <w:sz w:val="24"/>
            <w:szCs w:val="24"/>
          </w:rPr>
          <w:instrText xml:space="preserve"> PAGEREF _Toc161313282 \h </w:instrText>
        </w:r>
        <w:r w:rsidRPr="00AA2671">
          <w:rPr>
            <w:webHidden/>
            <w:sz w:val="24"/>
            <w:szCs w:val="24"/>
          </w:rPr>
        </w:r>
        <w:r w:rsidRPr="00AA2671">
          <w:rPr>
            <w:webHidden/>
            <w:sz w:val="24"/>
            <w:szCs w:val="24"/>
          </w:rPr>
          <w:fldChar w:fldCharType="separate"/>
        </w:r>
        <w:r w:rsidR="00953BCB">
          <w:rPr>
            <w:webHidden/>
            <w:sz w:val="24"/>
            <w:szCs w:val="24"/>
          </w:rPr>
          <w:t>2</w:t>
        </w:r>
        <w:r w:rsidRPr="00AA2671">
          <w:rPr>
            <w:webHidden/>
            <w:sz w:val="24"/>
            <w:szCs w:val="24"/>
          </w:rPr>
          <w:fldChar w:fldCharType="end"/>
        </w:r>
      </w:hyperlink>
    </w:p>
    <w:p w:rsidR="009D116C" w:rsidRPr="00AA2671" w:rsidRDefault="00A01C9D" w:rsidP="00966A6C">
      <w:pPr>
        <w:pStyle w:val="14"/>
        <w:rPr>
          <w:rFonts w:eastAsiaTheme="minorEastAsia"/>
          <w:sz w:val="24"/>
          <w:szCs w:val="24"/>
          <w:lang w:eastAsia="ru-RU"/>
        </w:rPr>
      </w:pPr>
      <w:hyperlink w:anchor="_Toc161313283" w:history="1">
        <w:r w:rsidR="009D116C" w:rsidRPr="00AA2671">
          <w:rPr>
            <w:rStyle w:val="af0"/>
            <w:sz w:val="24"/>
            <w:szCs w:val="24"/>
          </w:rPr>
          <w:t xml:space="preserve">«ПМ.02 </w:t>
        </w:r>
        <w:r w:rsidR="0032407C" w:rsidRPr="00AA2671">
          <w:rPr>
            <w:rStyle w:val="af0"/>
            <w:sz w:val="24"/>
            <w:szCs w:val="24"/>
          </w:rPr>
          <w:t>ЗАЩИТА ОБЪЕКТОВ ТРАНСПОРТНОЙ ИНФРАСТРУКТУРЫ И ТРАНСПОРТНЫХ СРЕДСТВ ОТ АКТОВ НЕЗАКОННОГО ВМЕШАТЕЛЬСТВА</w:t>
        </w:r>
        <w:r w:rsidR="009D116C" w:rsidRPr="00AA2671">
          <w:rPr>
            <w:rStyle w:val="af0"/>
            <w:sz w:val="24"/>
            <w:szCs w:val="24"/>
          </w:rPr>
          <w:t>»</w:t>
        </w:r>
        <w:r w:rsidR="009D116C" w:rsidRPr="00AA2671">
          <w:rPr>
            <w:webHidden/>
            <w:sz w:val="24"/>
            <w:szCs w:val="24"/>
          </w:rPr>
          <w:tab/>
        </w:r>
        <w:r w:rsidR="00562DE8">
          <w:rPr>
            <w:webHidden/>
            <w:sz w:val="24"/>
            <w:szCs w:val="24"/>
          </w:rPr>
          <w:t>38</w:t>
        </w:r>
      </w:hyperlink>
    </w:p>
    <w:p w:rsidR="009D116C" w:rsidRPr="00AA2671" w:rsidRDefault="00A01C9D" w:rsidP="00966A6C">
      <w:pPr>
        <w:pStyle w:val="14"/>
        <w:rPr>
          <w:rFonts w:eastAsiaTheme="minorEastAsia"/>
          <w:sz w:val="24"/>
          <w:szCs w:val="24"/>
          <w:lang w:eastAsia="ru-RU"/>
        </w:rPr>
      </w:pPr>
      <w:hyperlink w:anchor="_Toc161313284" w:history="1">
        <w:r w:rsidR="009D116C" w:rsidRPr="00AA2671">
          <w:rPr>
            <w:rStyle w:val="af0"/>
            <w:sz w:val="24"/>
            <w:szCs w:val="24"/>
          </w:rPr>
          <w:t>«ПМ.0</w:t>
        </w:r>
        <w:r w:rsidR="0032407C" w:rsidRPr="00AA2671">
          <w:rPr>
            <w:rStyle w:val="af0"/>
            <w:sz w:val="24"/>
            <w:szCs w:val="24"/>
          </w:rPr>
          <w:t>3</w:t>
        </w:r>
        <w:r w:rsidR="009D116C" w:rsidRPr="00AA2671">
          <w:rPr>
            <w:rStyle w:val="af0"/>
            <w:sz w:val="24"/>
            <w:szCs w:val="24"/>
          </w:rPr>
          <w:t xml:space="preserve"> </w:t>
        </w:r>
        <w:r w:rsidR="0032407C" w:rsidRPr="00AA2671">
          <w:rPr>
            <w:rStyle w:val="af0"/>
            <w:sz w:val="24"/>
            <w:szCs w:val="24"/>
          </w:rPr>
          <w:t>ОРГАНИЗАЦИЯ РАБОТ ПО ОБЕСПЕЧЕНИЮ ТРАНСПОРТНОЙ БЕЗОПАСНОСТИ ВОЗДУШНОГО ТРАНСПОРТА</w:t>
        </w:r>
        <w:r w:rsidR="009D116C" w:rsidRPr="00AA2671">
          <w:rPr>
            <w:rStyle w:val="af0"/>
            <w:sz w:val="24"/>
            <w:szCs w:val="24"/>
          </w:rPr>
          <w:t>»</w:t>
        </w:r>
        <w:r w:rsidR="009D116C" w:rsidRPr="00AA2671">
          <w:rPr>
            <w:webHidden/>
            <w:sz w:val="24"/>
            <w:szCs w:val="24"/>
          </w:rPr>
          <w:tab/>
        </w:r>
        <w:r w:rsidR="00562DE8">
          <w:rPr>
            <w:webHidden/>
            <w:sz w:val="24"/>
            <w:szCs w:val="24"/>
          </w:rPr>
          <w:t>65</w:t>
        </w:r>
      </w:hyperlink>
    </w:p>
    <w:p w:rsidR="00CD2973" w:rsidRPr="00AA2671" w:rsidRDefault="00375251"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AA2671">
        <w:rPr>
          <w:rFonts w:ascii="Times New Roman" w:eastAsia="Times New Roman" w:hAnsi="Times New Roman" w:cs="Times New Roman"/>
          <w:b/>
          <w:bCs/>
          <w:noProof/>
          <w:sz w:val="24"/>
          <w:szCs w:val="24"/>
          <w:lang w:eastAsia="ru-RU"/>
        </w:rPr>
        <w:fldChar w:fldCharType="end"/>
      </w:r>
    </w:p>
    <w:p w:rsidR="006E7FF4" w:rsidRPr="00AA2671" w:rsidRDefault="006E7FF4"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bookmarkStart w:id="3" w:name="_GoBack"/>
      <w:bookmarkEnd w:id="3"/>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D32F37" w:rsidRPr="00AA2671" w:rsidRDefault="00D32F3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502F97" w:rsidRPr="00AA2671" w:rsidRDefault="00502F9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8018C7" w:rsidRPr="00AA2671" w:rsidRDefault="008018C7" w:rsidP="00CD2973">
      <w:pPr>
        <w:jc w:val="center"/>
        <w:rPr>
          <w:rFonts w:ascii="Times New Roman" w:hAnsi="Times New Roman" w:cs="Times New Roman"/>
          <w:b/>
          <w:i/>
          <w:sz w:val="24"/>
          <w:szCs w:val="24"/>
        </w:rPr>
      </w:pPr>
    </w:p>
    <w:p w:rsidR="008018C7" w:rsidRPr="00AA2671" w:rsidRDefault="008018C7" w:rsidP="00FC77DF">
      <w:pPr>
        <w:rPr>
          <w:rFonts w:ascii="Times New Roman" w:hAnsi="Times New Roman" w:cs="Times New Roman"/>
          <w:b/>
          <w:i/>
          <w:sz w:val="24"/>
          <w:szCs w:val="24"/>
        </w:rPr>
      </w:pPr>
    </w:p>
    <w:p w:rsidR="00CD2973" w:rsidRPr="00AA2671" w:rsidRDefault="0032407C" w:rsidP="00F53FDC">
      <w:pPr>
        <w:jc w:val="center"/>
        <w:rPr>
          <w:rFonts w:ascii="Times New Roman" w:hAnsi="Times New Roman" w:cs="Times New Roman"/>
          <w:b/>
          <w:bCs/>
          <w:sz w:val="24"/>
          <w:szCs w:val="24"/>
        </w:rPr>
      </w:pPr>
      <w:r w:rsidRPr="00AA2671">
        <w:rPr>
          <w:rFonts w:ascii="Times New Roman" w:hAnsi="Times New Roman" w:cs="Times New Roman"/>
          <w:b/>
          <w:bCs/>
          <w:sz w:val="24"/>
          <w:szCs w:val="24"/>
        </w:rPr>
        <w:t>2025</w:t>
      </w:r>
      <w:r w:rsidR="008018C7" w:rsidRPr="00AA2671">
        <w:rPr>
          <w:rFonts w:ascii="Times New Roman" w:hAnsi="Times New Roman" w:cs="Times New Roman"/>
          <w:b/>
          <w:bCs/>
          <w:sz w:val="24"/>
          <w:szCs w:val="24"/>
        </w:rPr>
        <w:t xml:space="preserve"> г.</w:t>
      </w:r>
    </w:p>
    <w:p w:rsidR="00502F97" w:rsidRPr="00AA2671" w:rsidRDefault="006E7FF4" w:rsidP="0032407C">
      <w:pPr>
        <w:jc w:val="right"/>
        <w:rPr>
          <w:rFonts w:ascii="Times New Roman" w:hAnsi="Times New Roman" w:cs="Times New Roman"/>
          <w:b/>
          <w:bCs/>
          <w:sz w:val="24"/>
          <w:szCs w:val="24"/>
        </w:rPr>
      </w:pPr>
      <w:r w:rsidRPr="00AA2671">
        <w:rPr>
          <w:rFonts w:ascii="Times New Roman" w:hAnsi="Times New Roman" w:cs="Times New Roman"/>
          <w:b/>
          <w:color w:val="000000"/>
          <w:sz w:val="24"/>
          <w:szCs w:val="24"/>
        </w:rPr>
        <w:br w:type="page"/>
      </w:r>
      <w:r w:rsidR="00502F97" w:rsidRPr="00AA2671">
        <w:rPr>
          <w:rFonts w:ascii="Times New Roman" w:hAnsi="Times New Roman" w:cs="Times New Roman"/>
          <w:b/>
          <w:bCs/>
          <w:sz w:val="24"/>
          <w:szCs w:val="24"/>
        </w:rPr>
        <w:lastRenderedPageBreak/>
        <w:t>Приложение 1.1</w:t>
      </w:r>
    </w:p>
    <w:p w:rsidR="00502F97" w:rsidRPr="00AA2671" w:rsidRDefault="00502F97" w:rsidP="00502F97">
      <w:pPr>
        <w:jc w:val="right"/>
        <w:rPr>
          <w:rFonts w:ascii="Times New Roman" w:hAnsi="Times New Roman" w:cs="Times New Roman"/>
          <w:b/>
          <w:bCs/>
          <w:sz w:val="24"/>
          <w:szCs w:val="24"/>
        </w:rPr>
      </w:pPr>
      <w:proofErr w:type="gramStart"/>
      <w:r w:rsidRPr="00AA2671">
        <w:rPr>
          <w:rFonts w:ascii="Times New Roman" w:hAnsi="Times New Roman" w:cs="Times New Roman"/>
          <w:b/>
          <w:bCs/>
          <w:sz w:val="24"/>
          <w:szCs w:val="24"/>
        </w:rPr>
        <w:t>к</w:t>
      </w:r>
      <w:proofErr w:type="gramEnd"/>
      <w:r w:rsidRPr="00AA2671">
        <w:rPr>
          <w:rFonts w:ascii="Times New Roman" w:hAnsi="Times New Roman" w:cs="Times New Roman"/>
          <w:b/>
          <w:bCs/>
          <w:sz w:val="24"/>
          <w:szCs w:val="24"/>
        </w:rPr>
        <w:t xml:space="preserve"> </w:t>
      </w:r>
      <w:r w:rsidR="006041E6" w:rsidRPr="00AA2671">
        <w:rPr>
          <w:rFonts w:ascii="Times New Roman" w:hAnsi="Times New Roman" w:cs="Times New Roman"/>
          <w:b/>
          <w:bCs/>
          <w:sz w:val="24"/>
          <w:szCs w:val="24"/>
        </w:rPr>
        <w:t>ПОП</w:t>
      </w:r>
      <w:r w:rsidRPr="00AA2671">
        <w:rPr>
          <w:rFonts w:ascii="Times New Roman" w:hAnsi="Times New Roman" w:cs="Times New Roman"/>
          <w:b/>
          <w:bCs/>
          <w:sz w:val="24"/>
          <w:szCs w:val="24"/>
        </w:rPr>
        <w:t xml:space="preserve"> по специальности</w:t>
      </w:r>
    </w:p>
    <w:p w:rsidR="00502F97" w:rsidRPr="00AA2671" w:rsidRDefault="0032407C" w:rsidP="00502F97">
      <w:pPr>
        <w:jc w:val="right"/>
        <w:rPr>
          <w:rFonts w:ascii="Times New Roman" w:hAnsi="Times New Roman" w:cs="Times New Roman"/>
          <w:b/>
          <w:bCs/>
          <w:sz w:val="24"/>
          <w:szCs w:val="24"/>
        </w:rPr>
      </w:pPr>
      <w:r w:rsidRPr="00AA2671">
        <w:rPr>
          <w:rFonts w:ascii="Times New Roman" w:hAnsi="Times New Roman" w:cs="Times New Roman"/>
          <w:b/>
          <w:bCs/>
          <w:sz w:val="24"/>
          <w:szCs w:val="24"/>
        </w:rPr>
        <w:t>25.02.10 Транспортная безопасность</w:t>
      </w:r>
    </w:p>
    <w:p w:rsidR="0032407C" w:rsidRPr="00AA2671" w:rsidRDefault="0032407C" w:rsidP="00502F97">
      <w:pPr>
        <w:jc w:val="right"/>
        <w:rPr>
          <w:rFonts w:ascii="Times New Roman" w:hAnsi="Times New Roman" w:cs="Times New Roman"/>
          <w:b/>
          <w:bCs/>
          <w:sz w:val="24"/>
          <w:szCs w:val="24"/>
        </w:rPr>
      </w:pPr>
      <w:r w:rsidRPr="00AA2671">
        <w:rPr>
          <w:rFonts w:ascii="Times New Roman" w:hAnsi="Times New Roman" w:cs="Times New Roman"/>
          <w:b/>
          <w:bCs/>
          <w:sz w:val="24"/>
          <w:szCs w:val="24"/>
        </w:rPr>
        <w:t>воздушного транспорта</w:t>
      </w: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502F97" w:rsidRPr="00AA2671" w:rsidRDefault="00502F97" w:rsidP="00502F97">
      <w:pPr>
        <w:jc w:val="right"/>
        <w:rPr>
          <w:rFonts w:ascii="Times New Roman" w:hAnsi="Times New Roman" w:cs="Times New Roman"/>
          <w:b/>
          <w:bCs/>
          <w:color w:val="0070C0"/>
          <w:sz w:val="24"/>
          <w:szCs w:val="24"/>
        </w:rPr>
      </w:pPr>
    </w:p>
    <w:p w:rsidR="008F578C" w:rsidRPr="00AA2671" w:rsidRDefault="00D32F37" w:rsidP="008F578C">
      <w:pPr>
        <w:jc w:val="center"/>
        <w:rPr>
          <w:rFonts w:ascii="Times New Roman" w:hAnsi="Times New Roman" w:cs="Times New Roman"/>
          <w:b/>
          <w:bCs/>
          <w:sz w:val="24"/>
          <w:szCs w:val="24"/>
        </w:rPr>
      </w:pPr>
      <w:r w:rsidRPr="00AA2671">
        <w:rPr>
          <w:rFonts w:ascii="Times New Roman" w:hAnsi="Times New Roman" w:cs="Times New Roman"/>
          <w:b/>
          <w:bCs/>
          <w:sz w:val="24"/>
          <w:szCs w:val="24"/>
        </w:rPr>
        <w:t>Примерная рабочая программа профессионального модуля</w:t>
      </w:r>
    </w:p>
    <w:p w:rsidR="00CD2973" w:rsidRPr="00AA2671" w:rsidRDefault="008F578C" w:rsidP="006E7FF4">
      <w:pPr>
        <w:pStyle w:val="1"/>
      </w:pPr>
      <w:bookmarkStart w:id="4" w:name="_Toc150695621"/>
      <w:bookmarkStart w:id="5" w:name="_Toc150695786"/>
      <w:bookmarkStart w:id="6" w:name="_Toc161313282"/>
      <w:r w:rsidRPr="00AA2671">
        <w:t>«</w:t>
      </w:r>
      <w:r w:rsidR="008276F3" w:rsidRPr="00AA2671">
        <w:t>ПМ.01</w:t>
      </w:r>
      <w:r w:rsidRPr="00AA2671">
        <w:t xml:space="preserve"> </w:t>
      </w:r>
      <w:r w:rsidR="0032407C" w:rsidRPr="00AA2671">
        <w:t>ДОСМОТР В ЦЕЛЯХ ОБЕСПЕЧЕНИЯ ТРАНСПОРТНОЙ БЕЗОПАСНОСТИ НА ВОЗДУШНОМ ТРАНСПОРТЕ</w:t>
      </w:r>
      <w:r w:rsidRPr="00AA2671">
        <w:t>»</w:t>
      </w:r>
      <w:bookmarkEnd w:id="4"/>
      <w:bookmarkEnd w:id="5"/>
      <w:bookmarkEnd w:id="6"/>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502F97" w:rsidRPr="00AA2671" w:rsidRDefault="00502F97" w:rsidP="00F53FDC">
      <w:pPr>
        <w:spacing w:line="360" w:lineRule="auto"/>
        <w:jc w:val="center"/>
        <w:rPr>
          <w:rFonts w:ascii="Times New Roman" w:hAnsi="Times New Roman" w:cs="Times New Roman"/>
          <w:sz w:val="24"/>
          <w:szCs w:val="24"/>
        </w:rPr>
      </w:pPr>
    </w:p>
    <w:p w:rsidR="00F53FDC" w:rsidRPr="00AA2671" w:rsidRDefault="0032407C" w:rsidP="00F53FDC">
      <w:pPr>
        <w:jc w:val="center"/>
        <w:rPr>
          <w:rFonts w:ascii="Times New Roman" w:hAnsi="Times New Roman" w:cs="Times New Roman"/>
          <w:b/>
          <w:bCs/>
          <w:sz w:val="24"/>
          <w:szCs w:val="24"/>
        </w:rPr>
      </w:pPr>
      <w:r w:rsidRPr="00AA2671">
        <w:rPr>
          <w:rFonts w:ascii="Times New Roman" w:hAnsi="Times New Roman" w:cs="Times New Roman"/>
          <w:b/>
          <w:bCs/>
          <w:sz w:val="24"/>
          <w:szCs w:val="24"/>
        </w:rPr>
        <w:t>2025</w:t>
      </w:r>
      <w:r w:rsidR="00F53FDC" w:rsidRPr="00AA2671">
        <w:rPr>
          <w:rFonts w:ascii="Times New Roman" w:hAnsi="Times New Roman" w:cs="Times New Roman"/>
          <w:b/>
          <w:bCs/>
          <w:sz w:val="24"/>
          <w:szCs w:val="24"/>
        </w:rPr>
        <w:t xml:space="preserve"> г.</w:t>
      </w:r>
    </w:p>
    <w:p w:rsidR="00B766E1" w:rsidRPr="00AA2671" w:rsidRDefault="00B766E1">
      <w:pPr>
        <w:rPr>
          <w:rFonts w:ascii="Times New Roman" w:eastAsia="Times New Roman" w:hAnsi="Times New Roman" w:cs="Times New Roman"/>
          <w:b/>
          <w:bCs/>
          <w:kern w:val="36"/>
          <w:sz w:val="24"/>
          <w:szCs w:val="24"/>
          <w:lang w:eastAsia="ru-RU"/>
        </w:rPr>
      </w:pPr>
      <w:r w:rsidRPr="00AA2671">
        <w:rPr>
          <w:rFonts w:ascii="Times New Roman" w:hAnsi="Times New Roman" w:cs="Times New Roman"/>
          <w:sz w:val="24"/>
          <w:szCs w:val="24"/>
        </w:rPr>
        <w:br w:type="page"/>
      </w:r>
    </w:p>
    <w:p w:rsidR="00502F97" w:rsidRPr="00AA2671" w:rsidRDefault="00B766E1" w:rsidP="00B766E1">
      <w:pPr>
        <w:jc w:val="center"/>
        <w:rPr>
          <w:rFonts w:ascii="Times New Roman" w:hAnsi="Times New Roman" w:cs="Times New Roman"/>
          <w:b/>
          <w:bCs/>
          <w:sz w:val="24"/>
          <w:szCs w:val="24"/>
        </w:rPr>
      </w:pPr>
      <w:r w:rsidRPr="00AA2671">
        <w:rPr>
          <w:rFonts w:ascii="Times New Roman" w:hAnsi="Times New Roman" w:cs="Times New Roman"/>
          <w:b/>
          <w:bCs/>
          <w:sz w:val="24"/>
          <w:szCs w:val="24"/>
        </w:rPr>
        <w:lastRenderedPageBreak/>
        <w:t>СОДЕРЖАНИЕ ПРОГРАММЫ</w:t>
      </w:r>
    </w:p>
    <w:p w:rsidR="00B766E1" w:rsidRPr="00AA2671" w:rsidRDefault="00B766E1" w:rsidP="00B766E1">
      <w:pPr>
        <w:rPr>
          <w:rFonts w:ascii="Times New Roman" w:hAnsi="Times New Roman" w:cs="Times New Roman"/>
          <w:sz w:val="24"/>
          <w:szCs w:val="24"/>
        </w:rPr>
      </w:pPr>
    </w:p>
    <w:p w:rsidR="000563EA" w:rsidRDefault="00375251">
      <w:pPr>
        <w:pStyle w:val="14"/>
        <w:rPr>
          <w:rFonts w:asciiTheme="minorHAnsi" w:eastAsiaTheme="minorEastAsia" w:hAnsiTheme="minorHAnsi" w:cstheme="minorBidi"/>
          <w:b w:val="0"/>
          <w:bCs w:val="0"/>
          <w:lang w:eastAsia="ru-RU"/>
        </w:rPr>
      </w:pPr>
      <w:r w:rsidRPr="00AA2671">
        <w:rPr>
          <w:sz w:val="24"/>
          <w:szCs w:val="24"/>
        </w:rPr>
        <w:fldChar w:fldCharType="begin"/>
      </w:r>
      <w:r w:rsidR="00B766E1" w:rsidRPr="00AA2671">
        <w:rPr>
          <w:sz w:val="24"/>
          <w:szCs w:val="24"/>
        </w:rPr>
        <w:instrText xml:space="preserve"> TOC \h \z \t "Раздел 1;1;Раздел 1.1;2" </w:instrText>
      </w:r>
      <w:r w:rsidRPr="00AA2671">
        <w:rPr>
          <w:sz w:val="24"/>
          <w:szCs w:val="24"/>
        </w:rPr>
        <w:fldChar w:fldCharType="separate"/>
      </w:r>
      <w:hyperlink w:anchor="_Toc206498310" w:history="1">
        <w:r w:rsidR="000563EA" w:rsidRPr="00383BCD">
          <w:rPr>
            <w:rStyle w:val="af0"/>
          </w:rPr>
          <w:t>1. Общая характеристика ПРИМЕРНОЙ РАБОЧЕЙ ПРОГРАММЫ ПРОФЕССИОНАЛЬНОГО МОДУЛЯ</w:t>
        </w:r>
        <w:r w:rsidR="000563EA">
          <w:rPr>
            <w:webHidden/>
          </w:rPr>
          <w:tab/>
        </w:r>
        <w:r w:rsidR="000563EA">
          <w:rPr>
            <w:webHidden/>
          </w:rPr>
          <w:fldChar w:fldCharType="begin"/>
        </w:r>
        <w:r w:rsidR="000563EA">
          <w:rPr>
            <w:webHidden/>
          </w:rPr>
          <w:instrText xml:space="preserve"> PAGEREF _Toc206498310 \h </w:instrText>
        </w:r>
        <w:r w:rsidR="000563EA">
          <w:rPr>
            <w:webHidden/>
          </w:rPr>
        </w:r>
        <w:r w:rsidR="000563EA">
          <w:rPr>
            <w:webHidden/>
          </w:rPr>
          <w:fldChar w:fldCharType="separate"/>
        </w:r>
        <w:r w:rsidR="000563EA">
          <w:rPr>
            <w:webHidden/>
          </w:rPr>
          <w:t>4</w:t>
        </w:r>
        <w:r w:rsidR="000563EA">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1" w:history="1">
        <w:r w:rsidRPr="00383BCD">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_Toc206498311 \h </w:instrText>
        </w:r>
        <w:r>
          <w:rPr>
            <w:webHidden/>
          </w:rPr>
        </w:r>
        <w:r>
          <w:rPr>
            <w:webHidden/>
          </w:rPr>
          <w:fldChar w:fldCharType="separate"/>
        </w:r>
        <w:r>
          <w:rPr>
            <w:webHidden/>
          </w:rPr>
          <w:t>4</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2" w:history="1">
        <w:r w:rsidRPr="00383BCD">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_Toc206498312 \h </w:instrText>
        </w:r>
        <w:r>
          <w:rPr>
            <w:webHidden/>
          </w:rPr>
        </w:r>
        <w:r>
          <w:rPr>
            <w:webHidden/>
          </w:rPr>
          <w:fldChar w:fldCharType="separate"/>
        </w:r>
        <w:r>
          <w:rPr>
            <w:webHidden/>
          </w:rPr>
          <w:t>4</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13" w:history="1">
        <w:r w:rsidRPr="00383BCD">
          <w:rPr>
            <w:rStyle w:val="af0"/>
          </w:rPr>
          <w:t>2. Структура и содержание профессионального модуля</w:t>
        </w:r>
        <w:r>
          <w:rPr>
            <w:webHidden/>
          </w:rPr>
          <w:tab/>
        </w:r>
        <w:r>
          <w:rPr>
            <w:webHidden/>
          </w:rPr>
          <w:fldChar w:fldCharType="begin"/>
        </w:r>
        <w:r>
          <w:rPr>
            <w:webHidden/>
          </w:rPr>
          <w:instrText xml:space="preserve"> PAGEREF _Toc206498313 \h </w:instrText>
        </w:r>
        <w:r>
          <w:rPr>
            <w:webHidden/>
          </w:rPr>
        </w:r>
        <w:r>
          <w:rPr>
            <w:webHidden/>
          </w:rPr>
          <w:fldChar w:fldCharType="separate"/>
        </w:r>
        <w:r>
          <w:rPr>
            <w:webHidden/>
          </w:rPr>
          <w:t>17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4" w:history="1">
        <w:r w:rsidRPr="00383BCD">
          <w:rPr>
            <w:rStyle w:val="af0"/>
          </w:rPr>
          <w:t>2.1. Трудоемкость освоения модуля</w:t>
        </w:r>
        <w:r>
          <w:rPr>
            <w:webHidden/>
          </w:rPr>
          <w:tab/>
        </w:r>
        <w:r>
          <w:rPr>
            <w:webHidden/>
          </w:rPr>
          <w:fldChar w:fldCharType="begin"/>
        </w:r>
        <w:r>
          <w:rPr>
            <w:webHidden/>
          </w:rPr>
          <w:instrText xml:space="preserve"> PAGEREF _Toc206498314 \h </w:instrText>
        </w:r>
        <w:r>
          <w:rPr>
            <w:webHidden/>
          </w:rPr>
        </w:r>
        <w:r>
          <w:rPr>
            <w:webHidden/>
          </w:rPr>
          <w:fldChar w:fldCharType="separate"/>
        </w:r>
        <w:r>
          <w:rPr>
            <w:webHidden/>
          </w:rPr>
          <w:t>17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5" w:history="1">
        <w:r w:rsidRPr="00383BCD">
          <w:rPr>
            <w:rStyle w:val="af0"/>
          </w:rPr>
          <w:t>2.2. Структура профессионального модуля</w:t>
        </w:r>
        <w:r>
          <w:rPr>
            <w:webHidden/>
          </w:rPr>
          <w:tab/>
        </w:r>
        <w:r>
          <w:rPr>
            <w:webHidden/>
          </w:rPr>
          <w:fldChar w:fldCharType="begin"/>
        </w:r>
        <w:r>
          <w:rPr>
            <w:webHidden/>
          </w:rPr>
          <w:instrText xml:space="preserve"> PAGEREF _Toc206498315 \h </w:instrText>
        </w:r>
        <w:r>
          <w:rPr>
            <w:webHidden/>
          </w:rPr>
        </w:r>
        <w:r>
          <w:rPr>
            <w:webHidden/>
          </w:rPr>
          <w:fldChar w:fldCharType="separate"/>
        </w:r>
        <w:r>
          <w:rPr>
            <w:webHidden/>
          </w:rPr>
          <w:t>17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6" w:history="1">
        <w:r w:rsidRPr="00383BCD">
          <w:rPr>
            <w:rStyle w:val="af0"/>
          </w:rPr>
          <w:t>2.3. Примерное содержание профессионального модуля</w:t>
        </w:r>
        <w:r>
          <w:rPr>
            <w:webHidden/>
          </w:rPr>
          <w:tab/>
        </w:r>
        <w:r>
          <w:rPr>
            <w:webHidden/>
          </w:rPr>
          <w:fldChar w:fldCharType="begin"/>
        </w:r>
        <w:r>
          <w:rPr>
            <w:webHidden/>
          </w:rPr>
          <w:instrText xml:space="preserve"> PAGEREF _Toc206498316 \h </w:instrText>
        </w:r>
        <w:r>
          <w:rPr>
            <w:webHidden/>
          </w:rPr>
        </w:r>
        <w:r>
          <w:rPr>
            <w:webHidden/>
          </w:rPr>
          <w:fldChar w:fldCharType="separate"/>
        </w:r>
        <w:r>
          <w:rPr>
            <w:webHidden/>
          </w:rPr>
          <w:t>18</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7" w:history="1">
        <w:r w:rsidRPr="00383BCD">
          <w:rPr>
            <w:rStyle w:val="af0"/>
          </w:rPr>
          <w:t>2.4. Курсовая работа (проект)</w:t>
        </w:r>
        <w:r>
          <w:rPr>
            <w:webHidden/>
          </w:rPr>
          <w:tab/>
        </w:r>
        <w:r>
          <w:rPr>
            <w:webHidden/>
          </w:rPr>
          <w:fldChar w:fldCharType="begin"/>
        </w:r>
        <w:r>
          <w:rPr>
            <w:webHidden/>
          </w:rPr>
          <w:instrText xml:space="preserve"> PAGEREF _Toc206498317 \h </w:instrText>
        </w:r>
        <w:r>
          <w:rPr>
            <w:webHidden/>
          </w:rPr>
        </w:r>
        <w:r>
          <w:rPr>
            <w:webHidden/>
          </w:rPr>
          <w:fldChar w:fldCharType="separate"/>
        </w:r>
        <w:r>
          <w:rPr>
            <w:webHidden/>
          </w:rPr>
          <w:t>26</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18" w:history="1">
        <w:r w:rsidRPr="00383BCD">
          <w:rPr>
            <w:rStyle w:val="af0"/>
          </w:rPr>
          <w:t>3. Условия реализации профессионального модуля</w:t>
        </w:r>
        <w:r>
          <w:rPr>
            <w:webHidden/>
          </w:rPr>
          <w:tab/>
        </w:r>
        <w:r>
          <w:rPr>
            <w:webHidden/>
          </w:rPr>
          <w:fldChar w:fldCharType="begin"/>
        </w:r>
        <w:r>
          <w:rPr>
            <w:webHidden/>
          </w:rPr>
          <w:instrText xml:space="preserve"> PAGEREF _Toc206498318 \h </w:instrText>
        </w:r>
        <w:r>
          <w:rPr>
            <w:webHidden/>
          </w:rPr>
        </w:r>
        <w:r>
          <w:rPr>
            <w:webHidden/>
          </w:rPr>
          <w:fldChar w:fldCharType="separate"/>
        </w:r>
        <w:r>
          <w:rPr>
            <w:webHidden/>
          </w:rPr>
          <w:t>27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19" w:history="1">
        <w:r w:rsidRPr="00383BCD">
          <w:rPr>
            <w:rStyle w:val="af0"/>
          </w:rPr>
          <w:t>3.1. Материально-техническое обеспечение</w:t>
        </w:r>
        <w:r>
          <w:rPr>
            <w:webHidden/>
          </w:rPr>
          <w:tab/>
        </w:r>
        <w:r>
          <w:rPr>
            <w:webHidden/>
          </w:rPr>
          <w:fldChar w:fldCharType="begin"/>
        </w:r>
        <w:r>
          <w:rPr>
            <w:webHidden/>
          </w:rPr>
          <w:instrText xml:space="preserve"> PAGEREF _Toc206498319 \h </w:instrText>
        </w:r>
        <w:r>
          <w:rPr>
            <w:webHidden/>
          </w:rPr>
        </w:r>
        <w:r>
          <w:rPr>
            <w:webHidden/>
          </w:rPr>
          <w:fldChar w:fldCharType="separate"/>
        </w:r>
        <w:r>
          <w:rPr>
            <w:webHidden/>
          </w:rPr>
          <w:t>27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20" w:history="1">
        <w:r w:rsidRPr="00383BCD">
          <w:rPr>
            <w:rStyle w:val="af0"/>
          </w:rPr>
          <w:t>3.2. Учебно-методическое обеспечение</w:t>
        </w:r>
        <w:r>
          <w:rPr>
            <w:webHidden/>
          </w:rPr>
          <w:tab/>
        </w:r>
        <w:r>
          <w:rPr>
            <w:webHidden/>
          </w:rPr>
          <w:fldChar w:fldCharType="begin"/>
        </w:r>
        <w:r>
          <w:rPr>
            <w:webHidden/>
          </w:rPr>
          <w:instrText xml:space="preserve"> PAGEREF _Toc206498320 \h </w:instrText>
        </w:r>
        <w:r>
          <w:rPr>
            <w:webHidden/>
          </w:rPr>
        </w:r>
        <w:r>
          <w:rPr>
            <w:webHidden/>
          </w:rPr>
          <w:fldChar w:fldCharType="separate"/>
        </w:r>
        <w:r>
          <w:rPr>
            <w:webHidden/>
          </w:rPr>
          <w:t>27</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21" w:history="1">
        <w:r w:rsidRPr="00383BC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_Toc206498321 \h </w:instrText>
        </w:r>
        <w:r>
          <w:rPr>
            <w:webHidden/>
          </w:rPr>
        </w:r>
        <w:r>
          <w:rPr>
            <w:webHidden/>
          </w:rPr>
          <w:fldChar w:fldCharType="separate"/>
        </w:r>
        <w:r>
          <w:rPr>
            <w:webHidden/>
          </w:rPr>
          <w:t>28</w:t>
        </w:r>
        <w:r>
          <w:rPr>
            <w:webHidden/>
          </w:rPr>
          <w:fldChar w:fldCharType="end"/>
        </w:r>
      </w:hyperlink>
    </w:p>
    <w:p w:rsidR="00B766E1" w:rsidRPr="00AA2671" w:rsidRDefault="00375251" w:rsidP="00B766E1">
      <w:pPr>
        <w:rPr>
          <w:rFonts w:ascii="Times New Roman" w:hAnsi="Times New Roman" w:cs="Times New Roman"/>
          <w:sz w:val="24"/>
          <w:szCs w:val="24"/>
        </w:rPr>
      </w:pPr>
      <w:r w:rsidRPr="00AA2671">
        <w:rPr>
          <w:rFonts w:ascii="Times New Roman" w:hAnsi="Times New Roman" w:cs="Times New Roman"/>
          <w:sz w:val="24"/>
          <w:szCs w:val="24"/>
        </w:rPr>
        <w:fldChar w:fldCharType="end"/>
      </w:r>
    </w:p>
    <w:p w:rsidR="00B766E1" w:rsidRPr="00AA2671" w:rsidRDefault="00B766E1" w:rsidP="00966A6C">
      <w:pPr>
        <w:pStyle w:val="1"/>
      </w:pPr>
    </w:p>
    <w:p w:rsidR="00502F97" w:rsidRPr="00AA2671" w:rsidRDefault="00502F97" w:rsidP="00A3570A">
      <w:pPr>
        <w:pStyle w:val="1f"/>
        <w:jc w:val="left"/>
        <w:rPr>
          <w:rFonts w:ascii="Times New Roman" w:hAnsi="Times New Roman"/>
        </w:rPr>
        <w:sectPr w:rsidR="00502F97" w:rsidRPr="00AA2671" w:rsidSect="00502F97">
          <w:headerReference w:type="even" r:id="rId9"/>
          <w:headerReference w:type="default" r:id="rId10"/>
          <w:pgSz w:w="11906" w:h="16838"/>
          <w:pgMar w:top="1134" w:right="567" w:bottom="1134" w:left="1701" w:header="709" w:footer="709" w:gutter="0"/>
          <w:cols w:space="708"/>
          <w:docGrid w:linePitch="360"/>
        </w:sectPr>
      </w:pPr>
      <w:bookmarkStart w:id="7" w:name="_Toc149904144"/>
      <w:bookmarkStart w:id="8" w:name="_Toc150695622"/>
      <w:bookmarkStart w:id="9" w:name="_Toc150695787"/>
    </w:p>
    <w:p w:rsidR="00E52263" w:rsidRPr="00AA2671" w:rsidRDefault="006E7FF4" w:rsidP="00E52263">
      <w:pPr>
        <w:pStyle w:val="1f"/>
        <w:rPr>
          <w:rFonts w:ascii="Times New Roman" w:hAnsi="Times New Roman"/>
        </w:rPr>
      </w:pPr>
      <w:bookmarkStart w:id="10" w:name="_Toc200025616"/>
      <w:bookmarkStart w:id="11" w:name="_Toc200026602"/>
      <w:bookmarkStart w:id="12" w:name="_Toc206498310"/>
      <w:bookmarkStart w:id="13" w:name="_Toc206498356"/>
      <w:bookmarkStart w:id="14" w:name="_Toc206498398"/>
      <w:r w:rsidRPr="00AA2671">
        <w:rPr>
          <w:rFonts w:ascii="Times New Roman" w:hAnsi="Times New Roman"/>
        </w:rPr>
        <w:lastRenderedPageBreak/>
        <w:t>1. Общая характеристика</w:t>
      </w:r>
      <w:bookmarkEnd w:id="7"/>
      <w:bookmarkEnd w:id="8"/>
      <w:bookmarkEnd w:id="9"/>
      <w:r w:rsidR="00E52263" w:rsidRPr="00AA2671">
        <w:rPr>
          <w:rFonts w:ascii="Times New Roman" w:hAnsi="Times New Roman"/>
        </w:rPr>
        <w:t xml:space="preserve"> ПРИМЕРНОЙ РАБОЧЕЙ ПРОГРАММЫ ПРОФЕССИОНАЛЬНОГО МОДУЛЯ</w:t>
      </w:r>
      <w:bookmarkEnd w:id="10"/>
      <w:bookmarkEnd w:id="11"/>
      <w:bookmarkEnd w:id="12"/>
      <w:bookmarkEnd w:id="13"/>
      <w:bookmarkEnd w:id="14"/>
    </w:p>
    <w:p w:rsidR="00E52263" w:rsidRPr="00AA2671" w:rsidRDefault="0032407C" w:rsidP="00E52263">
      <w:pPr>
        <w:pStyle w:val="1d"/>
        <w:jc w:val="center"/>
        <w:rPr>
          <w:rFonts w:eastAsia="Segoe UI"/>
          <w:lang w:val="ru-RU"/>
        </w:rPr>
      </w:pPr>
      <w:r w:rsidRPr="00AA2671">
        <w:rPr>
          <w:rFonts w:eastAsia="Segoe UI"/>
          <w:lang w:val="ru-RU"/>
        </w:rPr>
        <w:t xml:space="preserve">«ПМ.01 </w:t>
      </w:r>
      <w:r w:rsidRPr="00AA2671">
        <w:rPr>
          <w:bCs/>
          <w:iCs/>
          <w:lang w:val="ru-RU"/>
        </w:rPr>
        <w:t>ДОСМОТР В ЦЕЛЯХ ОБЕСПЕЧЕНИЯ ТРАНСПОРТНОЙ БЕЗОПАСНОСТИ НА ВОЗДУШНОМ ТРАНСПОРТЕ</w:t>
      </w:r>
      <w:r w:rsidRPr="00AA2671">
        <w:rPr>
          <w:rFonts w:eastAsia="Segoe UI"/>
          <w:lang w:val="ru-RU"/>
        </w:rPr>
        <w:t>»</w:t>
      </w:r>
    </w:p>
    <w:p w:rsidR="006E7FF4" w:rsidRPr="00AA2671" w:rsidRDefault="006E7FF4" w:rsidP="0020413C">
      <w:pPr>
        <w:pStyle w:val="1f"/>
        <w:rPr>
          <w:rFonts w:ascii="Times New Roman" w:hAnsi="Times New Roman"/>
        </w:rPr>
      </w:pPr>
    </w:p>
    <w:p w:rsidR="00C63897" w:rsidRPr="00AA2671" w:rsidRDefault="007863C1" w:rsidP="007863C1">
      <w:pPr>
        <w:pStyle w:val="114"/>
        <w:rPr>
          <w:rFonts w:ascii="Times New Roman" w:hAnsi="Times New Roman"/>
        </w:rPr>
      </w:pPr>
      <w:bookmarkStart w:id="15" w:name="_Toc150695623"/>
      <w:bookmarkStart w:id="16" w:name="_Toc200025617"/>
      <w:bookmarkStart w:id="17" w:name="_Toc200026603"/>
      <w:bookmarkStart w:id="18" w:name="_Toc206498311"/>
      <w:bookmarkStart w:id="19" w:name="_Toc206498357"/>
      <w:bookmarkStart w:id="20" w:name="_Toc206498399"/>
      <w:r w:rsidRPr="00AA2671">
        <w:rPr>
          <w:rFonts w:ascii="Times New Roman" w:hAnsi="Times New Roman"/>
        </w:rPr>
        <w:t xml:space="preserve">1.1. </w:t>
      </w:r>
      <w:bookmarkEnd w:id="15"/>
      <w:r w:rsidR="00E52263" w:rsidRPr="00AA2671">
        <w:rPr>
          <w:rFonts w:ascii="Times New Roman" w:hAnsi="Times New Roman"/>
        </w:rPr>
        <w:t>Цель и место профессионального модуля в структуре образовательной программы</w:t>
      </w:r>
      <w:bookmarkEnd w:id="16"/>
      <w:bookmarkEnd w:id="17"/>
      <w:bookmarkEnd w:id="18"/>
      <w:bookmarkEnd w:id="19"/>
      <w:bookmarkEnd w:id="20"/>
    </w:p>
    <w:p w:rsidR="00C63897" w:rsidRPr="00AA2671"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 xml:space="preserve">Цель модуля: освоение вида деятельности </w:t>
      </w:r>
      <w:r w:rsidR="00896BB3" w:rsidRPr="00AA2671">
        <w:rPr>
          <w:rFonts w:ascii="Times New Roman" w:eastAsia="Times New Roman" w:hAnsi="Times New Roman" w:cs="Times New Roman"/>
          <w:iCs/>
          <w:sz w:val="24"/>
          <w:szCs w:val="24"/>
          <w:lang w:eastAsia="ru-RU"/>
        </w:rPr>
        <w:t>«</w:t>
      </w:r>
      <w:r w:rsidR="0032407C" w:rsidRPr="00AA2671">
        <w:rPr>
          <w:rFonts w:ascii="Times New Roman" w:eastAsia="Times New Roman" w:hAnsi="Times New Roman" w:cs="Times New Roman"/>
          <w:iCs/>
          <w:sz w:val="24"/>
          <w:szCs w:val="24"/>
          <w:lang w:eastAsia="ru-RU"/>
        </w:rPr>
        <w:t>Досмотр в целях обеспечения транспортной безопасности на воздушном транспорте</w:t>
      </w:r>
      <w:r w:rsidR="00896BB3" w:rsidRPr="00AA2671">
        <w:rPr>
          <w:rFonts w:ascii="Times New Roman" w:eastAsia="Times New Roman" w:hAnsi="Times New Roman" w:cs="Times New Roman"/>
          <w:bCs/>
          <w:iCs/>
          <w:sz w:val="24"/>
          <w:szCs w:val="24"/>
          <w:lang w:eastAsia="ru-RU"/>
        </w:rPr>
        <w:t>»</w:t>
      </w:r>
      <w:r w:rsidR="00896BB3" w:rsidRPr="00AA2671">
        <w:rPr>
          <w:rFonts w:ascii="Times New Roman" w:eastAsia="Times New Roman" w:hAnsi="Times New Roman" w:cs="Times New Roman"/>
          <w:sz w:val="24"/>
          <w:szCs w:val="24"/>
          <w:lang w:eastAsia="ru-RU"/>
        </w:rPr>
        <w:t>.</w:t>
      </w:r>
      <w:r w:rsidRPr="00AA2671">
        <w:rPr>
          <w:rFonts w:ascii="Times New Roman" w:eastAsia="Times New Roman" w:hAnsi="Times New Roman" w:cs="Times New Roman"/>
          <w:sz w:val="24"/>
          <w:szCs w:val="24"/>
          <w:lang w:eastAsia="ru-RU"/>
        </w:rPr>
        <w:t xml:space="preserve"> </w:t>
      </w:r>
    </w:p>
    <w:p w:rsidR="004F5C5E" w:rsidRPr="00AA2671" w:rsidRDefault="004F5C5E" w:rsidP="00A3570A">
      <w:pPr>
        <w:suppressAutoHyphens/>
        <w:spacing w:line="276" w:lineRule="auto"/>
        <w:ind w:firstLine="709"/>
        <w:jc w:val="both"/>
        <w:rPr>
          <w:rFonts w:ascii="Times New Roman" w:hAnsi="Times New Roman" w:cs="Times New Roman"/>
          <w:sz w:val="24"/>
          <w:szCs w:val="24"/>
        </w:rPr>
      </w:pPr>
      <w:r w:rsidRPr="00AA2671">
        <w:rPr>
          <w:rFonts w:ascii="Times New Roman" w:hAnsi="Times New Roman" w:cs="Times New Roman"/>
          <w:sz w:val="24"/>
          <w:szCs w:val="24"/>
        </w:rPr>
        <w:t xml:space="preserve">Профессиональный модуль включен в обязательную </w:t>
      </w:r>
      <w:r w:rsidR="0032407C" w:rsidRPr="00AA2671">
        <w:rPr>
          <w:rFonts w:ascii="Times New Roman" w:hAnsi="Times New Roman" w:cs="Times New Roman"/>
          <w:sz w:val="24"/>
          <w:szCs w:val="24"/>
        </w:rPr>
        <w:t>часть образовательной программы.</w:t>
      </w:r>
    </w:p>
    <w:p w:rsidR="00EA6E1D" w:rsidRPr="00AA2671" w:rsidRDefault="00EA6E1D" w:rsidP="00A3570A">
      <w:pPr>
        <w:suppressAutoHyphens/>
        <w:spacing w:line="276" w:lineRule="auto"/>
        <w:ind w:firstLine="709"/>
        <w:jc w:val="both"/>
        <w:rPr>
          <w:rFonts w:ascii="Times New Roman" w:hAnsi="Times New Roman" w:cs="Times New Roman"/>
          <w:sz w:val="24"/>
          <w:szCs w:val="24"/>
        </w:rPr>
      </w:pPr>
    </w:p>
    <w:p w:rsidR="00EA6E1D" w:rsidRPr="00AA2671" w:rsidRDefault="00EA6E1D" w:rsidP="00EA6E1D">
      <w:pPr>
        <w:pStyle w:val="114"/>
        <w:rPr>
          <w:rFonts w:ascii="Times New Roman" w:hAnsi="Times New Roman"/>
        </w:rPr>
      </w:pPr>
      <w:bookmarkStart w:id="21" w:name="_Toc200025618"/>
      <w:bookmarkStart w:id="22" w:name="_Toc200026604"/>
      <w:bookmarkStart w:id="23" w:name="_Toc206498312"/>
      <w:bookmarkStart w:id="24" w:name="_Toc206498358"/>
      <w:bookmarkStart w:id="25" w:name="_Toc206498400"/>
      <w:r w:rsidRPr="00AA2671">
        <w:rPr>
          <w:rFonts w:ascii="Times New Roman" w:hAnsi="Times New Roman"/>
        </w:rPr>
        <w:t>1.2. Планируемые результаты освоения профессионального модуля</w:t>
      </w:r>
      <w:bookmarkEnd w:id="21"/>
      <w:bookmarkEnd w:id="22"/>
      <w:bookmarkEnd w:id="23"/>
      <w:bookmarkEnd w:id="24"/>
      <w:bookmarkEnd w:id="25"/>
    </w:p>
    <w:p w:rsidR="00C63897" w:rsidRPr="00AA2671" w:rsidRDefault="00EA6E1D" w:rsidP="0020413C">
      <w:pPr>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AA2671">
        <w:rPr>
          <w:rFonts w:ascii="Times New Roman" w:eastAsia="Times New Roman" w:hAnsi="Times New Roman" w:cs="Times New Roman"/>
          <w:sz w:val="24"/>
          <w:szCs w:val="24"/>
          <w:lang w:eastAsia="ru-RU"/>
        </w:rPr>
        <w:t xml:space="preserve">матрице компетенций выпускника (п. </w:t>
      </w:r>
      <w:r w:rsidR="00F53FDC" w:rsidRPr="00AA2671">
        <w:rPr>
          <w:rFonts w:ascii="Times New Roman" w:eastAsia="Times New Roman" w:hAnsi="Times New Roman" w:cs="Times New Roman"/>
          <w:sz w:val="24"/>
          <w:szCs w:val="24"/>
          <w:lang w:eastAsia="ru-RU"/>
        </w:rPr>
        <w:t>4.3</w:t>
      </w:r>
      <w:r w:rsidR="0020413C" w:rsidRPr="00AA2671">
        <w:rPr>
          <w:rFonts w:ascii="Times New Roman" w:eastAsia="Times New Roman" w:hAnsi="Times New Roman" w:cs="Times New Roman"/>
          <w:sz w:val="24"/>
          <w:szCs w:val="24"/>
          <w:lang w:eastAsia="ru-RU"/>
        </w:rPr>
        <w:t xml:space="preserve"> </w:t>
      </w:r>
      <w:r w:rsidR="006041E6" w:rsidRPr="00AA2671">
        <w:rPr>
          <w:rFonts w:ascii="Times New Roman" w:eastAsia="Times New Roman" w:hAnsi="Times New Roman" w:cs="Times New Roman"/>
          <w:sz w:val="24"/>
          <w:szCs w:val="24"/>
          <w:lang w:eastAsia="ru-RU"/>
        </w:rPr>
        <w:t>ПОП</w:t>
      </w:r>
      <w:r w:rsidR="0020413C" w:rsidRPr="00AA2671">
        <w:rPr>
          <w:rFonts w:ascii="Times New Roman" w:eastAsia="Times New Roman" w:hAnsi="Times New Roman" w:cs="Times New Roman"/>
          <w:sz w:val="24"/>
          <w:szCs w:val="24"/>
          <w:lang w:eastAsia="ru-RU"/>
        </w:rPr>
        <w:t>)</w:t>
      </w:r>
      <w:r w:rsidRPr="00AA2671">
        <w:rPr>
          <w:rFonts w:ascii="Times New Roman" w:eastAsia="Times New Roman" w:hAnsi="Times New Roman" w:cs="Times New Roman"/>
          <w:sz w:val="24"/>
          <w:szCs w:val="24"/>
          <w:lang w:eastAsia="ru-RU"/>
        </w:rPr>
        <w:t>.</w:t>
      </w:r>
    </w:p>
    <w:p w:rsidR="0020413C" w:rsidRPr="00AA2671" w:rsidRDefault="0020413C" w:rsidP="003A61FF">
      <w:pPr>
        <w:spacing w:after="120"/>
        <w:ind w:firstLine="709"/>
        <w:rPr>
          <w:rFonts w:ascii="Times New Roman" w:hAnsi="Times New Roman" w:cs="Times New Roman"/>
          <w:bCs/>
          <w:sz w:val="24"/>
          <w:szCs w:val="24"/>
        </w:rPr>
      </w:pPr>
      <w:r w:rsidRPr="00AA2671">
        <w:rPr>
          <w:rFonts w:ascii="Times New Roman" w:hAnsi="Times New Roman" w:cs="Times New Roman"/>
          <w:bCs/>
          <w:sz w:val="24"/>
          <w:szCs w:val="24"/>
        </w:rPr>
        <w:t xml:space="preserve">В результате освоения профессионального модуля </w:t>
      </w:r>
      <w:proofErr w:type="gramStart"/>
      <w:r w:rsidRPr="00AA2671">
        <w:rPr>
          <w:rFonts w:ascii="Times New Roman" w:hAnsi="Times New Roman" w:cs="Times New Roman"/>
          <w:bCs/>
          <w:sz w:val="24"/>
          <w:szCs w:val="24"/>
        </w:rPr>
        <w:t>обучающийся</w:t>
      </w:r>
      <w:proofErr w:type="gramEnd"/>
      <w:r w:rsidRPr="00AA2671">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AA2671" w:rsidTr="001E46B3">
        <w:tc>
          <w:tcPr>
            <w:tcW w:w="1129" w:type="dxa"/>
            <w:tcBorders>
              <w:top w:val="single" w:sz="4" w:space="0" w:color="auto"/>
              <w:left w:val="single" w:sz="4" w:space="0" w:color="auto"/>
              <w:right w:val="single" w:sz="4" w:space="0" w:color="auto"/>
            </w:tcBorders>
          </w:tcPr>
          <w:p w:rsidR="00E52263" w:rsidRPr="00AA2671" w:rsidRDefault="00E52263" w:rsidP="001E46B3">
            <w:pPr>
              <w:rPr>
                <w:rStyle w:val="afb"/>
                <w:b/>
                <w:i w:val="0"/>
                <w:sz w:val="24"/>
                <w:szCs w:val="24"/>
              </w:rPr>
            </w:pPr>
            <w:r w:rsidRPr="00AA2671">
              <w:rPr>
                <w:rStyle w:val="afb"/>
                <w:b/>
                <w:i w:val="0"/>
                <w:sz w:val="24"/>
                <w:szCs w:val="24"/>
              </w:rPr>
              <w:t xml:space="preserve">Код </w:t>
            </w:r>
            <w:r w:rsidRPr="0088496D">
              <w:rPr>
                <w:rStyle w:val="afb"/>
                <w:b/>
                <w:i w:val="0"/>
                <w:sz w:val="24"/>
                <w:szCs w:val="24"/>
              </w:rPr>
              <w:t>ОК, ПК</w:t>
            </w:r>
          </w:p>
        </w:tc>
        <w:tc>
          <w:tcPr>
            <w:tcW w:w="2833" w:type="dxa"/>
            <w:tcBorders>
              <w:top w:val="single" w:sz="4" w:space="0" w:color="auto"/>
              <w:left w:val="single" w:sz="4" w:space="0" w:color="auto"/>
              <w:right w:val="single" w:sz="4" w:space="0" w:color="auto"/>
            </w:tcBorders>
          </w:tcPr>
          <w:p w:rsidR="00E52263" w:rsidRPr="00AA2671" w:rsidRDefault="00E52263" w:rsidP="001E46B3">
            <w:pPr>
              <w:jc w:val="center"/>
              <w:rPr>
                <w:rFonts w:ascii="Times New Roman" w:hAnsi="Times New Roman" w:cs="Times New Roman"/>
                <w:b/>
                <w:sz w:val="24"/>
                <w:szCs w:val="24"/>
              </w:rPr>
            </w:pPr>
            <w:r w:rsidRPr="00AA26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52263" w:rsidRPr="00AA2671" w:rsidRDefault="00E52263" w:rsidP="001E46B3">
            <w:pPr>
              <w:jc w:val="center"/>
              <w:rPr>
                <w:rFonts w:ascii="Times New Roman" w:hAnsi="Times New Roman" w:cs="Times New Roman"/>
                <w:b/>
                <w:i/>
                <w:sz w:val="24"/>
                <w:szCs w:val="24"/>
              </w:rPr>
            </w:pPr>
            <w:r w:rsidRPr="00AA26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E52263" w:rsidRPr="00AA2671" w:rsidRDefault="00E52263" w:rsidP="001E46B3">
            <w:pPr>
              <w:jc w:val="center"/>
              <w:rPr>
                <w:rFonts w:ascii="Times New Roman" w:hAnsi="Times New Roman" w:cs="Times New Roman"/>
                <w:b/>
                <w:i/>
                <w:sz w:val="24"/>
                <w:szCs w:val="24"/>
              </w:rPr>
            </w:pPr>
            <w:r w:rsidRPr="00AA2671">
              <w:rPr>
                <w:rFonts w:ascii="Times New Roman" w:hAnsi="Times New Roman" w:cs="Times New Roman"/>
                <w:b/>
                <w:sz w:val="24"/>
                <w:szCs w:val="24"/>
              </w:rPr>
              <w:t>Владеть навыками</w:t>
            </w:r>
          </w:p>
        </w:tc>
      </w:tr>
      <w:tr w:rsidR="00E52263" w:rsidRPr="00AA2671" w:rsidTr="001E46B3">
        <w:tc>
          <w:tcPr>
            <w:tcW w:w="1129" w:type="dxa"/>
            <w:tcBorders>
              <w:top w:val="single" w:sz="4" w:space="0" w:color="auto"/>
              <w:left w:val="single" w:sz="4" w:space="0" w:color="auto"/>
              <w:right w:val="single" w:sz="4" w:space="0" w:color="auto"/>
            </w:tcBorders>
          </w:tcPr>
          <w:p w:rsidR="00E52263" w:rsidRPr="00AA2671" w:rsidRDefault="00E52263" w:rsidP="0032407C">
            <w:pPr>
              <w:rPr>
                <w:rFonts w:ascii="Times New Roman" w:hAnsi="Times New Roman" w:cs="Times New Roman"/>
                <w:bCs/>
                <w:sz w:val="24"/>
                <w:szCs w:val="24"/>
              </w:rPr>
            </w:pPr>
            <w:r w:rsidRPr="00AA2671">
              <w:rPr>
                <w:rFonts w:ascii="Times New Roman" w:hAnsi="Times New Roman" w:cs="Times New Roman"/>
                <w:bCs/>
                <w:sz w:val="24"/>
                <w:szCs w:val="24"/>
              </w:rPr>
              <w:t>ОК.0</w:t>
            </w:r>
            <w:r w:rsidR="0032407C" w:rsidRPr="00AA2671">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E52263" w:rsidRPr="00AA2671" w:rsidRDefault="004E4C1D"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3567CE" w:rsidRPr="00AA2671">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3567CE" w:rsidRPr="00AA2671" w:rsidRDefault="004E4C1D" w:rsidP="00A01C9D">
            <w:pPr>
              <w:rPr>
                <w:rFonts w:ascii="Times New Roman" w:eastAsia="Calibri" w:hAnsi="Times New Roman" w:cs="Times New Roman"/>
                <w:iCs/>
                <w:sz w:val="24"/>
                <w:szCs w:val="24"/>
              </w:rPr>
            </w:pPr>
            <w:r>
              <w:rPr>
                <w:rFonts w:ascii="Times New Roman" w:hAnsi="Times New Roman" w:cs="Times New Roman"/>
                <w:bCs/>
                <w:sz w:val="24"/>
                <w:szCs w:val="24"/>
              </w:rPr>
              <w:t>-</w:t>
            </w:r>
            <w:r w:rsidR="003567CE" w:rsidRPr="00AA2671">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rsidR="003567CE" w:rsidRPr="00AA2671" w:rsidRDefault="004E4C1D" w:rsidP="00A01C9D">
            <w:pPr>
              <w:rPr>
                <w:rFonts w:ascii="Times New Roman" w:eastAsia="Calibri" w:hAnsi="Times New Roman" w:cs="Times New Roman"/>
                <w:iCs/>
                <w:sz w:val="24"/>
                <w:szCs w:val="24"/>
              </w:rPr>
            </w:pPr>
            <w:r>
              <w:rPr>
                <w:rFonts w:ascii="Times New Roman" w:hAnsi="Times New Roman" w:cs="Times New Roman"/>
                <w:bCs/>
                <w:sz w:val="24"/>
                <w:szCs w:val="24"/>
              </w:rPr>
              <w:t>-</w:t>
            </w:r>
            <w:r w:rsidR="003567CE" w:rsidRPr="00AA2671">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rsidR="003567CE" w:rsidRPr="00AA2671" w:rsidRDefault="004E4C1D" w:rsidP="00A01C9D">
            <w:pPr>
              <w:rPr>
                <w:rFonts w:ascii="Times New Roman" w:eastAsia="Calibri" w:hAnsi="Times New Roman" w:cs="Times New Roman"/>
                <w:iCs/>
                <w:sz w:val="24"/>
                <w:szCs w:val="24"/>
              </w:rPr>
            </w:pPr>
            <w:proofErr w:type="gramStart"/>
            <w:r>
              <w:rPr>
                <w:rFonts w:ascii="Times New Roman" w:hAnsi="Times New Roman" w:cs="Times New Roman"/>
                <w:bCs/>
                <w:sz w:val="24"/>
                <w:szCs w:val="24"/>
              </w:rPr>
              <w:t>-</w:t>
            </w:r>
            <w:r w:rsidR="003567CE" w:rsidRPr="00AA2671">
              <w:rPr>
                <w:rFonts w:ascii="Times New Roman" w:eastAsia="Calibri" w:hAnsi="Times New Roman" w:cs="Times New Roman"/>
                <w:iCs/>
                <w:sz w:val="24"/>
                <w:szCs w:val="24"/>
              </w:rPr>
              <w:t>владеть актуальными методами работы в профессиональной и смежных сферах;</w:t>
            </w:r>
            <w:proofErr w:type="gramEnd"/>
          </w:p>
          <w:p w:rsidR="003567CE" w:rsidRPr="00AA2671" w:rsidRDefault="004E4C1D" w:rsidP="00A01C9D">
            <w:pPr>
              <w:rPr>
                <w:rFonts w:ascii="Times New Roman" w:hAnsi="Times New Roman" w:cs="Times New Roman"/>
                <w:bCs/>
                <w:sz w:val="24"/>
                <w:szCs w:val="24"/>
              </w:rPr>
            </w:pPr>
            <w:r>
              <w:rPr>
                <w:rFonts w:ascii="Times New Roman" w:eastAsia="Calibri" w:hAnsi="Times New Roman" w:cs="Times New Roman"/>
                <w:iCs/>
                <w:sz w:val="24"/>
                <w:szCs w:val="24"/>
              </w:rPr>
              <w:t>-</w:t>
            </w:r>
            <w:r w:rsidR="003567CE" w:rsidRPr="00AA2671">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iCs/>
                <w:sz w:val="24"/>
                <w:szCs w:val="24"/>
              </w:rPr>
              <w:t>-</w:t>
            </w:r>
            <w:r w:rsidR="003567CE" w:rsidRPr="00AA2671">
              <w:rPr>
                <w:rFonts w:ascii="Times New Roman" w:eastAsia="Calibri" w:hAnsi="Times New Roman" w:cs="Times New Roman"/>
                <w:iCs/>
                <w:sz w:val="24"/>
                <w:szCs w:val="24"/>
              </w:rPr>
              <w:t>а</w:t>
            </w:r>
            <w:r w:rsidR="003567CE" w:rsidRPr="00AA2671">
              <w:rPr>
                <w:rFonts w:ascii="Times New Roman" w:eastAsia="Calibri" w:hAnsi="Times New Roman" w:cs="Times New Roman"/>
                <w:bCs/>
                <w:sz w:val="24"/>
                <w:szCs w:val="24"/>
              </w:rPr>
              <w:t>ктуальный профессиональный и социальный контекст, в котором приходится работать и жить;</w:t>
            </w:r>
          </w:p>
          <w:p w:rsidR="003567CE"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3567CE" w:rsidRPr="00AA2671">
              <w:rPr>
                <w:rFonts w:ascii="Times New Roman" w:eastAsia="Calibri" w:hAnsi="Times New Roman" w:cs="Times New Roman"/>
                <w:bCs/>
                <w:sz w:val="24"/>
                <w:szCs w:val="24"/>
              </w:rPr>
              <w:t xml:space="preserve">структуру плана для решения задач, алгоритмы выполнения работ в </w:t>
            </w:r>
            <w:proofErr w:type="gramStart"/>
            <w:r w:rsidR="003567CE" w:rsidRPr="00AA2671">
              <w:rPr>
                <w:rFonts w:ascii="Times New Roman" w:eastAsia="Calibri" w:hAnsi="Times New Roman" w:cs="Times New Roman"/>
                <w:bCs/>
                <w:sz w:val="24"/>
                <w:szCs w:val="24"/>
              </w:rPr>
              <w:t>профессиональной</w:t>
            </w:r>
            <w:proofErr w:type="gramEnd"/>
            <w:r w:rsidR="003567CE" w:rsidRPr="00AA2671">
              <w:rPr>
                <w:rFonts w:ascii="Times New Roman" w:eastAsia="Calibri" w:hAnsi="Times New Roman" w:cs="Times New Roman"/>
                <w:bCs/>
                <w:sz w:val="24"/>
                <w:szCs w:val="24"/>
              </w:rPr>
              <w:t xml:space="preserve"> и смежных областях;</w:t>
            </w:r>
          </w:p>
          <w:p w:rsidR="003567CE"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3567CE" w:rsidRPr="00AA2671">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3567CE" w:rsidRPr="00AA2671" w:rsidRDefault="004E4C1D" w:rsidP="00A01C9D">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w:t>
            </w:r>
            <w:r w:rsidR="003567CE" w:rsidRPr="00AA2671">
              <w:rPr>
                <w:rFonts w:ascii="Times New Roman" w:eastAsia="Calibri" w:hAnsi="Times New Roman" w:cs="Times New Roman"/>
                <w:bCs/>
                <w:sz w:val="24"/>
                <w:szCs w:val="24"/>
              </w:rPr>
              <w:t>методы работы в профессиональной и смежных сферах;</w:t>
            </w:r>
            <w:proofErr w:type="gramEnd"/>
          </w:p>
          <w:p w:rsidR="003567CE"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3567CE" w:rsidRPr="00AA2671">
              <w:rPr>
                <w:rFonts w:ascii="Times New Roman" w:eastAsia="Calibri" w:hAnsi="Times New Roman" w:cs="Times New Roman"/>
                <w:bCs/>
                <w:sz w:val="24"/>
                <w:szCs w:val="24"/>
              </w:rPr>
              <w:t xml:space="preserve">порядок </w:t>
            </w:r>
            <w:proofErr w:type="gramStart"/>
            <w:r w:rsidR="003567CE" w:rsidRPr="00AA2671">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003567CE" w:rsidRPr="00AA2671">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rsidR="00E52263" w:rsidRPr="00AA2671" w:rsidRDefault="00E52263"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r>
      <w:tr w:rsidR="00E52263" w:rsidRPr="00AA2671" w:rsidTr="001E46B3">
        <w:tc>
          <w:tcPr>
            <w:tcW w:w="1129" w:type="dxa"/>
            <w:tcBorders>
              <w:left w:val="single" w:sz="4" w:space="0" w:color="auto"/>
              <w:bottom w:val="single" w:sz="4" w:space="0" w:color="auto"/>
              <w:right w:val="single" w:sz="4" w:space="0" w:color="auto"/>
            </w:tcBorders>
          </w:tcPr>
          <w:p w:rsidR="00E52263" w:rsidRPr="00AA2671" w:rsidRDefault="00E52263" w:rsidP="0032407C">
            <w:pPr>
              <w:rPr>
                <w:rFonts w:ascii="Times New Roman" w:hAnsi="Times New Roman" w:cs="Times New Roman"/>
                <w:bCs/>
                <w:sz w:val="24"/>
                <w:szCs w:val="24"/>
              </w:rPr>
            </w:pPr>
            <w:r w:rsidRPr="00AA2671">
              <w:rPr>
                <w:rFonts w:ascii="Times New Roman" w:hAnsi="Times New Roman" w:cs="Times New Roman"/>
                <w:bCs/>
                <w:sz w:val="24"/>
                <w:szCs w:val="24"/>
              </w:rPr>
              <w:t>ОК.0</w:t>
            </w:r>
            <w:r w:rsidR="0032407C" w:rsidRPr="00AA2671">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rsidR="00E52263" w:rsidRPr="00AA2671" w:rsidRDefault="004E4C1D" w:rsidP="00A01C9D">
            <w:pPr>
              <w:rPr>
                <w:rFonts w:ascii="Times New Roman" w:eastAsia="Calibri" w:hAnsi="Times New Roman" w:cs="Times New Roman"/>
                <w:iCs/>
                <w:sz w:val="24"/>
                <w:szCs w:val="24"/>
              </w:rPr>
            </w:pPr>
            <w:r>
              <w:rPr>
                <w:rFonts w:ascii="Times New Roman" w:hAnsi="Times New Roman" w:cs="Times New Roman"/>
                <w:bCs/>
                <w:sz w:val="24"/>
                <w:szCs w:val="24"/>
              </w:rPr>
              <w:t>-</w:t>
            </w:r>
            <w:r w:rsidR="00E5219B" w:rsidRPr="00AA2671">
              <w:rPr>
                <w:rFonts w:ascii="Times New Roman" w:eastAsia="Calibri" w:hAnsi="Times New Roman" w:cs="Times New Roman"/>
                <w:iCs/>
                <w:sz w:val="24"/>
                <w:szCs w:val="24"/>
              </w:rPr>
              <w:t xml:space="preserve">определять задачи для </w:t>
            </w:r>
            <w:r w:rsidR="00E5219B" w:rsidRPr="00AA2671">
              <w:rPr>
                <w:rFonts w:ascii="Times New Roman" w:eastAsia="Calibri" w:hAnsi="Times New Roman" w:cs="Times New Roman"/>
                <w:iCs/>
                <w:sz w:val="24"/>
                <w:szCs w:val="24"/>
              </w:rPr>
              <w:lastRenderedPageBreak/>
              <w:t>поиска информации, планировать процесс поиска, выбирать необходимые источники информации;</w:t>
            </w:r>
          </w:p>
          <w:p w:rsidR="00E5219B" w:rsidRPr="00AA2671" w:rsidRDefault="004E4C1D"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E5219B" w:rsidRPr="00AA2671">
              <w:rPr>
                <w:rFonts w:ascii="Times New Roman" w:eastAsia="Calibri" w:hAnsi="Times New Roman" w:cs="Times New Roman"/>
                <w:iCs/>
                <w:sz w:val="24"/>
                <w:szCs w:val="24"/>
              </w:rPr>
              <w:t xml:space="preserve">выделять наиболее </w:t>
            </w:r>
            <w:proofErr w:type="gramStart"/>
            <w:r w:rsidR="00E5219B" w:rsidRPr="00AA2671">
              <w:rPr>
                <w:rFonts w:ascii="Times New Roman" w:eastAsia="Calibri" w:hAnsi="Times New Roman" w:cs="Times New Roman"/>
                <w:iCs/>
                <w:sz w:val="24"/>
                <w:szCs w:val="24"/>
              </w:rPr>
              <w:t>значимое</w:t>
            </w:r>
            <w:proofErr w:type="gramEnd"/>
            <w:r w:rsidR="00E5219B" w:rsidRPr="00AA2671">
              <w:rPr>
                <w:rFonts w:ascii="Times New Roman" w:eastAsia="Calibri" w:hAnsi="Times New Roman" w:cs="Times New Roman"/>
                <w:iCs/>
                <w:sz w:val="24"/>
                <w:szCs w:val="24"/>
              </w:rPr>
              <w:t xml:space="preserve"> в перечне информации, структурировать получаемую информацию, оформлять результаты поиска;</w:t>
            </w:r>
          </w:p>
          <w:p w:rsidR="00E5219B" w:rsidRPr="00AA2671" w:rsidRDefault="00E5219B" w:rsidP="00A01C9D">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Pr="00AA2671">
              <w:rPr>
                <w:rFonts w:ascii="Times New Roman" w:eastAsia="Calibri" w:hAnsi="Times New Roman" w:cs="Times New Roman"/>
                <w:iCs/>
                <w:sz w:val="24"/>
                <w:szCs w:val="24"/>
              </w:rPr>
              <w:t>оценивать практическую значимость результатов поиска;</w:t>
            </w:r>
          </w:p>
          <w:p w:rsidR="00E5219B" w:rsidRPr="00AA2671" w:rsidRDefault="004E4C1D"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E5219B" w:rsidRPr="00AA2671">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rsidR="00E5219B" w:rsidRPr="00AA2671" w:rsidRDefault="004E4C1D" w:rsidP="00A01C9D">
            <w:pPr>
              <w:rPr>
                <w:rFonts w:ascii="Times New Roman" w:hAnsi="Times New Roman" w:cs="Times New Roman"/>
                <w:bCs/>
                <w:sz w:val="24"/>
                <w:szCs w:val="24"/>
              </w:rPr>
            </w:pPr>
            <w:r>
              <w:rPr>
                <w:rFonts w:ascii="Times New Roman" w:eastAsia="Calibri" w:hAnsi="Times New Roman" w:cs="Times New Roman"/>
                <w:iCs/>
                <w:sz w:val="24"/>
                <w:szCs w:val="24"/>
              </w:rPr>
              <w:t>-</w:t>
            </w:r>
            <w:r w:rsidR="00E5219B" w:rsidRPr="00AA2671">
              <w:rPr>
                <w:rFonts w:ascii="Times New Roman" w:eastAsia="Calibri" w:hAnsi="Times New Roman" w:cs="Times New Roman"/>
                <w:iCs/>
                <w:sz w:val="24"/>
                <w:szCs w:val="24"/>
              </w:rPr>
              <w:t>использовать современное программное обеспечение в п</w:t>
            </w:r>
            <w:r>
              <w:rPr>
                <w:rFonts w:ascii="Times New Roman" w:eastAsia="Calibri" w:hAnsi="Times New Roman" w:cs="Times New Roman"/>
                <w:iCs/>
                <w:sz w:val="24"/>
                <w:szCs w:val="24"/>
              </w:rPr>
              <w:t>рофессиональной деятельности;</w:t>
            </w:r>
            <w:proofErr w:type="gramStart"/>
            <w:r>
              <w:rPr>
                <w:rFonts w:ascii="Times New Roman" w:eastAsia="Calibri" w:hAnsi="Times New Roman" w:cs="Times New Roman"/>
                <w:iCs/>
                <w:sz w:val="24"/>
                <w:szCs w:val="24"/>
              </w:rPr>
              <w:br/>
              <w:t>-</w:t>
            </w:r>
            <w:proofErr w:type="gramEnd"/>
            <w:r w:rsidR="00E5219B" w:rsidRPr="00AA2671">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52263" w:rsidRPr="00AA2671" w:rsidRDefault="004E4C1D" w:rsidP="00A01C9D">
            <w:pPr>
              <w:rPr>
                <w:rFonts w:ascii="Times New Roman" w:eastAsia="Calibri" w:hAnsi="Times New Roman" w:cs="Times New Roman"/>
                <w:iCs/>
                <w:sz w:val="24"/>
                <w:szCs w:val="24"/>
              </w:rPr>
            </w:pPr>
            <w:r>
              <w:rPr>
                <w:rFonts w:ascii="Times New Roman" w:hAnsi="Times New Roman" w:cs="Times New Roman"/>
                <w:bCs/>
                <w:i/>
                <w:sz w:val="24"/>
                <w:szCs w:val="24"/>
              </w:rPr>
              <w:lastRenderedPageBreak/>
              <w:t>-</w:t>
            </w:r>
            <w:r w:rsidR="00E5219B" w:rsidRPr="00AA2671">
              <w:rPr>
                <w:rFonts w:ascii="Times New Roman" w:eastAsia="Calibri" w:hAnsi="Times New Roman" w:cs="Times New Roman"/>
                <w:iCs/>
                <w:sz w:val="24"/>
                <w:szCs w:val="24"/>
              </w:rPr>
              <w:t xml:space="preserve">номенклатуру </w:t>
            </w:r>
            <w:r w:rsidR="00E5219B" w:rsidRPr="00AA2671">
              <w:rPr>
                <w:rFonts w:ascii="Times New Roman" w:eastAsia="Calibri" w:hAnsi="Times New Roman" w:cs="Times New Roman"/>
                <w:iCs/>
                <w:sz w:val="24"/>
                <w:szCs w:val="24"/>
              </w:rPr>
              <w:lastRenderedPageBreak/>
              <w:t>информационных источников, применяемых в п</w:t>
            </w:r>
            <w:r>
              <w:rPr>
                <w:rFonts w:ascii="Times New Roman" w:eastAsia="Calibri" w:hAnsi="Times New Roman" w:cs="Times New Roman"/>
                <w:iCs/>
                <w:sz w:val="24"/>
                <w:szCs w:val="24"/>
              </w:rPr>
              <w:t>рофессиональной деятельности;</w:t>
            </w:r>
            <w:proofErr w:type="gramStart"/>
            <w:r>
              <w:rPr>
                <w:rFonts w:ascii="Times New Roman" w:eastAsia="Calibri" w:hAnsi="Times New Roman" w:cs="Times New Roman"/>
                <w:iCs/>
                <w:sz w:val="24"/>
                <w:szCs w:val="24"/>
              </w:rPr>
              <w:br/>
              <w:t>-</w:t>
            </w:r>
            <w:proofErr w:type="gramEnd"/>
            <w:r w:rsidR="00E5219B" w:rsidRPr="00AA2671">
              <w:rPr>
                <w:rFonts w:ascii="Times New Roman" w:eastAsia="Calibri" w:hAnsi="Times New Roman" w:cs="Times New Roman"/>
                <w:iCs/>
                <w:sz w:val="24"/>
                <w:szCs w:val="24"/>
              </w:rPr>
              <w:t>приемы</w:t>
            </w:r>
            <w:r>
              <w:rPr>
                <w:rFonts w:ascii="Times New Roman" w:eastAsia="Calibri" w:hAnsi="Times New Roman" w:cs="Times New Roman"/>
                <w:iCs/>
                <w:sz w:val="24"/>
                <w:szCs w:val="24"/>
              </w:rPr>
              <w:t xml:space="preserve"> структурирования информации;</w:t>
            </w:r>
            <w:r>
              <w:rPr>
                <w:rFonts w:ascii="Times New Roman" w:eastAsia="Calibri" w:hAnsi="Times New Roman" w:cs="Times New Roman"/>
                <w:iCs/>
                <w:sz w:val="24"/>
                <w:szCs w:val="24"/>
              </w:rPr>
              <w:br/>
              <w:t>-</w:t>
            </w:r>
            <w:r w:rsidR="00E5219B" w:rsidRPr="00AA2671">
              <w:rPr>
                <w:rFonts w:ascii="Times New Roman" w:eastAsia="Calibri" w:hAnsi="Times New Roman" w:cs="Times New Roman"/>
                <w:iCs/>
                <w:sz w:val="24"/>
                <w:szCs w:val="24"/>
              </w:rPr>
              <w:t>формат оформления результатов поиска информации</w:t>
            </w:r>
            <w:r w:rsidR="00095CA8" w:rsidRPr="00AA2671">
              <w:rPr>
                <w:rFonts w:ascii="Times New Roman" w:eastAsia="Calibri" w:hAnsi="Times New Roman" w:cs="Times New Roman"/>
                <w:iCs/>
                <w:sz w:val="24"/>
                <w:szCs w:val="24"/>
              </w:rPr>
              <w:t>;</w:t>
            </w:r>
          </w:p>
          <w:p w:rsidR="00095CA8" w:rsidRPr="00AA2671" w:rsidRDefault="004E4C1D" w:rsidP="00A01C9D">
            <w:pPr>
              <w:rPr>
                <w:rFonts w:ascii="Times New Roman" w:eastAsia="Calibri" w:hAnsi="Times New Roman" w:cs="Times New Roman"/>
                <w:bCs/>
                <w:iCs/>
                <w:sz w:val="24"/>
                <w:szCs w:val="24"/>
              </w:rPr>
            </w:pPr>
            <w:r>
              <w:rPr>
                <w:rFonts w:ascii="Times New Roman" w:eastAsia="Calibri" w:hAnsi="Times New Roman" w:cs="Times New Roman"/>
                <w:iCs/>
                <w:sz w:val="24"/>
                <w:szCs w:val="24"/>
              </w:rPr>
              <w:t>-</w:t>
            </w:r>
            <w:r w:rsidR="00095CA8" w:rsidRPr="00AA2671">
              <w:rPr>
                <w:rFonts w:ascii="Times New Roman" w:eastAsia="Calibri" w:hAnsi="Times New Roman" w:cs="Times New Roman"/>
                <w:bCs/>
                <w:iCs/>
                <w:sz w:val="24"/>
                <w:szCs w:val="24"/>
              </w:rPr>
              <w:t>современные средства и устройства информатизации, порядок их применения;</w:t>
            </w:r>
          </w:p>
          <w:p w:rsidR="00095CA8" w:rsidRPr="00AA2671" w:rsidRDefault="004E4C1D" w:rsidP="00A01C9D">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w:t>
            </w:r>
            <w:r w:rsidR="00095CA8" w:rsidRPr="00AA2671">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rsidR="00E52263" w:rsidRPr="00AA2671" w:rsidRDefault="00E52263"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lastRenderedPageBreak/>
              <w:t>-</w:t>
            </w:r>
          </w:p>
        </w:tc>
      </w:tr>
      <w:tr w:rsidR="003567CE" w:rsidRPr="00AA2671" w:rsidTr="001E46B3">
        <w:tc>
          <w:tcPr>
            <w:tcW w:w="1129" w:type="dxa"/>
            <w:tcBorders>
              <w:left w:val="single" w:sz="4" w:space="0" w:color="auto"/>
              <w:bottom w:val="single" w:sz="4" w:space="0" w:color="auto"/>
              <w:right w:val="single" w:sz="4" w:space="0" w:color="auto"/>
            </w:tcBorders>
          </w:tcPr>
          <w:p w:rsidR="003567CE" w:rsidRPr="00AA2671" w:rsidRDefault="003567CE" w:rsidP="0032407C">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rsidR="003567CE" w:rsidRPr="00AA2671" w:rsidRDefault="004E4C1D" w:rsidP="00A01C9D">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w:t>
            </w:r>
            <w:r w:rsidR="00095CA8" w:rsidRPr="00AA2671">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p w:rsidR="00095CA8" w:rsidRPr="00AA2671" w:rsidRDefault="004E4C1D" w:rsidP="00A01C9D">
            <w:pPr>
              <w:rPr>
                <w:rFonts w:ascii="Times New Roman" w:eastAsia="Calibri" w:hAnsi="Times New Roman" w:cs="Times New Roman"/>
                <w:sz w:val="24"/>
                <w:szCs w:val="24"/>
              </w:rPr>
            </w:pPr>
            <w:r>
              <w:rPr>
                <w:rFonts w:ascii="Times New Roman" w:eastAsia="Calibri" w:hAnsi="Times New Roman" w:cs="Times New Roman"/>
                <w:bCs/>
                <w:iCs/>
                <w:sz w:val="24"/>
                <w:szCs w:val="24"/>
              </w:rPr>
              <w:t>-</w:t>
            </w:r>
            <w:r w:rsidR="00095CA8" w:rsidRPr="00AA2671">
              <w:rPr>
                <w:rFonts w:ascii="Times New Roman" w:eastAsia="Calibri" w:hAnsi="Times New Roman" w:cs="Times New Roman"/>
                <w:sz w:val="24"/>
                <w:szCs w:val="24"/>
              </w:rPr>
              <w:t>применять современную научную профессиональную терминологию;</w:t>
            </w:r>
          </w:p>
          <w:p w:rsidR="00095CA8" w:rsidRPr="00AA2671" w:rsidRDefault="004E4C1D"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095CA8" w:rsidRPr="00AA2671">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rsidR="00095CA8"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sz w:val="24"/>
                <w:szCs w:val="24"/>
              </w:rPr>
              <w:t>-</w:t>
            </w:r>
            <w:r w:rsidR="00095CA8" w:rsidRPr="00AA2671">
              <w:rPr>
                <w:rFonts w:ascii="Times New Roman" w:eastAsia="Calibri" w:hAnsi="Times New Roman" w:cs="Times New Roman"/>
                <w:bCs/>
                <w:sz w:val="24"/>
                <w:szCs w:val="24"/>
              </w:rPr>
              <w:t>выявлять достоинства и недостатки коммерческой идеи;</w:t>
            </w:r>
          </w:p>
          <w:p w:rsidR="00095CA8" w:rsidRPr="00AA2671" w:rsidRDefault="004E4C1D" w:rsidP="00A01C9D">
            <w:pPr>
              <w:rPr>
                <w:rFonts w:ascii="Times New Roman" w:eastAsia="Calibri" w:hAnsi="Times New Roman" w:cs="Times New Roman"/>
                <w:iCs/>
                <w:sz w:val="24"/>
                <w:szCs w:val="24"/>
              </w:rPr>
            </w:pPr>
            <w:r>
              <w:rPr>
                <w:rFonts w:ascii="Times New Roman" w:eastAsia="Calibri" w:hAnsi="Times New Roman" w:cs="Times New Roman"/>
                <w:bCs/>
                <w:sz w:val="24"/>
                <w:szCs w:val="24"/>
              </w:rPr>
              <w:t>-</w:t>
            </w:r>
            <w:r w:rsidR="00095CA8" w:rsidRPr="00AA2671">
              <w:rPr>
                <w:rFonts w:ascii="Times New Roman" w:eastAsia="Calibri" w:hAnsi="Times New Roman" w:cs="Times New Roman"/>
                <w:iCs/>
                <w:sz w:val="24"/>
                <w:szCs w:val="24"/>
              </w:rPr>
              <w:t xml:space="preserve">определять инвестиционную </w:t>
            </w:r>
            <w:r w:rsidR="00095CA8" w:rsidRPr="00AA2671">
              <w:rPr>
                <w:rFonts w:ascii="Times New Roman" w:eastAsia="Calibri" w:hAnsi="Times New Roman" w:cs="Times New Roman"/>
                <w:iCs/>
                <w:sz w:val="24"/>
                <w:szCs w:val="24"/>
              </w:rPr>
              <w:lastRenderedPageBreak/>
              <w:t>привлекательность коммерческих идей в рамках профессиональной деятельности, выявлять источники финансирования;</w:t>
            </w:r>
          </w:p>
          <w:p w:rsidR="00095CA8" w:rsidRPr="00AA2671" w:rsidRDefault="00794941" w:rsidP="00A01C9D">
            <w:pPr>
              <w:rPr>
                <w:rFonts w:ascii="Times New Roman" w:eastAsia="Calibri" w:hAnsi="Times New Roman" w:cs="Times New Roman"/>
                <w:bCs/>
                <w:sz w:val="24"/>
                <w:szCs w:val="24"/>
              </w:rPr>
            </w:pPr>
            <w:r>
              <w:rPr>
                <w:rFonts w:ascii="Times New Roman" w:eastAsia="Calibri" w:hAnsi="Times New Roman" w:cs="Times New Roman"/>
                <w:iCs/>
                <w:sz w:val="24"/>
                <w:szCs w:val="24"/>
              </w:rPr>
              <w:t>-</w:t>
            </w:r>
            <w:r w:rsidR="00095CA8" w:rsidRPr="00AA2671">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p w:rsidR="00095CA8" w:rsidRPr="00AA2671" w:rsidRDefault="00794941" w:rsidP="00A01C9D">
            <w:pPr>
              <w:rPr>
                <w:rFonts w:ascii="Times New Roman" w:eastAsia="Calibri" w:hAnsi="Times New Roman" w:cs="Times New Roman"/>
                <w:iCs/>
                <w:sz w:val="24"/>
                <w:szCs w:val="24"/>
              </w:rPr>
            </w:pPr>
            <w:r>
              <w:rPr>
                <w:rFonts w:ascii="Times New Roman" w:eastAsia="Calibri" w:hAnsi="Times New Roman" w:cs="Times New Roman"/>
                <w:bCs/>
                <w:sz w:val="24"/>
                <w:szCs w:val="24"/>
              </w:rPr>
              <w:t>-</w:t>
            </w:r>
            <w:r w:rsidR="00095CA8" w:rsidRPr="00AA2671">
              <w:rPr>
                <w:rFonts w:ascii="Times New Roman" w:eastAsia="Calibri" w:hAnsi="Times New Roman" w:cs="Times New Roman"/>
                <w:iCs/>
                <w:sz w:val="24"/>
                <w:szCs w:val="24"/>
              </w:rPr>
              <w:t>определять источники достоверной правовой информации;</w:t>
            </w:r>
          </w:p>
          <w:p w:rsidR="00095CA8" w:rsidRPr="00AA2671" w:rsidRDefault="00794941" w:rsidP="00A01C9D">
            <w:pPr>
              <w:rPr>
                <w:rFonts w:ascii="Times New Roman" w:eastAsia="Calibri" w:hAnsi="Times New Roman" w:cs="Times New Roman"/>
                <w:sz w:val="24"/>
                <w:szCs w:val="24"/>
              </w:rPr>
            </w:pPr>
            <w:r>
              <w:rPr>
                <w:rFonts w:ascii="Times New Roman" w:eastAsia="Calibri" w:hAnsi="Times New Roman" w:cs="Times New Roman"/>
                <w:iCs/>
                <w:sz w:val="24"/>
                <w:szCs w:val="24"/>
              </w:rPr>
              <w:t>-</w:t>
            </w:r>
            <w:r w:rsidR="00095CA8" w:rsidRPr="00AA2671">
              <w:rPr>
                <w:rFonts w:ascii="Times New Roman" w:eastAsia="Calibri" w:hAnsi="Times New Roman" w:cs="Times New Roman"/>
                <w:sz w:val="24"/>
                <w:szCs w:val="24"/>
              </w:rPr>
              <w:t>составлять различные правовые документы;</w:t>
            </w:r>
          </w:p>
          <w:p w:rsidR="00095CA8" w:rsidRPr="00AA2671" w:rsidRDefault="00794941" w:rsidP="00A01C9D">
            <w:pPr>
              <w:rPr>
                <w:rFonts w:ascii="Times New Roman" w:eastAsia="Calibri" w:hAnsi="Times New Roman" w:cs="Times New Roman"/>
                <w:bCs/>
                <w:sz w:val="24"/>
                <w:szCs w:val="24"/>
              </w:rPr>
            </w:pPr>
            <w:r>
              <w:rPr>
                <w:rFonts w:ascii="Times New Roman" w:eastAsia="Calibri" w:hAnsi="Times New Roman" w:cs="Times New Roman"/>
                <w:sz w:val="24"/>
                <w:szCs w:val="24"/>
              </w:rPr>
              <w:t>-</w:t>
            </w:r>
            <w:r w:rsidR="00095CA8" w:rsidRPr="00AA2671">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p w:rsidR="00095CA8" w:rsidRPr="00AA2671" w:rsidRDefault="00794941" w:rsidP="00A01C9D">
            <w:pPr>
              <w:rPr>
                <w:rFonts w:ascii="Times New Roman" w:hAnsi="Times New Roman" w:cs="Times New Roman"/>
                <w:bCs/>
                <w:i/>
                <w:sz w:val="24"/>
                <w:szCs w:val="24"/>
              </w:rPr>
            </w:pPr>
            <w:r>
              <w:rPr>
                <w:rFonts w:ascii="Times New Roman" w:eastAsia="Calibri" w:hAnsi="Times New Roman" w:cs="Times New Roman"/>
                <w:bCs/>
                <w:sz w:val="24"/>
                <w:szCs w:val="24"/>
              </w:rPr>
              <w:t>-</w:t>
            </w:r>
            <w:r w:rsidR="00095CA8" w:rsidRPr="00AA2671">
              <w:rPr>
                <w:rFonts w:ascii="Times New Roman" w:eastAsia="Calibri" w:hAnsi="Times New Roman" w:cs="Times New Roman"/>
                <w:bCs/>
                <w:sz w:val="24"/>
                <w:szCs w:val="24"/>
              </w:rPr>
              <w:t>оценивать жизнеспособность проектной идеи, составлять план проекта</w:t>
            </w:r>
            <w:r w:rsidR="001E46B3" w:rsidRPr="00AA2671">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4E4C1D" w:rsidP="00A01C9D">
            <w:pPr>
              <w:rPr>
                <w:rFonts w:ascii="Times New Roman" w:eastAsia="Calibri" w:hAnsi="Times New Roman" w:cs="Times New Roman"/>
                <w:bCs/>
                <w:iCs/>
                <w:sz w:val="24"/>
                <w:szCs w:val="24"/>
              </w:rPr>
            </w:pPr>
            <w:r>
              <w:rPr>
                <w:rFonts w:ascii="Times New Roman" w:hAnsi="Times New Roman" w:cs="Times New Roman"/>
                <w:bCs/>
                <w:i/>
                <w:sz w:val="24"/>
                <w:szCs w:val="24"/>
              </w:rPr>
              <w:lastRenderedPageBreak/>
              <w:t>-</w:t>
            </w:r>
            <w:r w:rsidR="001E46B3" w:rsidRPr="00AA2671">
              <w:rPr>
                <w:rFonts w:ascii="Times New Roman" w:eastAsia="Calibri" w:hAnsi="Times New Roman" w:cs="Times New Roman"/>
                <w:bCs/>
                <w:iCs/>
                <w:sz w:val="24"/>
                <w:szCs w:val="24"/>
              </w:rPr>
              <w:t>содержание актуальной нормативно-правовой документации;</w:t>
            </w:r>
          </w:p>
          <w:p w:rsidR="001E46B3" w:rsidRPr="00AA2671" w:rsidRDefault="004E4C1D" w:rsidP="00A01C9D">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w:t>
            </w:r>
            <w:r w:rsidR="001E46B3" w:rsidRPr="00AA2671">
              <w:rPr>
                <w:rFonts w:ascii="Times New Roman" w:eastAsia="Calibri" w:hAnsi="Times New Roman" w:cs="Times New Roman"/>
                <w:bCs/>
                <w:iCs/>
                <w:sz w:val="24"/>
                <w:szCs w:val="24"/>
              </w:rPr>
              <w:t>современную научную и профессиональную терминологию;</w:t>
            </w:r>
          </w:p>
          <w:p w:rsidR="001E46B3"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bCs/>
                <w:iCs/>
                <w:sz w:val="24"/>
                <w:szCs w:val="24"/>
              </w:rPr>
              <w:t>-</w:t>
            </w:r>
            <w:r w:rsidR="001E46B3" w:rsidRPr="00AA2671">
              <w:rPr>
                <w:rFonts w:ascii="Times New Roman" w:eastAsia="Calibri" w:hAnsi="Times New Roman" w:cs="Times New Roman"/>
                <w:bCs/>
                <w:iCs/>
                <w:sz w:val="24"/>
                <w:szCs w:val="24"/>
              </w:rPr>
              <w:t>возможные траектории профессиональног</w:t>
            </w:r>
            <w:r>
              <w:rPr>
                <w:rFonts w:ascii="Times New Roman" w:eastAsia="Calibri" w:hAnsi="Times New Roman" w:cs="Times New Roman"/>
                <w:bCs/>
                <w:iCs/>
                <w:sz w:val="24"/>
                <w:szCs w:val="24"/>
              </w:rPr>
              <w:t>о развития и самообразования;</w:t>
            </w:r>
            <w:proofErr w:type="gramStart"/>
            <w:r>
              <w:rPr>
                <w:rFonts w:ascii="Times New Roman" w:eastAsia="Calibri" w:hAnsi="Times New Roman" w:cs="Times New Roman"/>
                <w:bCs/>
                <w:iCs/>
                <w:sz w:val="24"/>
                <w:szCs w:val="24"/>
              </w:rPr>
              <w:br/>
              <w:t>-</w:t>
            </w:r>
            <w:proofErr w:type="gramEnd"/>
            <w:r w:rsidR="001E46B3" w:rsidRPr="00AA2671">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p w:rsidR="001E46B3" w:rsidRPr="00AA2671" w:rsidRDefault="004E4C1D"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bCs/>
                <w:sz w:val="24"/>
                <w:szCs w:val="24"/>
              </w:rPr>
              <w:t>правила разработки презентации;</w:t>
            </w:r>
          </w:p>
          <w:p w:rsidR="001E46B3" w:rsidRPr="00AA2671" w:rsidRDefault="004E4C1D" w:rsidP="00A01C9D">
            <w:pPr>
              <w:rPr>
                <w:rFonts w:ascii="Times New Roman" w:hAnsi="Times New Roman" w:cs="Times New Roman"/>
                <w:bCs/>
                <w:i/>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rsidR="003567CE" w:rsidRPr="00AA2671" w:rsidRDefault="003567CE" w:rsidP="001E46B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3567CE" w:rsidRPr="00AA2671" w:rsidTr="001E46B3">
        <w:tc>
          <w:tcPr>
            <w:tcW w:w="1129" w:type="dxa"/>
            <w:tcBorders>
              <w:left w:val="single" w:sz="4" w:space="0" w:color="auto"/>
              <w:bottom w:val="single" w:sz="4" w:space="0" w:color="auto"/>
              <w:right w:val="single" w:sz="4" w:space="0" w:color="auto"/>
            </w:tcBorders>
          </w:tcPr>
          <w:p w:rsidR="003567CE" w:rsidRPr="00AA2671" w:rsidRDefault="003567CE" w:rsidP="0032407C">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rsidR="003567CE" w:rsidRPr="00AA2671" w:rsidRDefault="00794941" w:rsidP="00A01C9D">
            <w:pPr>
              <w:rPr>
                <w:rFonts w:ascii="Times New Roman" w:eastAsia="Calibri" w:hAnsi="Times New Roman" w:cs="Times New Roman"/>
                <w:bCs/>
                <w:spacing w:val="-4"/>
                <w:sz w:val="24"/>
                <w:szCs w:val="24"/>
              </w:rPr>
            </w:pPr>
            <w:r>
              <w:rPr>
                <w:rFonts w:ascii="Times New Roman" w:eastAsia="Calibri" w:hAnsi="Times New Roman" w:cs="Times New Roman"/>
                <w:bCs/>
                <w:spacing w:val="-4"/>
                <w:sz w:val="24"/>
                <w:szCs w:val="24"/>
              </w:rPr>
              <w:t>-</w:t>
            </w:r>
            <w:r w:rsidR="001E46B3" w:rsidRPr="00AA2671">
              <w:rPr>
                <w:rFonts w:ascii="Times New Roman" w:eastAsia="Calibri" w:hAnsi="Times New Roman" w:cs="Times New Roman"/>
                <w:bCs/>
                <w:spacing w:val="-4"/>
                <w:sz w:val="24"/>
                <w:szCs w:val="24"/>
              </w:rPr>
              <w:t>организовывать работу коллектива и команды;</w:t>
            </w:r>
          </w:p>
          <w:p w:rsidR="001E46B3" w:rsidRPr="00AA2671" w:rsidRDefault="00794941" w:rsidP="00A01C9D">
            <w:pPr>
              <w:rPr>
                <w:rFonts w:ascii="Times New Roman" w:hAnsi="Times New Roman" w:cs="Times New Roman"/>
                <w:bCs/>
                <w:i/>
                <w:sz w:val="24"/>
                <w:szCs w:val="24"/>
              </w:rPr>
            </w:pPr>
            <w:r>
              <w:rPr>
                <w:rFonts w:ascii="Times New Roman" w:eastAsia="Calibri" w:hAnsi="Times New Roman" w:cs="Times New Roman"/>
                <w:bCs/>
                <w:spacing w:val="-4"/>
                <w:sz w:val="24"/>
                <w:szCs w:val="24"/>
              </w:rPr>
              <w:t>-</w:t>
            </w:r>
            <w:r w:rsidR="001E46B3" w:rsidRPr="00AA2671">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794941" w:rsidP="00A01C9D">
            <w:pPr>
              <w:rPr>
                <w:rFonts w:ascii="Times New Roman" w:eastAsia="Calibri" w:hAnsi="Times New Roman" w:cs="Times New Roman"/>
                <w:bCs/>
                <w:sz w:val="24"/>
                <w:szCs w:val="24"/>
              </w:rPr>
            </w:pPr>
            <w:r>
              <w:rPr>
                <w:rFonts w:ascii="Times New Roman" w:hAnsi="Times New Roman" w:cs="Times New Roman"/>
                <w:bCs/>
                <w:i/>
                <w:sz w:val="24"/>
                <w:szCs w:val="24"/>
              </w:rPr>
              <w:t>-</w:t>
            </w:r>
            <w:r w:rsidR="001E46B3" w:rsidRPr="00AA2671">
              <w:rPr>
                <w:rFonts w:ascii="Times New Roman" w:eastAsia="Calibri" w:hAnsi="Times New Roman" w:cs="Times New Roman"/>
                <w:bCs/>
                <w:sz w:val="24"/>
                <w:szCs w:val="24"/>
              </w:rPr>
              <w:t>психологические основы деятельности коллектива;</w:t>
            </w:r>
          </w:p>
          <w:p w:rsidR="001E46B3" w:rsidRPr="00AA2671" w:rsidRDefault="00794941" w:rsidP="00A01C9D">
            <w:pPr>
              <w:rPr>
                <w:rFonts w:ascii="Times New Roman" w:hAnsi="Times New Roman" w:cs="Times New Roman"/>
                <w:bCs/>
                <w:i/>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rsidR="003567CE" w:rsidRPr="00AA2671" w:rsidRDefault="003567CE" w:rsidP="001E46B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3567CE" w:rsidRPr="00AA2671" w:rsidTr="001E46B3">
        <w:tc>
          <w:tcPr>
            <w:tcW w:w="1129" w:type="dxa"/>
            <w:tcBorders>
              <w:left w:val="single" w:sz="4" w:space="0" w:color="auto"/>
              <w:bottom w:val="single" w:sz="4" w:space="0" w:color="auto"/>
              <w:right w:val="single" w:sz="4" w:space="0" w:color="auto"/>
            </w:tcBorders>
          </w:tcPr>
          <w:p w:rsidR="003567CE" w:rsidRPr="00AA2671" w:rsidRDefault="003567CE" w:rsidP="0032407C">
            <w:pPr>
              <w:rPr>
                <w:rFonts w:ascii="Times New Roman" w:hAnsi="Times New Roman" w:cs="Times New Roman"/>
                <w:bCs/>
                <w:sz w:val="24"/>
                <w:szCs w:val="24"/>
              </w:rPr>
            </w:pPr>
            <w:r w:rsidRPr="00AA2671">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rsidR="003567CE" w:rsidRPr="00AA2671" w:rsidRDefault="00794941" w:rsidP="00A01C9D">
            <w:pPr>
              <w:rPr>
                <w:rFonts w:ascii="Times New Roman" w:eastAsia="Calibri" w:hAnsi="Times New Roman" w:cs="Times New Roman"/>
                <w:b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 xml:space="preserve">грамотно </w:t>
            </w:r>
            <w:r w:rsidR="001E46B3" w:rsidRPr="00AA2671">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rsidR="001E46B3" w:rsidRPr="00AA2671" w:rsidRDefault="00794941" w:rsidP="00A01C9D">
            <w:pPr>
              <w:rPr>
                <w:rFonts w:ascii="Times New Roman" w:hAnsi="Times New Roman" w:cs="Times New Roman"/>
                <w:bCs/>
                <w:i/>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i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794941" w:rsidP="00A01C9D">
            <w:pPr>
              <w:rPr>
                <w:rFonts w:ascii="Times New Roman" w:eastAsia="Calibri" w:hAnsi="Times New Roman" w:cs="Times New Roman"/>
                <w:bCs/>
                <w:sz w:val="24"/>
                <w:szCs w:val="24"/>
              </w:rPr>
            </w:pPr>
            <w:r>
              <w:rPr>
                <w:rFonts w:ascii="Times New Roman" w:hAnsi="Times New Roman" w:cs="Times New Roman"/>
                <w:bCs/>
                <w:i/>
                <w:sz w:val="24"/>
                <w:szCs w:val="24"/>
              </w:rPr>
              <w:t>-</w:t>
            </w:r>
            <w:r w:rsidR="001E46B3" w:rsidRPr="00AA2671">
              <w:rPr>
                <w:rFonts w:ascii="Times New Roman" w:eastAsia="Calibri" w:hAnsi="Times New Roman" w:cs="Times New Roman"/>
                <w:bCs/>
                <w:sz w:val="24"/>
                <w:szCs w:val="24"/>
              </w:rPr>
              <w:t>правила оформления документов;</w:t>
            </w:r>
          </w:p>
          <w:p w:rsidR="001E46B3" w:rsidRPr="00AA2671" w:rsidRDefault="00794941"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bCs/>
                <w:sz w:val="24"/>
                <w:szCs w:val="24"/>
              </w:rPr>
              <w:t>правила построения устных сообщений;</w:t>
            </w:r>
          </w:p>
          <w:p w:rsidR="001E46B3" w:rsidRPr="00AA2671" w:rsidRDefault="00794941" w:rsidP="00A01C9D">
            <w:pPr>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1E46B3" w:rsidRPr="00AA2671">
              <w:rPr>
                <w:rFonts w:ascii="Times New Roman" w:eastAsia="Calibri"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rsidR="003567CE" w:rsidRPr="00AA2671" w:rsidRDefault="003567CE" w:rsidP="001E46B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3567CE" w:rsidRPr="00AA2671" w:rsidTr="001E46B3">
        <w:tc>
          <w:tcPr>
            <w:tcW w:w="1129" w:type="dxa"/>
            <w:tcBorders>
              <w:left w:val="single" w:sz="4" w:space="0" w:color="auto"/>
              <w:bottom w:val="single" w:sz="4" w:space="0" w:color="auto"/>
              <w:right w:val="single" w:sz="4" w:space="0" w:color="auto"/>
            </w:tcBorders>
          </w:tcPr>
          <w:p w:rsidR="003567CE" w:rsidRPr="00AA2671" w:rsidRDefault="003567CE" w:rsidP="0032407C">
            <w:pPr>
              <w:rPr>
                <w:rFonts w:ascii="Times New Roman" w:hAnsi="Times New Roman" w:cs="Times New Roman"/>
                <w:bCs/>
                <w:sz w:val="24"/>
                <w:szCs w:val="24"/>
              </w:rPr>
            </w:pPr>
            <w:r w:rsidRPr="00AA2671">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rsidR="003567CE"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1E46B3" w:rsidRPr="00AA2671">
              <w:rPr>
                <w:rFonts w:ascii="Times New Roman" w:eastAsia="Calibri" w:hAnsi="Times New Roman" w:cs="Times New Roman"/>
                <w:sz w:val="24"/>
                <w:szCs w:val="24"/>
              </w:rPr>
              <w:t>проявлять гражданско-патриотическую позицию;</w:t>
            </w:r>
          </w:p>
          <w:p w:rsidR="001E46B3"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1E46B3" w:rsidRPr="00AA2671">
              <w:rPr>
                <w:rFonts w:ascii="Times New Roman" w:eastAsia="Calibri" w:hAnsi="Times New Roman" w:cs="Times New Roman"/>
                <w:sz w:val="24"/>
                <w:szCs w:val="24"/>
              </w:rPr>
              <w:t>демонстрировать осознанное поведение;</w:t>
            </w:r>
          </w:p>
          <w:p w:rsidR="001E46B3" w:rsidRPr="00AA2671" w:rsidRDefault="0054695F" w:rsidP="00A01C9D">
            <w:pPr>
              <w:rPr>
                <w:rFonts w:ascii="Times New Roman" w:eastAsia="Calibri" w:hAnsi="Times New Roman" w:cs="Times New Roman"/>
                <w:bCs/>
                <w:iCs/>
                <w:sz w:val="24"/>
                <w:szCs w:val="24"/>
              </w:rPr>
            </w:pPr>
            <w:r>
              <w:rPr>
                <w:rFonts w:ascii="Times New Roman" w:eastAsia="Calibri" w:hAnsi="Times New Roman" w:cs="Times New Roman"/>
                <w:sz w:val="24"/>
                <w:szCs w:val="24"/>
              </w:rPr>
              <w:t>-</w:t>
            </w:r>
            <w:r w:rsidR="001E46B3" w:rsidRPr="00AA2671">
              <w:rPr>
                <w:rFonts w:ascii="Times New Roman" w:eastAsia="Calibri" w:hAnsi="Times New Roman" w:cs="Times New Roman"/>
                <w:bCs/>
                <w:iCs/>
                <w:sz w:val="24"/>
                <w:szCs w:val="24"/>
              </w:rPr>
              <w:t>описывать значимость своей специальности;</w:t>
            </w:r>
          </w:p>
          <w:p w:rsidR="001E46B3" w:rsidRPr="00AA2671" w:rsidRDefault="0054695F" w:rsidP="00A01C9D">
            <w:pPr>
              <w:rPr>
                <w:rFonts w:ascii="Times New Roman" w:hAnsi="Times New Roman" w:cs="Times New Roman"/>
                <w:bCs/>
                <w:i/>
                <w:sz w:val="24"/>
                <w:szCs w:val="24"/>
              </w:rPr>
            </w:pPr>
            <w:r>
              <w:rPr>
                <w:rFonts w:ascii="Times New Roman" w:eastAsia="Calibri" w:hAnsi="Times New Roman" w:cs="Times New Roman"/>
                <w:bCs/>
                <w:iCs/>
                <w:sz w:val="24"/>
                <w:szCs w:val="24"/>
              </w:rPr>
              <w:t>-</w:t>
            </w:r>
            <w:r w:rsidR="001E46B3" w:rsidRPr="00AA2671">
              <w:rPr>
                <w:rFonts w:ascii="Times New Roman" w:eastAsia="Calibri" w:hAnsi="Times New Roman" w:cs="Times New Roman"/>
                <w:bCs/>
                <w:i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54695F" w:rsidP="00A01C9D">
            <w:pPr>
              <w:rPr>
                <w:rFonts w:ascii="Times New Roman" w:eastAsia="Calibri" w:hAnsi="Times New Roman" w:cs="Times New Roman"/>
                <w:bCs/>
                <w:iCs/>
                <w:sz w:val="24"/>
                <w:szCs w:val="24"/>
              </w:rPr>
            </w:pPr>
            <w:r>
              <w:rPr>
                <w:rFonts w:ascii="Times New Roman" w:hAnsi="Times New Roman" w:cs="Times New Roman"/>
                <w:bCs/>
                <w:i/>
                <w:sz w:val="24"/>
                <w:szCs w:val="24"/>
              </w:rPr>
              <w:t>-</w:t>
            </w:r>
            <w:r w:rsidR="001E46B3" w:rsidRPr="00AA2671">
              <w:rPr>
                <w:rFonts w:ascii="Times New Roman" w:eastAsia="Calibri" w:hAnsi="Times New Roman" w:cs="Times New Roman"/>
                <w:bCs/>
                <w:iCs/>
                <w:sz w:val="24"/>
                <w:szCs w:val="24"/>
              </w:rPr>
              <w:t>сущность гражданско-патриотической позиции;</w:t>
            </w:r>
          </w:p>
          <w:p w:rsidR="001E46B3" w:rsidRPr="00AA2671" w:rsidRDefault="0054695F" w:rsidP="00A01C9D">
            <w:pPr>
              <w:rPr>
                <w:rFonts w:ascii="Times New Roman" w:eastAsia="Calibri" w:hAnsi="Times New Roman" w:cs="Times New Roman"/>
                <w:sz w:val="24"/>
                <w:szCs w:val="24"/>
              </w:rPr>
            </w:pPr>
            <w:proofErr w:type="gramStart"/>
            <w:r>
              <w:rPr>
                <w:rFonts w:ascii="Times New Roman" w:hAnsi="Times New Roman" w:cs="Times New Roman"/>
                <w:bCs/>
                <w:i/>
                <w:sz w:val="24"/>
                <w:szCs w:val="24"/>
              </w:rPr>
              <w:t>-</w:t>
            </w:r>
            <w:r w:rsidR="001E46B3" w:rsidRPr="00AA2671">
              <w:rPr>
                <w:rFonts w:ascii="Times New Roman" w:eastAsia="Calibri" w:hAnsi="Times New Roman" w:cs="Times New Roman"/>
                <w:bCs/>
                <w:iCs/>
                <w:sz w:val="24"/>
                <w:szCs w:val="24"/>
              </w:rPr>
              <w:t>традиционные общечеловеческих ценности, в том</w:t>
            </w:r>
            <w:r w:rsidR="001E46B3" w:rsidRPr="00AA2671">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roofErr w:type="gramEnd"/>
          </w:p>
          <w:p w:rsidR="001E46B3" w:rsidRPr="00AA2671" w:rsidRDefault="0054695F" w:rsidP="00A01C9D">
            <w:pPr>
              <w:rPr>
                <w:rFonts w:ascii="Times New Roman" w:eastAsia="Calibri" w:hAnsi="Times New Roman" w:cs="Times New Roman"/>
                <w:bCs/>
                <w:iCs/>
                <w:sz w:val="24"/>
                <w:szCs w:val="24"/>
              </w:rPr>
            </w:pPr>
            <w:r>
              <w:rPr>
                <w:rFonts w:ascii="Times New Roman" w:eastAsia="Calibri" w:hAnsi="Times New Roman" w:cs="Times New Roman"/>
                <w:sz w:val="24"/>
                <w:szCs w:val="24"/>
              </w:rPr>
              <w:lastRenderedPageBreak/>
              <w:t>-</w:t>
            </w:r>
            <w:r w:rsidR="001E46B3" w:rsidRPr="00AA2671">
              <w:rPr>
                <w:rFonts w:ascii="Times New Roman" w:eastAsia="Calibri" w:hAnsi="Times New Roman" w:cs="Times New Roman"/>
                <w:bCs/>
                <w:iCs/>
                <w:sz w:val="24"/>
                <w:szCs w:val="24"/>
              </w:rPr>
              <w:t>значимость профессиональной деятельности по специальности;</w:t>
            </w:r>
          </w:p>
          <w:p w:rsidR="001E46B3" w:rsidRPr="00AA2671" w:rsidRDefault="0054695F" w:rsidP="00A01C9D">
            <w:pPr>
              <w:rPr>
                <w:rFonts w:ascii="Times New Roman" w:hAnsi="Times New Roman" w:cs="Times New Roman"/>
                <w:bCs/>
                <w:i/>
                <w:sz w:val="24"/>
                <w:szCs w:val="24"/>
              </w:rPr>
            </w:pPr>
            <w:r>
              <w:rPr>
                <w:rFonts w:ascii="Times New Roman" w:eastAsia="Calibri" w:hAnsi="Times New Roman" w:cs="Times New Roman"/>
                <w:bCs/>
                <w:iCs/>
                <w:sz w:val="24"/>
                <w:szCs w:val="24"/>
              </w:rPr>
              <w:t>-</w:t>
            </w:r>
            <w:r w:rsidR="001E46B3" w:rsidRPr="00AA2671">
              <w:rPr>
                <w:rFonts w:ascii="Times New Roman" w:eastAsia="Calibri" w:hAnsi="Times New Roman" w:cs="Times New Roman"/>
                <w:bCs/>
                <w:i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3567CE" w:rsidRPr="00AA2671" w:rsidRDefault="003567CE" w:rsidP="00794941">
            <w:pPr>
              <w:jc w:val="both"/>
              <w:rPr>
                <w:rFonts w:ascii="Times New Roman" w:hAnsi="Times New Roman" w:cs="Times New Roman"/>
                <w:bCs/>
                <w:i/>
                <w:sz w:val="24"/>
                <w:szCs w:val="24"/>
              </w:rPr>
            </w:pPr>
            <w:r w:rsidRPr="00AA2671">
              <w:rPr>
                <w:rFonts w:ascii="Times New Roman" w:hAnsi="Times New Roman" w:cs="Times New Roman"/>
                <w:bCs/>
                <w:sz w:val="24"/>
                <w:szCs w:val="24"/>
              </w:rPr>
              <w:lastRenderedPageBreak/>
              <w:t>-</w:t>
            </w:r>
          </w:p>
        </w:tc>
      </w:tr>
      <w:tr w:rsidR="003567CE" w:rsidRPr="00AA2671" w:rsidTr="001E46B3">
        <w:tc>
          <w:tcPr>
            <w:tcW w:w="1129" w:type="dxa"/>
            <w:tcBorders>
              <w:left w:val="single" w:sz="4" w:space="0" w:color="auto"/>
              <w:bottom w:val="single" w:sz="4" w:space="0" w:color="auto"/>
              <w:right w:val="single" w:sz="4" w:space="0" w:color="auto"/>
            </w:tcBorders>
          </w:tcPr>
          <w:p w:rsidR="003567CE" w:rsidRPr="00AA2671" w:rsidRDefault="003567CE" w:rsidP="0032407C">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rsidR="003567CE" w:rsidRPr="00AA2671" w:rsidRDefault="0054695F" w:rsidP="00A01C9D">
            <w:pPr>
              <w:rPr>
                <w:rFonts w:ascii="Times New Roman" w:eastAsia="Calibri" w:hAnsi="Times New Roman" w:cs="Times New Roman"/>
                <w:iCs/>
                <w:sz w:val="24"/>
                <w:szCs w:val="24"/>
              </w:rPr>
            </w:pPr>
            <w:r>
              <w:rPr>
                <w:rFonts w:ascii="Times New Roman" w:hAnsi="Times New Roman" w:cs="Times New Roman"/>
                <w:bCs/>
                <w:i/>
                <w:sz w:val="24"/>
                <w:szCs w:val="24"/>
              </w:rPr>
              <w:t>-</w:t>
            </w:r>
            <w:r w:rsidR="001E46B3" w:rsidRPr="00AA26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участвовать в диалогах на знакомые общие и профессиональные темы;</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кратко обосновывать и объяснять свои действия (текущие и планируемые);</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3567CE" w:rsidRPr="00AA2671" w:rsidRDefault="0054695F" w:rsidP="00A01C9D">
            <w:pPr>
              <w:rPr>
                <w:rFonts w:ascii="Times New Roman" w:eastAsia="Calibri" w:hAnsi="Times New Roman" w:cs="Times New Roman"/>
                <w:iCs/>
                <w:sz w:val="24"/>
                <w:szCs w:val="24"/>
              </w:rPr>
            </w:pPr>
            <w:r>
              <w:rPr>
                <w:rFonts w:ascii="Times New Roman" w:hAnsi="Times New Roman" w:cs="Times New Roman"/>
                <w:bCs/>
                <w:i/>
                <w:sz w:val="24"/>
                <w:szCs w:val="24"/>
              </w:rPr>
              <w:t>-</w:t>
            </w:r>
            <w:r w:rsidR="001E46B3" w:rsidRPr="00AA26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основные общеупотребительные глаголы (бытовая и профессиональная лексика);</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rsidR="001E46B3" w:rsidRPr="00AA2671" w:rsidRDefault="0054695F" w:rsidP="00A01C9D">
            <w:pPr>
              <w:rPr>
                <w:rFonts w:ascii="Times New Roman" w:eastAsia="Calibri" w:hAnsi="Times New Roman" w:cs="Times New Roman"/>
                <w:iCs/>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особенности произношения;</w:t>
            </w:r>
          </w:p>
          <w:p w:rsidR="001E46B3" w:rsidRPr="00AA2671" w:rsidRDefault="0054695F" w:rsidP="00A01C9D">
            <w:pPr>
              <w:rPr>
                <w:rFonts w:ascii="Times New Roman" w:hAnsi="Times New Roman" w:cs="Times New Roman"/>
                <w:bCs/>
                <w:i/>
                <w:sz w:val="24"/>
                <w:szCs w:val="24"/>
              </w:rPr>
            </w:pPr>
            <w:r>
              <w:rPr>
                <w:rFonts w:ascii="Times New Roman" w:eastAsia="Calibri" w:hAnsi="Times New Roman" w:cs="Times New Roman"/>
                <w:iCs/>
                <w:sz w:val="24"/>
                <w:szCs w:val="24"/>
              </w:rPr>
              <w:t>-</w:t>
            </w:r>
            <w:r w:rsidR="001E46B3" w:rsidRPr="00AA2671">
              <w:rPr>
                <w:rFonts w:ascii="Times New Roman" w:eastAsia="Calibri" w:hAnsi="Times New Roman" w:cs="Times New Roman"/>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3567CE" w:rsidRPr="00AA2671" w:rsidRDefault="003567CE" w:rsidP="001E46B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32407C" w:rsidRPr="00AA2671" w:rsidTr="001E46B3">
        <w:tc>
          <w:tcPr>
            <w:tcW w:w="1129" w:type="dxa"/>
            <w:tcBorders>
              <w:top w:val="single" w:sz="4" w:space="0" w:color="auto"/>
              <w:left w:val="single" w:sz="4" w:space="0" w:color="auto"/>
              <w:right w:val="single" w:sz="4" w:space="0" w:color="auto"/>
            </w:tcBorders>
          </w:tcPr>
          <w:p w:rsidR="0032407C" w:rsidRPr="00AA2671" w:rsidRDefault="0032407C" w:rsidP="003567CE">
            <w:pPr>
              <w:rPr>
                <w:rFonts w:ascii="Times New Roman" w:hAnsi="Times New Roman" w:cs="Times New Roman"/>
                <w:bCs/>
                <w:sz w:val="24"/>
                <w:szCs w:val="24"/>
              </w:rPr>
            </w:pPr>
            <w:r w:rsidRPr="00AA2671">
              <w:rPr>
                <w:rFonts w:ascii="Times New Roman" w:hAnsi="Times New Roman" w:cs="Times New Roman"/>
                <w:bCs/>
                <w:sz w:val="24"/>
                <w:szCs w:val="24"/>
              </w:rPr>
              <w:t xml:space="preserve">ПК </w:t>
            </w:r>
            <w:r w:rsidR="003567CE" w:rsidRPr="00AA2671">
              <w:rPr>
                <w:rFonts w:ascii="Times New Roman" w:hAnsi="Times New Roman" w:cs="Times New Roman"/>
                <w:bCs/>
                <w:sz w:val="24"/>
                <w:szCs w:val="24"/>
              </w:rPr>
              <w:t>1</w:t>
            </w:r>
            <w:r w:rsidRPr="00AA2671">
              <w:rPr>
                <w:rFonts w:ascii="Times New Roman" w:hAnsi="Times New Roman" w:cs="Times New Roman"/>
                <w:bCs/>
                <w:sz w:val="24"/>
                <w:szCs w:val="24"/>
              </w:rPr>
              <w:t>.</w:t>
            </w:r>
            <w:r w:rsidR="003567CE" w:rsidRPr="00AA2671">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6D0314"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00A01C9D">
              <w:rPr>
                <w:rFonts w:ascii="Times New Roman" w:hAnsi="Times New Roman" w:cs="Times New Roman"/>
                <w:sz w:val="24"/>
                <w:szCs w:val="24"/>
              </w:rPr>
              <w:t xml:space="preserve"> </w:t>
            </w:r>
            <w:r w:rsidR="006D0314" w:rsidRPr="00AA2671">
              <w:rPr>
                <w:rFonts w:ascii="Times New Roman" w:hAnsi="Times New Roman" w:cs="Times New Roman"/>
                <w:sz w:val="24"/>
                <w:szCs w:val="24"/>
              </w:rPr>
              <w:t>сверять документы, удостоверяющие личность с личностью физических лиц, проверять у физических лиц перевозочные документы, пропуска и документы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6D0314"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00A01C9D">
              <w:rPr>
                <w:rFonts w:ascii="Times New Roman" w:hAnsi="Times New Roman" w:cs="Times New Roman"/>
                <w:sz w:val="24"/>
                <w:szCs w:val="24"/>
              </w:rPr>
              <w:t xml:space="preserve"> </w:t>
            </w:r>
            <w:r w:rsidR="006D0314" w:rsidRPr="00AA2671">
              <w:rPr>
                <w:rFonts w:ascii="Times New Roman" w:hAnsi="Times New Roman" w:cs="Times New Roman"/>
                <w:sz w:val="24"/>
                <w:szCs w:val="24"/>
              </w:rPr>
              <w:t xml:space="preserve">выполнять </w:t>
            </w:r>
            <w:r w:rsidR="006D0314" w:rsidRPr="00AA2671">
              <w:rPr>
                <w:rFonts w:ascii="Times New Roman" w:hAnsi="Times New Roman" w:cs="Times New Roman"/>
                <w:sz w:val="24"/>
                <w:szCs w:val="24"/>
              </w:rPr>
              <w:lastRenderedPageBreak/>
              <w:t>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6D0314" w:rsidRPr="00AA2671" w:rsidRDefault="0054695F" w:rsidP="00A01C9D">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проверять соответствие вносимого (выносимого) имущества документам, дающим право на его перемещение;</w:t>
            </w:r>
          </w:p>
          <w:p w:rsidR="006D0314" w:rsidRPr="00AA2671" w:rsidRDefault="0054695F" w:rsidP="00A01C9D">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досматривать вносимое (выносимое) имущество;</w:t>
            </w:r>
          </w:p>
          <w:p w:rsidR="0032407C" w:rsidRPr="00AA2671" w:rsidRDefault="006D0314" w:rsidP="00A01C9D">
            <w:pPr>
              <w:rPr>
                <w:rFonts w:ascii="Times New Roman" w:hAnsi="Times New Roman" w:cs="Times New Roman"/>
                <w:bCs/>
                <w:sz w:val="24"/>
                <w:szCs w:val="24"/>
                <w:highlight w:val="yellow"/>
              </w:rPr>
            </w:pPr>
            <w:r w:rsidRPr="00AA2671">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информировать об обстановке на объекте.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D0314"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6D0314"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6D0314" w:rsidRPr="00AA2671" w:rsidRDefault="006D0314" w:rsidP="00A01C9D">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правила проведения досмотра, дополнительного </w:t>
            </w:r>
            <w:r w:rsidRPr="00AA2671">
              <w:rPr>
                <w:rFonts w:ascii="Times New Roman" w:eastAsia="Calibri" w:hAnsi="Times New Roman" w:cs="Times New Roman"/>
                <w:sz w:val="24"/>
                <w:szCs w:val="24"/>
              </w:rPr>
              <w:lastRenderedPageBreak/>
              <w:t>досмотра и повторного досмотра в целях обеспечения транспортной безопасности;</w:t>
            </w:r>
          </w:p>
          <w:p w:rsidR="006D0314"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6D0314"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32407C"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 xml:space="preserve">внешние признаки схожести с оружием, взрывчатыми веществами или устройствами, предметами и веществами, в </w:t>
            </w:r>
            <w:r w:rsidR="006D0314" w:rsidRPr="00AA2671">
              <w:rPr>
                <w:rFonts w:ascii="Times New Roman" w:eastAsia="Calibri" w:hAnsi="Times New Roman" w:cs="Times New Roman"/>
                <w:sz w:val="24"/>
                <w:szCs w:val="24"/>
              </w:rPr>
              <w:lastRenderedPageBreak/>
              <w:t>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c>
          <w:tcPr>
            <w:tcW w:w="2833" w:type="dxa"/>
            <w:tcBorders>
              <w:top w:val="single" w:sz="4" w:space="0" w:color="auto"/>
              <w:left w:val="single" w:sz="4" w:space="0" w:color="auto"/>
              <w:bottom w:val="single" w:sz="4" w:space="0" w:color="auto"/>
              <w:right w:val="single" w:sz="4" w:space="0" w:color="auto"/>
            </w:tcBorders>
            <w:hideMark/>
          </w:tcPr>
          <w:p w:rsidR="006D0314"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w:t>
            </w:r>
            <w:r w:rsidR="00A01C9D">
              <w:rPr>
                <w:rFonts w:ascii="Times New Roman" w:hAnsi="Times New Roman" w:cs="Times New Roman"/>
                <w:sz w:val="24"/>
                <w:szCs w:val="24"/>
              </w:rPr>
              <w:t xml:space="preserve"> </w:t>
            </w:r>
            <w:r w:rsidR="006D0314" w:rsidRPr="00AA2671">
              <w:rPr>
                <w:rFonts w:ascii="Times New Roman" w:hAnsi="Times New Roman" w:cs="Times New Roman"/>
                <w:sz w:val="24"/>
                <w:szCs w:val="24"/>
              </w:rPr>
              <w:t>досмотра физических лиц, их багажа, ручной клади и перемещаемых ими предметов в зону транспортной безопасности или ее часть;</w:t>
            </w:r>
          </w:p>
          <w:p w:rsidR="006D0314" w:rsidRPr="00AA2671" w:rsidRDefault="0054695F" w:rsidP="00A01C9D">
            <w:pPr>
              <w:rPr>
                <w:rFonts w:ascii="Times New Roman"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 xml:space="preserve">дополнительного </w:t>
            </w:r>
            <w:r w:rsidR="006D0314" w:rsidRPr="00AA2671">
              <w:rPr>
                <w:rFonts w:ascii="Times New Roman" w:hAnsi="Times New Roman" w:cs="Times New Roman"/>
                <w:sz w:val="24"/>
                <w:szCs w:val="24"/>
              </w:rPr>
              <w:t>досмотра физических лиц, их багажа, ручной клади и перемещаемых ими предметов в зону транспортной безопасности или ее часть;</w:t>
            </w:r>
          </w:p>
          <w:p w:rsidR="0032407C" w:rsidRPr="00AA2671" w:rsidRDefault="0054695F" w:rsidP="00A01C9D">
            <w:pPr>
              <w:rPr>
                <w:rFonts w:ascii="Times New Roman" w:hAnsi="Times New Roman" w:cs="Times New Roman"/>
                <w:bCs/>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6D0314" w:rsidRPr="00AA2671">
              <w:rPr>
                <w:rFonts w:ascii="Times New Roman" w:eastAsia="Calibri" w:hAnsi="Times New Roman" w:cs="Times New Roman"/>
                <w:sz w:val="24"/>
                <w:szCs w:val="24"/>
              </w:rPr>
              <w:t xml:space="preserve">повторного досмотра </w:t>
            </w:r>
            <w:r w:rsidR="006D0314" w:rsidRPr="00AA2671">
              <w:rPr>
                <w:rFonts w:ascii="Times New Roman" w:hAnsi="Times New Roman" w:cs="Times New Roman"/>
                <w:sz w:val="24"/>
                <w:szCs w:val="24"/>
              </w:rPr>
              <w:t xml:space="preserve">физических лиц, их багажа, ручной клади и перемещаемых ими предметов в зону транспортной </w:t>
            </w:r>
            <w:r w:rsidR="006D0314" w:rsidRPr="00AA2671">
              <w:rPr>
                <w:rFonts w:ascii="Times New Roman" w:hAnsi="Times New Roman" w:cs="Times New Roman"/>
                <w:sz w:val="24"/>
                <w:szCs w:val="24"/>
              </w:rPr>
              <w:lastRenderedPageBreak/>
              <w:t>безопасности или ее часть.</w:t>
            </w:r>
          </w:p>
        </w:tc>
      </w:tr>
      <w:tr w:rsidR="003567CE" w:rsidRPr="00AA2671" w:rsidTr="003567CE">
        <w:trPr>
          <w:trHeight w:val="327"/>
        </w:trPr>
        <w:tc>
          <w:tcPr>
            <w:tcW w:w="1129" w:type="dxa"/>
            <w:tcBorders>
              <w:left w:val="single" w:sz="4" w:space="0" w:color="auto"/>
              <w:right w:val="single" w:sz="4" w:space="0" w:color="auto"/>
            </w:tcBorders>
          </w:tcPr>
          <w:p w:rsidR="003567CE" w:rsidRPr="00AA2671" w:rsidRDefault="003567CE" w:rsidP="003567CE">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rsidR="00074926"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00A01C9D">
              <w:rPr>
                <w:rFonts w:ascii="Times New Roman" w:hAnsi="Times New Roman" w:cs="Times New Roman"/>
                <w:sz w:val="24"/>
                <w:szCs w:val="24"/>
              </w:rPr>
              <w:t xml:space="preserve"> </w:t>
            </w:r>
            <w:r w:rsidR="00074926" w:rsidRPr="00AA2671">
              <w:rPr>
                <w:rFonts w:ascii="Times New Roman" w:hAnsi="Times New Roman" w:cs="Times New Roman"/>
                <w:sz w:val="24"/>
                <w:szCs w:val="24"/>
              </w:rPr>
              <w:t>сверять документы, удостоверяющие личность с личностью физических лиц, проверять у физических лиц перевозочные документы, пропуска и документы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074926"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00A01C9D">
              <w:rPr>
                <w:rFonts w:ascii="Times New Roman" w:hAnsi="Times New Roman" w:cs="Times New Roman"/>
                <w:sz w:val="24"/>
                <w:szCs w:val="24"/>
              </w:rPr>
              <w:t xml:space="preserve"> </w:t>
            </w:r>
            <w:r w:rsidR="00074926" w:rsidRPr="00AA2671">
              <w:rPr>
                <w:rFonts w:ascii="Times New Roman" w:hAnsi="Times New Roman" w:cs="Times New Roman"/>
                <w:sz w:val="24"/>
                <w:szCs w:val="24"/>
              </w:rPr>
              <w:t>выполнять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074926" w:rsidRPr="00AA2671" w:rsidRDefault="0054695F" w:rsidP="00A01C9D">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проверять соответствие вносимого (выносимого) имущества документам, дающим право на его перемещение;</w:t>
            </w:r>
          </w:p>
          <w:p w:rsidR="00074926" w:rsidRPr="00AA2671" w:rsidRDefault="0054695F" w:rsidP="00A01C9D">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досматривать вносимое (выносимое) имущество;</w:t>
            </w:r>
          </w:p>
          <w:p w:rsidR="003567CE" w:rsidRPr="00AA2671" w:rsidRDefault="00074926" w:rsidP="00A01C9D">
            <w:pPr>
              <w:rPr>
                <w:rFonts w:ascii="Times New Roman" w:hAnsi="Times New Roman" w:cs="Times New Roman"/>
                <w:bCs/>
                <w:sz w:val="24"/>
                <w:szCs w:val="24"/>
                <w:highlight w:val="yellow"/>
              </w:rPr>
            </w:pPr>
            <w:r w:rsidRPr="00AA2671">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информировать об обстановке на объекте.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074926"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074926"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074926"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074926"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 xml:space="preserve">перечни устройств, предметов и веществ, которые запрещены или </w:t>
            </w:r>
            <w:r w:rsidR="00074926" w:rsidRPr="00AA2671">
              <w:rPr>
                <w:rFonts w:ascii="Times New Roman" w:eastAsia="Calibri" w:hAnsi="Times New Roman" w:cs="Times New Roman"/>
                <w:sz w:val="24"/>
                <w:szCs w:val="24"/>
              </w:rPr>
              <w:lastRenderedPageBreak/>
              <w:t>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074926"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c>
          <w:tcPr>
            <w:tcW w:w="2833" w:type="dxa"/>
            <w:tcBorders>
              <w:top w:val="single" w:sz="4" w:space="0" w:color="auto"/>
              <w:left w:val="single" w:sz="4" w:space="0" w:color="auto"/>
              <w:bottom w:val="single" w:sz="4" w:space="0" w:color="auto"/>
              <w:right w:val="single" w:sz="4" w:space="0" w:color="auto"/>
            </w:tcBorders>
          </w:tcPr>
          <w:p w:rsidR="00074926"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w:t>
            </w:r>
            <w:r w:rsidR="00A01C9D">
              <w:rPr>
                <w:rFonts w:ascii="Times New Roman" w:hAnsi="Times New Roman" w:cs="Times New Roman"/>
                <w:sz w:val="24"/>
                <w:szCs w:val="24"/>
              </w:rPr>
              <w:t xml:space="preserve"> </w:t>
            </w:r>
            <w:r w:rsidR="00074926" w:rsidRPr="00AA2671">
              <w:rPr>
                <w:rFonts w:ascii="Times New Roman" w:hAnsi="Times New Roman" w:cs="Times New Roman"/>
                <w:sz w:val="24"/>
                <w:szCs w:val="24"/>
              </w:rPr>
              <w:t xml:space="preserve">досмотра </w:t>
            </w:r>
            <w:r w:rsidR="00074926" w:rsidRPr="00AA2671">
              <w:rPr>
                <w:rFonts w:ascii="Times New Roman" w:eastAsia="Calibri" w:hAnsi="Times New Roman" w:cs="Times New Roman"/>
                <w:iCs/>
                <w:sz w:val="24"/>
                <w:szCs w:val="24"/>
              </w:rPr>
              <w:t>членов экипажей воздушных судов, персонала аэропорта и прочих, не являющихся пассажирами лиц</w:t>
            </w:r>
            <w:r w:rsidR="00074926" w:rsidRPr="00AA2671">
              <w:rPr>
                <w:rFonts w:ascii="Times New Roman" w:hAnsi="Times New Roman" w:cs="Times New Roman"/>
                <w:sz w:val="24"/>
                <w:szCs w:val="24"/>
              </w:rPr>
              <w:t xml:space="preserve"> и перемещаемых ими предметов в зону транспортной безопасности или ее часть;</w:t>
            </w:r>
          </w:p>
          <w:p w:rsidR="00074926" w:rsidRPr="00AA2671" w:rsidRDefault="0054695F" w:rsidP="00A01C9D">
            <w:pPr>
              <w:rPr>
                <w:rFonts w:ascii="Times New Roman"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 xml:space="preserve">дополнительного </w:t>
            </w:r>
            <w:r w:rsidR="00074926" w:rsidRPr="00AA2671">
              <w:rPr>
                <w:rFonts w:ascii="Times New Roman" w:hAnsi="Times New Roman" w:cs="Times New Roman"/>
                <w:sz w:val="24"/>
                <w:szCs w:val="24"/>
              </w:rPr>
              <w:t xml:space="preserve">досмотра </w:t>
            </w:r>
            <w:r w:rsidR="00074926" w:rsidRPr="00AA2671">
              <w:rPr>
                <w:rFonts w:ascii="Times New Roman" w:eastAsia="Calibri" w:hAnsi="Times New Roman" w:cs="Times New Roman"/>
                <w:iCs/>
                <w:sz w:val="24"/>
                <w:szCs w:val="24"/>
              </w:rPr>
              <w:t>членов экипажей воздушных судов, персонала аэропорта и прочих, не являющихся пассажирами лиц</w:t>
            </w:r>
            <w:r w:rsidR="00074926" w:rsidRPr="00AA2671">
              <w:rPr>
                <w:rFonts w:ascii="Times New Roman" w:hAnsi="Times New Roman" w:cs="Times New Roman"/>
                <w:sz w:val="24"/>
                <w:szCs w:val="24"/>
              </w:rPr>
              <w:t xml:space="preserve"> и перемещаемых ими предметов в зону транспортной безопасности или ее часть;</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074926" w:rsidRPr="00AA2671">
              <w:rPr>
                <w:rFonts w:ascii="Times New Roman" w:eastAsia="Calibri" w:hAnsi="Times New Roman" w:cs="Times New Roman"/>
                <w:sz w:val="24"/>
                <w:szCs w:val="24"/>
              </w:rPr>
              <w:t xml:space="preserve">повторного досмотра </w:t>
            </w:r>
            <w:r w:rsidR="00074926" w:rsidRPr="00AA2671">
              <w:rPr>
                <w:rFonts w:ascii="Times New Roman" w:eastAsia="Calibri" w:hAnsi="Times New Roman" w:cs="Times New Roman"/>
                <w:iCs/>
                <w:sz w:val="24"/>
                <w:szCs w:val="24"/>
              </w:rPr>
              <w:t>членов экипажей воздушных судов, персонала аэропорта и прочих, не являющихся пассажирами лиц</w:t>
            </w:r>
            <w:r w:rsidR="00074926" w:rsidRPr="00AA2671">
              <w:rPr>
                <w:rFonts w:ascii="Times New Roman" w:hAnsi="Times New Roman" w:cs="Times New Roman"/>
                <w:sz w:val="24"/>
                <w:szCs w:val="24"/>
              </w:rPr>
              <w:t xml:space="preserve"> и перемещаемых ими предметов в зону транспортной безопасности или ее часть.</w:t>
            </w:r>
          </w:p>
        </w:tc>
      </w:tr>
      <w:tr w:rsidR="003567CE" w:rsidRPr="00AA2671" w:rsidTr="003567CE">
        <w:trPr>
          <w:trHeight w:val="327"/>
        </w:trPr>
        <w:tc>
          <w:tcPr>
            <w:tcW w:w="1129" w:type="dxa"/>
            <w:tcBorders>
              <w:left w:val="single" w:sz="4" w:space="0" w:color="auto"/>
              <w:right w:val="single" w:sz="4" w:space="0" w:color="auto"/>
            </w:tcBorders>
          </w:tcPr>
          <w:p w:rsidR="003567CE" w:rsidRPr="00AA2671" w:rsidRDefault="003567CE" w:rsidP="001E46B3">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1.3.</w:t>
            </w:r>
          </w:p>
        </w:tc>
        <w:tc>
          <w:tcPr>
            <w:tcW w:w="2833" w:type="dxa"/>
            <w:tcBorders>
              <w:left w:val="single" w:sz="4" w:space="0" w:color="auto"/>
              <w:right w:val="single" w:sz="4" w:space="0" w:color="auto"/>
            </w:tcBorders>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проверять массогабаритные параметры материальных объектов досмотра с последующей оценкой их соответствия техническим паспортным данным, а также данным в перевозочных документах;</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изучать перевозочные документы, грузовые накладные и ведомости грузовых отправлений с </w:t>
            </w:r>
            <w:r w:rsidR="00A44B21" w:rsidRPr="00AA2671">
              <w:rPr>
                <w:rFonts w:ascii="Times New Roman" w:eastAsia="Calibri" w:hAnsi="Times New Roman" w:cs="Times New Roman"/>
                <w:sz w:val="24"/>
                <w:szCs w:val="24"/>
              </w:rPr>
              <w:lastRenderedPageBreak/>
              <w:t>целью принятия решения о способах досмотра;</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b/>
                <w:sz w:val="24"/>
                <w:szCs w:val="24"/>
              </w:rPr>
              <w:t>-</w:t>
            </w:r>
            <w:r w:rsidR="00A01C9D">
              <w:rPr>
                <w:rFonts w:ascii="Times New Roman" w:eastAsia="Calibri" w:hAnsi="Times New Roman" w:cs="Times New Roman"/>
                <w:b/>
                <w:sz w:val="24"/>
                <w:szCs w:val="24"/>
              </w:rPr>
              <w:t xml:space="preserve"> </w:t>
            </w:r>
            <w:r w:rsidR="00A44B21" w:rsidRPr="00AA2671">
              <w:rPr>
                <w:rFonts w:ascii="Times New Roman" w:eastAsia="Calibri" w:hAnsi="Times New Roman" w:cs="Times New Roman"/>
                <w:sz w:val="24"/>
                <w:szCs w:val="24"/>
              </w:rPr>
              <w:t>пломбировать (маркировать) досмотренные грузы, почтовые отправления, бортовые запасы и бортовое питание, аварийно-спасательные средства и бортовое кухонное оборудование;</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применять правила досмотра грузов, почты, бортовых запасов, в том числе бортового питания, аварийно-спасательных средств и бортового кухонного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перечень потенциальных угроз совершения актов незаконного вмешательства, порядок объявления (установления) уровней безопасности объектов </w:t>
            </w:r>
            <w:r w:rsidR="00A44B21" w:rsidRPr="00AA2671">
              <w:rPr>
                <w:rFonts w:ascii="Times New Roman" w:eastAsia="Calibri" w:hAnsi="Times New Roman" w:cs="Times New Roman"/>
                <w:sz w:val="24"/>
                <w:szCs w:val="24"/>
              </w:rPr>
              <w:lastRenderedPageBreak/>
              <w:t>транспортной инфраструктуры и транспортных средств;</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A44B21"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внешние признаки схожести с оружием, взрывчатыми веществами или устройствами, предметами и веществами, в отношении которых установлены запрет или </w:t>
            </w:r>
            <w:r w:rsidR="00A44B21" w:rsidRPr="00AA2671">
              <w:rPr>
                <w:rFonts w:ascii="Times New Roman" w:eastAsia="Calibri" w:hAnsi="Times New Roman" w:cs="Times New Roman"/>
                <w:sz w:val="24"/>
                <w:szCs w:val="24"/>
              </w:rPr>
              <w:lastRenderedPageBreak/>
              <w:t>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c>
          <w:tcPr>
            <w:tcW w:w="2833" w:type="dxa"/>
            <w:tcBorders>
              <w:top w:val="single" w:sz="4" w:space="0" w:color="auto"/>
              <w:left w:val="single" w:sz="4" w:space="0" w:color="auto"/>
              <w:bottom w:val="single" w:sz="4" w:space="0" w:color="auto"/>
              <w:right w:val="single" w:sz="4" w:space="0" w:color="auto"/>
            </w:tcBorders>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досмотра грузов, почты, бортовых запасов, в том числе бортового питания, аварийно-спасательных средств и бортового кухонного оборудования;</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дополнительного досмотра грузов, почты, бортовых запасов, в том числе бортового питания, аварийно-спасательных средств и бортового кухонного </w:t>
            </w:r>
            <w:r w:rsidR="00A44B21" w:rsidRPr="00AA2671">
              <w:rPr>
                <w:rFonts w:ascii="Times New Roman" w:eastAsia="Calibri" w:hAnsi="Times New Roman" w:cs="Times New Roman"/>
                <w:sz w:val="24"/>
                <w:szCs w:val="24"/>
              </w:rPr>
              <w:lastRenderedPageBreak/>
              <w:t>оборудования;</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повторного досмотра грузов, почты, бортовых запасов, в том числе бортового питания, аварийно-спасательных средств и бортового кухонного оборудования.</w:t>
            </w:r>
          </w:p>
        </w:tc>
      </w:tr>
      <w:tr w:rsidR="003567CE" w:rsidRPr="00AA2671" w:rsidTr="003567CE">
        <w:trPr>
          <w:trHeight w:val="327"/>
        </w:trPr>
        <w:tc>
          <w:tcPr>
            <w:tcW w:w="1129" w:type="dxa"/>
            <w:tcBorders>
              <w:left w:val="single" w:sz="4" w:space="0" w:color="auto"/>
              <w:right w:val="single" w:sz="4" w:space="0" w:color="auto"/>
            </w:tcBorders>
          </w:tcPr>
          <w:p w:rsidR="003567CE" w:rsidRPr="00AA2671" w:rsidRDefault="003567CE" w:rsidP="003567CE">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1.4.</w:t>
            </w:r>
          </w:p>
        </w:tc>
        <w:tc>
          <w:tcPr>
            <w:tcW w:w="2833" w:type="dxa"/>
            <w:tcBorders>
              <w:left w:val="single" w:sz="4" w:space="0" w:color="auto"/>
              <w:right w:val="single" w:sz="4" w:space="0" w:color="auto"/>
            </w:tcBorders>
          </w:tcPr>
          <w:p w:rsidR="00A44B21" w:rsidRPr="00AA2671" w:rsidRDefault="0054695F" w:rsidP="00A01C9D">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применять правила досмотра транспортных средств;</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использовать технические средства обеспечения транспортной безопасности в соответствии с инструкциями по их эксплуатации;</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использовать досмотровые поворотные зеркала, смотровые эстакады и (или) лестницы;</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сверять документы, удостоверяющие личность, у физических лиц, проверять у физических лиц пропуска и документы для выявления оснований для проезда автотранспортных средств и самоходной техники, машин и механизмов и прохода физических лиц и (или) перемещения материальных объектов досмотра в зону транспортной безопасности объекта транспортной инфраструктуры воздушного транспорта;</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пользоваться сертифицированными в установленном порядке средствами досмотра;</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применять правила </w:t>
            </w:r>
            <w:r w:rsidR="00A44B21" w:rsidRPr="00AA2671">
              <w:rPr>
                <w:rFonts w:ascii="Times New Roman" w:eastAsia="Calibri" w:hAnsi="Times New Roman" w:cs="Times New Roman"/>
                <w:sz w:val="24"/>
                <w:szCs w:val="24"/>
              </w:rPr>
              <w:lastRenderedPageBreak/>
              <w:t>досмотра транспортных средств.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A44B21"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перечни устройств, предметов и веществ, которые запрещены или ограничены для перемещения в зону </w:t>
            </w:r>
            <w:r w:rsidR="00A44B21" w:rsidRPr="00AA2671">
              <w:rPr>
                <w:rFonts w:ascii="Times New Roman" w:eastAsia="Calibri" w:hAnsi="Times New Roman" w:cs="Times New Roman"/>
                <w:sz w:val="24"/>
                <w:szCs w:val="24"/>
              </w:rPr>
              <w:lastRenderedPageBreak/>
              <w:t>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схемы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tc>
        <w:tc>
          <w:tcPr>
            <w:tcW w:w="2833" w:type="dxa"/>
            <w:tcBorders>
              <w:top w:val="single" w:sz="4" w:space="0" w:color="auto"/>
              <w:left w:val="single" w:sz="4" w:space="0" w:color="auto"/>
              <w:bottom w:val="single" w:sz="4" w:space="0" w:color="auto"/>
              <w:right w:val="single" w:sz="4" w:space="0" w:color="auto"/>
            </w:tcBorders>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досмотра автотранспортных средств, самоходных машин и механизмов;</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повторного досмотра автотранспортных средств, самоходных машин и механизмов.</w:t>
            </w:r>
          </w:p>
        </w:tc>
      </w:tr>
      <w:tr w:rsidR="003567CE" w:rsidRPr="00AA2671" w:rsidTr="003567CE">
        <w:trPr>
          <w:trHeight w:val="327"/>
        </w:trPr>
        <w:tc>
          <w:tcPr>
            <w:tcW w:w="1129" w:type="dxa"/>
            <w:tcBorders>
              <w:left w:val="single" w:sz="4" w:space="0" w:color="auto"/>
              <w:right w:val="single" w:sz="4" w:space="0" w:color="auto"/>
            </w:tcBorders>
          </w:tcPr>
          <w:p w:rsidR="003567CE" w:rsidRPr="00AA2671" w:rsidRDefault="003567CE" w:rsidP="003567CE">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1.5.</w:t>
            </w:r>
          </w:p>
        </w:tc>
        <w:tc>
          <w:tcPr>
            <w:tcW w:w="2833" w:type="dxa"/>
            <w:tcBorders>
              <w:left w:val="single" w:sz="4" w:space="0" w:color="auto"/>
              <w:right w:val="single" w:sz="4" w:space="0" w:color="auto"/>
            </w:tcBorders>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выполнять </w:t>
            </w:r>
            <w:r w:rsidR="00A44B21" w:rsidRPr="00AA2671">
              <w:rPr>
                <w:rFonts w:ascii="Times New Roman" w:eastAsia="Calibri" w:hAnsi="Times New Roman" w:cs="Times New Roman"/>
                <w:sz w:val="24"/>
                <w:szCs w:val="24"/>
              </w:rPr>
              <w:lastRenderedPageBreak/>
              <w:t>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A44B21" w:rsidRPr="00AA2671" w:rsidRDefault="00A44B21" w:rsidP="00A01C9D">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оформлять документацию (акты, журналы, типовые перечни досмотровых операций (карты досмотра))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применять правила досмотра транспортных средств;</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пользоваться сертифицированными в установленном порядке </w:t>
            </w:r>
            <w:r w:rsidR="00A44B21" w:rsidRPr="00AA2671">
              <w:rPr>
                <w:rFonts w:ascii="Times New Roman" w:eastAsia="Calibri" w:hAnsi="Times New Roman" w:cs="Times New Roman"/>
                <w:sz w:val="24"/>
                <w:szCs w:val="24"/>
              </w:rPr>
              <w:lastRenderedPageBreak/>
              <w:t>средствами досмотра.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положения </w:t>
            </w:r>
            <w:r w:rsidR="00A44B21" w:rsidRPr="00AA2671">
              <w:rPr>
                <w:rFonts w:ascii="Times New Roman" w:eastAsia="Calibri" w:hAnsi="Times New Roman" w:cs="Times New Roman"/>
                <w:sz w:val="24"/>
                <w:szCs w:val="24"/>
              </w:rPr>
              <w:lastRenderedPageBreak/>
              <w:t>законодательных и нормативных правовых актов в области обеспечения транспортной безопасности;</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A44B21"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w:t>
            </w:r>
            <w:r w:rsidR="00A44B21" w:rsidRPr="00AA2671">
              <w:rPr>
                <w:rFonts w:ascii="Times New Roman" w:eastAsia="Calibri" w:hAnsi="Times New Roman" w:cs="Times New Roman"/>
                <w:sz w:val="24"/>
                <w:szCs w:val="24"/>
              </w:rPr>
              <w:lastRenderedPageBreak/>
              <w:t>безопасности, на критические элементы объектов транспортной инфраструктуры и (или) транспортных средств;</w:t>
            </w:r>
            <w:proofErr w:type="gramEnd"/>
          </w:p>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rsidR="00A44B21"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 xml:space="preserve">досмотра транспортных </w:t>
            </w:r>
            <w:r w:rsidR="00A44B21" w:rsidRPr="00AA2671">
              <w:rPr>
                <w:rFonts w:ascii="Times New Roman" w:eastAsia="Calibri" w:hAnsi="Times New Roman" w:cs="Times New Roman"/>
                <w:sz w:val="24"/>
                <w:szCs w:val="24"/>
              </w:rPr>
              <w:lastRenderedPageBreak/>
              <w:t>средств воздушного транспорта (воздушных судов);</w:t>
            </w:r>
          </w:p>
          <w:p w:rsidR="003567CE"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A44B21" w:rsidRPr="00AA2671">
              <w:rPr>
                <w:rFonts w:ascii="Times New Roman" w:eastAsia="Calibri" w:hAnsi="Times New Roman" w:cs="Times New Roman"/>
                <w:sz w:val="24"/>
                <w:szCs w:val="24"/>
              </w:rPr>
              <w:t>повторного досмотра транспортных средств воздушного транспорта (воздушных судов).</w:t>
            </w:r>
          </w:p>
        </w:tc>
      </w:tr>
      <w:tr w:rsidR="00015B40" w:rsidRPr="00AA2671" w:rsidTr="000C7664">
        <w:trPr>
          <w:trHeight w:val="327"/>
        </w:trPr>
        <w:tc>
          <w:tcPr>
            <w:tcW w:w="1129" w:type="dxa"/>
            <w:tcBorders>
              <w:left w:val="single" w:sz="4" w:space="0" w:color="auto"/>
              <w:right w:val="single" w:sz="4" w:space="0" w:color="auto"/>
            </w:tcBorders>
            <w:shd w:val="clear" w:color="auto" w:fill="auto"/>
          </w:tcPr>
          <w:p w:rsidR="00015B40" w:rsidRPr="00AA2671" w:rsidRDefault="00015B40" w:rsidP="00015B40">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1.6.</w:t>
            </w:r>
          </w:p>
        </w:tc>
        <w:tc>
          <w:tcPr>
            <w:tcW w:w="2833" w:type="dxa"/>
            <w:tcBorders>
              <w:left w:val="single" w:sz="4" w:space="0" w:color="auto"/>
              <w:right w:val="single" w:sz="4" w:space="0" w:color="auto"/>
            </w:tcBorders>
          </w:tcPr>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пользоваться сертифицированными в установленном порядке средствами досмотра;</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пользоваться техническими средствами обеспечения транспортной безопасности;</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xml:space="preserve">- анализировать данные технических средств обеспечения транспортной </w:t>
            </w:r>
            <w:r w:rsidRPr="00A01C9D">
              <w:rPr>
                <w:rFonts w:ascii="Times New Roman" w:eastAsia="Calibri" w:hAnsi="Times New Roman" w:cs="Times New Roman"/>
                <w:sz w:val="24"/>
                <w:szCs w:val="24"/>
              </w:rPr>
              <w:lastRenderedPageBreak/>
              <w:t>безопасности;</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непрерывно контролировать данные (информацию), эксплуатационные и функциональные показатели технических средств обеспечения транспортной безопасности;</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оценивать данные технических систем и средств обеспечения транспортной безопасности;</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осуществлять непрерывное видеонаблюдение за обстановкой на контрольно-пропускных пунктах, постах на границах зоны транспортной безопасности объекта транспортной инфраструктуры, ее частей, сектора свободного доступа, технологического и перевозочных секторов объекта транспортной инфраструктуры, а также на критических элементах объекта транспортной инфраструктуры;</w:t>
            </w:r>
          </w:p>
          <w:p w:rsidR="00A01C9D" w:rsidRPr="00A01C9D" w:rsidRDefault="00A01C9D" w:rsidP="00A01C9D">
            <w:pPr>
              <w:autoSpaceDE w:val="0"/>
              <w:autoSpaceDN w:val="0"/>
              <w:adjustRightInd w:val="0"/>
              <w:rPr>
                <w:rFonts w:ascii="Times New Roman" w:eastAsia="Calibri" w:hAnsi="Times New Roman" w:cs="Times New Roman"/>
                <w:sz w:val="24"/>
                <w:szCs w:val="24"/>
              </w:rPr>
            </w:pPr>
            <w:r w:rsidRPr="00A01C9D">
              <w:rPr>
                <w:rFonts w:ascii="Times New Roman" w:eastAsia="Calibri" w:hAnsi="Times New Roman" w:cs="Times New Roman"/>
                <w:sz w:val="24"/>
                <w:szCs w:val="24"/>
              </w:rPr>
              <w:t>- использовать средства дежурного охранного оповещения и освещения объекта транспортной инфраструктуры и транспортного средства, технические средства контроля обстановки на объекте транспортной инфраструктуры с помощью охранного телевидения, сигнализации, средств радиосвязи;</w:t>
            </w:r>
          </w:p>
          <w:p w:rsidR="00015B40" w:rsidRPr="00AA2671" w:rsidRDefault="00A01C9D" w:rsidP="00A01C9D">
            <w:pPr>
              <w:rPr>
                <w:rFonts w:ascii="Times New Roman" w:hAnsi="Times New Roman" w:cs="Times New Roman"/>
                <w:bCs/>
                <w:i/>
                <w:sz w:val="24"/>
                <w:szCs w:val="24"/>
                <w:highlight w:val="yellow"/>
              </w:rPr>
            </w:pPr>
            <w:r w:rsidRPr="00A01C9D">
              <w:rPr>
                <w:rFonts w:ascii="Times New Roman" w:eastAsia="Calibri" w:hAnsi="Times New Roman" w:cs="Times New Roman"/>
                <w:sz w:val="24"/>
                <w:szCs w:val="24"/>
              </w:rPr>
              <w:t xml:space="preserve">- работать с техническими системами </w:t>
            </w:r>
            <w:r w:rsidRPr="00A01C9D">
              <w:rPr>
                <w:rFonts w:ascii="Times New Roman" w:eastAsia="Calibri" w:hAnsi="Times New Roman" w:cs="Times New Roman"/>
                <w:sz w:val="24"/>
                <w:szCs w:val="24"/>
              </w:rPr>
              <w:lastRenderedPageBreak/>
              <w:t>и средствами обеспечения транспортной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B718D" w:rsidRPr="00AA2671" w:rsidRDefault="0054695F" w:rsidP="00A01C9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A01C9D">
              <w:rPr>
                <w:rFonts w:ascii="Times New Roman" w:eastAsia="Calibri" w:hAnsi="Times New Roman" w:cs="Times New Roman"/>
                <w:sz w:val="24"/>
                <w:szCs w:val="24"/>
              </w:rPr>
              <w:t xml:space="preserve"> </w:t>
            </w:r>
            <w:r w:rsidR="001B718D"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1B718D" w:rsidRPr="00AA2671" w:rsidRDefault="0054695F" w:rsidP="00A01C9D">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1B718D" w:rsidRPr="00AA2671">
              <w:rPr>
                <w:rFonts w:ascii="Times New Roman" w:eastAsia="Calibri" w:hAnsi="Times New Roman" w:cs="Times New Roman"/>
                <w:sz w:val="24"/>
                <w:szCs w:val="24"/>
              </w:rPr>
              <w:t xml:space="preserve">перечни устройств, предметов и веществ, которые запрещены или ограничены для перемещения в зону транспортной </w:t>
            </w:r>
            <w:r w:rsidR="001B718D" w:rsidRPr="00AA2671">
              <w:rPr>
                <w:rFonts w:ascii="Times New Roman" w:eastAsia="Calibri" w:hAnsi="Times New Roman" w:cs="Times New Roman"/>
                <w:sz w:val="24"/>
                <w:szCs w:val="24"/>
              </w:rPr>
              <w:lastRenderedPageBreak/>
              <w:t>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015B40" w:rsidRPr="00AA2671" w:rsidRDefault="0054695F" w:rsidP="00A01C9D">
            <w:pPr>
              <w:rPr>
                <w:rFonts w:ascii="Times New Roman" w:hAnsi="Times New Roman" w:cs="Times New Roman"/>
                <w:bCs/>
                <w:i/>
                <w:sz w:val="24"/>
                <w:szCs w:val="24"/>
                <w:highlight w:val="yellow"/>
              </w:rPr>
            </w:pPr>
            <w:r>
              <w:rPr>
                <w:rFonts w:ascii="Times New Roman" w:eastAsia="Calibri" w:hAnsi="Times New Roman" w:cs="Times New Roman"/>
                <w:sz w:val="24"/>
                <w:szCs w:val="24"/>
              </w:rPr>
              <w:t>-</w:t>
            </w:r>
            <w:r w:rsidR="00A01C9D">
              <w:rPr>
                <w:rFonts w:ascii="Times New Roman" w:eastAsia="Calibri" w:hAnsi="Times New Roman" w:cs="Times New Roman"/>
                <w:sz w:val="24"/>
                <w:szCs w:val="24"/>
              </w:rPr>
              <w:t xml:space="preserve"> </w:t>
            </w:r>
            <w:r w:rsidR="001B718D" w:rsidRPr="00AA2671">
              <w:rPr>
                <w:rFonts w:ascii="Times New Roman" w:eastAsia="Calibri" w:hAnsi="Times New Roman" w:cs="Times New Roman"/>
                <w:sz w:val="24"/>
                <w:szCs w:val="24"/>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c>
          <w:tcPr>
            <w:tcW w:w="2833" w:type="dxa"/>
            <w:tcBorders>
              <w:top w:val="single" w:sz="4" w:space="0" w:color="auto"/>
              <w:left w:val="single" w:sz="4" w:space="0" w:color="auto"/>
              <w:bottom w:val="single" w:sz="4" w:space="0" w:color="auto"/>
              <w:right w:val="single" w:sz="4" w:space="0" w:color="auto"/>
            </w:tcBorders>
          </w:tcPr>
          <w:p w:rsidR="00A44B21" w:rsidRPr="00AA2671" w:rsidRDefault="0054695F" w:rsidP="00A01C9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w:t>
            </w:r>
            <w:r w:rsidR="00A01C9D">
              <w:rPr>
                <w:rFonts w:ascii="Times New Roman" w:hAnsi="Times New Roman" w:cs="Times New Roman"/>
                <w:sz w:val="24"/>
                <w:szCs w:val="24"/>
              </w:rPr>
              <w:t xml:space="preserve"> </w:t>
            </w:r>
            <w:r w:rsidR="00A44B21" w:rsidRPr="00AA2671">
              <w:rPr>
                <w:rFonts w:ascii="Times New Roman" w:hAnsi="Times New Roman" w:cs="Times New Roman"/>
                <w:sz w:val="24"/>
                <w:szCs w:val="24"/>
              </w:rPr>
              <w:t>использования технических средств обеспечения транспортной безопасности в соответствии с инструкциями по их эксплуатации;</w:t>
            </w:r>
          </w:p>
          <w:p w:rsidR="00015B40" w:rsidRPr="00AA2671" w:rsidRDefault="0054695F" w:rsidP="00A01C9D">
            <w:pPr>
              <w:rPr>
                <w:rFonts w:ascii="Times New Roman" w:hAnsi="Times New Roman" w:cs="Times New Roman"/>
                <w:bCs/>
                <w:i/>
                <w:sz w:val="24"/>
                <w:szCs w:val="24"/>
                <w:highlight w:val="yellow"/>
              </w:rPr>
            </w:pPr>
            <w:r>
              <w:rPr>
                <w:rFonts w:ascii="Times New Roman" w:hAnsi="Times New Roman" w:cs="Times New Roman"/>
                <w:sz w:val="24"/>
                <w:szCs w:val="24"/>
              </w:rPr>
              <w:t>-</w:t>
            </w:r>
            <w:r w:rsidR="00A01C9D">
              <w:rPr>
                <w:rFonts w:ascii="Times New Roman" w:hAnsi="Times New Roman" w:cs="Times New Roman"/>
                <w:sz w:val="24"/>
                <w:szCs w:val="24"/>
              </w:rPr>
              <w:t xml:space="preserve"> </w:t>
            </w:r>
            <w:r w:rsidR="00A44B21" w:rsidRPr="00AA2671">
              <w:rPr>
                <w:rFonts w:ascii="Times New Roman" w:hAnsi="Times New Roman" w:cs="Times New Roman"/>
                <w:sz w:val="24"/>
                <w:szCs w:val="24"/>
              </w:rPr>
              <w:t xml:space="preserve">использования </w:t>
            </w:r>
            <w:proofErr w:type="spellStart"/>
            <w:r w:rsidR="00A44B21" w:rsidRPr="00AA2671">
              <w:rPr>
                <w:rFonts w:ascii="Times New Roman" w:hAnsi="Times New Roman" w:cs="Times New Roman"/>
                <w:sz w:val="24"/>
                <w:szCs w:val="24"/>
              </w:rPr>
              <w:t>рентгенотелевизионных</w:t>
            </w:r>
            <w:proofErr w:type="spellEnd"/>
            <w:r w:rsidR="00A44B21" w:rsidRPr="00AA2671">
              <w:rPr>
                <w:rFonts w:ascii="Times New Roman" w:hAnsi="Times New Roman" w:cs="Times New Roman"/>
                <w:sz w:val="24"/>
                <w:szCs w:val="24"/>
              </w:rPr>
              <w:t xml:space="preserve">, </w:t>
            </w:r>
            <w:proofErr w:type="spellStart"/>
            <w:r w:rsidR="00A44B21" w:rsidRPr="00AA2671">
              <w:rPr>
                <w:rFonts w:ascii="Times New Roman" w:hAnsi="Times New Roman" w:cs="Times New Roman"/>
                <w:sz w:val="24"/>
                <w:szCs w:val="24"/>
              </w:rPr>
              <w:t>радиоскопических</w:t>
            </w:r>
            <w:proofErr w:type="spellEnd"/>
            <w:r w:rsidR="00A44B21" w:rsidRPr="00AA2671">
              <w:rPr>
                <w:rFonts w:ascii="Times New Roman" w:hAnsi="Times New Roman" w:cs="Times New Roman"/>
                <w:sz w:val="24"/>
                <w:szCs w:val="24"/>
              </w:rPr>
              <w:t xml:space="preserve"> установок, стационарных, </w:t>
            </w:r>
            <w:r w:rsidR="00A44B21" w:rsidRPr="00AA2671">
              <w:rPr>
                <w:rFonts w:ascii="Times New Roman" w:hAnsi="Times New Roman" w:cs="Times New Roman"/>
                <w:sz w:val="24"/>
                <w:szCs w:val="24"/>
              </w:rPr>
              <w:lastRenderedPageBreak/>
              <w:t>переносных и ручных металлодетекторов, газоаналитической и химической аппаратуры, а также устройств, обеспечивающих обнаружение оружия, взрывчатых веществ или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tc>
      </w:tr>
    </w:tbl>
    <w:p w:rsidR="0020413C" w:rsidRPr="00AA2671" w:rsidRDefault="0020413C" w:rsidP="00EA6E1D">
      <w:pPr>
        <w:ind w:firstLine="709"/>
        <w:rPr>
          <w:rFonts w:ascii="Times New Roman" w:eastAsia="Times New Roman" w:hAnsi="Times New Roman" w:cs="Times New Roman"/>
          <w:sz w:val="24"/>
          <w:szCs w:val="24"/>
          <w:lang w:eastAsia="ru-RU"/>
        </w:rPr>
      </w:pPr>
    </w:p>
    <w:p w:rsidR="005B06E5" w:rsidRPr="00AA2671" w:rsidRDefault="005B06E5" w:rsidP="00A01C9D">
      <w:pPr>
        <w:rPr>
          <w:rFonts w:ascii="Times New Roman" w:eastAsia="Times New Roman" w:hAnsi="Times New Roman" w:cs="Times New Roman"/>
          <w:sz w:val="24"/>
          <w:szCs w:val="24"/>
          <w:lang w:eastAsia="ru-RU"/>
        </w:rPr>
      </w:pPr>
    </w:p>
    <w:p w:rsidR="000156CF" w:rsidRPr="00AA2671" w:rsidRDefault="000156CF" w:rsidP="000156CF">
      <w:pPr>
        <w:pStyle w:val="1f"/>
        <w:rPr>
          <w:rFonts w:ascii="Times New Roman" w:hAnsi="Times New Roman"/>
        </w:rPr>
      </w:pPr>
      <w:bookmarkStart w:id="26" w:name="_Toc152334663"/>
      <w:bookmarkStart w:id="27" w:name="_Toc200025619"/>
      <w:bookmarkStart w:id="28" w:name="_Toc200026605"/>
      <w:bookmarkStart w:id="29" w:name="_Toc206498313"/>
      <w:bookmarkStart w:id="30" w:name="_Toc206498359"/>
      <w:bookmarkStart w:id="31" w:name="_Toc206498401"/>
      <w:r w:rsidRPr="00AA2671">
        <w:rPr>
          <w:rFonts w:ascii="Times New Roman" w:hAnsi="Times New Roman"/>
        </w:rPr>
        <w:t>2. Структура и содержание профессионального модуля</w:t>
      </w:r>
      <w:bookmarkEnd w:id="26"/>
      <w:bookmarkEnd w:id="27"/>
      <w:bookmarkEnd w:id="28"/>
      <w:bookmarkEnd w:id="29"/>
      <w:bookmarkEnd w:id="30"/>
      <w:bookmarkEnd w:id="31"/>
    </w:p>
    <w:p w:rsidR="000156CF" w:rsidRPr="00AA2671" w:rsidRDefault="000156CF" w:rsidP="000156CF">
      <w:pPr>
        <w:pStyle w:val="114"/>
        <w:rPr>
          <w:rFonts w:ascii="Times New Roman" w:hAnsi="Times New Roman"/>
        </w:rPr>
      </w:pPr>
      <w:bookmarkStart w:id="32" w:name="_Toc152334664"/>
      <w:bookmarkStart w:id="33" w:name="_Toc200025620"/>
      <w:bookmarkStart w:id="34" w:name="_Toc200026606"/>
      <w:bookmarkStart w:id="35" w:name="_Toc206498314"/>
      <w:bookmarkStart w:id="36" w:name="_Toc206498360"/>
      <w:bookmarkStart w:id="37" w:name="_Toc206498402"/>
      <w:r w:rsidRPr="00AA2671">
        <w:rPr>
          <w:rFonts w:ascii="Times New Roman" w:hAnsi="Times New Roman"/>
        </w:rPr>
        <w:t>2.1. Трудоемкость освоения модуля</w:t>
      </w:r>
      <w:bookmarkEnd w:id="32"/>
      <w:bookmarkEnd w:id="33"/>
      <w:bookmarkEnd w:id="34"/>
      <w:bookmarkEnd w:id="35"/>
      <w:bookmarkEnd w:id="36"/>
      <w:bookmarkEnd w:id="37"/>
      <w:r w:rsidRPr="00AA2671">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AA2671" w:rsidTr="001E46B3">
        <w:trPr>
          <w:trHeight w:val="23"/>
        </w:trPr>
        <w:tc>
          <w:tcPr>
            <w:tcW w:w="2460" w:type="pct"/>
            <w:vAlign w:val="center"/>
          </w:tcPr>
          <w:p w:rsidR="00E52263" w:rsidRPr="00AA2671" w:rsidRDefault="00E52263" w:rsidP="001E46B3">
            <w:pPr>
              <w:jc w:val="center"/>
              <w:rPr>
                <w:rFonts w:ascii="Times New Roman" w:hAnsi="Times New Roman" w:cs="Times New Roman"/>
                <w:b/>
                <w:sz w:val="24"/>
                <w:szCs w:val="24"/>
              </w:rPr>
            </w:pPr>
            <w:bookmarkStart w:id="38" w:name="_Hlk152333186"/>
            <w:r w:rsidRPr="00AA2671">
              <w:rPr>
                <w:rFonts w:ascii="Times New Roman" w:hAnsi="Times New Roman" w:cs="Times New Roman"/>
                <w:b/>
                <w:sz w:val="24"/>
                <w:szCs w:val="24"/>
              </w:rPr>
              <w:t>Наименование составных частей модуля</w:t>
            </w:r>
          </w:p>
        </w:tc>
        <w:tc>
          <w:tcPr>
            <w:tcW w:w="1195" w:type="pct"/>
            <w:vAlign w:val="center"/>
          </w:tcPr>
          <w:p w:rsidR="00E52263" w:rsidRPr="00AA2671" w:rsidRDefault="00E52263" w:rsidP="001E46B3">
            <w:pPr>
              <w:jc w:val="center"/>
              <w:rPr>
                <w:rFonts w:ascii="Times New Roman" w:hAnsi="Times New Roman" w:cs="Times New Roman"/>
                <w:b/>
                <w:iCs/>
                <w:sz w:val="24"/>
                <w:szCs w:val="24"/>
              </w:rPr>
            </w:pPr>
            <w:r w:rsidRPr="00AA2671">
              <w:rPr>
                <w:rFonts w:ascii="Times New Roman" w:hAnsi="Times New Roman" w:cs="Times New Roman"/>
                <w:b/>
                <w:iCs/>
                <w:sz w:val="24"/>
                <w:szCs w:val="24"/>
              </w:rPr>
              <w:t>Объем в часах</w:t>
            </w:r>
          </w:p>
        </w:tc>
        <w:tc>
          <w:tcPr>
            <w:tcW w:w="1345" w:type="pct"/>
          </w:tcPr>
          <w:p w:rsidR="00E52263" w:rsidRPr="00AA2671" w:rsidRDefault="00E52263" w:rsidP="001E46B3">
            <w:pPr>
              <w:jc w:val="center"/>
              <w:rPr>
                <w:rFonts w:ascii="Times New Roman" w:hAnsi="Times New Roman" w:cs="Times New Roman"/>
                <w:b/>
                <w:iCs/>
                <w:sz w:val="24"/>
                <w:szCs w:val="24"/>
              </w:rPr>
            </w:pPr>
            <w:r w:rsidRPr="00AA2671">
              <w:rPr>
                <w:rFonts w:ascii="Times New Roman" w:hAnsi="Times New Roman" w:cs="Times New Roman"/>
                <w:b/>
                <w:sz w:val="24"/>
                <w:szCs w:val="24"/>
              </w:rPr>
              <w:t>В т.ч. в форме практ. подготовки</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Учебные занятия</w:t>
            </w:r>
          </w:p>
        </w:tc>
        <w:tc>
          <w:tcPr>
            <w:tcW w:w="1195" w:type="pct"/>
            <w:vAlign w:val="center"/>
          </w:tcPr>
          <w:p w:rsidR="00E52263" w:rsidRPr="00AA2671" w:rsidRDefault="001B718D"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254</w:t>
            </w:r>
          </w:p>
        </w:tc>
        <w:tc>
          <w:tcPr>
            <w:tcW w:w="1345" w:type="pct"/>
            <w:vAlign w:val="center"/>
          </w:tcPr>
          <w:p w:rsidR="00E52263" w:rsidRPr="009B43C5" w:rsidRDefault="000C7664"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104</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Курсовая работа (проект)</w:t>
            </w:r>
          </w:p>
        </w:tc>
        <w:tc>
          <w:tcPr>
            <w:tcW w:w="1195" w:type="pct"/>
            <w:vAlign w:val="center"/>
          </w:tcPr>
          <w:p w:rsidR="00E52263" w:rsidRPr="00AA2671" w:rsidRDefault="001B718D"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16</w:t>
            </w:r>
          </w:p>
        </w:tc>
        <w:tc>
          <w:tcPr>
            <w:tcW w:w="1345" w:type="pct"/>
            <w:vAlign w:val="center"/>
          </w:tcPr>
          <w:p w:rsidR="00E52263" w:rsidRPr="009B43C5" w:rsidRDefault="001B718D"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16</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Самостоятельная работа</w:t>
            </w:r>
          </w:p>
        </w:tc>
        <w:tc>
          <w:tcPr>
            <w:tcW w:w="1195" w:type="pct"/>
            <w:vAlign w:val="center"/>
          </w:tcPr>
          <w:p w:rsidR="00E52263" w:rsidRPr="00AA2671" w:rsidRDefault="00E52263"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c>
          <w:tcPr>
            <w:tcW w:w="1345" w:type="pct"/>
            <w:vAlign w:val="center"/>
          </w:tcPr>
          <w:p w:rsidR="00E52263" w:rsidRPr="009B43C5" w:rsidRDefault="00E52263"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Практика, в т.ч.:</w:t>
            </w:r>
          </w:p>
        </w:tc>
        <w:tc>
          <w:tcPr>
            <w:tcW w:w="1195" w:type="pct"/>
            <w:vAlign w:val="center"/>
          </w:tcPr>
          <w:p w:rsidR="00E52263" w:rsidRPr="00AA2671" w:rsidRDefault="001B718D"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288</w:t>
            </w:r>
          </w:p>
        </w:tc>
        <w:tc>
          <w:tcPr>
            <w:tcW w:w="1345" w:type="pct"/>
            <w:vAlign w:val="center"/>
          </w:tcPr>
          <w:p w:rsidR="00E52263" w:rsidRPr="009B43C5" w:rsidRDefault="001B718D"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288</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учебная</w:t>
            </w:r>
          </w:p>
        </w:tc>
        <w:tc>
          <w:tcPr>
            <w:tcW w:w="1195" w:type="pct"/>
            <w:vAlign w:val="center"/>
          </w:tcPr>
          <w:p w:rsidR="00E52263" w:rsidRPr="00AA2671" w:rsidRDefault="001B718D"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108</w:t>
            </w:r>
          </w:p>
        </w:tc>
        <w:tc>
          <w:tcPr>
            <w:tcW w:w="1345" w:type="pct"/>
            <w:vAlign w:val="center"/>
          </w:tcPr>
          <w:p w:rsidR="00E52263" w:rsidRPr="009B43C5" w:rsidRDefault="001B718D"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108</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производственная</w:t>
            </w:r>
          </w:p>
        </w:tc>
        <w:tc>
          <w:tcPr>
            <w:tcW w:w="1195" w:type="pct"/>
            <w:vAlign w:val="center"/>
          </w:tcPr>
          <w:p w:rsidR="00E52263" w:rsidRPr="00AA2671" w:rsidRDefault="001B718D" w:rsidP="001E46B3">
            <w:pPr>
              <w:jc w:val="center"/>
              <w:rPr>
                <w:rFonts w:ascii="Times New Roman" w:hAnsi="Times New Roman" w:cs="Times New Roman"/>
                <w:bCs/>
                <w:sz w:val="24"/>
                <w:szCs w:val="24"/>
              </w:rPr>
            </w:pPr>
            <w:r w:rsidRPr="00AA2671">
              <w:rPr>
                <w:rFonts w:ascii="Times New Roman" w:hAnsi="Times New Roman" w:cs="Times New Roman"/>
                <w:bCs/>
                <w:sz w:val="24"/>
                <w:szCs w:val="24"/>
              </w:rPr>
              <w:t>180</w:t>
            </w:r>
          </w:p>
        </w:tc>
        <w:tc>
          <w:tcPr>
            <w:tcW w:w="1345" w:type="pct"/>
            <w:vAlign w:val="center"/>
          </w:tcPr>
          <w:p w:rsidR="00E52263" w:rsidRPr="009B43C5" w:rsidRDefault="001B718D"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180</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 xml:space="preserve">Промежуточная аттестация </w:t>
            </w:r>
          </w:p>
        </w:tc>
        <w:tc>
          <w:tcPr>
            <w:tcW w:w="1195" w:type="pct"/>
            <w:vAlign w:val="center"/>
          </w:tcPr>
          <w:p w:rsidR="00E52263" w:rsidRPr="00AA2671" w:rsidRDefault="000A4C3C" w:rsidP="001E46B3">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rsidR="00E52263" w:rsidRPr="009B43C5" w:rsidRDefault="000A4C3C" w:rsidP="001E46B3">
            <w:pPr>
              <w:jc w:val="center"/>
              <w:rPr>
                <w:rFonts w:ascii="Times New Roman" w:hAnsi="Times New Roman" w:cs="Times New Roman"/>
                <w:bCs/>
                <w:sz w:val="24"/>
                <w:szCs w:val="24"/>
              </w:rPr>
            </w:pPr>
            <w:r w:rsidRPr="009B43C5">
              <w:rPr>
                <w:rFonts w:ascii="Times New Roman" w:hAnsi="Times New Roman" w:cs="Times New Roman"/>
                <w:bCs/>
                <w:sz w:val="24"/>
                <w:szCs w:val="24"/>
              </w:rPr>
              <w:t>18</w:t>
            </w:r>
          </w:p>
        </w:tc>
      </w:tr>
      <w:tr w:rsidR="00E52263" w:rsidRPr="00AA2671" w:rsidTr="001E46B3">
        <w:trPr>
          <w:trHeight w:val="23"/>
        </w:trPr>
        <w:tc>
          <w:tcPr>
            <w:tcW w:w="2460" w:type="pct"/>
            <w:vAlign w:val="center"/>
          </w:tcPr>
          <w:p w:rsidR="00E52263" w:rsidRPr="00AA2671" w:rsidRDefault="00E52263" w:rsidP="001E46B3">
            <w:pPr>
              <w:jc w:val="both"/>
              <w:rPr>
                <w:rFonts w:ascii="Times New Roman" w:hAnsi="Times New Roman" w:cs="Times New Roman"/>
                <w:bCs/>
                <w:sz w:val="24"/>
                <w:szCs w:val="24"/>
              </w:rPr>
            </w:pPr>
            <w:r w:rsidRPr="00AA2671">
              <w:rPr>
                <w:rFonts w:ascii="Times New Roman" w:hAnsi="Times New Roman" w:cs="Times New Roman"/>
                <w:bCs/>
                <w:sz w:val="24"/>
                <w:szCs w:val="24"/>
              </w:rPr>
              <w:t>Всего</w:t>
            </w:r>
          </w:p>
        </w:tc>
        <w:tc>
          <w:tcPr>
            <w:tcW w:w="1195" w:type="pct"/>
            <w:vAlign w:val="center"/>
          </w:tcPr>
          <w:p w:rsidR="00E52263" w:rsidRPr="00AA2671" w:rsidRDefault="00C370B5" w:rsidP="001E46B3">
            <w:pPr>
              <w:jc w:val="center"/>
              <w:rPr>
                <w:rFonts w:ascii="Times New Roman" w:hAnsi="Times New Roman" w:cs="Times New Roman"/>
                <w:b/>
                <w:sz w:val="24"/>
                <w:szCs w:val="24"/>
              </w:rPr>
            </w:pPr>
            <w:r>
              <w:rPr>
                <w:rFonts w:ascii="Times New Roman" w:hAnsi="Times New Roman" w:cs="Times New Roman"/>
                <w:b/>
                <w:sz w:val="24"/>
                <w:szCs w:val="24"/>
              </w:rPr>
              <w:t>576</w:t>
            </w:r>
          </w:p>
        </w:tc>
        <w:tc>
          <w:tcPr>
            <w:tcW w:w="1345" w:type="pct"/>
            <w:vAlign w:val="center"/>
          </w:tcPr>
          <w:p w:rsidR="00E52263" w:rsidRPr="009B43C5" w:rsidRDefault="00C370B5" w:rsidP="001E46B3">
            <w:pPr>
              <w:jc w:val="center"/>
              <w:rPr>
                <w:rFonts w:ascii="Times New Roman" w:hAnsi="Times New Roman" w:cs="Times New Roman"/>
                <w:b/>
                <w:sz w:val="24"/>
                <w:szCs w:val="24"/>
              </w:rPr>
            </w:pPr>
            <w:r w:rsidRPr="009B43C5">
              <w:rPr>
                <w:rFonts w:ascii="Times New Roman" w:hAnsi="Times New Roman" w:cs="Times New Roman"/>
                <w:b/>
                <w:sz w:val="24"/>
                <w:szCs w:val="24"/>
              </w:rPr>
              <w:t>392</w:t>
            </w:r>
          </w:p>
        </w:tc>
      </w:tr>
      <w:bookmarkEnd w:id="38"/>
    </w:tbl>
    <w:p w:rsidR="00EA6E1D" w:rsidRPr="00AA2671" w:rsidRDefault="00EA6E1D" w:rsidP="00C63897">
      <w:pPr>
        <w:rPr>
          <w:rFonts w:ascii="Times New Roman" w:hAnsi="Times New Roman" w:cs="Times New Roman"/>
          <w:i/>
          <w:sz w:val="24"/>
          <w:szCs w:val="24"/>
        </w:rPr>
      </w:pPr>
    </w:p>
    <w:p w:rsidR="00782EFC" w:rsidRPr="00AA2671" w:rsidRDefault="00782EFC" w:rsidP="00C63897">
      <w:pPr>
        <w:rPr>
          <w:rFonts w:ascii="Times New Roman" w:hAnsi="Times New Roman" w:cs="Times New Roman"/>
          <w:i/>
          <w:sz w:val="24"/>
          <w:szCs w:val="24"/>
        </w:rPr>
      </w:pPr>
    </w:p>
    <w:p w:rsidR="00E52263" w:rsidRPr="00AA2671" w:rsidRDefault="00E52263" w:rsidP="00C63897">
      <w:pPr>
        <w:rPr>
          <w:rFonts w:ascii="Times New Roman" w:hAnsi="Times New Roman" w:cs="Times New Roman"/>
          <w:i/>
          <w:sz w:val="24"/>
          <w:szCs w:val="24"/>
        </w:rPr>
      </w:pPr>
    </w:p>
    <w:p w:rsidR="00C63897" w:rsidRPr="00AA2671" w:rsidRDefault="00C63897" w:rsidP="007863C1">
      <w:pPr>
        <w:pStyle w:val="114"/>
        <w:rPr>
          <w:rFonts w:ascii="Times New Roman" w:hAnsi="Times New Roman"/>
        </w:rPr>
      </w:pPr>
      <w:bookmarkStart w:id="39" w:name="_Toc150695625"/>
      <w:bookmarkStart w:id="40" w:name="_Toc200025621"/>
      <w:bookmarkStart w:id="41" w:name="_Toc200026607"/>
      <w:bookmarkStart w:id="42" w:name="_Toc206498315"/>
      <w:bookmarkStart w:id="43" w:name="_Toc206498361"/>
      <w:bookmarkStart w:id="44" w:name="_Toc206498403"/>
      <w:r w:rsidRPr="00AA2671">
        <w:rPr>
          <w:rFonts w:ascii="Times New Roman" w:hAnsi="Times New Roman"/>
        </w:rPr>
        <w:t>2.</w:t>
      </w:r>
      <w:r w:rsidR="000156CF" w:rsidRPr="00AA2671">
        <w:rPr>
          <w:rFonts w:ascii="Times New Roman" w:hAnsi="Times New Roman"/>
        </w:rPr>
        <w:t>2</w:t>
      </w:r>
      <w:r w:rsidRPr="00AA2671">
        <w:rPr>
          <w:rFonts w:ascii="Times New Roman" w:hAnsi="Times New Roman"/>
        </w:rPr>
        <w:t>. Структура профессионального модуля</w:t>
      </w:r>
      <w:bookmarkEnd w:id="39"/>
      <w:bookmarkEnd w:id="40"/>
      <w:bookmarkEnd w:id="41"/>
      <w:bookmarkEnd w:id="42"/>
      <w:bookmarkEnd w:id="43"/>
      <w:bookmarkEnd w:id="44"/>
      <w:r w:rsidRPr="00AA2671">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2838"/>
        <w:gridCol w:w="849"/>
        <w:gridCol w:w="708"/>
        <w:gridCol w:w="709"/>
        <w:gridCol w:w="708"/>
        <w:gridCol w:w="566"/>
        <w:gridCol w:w="510"/>
        <w:gridCol w:w="6"/>
        <w:gridCol w:w="619"/>
        <w:gridCol w:w="674"/>
      </w:tblGrid>
      <w:tr w:rsidR="000C7664" w:rsidRPr="00A01C9D" w:rsidTr="00EA1498">
        <w:trPr>
          <w:cantSplit/>
          <w:trHeight w:val="3271"/>
        </w:trPr>
        <w:tc>
          <w:tcPr>
            <w:tcW w:w="846" w:type="pct"/>
            <w:tcBorders>
              <w:bottom w:val="single" w:sz="4" w:space="0" w:color="auto"/>
            </w:tcBorders>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 xml:space="preserve">Код </w:t>
            </w:r>
            <w:proofErr w:type="gramStart"/>
            <w:r w:rsidRPr="00A01C9D">
              <w:rPr>
                <w:rFonts w:ascii="Times New Roman" w:eastAsia="Times New Roman" w:hAnsi="Times New Roman" w:cs="Times New Roman"/>
                <w:lang w:eastAsia="ru-RU"/>
              </w:rPr>
              <w:t>ОК</w:t>
            </w:r>
            <w:proofErr w:type="gramEnd"/>
            <w:r w:rsidRPr="00A01C9D">
              <w:rPr>
                <w:rFonts w:ascii="Times New Roman" w:eastAsia="Times New Roman" w:hAnsi="Times New Roman" w:cs="Times New Roman"/>
                <w:lang w:eastAsia="ru-RU"/>
              </w:rPr>
              <w:t>, ПК</w:t>
            </w:r>
          </w:p>
        </w:tc>
        <w:tc>
          <w:tcPr>
            <w:tcW w:w="1440" w:type="pct"/>
            <w:tcBorders>
              <w:bottom w:val="single" w:sz="4" w:space="0" w:color="auto"/>
            </w:tcBorders>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Наименования разделов профессионального модуля</w:t>
            </w:r>
          </w:p>
        </w:tc>
        <w:tc>
          <w:tcPr>
            <w:tcW w:w="431" w:type="pct"/>
            <w:tcBorders>
              <w:bottom w:val="single" w:sz="4" w:space="0" w:color="auto"/>
            </w:tcBorders>
            <w:vAlign w:val="center"/>
          </w:tcPr>
          <w:p w:rsidR="00E52263" w:rsidRPr="00A01C9D" w:rsidRDefault="00E52263" w:rsidP="001E46B3">
            <w:pPr>
              <w:jc w:val="center"/>
              <w:rPr>
                <w:rFonts w:ascii="Times New Roman" w:eastAsia="Times New Roman" w:hAnsi="Times New Roman" w:cs="Times New Roman"/>
                <w:lang w:eastAsia="ru-RU"/>
              </w:rPr>
            </w:pPr>
            <w:r w:rsidRPr="00A01C9D">
              <w:rPr>
                <w:rFonts w:ascii="Times New Roman" w:eastAsia="Times New Roman" w:hAnsi="Times New Roman" w:cs="Times New Roman"/>
                <w:iCs/>
                <w:lang w:eastAsia="ru-RU"/>
              </w:rPr>
              <w:t>Всего, час.</w:t>
            </w:r>
          </w:p>
        </w:tc>
        <w:tc>
          <w:tcPr>
            <w:tcW w:w="359" w:type="pct"/>
            <w:tcBorders>
              <w:bottom w:val="single" w:sz="4" w:space="0" w:color="auto"/>
            </w:tcBorders>
            <w:textDirection w:val="btLr"/>
            <w:vAlign w:val="center"/>
          </w:tcPr>
          <w:p w:rsidR="00E52263" w:rsidRPr="00A01C9D" w:rsidRDefault="00E52263" w:rsidP="001E46B3">
            <w:pPr>
              <w:jc w:val="center"/>
              <w:rPr>
                <w:rFonts w:ascii="Times New Roman" w:eastAsia="Times New Roman" w:hAnsi="Times New Roman" w:cs="Times New Roman"/>
                <w:lang w:eastAsia="ru-RU"/>
              </w:rPr>
            </w:pPr>
            <w:r w:rsidRPr="00A01C9D">
              <w:rPr>
                <w:rFonts w:ascii="Times New Roman" w:eastAsia="Times New Roman" w:hAnsi="Times New Roman" w:cs="Times New Roman"/>
                <w:iCs/>
                <w:lang w:eastAsia="ru-RU"/>
              </w:rPr>
              <w:t>В т.ч. в форме практической подготовки</w:t>
            </w:r>
          </w:p>
        </w:tc>
        <w:tc>
          <w:tcPr>
            <w:tcW w:w="360" w:type="pct"/>
            <w:shd w:val="clear" w:color="auto" w:fill="D9D9D9" w:themeFill="background1" w:themeFillShade="D9"/>
            <w:textDirection w:val="btLr"/>
            <w:vAlign w:val="center"/>
          </w:tcPr>
          <w:p w:rsidR="00E52263" w:rsidRPr="00A01C9D" w:rsidRDefault="00E52263" w:rsidP="001E46B3">
            <w:pPr>
              <w:suppressAutoHyphens/>
              <w:ind w:left="113" w:right="113"/>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Обучение по МДК, в т.ч.:</w:t>
            </w:r>
          </w:p>
        </w:tc>
        <w:tc>
          <w:tcPr>
            <w:tcW w:w="359" w:type="pct"/>
            <w:textDirection w:val="btLr"/>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hAnsi="Times New Roman" w:cs="Times New Roman"/>
                <w:bCs/>
              </w:rPr>
              <w:t>Учебные занятия</w:t>
            </w:r>
          </w:p>
        </w:tc>
        <w:tc>
          <w:tcPr>
            <w:tcW w:w="287" w:type="pct"/>
            <w:textDirection w:val="btLr"/>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Курсовая работа (проект)</w:t>
            </w:r>
          </w:p>
        </w:tc>
        <w:tc>
          <w:tcPr>
            <w:tcW w:w="262" w:type="pct"/>
            <w:gridSpan w:val="2"/>
            <w:textDirection w:val="btLr"/>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Самостоятельная работа</w:t>
            </w:r>
            <w:r w:rsidRPr="00A01C9D">
              <w:rPr>
                <w:rFonts w:ascii="Times New Roman" w:eastAsia="Times New Roman" w:hAnsi="Times New Roman" w:cs="Times New Roman"/>
                <w:i/>
                <w:vertAlign w:val="superscript"/>
                <w:lang w:eastAsia="ru-RU"/>
              </w:rPr>
              <w:footnoteReference w:id="1"/>
            </w:r>
          </w:p>
        </w:tc>
        <w:tc>
          <w:tcPr>
            <w:tcW w:w="314" w:type="pct"/>
            <w:shd w:val="clear" w:color="auto" w:fill="D9D9D9" w:themeFill="background1" w:themeFillShade="D9"/>
            <w:textDirection w:val="btLr"/>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Учебная практика</w:t>
            </w:r>
          </w:p>
        </w:tc>
        <w:tc>
          <w:tcPr>
            <w:tcW w:w="342" w:type="pct"/>
            <w:shd w:val="clear" w:color="auto" w:fill="D9D9D9" w:themeFill="background1" w:themeFillShade="D9"/>
            <w:textDirection w:val="btL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Производственная практика</w:t>
            </w:r>
          </w:p>
        </w:tc>
      </w:tr>
      <w:tr w:rsidR="000C7664" w:rsidRPr="00A01C9D" w:rsidTr="00EA1498">
        <w:trPr>
          <w:cantSplit/>
          <w:trHeight w:val="73"/>
        </w:trPr>
        <w:tc>
          <w:tcPr>
            <w:tcW w:w="846" w:type="pct"/>
            <w:tcBorders>
              <w:bottom w:val="single" w:sz="4" w:space="0" w:color="auto"/>
            </w:tcBorders>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1</w:t>
            </w:r>
          </w:p>
        </w:tc>
        <w:tc>
          <w:tcPr>
            <w:tcW w:w="1440" w:type="pct"/>
            <w:tcBorders>
              <w:bottom w:val="single" w:sz="4" w:space="0" w:color="auto"/>
            </w:tcBorders>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iCs/>
                <w:lang w:eastAsia="ru-RU"/>
              </w:rPr>
              <w:t>2</w:t>
            </w:r>
          </w:p>
        </w:tc>
        <w:tc>
          <w:tcPr>
            <w:tcW w:w="431" w:type="pct"/>
            <w:tcBorders>
              <w:bottom w:val="single" w:sz="4" w:space="0" w:color="auto"/>
            </w:tcBorders>
            <w:vAlign w:val="center"/>
          </w:tcPr>
          <w:p w:rsidR="00E52263" w:rsidRPr="00A01C9D" w:rsidRDefault="00E52263" w:rsidP="001E46B3">
            <w:pPr>
              <w:jc w:val="center"/>
              <w:rPr>
                <w:rFonts w:ascii="Times New Roman" w:eastAsia="Times New Roman" w:hAnsi="Times New Roman" w:cs="Times New Roman"/>
                <w:iCs/>
                <w:lang w:eastAsia="ru-RU"/>
              </w:rPr>
            </w:pPr>
            <w:r w:rsidRPr="00A01C9D">
              <w:rPr>
                <w:rFonts w:ascii="Times New Roman" w:eastAsia="Times New Roman" w:hAnsi="Times New Roman" w:cs="Times New Roman"/>
                <w:iCs/>
                <w:lang w:eastAsia="ru-RU"/>
              </w:rPr>
              <w:t>3</w:t>
            </w:r>
          </w:p>
        </w:tc>
        <w:tc>
          <w:tcPr>
            <w:tcW w:w="359" w:type="pct"/>
            <w:tcBorders>
              <w:bottom w:val="single" w:sz="4" w:space="0" w:color="auto"/>
            </w:tcBorders>
            <w:vAlign w:val="center"/>
          </w:tcPr>
          <w:p w:rsidR="00E52263" w:rsidRPr="00A01C9D" w:rsidRDefault="00E52263" w:rsidP="001E46B3">
            <w:pPr>
              <w:jc w:val="center"/>
              <w:rPr>
                <w:rFonts w:ascii="Times New Roman" w:eastAsia="Times New Roman" w:hAnsi="Times New Roman" w:cs="Times New Roman"/>
                <w:iCs/>
                <w:lang w:eastAsia="ru-RU"/>
              </w:rPr>
            </w:pPr>
            <w:r w:rsidRPr="00A01C9D">
              <w:rPr>
                <w:rFonts w:ascii="Times New Roman" w:eastAsia="Times New Roman" w:hAnsi="Times New Roman" w:cs="Times New Roman"/>
                <w:lang w:eastAsia="ru-RU"/>
              </w:rPr>
              <w:t>4</w:t>
            </w:r>
          </w:p>
        </w:tc>
        <w:tc>
          <w:tcPr>
            <w:tcW w:w="360" w:type="pct"/>
            <w:shd w:val="clear" w:color="auto" w:fill="D9D9D9" w:themeFill="background1" w:themeFillShade="D9"/>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5</w:t>
            </w:r>
          </w:p>
        </w:tc>
        <w:tc>
          <w:tcPr>
            <w:tcW w:w="359" w:type="pct"/>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color w:val="000000"/>
                <w:lang w:eastAsia="ru-RU"/>
              </w:rPr>
              <w:t>6</w:t>
            </w:r>
          </w:p>
        </w:tc>
        <w:tc>
          <w:tcPr>
            <w:tcW w:w="287" w:type="pct"/>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7</w:t>
            </w:r>
          </w:p>
        </w:tc>
        <w:tc>
          <w:tcPr>
            <w:tcW w:w="262" w:type="pct"/>
            <w:gridSpan w:val="2"/>
            <w:vAlign w:val="center"/>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8</w:t>
            </w:r>
          </w:p>
        </w:tc>
        <w:tc>
          <w:tcPr>
            <w:tcW w:w="314" w:type="pct"/>
            <w:shd w:val="clear" w:color="auto" w:fill="D9D9D9" w:themeFill="background1" w:themeFillShade="D9"/>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9</w:t>
            </w:r>
          </w:p>
        </w:tc>
        <w:tc>
          <w:tcPr>
            <w:tcW w:w="342" w:type="pct"/>
            <w:shd w:val="clear" w:color="auto" w:fill="D9D9D9" w:themeFill="background1" w:themeFillShade="D9"/>
          </w:tcPr>
          <w:p w:rsidR="00E52263" w:rsidRPr="00A01C9D" w:rsidRDefault="00E52263" w:rsidP="001E46B3">
            <w:pPr>
              <w:suppressAutoHyphens/>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10</w:t>
            </w:r>
          </w:p>
        </w:tc>
      </w:tr>
      <w:tr w:rsidR="00A01C9D" w:rsidRPr="00A01C9D" w:rsidTr="00EA1498">
        <w:tc>
          <w:tcPr>
            <w:tcW w:w="846" w:type="pct"/>
            <w:vMerge w:val="restart"/>
          </w:tcPr>
          <w:p w:rsidR="00A01C9D" w:rsidRPr="00A01C9D" w:rsidRDefault="00A01C9D" w:rsidP="000C7664">
            <w:pPr>
              <w:rPr>
                <w:rFonts w:ascii="Times New Roman" w:eastAsia="Times New Roman" w:hAnsi="Times New Roman" w:cs="Times New Roman"/>
                <w:bCs/>
                <w:lang w:eastAsia="ru-RU"/>
              </w:rPr>
            </w:pPr>
            <w:proofErr w:type="gramStart"/>
            <w:r w:rsidRPr="00A01C9D">
              <w:rPr>
                <w:rFonts w:ascii="Times New Roman" w:eastAsia="Times New Roman" w:hAnsi="Times New Roman" w:cs="Times New Roman"/>
                <w:bCs/>
                <w:lang w:eastAsia="ru-RU"/>
              </w:rPr>
              <w:t>ОК.01, ОК.02, ОК.03, ОК.04, ОК.05, ОК.06, ОК.09, ПК.1.1, ПК.1.2, ПК.1.3, ПК.1.4, ПК.1.5,</w:t>
            </w:r>
            <w:proofErr w:type="gramEnd"/>
          </w:p>
          <w:p w:rsidR="00A01C9D" w:rsidRPr="00A01C9D" w:rsidRDefault="00A01C9D" w:rsidP="001E46B3">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ПК.1.6</w:t>
            </w:r>
          </w:p>
        </w:tc>
        <w:tc>
          <w:tcPr>
            <w:tcW w:w="1440" w:type="pct"/>
          </w:tcPr>
          <w:p w:rsidR="00A01C9D" w:rsidRPr="00A01C9D" w:rsidRDefault="00A01C9D" w:rsidP="003567CE">
            <w:pPr>
              <w:rPr>
                <w:rFonts w:ascii="Times New Roman" w:eastAsia="Times New Roman" w:hAnsi="Times New Roman" w:cs="Times New Roman"/>
                <w:lang w:eastAsia="ru-RU"/>
              </w:rPr>
            </w:pPr>
            <w:r w:rsidRPr="00A01C9D">
              <w:rPr>
                <w:rFonts w:ascii="Times New Roman" w:eastAsia="Times New Roman" w:hAnsi="Times New Roman" w:cs="Times New Roman"/>
                <w:bCs/>
                <w:lang w:eastAsia="ru-RU"/>
              </w:rPr>
              <w:t>Раздел 1. Реализация досмотровых мероприятий в целях обеспечения транспортной безопасности</w:t>
            </w:r>
          </w:p>
        </w:tc>
        <w:tc>
          <w:tcPr>
            <w:tcW w:w="431" w:type="pct"/>
          </w:tcPr>
          <w:p w:rsidR="00A01C9D" w:rsidRPr="00A01C9D" w:rsidRDefault="00A01C9D" w:rsidP="001E46B3">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144</w:t>
            </w:r>
          </w:p>
        </w:tc>
        <w:tc>
          <w:tcPr>
            <w:tcW w:w="359" w:type="pct"/>
          </w:tcPr>
          <w:p w:rsidR="00A01C9D" w:rsidRPr="00A01C9D" w:rsidRDefault="00A01C9D" w:rsidP="001E46B3">
            <w:pPr>
              <w:jc w:val="center"/>
              <w:rPr>
                <w:rFonts w:ascii="Times New Roman" w:eastAsia="Times New Roman" w:hAnsi="Times New Roman" w:cs="Times New Roman"/>
                <w:b/>
                <w:lang w:eastAsia="ru-RU"/>
              </w:rPr>
            </w:pPr>
            <w:r w:rsidRPr="00A01C9D">
              <w:rPr>
                <w:rFonts w:ascii="Times New Roman" w:eastAsia="Times New Roman" w:hAnsi="Times New Roman" w:cs="Times New Roman"/>
                <w:b/>
                <w:lang w:eastAsia="ru-RU"/>
              </w:rPr>
              <w:t>68</w:t>
            </w:r>
          </w:p>
        </w:tc>
        <w:tc>
          <w:tcPr>
            <w:tcW w:w="360" w:type="pct"/>
            <w:shd w:val="clear" w:color="auto" w:fill="D9D9D9" w:themeFill="background1" w:themeFillShade="D9"/>
          </w:tcPr>
          <w:p w:rsidR="00A01C9D" w:rsidRPr="00A01C9D" w:rsidRDefault="00A01C9D" w:rsidP="001E46B3">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144</w:t>
            </w:r>
          </w:p>
        </w:tc>
        <w:tc>
          <w:tcPr>
            <w:tcW w:w="359" w:type="pct"/>
          </w:tcPr>
          <w:p w:rsidR="00A01C9D" w:rsidRPr="00A01C9D" w:rsidRDefault="00A01C9D" w:rsidP="001E46B3">
            <w:pPr>
              <w:jc w:val="cente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134</w:t>
            </w:r>
          </w:p>
        </w:tc>
        <w:tc>
          <w:tcPr>
            <w:tcW w:w="287" w:type="pct"/>
          </w:tcPr>
          <w:p w:rsidR="00A01C9D" w:rsidRPr="00A01C9D" w:rsidRDefault="00A01C9D" w:rsidP="001E46B3">
            <w:pPr>
              <w:jc w:val="center"/>
              <w:rPr>
                <w:rFonts w:ascii="Times New Roman" w:eastAsia="Times New Roman" w:hAnsi="Times New Roman" w:cs="Times New Roman"/>
                <w:b/>
                <w:bCs/>
                <w:lang w:eastAsia="ru-RU"/>
              </w:rPr>
            </w:pPr>
          </w:p>
        </w:tc>
        <w:tc>
          <w:tcPr>
            <w:tcW w:w="262" w:type="pct"/>
            <w:gridSpan w:val="2"/>
          </w:tcPr>
          <w:p w:rsidR="00A01C9D" w:rsidRPr="00A01C9D" w:rsidRDefault="00A01C9D" w:rsidP="001E46B3">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w:t>
            </w:r>
          </w:p>
        </w:tc>
        <w:tc>
          <w:tcPr>
            <w:tcW w:w="314" w:type="pct"/>
            <w:shd w:val="clear" w:color="auto" w:fill="D9D9D9" w:themeFill="background1" w:themeFillShade="D9"/>
          </w:tcPr>
          <w:p w:rsidR="00A01C9D" w:rsidRPr="00A01C9D" w:rsidRDefault="00A01C9D" w:rsidP="001E46B3">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rsidR="00A01C9D" w:rsidRPr="00A01C9D" w:rsidRDefault="00A01C9D" w:rsidP="001E46B3">
            <w:pPr>
              <w:jc w:val="center"/>
              <w:rPr>
                <w:rFonts w:ascii="Times New Roman" w:eastAsia="Times New Roman" w:hAnsi="Times New Roman" w:cs="Times New Roman"/>
                <w:b/>
                <w:bCs/>
                <w:lang w:eastAsia="ru-RU"/>
              </w:rPr>
            </w:pPr>
          </w:p>
        </w:tc>
      </w:tr>
      <w:tr w:rsidR="00A01C9D" w:rsidRPr="00A01C9D" w:rsidTr="00EA1498">
        <w:trPr>
          <w:trHeight w:val="314"/>
        </w:trPr>
        <w:tc>
          <w:tcPr>
            <w:tcW w:w="846" w:type="pct"/>
            <w:vMerge/>
          </w:tcPr>
          <w:p w:rsidR="00A01C9D" w:rsidRPr="00A01C9D" w:rsidRDefault="00A01C9D" w:rsidP="000C7664">
            <w:pPr>
              <w:rPr>
                <w:rFonts w:ascii="Times New Roman" w:eastAsia="Times New Roman" w:hAnsi="Times New Roman" w:cs="Times New Roman"/>
                <w:bCs/>
                <w:lang w:eastAsia="ru-RU"/>
              </w:rPr>
            </w:pPr>
          </w:p>
        </w:tc>
        <w:tc>
          <w:tcPr>
            <w:tcW w:w="1440" w:type="pct"/>
          </w:tcPr>
          <w:p w:rsidR="00A01C9D" w:rsidRPr="00A01C9D" w:rsidRDefault="00A01C9D" w:rsidP="000C7664">
            <w:pPr>
              <w:rPr>
                <w:rFonts w:ascii="Times New Roman" w:eastAsia="Times New Roman" w:hAnsi="Times New Roman" w:cs="Times New Roman"/>
                <w:lang w:eastAsia="ru-RU"/>
              </w:rPr>
            </w:pPr>
            <w:r w:rsidRPr="00A01C9D">
              <w:rPr>
                <w:rFonts w:ascii="Times New Roman" w:eastAsia="Times New Roman" w:hAnsi="Times New Roman" w:cs="Times New Roman"/>
                <w:bCs/>
                <w:lang w:eastAsia="ru-RU"/>
              </w:rPr>
              <w:t>Раздел 2. Технические средства обеспечения транспортной безопасности</w:t>
            </w:r>
          </w:p>
        </w:tc>
        <w:tc>
          <w:tcPr>
            <w:tcW w:w="431" w:type="pct"/>
          </w:tcPr>
          <w:p w:rsidR="00A01C9D" w:rsidRPr="00A01C9D" w:rsidRDefault="00A01C9D" w:rsidP="000C7664">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144</w:t>
            </w:r>
          </w:p>
        </w:tc>
        <w:tc>
          <w:tcPr>
            <w:tcW w:w="359" w:type="pct"/>
          </w:tcPr>
          <w:p w:rsidR="00A01C9D" w:rsidRPr="00A01C9D" w:rsidRDefault="00A01C9D" w:rsidP="000C7664">
            <w:pPr>
              <w:jc w:val="center"/>
              <w:rPr>
                <w:rFonts w:ascii="Times New Roman" w:eastAsia="Times New Roman" w:hAnsi="Times New Roman" w:cs="Times New Roman"/>
                <w:b/>
                <w:lang w:eastAsia="ru-RU"/>
              </w:rPr>
            </w:pPr>
            <w:r w:rsidRPr="00A01C9D">
              <w:rPr>
                <w:rFonts w:ascii="Times New Roman" w:eastAsia="Times New Roman" w:hAnsi="Times New Roman" w:cs="Times New Roman"/>
                <w:b/>
                <w:lang w:eastAsia="ru-RU"/>
              </w:rPr>
              <w:t>36</w:t>
            </w:r>
          </w:p>
        </w:tc>
        <w:tc>
          <w:tcPr>
            <w:tcW w:w="360" w:type="pct"/>
            <w:shd w:val="clear" w:color="auto" w:fill="D9D9D9" w:themeFill="background1" w:themeFillShade="D9"/>
          </w:tcPr>
          <w:p w:rsidR="00A01C9D" w:rsidRPr="00A01C9D" w:rsidRDefault="00A01C9D" w:rsidP="000C7664">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144</w:t>
            </w:r>
          </w:p>
        </w:tc>
        <w:tc>
          <w:tcPr>
            <w:tcW w:w="359" w:type="pct"/>
          </w:tcPr>
          <w:p w:rsidR="00A01C9D" w:rsidRPr="00A01C9D" w:rsidRDefault="00A01C9D" w:rsidP="000C7664">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120</w:t>
            </w:r>
          </w:p>
        </w:tc>
        <w:tc>
          <w:tcPr>
            <w:tcW w:w="287" w:type="pct"/>
          </w:tcPr>
          <w:p w:rsidR="00A01C9D" w:rsidRPr="00A01C9D" w:rsidRDefault="00A01C9D" w:rsidP="000C7664">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16</w:t>
            </w:r>
          </w:p>
        </w:tc>
        <w:tc>
          <w:tcPr>
            <w:tcW w:w="262" w:type="pct"/>
            <w:gridSpan w:val="2"/>
          </w:tcPr>
          <w:p w:rsidR="00A01C9D" w:rsidRPr="00A01C9D" w:rsidRDefault="00A01C9D" w:rsidP="000C7664">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w:t>
            </w:r>
          </w:p>
        </w:tc>
        <w:tc>
          <w:tcPr>
            <w:tcW w:w="314" w:type="pct"/>
            <w:shd w:val="clear" w:color="auto" w:fill="D9D9D9" w:themeFill="background1" w:themeFillShade="D9"/>
          </w:tcPr>
          <w:p w:rsidR="00A01C9D" w:rsidRPr="00A01C9D" w:rsidRDefault="00A01C9D" w:rsidP="000C7664">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rsidR="00A01C9D" w:rsidRPr="00A01C9D" w:rsidRDefault="00A01C9D" w:rsidP="000C7664">
            <w:pPr>
              <w:jc w:val="center"/>
              <w:rPr>
                <w:rFonts w:ascii="Times New Roman" w:eastAsia="Times New Roman" w:hAnsi="Times New Roman" w:cs="Times New Roman"/>
                <w:b/>
                <w:bCs/>
                <w:lang w:eastAsia="ru-RU"/>
              </w:rPr>
            </w:pPr>
          </w:p>
        </w:tc>
      </w:tr>
      <w:tr w:rsidR="00A01C9D" w:rsidRPr="00A01C9D" w:rsidTr="00EA1498">
        <w:trPr>
          <w:trHeight w:val="314"/>
        </w:trPr>
        <w:tc>
          <w:tcPr>
            <w:tcW w:w="846" w:type="pct"/>
            <w:vMerge/>
          </w:tcPr>
          <w:p w:rsidR="00A01C9D" w:rsidRPr="00A01C9D" w:rsidRDefault="00A01C9D" w:rsidP="00920FDA">
            <w:pPr>
              <w:rPr>
                <w:rFonts w:ascii="Times New Roman" w:eastAsia="Times New Roman" w:hAnsi="Times New Roman" w:cs="Times New Roman"/>
                <w:bCs/>
                <w:lang w:eastAsia="ru-RU"/>
              </w:rPr>
            </w:pPr>
          </w:p>
        </w:tc>
        <w:tc>
          <w:tcPr>
            <w:tcW w:w="1440" w:type="pct"/>
          </w:tcPr>
          <w:p w:rsidR="00A01C9D" w:rsidRPr="00A01C9D" w:rsidRDefault="00A01C9D" w:rsidP="00920FDA">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Учебная практика</w:t>
            </w:r>
          </w:p>
        </w:tc>
        <w:tc>
          <w:tcPr>
            <w:tcW w:w="431" w:type="pct"/>
          </w:tcPr>
          <w:p w:rsidR="00A01C9D" w:rsidRPr="00A01C9D" w:rsidRDefault="00A01C9D" w:rsidP="00920FDA">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108</w:t>
            </w:r>
          </w:p>
        </w:tc>
        <w:tc>
          <w:tcPr>
            <w:tcW w:w="359" w:type="pct"/>
          </w:tcPr>
          <w:p w:rsidR="00A01C9D" w:rsidRPr="00A01C9D" w:rsidRDefault="00A01C9D" w:rsidP="00920FDA">
            <w:pPr>
              <w:jc w:val="center"/>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108</w:t>
            </w:r>
          </w:p>
        </w:tc>
        <w:tc>
          <w:tcPr>
            <w:tcW w:w="360"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p>
        </w:tc>
        <w:tc>
          <w:tcPr>
            <w:tcW w:w="905" w:type="pct"/>
            <w:gridSpan w:val="3"/>
            <w:shd w:val="clear" w:color="auto" w:fill="auto"/>
          </w:tcPr>
          <w:p w:rsidR="00A01C9D" w:rsidRPr="00A01C9D" w:rsidRDefault="00A01C9D" w:rsidP="00920FDA">
            <w:pPr>
              <w:jc w:val="center"/>
              <w:rPr>
                <w:rFonts w:ascii="Times New Roman" w:eastAsia="Times New Roman" w:hAnsi="Times New Roman" w:cs="Times New Roman"/>
                <w:b/>
                <w:bCs/>
                <w:lang w:eastAsia="ru-RU"/>
              </w:rPr>
            </w:pPr>
          </w:p>
        </w:tc>
        <w:tc>
          <w:tcPr>
            <w:tcW w:w="317" w:type="pct"/>
            <w:gridSpan w:val="2"/>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108</w:t>
            </w:r>
          </w:p>
        </w:tc>
        <w:tc>
          <w:tcPr>
            <w:tcW w:w="342"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p>
        </w:tc>
      </w:tr>
      <w:tr w:rsidR="00A01C9D" w:rsidRPr="00A01C9D" w:rsidTr="00EA1498">
        <w:trPr>
          <w:trHeight w:val="314"/>
        </w:trPr>
        <w:tc>
          <w:tcPr>
            <w:tcW w:w="846" w:type="pct"/>
            <w:vMerge/>
          </w:tcPr>
          <w:p w:rsidR="00A01C9D" w:rsidRPr="00A01C9D" w:rsidRDefault="00A01C9D" w:rsidP="00920FDA">
            <w:pPr>
              <w:rPr>
                <w:rFonts w:ascii="Times New Roman" w:eastAsia="Times New Roman" w:hAnsi="Times New Roman" w:cs="Times New Roman"/>
                <w:lang w:eastAsia="ru-RU"/>
              </w:rPr>
            </w:pPr>
          </w:p>
        </w:tc>
        <w:tc>
          <w:tcPr>
            <w:tcW w:w="1440" w:type="pct"/>
          </w:tcPr>
          <w:p w:rsidR="00A01C9D" w:rsidRPr="00A01C9D" w:rsidRDefault="00A01C9D" w:rsidP="00920FDA">
            <w:pPr>
              <w:rPr>
                <w:rFonts w:ascii="Times New Roman" w:eastAsia="Times New Roman" w:hAnsi="Times New Roman" w:cs="Times New Roman"/>
                <w:b/>
                <w:bCs/>
                <w:u w:val="single"/>
                <w:lang w:eastAsia="ru-RU"/>
              </w:rPr>
            </w:pPr>
            <w:r w:rsidRPr="00A01C9D">
              <w:rPr>
                <w:rFonts w:ascii="Times New Roman" w:eastAsia="Times New Roman" w:hAnsi="Times New Roman" w:cs="Times New Roman"/>
                <w:lang w:eastAsia="ru-RU"/>
              </w:rPr>
              <w:t>Производственная практика</w:t>
            </w:r>
          </w:p>
        </w:tc>
        <w:tc>
          <w:tcPr>
            <w:tcW w:w="431" w:type="pct"/>
          </w:tcPr>
          <w:p w:rsidR="00A01C9D" w:rsidRPr="00A01C9D" w:rsidRDefault="00A01C9D" w:rsidP="00920FDA">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180</w:t>
            </w:r>
          </w:p>
        </w:tc>
        <w:tc>
          <w:tcPr>
            <w:tcW w:w="359" w:type="pct"/>
          </w:tcPr>
          <w:p w:rsidR="00A01C9D" w:rsidRPr="00A01C9D" w:rsidRDefault="00A01C9D" w:rsidP="00920FDA">
            <w:pPr>
              <w:jc w:val="center"/>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180</w:t>
            </w:r>
          </w:p>
        </w:tc>
        <w:tc>
          <w:tcPr>
            <w:tcW w:w="360"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p>
        </w:tc>
        <w:tc>
          <w:tcPr>
            <w:tcW w:w="905" w:type="pct"/>
            <w:gridSpan w:val="3"/>
            <w:shd w:val="clear" w:color="auto" w:fill="auto"/>
          </w:tcPr>
          <w:p w:rsidR="00A01C9D" w:rsidRPr="00A01C9D" w:rsidRDefault="00A01C9D" w:rsidP="00920FDA">
            <w:pPr>
              <w:jc w:val="center"/>
              <w:rPr>
                <w:rFonts w:ascii="Times New Roman" w:eastAsia="Times New Roman" w:hAnsi="Times New Roman" w:cs="Times New Roman"/>
                <w:b/>
                <w:bCs/>
                <w:lang w:eastAsia="ru-RU"/>
              </w:rPr>
            </w:pPr>
          </w:p>
        </w:tc>
        <w:tc>
          <w:tcPr>
            <w:tcW w:w="317" w:type="pct"/>
            <w:gridSpan w:val="2"/>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180</w:t>
            </w:r>
          </w:p>
        </w:tc>
      </w:tr>
      <w:tr w:rsidR="00A01C9D" w:rsidRPr="00A01C9D" w:rsidTr="00EA1498">
        <w:tc>
          <w:tcPr>
            <w:tcW w:w="846" w:type="pct"/>
            <w:vMerge/>
          </w:tcPr>
          <w:p w:rsidR="00A01C9D" w:rsidRPr="00A01C9D" w:rsidRDefault="00A01C9D" w:rsidP="00920FDA">
            <w:pPr>
              <w:suppressAutoHyphens/>
              <w:rPr>
                <w:rFonts w:ascii="Times New Roman" w:eastAsia="Times New Roman" w:hAnsi="Times New Roman" w:cs="Times New Roman"/>
                <w:lang w:eastAsia="ru-RU"/>
              </w:rPr>
            </w:pPr>
          </w:p>
        </w:tc>
        <w:tc>
          <w:tcPr>
            <w:tcW w:w="1440" w:type="pct"/>
          </w:tcPr>
          <w:p w:rsidR="00A01C9D" w:rsidRPr="00A01C9D" w:rsidRDefault="00A01C9D" w:rsidP="00920FDA">
            <w:pPr>
              <w:suppressAutoHyphens/>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Промежуточная аттестация</w:t>
            </w:r>
          </w:p>
        </w:tc>
        <w:tc>
          <w:tcPr>
            <w:tcW w:w="431" w:type="pct"/>
          </w:tcPr>
          <w:p w:rsidR="00A01C9D" w:rsidRPr="00A01C9D" w:rsidRDefault="00A01C9D" w:rsidP="00920FDA">
            <w:pPr>
              <w:suppressAutoHyphens/>
              <w:jc w:val="cente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18</w:t>
            </w:r>
          </w:p>
        </w:tc>
        <w:tc>
          <w:tcPr>
            <w:tcW w:w="359" w:type="pct"/>
            <w:shd w:val="clear" w:color="auto" w:fill="auto"/>
          </w:tcPr>
          <w:p w:rsidR="00A01C9D" w:rsidRPr="00A01C9D" w:rsidRDefault="00A01C9D" w:rsidP="00920FDA">
            <w:pPr>
              <w:jc w:val="center"/>
              <w:rPr>
                <w:rFonts w:ascii="Times New Roman" w:eastAsia="Times New Roman" w:hAnsi="Times New Roman" w:cs="Times New Roman"/>
                <w:b/>
                <w:lang w:eastAsia="ru-RU"/>
              </w:rPr>
            </w:pPr>
          </w:p>
        </w:tc>
        <w:tc>
          <w:tcPr>
            <w:tcW w:w="360"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i/>
                <w:lang w:eastAsia="ru-RU"/>
              </w:rPr>
            </w:pPr>
          </w:p>
        </w:tc>
        <w:tc>
          <w:tcPr>
            <w:tcW w:w="905" w:type="pct"/>
            <w:gridSpan w:val="3"/>
            <w:shd w:val="clear" w:color="auto" w:fill="auto"/>
          </w:tcPr>
          <w:p w:rsidR="00A01C9D" w:rsidRPr="00A01C9D" w:rsidRDefault="00A01C9D" w:rsidP="00920FDA">
            <w:pPr>
              <w:jc w:val="center"/>
              <w:rPr>
                <w:rFonts w:ascii="Times New Roman" w:eastAsia="Times New Roman" w:hAnsi="Times New Roman" w:cs="Times New Roman"/>
                <w:i/>
                <w:lang w:eastAsia="ru-RU"/>
              </w:rPr>
            </w:pPr>
          </w:p>
        </w:tc>
        <w:tc>
          <w:tcPr>
            <w:tcW w:w="317" w:type="pct"/>
            <w:gridSpan w:val="2"/>
            <w:shd w:val="clear" w:color="auto" w:fill="D9D9D9" w:themeFill="background1" w:themeFillShade="D9"/>
          </w:tcPr>
          <w:p w:rsidR="00A01C9D" w:rsidRPr="00A01C9D" w:rsidRDefault="00A01C9D" w:rsidP="00920FDA">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rsidR="00A01C9D" w:rsidRPr="00A01C9D" w:rsidRDefault="00A01C9D" w:rsidP="00920FDA">
            <w:pPr>
              <w:jc w:val="center"/>
              <w:rPr>
                <w:rFonts w:ascii="Times New Roman" w:eastAsia="Times New Roman" w:hAnsi="Times New Roman" w:cs="Times New Roman"/>
                <w:i/>
                <w:lang w:eastAsia="ru-RU"/>
              </w:rPr>
            </w:pPr>
          </w:p>
        </w:tc>
      </w:tr>
      <w:tr w:rsidR="000C7664" w:rsidRPr="00A01C9D" w:rsidTr="00EA1498">
        <w:trPr>
          <w:trHeight w:val="217"/>
        </w:trPr>
        <w:tc>
          <w:tcPr>
            <w:tcW w:w="846" w:type="pct"/>
          </w:tcPr>
          <w:p w:rsidR="000C7664" w:rsidRPr="00A01C9D" w:rsidRDefault="000C7664" w:rsidP="000C7664">
            <w:pPr>
              <w:rPr>
                <w:rFonts w:ascii="Times New Roman" w:eastAsia="Times New Roman" w:hAnsi="Times New Roman" w:cs="Times New Roman"/>
                <w:b/>
                <w:i/>
                <w:lang w:eastAsia="ru-RU"/>
              </w:rPr>
            </w:pPr>
          </w:p>
        </w:tc>
        <w:tc>
          <w:tcPr>
            <w:tcW w:w="1440" w:type="pct"/>
          </w:tcPr>
          <w:p w:rsidR="000C7664" w:rsidRPr="00A01C9D" w:rsidRDefault="000C7664" w:rsidP="000C7664">
            <w:pPr>
              <w:rPr>
                <w:rFonts w:ascii="Times New Roman" w:eastAsia="Times New Roman" w:hAnsi="Times New Roman" w:cs="Times New Roman"/>
                <w:b/>
                <w:i/>
                <w:lang w:eastAsia="ru-RU"/>
              </w:rPr>
            </w:pPr>
            <w:r w:rsidRPr="00A01C9D">
              <w:rPr>
                <w:rFonts w:ascii="Times New Roman" w:eastAsia="Times New Roman" w:hAnsi="Times New Roman" w:cs="Times New Roman"/>
                <w:b/>
                <w:i/>
                <w:lang w:eastAsia="ru-RU"/>
              </w:rPr>
              <w:t xml:space="preserve">Всего: </w:t>
            </w:r>
          </w:p>
        </w:tc>
        <w:tc>
          <w:tcPr>
            <w:tcW w:w="431" w:type="pct"/>
          </w:tcPr>
          <w:p w:rsidR="000C7664" w:rsidRPr="00A01C9D" w:rsidRDefault="000C7664" w:rsidP="000C7664">
            <w:pPr>
              <w:jc w:val="center"/>
              <w:rPr>
                <w:rFonts w:ascii="Times New Roman" w:eastAsia="Times New Roman" w:hAnsi="Times New Roman" w:cs="Times New Roman"/>
                <w:b/>
                <w:i/>
                <w:iCs/>
                <w:lang w:eastAsia="ru-RU"/>
              </w:rPr>
            </w:pPr>
            <w:r w:rsidRPr="00A01C9D">
              <w:rPr>
                <w:rFonts w:ascii="Times New Roman" w:eastAsia="Times New Roman" w:hAnsi="Times New Roman" w:cs="Times New Roman"/>
                <w:b/>
                <w:bCs/>
                <w:i/>
                <w:iCs/>
                <w:lang w:eastAsia="ru-RU"/>
              </w:rPr>
              <w:t xml:space="preserve">576 </w:t>
            </w:r>
          </w:p>
        </w:tc>
        <w:tc>
          <w:tcPr>
            <w:tcW w:w="359" w:type="pct"/>
          </w:tcPr>
          <w:p w:rsidR="000C7664" w:rsidRPr="00A01C9D" w:rsidRDefault="000C7664" w:rsidP="000C7664">
            <w:pPr>
              <w:jc w:val="center"/>
              <w:rPr>
                <w:rFonts w:ascii="Times New Roman" w:eastAsia="Times New Roman" w:hAnsi="Times New Roman" w:cs="Times New Roman"/>
                <w:b/>
                <w:i/>
                <w:lang w:eastAsia="ru-RU"/>
              </w:rPr>
            </w:pPr>
            <w:r w:rsidRPr="00A01C9D">
              <w:rPr>
                <w:rFonts w:ascii="Times New Roman" w:eastAsia="Times New Roman" w:hAnsi="Times New Roman" w:cs="Times New Roman"/>
                <w:b/>
                <w:i/>
                <w:lang w:eastAsia="ru-RU"/>
              </w:rPr>
              <w:t>392</w:t>
            </w:r>
          </w:p>
        </w:tc>
        <w:tc>
          <w:tcPr>
            <w:tcW w:w="360" w:type="pct"/>
            <w:shd w:val="clear" w:color="auto" w:fill="D9D9D9" w:themeFill="background1" w:themeFillShade="D9"/>
          </w:tcPr>
          <w:p w:rsidR="000C7664" w:rsidRPr="00A01C9D" w:rsidRDefault="000C7664" w:rsidP="000C7664">
            <w:pPr>
              <w:jc w:val="center"/>
              <w:rPr>
                <w:rFonts w:ascii="Times New Roman" w:eastAsia="Times New Roman" w:hAnsi="Times New Roman" w:cs="Times New Roman"/>
                <w:b/>
                <w:i/>
                <w:lang w:eastAsia="ru-RU"/>
              </w:rPr>
            </w:pPr>
          </w:p>
        </w:tc>
        <w:tc>
          <w:tcPr>
            <w:tcW w:w="359" w:type="pct"/>
          </w:tcPr>
          <w:p w:rsidR="000C7664" w:rsidRPr="00A01C9D" w:rsidRDefault="000C7664" w:rsidP="000C7664">
            <w:pPr>
              <w:jc w:val="center"/>
              <w:rPr>
                <w:rFonts w:ascii="Times New Roman" w:eastAsia="Times New Roman" w:hAnsi="Times New Roman" w:cs="Times New Roman"/>
                <w:b/>
                <w:i/>
                <w:lang w:eastAsia="ru-RU"/>
              </w:rPr>
            </w:pPr>
            <w:r w:rsidRPr="00A01C9D">
              <w:rPr>
                <w:rFonts w:ascii="Times New Roman" w:eastAsia="Times New Roman" w:hAnsi="Times New Roman" w:cs="Times New Roman"/>
                <w:b/>
                <w:i/>
                <w:lang w:eastAsia="ru-RU"/>
              </w:rPr>
              <w:t>254</w:t>
            </w:r>
          </w:p>
        </w:tc>
        <w:tc>
          <w:tcPr>
            <w:tcW w:w="287" w:type="pct"/>
          </w:tcPr>
          <w:p w:rsidR="000C7664" w:rsidRPr="00A01C9D" w:rsidRDefault="000C7664" w:rsidP="000C7664">
            <w:pPr>
              <w:jc w:val="center"/>
              <w:rPr>
                <w:rFonts w:ascii="Times New Roman" w:eastAsia="Times New Roman" w:hAnsi="Times New Roman" w:cs="Times New Roman"/>
                <w:b/>
                <w:i/>
                <w:lang w:eastAsia="ru-RU"/>
              </w:rPr>
            </w:pPr>
            <w:r w:rsidRPr="00A01C9D">
              <w:rPr>
                <w:rFonts w:ascii="Times New Roman" w:eastAsia="Times New Roman" w:hAnsi="Times New Roman" w:cs="Times New Roman"/>
                <w:b/>
                <w:i/>
                <w:lang w:eastAsia="ru-RU"/>
              </w:rPr>
              <w:t>16</w:t>
            </w:r>
          </w:p>
        </w:tc>
        <w:tc>
          <w:tcPr>
            <w:tcW w:w="262" w:type="pct"/>
            <w:gridSpan w:val="2"/>
          </w:tcPr>
          <w:p w:rsidR="000C7664" w:rsidRPr="00A01C9D" w:rsidRDefault="000C7664" w:rsidP="000C7664">
            <w:pPr>
              <w:jc w:val="center"/>
              <w:rPr>
                <w:rFonts w:ascii="Times New Roman" w:eastAsia="Times New Roman" w:hAnsi="Times New Roman" w:cs="Times New Roman"/>
                <w:b/>
                <w:i/>
                <w:lang w:eastAsia="ru-RU"/>
              </w:rPr>
            </w:pPr>
            <w:r w:rsidRPr="00A01C9D">
              <w:rPr>
                <w:rFonts w:ascii="Times New Roman" w:eastAsia="Times New Roman" w:hAnsi="Times New Roman" w:cs="Times New Roman"/>
                <w:b/>
                <w:i/>
                <w:lang w:eastAsia="ru-RU"/>
              </w:rPr>
              <w:t>-</w:t>
            </w:r>
          </w:p>
        </w:tc>
        <w:tc>
          <w:tcPr>
            <w:tcW w:w="314" w:type="pct"/>
            <w:shd w:val="clear" w:color="auto" w:fill="D9D9D9" w:themeFill="background1" w:themeFillShade="D9"/>
          </w:tcPr>
          <w:p w:rsidR="000C7664" w:rsidRPr="00A01C9D" w:rsidRDefault="000C7664" w:rsidP="000C7664">
            <w:pPr>
              <w:jc w:val="center"/>
              <w:rPr>
                <w:rFonts w:ascii="Times New Roman" w:eastAsia="Times New Roman" w:hAnsi="Times New Roman" w:cs="Times New Roman"/>
                <w:b/>
                <w:i/>
                <w:iCs/>
                <w:lang w:eastAsia="ru-RU"/>
              </w:rPr>
            </w:pPr>
            <w:r w:rsidRPr="00A01C9D">
              <w:rPr>
                <w:rFonts w:ascii="Times New Roman" w:eastAsia="Times New Roman" w:hAnsi="Times New Roman" w:cs="Times New Roman"/>
                <w:b/>
                <w:i/>
                <w:iCs/>
                <w:lang w:eastAsia="ru-RU"/>
              </w:rPr>
              <w:t>108</w:t>
            </w:r>
          </w:p>
        </w:tc>
        <w:tc>
          <w:tcPr>
            <w:tcW w:w="342" w:type="pct"/>
            <w:shd w:val="clear" w:color="auto" w:fill="D9D9D9" w:themeFill="background1" w:themeFillShade="D9"/>
          </w:tcPr>
          <w:p w:rsidR="000C7664" w:rsidRPr="00A01C9D" w:rsidRDefault="000C7664" w:rsidP="000C7664">
            <w:pPr>
              <w:jc w:val="center"/>
              <w:rPr>
                <w:rFonts w:ascii="Times New Roman" w:eastAsia="Times New Roman" w:hAnsi="Times New Roman" w:cs="Times New Roman"/>
                <w:b/>
                <w:i/>
                <w:iCs/>
                <w:lang w:eastAsia="ru-RU"/>
              </w:rPr>
            </w:pPr>
            <w:r w:rsidRPr="00A01C9D">
              <w:rPr>
                <w:rFonts w:ascii="Times New Roman" w:eastAsia="Times New Roman" w:hAnsi="Times New Roman" w:cs="Times New Roman"/>
                <w:b/>
                <w:i/>
                <w:iCs/>
                <w:lang w:eastAsia="ru-RU"/>
              </w:rPr>
              <w:t>180</w:t>
            </w:r>
          </w:p>
        </w:tc>
      </w:tr>
    </w:tbl>
    <w:p w:rsidR="00C63897" w:rsidRPr="00AA2671" w:rsidRDefault="00C63897" w:rsidP="00C63897">
      <w:pPr>
        <w:spacing w:after="200" w:line="276" w:lineRule="auto"/>
        <w:rPr>
          <w:rFonts w:ascii="Times New Roman" w:eastAsia="Times New Roman" w:hAnsi="Times New Roman" w:cs="Times New Roman"/>
          <w:b/>
          <w:i/>
          <w:color w:val="0070C0"/>
          <w:sz w:val="24"/>
          <w:szCs w:val="24"/>
          <w:lang w:eastAsia="ru-RU"/>
        </w:rPr>
      </w:pPr>
    </w:p>
    <w:p w:rsidR="00C63897" w:rsidRPr="00AA2671" w:rsidRDefault="00C63897" w:rsidP="007863C1">
      <w:pPr>
        <w:pStyle w:val="114"/>
        <w:rPr>
          <w:rFonts w:ascii="Times New Roman" w:hAnsi="Times New Roman"/>
        </w:rPr>
      </w:pPr>
      <w:bookmarkStart w:id="45" w:name="_Toc150695626"/>
      <w:bookmarkStart w:id="46" w:name="_Toc200025622"/>
      <w:bookmarkStart w:id="47" w:name="_Toc200026608"/>
      <w:bookmarkStart w:id="48" w:name="_Toc206498316"/>
      <w:bookmarkStart w:id="49" w:name="_Toc206498362"/>
      <w:bookmarkStart w:id="50" w:name="_Toc206498404"/>
      <w:r w:rsidRPr="00AA2671">
        <w:rPr>
          <w:rFonts w:ascii="Times New Roman" w:hAnsi="Times New Roman"/>
        </w:rPr>
        <w:lastRenderedPageBreak/>
        <w:t>2.</w:t>
      </w:r>
      <w:r w:rsidR="00782EFC" w:rsidRPr="00AA2671">
        <w:rPr>
          <w:rFonts w:ascii="Times New Roman" w:hAnsi="Times New Roman"/>
        </w:rPr>
        <w:t>3</w:t>
      </w:r>
      <w:r w:rsidRPr="00AA2671">
        <w:rPr>
          <w:rFonts w:ascii="Times New Roman" w:hAnsi="Times New Roman"/>
        </w:rPr>
        <w:t>. </w:t>
      </w:r>
      <w:r w:rsidR="007863C1" w:rsidRPr="00AA2671">
        <w:rPr>
          <w:rFonts w:ascii="Times New Roman" w:hAnsi="Times New Roman"/>
        </w:rPr>
        <w:t>Примерн</w:t>
      </w:r>
      <w:r w:rsidR="00782EFC" w:rsidRPr="00AA2671">
        <w:rPr>
          <w:rFonts w:ascii="Times New Roman" w:hAnsi="Times New Roman"/>
        </w:rPr>
        <w:t>о</w:t>
      </w:r>
      <w:r w:rsidR="007863C1" w:rsidRPr="00AA2671">
        <w:rPr>
          <w:rFonts w:ascii="Times New Roman" w:hAnsi="Times New Roman"/>
        </w:rPr>
        <w:t xml:space="preserve">е </w:t>
      </w:r>
      <w:r w:rsidRPr="00AA2671">
        <w:rPr>
          <w:rFonts w:ascii="Times New Roman" w:hAnsi="Times New Roman"/>
        </w:rPr>
        <w:t xml:space="preserve">содержание </w:t>
      </w:r>
      <w:bookmarkEnd w:id="45"/>
      <w:r w:rsidR="00782EFC" w:rsidRPr="00AA2671">
        <w:rPr>
          <w:rFonts w:ascii="Times New Roman" w:hAnsi="Times New Roman"/>
        </w:rPr>
        <w:t>профессионального модуля</w:t>
      </w:r>
      <w:bookmarkEnd w:id="46"/>
      <w:bookmarkEnd w:id="47"/>
      <w:bookmarkEnd w:id="48"/>
      <w:bookmarkEnd w:id="49"/>
      <w:bookmarkEnd w:id="5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A01C9D" w:rsidTr="00936C32">
        <w:trPr>
          <w:trHeight w:val="903"/>
        </w:trPr>
        <w:tc>
          <w:tcPr>
            <w:tcW w:w="2972" w:type="dxa"/>
            <w:vAlign w:val="center"/>
          </w:tcPr>
          <w:p w:rsidR="00E52263" w:rsidRPr="00A01C9D" w:rsidRDefault="00E52263" w:rsidP="00936C32">
            <w:pPr>
              <w:spacing w:line="276" w:lineRule="auto"/>
              <w:jc w:val="center"/>
              <w:rPr>
                <w:rFonts w:ascii="Times New Roman" w:eastAsia="Times New Roman" w:hAnsi="Times New Roman" w:cs="Times New Roman"/>
                <w:b/>
                <w:lang w:eastAsia="ru-RU"/>
              </w:rPr>
            </w:pPr>
            <w:bookmarkStart w:id="51" w:name="_Toc152334670"/>
            <w:r w:rsidRPr="00A01C9D">
              <w:rPr>
                <w:rFonts w:ascii="Times New Roman" w:eastAsia="Times New Roman" w:hAnsi="Times New Roman" w:cs="Times New Roman"/>
                <w:b/>
                <w:bCs/>
                <w:lang w:eastAsia="ru-RU"/>
              </w:rPr>
              <w:t>Наименование разделов и тем</w:t>
            </w:r>
          </w:p>
        </w:tc>
        <w:tc>
          <w:tcPr>
            <w:tcW w:w="6662" w:type="dxa"/>
            <w:vAlign w:val="center"/>
          </w:tcPr>
          <w:p w:rsidR="00E52263" w:rsidRPr="00A01C9D" w:rsidRDefault="00E52263" w:rsidP="00936C32">
            <w:pPr>
              <w:suppressAutoHyphens/>
              <w:jc w:val="center"/>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 xml:space="preserve">Примерное содержание учебного материала, </w:t>
            </w:r>
            <w:proofErr w:type="gramStart"/>
            <w:r w:rsidRPr="00A01C9D">
              <w:rPr>
                <w:rFonts w:ascii="Times New Roman" w:eastAsia="Times New Roman" w:hAnsi="Times New Roman" w:cs="Times New Roman"/>
                <w:b/>
                <w:bCs/>
                <w:lang w:eastAsia="ru-RU"/>
              </w:rPr>
              <w:t>практических</w:t>
            </w:r>
            <w:proofErr w:type="gramEnd"/>
            <w:r w:rsidRPr="00A01C9D">
              <w:rPr>
                <w:rFonts w:ascii="Times New Roman" w:eastAsia="Times New Roman" w:hAnsi="Times New Roman" w:cs="Times New Roman"/>
                <w:b/>
                <w:bCs/>
                <w:lang w:eastAsia="ru-RU"/>
              </w:rPr>
              <w:t xml:space="preserve"> и лабораторных занятия, </w:t>
            </w:r>
            <w:r w:rsidRPr="00A01C9D">
              <w:rPr>
                <w:rFonts w:ascii="Times New Roman" w:eastAsia="Times New Roman" w:hAnsi="Times New Roman" w:cs="Times New Roman"/>
                <w:i/>
                <w:iCs/>
                <w:lang w:eastAsia="ru-RU"/>
              </w:rPr>
              <w:t>курсовой проект (работа)</w:t>
            </w:r>
          </w:p>
        </w:tc>
      </w:tr>
      <w:tr w:rsidR="00E52263" w:rsidRPr="00A01C9D" w:rsidTr="00936C32">
        <w:tc>
          <w:tcPr>
            <w:tcW w:w="9634" w:type="dxa"/>
            <w:gridSpan w:val="2"/>
          </w:tcPr>
          <w:p w:rsidR="00E52263" w:rsidRPr="00A01C9D" w:rsidRDefault="00E52263" w:rsidP="00936C32">
            <w:pPr>
              <w:rPr>
                <w:rFonts w:ascii="Times New Roman" w:eastAsia="Times New Roman" w:hAnsi="Times New Roman" w:cs="Times New Roman"/>
                <w:b/>
                <w:bCs/>
                <w:i/>
                <w:lang w:eastAsia="ru-RU"/>
              </w:rPr>
            </w:pPr>
            <w:bookmarkStart w:id="52" w:name="_Hlk156226944"/>
            <w:r w:rsidRPr="00A01C9D">
              <w:rPr>
                <w:rFonts w:ascii="Times New Roman" w:eastAsia="Times New Roman" w:hAnsi="Times New Roman" w:cs="Times New Roman"/>
                <w:b/>
                <w:bCs/>
                <w:lang w:eastAsia="ru-RU"/>
              </w:rPr>
              <w:t xml:space="preserve">Раздел </w:t>
            </w:r>
            <w:r w:rsidR="006D0314" w:rsidRPr="00A01C9D">
              <w:rPr>
                <w:rFonts w:ascii="Times New Roman" w:eastAsia="Times New Roman" w:hAnsi="Times New Roman" w:cs="Times New Roman"/>
                <w:b/>
                <w:bCs/>
                <w:lang w:eastAsia="ru-RU"/>
              </w:rPr>
              <w:t>1</w:t>
            </w:r>
            <w:r w:rsidRPr="00A01C9D">
              <w:rPr>
                <w:rFonts w:ascii="Times New Roman" w:eastAsia="Times New Roman" w:hAnsi="Times New Roman" w:cs="Times New Roman"/>
                <w:b/>
                <w:bCs/>
                <w:lang w:eastAsia="ru-RU"/>
              </w:rPr>
              <w:t xml:space="preserve">. </w:t>
            </w:r>
            <w:r w:rsidR="006D0314" w:rsidRPr="00A01C9D">
              <w:rPr>
                <w:rFonts w:ascii="Times New Roman" w:eastAsia="Times New Roman" w:hAnsi="Times New Roman" w:cs="Times New Roman"/>
                <w:b/>
                <w:bCs/>
                <w:lang w:eastAsia="ru-RU"/>
              </w:rPr>
              <w:t xml:space="preserve">Реализация досмотровых мероприятий в целях обеспечения транспортной безопасности </w:t>
            </w:r>
            <w:r w:rsidRPr="00A01C9D">
              <w:rPr>
                <w:rFonts w:ascii="Times New Roman" w:eastAsia="Times New Roman" w:hAnsi="Times New Roman" w:cs="Times New Roman"/>
                <w:b/>
                <w:bCs/>
                <w:lang w:eastAsia="ru-RU"/>
              </w:rPr>
              <w:t>(</w:t>
            </w:r>
            <w:r w:rsidR="00936C32">
              <w:rPr>
                <w:rFonts w:ascii="Times New Roman" w:eastAsia="Times New Roman" w:hAnsi="Times New Roman" w:cs="Times New Roman"/>
                <w:b/>
                <w:bCs/>
                <w:lang w:eastAsia="ru-RU"/>
              </w:rPr>
              <w:t>144 часа</w:t>
            </w:r>
            <w:r w:rsidRPr="00A01C9D">
              <w:rPr>
                <w:rFonts w:ascii="Times New Roman" w:eastAsia="Times New Roman" w:hAnsi="Times New Roman" w:cs="Times New Roman"/>
                <w:b/>
                <w:bCs/>
                <w:lang w:eastAsia="ru-RU"/>
              </w:rPr>
              <w:t>)</w:t>
            </w:r>
          </w:p>
        </w:tc>
      </w:tr>
      <w:tr w:rsidR="00A01C9D" w:rsidRPr="00A01C9D" w:rsidTr="00936C32">
        <w:tc>
          <w:tcPr>
            <w:tcW w:w="9634" w:type="dxa"/>
            <w:gridSpan w:val="2"/>
          </w:tcPr>
          <w:p w:rsidR="00A01C9D" w:rsidRPr="00A01C9D" w:rsidRDefault="00A01C9D"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МДК.01.01 Реализация досмотровых мероприятий в целях обеспечения транспортной безопасности</w:t>
            </w:r>
          </w:p>
        </w:tc>
      </w:tr>
      <w:tr w:rsidR="00E52263" w:rsidRPr="00A01C9D" w:rsidTr="00936C32">
        <w:tc>
          <w:tcPr>
            <w:tcW w:w="2972" w:type="dxa"/>
            <w:vMerge w:val="restart"/>
          </w:tcPr>
          <w:p w:rsidR="00936C32"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w:t>
            </w:r>
            <w:r w:rsidR="00920FDA" w:rsidRPr="00A01C9D">
              <w:rPr>
                <w:rFonts w:ascii="Times New Roman" w:eastAsia="Times New Roman" w:hAnsi="Times New Roman" w:cs="Times New Roman"/>
                <w:b/>
                <w:bCs/>
                <w:lang w:eastAsia="ru-RU"/>
              </w:rPr>
              <w:t>1</w:t>
            </w:r>
            <w:r w:rsidRPr="00A01C9D">
              <w:rPr>
                <w:rFonts w:ascii="Times New Roman" w:eastAsia="Times New Roman" w:hAnsi="Times New Roman" w:cs="Times New Roman"/>
                <w:b/>
                <w:bCs/>
                <w:lang w:eastAsia="ru-RU"/>
              </w:rPr>
              <w:t>.</w:t>
            </w:r>
            <w:r w:rsidR="00920FDA" w:rsidRPr="00A01C9D">
              <w:rPr>
                <w:rFonts w:ascii="Times New Roman" w:eastAsia="Times New Roman" w:hAnsi="Times New Roman" w:cs="Times New Roman"/>
                <w:b/>
                <w:bCs/>
                <w:lang w:eastAsia="ru-RU"/>
              </w:rPr>
              <w:t>1</w:t>
            </w:r>
            <w:r w:rsidRPr="00A01C9D">
              <w:rPr>
                <w:rFonts w:ascii="Times New Roman" w:eastAsia="Times New Roman" w:hAnsi="Times New Roman" w:cs="Times New Roman"/>
                <w:b/>
                <w:bCs/>
                <w:lang w:eastAsia="ru-RU"/>
              </w:rPr>
              <w:t xml:space="preserve">. </w:t>
            </w:r>
          </w:p>
          <w:p w:rsidR="00E52263"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Технические и технологические характеристики объектов транспортной инфраструктуры и (или) транспортных средств</w:t>
            </w:r>
          </w:p>
          <w:p w:rsidR="008920D0" w:rsidRPr="00A01C9D" w:rsidRDefault="008920D0" w:rsidP="00936C32">
            <w:pPr>
              <w:rPr>
                <w:rFonts w:ascii="Times New Roman" w:eastAsia="Times New Roman" w:hAnsi="Times New Roman" w:cs="Times New Roman"/>
                <w:b/>
                <w:bCs/>
                <w:lang w:eastAsia="ru-RU"/>
              </w:rPr>
            </w:pPr>
          </w:p>
          <w:p w:rsidR="008920D0" w:rsidRPr="00A01C9D" w:rsidRDefault="008920D0" w:rsidP="00936C32">
            <w:pPr>
              <w:rPr>
                <w:rFonts w:ascii="Times New Roman" w:eastAsia="Times New Roman" w:hAnsi="Times New Roman" w:cs="Times New Roman"/>
                <w:b/>
                <w:bCs/>
                <w:lang w:eastAsia="ru-RU"/>
              </w:rPr>
            </w:pPr>
          </w:p>
          <w:p w:rsidR="008920D0" w:rsidRPr="00A01C9D" w:rsidRDefault="008920D0" w:rsidP="00936C32">
            <w:pPr>
              <w:rPr>
                <w:rFonts w:ascii="Times New Roman" w:eastAsia="Times New Roman" w:hAnsi="Times New Roman" w:cs="Times New Roman"/>
                <w:b/>
                <w:bCs/>
                <w:lang w:eastAsia="ru-RU"/>
              </w:rPr>
            </w:pPr>
          </w:p>
          <w:p w:rsidR="008920D0" w:rsidRPr="00A01C9D" w:rsidRDefault="008920D0" w:rsidP="00936C32">
            <w:pPr>
              <w:rPr>
                <w:rFonts w:ascii="Times New Roman" w:eastAsia="Times New Roman" w:hAnsi="Times New Roman" w:cs="Times New Roman"/>
                <w:b/>
                <w:bCs/>
                <w:lang w:eastAsia="ru-RU"/>
              </w:rPr>
            </w:pPr>
          </w:p>
          <w:p w:rsidR="008920D0" w:rsidRPr="00A01C9D" w:rsidRDefault="008920D0" w:rsidP="00936C32">
            <w:pPr>
              <w:rPr>
                <w:rFonts w:ascii="Times New Roman" w:eastAsia="Times New Roman" w:hAnsi="Times New Roman" w:cs="Times New Roman"/>
                <w:b/>
                <w:bCs/>
                <w:lang w:eastAsia="ru-RU"/>
              </w:rPr>
            </w:pPr>
          </w:p>
        </w:tc>
        <w:tc>
          <w:tcPr>
            <w:tcW w:w="6662" w:type="dxa"/>
          </w:tcPr>
          <w:p w:rsidR="00E52263" w:rsidRPr="00A01C9D" w:rsidRDefault="00E52263" w:rsidP="00936C32">
            <w:pPr>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 xml:space="preserve">Содержание </w:t>
            </w:r>
          </w:p>
        </w:tc>
      </w:tr>
      <w:tr w:rsidR="00E52263" w:rsidRPr="00A01C9D" w:rsidTr="00936C32">
        <w:trPr>
          <w:trHeight w:val="396"/>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Pr>
          <w:p w:rsidR="00E52263" w:rsidRPr="00A01C9D" w:rsidRDefault="00872FD4" w:rsidP="00936C32">
            <w:pPr>
              <w:suppressAutoHyphens/>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 xml:space="preserve">Реализация мер по обеспечению транспортной безопасности с учетом технических и технологических характеристик объектов транспортной инфраструктуры и (или) транспортных средств.  </w:t>
            </w:r>
          </w:p>
        </w:tc>
      </w:tr>
      <w:tr w:rsidR="00E52263" w:rsidRPr="00A01C9D" w:rsidTr="00936C32">
        <w:trPr>
          <w:trHeight w:val="20"/>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Pr>
          <w:p w:rsidR="00E52263" w:rsidRPr="00A01C9D" w:rsidRDefault="00E52263" w:rsidP="00936C32">
            <w:pPr>
              <w:suppressAutoHyphens/>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E52263" w:rsidRPr="00A01C9D" w:rsidTr="00936C32">
        <w:trPr>
          <w:trHeight w:val="204"/>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Pr>
          <w:p w:rsidR="00E52263" w:rsidRPr="00A01C9D" w:rsidRDefault="00E52263" w:rsidP="00936C32">
            <w:pPr>
              <w:suppressAutoHyphens/>
              <w:rPr>
                <w:rFonts w:ascii="Times New Roman" w:eastAsia="Times New Roman" w:hAnsi="Times New Roman" w:cs="Times New Roman"/>
                <w:iCs/>
                <w:lang w:eastAsia="ru-RU"/>
              </w:rPr>
            </w:pPr>
            <w:r w:rsidRPr="00A01C9D">
              <w:rPr>
                <w:rFonts w:ascii="Times New Roman" w:eastAsia="Times New Roman" w:hAnsi="Times New Roman" w:cs="Times New Roman"/>
                <w:lang w:eastAsia="ru-RU"/>
              </w:rPr>
              <w:t xml:space="preserve">1. </w:t>
            </w:r>
            <w:r w:rsidR="000D5CC5" w:rsidRPr="00A01C9D">
              <w:rPr>
                <w:rFonts w:ascii="Times New Roman" w:eastAsia="Times New Roman" w:hAnsi="Times New Roman" w:cs="Times New Roman"/>
                <w:bCs/>
                <w:lang w:eastAsia="ru-RU"/>
              </w:rPr>
              <w:t>Формир</w:t>
            </w:r>
            <w:r w:rsidR="000D5CC5" w:rsidRPr="00A01C9D">
              <w:rPr>
                <w:rFonts w:ascii="Times New Roman" w:eastAsia="Times New Roman" w:hAnsi="Times New Roman" w:cs="Times New Roman"/>
                <w:lang w:eastAsia="ru-RU"/>
              </w:rPr>
              <w:t>ование данных по техническим и технологическим характеристикам объектов транспортной инфраструкту</w:t>
            </w:r>
            <w:r w:rsidR="0051148F" w:rsidRPr="00A01C9D">
              <w:rPr>
                <w:rFonts w:ascii="Times New Roman" w:eastAsia="Times New Roman" w:hAnsi="Times New Roman" w:cs="Times New Roman"/>
                <w:lang w:eastAsia="ru-RU"/>
              </w:rPr>
              <w:t xml:space="preserve">ры и (или) транспортных средств, </w:t>
            </w:r>
            <w:r w:rsidR="000D5CC5" w:rsidRPr="00A01C9D">
              <w:rPr>
                <w:rFonts w:ascii="Times New Roman" w:eastAsia="Times New Roman" w:hAnsi="Times New Roman" w:cs="Times New Roman"/>
                <w:lang w:eastAsia="ru-RU"/>
              </w:rPr>
              <w:t>для внесения в план безопасности для учета при реализации мер транспортной безопасности.</w:t>
            </w:r>
          </w:p>
        </w:tc>
      </w:tr>
      <w:tr w:rsidR="00E52263" w:rsidRPr="00A01C9D" w:rsidTr="00936C32">
        <w:trPr>
          <w:trHeight w:val="361"/>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vAlign w:val="bottom"/>
          </w:tcPr>
          <w:p w:rsidR="00E52263" w:rsidRPr="00A01C9D"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E52263" w:rsidRPr="00A01C9D" w:rsidRDefault="00E52263" w:rsidP="00936C32">
            <w:pPr>
              <w:rPr>
                <w:rFonts w:ascii="Times New Roman" w:eastAsia="Times New Roman" w:hAnsi="Times New Roman" w:cs="Times New Roman"/>
                <w:i/>
                <w:lang w:eastAsia="ru-RU"/>
              </w:rPr>
            </w:pPr>
            <w:r w:rsidRPr="00A01C9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2263" w:rsidRPr="00A01C9D" w:rsidTr="00936C32">
        <w:trPr>
          <w:trHeight w:val="361"/>
        </w:trPr>
        <w:tc>
          <w:tcPr>
            <w:tcW w:w="2972" w:type="dxa"/>
            <w:vMerge w:val="restart"/>
          </w:tcPr>
          <w:p w:rsidR="00936C32"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w:t>
            </w:r>
            <w:r w:rsidR="00920FDA" w:rsidRPr="00A01C9D">
              <w:rPr>
                <w:rFonts w:ascii="Times New Roman" w:eastAsia="Times New Roman" w:hAnsi="Times New Roman" w:cs="Times New Roman"/>
                <w:b/>
                <w:bCs/>
                <w:lang w:eastAsia="ru-RU"/>
              </w:rPr>
              <w:t>1</w:t>
            </w:r>
            <w:r w:rsidRPr="00A01C9D">
              <w:rPr>
                <w:rFonts w:ascii="Times New Roman" w:eastAsia="Times New Roman" w:hAnsi="Times New Roman" w:cs="Times New Roman"/>
                <w:b/>
                <w:bCs/>
                <w:lang w:eastAsia="ru-RU"/>
              </w:rPr>
              <w:t>.</w:t>
            </w:r>
            <w:r w:rsidR="00920FDA" w:rsidRPr="00A01C9D">
              <w:rPr>
                <w:rFonts w:ascii="Times New Roman" w:eastAsia="Times New Roman" w:hAnsi="Times New Roman" w:cs="Times New Roman"/>
                <w:b/>
                <w:bCs/>
                <w:lang w:eastAsia="ru-RU"/>
              </w:rPr>
              <w:t>2</w:t>
            </w:r>
            <w:r w:rsidRPr="00A01C9D">
              <w:rPr>
                <w:rFonts w:ascii="Times New Roman" w:eastAsia="Times New Roman" w:hAnsi="Times New Roman" w:cs="Times New Roman"/>
                <w:b/>
                <w:bCs/>
                <w:lang w:eastAsia="ru-RU"/>
              </w:rPr>
              <w:t xml:space="preserve">. </w:t>
            </w:r>
          </w:p>
          <w:p w:rsidR="00E52263"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Границы зоны транспортной безопасности и ее частей в отношении объектов транспортной инфраструктуры. Критические элементы объектов транспортной инфраструктуры и (или) транспортных средств. Места размещения контрольно-пропускных пунктов и постов</w:t>
            </w:r>
          </w:p>
        </w:tc>
        <w:tc>
          <w:tcPr>
            <w:tcW w:w="6662" w:type="dxa"/>
            <w:tcBorders>
              <w:top w:val="single" w:sz="4" w:space="0" w:color="auto"/>
              <w:left w:val="single" w:sz="4" w:space="0" w:color="auto"/>
              <w:bottom w:val="single" w:sz="4" w:space="0" w:color="auto"/>
              <w:right w:val="single" w:sz="4" w:space="0" w:color="auto"/>
            </w:tcBorders>
            <w:vAlign w:val="bottom"/>
          </w:tcPr>
          <w:p w:rsidR="00E52263" w:rsidRPr="00A01C9D"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E52263" w:rsidRPr="00A01C9D" w:rsidTr="00936C32">
        <w:trPr>
          <w:trHeight w:val="361"/>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2263" w:rsidRPr="00A01C9D" w:rsidRDefault="00872FD4" w:rsidP="00936C32">
            <w:pP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 xml:space="preserve">Реализация мер по обеспечению транспортной безопасности в отношении перевозочного сектора зоны транспортной безопасности. Реализация мер по обеспечению транспортной безопасности в отношении технологического сектора зоны транспортной безопасности. Реализация мер по обеспечению транспортной безопасности в отношении критических элементов объектов транспортной инфраструктуры и (или) транспортных средств. Особенности размещения контрольно-пропускных пунктов (постов) объектов транспортной инфраструктуры и (или) постов транспортных средств, исходя из конфигурации зоны транспортной безопасности и расположения критических элементов. </w:t>
            </w:r>
          </w:p>
        </w:tc>
      </w:tr>
      <w:tr w:rsidR="00E52263" w:rsidRPr="00A01C9D" w:rsidTr="00936C32">
        <w:trPr>
          <w:trHeight w:val="212"/>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2263" w:rsidRPr="00A01C9D"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E52263" w:rsidRPr="00A01C9D" w:rsidTr="00936C32">
        <w:trPr>
          <w:trHeight w:val="137"/>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2263"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E52263" w:rsidRPr="00A01C9D">
              <w:rPr>
                <w:rFonts w:ascii="Times New Roman" w:eastAsia="Times New Roman" w:hAnsi="Times New Roman" w:cs="Times New Roman"/>
                <w:lang w:eastAsia="ru-RU"/>
              </w:rPr>
              <w:t xml:space="preserve">. </w:t>
            </w:r>
            <w:r w:rsidR="000D5CC5" w:rsidRPr="00A01C9D">
              <w:rPr>
                <w:rFonts w:ascii="Times New Roman" w:eastAsia="Times New Roman" w:hAnsi="Times New Roman" w:cs="Times New Roman"/>
                <w:lang w:eastAsia="ru-RU"/>
              </w:rPr>
              <w:t xml:space="preserve">Определение количества участков </w:t>
            </w:r>
            <w:proofErr w:type="gramStart"/>
            <w:r w:rsidR="000D5CC5" w:rsidRPr="00A01C9D">
              <w:rPr>
                <w:rFonts w:ascii="Times New Roman" w:eastAsia="Times New Roman" w:hAnsi="Times New Roman" w:cs="Times New Roman"/>
                <w:lang w:eastAsia="ru-RU"/>
              </w:rPr>
              <w:t>досмотра</w:t>
            </w:r>
            <w:proofErr w:type="gramEnd"/>
            <w:r w:rsidR="000D5CC5" w:rsidRPr="00A01C9D">
              <w:rPr>
                <w:rFonts w:ascii="Times New Roman" w:eastAsia="Times New Roman" w:hAnsi="Times New Roman" w:cs="Times New Roman"/>
                <w:lang w:eastAsia="ru-RU"/>
              </w:rPr>
              <w:t xml:space="preserve"> н</w:t>
            </w:r>
            <w:r w:rsidR="0051148F" w:rsidRPr="00A01C9D">
              <w:rPr>
                <w:rFonts w:ascii="Times New Roman" w:eastAsia="Times New Roman" w:hAnsi="Times New Roman" w:cs="Times New Roman"/>
                <w:lang w:eastAsia="ru-RU"/>
              </w:rPr>
              <w:t>а контрольно-пропускных пунктах предназначенных</w:t>
            </w:r>
            <w:r w:rsidR="000D5CC5" w:rsidRPr="00A01C9D">
              <w:rPr>
                <w:rFonts w:ascii="Times New Roman" w:eastAsia="Times New Roman" w:hAnsi="Times New Roman" w:cs="Times New Roman"/>
                <w:lang w:eastAsia="ru-RU"/>
              </w:rPr>
              <w:t xml:space="preserve"> для пропуска в зону транспортной безопасности заданного количества пассажиров в час, и потребное количество сотрудников сил обеспечения транспортной безопасности для защиты объектов транспортной инфраструктуры</w:t>
            </w:r>
            <w:r w:rsidR="0051148F" w:rsidRPr="00A01C9D">
              <w:rPr>
                <w:rFonts w:ascii="Times New Roman" w:eastAsia="Times New Roman" w:hAnsi="Times New Roman" w:cs="Times New Roman"/>
                <w:lang w:eastAsia="ru-RU"/>
              </w:rPr>
              <w:t xml:space="preserve"> </w:t>
            </w:r>
            <w:r w:rsidR="000D5CC5" w:rsidRPr="00A01C9D">
              <w:rPr>
                <w:rFonts w:ascii="Times New Roman" w:eastAsia="Times New Roman" w:hAnsi="Times New Roman" w:cs="Times New Roman"/>
                <w:lang w:eastAsia="ru-RU"/>
              </w:rPr>
              <w:t>(исходные данные – конфигурация границ зоны транспортной безопасности и критических элементов объектов транспортной инфраструктуры, перечень и состав оснащения контрольно-пропускных пунктов).</w:t>
            </w:r>
          </w:p>
        </w:tc>
      </w:tr>
      <w:tr w:rsidR="00E52263" w:rsidRPr="00A01C9D" w:rsidTr="00936C32">
        <w:trPr>
          <w:trHeight w:val="361"/>
        </w:trPr>
        <w:tc>
          <w:tcPr>
            <w:tcW w:w="2972" w:type="dxa"/>
            <w:vMerge/>
          </w:tcPr>
          <w:p w:rsidR="00E52263" w:rsidRPr="00A01C9D" w:rsidRDefault="00E52263"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2263" w:rsidRPr="00A01C9D"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E52263" w:rsidRPr="00A01C9D" w:rsidRDefault="00E52263"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52"/>
      <w:tr w:rsidR="00920FDA" w:rsidRPr="00A01C9D" w:rsidTr="00936C32">
        <w:trPr>
          <w:trHeight w:val="361"/>
        </w:trPr>
        <w:tc>
          <w:tcPr>
            <w:tcW w:w="2972" w:type="dxa"/>
            <w:vMerge w:val="restart"/>
          </w:tcPr>
          <w:p w:rsidR="00936C32" w:rsidRDefault="00920FDA"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1.3. </w:t>
            </w:r>
          </w:p>
          <w:p w:rsidR="00920FDA"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Организация </w:t>
            </w:r>
            <w:proofErr w:type="gramStart"/>
            <w:r w:rsidRPr="00A01C9D">
              <w:rPr>
                <w:rFonts w:ascii="Times New Roman" w:eastAsia="Times New Roman" w:hAnsi="Times New Roman" w:cs="Times New Roman"/>
                <w:b/>
                <w:bCs/>
                <w:lang w:eastAsia="ru-RU"/>
              </w:rPr>
              <w:t>пропускного</w:t>
            </w:r>
            <w:proofErr w:type="gramEnd"/>
            <w:r w:rsidRPr="00A01C9D">
              <w:rPr>
                <w:rFonts w:ascii="Times New Roman" w:eastAsia="Times New Roman" w:hAnsi="Times New Roman" w:cs="Times New Roman"/>
                <w:b/>
                <w:bCs/>
                <w:lang w:eastAsia="ru-RU"/>
              </w:rPr>
              <w:t xml:space="preserve"> и </w:t>
            </w:r>
            <w:proofErr w:type="spellStart"/>
            <w:r w:rsidRPr="00A01C9D">
              <w:rPr>
                <w:rFonts w:ascii="Times New Roman" w:eastAsia="Times New Roman" w:hAnsi="Times New Roman" w:cs="Times New Roman"/>
                <w:b/>
                <w:bCs/>
                <w:lang w:eastAsia="ru-RU"/>
              </w:rPr>
              <w:t>внутриобъектового</w:t>
            </w:r>
            <w:proofErr w:type="spellEnd"/>
            <w:r w:rsidRPr="00A01C9D">
              <w:rPr>
                <w:rFonts w:ascii="Times New Roman" w:eastAsia="Times New Roman" w:hAnsi="Times New Roman" w:cs="Times New Roman"/>
                <w:b/>
                <w:bCs/>
                <w:lang w:eastAsia="ru-RU"/>
              </w:rPr>
              <w:t xml:space="preserve"> режимов на объектах транспортной инфраструктуры и (или) транспортных средствах. Контроль доступа в зону транспортной </w:t>
            </w:r>
            <w:r w:rsidRPr="00A01C9D">
              <w:rPr>
                <w:rFonts w:ascii="Times New Roman" w:eastAsia="Times New Roman" w:hAnsi="Times New Roman" w:cs="Times New Roman"/>
                <w:b/>
                <w:bCs/>
                <w:lang w:eastAsia="ru-RU"/>
              </w:rPr>
              <w:lastRenderedPageBreak/>
              <w:t>безопасности и на критические элементы объектов транспортной инфраструктуры и (или) транспортных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920FDA"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 xml:space="preserve">Содержание </w:t>
            </w:r>
          </w:p>
        </w:tc>
      </w:tr>
      <w:tr w:rsidR="00920FDA" w:rsidRPr="00A01C9D" w:rsidTr="00936C32">
        <w:trPr>
          <w:trHeight w:val="361"/>
        </w:trPr>
        <w:tc>
          <w:tcPr>
            <w:tcW w:w="2972" w:type="dxa"/>
            <w:vMerge/>
          </w:tcPr>
          <w:p w:rsidR="00920FDA" w:rsidRPr="00A01C9D" w:rsidRDefault="00920FDA"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872FD4" w:rsidP="00936C32">
            <w:pP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 xml:space="preserve">Организация </w:t>
            </w:r>
            <w:proofErr w:type="gramStart"/>
            <w:r w:rsidRPr="00A01C9D">
              <w:rPr>
                <w:rFonts w:ascii="Times New Roman" w:eastAsia="Times New Roman" w:hAnsi="Times New Roman" w:cs="Times New Roman"/>
                <w:lang w:eastAsia="ru-RU"/>
              </w:rPr>
              <w:t>пропускного</w:t>
            </w:r>
            <w:proofErr w:type="gramEnd"/>
            <w:r w:rsidRPr="00A01C9D">
              <w:rPr>
                <w:rFonts w:ascii="Times New Roman" w:eastAsia="Times New Roman" w:hAnsi="Times New Roman" w:cs="Times New Roman"/>
                <w:lang w:eastAsia="ru-RU"/>
              </w:rPr>
              <w:t xml:space="preserve"> и внутриобъектового режимов на объектах транспортной инфраструктуры и (или) транспортных средствах. Порядок выдачи документов, дающих основание для прохода/проезда физических лиц и перемещения материальных объектов в зону транспортной безопасности и на критические элементы объектов транспортной инфраструктуры и (или) транспортных средств. Виды пропусков. Порядок выдачи, изъятия и уничтожения пропусков. Ведение баз данных выданных </w:t>
            </w:r>
            <w:r w:rsidRPr="00A01C9D">
              <w:rPr>
                <w:rFonts w:ascii="Times New Roman" w:eastAsia="Times New Roman" w:hAnsi="Times New Roman" w:cs="Times New Roman"/>
                <w:lang w:eastAsia="ru-RU"/>
              </w:rPr>
              <w:lastRenderedPageBreak/>
              <w:t xml:space="preserve">пропусков. Программные средства ведения баз данных выданных пропусков. Правила допуска в зону транспортной безопасности лиц/транспортных средств по постоянным или разовым пропускам. </w:t>
            </w:r>
          </w:p>
        </w:tc>
      </w:tr>
      <w:tr w:rsidR="00920FDA" w:rsidRPr="00A01C9D" w:rsidTr="00936C32">
        <w:trPr>
          <w:trHeight w:val="228"/>
        </w:trPr>
        <w:tc>
          <w:tcPr>
            <w:tcW w:w="2972" w:type="dxa"/>
            <w:vMerge/>
          </w:tcPr>
          <w:p w:rsidR="00920FDA" w:rsidRPr="00A01C9D" w:rsidRDefault="00920FDA"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920FDA"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920FDA" w:rsidRPr="00A01C9D" w:rsidTr="00936C32">
        <w:trPr>
          <w:trHeight w:val="361"/>
        </w:trPr>
        <w:tc>
          <w:tcPr>
            <w:tcW w:w="2972" w:type="dxa"/>
            <w:vMerge/>
          </w:tcPr>
          <w:p w:rsidR="00920FDA" w:rsidRPr="00A01C9D" w:rsidRDefault="00920FDA"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3</w:t>
            </w:r>
            <w:r w:rsidR="00920FDA" w:rsidRPr="00A01C9D">
              <w:rPr>
                <w:rFonts w:ascii="Times New Roman" w:eastAsia="Times New Roman" w:hAnsi="Times New Roman" w:cs="Times New Roman"/>
                <w:lang w:eastAsia="ru-RU"/>
              </w:rPr>
              <w:t xml:space="preserve">. </w:t>
            </w:r>
            <w:r w:rsidR="000D5CC5" w:rsidRPr="00A01C9D">
              <w:rPr>
                <w:rFonts w:ascii="Times New Roman" w:eastAsia="Times New Roman" w:hAnsi="Times New Roman" w:cs="Times New Roman"/>
                <w:bCs/>
                <w:lang w:eastAsia="ru-RU"/>
              </w:rPr>
              <w:t xml:space="preserve">Использование систем контроля управления доступом при организации пропускного режима на </w:t>
            </w:r>
            <w:r w:rsidR="007F15A2" w:rsidRPr="00A01C9D">
              <w:rPr>
                <w:rFonts w:ascii="Times New Roman" w:eastAsia="Times New Roman" w:hAnsi="Times New Roman" w:cs="Times New Roman"/>
                <w:bCs/>
                <w:lang w:eastAsia="ru-RU"/>
              </w:rPr>
              <w:t>объектах транспортной инфраструктуры и (или) транспортных средствах</w:t>
            </w:r>
            <w:r w:rsidR="000D5CC5" w:rsidRPr="00A01C9D">
              <w:rPr>
                <w:rFonts w:ascii="Times New Roman" w:eastAsia="Times New Roman" w:hAnsi="Times New Roman" w:cs="Times New Roman"/>
                <w:bCs/>
                <w:lang w:eastAsia="ru-RU"/>
              </w:rPr>
              <w:t>.</w:t>
            </w:r>
          </w:p>
        </w:tc>
      </w:tr>
      <w:tr w:rsidR="00920FDA" w:rsidRPr="00A01C9D" w:rsidTr="00936C32">
        <w:trPr>
          <w:trHeight w:val="361"/>
        </w:trPr>
        <w:tc>
          <w:tcPr>
            <w:tcW w:w="2972" w:type="dxa"/>
            <w:vMerge/>
          </w:tcPr>
          <w:p w:rsidR="00920FDA" w:rsidRPr="00A01C9D" w:rsidRDefault="00920FDA"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4</w:t>
            </w:r>
            <w:r w:rsidR="00920FDA" w:rsidRPr="00A01C9D">
              <w:rPr>
                <w:rFonts w:ascii="Times New Roman" w:eastAsia="Times New Roman" w:hAnsi="Times New Roman" w:cs="Times New Roman"/>
                <w:lang w:eastAsia="ru-RU"/>
              </w:rPr>
              <w:t xml:space="preserve">. </w:t>
            </w:r>
            <w:r w:rsidR="000D5CC5" w:rsidRPr="00A01C9D">
              <w:rPr>
                <w:rFonts w:ascii="Times New Roman" w:eastAsia="Times New Roman" w:hAnsi="Times New Roman" w:cs="Times New Roman"/>
                <w:bCs/>
                <w:lang w:eastAsia="ru-RU"/>
              </w:rPr>
              <w:t xml:space="preserve">Способы воспрепятствования преодолению любыми лицами </w:t>
            </w:r>
            <w:r w:rsidR="007F15A2" w:rsidRPr="00A01C9D">
              <w:rPr>
                <w:rFonts w:ascii="Times New Roman" w:eastAsia="Times New Roman" w:hAnsi="Times New Roman" w:cs="Times New Roman"/>
                <w:bCs/>
                <w:lang w:eastAsia="ru-RU"/>
              </w:rPr>
              <w:t xml:space="preserve">контрольно-пропускных пунктов </w:t>
            </w:r>
            <w:r w:rsidR="000D5CC5" w:rsidRPr="00A01C9D">
              <w:rPr>
                <w:rFonts w:ascii="Times New Roman" w:eastAsia="Times New Roman" w:hAnsi="Times New Roman" w:cs="Times New Roman"/>
                <w:bCs/>
                <w:lang w:eastAsia="ru-RU"/>
              </w:rPr>
              <w:t xml:space="preserve">без соблюдения условий допуска.  </w:t>
            </w:r>
          </w:p>
        </w:tc>
      </w:tr>
      <w:tr w:rsidR="00920FDA" w:rsidRPr="00A01C9D" w:rsidTr="00936C32">
        <w:trPr>
          <w:trHeight w:val="361"/>
        </w:trPr>
        <w:tc>
          <w:tcPr>
            <w:tcW w:w="2972" w:type="dxa"/>
            <w:vMerge/>
          </w:tcPr>
          <w:p w:rsidR="00920FDA" w:rsidRPr="00A01C9D" w:rsidRDefault="00920FDA"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0FDA" w:rsidRPr="00A01C9D" w:rsidRDefault="00920FDA"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920FDA" w:rsidRPr="00A01C9D" w:rsidRDefault="00920FDA"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2FD4" w:rsidRPr="00A01C9D" w:rsidTr="00936C32">
        <w:trPr>
          <w:trHeight w:val="361"/>
        </w:trPr>
        <w:tc>
          <w:tcPr>
            <w:tcW w:w="2972" w:type="dxa"/>
            <w:vMerge w:val="restart"/>
          </w:tcPr>
          <w:p w:rsidR="00936C32"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1.4. </w:t>
            </w:r>
          </w:p>
          <w:p w:rsidR="00872FD4"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Реализация порядка функционирования пунктов управления обеспечением транспортной безопасности на объектах транспортной инфраструктуры и (или) транспортных средствах</w:t>
            </w:r>
          </w:p>
        </w:tc>
        <w:tc>
          <w:tcPr>
            <w:tcW w:w="6662" w:type="dxa"/>
            <w:tcBorders>
              <w:top w:val="single" w:sz="4" w:space="0" w:color="auto"/>
              <w:left w:val="single" w:sz="4" w:space="0" w:color="auto"/>
              <w:bottom w:val="single" w:sz="4" w:space="0" w:color="auto"/>
              <w:right w:val="single" w:sz="4" w:space="0" w:color="auto"/>
            </w:tcBorders>
            <w:vAlign w:val="bottom"/>
          </w:tcPr>
          <w:p w:rsidR="00872FD4"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872FD4" w:rsidRPr="00A01C9D" w:rsidTr="00936C32">
        <w:trPr>
          <w:trHeight w:val="361"/>
        </w:trPr>
        <w:tc>
          <w:tcPr>
            <w:tcW w:w="2972" w:type="dxa"/>
            <w:vMerge/>
          </w:tcPr>
          <w:p w:rsidR="00872FD4" w:rsidRPr="00A01C9D" w:rsidRDefault="00872FD4"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72FD4"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 xml:space="preserve">Создание постов (пунктов) управления обеспечением транспортной безопасности и оснащение их необходимыми средствами управления и связи. Обеспечение взаимодействия между силами обеспечения транспортной безопасности </w:t>
            </w:r>
            <w:r w:rsidR="000539F6" w:rsidRPr="00A01C9D">
              <w:rPr>
                <w:rFonts w:ascii="Times New Roman" w:eastAsia="Times New Roman" w:hAnsi="Times New Roman" w:cs="Times New Roman"/>
                <w:lang w:eastAsia="ru-RU"/>
              </w:rPr>
              <w:t>объектов транспортной инфраструктуры</w:t>
            </w:r>
            <w:r w:rsidRPr="00A01C9D">
              <w:rPr>
                <w:rFonts w:ascii="Times New Roman" w:eastAsia="Times New Roman" w:hAnsi="Times New Roman" w:cs="Times New Roman"/>
                <w:lang w:eastAsia="ru-RU"/>
              </w:rPr>
              <w:t xml:space="preserve"> и (или) </w:t>
            </w:r>
            <w:r w:rsidR="000539F6" w:rsidRPr="00A01C9D">
              <w:rPr>
                <w:rFonts w:ascii="Times New Roman" w:eastAsia="Times New Roman" w:hAnsi="Times New Roman" w:cs="Times New Roman"/>
                <w:lang w:eastAsia="ru-RU"/>
              </w:rPr>
              <w:t>транспортных средств</w:t>
            </w:r>
            <w:r w:rsidRPr="00A01C9D">
              <w:rPr>
                <w:rFonts w:ascii="Times New Roman" w:eastAsia="Times New Roman" w:hAnsi="Times New Roman" w:cs="Times New Roman"/>
                <w:lang w:eastAsia="ru-RU"/>
              </w:rPr>
              <w:t xml:space="preserve">. Реализация порядка взаимодействия с силами обеспечения транспортной безопасности других </w:t>
            </w:r>
            <w:r w:rsidR="000539F6" w:rsidRPr="00A01C9D">
              <w:rPr>
                <w:rFonts w:ascii="Times New Roman" w:eastAsia="Times New Roman" w:hAnsi="Times New Roman" w:cs="Times New Roman"/>
                <w:lang w:eastAsia="ru-RU"/>
              </w:rPr>
              <w:t>объектов транспортной инфраструктуры</w:t>
            </w:r>
            <w:r w:rsidRPr="00A01C9D">
              <w:rPr>
                <w:rFonts w:ascii="Times New Roman" w:eastAsia="Times New Roman" w:hAnsi="Times New Roman" w:cs="Times New Roman"/>
                <w:lang w:eastAsia="ru-RU"/>
              </w:rPr>
              <w:t xml:space="preserve"> и (или) </w:t>
            </w:r>
            <w:r w:rsidR="000539F6" w:rsidRPr="00A01C9D">
              <w:rPr>
                <w:rFonts w:ascii="Times New Roman" w:eastAsia="Times New Roman" w:hAnsi="Times New Roman" w:cs="Times New Roman"/>
                <w:lang w:eastAsia="ru-RU"/>
              </w:rPr>
              <w:t>транспортных средств</w:t>
            </w:r>
            <w:r w:rsidRPr="00A01C9D">
              <w:rPr>
                <w:rFonts w:ascii="Times New Roman" w:eastAsia="Times New Roman" w:hAnsi="Times New Roman" w:cs="Times New Roman"/>
                <w:lang w:eastAsia="ru-RU"/>
              </w:rPr>
              <w:t>, с которыми имеется технологическое взаимодействие. Накопление, обработка и хранение данных с технических средств обеспечения транспортной безопасности.</w:t>
            </w:r>
          </w:p>
        </w:tc>
      </w:tr>
      <w:tr w:rsidR="00872FD4" w:rsidRPr="00A01C9D" w:rsidTr="00936C32">
        <w:trPr>
          <w:trHeight w:val="301"/>
        </w:trPr>
        <w:tc>
          <w:tcPr>
            <w:tcW w:w="2972" w:type="dxa"/>
            <w:vMerge/>
          </w:tcPr>
          <w:p w:rsidR="00872FD4" w:rsidRPr="00A01C9D" w:rsidRDefault="00872FD4"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72FD4"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872FD4" w:rsidRPr="00A01C9D" w:rsidTr="00936C32">
        <w:trPr>
          <w:trHeight w:val="361"/>
        </w:trPr>
        <w:tc>
          <w:tcPr>
            <w:tcW w:w="2972" w:type="dxa"/>
            <w:vMerge/>
          </w:tcPr>
          <w:p w:rsidR="00872FD4" w:rsidRPr="00A01C9D" w:rsidRDefault="00872FD4"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72FD4"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5</w:t>
            </w:r>
            <w:r w:rsidR="00872FD4" w:rsidRPr="00A01C9D">
              <w:rPr>
                <w:rFonts w:ascii="Times New Roman" w:eastAsia="Times New Roman" w:hAnsi="Times New Roman" w:cs="Times New Roman"/>
                <w:lang w:eastAsia="ru-RU"/>
              </w:rPr>
              <w:t xml:space="preserve">. </w:t>
            </w:r>
            <w:r w:rsidR="007F15A2" w:rsidRPr="00A01C9D">
              <w:rPr>
                <w:rFonts w:ascii="Times New Roman" w:eastAsia="Times New Roman" w:hAnsi="Times New Roman" w:cs="Times New Roman"/>
                <w:lang w:eastAsia="ru-RU"/>
              </w:rPr>
              <w:t>Функционирование постов (пунктов) управления обеспечением транспортной безопасности объектов транспортной инфраструктуры и (или) транспортных средств.</w:t>
            </w:r>
          </w:p>
        </w:tc>
      </w:tr>
      <w:tr w:rsidR="00872FD4" w:rsidRPr="00A01C9D" w:rsidTr="00936C32">
        <w:trPr>
          <w:trHeight w:val="361"/>
        </w:trPr>
        <w:tc>
          <w:tcPr>
            <w:tcW w:w="2972" w:type="dxa"/>
            <w:vMerge/>
          </w:tcPr>
          <w:p w:rsidR="00872FD4" w:rsidRPr="00A01C9D" w:rsidRDefault="00872FD4"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72FD4" w:rsidRPr="00A01C9D" w:rsidRDefault="00872FD4"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872FD4" w:rsidRPr="00A01C9D" w:rsidRDefault="00872FD4"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9F6" w:rsidRPr="00A01C9D" w:rsidTr="00936C32">
        <w:trPr>
          <w:trHeight w:val="361"/>
        </w:trPr>
        <w:tc>
          <w:tcPr>
            <w:tcW w:w="2972" w:type="dxa"/>
            <w:vMerge w:val="restart"/>
          </w:tcPr>
          <w:p w:rsidR="00936C32"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1.5. </w:t>
            </w:r>
          </w:p>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Мероприятия по выявлению и распознаванию на контрольно-пропускных пунктах (постах) физических лиц, не имеющих правовых оснований на проход/проезд в зону транспортной безопасности, на критические элементы объектов транспортной инфраструктуры и (или) транспортных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Организационно-технические мероприятия по выявлению и распознаванию на контрольно-пропускных пунктах (постах) физических лиц, не имеющих правовых оснований на проход/проезд в зону транспортной безопасности, на критические элементы объектов транспортной инфраструктуры и (или) транспортных с</w:t>
            </w:r>
            <w:r w:rsidR="0051148F" w:rsidRPr="00A01C9D">
              <w:rPr>
                <w:rFonts w:ascii="Times New Roman" w:eastAsia="Times New Roman" w:hAnsi="Times New Roman" w:cs="Times New Roman"/>
                <w:lang w:eastAsia="ru-RU"/>
              </w:rPr>
              <w:t xml:space="preserve">редств. Мероприятия по </w:t>
            </w:r>
            <w:proofErr w:type="gramStart"/>
            <w:r w:rsidR="0051148F" w:rsidRPr="00A01C9D">
              <w:rPr>
                <w:rFonts w:ascii="Times New Roman" w:eastAsia="Times New Roman" w:hAnsi="Times New Roman" w:cs="Times New Roman"/>
                <w:lang w:eastAsia="ru-RU"/>
              </w:rPr>
              <w:t xml:space="preserve">контролю </w:t>
            </w:r>
            <w:r w:rsidRPr="00A01C9D">
              <w:rPr>
                <w:rFonts w:ascii="Times New Roman" w:eastAsia="Times New Roman" w:hAnsi="Times New Roman" w:cs="Times New Roman"/>
                <w:lang w:eastAsia="ru-RU"/>
              </w:rPr>
              <w:t>за</w:t>
            </w:r>
            <w:proofErr w:type="gramEnd"/>
            <w:r w:rsidRPr="00A01C9D">
              <w:rPr>
                <w:rFonts w:ascii="Times New Roman" w:eastAsia="Times New Roman" w:hAnsi="Times New Roman" w:cs="Times New Roman"/>
                <w:lang w:eastAsia="ru-RU"/>
              </w:rPr>
              <w:t xml:space="preserve"> соблюдением пропускного и внутриобъектового режимов в соответствии с внутренними организационно-распорядительными документами субъекта транспортной инфраструктуры и требованиями законодательства. Правила и приемы выявления на контрольно-пр</w:t>
            </w:r>
            <w:r w:rsidR="0051148F" w:rsidRPr="00A01C9D">
              <w:rPr>
                <w:rFonts w:ascii="Times New Roman" w:eastAsia="Times New Roman" w:hAnsi="Times New Roman" w:cs="Times New Roman"/>
                <w:lang w:eastAsia="ru-RU"/>
              </w:rPr>
              <w:t xml:space="preserve">опускных пунктах физических </w:t>
            </w:r>
            <w:proofErr w:type="gramStart"/>
            <w:r w:rsidR="0051148F" w:rsidRPr="00A01C9D">
              <w:rPr>
                <w:rFonts w:ascii="Times New Roman" w:eastAsia="Times New Roman" w:hAnsi="Times New Roman" w:cs="Times New Roman"/>
                <w:lang w:eastAsia="ru-RU"/>
              </w:rPr>
              <w:t>лиц</w:t>
            </w:r>
            <w:proofErr w:type="gramEnd"/>
            <w:r w:rsidRPr="00A01C9D">
              <w:rPr>
                <w:rFonts w:ascii="Times New Roman" w:eastAsia="Times New Roman" w:hAnsi="Times New Roman" w:cs="Times New Roman"/>
                <w:lang w:eastAsia="ru-RU"/>
              </w:rPr>
              <w:t xml:space="preserve"> не имеющих правовых оснований на проход/проезд в зону транспортной безопасности, в/на критические элементы объектов транспортной инфраструктуры и (или) транспортных средств.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6</w:t>
            </w:r>
            <w:r w:rsidR="000539F6" w:rsidRPr="00A01C9D">
              <w:rPr>
                <w:rFonts w:ascii="Times New Roman" w:eastAsia="Times New Roman" w:hAnsi="Times New Roman" w:cs="Times New Roman"/>
                <w:lang w:eastAsia="ru-RU"/>
              </w:rPr>
              <w:t xml:space="preserve">. </w:t>
            </w:r>
            <w:r w:rsidR="007F15A2" w:rsidRPr="00A01C9D">
              <w:rPr>
                <w:rFonts w:ascii="Times New Roman" w:eastAsia="Times New Roman" w:hAnsi="Times New Roman" w:cs="Times New Roman"/>
                <w:lang w:eastAsia="ru-RU"/>
              </w:rPr>
              <w:t>Порядок проверки документов, наблюдения и собеседования с физическими лицами и оценки данных инженерно-технических систем и средств обеспечения транспортной безопасности, осуществляемые для выявления подготовки к совершению акта незаконного вмешательства.</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0539F6" w:rsidRPr="00A01C9D" w:rsidRDefault="000539F6"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9F6" w:rsidRPr="00A01C9D" w:rsidTr="00936C32">
        <w:trPr>
          <w:trHeight w:val="361"/>
        </w:trPr>
        <w:tc>
          <w:tcPr>
            <w:tcW w:w="2972" w:type="dxa"/>
            <w:vMerge w:val="restart"/>
          </w:tcPr>
          <w:p w:rsidR="00936C32"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1.6. </w:t>
            </w:r>
          </w:p>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Организация досмотра, дополнительного досмотра и повторного досмотра в целях обеспечения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 xml:space="preserve">Содержание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Порядок выявления и распознавания устройств, предметов и веществ, выявленных в ходе досмотра, а также обследования материально-технических объектов, перемещение которых в зону транспортной безопасности и на критические элементы объектов транспортной инфраструктуры и (или) транспортных средств может быть запрещено или ограничено. Реализация мероприятий по проведению досмотра, дополнительного досмотра и повторного досмотра в целях обеспечения транспортной безопасности для выявления и распознавания устройств, предметов и веществ, выявленных в ходе досмотра, а также по обследованию материально-технических объектов, которые могут быть использованы для совершения актов незаконного вмешательства. Производство досмотра, дополнительного досмотра и повторного досмотра физических лиц и материально-технических объектов с использованием технических средств досмотра. Способы и приемы распознавания и идентификации устройств, предметов и веществ, которые запрещены для перемещения в зону транспортной безопасности и на критические элементы объектов транспортной инфраструктуры и (или) транспортных средств.</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7</w:t>
            </w:r>
            <w:r w:rsidR="000539F6" w:rsidRPr="00A01C9D">
              <w:rPr>
                <w:rFonts w:ascii="Times New Roman" w:eastAsia="Times New Roman" w:hAnsi="Times New Roman" w:cs="Times New Roman"/>
                <w:lang w:eastAsia="ru-RU"/>
              </w:rPr>
              <w:t xml:space="preserve">. </w:t>
            </w:r>
            <w:r w:rsidR="007F15A2" w:rsidRPr="00A01C9D">
              <w:rPr>
                <w:rFonts w:ascii="Times New Roman" w:eastAsia="Times New Roman" w:hAnsi="Times New Roman" w:cs="Times New Roman"/>
                <w:bCs/>
                <w:lang w:eastAsia="ru-RU"/>
              </w:rPr>
              <w:t>Особенности проведения досмотра, дополнительного досмотра и повторного досмотра в целях обеспечения транспортной безопасности на воздушном транспорте.</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8</w:t>
            </w:r>
            <w:r w:rsidR="000539F6" w:rsidRPr="00A01C9D">
              <w:rPr>
                <w:rFonts w:ascii="Times New Roman" w:eastAsia="Times New Roman" w:hAnsi="Times New Roman" w:cs="Times New Roman"/>
                <w:lang w:eastAsia="ru-RU"/>
              </w:rPr>
              <w:t xml:space="preserve">. </w:t>
            </w:r>
            <w:r w:rsidR="007F15A2" w:rsidRPr="00A01C9D">
              <w:rPr>
                <w:rFonts w:ascii="Times New Roman" w:eastAsia="Times New Roman" w:hAnsi="Times New Roman" w:cs="Times New Roman"/>
                <w:bCs/>
                <w:lang w:eastAsia="ru-RU"/>
              </w:rPr>
              <w:t>Досмотр пассажиров и посетителей аэропорта с использованием ручного и стационарного металлодетектора.</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7F15A2" w:rsidRPr="00A01C9D">
              <w:rPr>
                <w:rFonts w:ascii="Times New Roman" w:eastAsia="Times New Roman" w:hAnsi="Times New Roman" w:cs="Times New Roman"/>
                <w:lang w:eastAsia="ru-RU"/>
              </w:rPr>
              <w:t xml:space="preserve">. Досмотр ручной клади и багажа с применением </w:t>
            </w:r>
            <w:proofErr w:type="spellStart"/>
            <w:r w:rsidR="007F15A2" w:rsidRPr="00A01C9D">
              <w:rPr>
                <w:rFonts w:ascii="Times New Roman" w:eastAsia="Times New Roman" w:hAnsi="Times New Roman" w:cs="Times New Roman"/>
                <w:lang w:eastAsia="ru-RU"/>
              </w:rPr>
              <w:t>рентгенотелевизионного</w:t>
            </w:r>
            <w:proofErr w:type="spellEnd"/>
            <w:r w:rsidR="007F15A2" w:rsidRPr="00A01C9D">
              <w:rPr>
                <w:rFonts w:ascii="Times New Roman" w:eastAsia="Times New Roman" w:hAnsi="Times New Roman" w:cs="Times New Roman"/>
                <w:lang w:eastAsia="ru-RU"/>
              </w:rPr>
              <w:t xml:space="preserve"> </w:t>
            </w:r>
            <w:proofErr w:type="spellStart"/>
            <w:r w:rsidR="007F15A2" w:rsidRPr="00A01C9D">
              <w:rPr>
                <w:rFonts w:ascii="Times New Roman" w:eastAsia="Times New Roman" w:hAnsi="Times New Roman" w:cs="Times New Roman"/>
                <w:lang w:eastAsia="ru-RU"/>
              </w:rPr>
              <w:t>интроскопа</w:t>
            </w:r>
            <w:proofErr w:type="spellEnd"/>
            <w:r w:rsidR="007F15A2" w:rsidRPr="00A01C9D">
              <w:rPr>
                <w:rFonts w:ascii="Times New Roman" w:eastAsia="Times New Roman" w:hAnsi="Times New Roman" w:cs="Times New Roman"/>
                <w:lang w:eastAsia="ru-RU"/>
              </w:rPr>
              <w:t>.</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7F15A2" w:rsidRPr="00A01C9D">
              <w:rPr>
                <w:rFonts w:ascii="Times New Roman" w:eastAsia="Times New Roman" w:hAnsi="Times New Roman" w:cs="Times New Roman"/>
                <w:lang w:eastAsia="ru-RU"/>
              </w:rPr>
              <w:t xml:space="preserve">. </w:t>
            </w:r>
            <w:r w:rsidR="007F15A2" w:rsidRPr="00A01C9D">
              <w:rPr>
                <w:rFonts w:ascii="Times New Roman" w:eastAsia="Times New Roman" w:hAnsi="Times New Roman" w:cs="Times New Roman"/>
                <w:bCs/>
                <w:lang w:eastAsia="ru-RU"/>
              </w:rPr>
              <w:t>Применение анализатора паров и следов взрывчатых веще</w:t>
            </w:r>
            <w:proofErr w:type="gramStart"/>
            <w:r w:rsidR="007F15A2" w:rsidRPr="00A01C9D">
              <w:rPr>
                <w:rFonts w:ascii="Times New Roman" w:eastAsia="Times New Roman" w:hAnsi="Times New Roman" w:cs="Times New Roman"/>
                <w:bCs/>
                <w:lang w:eastAsia="ru-RU"/>
              </w:rPr>
              <w:t>ств пр</w:t>
            </w:r>
            <w:proofErr w:type="gramEnd"/>
            <w:r w:rsidR="007F15A2" w:rsidRPr="00A01C9D">
              <w:rPr>
                <w:rFonts w:ascii="Times New Roman" w:eastAsia="Times New Roman" w:hAnsi="Times New Roman" w:cs="Times New Roman"/>
                <w:bCs/>
                <w:lang w:eastAsia="ru-RU"/>
              </w:rPr>
              <w:t>и реализации дополнительного досмотра.</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0539F6" w:rsidRPr="00A01C9D" w:rsidRDefault="000539F6"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9F6" w:rsidRPr="00A01C9D" w:rsidTr="00936C32">
        <w:trPr>
          <w:trHeight w:val="361"/>
        </w:trPr>
        <w:tc>
          <w:tcPr>
            <w:tcW w:w="2972" w:type="dxa"/>
            <w:vMerge w:val="restart"/>
          </w:tcPr>
          <w:p w:rsidR="00936C32"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1.7. </w:t>
            </w:r>
          </w:p>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Организация связи, оповещения сил транспортной безопасности, взаимодействия между лицами, ответственными за обеспечение транспортной безопасности в субъектах транспортной инфраструктуры, на объектах транспортной инфраструктуры и (или) транспортных средствах, иным персоналом, непосредственно связанным с обеспечением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Способы и приемы организации связи, оповещения сил транспортной безопасности. Организация взаимодействия между лицами, ответственными за обеспечение транспортной безопасности в субъектах транспортной инфраструктуры, на объектах транспортной инфраструктуры и (или) транспортных средствах. Организация взаимодействия с иным персоналом, непосредственно связанным с обеспечением транспортной безопасности объектов транспортной инфраструктуры и (или) транспортных средств.</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1</w:t>
            </w:r>
            <w:r w:rsidR="000539F6" w:rsidRPr="00A01C9D">
              <w:rPr>
                <w:rFonts w:ascii="Times New Roman" w:eastAsia="Times New Roman" w:hAnsi="Times New Roman" w:cs="Times New Roman"/>
                <w:lang w:eastAsia="ru-RU"/>
              </w:rPr>
              <w:t xml:space="preserve">. </w:t>
            </w:r>
            <w:r w:rsidRPr="00A01C9D">
              <w:rPr>
                <w:rFonts w:ascii="Times New Roman" w:eastAsia="Times New Roman" w:hAnsi="Times New Roman" w:cs="Times New Roman"/>
                <w:lang w:eastAsia="ru-RU"/>
              </w:rPr>
              <w:t>Порядок информирования субъекта транспортной безопасности по вопросам обеспечения транспортной безопасности.</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0539F6" w:rsidRPr="00A01C9D" w:rsidRDefault="000539F6"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9F6" w:rsidRPr="00A01C9D" w:rsidTr="00936C32">
        <w:trPr>
          <w:trHeight w:val="361"/>
        </w:trPr>
        <w:tc>
          <w:tcPr>
            <w:tcW w:w="2972" w:type="dxa"/>
            <w:vMerge w:val="restart"/>
          </w:tcPr>
          <w:p w:rsidR="00936C32"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1.8. </w:t>
            </w:r>
          </w:p>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Реагирование сил обеспечения транспортной безопасности на </w:t>
            </w:r>
            <w:r w:rsidRPr="00A01C9D">
              <w:rPr>
                <w:rFonts w:ascii="Times New Roman" w:eastAsia="Times New Roman" w:hAnsi="Times New Roman" w:cs="Times New Roman"/>
                <w:b/>
                <w:bCs/>
                <w:lang w:eastAsia="ru-RU"/>
              </w:rPr>
              <w:lastRenderedPageBreak/>
              <w:t>подготовку к совершению ак</w:t>
            </w:r>
            <w:r w:rsidR="000D5CC5" w:rsidRPr="00A01C9D">
              <w:rPr>
                <w:rFonts w:ascii="Times New Roman" w:eastAsia="Times New Roman" w:hAnsi="Times New Roman" w:cs="Times New Roman"/>
                <w:b/>
                <w:bCs/>
                <w:lang w:eastAsia="ru-RU"/>
              </w:rPr>
              <w:t>т</w:t>
            </w:r>
            <w:r w:rsidRPr="00A01C9D">
              <w:rPr>
                <w:rFonts w:ascii="Times New Roman" w:eastAsia="Times New Roman" w:hAnsi="Times New Roman" w:cs="Times New Roman"/>
                <w:b/>
                <w:bCs/>
                <w:lang w:eastAsia="ru-RU"/>
              </w:rPr>
              <w:t>а незаконного вмешательства или совершение ак</w:t>
            </w:r>
            <w:r w:rsidR="000D5CC5" w:rsidRPr="00A01C9D">
              <w:rPr>
                <w:rFonts w:ascii="Times New Roman" w:eastAsia="Times New Roman" w:hAnsi="Times New Roman" w:cs="Times New Roman"/>
                <w:b/>
                <w:bCs/>
                <w:lang w:eastAsia="ru-RU"/>
              </w:rPr>
              <w:t>т</w:t>
            </w:r>
            <w:r w:rsidRPr="00A01C9D">
              <w:rPr>
                <w:rFonts w:ascii="Times New Roman" w:eastAsia="Times New Roman" w:hAnsi="Times New Roman" w:cs="Times New Roman"/>
                <w:b/>
                <w:bCs/>
                <w:lang w:eastAsia="ru-RU"/>
              </w:rPr>
              <w:t>а незаконного вмешательства в отношении объектов транспортной инфраструктуры и (или) транспортных средств</w:t>
            </w: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 xml:space="preserve">Содержание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D5CC5" w:rsidP="00936C32">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 xml:space="preserve">Реализация мер по реагированию сил обеспечения транспортной безопасности на подготовку к совершению акта незаконного вмешательства в отношении объектов транспортной </w:t>
            </w:r>
            <w:r w:rsidRPr="00A01C9D">
              <w:rPr>
                <w:rFonts w:ascii="Times New Roman" w:eastAsia="Times New Roman" w:hAnsi="Times New Roman" w:cs="Times New Roman"/>
                <w:bCs/>
                <w:lang w:eastAsia="ru-RU"/>
              </w:rPr>
              <w:lastRenderedPageBreak/>
              <w:t xml:space="preserve">инфраструктуры и (или) транспортных средств. Реализация мер по реагированию сил обеспечения транспортной безопасности на совершение акта незаконного вмешательства в отношении объектов транспортной инфраструктуры и (или) транспортных средств. </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0539F6" w:rsidRPr="00A01C9D" w:rsidTr="00936C32">
        <w:trPr>
          <w:trHeight w:val="179"/>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2</w:t>
            </w:r>
            <w:r w:rsidR="000539F6" w:rsidRPr="00A01C9D">
              <w:rPr>
                <w:rFonts w:ascii="Times New Roman" w:eastAsia="Times New Roman" w:hAnsi="Times New Roman" w:cs="Times New Roman"/>
                <w:lang w:eastAsia="ru-RU"/>
              </w:rPr>
              <w:t xml:space="preserve">. </w:t>
            </w:r>
            <w:r w:rsidRPr="00A01C9D">
              <w:rPr>
                <w:rFonts w:ascii="Times New Roman" w:eastAsia="Times New Roman" w:hAnsi="Times New Roman" w:cs="Times New Roman"/>
                <w:lang w:eastAsia="ru-RU"/>
              </w:rPr>
              <w:t>Управление риском. Действия по выбору контрмер.</w:t>
            </w:r>
          </w:p>
        </w:tc>
      </w:tr>
      <w:tr w:rsidR="000539F6" w:rsidRPr="00A01C9D" w:rsidTr="00936C32">
        <w:trPr>
          <w:trHeight w:val="361"/>
        </w:trPr>
        <w:tc>
          <w:tcPr>
            <w:tcW w:w="2972" w:type="dxa"/>
            <w:vMerge/>
          </w:tcPr>
          <w:p w:rsidR="000539F6" w:rsidRPr="00A01C9D" w:rsidRDefault="000539F6"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39F6" w:rsidRPr="00A01C9D" w:rsidRDefault="000539F6"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0539F6" w:rsidRPr="00A01C9D" w:rsidRDefault="000539F6"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5CC5" w:rsidRPr="00A01C9D" w:rsidTr="00936C32">
        <w:trPr>
          <w:trHeight w:val="361"/>
        </w:trPr>
        <w:tc>
          <w:tcPr>
            <w:tcW w:w="2972" w:type="dxa"/>
            <w:vMerge w:val="restart"/>
          </w:tcPr>
          <w:p w:rsidR="00936C32" w:rsidRDefault="000D5CC5"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1.9. </w:t>
            </w:r>
          </w:p>
          <w:p w:rsidR="000D5CC5" w:rsidRPr="00A01C9D" w:rsidRDefault="000D5CC5"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Порядок действий при потенциальных угрозах совершения акта незаконного вмешательства в деятельность объектов транспортной инфраструктуры и (или) транспортных средств</w:t>
            </w: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p w:rsidR="00754890" w:rsidRPr="00A01C9D" w:rsidRDefault="00754890"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5CC5" w:rsidRPr="00A01C9D" w:rsidRDefault="000D5CC5"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0D5CC5" w:rsidRPr="00A01C9D" w:rsidTr="00936C32">
        <w:trPr>
          <w:trHeight w:val="361"/>
        </w:trPr>
        <w:tc>
          <w:tcPr>
            <w:tcW w:w="2972" w:type="dxa"/>
            <w:vMerge/>
          </w:tcPr>
          <w:p w:rsidR="000D5CC5" w:rsidRPr="00A01C9D" w:rsidRDefault="000D5CC5"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5CC5" w:rsidRPr="00A01C9D" w:rsidRDefault="000D5CC5" w:rsidP="00936C32">
            <w:pPr>
              <w:rPr>
                <w:rFonts w:ascii="Times New Roman" w:eastAsia="Times New Roman" w:hAnsi="Times New Roman" w:cs="Times New Roman"/>
                <w:b/>
                <w:bCs/>
                <w:lang w:eastAsia="ru-RU"/>
              </w:rPr>
            </w:pPr>
            <w:proofErr w:type="gramStart"/>
            <w:r w:rsidRPr="00A01C9D">
              <w:rPr>
                <w:rFonts w:ascii="Times New Roman" w:eastAsia="Times New Roman" w:hAnsi="Times New Roman" w:cs="Times New Roman"/>
                <w:bCs/>
                <w:lang w:eastAsia="ru-RU"/>
              </w:rPr>
              <w:t>Обеспечение реализации порядка действий при тревоге «Угроза захвата», «Угроза взрыва», «Угроза размещения или попытки размещения на объектах транспортной инфраструктуры и (или) транспортных средствах взрывных устройств (взрывчатых веществ)», «Угроза поражения опасными веществами», «Угроза захвата критического элемента объектов транспортной инфраструктуры и (или) транспортных средств», «Угроза взрыва критического элемента объектов транспортной инфраструктуры и (или) транспортных средств», «Угроза размещения или попытки размещения на критическом</w:t>
            </w:r>
            <w:proofErr w:type="gramEnd"/>
            <w:r w:rsidRPr="00A01C9D">
              <w:rPr>
                <w:rFonts w:ascii="Times New Roman" w:eastAsia="Times New Roman" w:hAnsi="Times New Roman" w:cs="Times New Roman"/>
                <w:bCs/>
                <w:lang w:eastAsia="ru-RU"/>
              </w:rPr>
              <w:t xml:space="preserve"> </w:t>
            </w:r>
            <w:proofErr w:type="gramStart"/>
            <w:r w:rsidRPr="00A01C9D">
              <w:rPr>
                <w:rFonts w:ascii="Times New Roman" w:eastAsia="Times New Roman" w:hAnsi="Times New Roman" w:cs="Times New Roman"/>
                <w:bCs/>
                <w:lang w:eastAsia="ru-RU"/>
              </w:rPr>
              <w:t>элементе</w:t>
            </w:r>
            <w:proofErr w:type="gramEnd"/>
            <w:r w:rsidRPr="00A01C9D">
              <w:rPr>
                <w:rFonts w:ascii="Times New Roman" w:eastAsia="Times New Roman" w:hAnsi="Times New Roman" w:cs="Times New Roman"/>
                <w:bCs/>
                <w:lang w:eastAsia="ru-RU"/>
              </w:rPr>
              <w:t xml:space="preserve"> объектов транспортной инфраструктуры и (или) транспортных средств взрывных устройств (взрывчатых веществ)», «Угроза блокирования», «Угроза хищения».</w:t>
            </w:r>
          </w:p>
        </w:tc>
      </w:tr>
      <w:tr w:rsidR="000D5CC5" w:rsidRPr="00A01C9D" w:rsidTr="00936C32">
        <w:trPr>
          <w:trHeight w:val="361"/>
        </w:trPr>
        <w:tc>
          <w:tcPr>
            <w:tcW w:w="2972" w:type="dxa"/>
            <w:vMerge/>
          </w:tcPr>
          <w:p w:rsidR="000D5CC5" w:rsidRPr="00A01C9D" w:rsidRDefault="000D5CC5"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5CC5" w:rsidRPr="00A01C9D" w:rsidRDefault="000D5CC5"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0D5CC5" w:rsidRPr="00A01C9D" w:rsidTr="00936C32">
        <w:trPr>
          <w:trHeight w:val="361"/>
        </w:trPr>
        <w:tc>
          <w:tcPr>
            <w:tcW w:w="2972" w:type="dxa"/>
            <w:vMerge/>
          </w:tcPr>
          <w:p w:rsidR="000D5CC5" w:rsidRPr="00A01C9D" w:rsidRDefault="000D5CC5"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5CC5"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Cs/>
                <w:lang w:eastAsia="ru-RU"/>
              </w:rPr>
              <w:t>1</w:t>
            </w:r>
            <w:r w:rsidR="00936C32">
              <w:rPr>
                <w:rFonts w:ascii="Times New Roman" w:eastAsia="Times New Roman" w:hAnsi="Times New Roman" w:cs="Times New Roman"/>
                <w:bCs/>
                <w:lang w:eastAsia="ru-RU"/>
              </w:rPr>
              <w:t>3</w:t>
            </w:r>
            <w:r w:rsidRPr="00A01C9D">
              <w:rPr>
                <w:rFonts w:ascii="Times New Roman" w:eastAsia="Times New Roman" w:hAnsi="Times New Roman" w:cs="Times New Roman"/>
                <w:bCs/>
                <w:lang w:eastAsia="ru-RU"/>
              </w:rPr>
              <w:t>. Порядок действий при тревоге «Угроза захвата».</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14</w:t>
            </w:r>
            <w:r w:rsidR="007F15A2" w:rsidRPr="00A01C9D">
              <w:rPr>
                <w:rFonts w:ascii="Times New Roman" w:eastAsia="Times New Roman" w:hAnsi="Times New Roman" w:cs="Times New Roman"/>
                <w:bCs/>
                <w:lang w:eastAsia="ru-RU"/>
              </w:rPr>
              <w:t>. Порядок действий при тревоге «Угроза взрыва».</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15</w:t>
            </w:r>
            <w:r w:rsidR="007F15A2" w:rsidRPr="00A01C9D">
              <w:rPr>
                <w:rFonts w:ascii="Times New Roman" w:eastAsia="Times New Roman" w:hAnsi="Times New Roman" w:cs="Times New Roman"/>
                <w:bCs/>
                <w:lang w:eastAsia="ru-RU"/>
              </w:rPr>
              <w:t>. Порядок действий при тревоге «Угроза размещения или попытки размещения на объектах транспортной инфраструктуры и (или) транспортных средствах взрывных устройств (взрывчатых веществ)».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16</w:t>
            </w:r>
            <w:r w:rsidR="007F15A2" w:rsidRPr="00A01C9D">
              <w:rPr>
                <w:rFonts w:ascii="Times New Roman" w:eastAsia="Times New Roman" w:hAnsi="Times New Roman" w:cs="Times New Roman"/>
                <w:bCs/>
                <w:lang w:eastAsia="ru-RU"/>
              </w:rPr>
              <w:t>. Порядок действий при тревоге «Угроза поражения опасными веществами».</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17</w:t>
            </w:r>
            <w:r w:rsidR="007F15A2" w:rsidRPr="00A01C9D">
              <w:rPr>
                <w:rFonts w:ascii="Times New Roman" w:eastAsia="Times New Roman" w:hAnsi="Times New Roman" w:cs="Times New Roman"/>
                <w:bCs/>
                <w:lang w:eastAsia="ru-RU"/>
              </w:rPr>
              <w:t>. Порядок действий при тревоге «Угроза захвата критического элемента объектов транспортной инфраструктуры и (или) транспортных средств».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18</w:t>
            </w:r>
            <w:r w:rsidR="007F15A2" w:rsidRPr="00A01C9D">
              <w:rPr>
                <w:rFonts w:ascii="Times New Roman" w:eastAsia="Times New Roman" w:hAnsi="Times New Roman" w:cs="Times New Roman"/>
                <w:bCs/>
                <w:lang w:eastAsia="ru-RU"/>
              </w:rPr>
              <w:t>. Порядок действий при тревоге «Угроза взрыва критического элемента объектов транспортной инфраструктуры и (или) транспортных средств».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19</w:t>
            </w:r>
            <w:r w:rsidR="007F15A2" w:rsidRPr="00A01C9D">
              <w:rPr>
                <w:rFonts w:ascii="Times New Roman" w:eastAsia="Times New Roman" w:hAnsi="Times New Roman" w:cs="Times New Roman"/>
                <w:bCs/>
                <w:lang w:eastAsia="ru-RU"/>
              </w:rPr>
              <w:t>. Порядок действий при тревоге «Угроза размещения или попытки размещения на критическом элементе объектов транспортной инфраструктуры и (или) транспортных сре</w:t>
            </w:r>
            <w:proofErr w:type="gramStart"/>
            <w:r w:rsidR="007F15A2" w:rsidRPr="00A01C9D">
              <w:rPr>
                <w:rFonts w:ascii="Times New Roman" w:eastAsia="Times New Roman" w:hAnsi="Times New Roman" w:cs="Times New Roman"/>
                <w:bCs/>
                <w:lang w:eastAsia="ru-RU"/>
              </w:rPr>
              <w:t>дств взр</w:t>
            </w:r>
            <w:proofErr w:type="gramEnd"/>
            <w:r w:rsidR="007F15A2" w:rsidRPr="00A01C9D">
              <w:rPr>
                <w:rFonts w:ascii="Times New Roman" w:eastAsia="Times New Roman" w:hAnsi="Times New Roman" w:cs="Times New Roman"/>
                <w:bCs/>
                <w:lang w:eastAsia="ru-RU"/>
              </w:rPr>
              <w:t>ывных устройств (взрывчатых веществ)».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20</w:t>
            </w:r>
            <w:r w:rsidR="007F15A2" w:rsidRPr="00A01C9D">
              <w:rPr>
                <w:rFonts w:ascii="Times New Roman" w:eastAsia="Times New Roman" w:hAnsi="Times New Roman" w:cs="Times New Roman"/>
                <w:bCs/>
                <w:lang w:eastAsia="ru-RU"/>
              </w:rPr>
              <w:t>. Порядок действий при тревоге «Угроза блокирования».</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Cs/>
                <w:lang w:eastAsia="ru-RU"/>
              </w:rPr>
            </w:pPr>
            <w:r>
              <w:rPr>
                <w:rFonts w:ascii="Times New Roman" w:eastAsia="Times New Roman" w:hAnsi="Times New Roman" w:cs="Times New Roman"/>
                <w:bCs/>
                <w:lang w:eastAsia="ru-RU"/>
              </w:rPr>
              <w:t>21</w:t>
            </w:r>
            <w:r w:rsidR="007F15A2" w:rsidRPr="00A01C9D">
              <w:rPr>
                <w:rFonts w:ascii="Times New Roman" w:eastAsia="Times New Roman" w:hAnsi="Times New Roman" w:cs="Times New Roman"/>
                <w:bCs/>
                <w:lang w:eastAsia="ru-RU"/>
              </w:rPr>
              <w:t>. Порядок действий при тревоге «Угроза хищения».</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1.10.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Организация учений и тренировок в области обеспечения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Cs/>
                <w:lang w:eastAsia="ru-RU"/>
              </w:rPr>
            </w:pPr>
            <w:r w:rsidRPr="00A01C9D">
              <w:rPr>
                <w:rFonts w:ascii="Times New Roman" w:eastAsia="Times New Roman" w:hAnsi="Times New Roman" w:cs="Times New Roman"/>
                <w:bCs/>
                <w:lang w:eastAsia="ru-RU"/>
              </w:rPr>
              <w:t>Виды учений и тренировок в области транспортной безопасности. Периодичность проведения учений и тренировок по реализации планов и паспортов. Порядок организации и проведения учений и тренировок в области обеспечения транспортной безопасности.</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22</w:t>
            </w:r>
            <w:r w:rsidR="007F15A2" w:rsidRPr="00A01C9D">
              <w:rPr>
                <w:rFonts w:ascii="Times New Roman" w:eastAsia="Times New Roman" w:hAnsi="Times New Roman" w:cs="Times New Roman"/>
                <w:lang w:eastAsia="ru-RU"/>
              </w:rPr>
              <w:t xml:space="preserve">. Тренировка в области обеспечения транспортной безопасности с применением </w:t>
            </w:r>
            <w:proofErr w:type="spellStart"/>
            <w:r w:rsidR="007F15A2" w:rsidRPr="00A01C9D">
              <w:rPr>
                <w:rFonts w:ascii="Times New Roman" w:eastAsia="Times New Roman" w:hAnsi="Times New Roman" w:cs="Times New Roman"/>
                <w:lang w:eastAsia="ru-RU"/>
              </w:rPr>
              <w:t>рентгенотелевизионного</w:t>
            </w:r>
            <w:proofErr w:type="spellEnd"/>
            <w:r w:rsidR="007F15A2" w:rsidRPr="00A01C9D">
              <w:rPr>
                <w:rFonts w:ascii="Times New Roman" w:eastAsia="Times New Roman" w:hAnsi="Times New Roman" w:cs="Times New Roman"/>
                <w:lang w:eastAsia="ru-RU"/>
              </w:rPr>
              <w:t xml:space="preserve"> </w:t>
            </w:r>
            <w:proofErr w:type="spellStart"/>
            <w:r w:rsidR="007F15A2" w:rsidRPr="00A01C9D">
              <w:rPr>
                <w:rFonts w:ascii="Times New Roman" w:eastAsia="Times New Roman" w:hAnsi="Times New Roman" w:cs="Times New Roman"/>
                <w:lang w:eastAsia="ru-RU"/>
              </w:rPr>
              <w:t>интроскопа</w:t>
            </w:r>
            <w:proofErr w:type="spellEnd"/>
            <w:r w:rsidR="007F15A2" w:rsidRPr="00A01C9D">
              <w:rPr>
                <w:rFonts w:ascii="Times New Roman" w:eastAsia="Times New Roman" w:hAnsi="Times New Roman" w:cs="Times New Roman"/>
                <w:lang w:eastAsia="ru-RU"/>
              </w:rPr>
              <w:t xml:space="preserve"> и имитатора самодельного взрывного устройства, размещенного в багажном объеме.</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c>
          <w:tcPr>
            <w:tcW w:w="9634" w:type="dxa"/>
            <w:gridSpan w:val="2"/>
          </w:tcPr>
          <w:p w:rsidR="007F15A2" w:rsidRPr="00A01C9D" w:rsidRDefault="007F15A2" w:rsidP="00936C32">
            <w:pPr>
              <w:rPr>
                <w:rFonts w:ascii="Times New Roman" w:eastAsia="Times New Roman" w:hAnsi="Times New Roman" w:cs="Times New Roman"/>
                <w:i/>
                <w:lang w:eastAsia="ru-RU"/>
              </w:rPr>
            </w:pPr>
            <w:r w:rsidRPr="00A01C9D">
              <w:rPr>
                <w:rFonts w:ascii="Times New Roman" w:eastAsia="Times New Roman" w:hAnsi="Times New Roman" w:cs="Times New Roman"/>
                <w:b/>
                <w:bCs/>
                <w:lang w:eastAsia="ru-RU"/>
              </w:rPr>
              <w:t>Раздел 2. Технические средства обеспечения тра</w:t>
            </w:r>
            <w:r w:rsidR="00936C32">
              <w:rPr>
                <w:rFonts w:ascii="Times New Roman" w:eastAsia="Times New Roman" w:hAnsi="Times New Roman" w:cs="Times New Roman"/>
                <w:b/>
                <w:bCs/>
                <w:lang w:eastAsia="ru-RU"/>
              </w:rPr>
              <w:t>нспортной безопасности (144 часа</w:t>
            </w:r>
            <w:r w:rsidRPr="00A01C9D">
              <w:rPr>
                <w:rFonts w:ascii="Times New Roman" w:eastAsia="Times New Roman" w:hAnsi="Times New Roman" w:cs="Times New Roman"/>
                <w:b/>
                <w:bCs/>
                <w:lang w:eastAsia="ru-RU"/>
              </w:rPr>
              <w:t>)</w:t>
            </w:r>
          </w:p>
        </w:tc>
      </w:tr>
      <w:tr w:rsidR="00936C32" w:rsidRPr="00A01C9D" w:rsidTr="00936C32">
        <w:tc>
          <w:tcPr>
            <w:tcW w:w="9634" w:type="dxa"/>
            <w:gridSpan w:val="2"/>
          </w:tcPr>
          <w:p w:rsidR="00936C3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МДК.01.02 </w:t>
            </w:r>
            <w:r w:rsidRPr="00936C32">
              <w:rPr>
                <w:rFonts w:ascii="Times New Roman" w:eastAsia="Times New Roman" w:hAnsi="Times New Roman" w:cs="Times New Roman"/>
                <w:b/>
                <w:bCs/>
                <w:lang w:eastAsia="ru-RU"/>
              </w:rPr>
              <w:t>Технические средства обеспечения транспортной безопасности</w:t>
            </w:r>
          </w:p>
        </w:tc>
      </w:tr>
      <w:tr w:rsidR="007F15A2" w:rsidRPr="00A01C9D" w:rsidTr="00936C32">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2.1.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Основные виды технических средств обеспечения транспортной безопасности</w:t>
            </w:r>
          </w:p>
        </w:tc>
        <w:tc>
          <w:tcPr>
            <w:tcW w:w="6662" w:type="dxa"/>
          </w:tcPr>
          <w:p w:rsidR="007F15A2" w:rsidRPr="00A01C9D" w:rsidRDefault="007F15A2" w:rsidP="00936C32">
            <w:pPr>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96"/>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Pr>
          <w:p w:rsidR="007F15A2" w:rsidRPr="00A01C9D" w:rsidRDefault="007F15A2" w:rsidP="00936C32">
            <w:pPr>
              <w:suppressAutoHyphens/>
              <w:rPr>
                <w:rFonts w:ascii="Times New Roman" w:eastAsia="Times New Roman" w:hAnsi="Times New Roman" w:cs="Times New Roman"/>
                <w:lang w:eastAsia="ru-RU"/>
              </w:rPr>
            </w:pPr>
            <w:proofErr w:type="gramStart"/>
            <w:r w:rsidRPr="00A01C9D">
              <w:rPr>
                <w:rFonts w:ascii="Times New Roman" w:eastAsia="Times New Roman" w:hAnsi="Times New Roman" w:cs="Times New Roman"/>
                <w:lang w:eastAsia="ru-RU"/>
              </w:rPr>
              <w:t>Технические системы и средства сигнализации; технические системы и средства контроля доступа; технические системы и средства досмотра; технические средства видеонаблюдения; технические системы и средства интеллектуального видеонаблюдения; технические системы и средства видеозаписи; технические системы и средства аудиозаписи; технические средства связи, приема и передачи информации; технические средства оповещения; технические системы сбора и обработки информации.</w:t>
            </w:r>
            <w:proofErr w:type="gramEnd"/>
          </w:p>
        </w:tc>
      </w:tr>
      <w:tr w:rsidR="007F15A2" w:rsidRPr="00A01C9D" w:rsidTr="00936C32">
        <w:trPr>
          <w:trHeight w:val="20"/>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Pr>
          <w:p w:rsidR="007F15A2" w:rsidRPr="00A01C9D" w:rsidRDefault="007F15A2" w:rsidP="00936C32">
            <w:pPr>
              <w:suppressAutoHyphens/>
              <w:rPr>
                <w:rFonts w:ascii="Times New Roman" w:eastAsia="Times New Roman" w:hAnsi="Times New Roman" w:cs="Times New Roman"/>
                <w:b/>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535"/>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Pr>
          <w:p w:rsidR="007F15A2" w:rsidRPr="00A01C9D" w:rsidRDefault="007F15A2" w:rsidP="00936C32">
            <w:pPr>
              <w:suppressAutoHyphens/>
              <w:rPr>
                <w:rFonts w:ascii="Times New Roman" w:eastAsia="Times New Roman" w:hAnsi="Times New Roman" w:cs="Times New Roman"/>
                <w:iCs/>
                <w:lang w:eastAsia="ru-RU"/>
              </w:rPr>
            </w:pPr>
            <w:r w:rsidRPr="00A01C9D">
              <w:rPr>
                <w:rFonts w:ascii="Times New Roman" w:eastAsia="Times New Roman" w:hAnsi="Times New Roman" w:cs="Times New Roman"/>
                <w:lang w:eastAsia="ru-RU"/>
              </w:rPr>
              <w:t>1. Основные функциональные свойства технических средств обеспечения транспортной безопасности</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i/>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2.2.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Устройства, предметы и вещества, запрещенные (ограничиваемые) к перемещению в зону транспортной безопасности (ее часть)</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lang w:eastAsia="ru-RU"/>
              </w:rPr>
            </w:pPr>
            <w:r w:rsidRPr="00A01C9D">
              <w:rPr>
                <w:rFonts w:ascii="Times New Roman" w:eastAsia="Times New Roman" w:hAnsi="Times New Roman" w:cs="Times New Roman"/>
                <w:lang w:eastAsia="ru-RU"/>
              </w:rPr>
              <w:t>Перечни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tc>
      </w:tr>
      <w:tr w:rsidR="007F15A2" w:rsidRPr="00A01C9D" w:rsidTr="00936C32">
        <w:trPr>
          <w:trHeight w:val="174"/>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5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7F15A2" w:rsidRPr="00A01C9D">
              <w:rPr>
                <w:rFonts w:ascii="Times New Roman" w:eastAsia="Times New Roman" w:hAnsi="Times New Roman" w:cs="Times New Roman"/>
                <w:lang w:eastAsia="ru-RU"/>
              </w:rPr>
              <w:t>. Акты незаконного вмешательства с применением устройств, предметов и веществ, запрещенных (ограничиваемых) к перемещению в зону транспортной безопасности (ее часть).</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2.3.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Сертификация технических средств обеспечения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Нормативно и правовое регулирование деятельности в области транспортной безопасности в части проведения сертификации технических средств обеспечения транспортной безопасности. Постановление Правительства № 969 от 26.09.2016 г.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 Порядок их сертификации и эксплуатационного обслуживания.</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3</w:t>
            </w:r>
            <w:r w:rsidR="007F15A2" w:rsidRPr="00A01C9D">
              <w:rPr>
                <w:rFonts w:ascii="Times New Roman" w:eastAsia="Times New Roman" w:hAnsi="Times New Roman" w:cs="Times New Roman"/>
                <w:lang w:eastAsia="ru-RU"/>
              </w:rPr>
              <w:t>. Оценка соответствия технических средств обеспечения транспортной безопасности требованиям Постановления Правительства № 969 от 26.09.2016 г.</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Тема 2.4. Функционирование инженерно-технических систем обеспечения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 xml:space="preserve">Места размещения, состав и технические характеристики технических </w:t>
            </w:r>
            <w:proofErr w:type="gramStart"/>
            <w:r w:rsidRPr="00A01C9D">
              <w:rPr>
                <w:rFonts w:ascii="Times New Roman" w:eastAsia="Times New Roman" w:hAnsi="Times New Roman" w:cs="Times New Roman"/>
                <w:lang w:eastAsia="ru-RU"/>
              </w:rPr>
              <w:t>средств обеспечения транспортной безопасности объектов транспортной инфраструктуры</w:t>
            </w:r>
            <w:proofErr w:type="gramEnd"/>
            <w:r w:rsidRPr="00A01C9D">
              <w:rPr>
                <w:rFonts w:ascii="Times New Roman" w:eastAsia="Times New Roman" w:hAnsi="Times New Roman" w:cs="Times New Roman"/>
                <w:lang w:eastAsia="ru-RU"/>
              </w:rPr>
              <w:t xml:space="preserve"> и (или) транспортного средства, принципы функционирования. Порядок обработки и хранения данных инженерно-технических систем.</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7F15A2" w:rsidRPr="00A01C9D">
              <w:rPr>
                <w:rFonts w:ascii="Times New Roman" w:eastAsia="Times New Roman" w:hAnsi="Times New Roman" w:cs="Times New Roman"/>
                <w:lang w:eastAsia="ru-RU"/>
              </w:rPr>
              <w:t xml:space="preserve">. Размещения на типовом плане </w:t>
            </w:r>
            <w:proofErr w:type="gramStart"/>
            <w:r w:rsidR="007F15A2" w:rsidRPr="00A01C9D">
              <w:rPr>
                <w:rFonts w:ascii="Times New Roman" w:eastAsia="Times New Roman" w:hAnsi="Times New Roman" w:cs="Times New Roman"/>
                <w:lang w:eastAsia="ru-RU"/>
              </w:rPr>
              <w:t>объекта транспортной инфраструктуры технических средств обеспечения транспортной безопасности</w:t>
            </w:r>
            <w:proofErr w:type="gramEnd"/>
            <w:r w:rsidR="007F15A2" w:rsidRPr="00A01C9D">
              <w:rPr>
                <w:rFonts w:ascii="Times New Roman" w:eastAsia="Times New Roman" w:hAnsi="Times New Roman" w:cs="Times New Roman"/>
                <w:lang w:eastAsia="ru-RU"/>
              </w:rPr>
              <w:t>.</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5</w:t>
            </w:r>
            <w:r w:rsidR="007F15A2" w:rsidRPr="00A01C9D">
              <w:rPr>
                <w:rFonts w:ascii="Times New Roman" w:eastAsia="Times New Roman" w:hAnsi="Times New Roman" w:cs="Times New Roman"/>
                <w:lang w:eastAsia="ru-RU"/>
              </w:rPr>
              <w:t>. Изучение правил передачи данных с технических средств обеспечения транспортной безопасности.</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2.5.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Рентгеновские методы контроля ручной клади и багажа</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Принцип построения рентгеновского изображения. Основные оперативно-технические преимущества рентгенотелевизионных установок. Рентгеновские системы с одной энергией облучения. Рентгеновские установки с двумя энергиями облучения. Компьютерная томография.</w:t>
            </w:r>
          </w:p>
        </w:tc>
      </w:tr>
      <w:tr w:rsidR="007F15A2" w:rsidRPr="00A01C9D" w:rsidTr="00936C32">
        <w:trPr>
          <w:trHeight w:val="70"/>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7F15A2" w:rsidRPr="00A01C9D">
              <w:rPr>
                <w:rFonts w:ascii="Times New Roman" w:eastAsia="Times New Roman" w:hAnsi="Times New Roman" w:cs="Times New Roman"/>
                <w:lang w:eastAsia="ru-RU"/>
              </w:rPr>
              <w:t xml:space="preserve">. Изучение возможностей </w:t>
            </w:r>
            <w:proofErr w:type="spellStart"/>
            <w:r w:rsidR="007F15A2" w:rsidRPr="00A01C9D">
              <w:rPr>
                <w:rFonts w:ascii="Times New Roman" w:eastAsia="Times New Roman" w:hAnsi="Times New Roman" w:cs="Times New Roman"/>
                <w:lang w:eastAsia="ru-RU"/>
              </w:rPr>
              <w:t>рентгенотелевизионного</w:t>
            </w:r>
            <w:proofErr w:type="spellEnd"/>
            <w:r w:rsidR="007F15A2" w:rsidRPr="00A01C9D">
              <w:rPr>
                <w:rFonts w:ascii="Times New Roman" w:eastAsia="Times New Roman" w:hAnsi="Times New Roman" w:cs="Times New Roman"/>
                <w:lang w:eastAsia="ru-RU"/>
              </w:rPr>
              <w:t xml:space="preserve"> </w:t>
            </w:r>
            <w:proofErr w:type="spellStart"/>
            <w:r w:rsidR="007F15A2" w:rsidRPr="00A01C9D">
              <w:rPr>
                <w:rFonts w:ascii="Times New Roman" w:eastAsia="Times New Roman" w:hAnsi="Times New Roman" w:cs="Times New Roman"/>
                <w:lang w:eastAsia="ru-RU"/>
              </w:rPr>
              <w:t>инстроскопа</w:t>
            </w:r>
            <w:proofErr w:type="spellEnd"/>
            <w:r w:rsidR="007F15A2" w:rsidRPr="00A01C9D">
              <w:rPr>
                <w:rFonts w:ascii="Times New Roman" w:eastAsia="Times New Roman" w:hAnsi="Times New Roman" w:cs="Times New Roman"/>
                <w:lang w:eastAsia="ru-RU"/>
              </w:rPr>
              <w:t xml:space="preserve"> в целях выявления замаскированных взрывчатых веществ и взрывных устройств в ручной клади и багаже пассажиров, в соответствии с эксплуатационной документацией.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7F15A2" w:rsidRPr="00A01C9D">
              <w:rPr>
                <w:rFonts w:ascii="Times New Roman" w:eastAsia="Times New Roman" w:hAnsi="Times New Roman" w:cs="Times New Roman"/>
                <w:lang w:eastAsia="ru-RU"/>
              </w:rPr>
              <w:t>. Изучение факторов, влияющих на эффективность организации досмотра пассажиров с использованием рентгеновских установок.</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7F15A2" w:rsidRPr="00A01C9D">
              <w:rPr>
                <w:rFonts w:ascii="Times New Roman" w:eastAsia="Times New Roman" w:hAnsi="Times New Roman" w:cs="Times New Roman"/>
                <w:lang w:eastAsia="ru-RU"/>
              </w:rPr>
              <w:t>. Анализ эффективности досмотровых мероприятий, направленных на выявление взрывчатых веществ и взрывных устройств.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7F15A2" w:rsidRPr="00A01C9D">
              <w:rPr>
                <w:rFonts w:ascii="Times New Roman" w:eastAsia="Times New Roman" w:hAnsi="Times New Roman" w:cs="Times New Roman"/>
                <w:lang w:eastAsia="ru-RU"/>
              </w:rPr>
              <w:t xml:space="preserve">. Выявление запрещенных в соответствии с требованиями транспортной безопасности предметов с использованием </w:t>
            </w:r>
            <w:proofErr w:type="spellStart"/>
            <w:r w:rsidR="007F15A2" w:rsidRPr="00A01C9D">
              <w:rPr>
                <w:rFonts w:ascii="Times New Roman" w:eastAsia="Times New Roman" w:hAnsi="Times New Roman" w:cs="Times New Roman"/>
                <w:lang w:eastAsia="ru-RU"/>
              </w:rPr>
              <w:t>рентгенотелевизионного</w:t>
            </w:r>
            <w:proofErr w:type="spellEnd"/>
            <w:r w:rsidR="007F15A2" w:rsidRPr="00A01C9D">
              <w:rPr>
                <w:rFonts w:ascii="Times New Roman" w:eastAsia="Times New Roman" w:hAnsi="Times New Roman" w:cs="Times New Roman"/>
                <w:lang w:eastAsia="ru-RU"/>
              </w:rPr>
              <w:t xml:space="preserve"> </w:t>
            </w:r>
            <w:proofErr w:type="spellStart"/>
            <w:r w:rsidR="007F15A2" w:rsidRPr="00A01C9D">
              <w:rPr>
                <w:rFonts w:ascii="Times New Roman" w:eastAsia="Times New Roman" w:hAnsi="Times New Roman" w:cs="Times New Roman"/>
                <w:lang w:eastAsia="ru-RU"/>
              </w:rPr>
              <w:t>интроскопа</w:t>
            </w:r>
            <w:proofErr w:type="spellEnd"/>
            <w:r w:rsidR="007F15A2" w:rsidRPr="00A01C9D">
              <w:rPr>
                <w:rFonts w:ascii="Times New Roman" w:eastAsia="Times New Roman" w:hAnsi="Times New Roman" w:cs="Times New Roman"/>
                <w:lang w:eastAsia="ru-RU"/>
              </w:rPr>
              <w:t>.</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Тема 2.6. Металлодетекторы</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 xml:space="preserve">Принцип действия. Технические и эксплуатационные характеристики </w:t>
            </w:r>
            <w:proofErr w:type="gramStart"/>
            <w:r w:rsidRPr="00A01C9D">
              <w:rPr>
                <w:rFonts w:ascii="Times New Roman" w:eastAsia="Times New Roman" w:hAnsi="Times New Roman" w:cs="Times New Roman"/>
                <w:lang w:eastAsia="ru-RU"/>
              </w:rPr>
              <w:t>ручных</w:t>
            </w:r>
            <w:proofErr w:type="gramEnd"/>
            <w:r w:rsidRPr="00A01C9D">
              <w:rPr>
                <w:rFonts w:ascii="Times New Roman" w:eastAsia="Times New Roman" w:hAnsi="Times New Roman" w:cs="Times New Roman"/>
                <w:lang w:eastAsia="ru-RU"/>
              </w:rPr>
              <w:t xml:space="preserve"> металлодетекторов. Критерии выбора металлодетектора. Тип схемотехники металлодетекторов. </w:t>
            </w:r>
            <w:proofErr w:type="spellStart"/>
            <w:r w:rsidRPr="00A01C9D">
              <w:rPr>
                <w:rFonts w:ascii="Times New Roman" w:eastAsia="Times New Roman" w:hAnsi="Times New Roman" w:cs="Times New Roman"/>
                <w:lang w:eastAsia="ru-RU"/>
              </w:rPr>
              <w:t>Однозонные</w:t>
            </w:r>
            <w:proofErr w:type="spellEnd"/>
            <w:r w:rsidRPr="00A01C9D">
              <w:rPr>
                <w:rFonts w:ascii="Times New Roman" w:eastAsia="Times New Roman" w:hAnsi="Times New Roman" w:cs="Times New Roman"/>
                <w:lang w:eastAsia="ru-RU"/>
              </w:rPr>
              <w:t xml:space="preserve"> и многозонные </w:t>
            </w:r>
            <w:proofErr w:type="spellStart"/>
            <w:r w:rsidRPr="00A01C9D">
              <w:rPr>
                <w:rFonts w:ascii="Times New Roman" w:eastAsia="Times New Roman" w:hAnsi="Times New Roman" w:cs="Times New Roman"/>
                <w:lang w:eastAsia="ru-RU"/>
              </w:rPr>
              <w:t>металлодетекторы</w:t>
            </w:r>
            <w:proofErr w:type="spellEnd"/>
            <w:r w:rsidRPr="00A01C9D">
              <w:rPr>
                <w:rFonts w:ascii="Times New Roman" w:eastAsia="Times New Roman" w:hAnsi="Times New Roman" w:cs="Times New Roman"/>
                <w:lang w:eastAsia="ru-RU"/>
              </w:rPr>
              <w:t xml:space="preserve">.  Чувствительность и селективность металлодетекторов. Способы сигнализации Устойчивость к помехам и взаимному влиянию. Стандарты </w:t>
            </w:r>
            <w:proofErr w:type="gramStart"/>
            <w:r w:rsidRPr="00A01C9D">
              <w:rPr>
                <w:rFonts w:ascii="Times New Roman" w:eastAsia="Times New Roman" w:hAnsi="Times New Roman" w:cs="Times New Roman"/>
                <w:lang w:eastAsia="ru-RU"/>
              </w:rPr>
              <w:t>арочных</w:t>
            </w:r>
            <w:proofErr w:type="gramEnd"/>
            <w:r w:rsidRPr="00A01C9D">
              <w:rPr>
                <w:rFonts w:ascii="Times New Roman" w:eastAsia="Times New Roman" w:hAnsi="Times New Roman" w:cs="Times New Roman"/>
                <w:lang w:eastAsia="ru-RU"/>
              </w:rPr>
              <w:t xml:space="preserve"> металлодетекторов.</w:t>
            </w:r>
          </w:p>
        </w:tc>
      </w:tr>
      <w:tr w:rsidR="007F15A2" w:rsidRPr="00A01C9D" w:rsidTr="00936C32">
        <w:trPr>
          <w:trHeight w:val="76"/>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0</w:t>
            </w:r>
            <w:r w:rsidRPr="00A01C9D">
              <w:rPr>
                <w:rFonts w:ascii="Times New Roman" w:eastAsia="Times New Roman" w:hAnsi="Times New Roman" w:cs="Times New Roman"/>
                <w:lang w:eastAsia="ru-RU"/>
              </w:rPr>
              <w:t>. Проведение досмотра пассажиров с применением стационарного и ручного металлодетектора в соответствии с действующей нормативно-правовой базой в области обеспечения транспортной безопасности.</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936C32" w:rsidP="00936C32">
            <w:pPr>
              <w:rPr>
                <w:rFonts w:ascii="Times New Roman" w:eastAsia="Times New Roman" w:hAnsi="Times New Roman" w:cs="Times New Roman"/>
                <w:b/>
                <w:bCs/>
                <w:lang w:eastAsia="ru-RU"/>
              </w:rPr>
            </w:pPr>
            <w:r>
              <w:rPr>
                <w:rFonts w:ascii="Times New Roman" w:eastAsia="Times New Roman" w:hAnsi="Times New Roman" w:cs="Times New Roman"/>
                <w:lang w:eastAsia="ru-RU"/>
              </w:rPr>
              <w:t>11</w:t>
            </w:r>
            <w:r w:rsidR="007F15A2" w:rsidRPr="00A01C9D">
              <w:rPr>
                <w:rFonts w:ascii="Times New Roman" w:eastAsia="Times New Roman" w:hAnsi="Times New Roman" w:cs="Times New Roman"/>
                <w:lang w:eastAsia="ru-RU"/>
              </w:rPr>
              <w:t>. Критерии выбора металлодетекторов для реализации процедур досмотра.</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361"/>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 xml:space="preserve">Тема 2.7.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Технологии обнаружения радиоактивных веществ</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Основные типы и свойства радиоактивных веществ. Классификация типов радиационных мониторов.</w:t>
            </w:r>
          </w:p>
        </w:tc>
      </w:tr>
      <w:tr w:rsidR="007F15A2" w:rsidRPr="00A01C9D" w:rsidTr="00936C32">
        <w:trPr>
          <w:trHeight w:val="116"/>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2</w:t>
            </w:r>
            <w:r w:rsidRPr="00A01C9D">
              <w:rPr>
                <w:rFonts w:ascii="Times New Roman" w:eastAsia="Times New Roman" w:hAnsi="Times New Roman" w:cs="Times New Roman"/>
                <w:lang w:eastAsia="ru-RU"/>
              </w:rPr>
              <w:t>. Демонстрация процедуры выявления опасных радиоактивных агентов с применением устройств радиационного контроля.</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209"/>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2.8.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Технология обнаружения паров и следов</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 xml:space="preserve">Методы на основе ионной хроматографии. </w:t>
            </w:r>
            <w:proofErr w:type="spellStart"/>
            <w:r w:rsidRPr="00A01C9D">
              <w:rPr>
                <w:rFonts w:ascii="Times New Roman" w:eastAsia="Times New Roman" w:hAnsi="Times New Roman" w:cs="Times New Roman"/>
                <w:lang w:eastAsia="ru-RU"/>
              </w:rPr>
              <w:t>Биосенсорные</w:t>
            </w:r>
            <w:proofErr w:type="spellEnd"/>
            <w:r w:rsidRPr="00A01C9D">
              <w:rPr>
                <w:rFonts w:ascii="Times New Roman" w:eastAsia="Times New Roman" w:hAnsi="Times New Roman" w:cs="Times New Roman"/>
                <w:lang w:eastAsia="ru-RU"/>
              </w:rPr>
              <w:t xml:space="preserve"> методы обнаружения взрывчатых веществ.</w:t>
            </w:r>
          </w:p>
        </w:tc>
      </w:tr>
      <w:tr w:rsidR="007F15A2" w:rsidRPr="00A01C9D" w:rsidTr="00936C32">
        <w:trPr>
          <w:trHeight w:val="180"/>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3</w:t>
            </w:r>
            <w:r w:rsidRPr="00A01C9D">
              <w:rPr>
                <w:rFonts w:ascii="Times New Roman" w:eastAsia="Times New Roman" w:hAnsi="Times New Roman" w:cs="Times New Roman"/>
                <w:lang w:eastAsia="ru-RU"/>
              </w:rPr>
              <w:t>. Реализация досмотровых процедур с применением анализатора паров и следов взрывчатых веществ.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rPr>
          <w:trHeight w:val="274"/>
        </w:trPr>
        <w:tc>
          <w:tcPr>
            <w:tcW w:w="2972" w:type="dxa"/>
            <w:vMerge w:val="restart"/>
          </w:tcPr>
          <w:p w:rsidR="00936C32"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Тема 2.9. </w:t>
            </w:r>
          </w:p>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Современные системы обнаружения взрывчатых веществ</w:t>
            </w: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Содержание </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Метод нейтронного радиационного анализа для обследования бесхозных сумок, ручной клади и багажа авиапассажиров. Установки ядерно-квадрупольного резонанса. Микроволновые системы досмотра.</w:t>
            </w:r>
          </w:p>
        </w:tc>
      </w:tr>
      <w:tr w:rsidR="007F15A2" w:rsidRPr="00A01C9D" w:rsidTr="00936C32">
        <w:trPr>
          <w:trHeight w:val="222"/>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В том числе практических и лабораторных занятий</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lang w:eastAsia="ru-RU"/>
              </w:rPr>
              <w:t>1</w:t>
            </w:r>
            <w:r w:rsidR="00936C32">
              <w:rPr>
                <w:rFonts w:ascii="Times New Roman" w:eastAsia="Times New Roman" w:hAnsi="Times New Roman" w:cs="Times New Roman"/>
                <w:lang w:eastAsia="ru-RU"/>
              </w:rPr>
              <w:t>4</w:t>
            </w:r>
            <w:r w:rsidRPr="00A01C9D">
              <w:rPr>
                <w:rFonts w:ascii="Times New Roman" w:eastAsia="Times New Roman" w:hAnsi="Times New Roman" w:cs="Times New Roman"/>
                <w:lang w:eastAsia="ru-RU"/>
              </w:rPr>
              <w:t>. Построение системы обеспечения безопасности с применением инновационных методов контроля бесхозных сумок, ручной клади и багажа авиапассажиров.</w:t>
            </w:r>
          </w:p>
        </w:tc>
      </w:tr>
      <w:tr w:rsidR="007F15A2" w:rsidRPr="00A01C9D" w:rsidTr="00936C32">
        <w:trPr>
          <w:trHeight w:val="361"/>
        </w:trPr>
        <w:tc>
          <w:tcPr>
            <w:tcW w:w="2972" w:type="dxa"/>
            <w:vMerge/>
          </w:tcPr>
          <w:p w:rsidR="007F15A2" w:rsidRPr="00A01C9D" w:rsidRDefault="007F15A2" w:rsidP="00936C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F15A2" w:rsidRPr="00A01C9D" w:rsidRDefault="007F15A2" w:rsidP="00936C32">
            <w:pPr>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 том числе самостоятельная работа </w:t>
            </w:r>
            <w:proofErr w:type="gramStart"/>
            <w:r w:rsidRPr="00A01C9D">
              <w:rPr>
                <w:rFonts w:ascii="Times New Roman" w:eastAsia="Times New Roman" w:hAnsi="Times New Roman" w:cs="Times New Roman"/>
                <w:b/>
                <w:bCs/>
                <w:lang w:eastAsia="ru-RU"/>
              </w:rPr>
              <w:t>обучающихся</w:t>
            </w:r>
            <w:proofErr w:type="gramEnd"/>
          </w:p>
          <w:p w:rsidR="007F15A2" w:rsidRPr="00A01C9D" w:rsidRDefault="007F15A2" w:rsidP="00936C32">
            <w:pPr>
              <w:rPr>
                <w:rFonts w:ascii="Times New Roman" w:eastAsia="Times New Roman" w:hAnsi="Times New Roman" w:cs="Times New Roman"/>
                <w:b/>
                <w:bCs/>
                <w:lang w:eastAsia="ru-RU"/>
              </w:rPr>
            </w:pPr>
            <w:r w:rsidRPr="00936C3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5A2" w:rsidRPr="00A01C9D" w:rsidTr="00936C32">
        <w:tc>
          <w:tcPr>
            <w:tcW w:w="9634" w:type="dxa"/>
            <w:gridSpan w:val="2"/>
          </w:tcPr>
          <w:p w:rsidR="007F15A2" w:rsidRPr="00A01C9D" w:rsidRDefault="007F15A2" w:rsidP="00936C32">
            <w:pPr>
              <w:suppressAutoHyphens/>
              <w:rPr>
                <w:rFonts w:ascii="Times New Roman" w:eastAsia="Times New Roman" w:hAnsi="Times New Roman" w:cs="Times New Roman"/>
                <w:bCs/>
                <w:i/>
                <w:iCs/>
                <w:lang w:eastAsia="ru-RU"/>
              </w:rPr>
            </w:pPr>
            <w:r w:rsidRPr="00A01C9D">
              <w:rPr>
                <w:rFonts w:ascii="Times New Roman" w:eastAsia="Times New Roman" w:hAnsi="Times New Roman" w:cs="Times New Roman"/>
                <w:b/>
                <w:bCs/>
                <w:lang w:eastAsia="ru-RU"/>
              </w:rPr>
              <w:t>К</w:t>
            </w:r>
            <w:r w:rsidR="00936C32">
              <w:rPr>
                <w:rFonts w:ascii="Times New Roman" w:eastAsia="Times New Roman" w:hAnsi="Times New Roman" w:cs="Times New Roman"/>
                <w:b/>
                <w:bCs/>
                <w:lang w:eastAsia="ru-RU"/>
              </w:rPr>
              <w:t>урсовой проект (работа) (16 часов</w:t>
            </w:r>
            <w:r w:rsidRPr="00A01C9D">
              <w:rPr>
                <w:rFonts w:ascii="Times New Roman" w:eastAsia="Times New Roman" w:hAnsi="Times New Roman" w:cs="Times New Roman"/>
                <w:b/>
                <w:bCs/>
                <w:lang w:eastAsia="ru-RU"/>
              </w:rPr>
              <w:t>)</w:t>
            </w:r>
          </w:p>
        </w:tc>
      </w:tr>
      <w:tr w:rsidR="007F15A2" w:rsidRPr="00A01C9D" w:rsidTr="00936C32">
        <w:tc>
          <w:tcPr>
            <w:tcW w:w="9634" w:type="dxa"/>
            <w:gridSpan w:val="2"/>
          </w:tcPr>
          <w:p w:rsidR="007F15A2" w:rsidRPr="00A01C9D" w:rsidRDefault="007F15A2" w:rsidP="00936C32">
            <w:pPr>
              <w:suppressAutoHyphens/>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Учебная практика </w:t>
            </w:r>
            <w:r w:rsidR="00936C32">
              <w:rPr>
                <w:rFonts w:ascii="Times New Roman" w:eastAsia="Times New Roman" w:hAnsi="Times New Roman" w:cs="Times New Roman"/>
                <w:b/>
                <w:bCs/>
                <w:lang w:eastAsia="ru-RU"/>
              </w:rPr>
              <w:t>(108 часов)</w:t>
            </w:r>
          </w:p>
          <w:p w:rsidR="007F15A2" w:rsidRPr="00A01C9D" w:rsidRDefault="007F15A2" w:rsidP="00936C32">
            <w:pPr>
              <w:suppressAutoHyphens/>
              <w:rPr>
                <w:rFonts w:ascii="Times New Roman" w:eastAsia="Times New Roman" w:hAnsi="Times New Roman" w:cs="Times New Roman"/>
                <w:b/>
                <w:lang w:eastAsia="ru-RU"/>
              </w:rPr>
            </w:pPr>
            <w:r w:rsidRPr="00A01C9D">
              <w:rPr>
                <w:rFonts w:ascii="Times New Roman" w:eastAsia="Times New Roman" w:hAnsi="Times New Roman" w:cs="Times New Roman"/>
                <w:b/>
                <w:lang w:eastAsia="ru-RU"/>
              </w:rPr>
              <w:t>Виды работ:</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досмотр физических лиц, их багажа, ручной клади и перемещаемых ими предметов в зону транспортной безопасности или ее часть;</w:t>
            </w:r>
          </w:p>
          <w:p w:rsidR="00A0461D" w:rsidRPr="00A01C9D" w:rsidRDefault="00A0461D" w:rsidP="00936C32">
            <w:pPr>
              <w:rPr>
                <w:rFonts w:ascii="Times New Roman" w:hAnsi="Times New Roman" w:cs="Times New Roman"/>
              </w:rPr>
            </w:pPr>
            <w:r w:rsidRPr="00A01C9D">
              <w:rPr>
                <w:rFonts w:ascii="Times New Roman" w:eastAsia="Calibri" w:hAnsi="Times New Roman" w:cs="Times New Roman"/>
              </w:rPr>
              <w:t xml:space="preserve">- дополнительный </w:t>
            </w:r>
            <w:r w:rsidRPr="00A01C9D">
              <w:rPr>
                <w:rFonts w:ascii="Times New Roman" w:hAnsi="Times New Roman" w:cs="Times New Roman"/>
              </w:rPr>
              <w:t>досмотр физических лиц, их багажа, ручной клади и перемещаемых ими предметов в зону транспортной безопасности или ее часть;</w:t>
            </w:r>
          </w:p>
          <w:p w:rsidR="00A0461D" w:rsidRPr="00A01C9D" w:rsidRDefault="00A0461D" w:rsidP="00936C32">
            <w:pPr>
              <w:suppressAutoHyphens/>
              <w:rPr>
                <w:rFonts w:ascii="Times New Roman" w:hAnsi="Times New Roman" w:cs="Times New Roman"/>
              </w:rPr>
            </w:pPr>
            <w:r w:rsidRPr="00A01C9D">
              <w:rPr>
                <w:rFonts w:ascii="Times New Roman" w:eastAsia="Calibri" w:hAnsi="Times New Roman" w:cs="Times New Roman"/>
              </w:rPr>
              <w:t xml:space="preserve">- повторный досмотр </w:t>
            </w:r>
            <w:r w:rsidRPr="00A01C9D">
              <w:rPr>
                <w:rFonts w:ascii="Times New Roman" w:hAnsi="Times New Roman" w:cs="Times New Roman"/>
              </w:rPr>
              <w:t>физических лиц, их багажа, ручной клади и перемещаемых ими предметов в зону транспортной безопасности или ее часть;</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сверка документов, удостоверяющих личность с личностью физических лиц, проверка у физических лиц перевозочных документов, пропусков и документов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выполнение мероприятий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A0461D" w:rsidRPr="00A01C9D" w:rsidRDefault="00A0461D" w:rsidP="00936C32">
            <w:pPr>
              <w:autoSpaceDE w:val="0"/>
              <w:autoSpaceDN w:val="0"/>
              <w:adjustRightInd w:val="0"/>
              <w:rPr>
                <w:rFonts w:ascii="Times New Roman" w:eastAsia="Calibri" w:hAnsi="Times New Roman" w:cs="Times New Roman"/>
              </w:rPr>
            </w:pPr>
            <w:r w:rsidRPr="00A01C9D">
              <w:rPr>
                <w:rFonts w:ascii="Times New Roman" w:eastAsia="Calibri" w:hAnsi="Times New Roman" w:cs="Times New Roman"/>
              </w:rPr>
              <w:t>- проверять соответствие вносимого (выносимого) имущества документам, дающим право на его перемещение;</w:t>
            </w:r>
          </w:p>
          <w:p w:rsidR="00A0461D" w:rsidRPr="00A01C9D" w:rsidRDefault="00A0461D" w:rsidP="00936C32">
            <w:pPr>
              <w:autoSpaceDE w:val="0"/>
              <w:autoSpaceDN w:val="0"/>
              <w:adjustRightInd w:val="0"/>
              <w:rPr>
                <w:rFonts w:ascii="Times New Roman" w:eastAsia="Calibri" w:hAnsi="Times New Roman" w:cs="Times New Roman"/>
              </w:rPr>
            </w:pPr>
            <w:r w:rsidRPr="00A01C9D">
              <w:rPr>
                <w:rFonts w:ascii="Times New Roman" w:eastAsia="Calibri" w:hAnsi="Times New Roman" w:cs="Times New Roman"/>
              </w:rPr>
              <w:t>- досматривать вносимое (выносимое) имущество;</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использование технических средств обеспечения транспортной безопасности в соответствии с инструкциями по их эксплуатации;</w:t>
            </w:r>
          </w:p>
          <w:p w:rsidR="007F15A2" w:rsidRPr="00A01C9D" w:rsidRDefault="00A0461D" w:rsidP="00936C32">
            <w:pPr>
              <w:rPr>
                <w:rFonts w:ascii="Times New Roman" w:eastAsia="Calibri" w:hAnsi="Times New Roman" w:cs="Times New Roman"/>
              </w:rPr>
            </w:pPr>
            <w:r w:rsidRPr="00A01C9D">
              <w:rPr>
                <w:rFonts w:ascii="Times New Roman" w:hAnsi="Times New Roman" w:cs="Times New Roman"/>
              </w:rPr>
              <w:t xml:space="preserve">- использование рентгенотелевизионных, радиоскопических установок, стационарных, переносных и ручных металлодетекторов, газоаналитической и химической аппаратуры, а также устройств, обеспечивающих обнаружение оружия, взрывчатых веществ или устройств, предметов и веществ, в </w:t>
            </w:r>
            <w:r w:rsidRPr="00A01C9D">
              <w:rPr>
                <w:rFonts w:ascii="Times New Roman" w:hAnsi="Times New Roman" w:cs="Times New Roman"/>
              </w:rPr>
              <w:lastRenderedPageBreak/>
              <w:t>отношении которых установлены запрет или ограничение на перемещение в зону транспортной безопасности или ее часть.</w:t>
            </w:r>
          </w:p>
        </w:tc>
      </w:tr>
      <w:tr w:rsidR="007F15A2" w:rsidRPr="00A01C9D" w:rsidTr="00936C32">
        <w:trPr>
          <w:trHeight w:val="317"/>
        </w:trPr>
        <w:tc>
          <w:tcPr>
            <w:tcW w:w="9634" w:type="dxa"/>
            <w:gridSpan w:val="2"/>
          </w:tcPr>
          <w:p w:rsidR="007F15A2" w:rsidRPr="00A01C9D" w:rsidRDefault="007F15A2" w:rsidP="00936C32">
            <w:pPr>
              <w:suppressAutoHyphens/>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lastRenderedPageBreak/>
              <w:t xml:space="preserve">Производственная практика </w:t>
            </w:r>
            <w:r w:rsidR="00936C32">
              <w:rPr>
                <w:rFonts w:ascii="Times New Roman" w:eastAsia="Times New Roman" w:hAnsi="Times New Roman" w:cs="Times New Roman"/>
                <w:b/>
                <w:bCs/>
                <w:lang w:eastAsia="ru-RU"/>
              </w:rPr>
              <w:t>(180 часов)</w:t>
            </w:r>
          </w:p>
          <w:p w:rsidR="007F15A2" w:rsidRPr="00A01C9D" w:rsidRDefault="007F15A2" w:rsidP="00936C32">
            <w:pPr>
              <w:suppressAutoHyphens/>
              <w:rPr>
                <w:rFonts w:ascii="Times New Roman" w:eastAsia="Times New Roman" w:hAnsi="Times New Roman" w:cs="Times New Roman"/>
                <w:b/>
                <w:lang w:eastAsia="ru-RU"/>
              </w:rPr>
            </w:pPr>
            <w:r w:rsidRPr="00A01C9D">
              <w:rPr>
                <w:rFonts w:ascii="Times New Roman" w:eastAsia="Times New Roman" w:hAnsi="Times New Roman" w:cs="Times New Roman"/>
                <w:b/>
                <w:lang w:eastAsia="ru-RU"/>
              </w:rPr>
              <w:t>Виды работ:</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досмотр физических лиц, их багажа, ручной клади и перемещаемых ими предметов в зону транспортной безопасности или ее часть;</w:t>
            </w:r>
          </w:p>
          <w:p w:rsidR="00A0461D" w:rsidRPr="00A01C9D" w:rsidRDefault="00A0461D" w:rsidP="00936C32">
            <w:pPr>
              <w:rPr>
                <w:rFonts w:ascii="Times New Roman" w:hAnsi="Times New Roman" w:cs="Times New Roman"/>
              </w:rPr>
            </w:pPr>
            <w:r w:rsidRPr="00A01C9D">
              <w:rPr>
                <w:rFonts w:ascii="Times New Roman" w:eastAsia="Calibri" w:hAnsi="Times New Roman" w:cs="Times New Roman"/>
              </w:rPr>
              <w:t xml:space="preserve">- дополнительный </w:t>
            </w:r>
            <w:r w:rsidRPr="00A01C9D">
              <w:rPr>
                <w:rFonts w:ascii="Times New Roman" w:hAnsi="Times New Roman" w:cs="Times New Roman"/>
              </w:rPr>
              <w:t>досмотр физических лиц, их багажа, ручной клади и перемещаемых ими предметов в зону транспортной безопасности или ее часть;</w:t>
            </w:r>
          </w:p>
          <w:p w:rsidR="007F15A2" w:rsidRPr="00A01C9D" w:rsidRDefault="00A0461D" w:rsidP="00936C32">
            <w:pPr>
              <w:suppressAutoHyphens/>
              <w:rPr>
                <w:rFonts w:ascii="Times New Roman" w:hAnsi="Times New Roman" w:cs="Times New Roman"/>
              </w:rPr>
            </w:pPr>
            <w:r w:rsidRPr="00A01C9D">
              <w:rPr>
                <w:rFonts w:ascii="Times New Roman" w:eastAsia="Calibri" w:hAnsi="Times New Roman" w:cs="Times New Roman"/>
              </w:rPr>
              <w:t xml:space="preserve">- повторный досмотр </w:t>
            </w:r>
            <w:r w:rsidRPr="00A01C9D">
              <w:rPr>
                <w:rFonts w:ascii="Times New Roman" w:hAnsi="Times New Roman" w:cs="Times New Roman"/>
              </w:rPr>
              <w:t>физических лиц, их багажа, ручной клади и перемещаемых ими предметов в зону транспортной безопасности или ее часть;</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xml:space="preserve">- досмотр </w:t>
            </w:r>
            <w:r w:rsidRPr="00A01C9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sidRPr="00A01C9D">
              <w:rPr>
                <w:rFonts w:ascii="Times New Roman" w:hAnsi="Times New Roman" w:cs="Times New Roman"/>
              </w:rPr>
              <w:t xml:space="preserve"> и перемещаемых ими предметов в зону транспортной безопасности или ее часть;</w:t>
            </w:r>
          </w:p>
          <w:p w:rsidR="00A0461D" w:rsidRPr="00A01C9D" w:rsidRDefault="00A0461D" w:rsidP="00936C32">
            <w:pPr>
              <w:rPr>
                <w:rFonts w:ascii="Times New Roman" w:hAnsi="Times New Roman" w:cs="Times New Roman"/>
              </w:rPr>
            </w:pPr>
            <w:r w:rsidRPr="00A01C9D">
              <w:rPr>
                <w:rFonts w:ascii="Times New Roman" w:eastAsia="Calibri" w:hAnsi="Times New Roman" w:cs="Times New Roman"/>
              </w:rPr>
              <w:t xml:space="preserve">- дополнительный </w:t>
            </w:r>
            <w:r w:rsidRPr="00A01C9D">
              <w:rPr>
                <w:rFonts w:ascii="Times New Roman" w:hAnsi="Times New Roman" w:cs="Times New Roman"/>
              </w:rPr>
              <w:t xml:space="preserve">досмотр </w:t>
            </w:r>
            <w:r w:rsidRPr="00A01C9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sidRPr="00A01C9D">
              <w:rPr>
                <w:rFonts w:ascii="Times New Roman" w:hAnsi="Times New Roman" w:cs="Times New Roman"/>
              </w:rPr>
              <w:t xml:space="preserve"> и перемещаемых ими предметов в зону транспортной безопасности или ее часть;</w:t>
            </w:r>
          </w:p>
          <w:p w:rsidR="00A0461D" w:rsidRPr="00A01C9D" w:rsidRDefault="00A0461D" w:rsidP="00936C32">
            <w:pPr>
              <w:suppressAutoHyphens/>
              <w:rPr>
                <w:rFonts w:ascii="Times New Roman" w:hAnsi="Times New Roman" w:cs="Times New Roman"/>
              </w:rPr>
            </w:pPr>
            <w:r w:rsidRPr="00A01C9D">
              <w:rPr>
                <w:rFonts w:ascii="Times New Roman" w:eastAsia="Calibri" w:hAnsi="Times New Roman" w:cs="Times New Roman"/>
              </w:rPr>
              <w:t xml:space="preserve">- повторный досмотр </w:t>
            </w:r>
            <w:r w:rsidRPr="00A01C9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sidRPr="00A01C9D">
              <w:rPr>
                <w:rFonts w:ascii="Times New Roman" w:hAnsi="Times New Roman" w:cs="Times New Roman"/>
              </w:rPr>
              <w:t xml:space="preserve"> и перемещаемых ими предметов в зону транспортной безопасности или ее часть;</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досмотр грузов, почты, бортовых запасов, в том числе бортового питания, аварийно-спасательных средств и бортового кухонного оборудования;</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дополнительный досмотр грузов, почты, бортовых запасов, в том числе бортового питания, аварийно-спасательных средств и бортового кухонного оборудования;</w:t>
            </w:r>
          </w:p>
          <w:p w:rsidR="00A0461D" w:rsidRPr="00A01C9D" w:rsidRDefault="00A0461D" w:rsidP="00936C32">
            <w:pPr>
              <w:suppressAutoHyphens/>
              <w:rPr>
                <w:rFonts w:ascii="Times New Roman" w:eastAsia="Calibri" w:hAnsi="Times New Roman" w:cs="Times New Roman"/>
              </w:rPr>
            </w:pPr>
            <w:r w:rsidRPr="00A01C9D">
              <w:rPr>
                <w:rFonts w:ascii="Times New Roman" w:eastAsia="Calibri" w:hAnsi="Times New Roman" w:cs="Times New Roman"/>
              </w:rPr>
              <w:t>- повторный досмотр грузов, почты, бортовых запасов, в том числе бортового питания, аварийно-спасательных средств и бортового кухонного оборудования;</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досмотр автотранспортных средств, самоходных машин и механизмов;</w:t>
            </w:r>
          </w:p>
          <w:p w:rsidR="00A0461D" w:rsidRPr="00A01C9D" w:rsidRDefault="00A0461D" w:rsidP="00936C32">
            <w:pPr>
              <w:suppressAutoHyphens/>
              <w:rPr>
                <w:rFonts w:ascii="Times New Roman" w:eastAsia="Calibri" w:hAnsi="Times New Roman" w:cs="Times New Roman"/>
              </w:rPr>
            </w:pPr>
            <w:r w:rsidRPr="00A01C9D">
              <w:rPr>
                <w:rFonts w:ascii="Times New Roman" w:eastAsia="Calibri" w:hAnsi="Times New Roman" w:cs="Times New Roman"/>
              </w:rPr>
              <w:t>- повторный досмотр автотранспортных средств, самоходных машин и механизмов;</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досмотр транспортных средств воздушного транспорта (воздушных судов);</w:t>
            </w:r>
          </w:p>
          <w:p w:rsidR="00A0461D" w:rsidRPr="00A01C9D" w:rsidRDefault="00A0461D" w:rsidP="00936C32">
            <w:pPr>
              <w:suppressAutoHyphens/>
              <w:rPr>
                <w:rFonts w:ascii="Times New Roman" w:hAnsi="Times New Roman" w:cs="Times New Roman"/>
              </w:rPr>
            </w:pPr>
            <w:r w:rsidRPr="00A01C9D">
              <w:rPr>
                <w:rFonts w:ascii="Times New Roman" w:eastAsia="Calibri" w:hAnsi="Times New Roman" w:cs="Times New Roman"/>
              </w:rPr>
              <w:t>- повторный досмотр транспортных средств воздушного транспорта (воздушных судов);</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сверка документов, удостоверяющих личность с личностью физических лиц, проверка у физических лиц перевозочных документов, пропусков и документов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A0461D" w:rsidRPr="00A01C9D" w:rsidRDefault="00A0461D" w:rsidP="00936C32">
            <w:pPr>
              <w:autoSpaceDE w:val="0"/>
              <w:autoSpaceDN w:val="0"/>
              <w:adjustRightInd w:val="0"/>
              <w:rPr>
                <w:rFonts w:ascii="Times New Roman" w:hAnsi="Times New Roman" w:cs="Times New Roman"/>
              </w:rPr>
            </w:pPr>
            <w:r w:rsidRPr="00A01C9D">
              <w:rPr>
                <w:rFonts w:ascii="Times New Roman" w:hAnsi="Times New Roman" w:cs="Times New Roman"/>
              </w:rPr>
              <w:t>- выполнение мероприятий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A0461D" w:rsidRPr="00A01C9D" w:rsidRDefault="00A0461D" w:rsidP="00936C32">
            <w:pPr>
              <w:autoSpaceDE w:val="0"/>
              <w:autoSpaceDN w:val="0"/>
              <w:adjustRightInd w:val="0"/>
              <w:rPr>
                <w:rFonts w:ascii="Times New Roman" w:eastAsia="Calibri" w:hAnsi="Times New Roman" w:cs="Times New Roman"/>
              </w:rPr>
            </w:pPr>
            <w:r w:rsidRPr="00A01C9D">
              <w:rPr>
                <w:rFonts w:ascii="Times New Roman" w:eastAsia="Calibri" w:hAnsi="Times New Roman" w:cs="Times New Roman"/>
              </w:rPr>
              <w:t>- проверять соответствие вносимого (выносимого) имущества документам, дающим право на его перемещение;</w:t>
            </w:r>
          </w:p>
          <w:p w:rsidR="00A0461D" w:rsidRPr="00A01C9D" w:rsidRDefault="00A0461D" w:rsidP="00936C32">
            <w:pPr>
              <w:autoSpaceDE w:val="0"/>
              <w:autoSpaceDN w:val="0"/>
              <w:adjustRightInd w:val="0"/>
              <w:rPr>
                <w:rFonts w:ascii="Times New Roman" w:eastAsia="Calibri" w:hAnsi="Times New Roman" w:cs="Times New Roman"/>
              </w:rPr>
            </w:pPr>
            <w:r w:rsidRPr="00A01C9D">
              <w:rPr>
                <w:rFonts w:ascii="Times New Roman" w:eastAsia="Calibri" w:hAnsi="Times New Roman" w:cs="Times New Roman"/>
              </w:rPr>
              <w:t>- досматривать вносимое (выносимое) имущество;</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проверка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изучение перевозочных документов, грузовых накладных и ведомостей грузовых отправлений с целью принятия решения о способах досмотра;</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b/>
              </w:rPr>
              <w:t xml:space="preserve">- </w:t>
            </w:r>
            <w:r w:rsidRPr="00A01C9D">
              <w:rPr>
                <w:rFonts w:ascii="Times New Roman" w:eastAsia="Calibri" w:hAnsi="Times New Roman" w:cs="Times New Roman"/>
              </w:rPr>
              <w:t>пломбировка (маркировка) досмотренных грузов, почтовых отправлений, бортовых запасов и бортового питания, аварийно-спасательных средств и бортового кухонного оборудования;</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использование технических средств обеспечения транспортной безопасности в соответствии с инструкциями по их эксплуатации;</w:t>
            </w:r>
          </w:p>
          <w:p w:rsidR="00A0461D" w:rsidRPr="00A01C9D" w:rsidRDefault="00A0461D" w:rsidP="00936C32">
            <w:pPr>
              <w:rPr>
                <w:rFonts w:ascii="Times New Roman" w:eastAsia="Calibri" w:hAnsi="Times New Roman" w:cs="Times New Roman"/>
              </w:rPr>
            </w:pPr>
            <w:r w:rsidRPr="00A01C9D">
              <w:rPr>
                <w:rFonts w:ascii="Times New Roman" w:hAnsi="Times New Roman" w:cs="Times New Roman"/>
              </w:rPr>
              <w:t>- использование рентгенотелевизионных, радиоскопических установок, стационарных, переносных и ручных металлодетекторов, газоаналитической и химической аппаратуры, а также устройств, обеспечивающих обнаружение оружия, взрывчатых веществ или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использование досмотровых поворотных зеркал, смотровых эстакад и (или) лестниц;</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-оформление документации (акты, журналы, типовые перечни досмотровых операций (карты досмотра))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lastRenderedPageBreak/>
              <w:t>- анализ данных технических средств обеспечения транспортной безопасности;</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xml:space="preserve">- непрерывный </w:t>
            </w:r>
            <w:proofErr w:type="gramStart"/>
            <w:r w:rsidRPr="00A01C9D">
              <w:rPr>
                <w:rFonts w:ascii="Times New Roman" w:eastAsia="Calibri" w:hAnsi="Times New Roman" w:cs="Times New Roman"/>
              </w:rPr>
              <w:t>контроль за</w:t>
            </w:r>
            <w:proofErr w:type="gramEnd"/>
            <w:r w:rsidRPr="00A01C9D">
              <w:rPr>
                <w:rFonts w:ascii="Times New Roman" w:eastAsia="Calibri" w:hAnsi="Times New Roman" w:cs="Times New Roman"/>
              </w:rPr>
              <w:t xml:space="preserve"> данными (информацией), эксплуатационными и функциональными показателями технических средств обеспечения транспортной безопасности;</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оценка данных технических систем и средств обеспечения транспортной безопасности;</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осуществление непрерывного видеонаблюдения за обстановкой на контрольно-пропускных пунктах, постах на границах зоны транспортной безопасности объекта транспортной инфраструктуры, ее частей, сектора свободного доступа, технологического и перевозочных секторов объекта транспортной инфраструктуры, а также на критических элементах объекта транспортной инфраструктуры;</w:t>
            </w:r>
          </w:p>
          <w:p w:rsidR="00A0461D" w:rsidRPr="00A01C9D" w:rsidRDefault="00A0461D" w:rsidP="00936C32">
            <w:pPr>
              <w:rPr>
                <w:rFonts w:ascii="Times New Roman" w:eastAsia="Calibri" w:hAnsi="Times New Roman" w:cs="Times New Roman"/>
              </w:rPr>
            </w:pPr>
            <w:r w:rsidRPr="00A01C9D">
              <w:rPr>
                <w:rFonts w:ascii="Times New Roman" w:eastAsia="Calibri" w:hAnsi="Times New Roman" w:cs="Times New Roman"/>
              </w:rPr>
              <w:t>- использование средств дежурного охранного оповещения и освещения объекта транспортной инфраструктуры и транспортного средства, технических средств контроля обстановки на объекте транспортной инфраструктуры с помощью охранного телевидения, сигнализации, средств радиосвязи.</w:t>
            </w:r>
          </w:p>
        </w:tc>
      </w:tr>
      <w:tr w:rsidR="007F15A2" w:rsidRPr="00A01C9D" w:rsidTr="00936C32">
        <w:tc>
          <w:tcPr>
            <w:tcW w:w="9634" w:type="dxa"/>
            <w:gridSpan w:val="2"/>
          </w:tcPr>
          <w:p w:rsidR="007F15A2" w:rsidRPr="00A01C9D" w:rsidRDefault="007F15A2" w:rsidP="00936C32">
            <w:pPr>
              <w:spacing w:line="276" w:lineRule="auto"/>
              <w:rPr>
                <w:rFonts w:ascii="Times New Roman" w:eastAsia="Times New Roman" w:hAnsi="Times New Roman" w:cs="Times New Roman"/>
                <w:b/>
                <w:bCs/>
                <w:i/>
                <w:lang w:eastAsia="ru-RU"/>
              </w:rPr>
            </w:pPr>
            <w:r w:rsidRPr="00A01C9D">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7F15A2" w:rsidRPr="00A01C9D" w:rsidTr="00936C32">
        <w:tc>
          <w:tcPr>
            <w:tcW w:w="9634" w:type="dxa"/>
            <w:gridSpan w:val="2"/>
          </w:tcPr>
          <w:p w:rsidR="007F15A2" w:rsidRPr="00A01C9D" w:rsidRDefault="007F15A2" w:rsidP="00936C32">
            <w:pPr>
              <w:spacing w:line="276" w:lineRule="auto"/>
              <w:rPr>
                <w:rFonts w:ascii="Times New Roman" w:eastAsia="Times New Roman" w:hAnsi="Times New Roman" w:cs="Times New Roman"/>
                <w:b/>
                <w:bCs/>
                <w:lang w:eastAsia="ru-RU"/>
              </w:rPr>
            </w:pPr>
            <w:r w:rsidRPr="00A01C9D">
              <w:rPr>
                <w:rFonts w:ascii="Times New Roman" w:eastAsia="Times New Roman" w:hAnsi="Times New Roman" w:cs="Times New Roman"/>
                <w:b/>
                <w:bCs/>
                <w:lang w:eastAsia="ru-RU"/>
              </w:rPr>
              <w:t xml:space="preserve">Всего </w:t>
            </w:r>
            <w:r w:rsidR="00936C32">
              <w:rPr>
                <w:rFonts w:ascii="Times New Roman" w:eastAsia="Times New Roman" w:hAnsi="Times New Roman" w:cs="Times New Roman"/>
                <w:b/>
                <w:bCs/>
                <w:lang w:eastAsia="ru-RU"/>
              </w:rPr>
              <w:t>576 часов</w:t>
            </w:r>
          </w:p>
        </w:tc>
      </w:tr>
    </w:tbl>
    <w:p w:rsidR="00782EFC" w:rsidRPr="00AA2671" w:rsidRDefault="00782EFC" w:rsidP="00782EFC">
      <w:pPr>
        <w:pStyle w:val="114"/>
        <w:jc w:val="both"/>
        <w:rPr>
          <w:rFonts w:ascii="Times New Roman" w:hAnsi="Times New Roman"/>
        </w:rPr>
      </w:pPr>
    </w:p>
    <w:p w:rsidR="00782EFC" w:rsidRPr="00AA2671" w:rsidRDefault="00782EFC" w:rsidP="00A62CD3">
      <w:pPr>
        <w:pStyle w:val="114"/>
        <w:jc w:val="both"/>
        <w:rPr>
          <w:rFonts w:ascii="Times New Roman" w:hAnsi="Times New Roman"/>
          <w:i/>
          <w:iCs/>
        </w:rPr>
      </w:pPr>
      <w:bookmarkStart w:id="53" w:name="_Toc200025623"/>
      <w:bookmarkStart w:id="54" w:name="_Toc200026609"/>
      <w:bookmarkStart w:id="55" w:name="_Hlk156819611"/>
      <w:bookmarkStart w:id="56" w:name="_Toc206498317"/>
      <w:bookmarkStart w:id="57" w:name="_Toc206498363"/>
      <w:bookmarkStart w:id="58" w:name="_Toc206498405"/>
      <w:r w:rsidRPr="00AA2671">
        <w:rPr>
          <w:rFonts w:ascii="Times New Roman" w:hAnsi="Times New Roman"/>
        </w:rPr>
        <w:t>2.4</w:t>
      </w:r>
      <w:r w:rsidR="006841BF" w:rsidRPr="00AA2671">
        <w:rPr>
          <w:rFonts w:ascii="Times New Roman" w:hAnsi="Times New Roman"/>
        </w:rPr>
        <w:t>.</w:t>
      </w:r>
      <w:r w:rsidRPr="00AA2671">
        <w:rPr>
          <w:rFonts w:ascii="Times New Roman" w:hAnsi="Times New Roman"/>
        </w:rPr>
        <w:t xml:space="preserve"> Курсов</w:t>
      </w:r>
      <w:r w:rsidR="00966A6C" w:rsidRPr="00AA2671">
        <w:rPr>
          <w:rFonts w:ascii="Times New Roman" w:hAnsi="Times New Roman"/>
        </w:rPr>
        <w:t>ая</w:t>
      </w:r>
      <w:r w:rsidRPr="00AA2671">
        <w:rPr>
          <w:rFonts w:ascii="Times New Roman" w:hAnsi="Times New Roman"/>
        </w:rPr>
        <w:t xml:space="preserve"> </w:t>
      </w:r>
      <w:r w:rsidR="00DA65EE" w:rsidRPr="00AA2671">
        <w:rPr>
          <w:rFonts w:ascii="Times New Roman" w:hAnsi="Times New Roman"/>
        </w:rPr>
        <w:t xml:space="preserve">работа </w:t>
      </w:r>
      <w:r w:rsidRPr="00AA2671">
        <w:rPr>
          <w:rFonts w:ascii="Times New Roman" w:hAnsi="Times New Roman"/>
        </w:rPr>
        <w:t>(</w:t>
      </w:r>
      <w:r w:rsidR="00DA65EE" w:rsidRPr="00AA2671">
        <w:rPr>
          <w:rFonts w:ascii="Times New Roman" w:hAnsi="Times New Roman"/>
        </w:rPr>
        <w:t>проект</w:t>
      </w:r>
      <w:r w:rsidRPr="00AA2671">
        <w:rPr>
          <w:rFonts w:ascii="Times New Roman" w:hAnsi="Times New Roman"/>
        </w:rPr>
        <w:t>)</w:t>
      </w:r>
      <w:bookmarkEnd w:id="51"/>
      <w:bookmarkEnd w:id="53"/>
      <w:bookmarkEnd w:id="54"/>
      <w:bookmarkEnd w:id="56"/>
      <w:bookmarkEnd w:id="57"/>
      <w:bookmarkEnd w:id="58"/>
    </w:p>
    <w:p w:rsidR="00400D69" w:rsidRPr="00AA2671" w:rsidRDefault="003567CE" w:rsidP="00A62CD3">
      <w:pPr>
        <w:suppressAutoHyphens/>
        <w:ind w:firstLine="708"/>
        <w:jc w:val="both"/>
        <w:rPr>
          <w:rFonts w:ascii="Times New Roman" w:hAnsi="Times New Roman" w:cs="Times New Roman"/>
          <w:iCs/>
          <w:sz w:val="24"/>
          <w:szCs w:val="24"/>
        </w:rPr>
      </w:pPr>
      <w:r w:rsidRPr="00AA2671">
        <w:rPr>
          <w:rFonts w:ascii="Times New Roman" w:hAnsi="Times New Roman" w:cs="Times New Roman"/>
          <w:iCs/>
          <w:sz w:val="24"/>
          <w:szCs w:val="24"/>
        </w:rPr>
        <w:t>В</w:t>
      </w:r>
      <w:r w:rsidR="00400D69" w:rsidRPr="00AA2671">
        <w:rPr>
          <w:rFonts w:ascii="Times New Roman" w:hAnsi="Times New Roman" w:cs="Times New Roman"/>
          <w:iCs/>
          <w:sz w:val="24"/>
          <w:szCs w:val="24"/>
        </w:rPr>
        <w:t>ыполнение курсового проекта (работы) по модулю</w:t>
      </w:r>
      <w:r w:rsidRPr="00AA2671">
        <w:rPr>
          <w:rFonts w:ascii="Times New Roman" w:hAnsi="Times New Roman" w:cs="Times New Roman"/>
          <w:iCs/>
          <w:sz w:val="24"/>
          <w:szCs w:val="24"/>
        </w:rPr>
        <w:t xml:space="preserve"> является</w:t>
      </w:r>
      <w:r w:rsidR="00400D69" w:rsidRPr="00AA2671">
        <w:rPr>
          <w:rFonts w:ascii="Times New Roman" w:hAnsi="Times New Roman" w:cs="Times New Roman"/>
          <w:iCs/>
          <w:sz w:val="24"/>
          <w:szCs w:val="24"/>
        </w:rPr>
        <w:t xml:space="preserve"> обязательным.</w:t>
      </w:r>
    </w:p>
    <w:p w:rsidR="00E52263" w:rsidRPr="00AA2671" w:rsidRDefault="00E52263" w:rsidP="00A62CD3">
      <w:pPr>
        <w:suppressAutoHyphens/>
        <w:ind w:firstLine="708"/>
        <w:jc w:val="both"/>
        <w:rPr>
          <w:rFonts w:ascii="Times New Roman" w:hAnsi="Times New Roman" w:cs="Times New Roman"/>
          <w:sz w:val="24"/>
          <w:szCs w:val="24"/>
        </w:rPr>
      </w:pPr>
      <w:r w:rsidRPr="00AA2671">
        <w:rPr>
          <w:rFonts w:ascii="Times New Roman" w:hAnsi="Times New Roman" w:cs="Times New Roman"/>
          <w:sz w:val="24"/>
          <w:szCs w:val="24"/>
        </w:rPr>
        <w:t>Примерная тематика курсовых проектов (работ)</w:t>
      </w:r>
      <w:r w:rsidR="003567CE" w:rsidRPr="00AA2671">
        <w:rPr>
          <w:rFonts w:ascii="Times New Roman" w:hAnsi="Times New Roman" w:cs="Times New Roman"/>
          <w:sz w:val="24"/>
          <w:szCs w:val="24"/>
        </w:rPr>
        <w:t>:</w:t>
      </w:r>
    </w:p>
    <w:p w:rsidR="00782EFC"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Технические системы обеспечения безопасности, классификация, функции.</w:t>
      </w:r>
    </w:p>
    <w:p w:rsidR="00782EFC"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Объективные закономерности эволюции систем обеспечения транспортной безопасности и их параметры.</w:t>
      </w:r>
      <w:bookmarkEnd w:id="55"/>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Высокие технологии и их применение в системах обеспечения транспортной безопасности.</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Активные системы защиты: огнестрельное оружие, системы нелетального действия. Полицейская и специальная техника.</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Современная досмотровая техника: интроскопы, металлодетекторы, газоанализаторы.</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Использование специально обученных животных в целях обеспечения транспортной безопасности.</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Оценка эффективности систем обеспечения транспортной безопасности.</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Цифровые и интеллектуальные системы обеспечения транспортной безопасности. Применение высоких технологий в области обеспечения тр</w:t>
      </w:r>
      <w:r w:rsidR="00A62CD3">
        <w:rPr>
          <w:rFonts w:ascii="Times New Roman" w:hAnsi="Times New Roman" w:cs="Times New Roman"/>
          <w:sz w:val="24"/>
          <w:szCs w:val="24"/>
        </w:rPr>
        <w:t>анспортной безопасности: дрейф-</w:t>
      </w:r>
      <w:r w:rsidRPr="00AA2671">
        <w:rPr>
          <w:rFonts w:ascii="Times New Roman" w:hAnsi="Times New Roman" w:cs="Times New Roman"/>
          <w:sz w:val="24"/>
          <w:szCs w:val="24"/>
        </w:rPr>
        <w:t>спектрометрия, радиационные методы, использование искусственного интеллекта.</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Объединение альтернативных технических систем. Синергетический эффект: примеры из реальной практики обеспечения транспортной безопасности.</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Оптимизация комплексов</w:t>
      </w:r>
      <w:r w:rsidR="00872FD4" w:rsidRPr="00AA2671">
        <w:rPr>
          <w:rFonts w:ascii="Times New Roman" w:hAnsi="Times New Roman" w:cs="Times New Roman"/>
          <w:sz w:val="24"/>
          <w:szCs w:val="24"/>
        </w:rPr>
        <w:t xml:space="preserve"> обеспечения транспортной безопасности</w:t>
      </w:r>
      <w:r w:rsidRPr="00AA2671">
        <w:rPr>
          <w:rFonts w:ascii="Times New Roman" w:hAnsi="Times New Roman" w:cs="Times New Roman"/>
          <w:sz w:val="24"/>
          <w:szCs w:val="24"/>
        </w:rPr>
        <w:t xml:space="preserve"> по критерию «Эффективность/Стоимость».</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 xml:space="preserve">Объективные закономерности эволюции </w:t>
      </w:r>
      <w:r w:rsidR="00872FD4" w:rsidRPr="00AA2671">
        <w:rPr>
          <w:rFonts w:ascii="Times New Roman" w:hAnsi="Times New Roman" w:cs="Times New Roman"/>
          <w:sz w:val="24"/>
          <w:szCs w:val="24"/>
        </w:rPr>
        <w:t>технических средств обеспечения транспортной безопасности</w:t>
      </w:r>
      <w:r w:rsidRPr="00AA2671">
        <w:rPr>
          <w:rFonts w:ascii="Times New Roman" w:hAnsi="Times New Roman" w:cs="Times New Roman"/>
          <w:sz w:val="24"/>
          <w:szCs w:val="24"/>
        </w:rPr>
        <w:t>, параметры. Примеры проявления.</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 xml:space="preserve">Высокие технологии и их использование в </w:t>
      </w:r>
      <w:r w:rsidR="00872FD4" w:rsidRPr="00AA2671">
        <w:rPr>
          <w:rFonts w:ascii="Times New Roman" w:hAnsi="Times New Roman" w:cs="Times New Roman"/>
          <w:sz w:val="24"/>
          <w:szCs w:val="24"/>
        </w:rPr>
        <w:t>технических средств</w:t>
      </w:r>
      <w:r w:rsidR="00A62CD3">
        <w:rPr>
          <w:rFonts w:ascii="Times New Roman" w:hAnsi="Times New Roman" w:cs="Times New Roman"/>
          <w:sz w:val="24"/>
          <w:szCs w:val="24"/>
        </w:rPr>
        <w:t>ах</w:t>
      </w:r>
      <w:r w:rsidR="00872FD4" w:rsidRPr="00AA2671">
        <w:rPr>
          <w:rFonts w:ascii="Times New Roman" w:hAnsi="Times New Roman" w:cs="Times New Roman"/>
          <w:sz w:val="24"/>
          <w:szCs w:val="24"/>
        </w:rPr>
        <w:t xml:space="preserve"> обеспечения транспортной безопасности</w:t>
      </w:r>
      <w:r w:rsidRPr="00AA2671">
        <w:rPr>
          <w:rFonts w:ascii="Times New Roman" w:hAnsi="Times New Roman" w:cs="Times New Roman"/>
          <w:sz w:val="24"/>
          <w:szCs w:val="24"/>
        </w:rPr>
        <w:t>. Принципы инноватики.</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Оценка эффективности современных оружейных систем и спецсредств.</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Обзор физических принципов применяемых в досмотровой технике.</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Интеллектуальные телевизионные системы и системы контроля доступа.</w:t>
      </w:r>
    </w:p>
    <w:p w:rsidR="008A60A3" w:rsidRPr="00AA2671" w:rsidRDefault="008A60A3" w:rsidP="00A62CD3">
      <w:pPr>
        <w:pStyle w:val="a4"/>
        <w:numPr>
          <w:ilvl w:val="0"/>
          <w:numId w:val="13"/>
        </w:numPr>
        <w:jc w:val="both"/>
        <w:rPr>
          <w:rFonts w:ascii="Times New Roman" w:hAnsi="Times New Roman" w:cs="Times New Roman"/>
          <w:sz w:val="24"/>
          <w:szCs w:val="24"/>
        </w:rPr>
      </w:pPr>
      <w:r w:rsidRPr="00AA2671">
        <w:rPr>
          <w:rFonts w:ascii="Times New Roman" w:hAnsi="Times New Roman" w:cs="Times New Roman"/>
          <w:sz w:val="24"/>
          <w:szCs w:val="24"/>
        </w:rPr>
        <w:t xml:space="preserve">Качественные и количественные методы </w:t>
      </w:r>
      <w:proofErr w:type="gramStart"/>
      <w:r w:rsidRPr="00AA2671">
        <w:rPr>
          <w:rFonts w:ascii="Times New Roman" w:hAnsi="Times New Roman" w:cs="Times New Roman"/>
          <w:sz w:val="24"/>
          <w:szCs w:val="24"/>
        </w:rPr>
        <w:t>прогнозирования</w:t>
      </w:r>
      <w:r w:rsidR="00872FD4" w:rsidRPr="00AA2671">
        <w:rPr>
          <w:rFonts w:ascii="Times New Roman" w:hAnsi="Times New Roman" w:cs="Times New Roman"/>
          <w:sz w:val="24"/>
          <w:szCs w:val="24"/>
        </w:rPr>
        <w:t xml:space="preserve"> развития технических средств обеспечения транспортной безопасности</w:t>
      </w:r>
      <w:proofErr w:type="gramEnd"/>
      <w:r w:rsidRPr="00AA2671">
        <w:rPr>
          <w:rFonts w:ascii="Times New Roman" w:hAnsi="Times New Roman" w:cs="Times New Roman"/>
          <w:sz w:val="24"/>
          <w:szCs w:val="24"/>
        </w:rPr>
        <w:t>.</w:t>
      </w:r>
    </w:p>
    <w:p w:rsidR="008A60A3" w:rsidRPr="00AA2671" w:rsidRDefault="008A60A3" w:rsidP="00A62CD3">
      <w:pPr>
        <w:jc w:val="both"/>
        <w:rPr>
          <w:rFonts w:ascii="Times New Roman" w:hAnsi="Times New Roman" w:cs="Times New Roman"/>
          <w:sz w:val="24"/>
          <w:szCs w:val="24"/>
        </w:rPr>
      </w:pPr>
    </w:p>
    <w:p w:rsidR="00A845D6" w:rsidRDefault="00A845D6">
      <w:pPr>
        <w:rPr>
          <w:rFonts w:ascii="Times New Roman" w:hAnsi="Times New Roman" w:cs="Times New Roman"/>
          <w:sz w:val="24"/>
          <w:szCs w:val="24"/>
        </w:rPr>
      </w:pPr>
      <w:r>
        <w:rPr>
          <w:rFonts w:ascii="Times New Roman" w:hAnsi="Times New Roman" w:cs="Times New Roman"/>
          <w:sz w:val="24"/>
          <w:szCs w:val="24"/>
        </w:rPr>
        <w:br w:type="page"/>
      </w:r>
    </w:p>
    <w:p w:rsidR="008A60A3" w:rsidRPr="00AA2671" w:rsidRDefault="008A60A3" w:rsidP="008A60A3">
      <w:pPr>
        <w:rPr>
          <w:rFonts w:ascii="Times New Roman" w:hAnsi="Times New Roman" w:cs="Times New Roman"/>
          <w:sz w:val="24"/>
          <w:szCs w:val="24"/>
        </w:rPr>
      </w:pPr>
    </w:p>
    <w:p w:rsidR="00782EFC" w:rsidRPr="00AA2671" w:rsidRDefault="00782EFC" w:rsidP="00782EFC">
      <w:pPr>
        <w:pStyle w:val="1f"/>
        <w:rPr>
          <w:rFonts w:ascii="Times New Roman" w:hAnsi="Times New Roman"/>
        </w:rPr>
      </w:pPr>
      <w:bookmarkStart w:id="59" w:name="_Toc152334671"/>
      <w:bookmarkStart w:id="60" w:name="_Toc200025624"/>
      <w:bookmarkStart w:id="61" w:name="_Toc200026610"/>
      <w:bookmarkStart w:id="62" w:name="_Toc206498318"/>
      <w:bookmarkStart w:id="63" w:name="_Toc206498364"/>
      <w:bookmarkStart w:id="64" w:name="_Toc206498406"/>
      <w:r w:rsidRPr="00AA2671">
        <w:rPr>
          <w:rFonts w:ascii="Times New Roman" w:hAnsi="Times New Roman"/>
        </w:rPr>
        <w:t>3. Условия реализации профессионального модуля</w:t>
      </w:r>
      <w:bookmarkEnd w:id="59"/>
      <w:bookmarkEnd w:id="60"/>
      <w:bookmarkEnd w:id="61"/>
      <w:bookmarkEnd w:id="62"/>
      <w:bookmarkEnd w:id="63"/>
      <w:bookmarkEnd w:id="64"/>
    </w:p>
    <w:p w:rsidR="00782EFC" w:rsidRPr="00AA2671" w:rsidRDefault="00782EFC" w:rsidP="00782EFC">
      <w:pPr>
        <w:pStyle w:val="114"/>
        <w:rPr>
          <w:rFonts w:ascii="Times New Roman" w:hAnsi="Times New Roman"/>
        </w:rPr>
      </w:pPr>
      <w:bookmarkStart w:id="65" w:name="_Toc152334672"/>
      <w:bookmarkStart w:id="66" w:name="_Toc200025625"/>
      <w:bookmarkStart w:id="67" w:name="_Toc200026611"/>
      <w:bookmarkStart w:id="68" w:name="_Toc206498319"/>
      <w:bookmarkStart w:id="69" w:name="_Toc206498365"/>
      <w:bookmarkStart w:id="70" w:name="_Toc206498407"/>
      <w:r w:rsidRPr="00AA2671">
        <w:rPr>
          <w:rFonts w:ascii="Times New Roman" w:hAnsi="Times New Roman"/>
        </w:rPr>
        <w:t>3.1. Материально-техническое обеспечение</w:t>
      </w:r>
      <w:bookmarkEnd w:id="65"/>
      <w:bookmarkEnd w:id="66"/>
      <w:bookmarkEnd w:id="67"/>
      <w:bookmarkEnd w:id="68"/>
      <w:bookmarkEnd w:id="69"/>
      <w:bookmarkEnd w:id="70"/>
    </w:p>
    <w:p w:rsidR="00782EFC" w:rsidRPr="00AA2671" w:rsidRDefault="00534954"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A845D6">
        <w:rPr>
          <w:rFonts w:ascii="Times New Roman" w:hAnsi="Times New Roman" w:cs="Times New Roman"/>
          <w:bCs/>
          <w:sz w:val="24"/>
          <w:szCs w:val="24"/>
        </w:rPr>
        <w:t>ы</w:t>
      </w:r>
      <w:r w:rsidR="00782EFC" w:rsidRPr="00AA2671">
        <w:rPr>
          <w:rFonts w:ascii="Times New Roman" w:hAnsi="Times New Roman" w:cs="Times New Roman"/>
          <w:bCs/>
          <w:i/>
          <w:sz w:val="24"/>
          <w:szCs w:val="24"/>
        </w:rPr>
        <w:t xml:space="preserve"> </w:t>
      </w:r>
      <w:r w:rsidR="00A0461D" w:rsidRPr="00AA2671">
        <w:rPr>
          <w:rFonts w:ascii="Times New Roman" w:hAnsi="Times New Roman" w:cs="Times New Roman"/>
          <w:bCs/>
          <w:iCs/>
          <w:sz w:val="24"/>
          <w:szCs w:val="24"/>
        </w:rPr>
        <w:t>транспортной безопасности</w:t>
      </w:r>
      <w:r w:rsidR="00782EFC" w:rsidRPr="00AA2671">
        <w:rPr>
          <w:rFonts w:ascii="Times New Roman" w:hAnsi="Times New Roman" w:cs="Times New Roman"/>
          <w:bCs/>
          <w:i/>
          <w:sz w:val="24"/>
          <w:szCs w:val="24"/>
        </w:rPr>
        <w:t xml:space="preserve">, </w:t>
      </w:r>
      <w:r w:rsidR="00782EFC" w:rsidRPr="00AA2671">
        <w:rPr>
          <w:rFonts w:ascii="Times New Roman" w:hAnsi="Times New Roman" w:cs="Times New Roman"/>
          <w:bCs/>
          <w:sz w:val="24"/>
          <w:szCs w:val="24"/>
        </w:rPr>
        <w:t>оснащенны</w:t>
      </w:r>
      <w:r w:rsidR="00A0461D" w:rsidRPr="00AA2671">
        <w:rPr>
          <w:rFonts w:ascii="Times New Roman" w:hAnsi="Times New Roman" w:cs="Times New Roman"/>
          <w:bCs/>
          <w:sz w:val="24"/>
          <w:szCs w:val="24"/>
        </w:rPr>
        <w:t>е</w:t>
      </w:r>
      <w:r w:rsidR="00782EFC" w:rsidRPr="00AA2671">
        <w:rPr>
          <w:rFonts w:ascii="Times New Roman" w:hAnsi="Times New Roman" w:cs="Times New Roman"/>
          <w:bCs/>
          <w:sz w:val="24"/>
          <w:szCs w:val="24"/>
        </w:rPr>
        <w:t xml:space="preserve"> </w:t>
      </w:r>
      <w:r w:rsidR="00782EFC" w:rsidRPr="00AA2671">
        <w:rPr>
          <w:rFonts w:ascii="Times New Roman" w:hAnsi="Times New Roman" w:cs="Times New Roman"/>
          <w:bCs/>
          <w:iCs/>
          <w:sz w:val="24"/>
          <w:szCs w:val="24"/>
        </w:rPr>
        <w:t xml:space="preserve">в соответствии с приложением 3 </w:t>
      </w:r>
      <w:r w:rsidR="006041E6" w:rsidRPr="00AA2671">
        <w:rPr>
          <w:rFonts w:ascii="Times New Roman" w:hAnsi="Times New Roman" w:cs="Times New Roman"/>
          <w:bCs/>
          <w:iCs/>
          <w:sz w:val="24"/>
          <w:szCs w:val="24"/>
        </w:rPr>
        <w:t>ПОП</w:t>
      </w:r>
      <w:r w:rsidR="00782EFC" w:rsidRPr="00AA2671">
        <w:rPr>
          <w:rFonts w:ascii="Times New Roman" w:hAnsi="Times New Roman" w:cs="Times New Roman"/>
          <w:bCs/>
          <w:sz w:val="24"/>
          <w:szCs w:val="24"/>
        </w:rPr>
        <w:t xml:space="preserve">. </w:t>
      </w:r>
    </w:p>
    <w:p w:rsidR="00782EFC" w:rsidRPr="00AA2671" w:rsidRDefault="00782EFC" w:rsidP="00782EFC">
      <w:pPr>
        <w:suppressAutoHyphens/>
        <w:ind w:firstLine="709"/>
        <w:jc w:val="both"/>
        <w:rPr>
          <w:rFonts w:ascii="Times New Roman" w:hAnsi="Times New Roman" w:cs="Times New Roman"/>
          <w:bCs/>
          <w:i/>
          <w:sz w:val="24"/>
          <w:szCs w:val="24"/>
        </w:rPr>
      </w:pPr>
      <w:r w:rsidRPr="00AA2671">
        <w:rPr>
          <w:rFonts w:ascii="Times New Roman" w:hAnsi="Times New Roman" w:cs="Times New Roman"/>
          <w:bCs/>
          <w:sz w:val="24"/>
          <w:szCs w:val="24"/>
        </w:rPr>
        <w:t>Лаборатори</w:t>
      </w:r>
      <w:r w:rsidR="00653EDA">
        <w:rPr>
          <w:rFonts w:ascii="Times New Roman" w:hAnsi="Times New Roman" w:cs="Times New Roman"/>
          <w:bCs/>
          <w:sz w:val="24"/>
          <w:szCs w:val="24"/>
        </w:rPr>
        <w:t>и</w:t>
      </w:r>
      <w:r w:rsidR="00A0461D" w:rsidRPr="00AA2671">
        <w:rPr>
          <w:rFonts w:ascii="Times New Roman" w:hAnsi="Times New Roman" w:cs="Times New Roman"/>
          <w:bCs/>
          <w:sz w:val="24"/>
          <w:szCs w:val="24"/>
        </w:rPr>
        <w:t xml:space="preserve"> </w:t>
      </w:r>
      <w:r w:rsidR="00653EDA" w:rsidRPr="00653EDA">
        <w:rPr>
          <w:rFonts w:ascii="Times New Roman" w:hAnsi="Times New Roman" w:cs="Times New Roman"/>
          <w:bCs/>
          <w:sz w:val="24"/>
          <w:szCs w:val="24"/>
        </w:rPr>
        <w:t xml:space="preserve">«Технических средств обеспечения транспортной безопасности» </w:t>
      </w:r>
      <w:r w:rsidR="00653EDA">
        <w:rPr>
          <w:rFonts w:ascii="Times New Roman" w:hAnsi="Times New Roman" w:cs="Times New Roman"/>
          <w:bCs/>
          <w:sz w:val="24"/>
          <w:szCs w:val="24"/>
        </w:rPr>
        <w:t xml:space="preserve">и </w:t>
      </w:r>
      <w:r w:rsidR="00F322DC" w:rsidRPr="00F322DC">
        <w:rPr>
          <w:rFonts w:ascii="Times New Roman" w:hAnsi="Times New Roman" w:cs="Times New Roman"/>
          <w:bCs/>
          <w:sz w:val="24"/>
          <w:szCs w:val="24"/>
        </w:rPr>
        <w:t>«Электроники и электротехники»</w:t>
      </w:r>
      <w:r w:rsidR="00A0461D" w:rsidRPr="00AA2671">
        <w:rPr>
          <w:rFonts w:ascii="Times New Roman" w:hAnsi="Times New Roman" w:cs="Times New Roman"/>
          <w:bCs/>
          <w:sz w:val="24"/>
          <w:szCs w:val="24"/>
        </w:rPr>
        <w:t>,</w:t>
      </w:r>
      <w:r w:rsidRPr="00AA2671">
        <w:rPr>
          <w:rFonts w:ascii="Times New Roman" w:hAnsi="Times New Roman" w:cs="Times New Roman"/>
          <w:bCs/>
          <w:i/>
          <w:sz w:val="24"/>
          <w:szCs w:val="24"/>
        </w:rPr>
        <w:t xml:space="preserve"> </w:t>
      </w:r>
      <w:r w:rsidRPr="00AA2671">
        <w:rPr>
          <w:rFonts w:ascii="Times New Roman" w:hAnsi="Times New Roman" w:cs="Times New Roman"/>
          <w:bCs/>
          <w:sz w:val="24"/>
          <w:szCs w:val="24"/>
        </w:rPr>
        <w:t>оснащенн</w:t>
      </w:r>
      <w:r w:rsidR="00653EDA">
        <w:rPr>
          <w:rFonts w:ascii="Times New Roman" w:hAnsi="Times New Roman" w:cs="Times New Roman"/>
          <w:bCs/>
          <w:sz w:val="24"/>
          <w:szCs w:val="24"/>
        </w:rPr>
        <w:t xml:space="preserve">ые </w:t>
      </w:r>
      <w:r w:rsidRPr="00AA2671">
        <w:rPr>
          <w:rFonts w:ascii="Times New Roman" w:hAnsi="Times New Roman" w:cs="Times New Roman"/>
          <w:bCs/>
          <w:sz w:val="24"/>
          <w:szCs w:val="24"/>
        </w:rPr>
        <w:t xml:space="preserve">в соответствии с </w:t>
      </w:r>
      <w:r w:rsidRPr="00AA2671">
        <w:rPr>
          <w:rFonts w:ascii="Times New Roman" w:hAnsi="Times New Roman" w:cs="Times New Roman"/>
          <w:bCs/>
          <w:iCs/>
          <w:sz w:val="24"/>
          <w:szCs w:val="24"/>
        </w:rPr>
        <w:t xml:space="preserve">приложением 3 </w:t>
      </w:r>
      <w:r w:rsidR="006041E6" w:rsidRPr="00AA2671">
        <w:rPr>
          <w:rFonts w:ascii="Times New Roman" w:hAnsi="Times New Roman" w:cs="Times New Roman"/>
          <w:bCs/>
          <w:iCs/>
          <w:sz w:val="24"/>
          <w:szCs w:val="24"/>
        </w:rPr>
        <w:t>ПОП</w:t>
      </w:r>
      <w:r w:rsidRPr="00AA2671">
        <w:rPr>
          <w:rFonts w:ascii="Times New Roman" w:hAnsi="Times New Roman" w:cs="Times New Roman"/>
          <w:bCs/>
          <w:i/>
          <w:sz w:val="24"/>
          <w:szCs w:val="24"/>
        </w:rPr>
        <w:t>.</w:t>
      </w:r>
    </w:p>
    <w:p w:rsidR="00782EFC" w:rsidRPr="00AA2671" w:rsidRDefault="00782EFC" w:rsidP="00420636">
      <w:pPr>
        <w:suppressAutoHyphens/>
        <w:ind w:firstLine="709"/>
        <w:jc w:val="both"/>
        <w:rPr>
          <w:rFonts w:ascii="Times New Roman" w:hAnsi="Times New Roman" w:cs="Times New Roman"/>
          <w:bCs/>
          <w:i/>
          <w:iCs/>
          <w:sz w:val="24"/>
          <w:szCs w:val="24"/>
        </w:rPr>
      </w:pPr>
      <w:r w:rsidRPr="00AA2671">
        <w:rPr>
          <w:rFonts w:ascii="Times New Roman" w:hAnsi="Times New Roman" w:cs="Times New Roman"/>
          <w:bCs/>
          <w:sz w:val="24"/>
          <w:szCs w:val="24"/>
        </w:rPr>
        <w:t>Оснащенные базы практики</w:t>
      </w:r>
      <w:r w:rsidR="00A0461D" w:rsidRPr="00AA2671">
        <w:rPr>
          <w:rFonts w:ascii="Times New Roman" w:hAnsi="Times New Roman" w:cs="Times New Roman"/>
          <w:bCs/>
          <w:sz w:val="24"/>
          <w:szCs w:val="24"/>
        </w:rPr>
        <w:t>,</w:t>
      </w:r>
      <w:r w:rsidRPr="00AA2671">
        <w:rPr>
          <w:rFonts w:ascii="Times New Roman" w:hAnsi="Times New Roman" w:cs="Times New Roman"/>
          <w:sz w:val="24"/>
          <w:szCs w:val="24"/>
        </w:rPr>
        <w:t xml:space="preserve"> </w:t>
      </w:r>
      <w:r w:rsidRPr="00AA2671">
        <w:rPr>
          <w:rFonts w:ascii="Times New Roman" w:hAnsi="Times New Roman" w:cs="Times New Roman"/>
          <w:bCs/>
          <w:sz w:val="24"/>
          <w:szCs w:val="24"/>
        </w:rPr>
        <w:t>оснащенные</w:t>
      </w:r>
      <w:r w:rsidR="006841BF" w:rsidRPr="00AA2671">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в соответствии с </w:t>
      </w:r>
      <w:r w:rsidRPr="00AA2671">
        <w:rPr>
          <w:rFonts w:ascii="Times New Roman" w:hAnsi="Times New Roman" w:cs="Times New Roman"/>
          <w:bCs/>
          <w:iCs/>
          <w:sz w:val="24"/>
          <w:szCs w:val="24"/>
        </w:rPr>
        <w:t xml:space="preserve">приложением 3 </w:t>
      </w:r>
      <w:r w:rsidR="006041E6" w:rsidRPr="00AA2671">
        <w:rPr>
          <w:rFonts w:ascii="Times New Roman" w:hAnsi="Times New Roman" w:cs="Times New Roman"/>
          <w:bCs/>
          <w:iCs/>
          <w:sz w:val="24"/>
          <w:szCs w:val="24"/>
        </w:rPr>
        <w:t>ПОП</w:t>
      </w:r>
      <w:r w:rsidRPr="00AA2671">
        <w:rPr>
          <w:rFonts w:ascii="Times New Roman" w:hAnsi="Times New Roman" w:cs="Times New Roman"/>
          <w:bCs/>
          <w:i/>
          <w:iCs/>
          <w:sz w:val="24"/>
          <w:szCs w:val="24"/>
        </w:rPr>
        <w:t>.</w:t>
      </w:r>
    </w:p>
    <w:p w:rsidR="00782EFC" w:rsidRPr="00AA2671" w:rsidRDefault="00782EFC" w:rsidP="00782EFC">
      <w:pPr>
        <w:spacing w:after="200" w:line="276" w:lineRule="auto"/>
        <w:rPr>
          <w:rFonts w:ascii="Times New Roman" w:hAnsi="Times New Roman" w:cs="Times New Roman"/>
          <w:b/>
          <w:bCs/>
          <w:sz w:val="24"/>
          <w:szCs w:val="24"/>
        </w:rPr>
      </w:pPr>
    </w:p>
    <w:p w:rsidR="00782EFC" w:rsidRPr="00AA2671" w:rsidRDefault="00782EFC" w:rsidP="00782EFC">
      <w:pPr>
        <w:pStyle w:val="114"/>
        <w:rPr>
          <w:rFonts w:ascii="Times New Roman" w:eastAsia="Times New Roman" w:hAnsi="Times New Roman"/>
        </w:rPr>
      </w:pPr>
      <w:bookmarkStart w:id="71" w:name="_Toc152334673"/>
      <w:bookmarkStart w:id="72" w:name="_Toc200025626"/>
      <w:bookmarkStart w:id="73" w:name="_Toc200026612"/>
      <w:bookmarkStart w:id="74" w:name="_Toc206498320"/>
      <w:bookmarkStart w:id="75" w:name="_Toc206498366"/>
      <w:bookmarkStart w:id="76" w:name="_Toc206498408"/>
      <w:r w:rsidRPr="00AA2671">
        <w:rPr>
          <w:rFonts w:ascii="Times New Roman" w:hAnsi="Times New Roman"/>
        </w:rPr>
        <w:t>3.2. Учебно-методическое обеспечение</w:t>
      </w:r>
      <w:bookmarkEnd w:id="71"/>
      <w:bookmarkEnd w:id="72"/>
      <w:bookmarkEnd w:id="73"/>
      <w:bookmarkEnd w:id="74"/>
      <w:bookmarkEnd w:id="75"/>
      <w:bookmarkEnd w:id="76"/>
    </w:p>
    <w:p w:rsidR="00782EFC" w:rsidRPr="00AA2671" w:rsidRDefault="00782EFC" w:rsidP="00782EFC">
      <w:pPr>
        <w:pStyle w:val="a4"/>
        <w:spacing w:line="276" w:lineRule="auto"/>
        <w:ind w:left="0" w:firstLine="709"/>
        <w:jc w:val="both"/>
        <w:rPr>
          <w:rFonts w:ascii="Times New Roman" w:hAnsi="Times New Roman" w:cs="Times New Roman"/>
          <w:bCs/>
          <w:sz w:val="24"/>
          <w:szCs w:val="24"/>
        </w:rPr>
      </w:pPr>
      <w:bookmarkStart w:id="77" w:name="_Hlk152333986"/>
      <w:r w:rsidRPr="00AA267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A267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A267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7"/>
    </w:p>
    <w:p w:rsidR="006841BF" w:rsidRPr="00AA2671" w:rsidRDefault="006841BF" w:rsidP="00782EFC">
      <w:pPr>
        <w:pStyle w:val="a4"/>
        <w:spacing w:line="276" w:lineRule="auto"/>
        <w:ind w:left="0" w:firstLine="709"/>
        <w:jc w:val="both"/>
        <w:rPr>
          <w:rFonts w:ascii="Times New Roman" w:hAnsi="Times New Roman" w:cs="Times New Roman"/>
          <w:bCs/>
          <w:sz w:val="24"/>
          <w:szCs w:val="24"/>
        </w:rPr>
      </w:pPr>
    </w:p>
    <w:p w:rsidR="006841BF" w:rsidRPr="00AA2671" w:rsidRDefault="006841BF" w:rsidP="006841BF">
      <w:pPr>
        <w:pStyle w:val="a4"/>
        <w:spacing w:line="276" w:lineRule="auto"/>
        <w:ind w:left="0" w:firstLine="709"/>
        <w:rPr>
          <w:rFonts w:ascii="Times New Roman" w:hAnsi="Times New Roman" w:cs="Times New Roman"/>
          <w:b/>
          <w:sz w:val="24"/>
          <w:szCs w:val="24"/>
        </w:rPr>
      </w:pPr>
      <w:r w:rsidRPr="00AA2671">
        <w:rPr>
          <w:rFonts w:ascii="Times New Roman" w:hAnsi="Times New Roman" w:cs="Times New Roman"/>
          <w:b/>
          <w:sz w:val="24"/>
          <w:szCs w:val="24"/>
        </w:rPr>
        <w:t>3.2.1. Основные печатные и/или электронные издания</w:t>
      </w:r>
    </w:p>
    <w:p w:rsidR="005B06E5" w:rsidRPr="00AA2671" w:rsidRDefault="005B06E5" w:rsidP="005B06E5">
      <w:pPr>
        <w:spacing w:line="276" w:lineRule="auto"/>
        <w:contextualSpacing/>
        <w:jc w:val="both"/>
        <w:rPr>
          <w:rFonts w:ascii="Times New Roman" w:hAnsi="Times New Roman" w:cs="Times New Roman"/>
          <w:b/>
          <w:bCs/>
          <w:iCs/>
          <w:sz w:val="24"/>
          <w:szCs w:val="24"/>
        </w:rPr>
      </w:pPr>
      <w:r w:rsidRPr="00AA2671">
        <w:rPr>
          <w:rFonts w:ascii="Times New Roman" w:hAnsi="Times New Roman" w:cs="Times New Roman"/>
          <w:b/>
          <w:bCs/>
          <w:iCs/>
          <w:sz w:val="24"/>
          <w:szCs w:val="24"/>
        </w:rPr>
        <w:t>Нормативно-правовая документация:</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Воздушный кодекс Российской Федерации (ФЗ № 60).</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Концепция развития транспортной безопасности Российской Федерации.</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Международный стандарт ICAO Приложение 17 — Безопасность ("Охрана международных полётов против актов незаконного вмешательства").</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Приказ Минтранса России № 134 «Об утверждении перечня сертификационных требований и порядка осуществления проверки соответствия требованиям обеспечения авиационной безопасности объектов инфраструктуры воздушного транспорта».</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Постановление Правительства РФ № 1636 «Об утверждении Правил проведения предполетного досмотра и иных мер контроля на воздушном транспорте».</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16-ФЗ «О транспортной безопасности».</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87-ФЗ «Об обеспечении авиационной безопасности гражданской авиации Российской Федерации».</w:t>
      </w:r>
    </w:p>
    <w:p w:rsidR="005B06E5" w:rsidRPr="00AA2671" w:rsidRDefault="005B06E5" w:rsidP="005B06E5">
      <w:pPr>
        <w:pStyle w:val="a4"/>
        <w:numPr>
          <w:ilvl w:val="0"/>
          <w:numId w:val="16"/>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Методические рекомендации МВД России по вопросам охраны общественного порядка и противодействия терроризму на объектах транспортного комплекса.</w:t>
      </w:r>
    </w:p>
    <w:p w:rsidR="00572FE8" w:rsidRPr="00AA2671" w:rsidRDefault="00572FE8" w:rsidP="00572FE8">
      <w:pPr>
        <w:spacing w:line="276" w:lineRule="auto"/>
        <w:jc w:val="both"/>
        <w:rPr>
          <w:rFonts w:ascii="Times New Roman" w:hAnsi="Times New Roman" w:cs="Times New Roman"/>
          <w:bCs/>
          <w:iCs/>
          <w:sz w:val="24"/>
          <w:szCs w:val="24"/>
        </w:rPr>
      </w:pPr>
      <w:r w:rsidRPr="00AA2671">
        <w:rPr>
          <w:rFonts w:ascii="Times New Roman" w:hAnsi="Times New Roman" w:cs="Times New Roman"/>
          <w:b/>
          <w:sz w:val="24"/>
          <w:szCs w:val="24"/>
        </w:rPr>
        <w:t>Основные печатные издания:</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Богданов В.В. «Средства и методы выявления запрещенных предметов и веще</w:t>
      </w:r>
      <w:proofErr w:type="gramStart"/>
      <w:r w:rsidRPr="00AA2671">
        <w:rPr>
          <w:rFonts w:ascii="Times New Roman" w:hAnsi="Times New Roman" w:cs="Times New Roman"/>
          <w:bCs/>
          <w:iCs/>
          <w:sz w:val="24"/>
          <w:szCs w:val="24"/>
        </w:rPr>
        <w:t>ств пр</w:t>
      </w:r>
      <w:proofErr w:type="gramEnd"/>
      <w:r w:rsidRPr="00AA2671">
        <w:rPr>
          <w:rFonts w:ascii="Times New Roman" w:hAnsi="Times New Roman" w:cs="Times New Roman"/>
          <w:bCs/>
          <w:iCs/>
          <w:sz w:val="24"/>
          <w:szCs w:val="24"/>
        </w:rPr>
        <w:t>и проведении досмотра на воздушном транспорте». Москва: Академия управления МВД России, 2019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Борисов И.А. «Осуществление охранных мероприятий и проведение досмотра на объектах воздушного транспорта». Ростов-на-Дону: Феникс, 2020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Васильев А.В. «Комплексная организация досмотра и обеспечения транспортной безопасности на воздушном транспорте». СПб</w:t>
      </w:r>
      <w:proofErr w:type="gramStart"/>
      <w:r w:rsidRPr="00AA2671">
        <w:rPr>
          <w:rFonts w:ascii="Times New Roman" w:hAnsi="Times New Roman" w:cs="Times New Roman"/>
          <w:bCs/>
          <w:iCs/>
          <w:sz w:val="24"/>
          <w:szCs w:val="24"/>
        </w:rPr>
        <w:t xml:space="preserve">.: </w:t>
      </w:r>
      <w:proofErr w:type="gramEnd"/>
      <w:r w:rsidRPr="00AA2671">
        <w:rPr>
          <w:rFonts w:ascii="Times New Roman" w:hAnsi="Times New Roman" w:cs="Times New Roman"/>
          <w:bCs/>
          <w:iCs/>
          <w:sz w:val="24"/>
          <w:szCs w:val="24"/>
        </w:rPr>
        <w:t>Политехника-сервис, 2021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lastRenderedPageBreak/>
        <w:t>Герасимова О.Н. «Технические средства досмотра и контроля на объектах воздушного транспорта». Новосибирск: Издательство Новосибирского государственного университета путей сообщения, 2020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Громов А.Р. «Организация службы авиационной безопасности и профилактического досмотра». Саратов: </w:t>
      </w:r>
      <w:proofErr w:type="gramStart"/>
      <w:r w:rsidRPr="00AA2671">
        <w:rPr>
          <w:rFonts w:ascii="Times New Roman" w:hAnsi="Times New Roman" w:cs="Times New Roman"/>
          <w:bCs/>
          <w:iCs/>
          <w:sz w:val="24"/>
          <w:szCs w:val="24"/>
        </w:rPr>
        <w:t>Ай</w:t>
      </w:r>
      <w:proofErr w:type="gramEnd"/>
      <w:r w:rsidRPr="00AA2671">
        <w:rPr>
          <w:rFonts w:ascii="Times New Roman" w:hAnsi="Times New Roman" w:cs="Times New Roman"/>
          <w:bCs/>
          <w:iCs/>
          <w:sz w:val="24"/>
          <w:szCs w:val="24"/>
        </w:rPr>
        <w:t xml:space="preserve"> Пи Эр Медиа, 2018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Дмитриев В.А. «Правовые аспекты организации досмотра и соблюдения норм транспортной безопасности на воздушном транспорте». Нижний Новгород: Нижегородский институт менеджмента и бизнеса, 2022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Забродин В.В. «Документация и отчетность при осуществлении досмотра на воздушном транспорте». Уфа: Уфимский государственный университет гражданской авиации, 2021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Иванов С.И. «Специализированные средства контроля и техники выявления нарушений при досмотре на воздушном транспорте». Самара: Самарский государственный технический университет, 2020 г.</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Карпов В.В. «Современные технологии и оборудование для проведения досмотра на воздушном транспорте». Красноярск: Сибирский федеральный университет, 2022 г.</w:t>
      </w:r>
    </w:p>
    <w:p w:rsidR="00D73672" w:rsidRPr="00AA2671" w:rsidRDefault="00D73672" w:rsidP="00D73672">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Напханенко И. П., Федоров А. В.,</w:t>
      </w:r>
      <w:r w:rsidRPr="00AA2671">
        <w:rPr>
          <w:rFonts w:ascii="Times New Roman" w:hAnsi="Times New Roman" w:cs="Times New Roman"/>
          <w:sz w:val="24"/>
          <w:szCs w:val="24"/>
        </w:rPr>
        <w:t xml:space="preserve"> </w:t>
      </w:r>
      <w:r w:rsidRPr="00AA2671">
        <w:rPr>
          <w:rFonts w:ascii="Times New Roman" w:hAnsi="Times New Roman" w:cs="Times New Roman"/>
          <w:bCs/>
          <w:iCs/>
          <w:sz w:val="24"/>
          <w:szCs w:val="24"/>
        </w:rPr>
        <w:t>Донченко Е. Г. «Правовое обеспечение транспортной безопасности на объектах транспортной инфраструктуры и транспортных средствах: учебник для среднего профессионального образования»</w:t>
      </w:r>
      <w:r w:rsidRPr="00AA2671">
        <w:rPr>
          <w:rFonts w:ascii="Times New Roman" w:hAnsi="Times New Roman" w:cs="Times New Roman"/>
          <w:sz w:val="24"/>
          <w:szCs w:val="24"/>
        </w:rPr>
        <w:t xml:space="preserve"> </w:t>
      </w:r>
      <w:r w:rsidRPr="00AA2671">
        <w:rPr>
          <w:rFonts w:ascii="Times New Roman" w:hAnsi="Times New Roman" w:cs="Times New Roman"/>
          <w:bCs/>
          <w:iCs/>
          <w:sz w:val="24"/>
          <w:szCs w:val="24"/>
        </w:rPr>
        <w:t xml:space="preserve">Москва: Издательство </w:t>
      </w:r>
      <w:proofErr w:type="spellStart"/>
      <w:r w:rsidRPr="00AA2671">
        <w:rPr>
          <w:rFonts w:ascii="Times New Roman" w:hAnsi="Times New Roman" w:cs="Times New Roman"/>
          <w:bCs/>
          <w:iCs/>
          <w:sz w:val="24"/>
          <w:szCs w:val="24"/>
        </w:rPr>
        <w:t>Юрайт</w:t>
      </w:r>
      <w:proofErr w:type="spellEnd"/>
      <w:r w:rsidRPr="00AA2671">
        <w:rPr>
          <w:rFonts w:ascii="Times New Roman" w:hAnsi="Times New Roman" w:cs="Times New Roman"/>
          <w:bCs/>
          <w:iCs/>
          <w:sz w:val="24"/>
          <w:szCs w:val="24"/>
        </w:rPr>
        <w:t>, 2025. — 83 с.</w:t>
      </w:r>
    </w:p>
    <w:p w:rsidR="00572FE8" w:rsidRPr="00AA2671" w:rsidRDefault="00572FE8" w:rsidP="00572FE8">
      <w:pPr>
        <w:pStyle w:val="a4"/>
        <w:numPr>
          <w:ilvl w:val="0"/>
          <w:numId w:val="19"/>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Смирнов А.А. «Психология поведения и признаки подозрительности при досмотрах на воздушном транспорте». Екатеринбург: Уральский юридический институт МВД России, 2021 г.</w:t>
      </w:r>
    </w:p>
    <w:p w:rsidR="004C2BD5" w:rsidRPr="00AA2671" w:rsidRDefault="004C2BD5" w:rsidP="00936C32">
      <w:pPr>
        <w:pStyle w:val="1f"/>
        <w:jc w:val="left"/>
        <w:rPr>
          <w:rFonts w:ascii="Times New Roman" w:eastAsiaTheme="minorHAnsi" w:hAnsi="Times New Roman"/>
          <w:b w:val="0"/>
          <w:iCs/>
          <w:caps w:val="0"/>
          <w:kern w:val="0"/>
          <w:lang w:eastAsia="en-US"/>
        </w:rPr>
      </w:pPr>
      <w:bookmarkStart w:id="78" w:name="_Toc152334674"/>
      <w:bookmarkStart w:id="79" w:name="_Toc200025627"/>
      <w:bookmarkStart w:id="80" w:name="_Toc200026613"/>
    </w:p>
    <w:p w:rsidR="006841BF" w:rsidRPr="00AA2671" w:rsidRDefault="006841BF" w:rsidP="004C2BD5">
      <w:pPr>
        <w:pStyle w:val="1f"/>
        <w:rPr>
          <w:rFonts w:ascii="Times New Roman" w:hAnsi="Times New Roman"/>
          <w:b w:val="0"/>
          <w:bCs w:val="0"/>
        </w:rPr>
      </w:pPr>
      <w:bookmarkStart w:id="81" w:name="_Toc206498321"/>
      <w:bookmarkStart w:id="82" w:name="_Toc206498367"/>
      <w:bookmarkStart w:id="83" w:name="_Toc206498409"/>
      <w:r w:rsidRPr="00AA2671">
        <w:rPr>
          <w:rFonts w:ascii="Times New Roman" w:hAnsi="Times New Roman"/>
        </w:rPr>
        <w:t xml:space="preserve">4. Контроль и оценка результатов освоения </w:t>
      </w:r>
      <w:r w:rsidR="001604E7" w:rsidRPr="00AA2671">
        <w:rPr>
          <w:rFonts w:ascii="Times New Roman" w:hAnsi="Times New Roman"/>
        </w:rPr>
        <w:br/>
      </w:r>
      <w:r w:rsidRPr="00AA2671">
        <w:rPr>
          <w:rFonts w:ascii="Times New Roman" w:hAnsi="Times New Roman"/>
        </w:rPr>
        <w:t>профессионального модуля</w:t>
      </w:r>
      <w:bookmarkEnd w:id="78"/>
      <w:bookmarkEnd w:id="79"/>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905"/>
        <w:gridCol w:w="2375"/>
      </w:tblGrid>
      <w:tr w:rsidR="006841BF" w:rsidRPr="00AA2671" w:rsidTr="00936C32">
        <w:trPr>
          <w:trHeight w:val="23"/>
        </w:trPr>
        <w:tc>
          <w:tcPr>
            <w:tcW w:w="799" w:type="pct"/>
          </w:tcPr>
          <w:p w:rsidR="006841BF" w:rsidRPr="00AA2671" w:rsidRDefault="006841BF" w:rsidP="001E46B3">
            <w:pPr>
              <w:suppressAutoHyphens/>
              <w:contextualSpacing/>
              <w:jc w:val="center"/>
              <w:rPr>
                <w:rFonts w:ascii="Times New Roman" w:hAnsi="Times New Roman" w:cs="Times New Roman"/>
                <w:b/>
                <w:iCs/>
                <w:sz w:val="24"/>
                <w:szCs w:val="24"/>
              </w:rPr>
            </w:pPr>
            <w:bookmarkStart w:id="84" w:name="_Hlk152334357"/>
            <w:r w:rsidRPr="00AA2671">
              <w:rPr>
                <w:rFonts w:ascii="Times New Roman" w:hAnsi="Times New Roman" w:cs="Times New Roman"/>
                <w:b/>
                <w:iCs/>
                <w:sz w:val="24"/>
                <w:szCs w:val="24"/>
              </w:rPr>
              <w:t>Код ПК, ОК</w:t>
            </w:r>
          </w:p>
        </w:tc>
        <w:tc>
          <w:tcPr>
            <w:tcW w:w="2996" w:type="pct"/>
            <w:vAlign w:val="center"/>
          </w:tcPr>
          <w:p w:rsidR="006841BF" w:rsidRPr="00AA2671" w:rsidRDefault="006841BF" w:rsidP="001E46B3">
            <w:pPr>
              <w:suppressAutoHyphens/>
              <w:contextualSpacing/>
              <w:jc w:val="center"/>
              <w:rPr>
                <w:rFonts w:ascii="Times New Roman" w:hAnsi="Times New Roman" w:cs="Times New Roman"/>
                <w:b/>
                <w:sz w:val="24"/>
                <w:szCs w:val="24"/>
              </w:rPr>
            </w:pPr>
            <w:r w:rsidRPr="00AA2671">
              <w:rPr>
                <w:rFonts w:ascii="Times New Roman" w:hAnsi="Times New Roman" w:cs="Times New Roman"/>
                <w:b/>
                <w:iCs/>
                <w:sz w:val="24"/>
                <w:szCs w:val="24"/>
              </w:rPr>
              <w:t xml:space="preserve">Критерии оценки результата </w:t>
            </w:r>
            <w:r w:rsidRPr="00AA2671">
              <w:rPr>
                <w:rFonts w:ascii="Times New Roman" w:hAnsi="Times New Roman" w:cs="Times New Roman"/>
                <w:b/>
                <w:iCs/>
                <w:sz w:val="24"/>
                <w:szCs w:val="24"/>
              </w:rPr>
              <w:br/>
              <w:t>(показатели освоенности компетенций)</w:t>
            </w:r>
          </w:p>
        </w:tc>
        <w:tc>
          <w:tcPr>
            <w:tcW w:w="1205" w:type="pct"/>
            <w:vAlign w:val="center"/>
          </w:tcPr>
          <w:p w:rsidR="006841BF" w:rsidRPr="00AA2671" w:rsidRDefault="006841BF" w:rsidP="001E46B3">
            <w:pPr>
              <w:suppressAutoHyphens/>
              <w:contextualSpacing/>
              <w:jc w:val="center"/>
              <w:rPr>
                <w:rFonts w:ascii="Times New Roman" w:hAnsi="Times New Roman" w:cs="Times New Roman"/>
                <w:b/>
                <w:sz w:val="24"/>
                <w:szCs w:val="24"/>
              </w:rPr>
            </w:pPr>
            <w:r w:rsidRPr="00AA2671">
              <w:rPr>
                <w:rFonts w:ascii="Times New Roman" w:hAnsi="Times New Roman" w:cs="Times New Roman"/>
                <w:b/>
                <w:sz w:val="24"/>
                <w:szCs w:val="24"/>
              </w:rPr>
              <w:t>Формы контроля и методы оценки</w:t>
            </w:r>
          </w:p>
        </w:tc>
      </w:tr>
      <w:tr w:rsidR="006610B3" w:rsidRPr="00AA2671" w:rsidTr="00936C32">
        <w:trPr>
          <w:trHeight w:val="23"/>
        </w:trPr>
        <w:tc>
          <w:tcPr>
            <w:tcW w:w="799" w:type="pct"/>
          </w:tcPr>
          <w:p w:rsidR="006610B3" w:rsidRPr="00AA2671" w:rsidRDefault="006610B3" w:rsidP="001E46B3">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ОК.01</w:t>
            </w:r>
          </w:p>
        </w:tc>
        <w:tc>
          <w:tcPr>
            <w:tcW w:w="2996" w:type="pct"/>
          </w:tcPr>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распознает задачу и/или проблему в профессиональном и/или социальном контексте, анализирует и выделяет её составные части;</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iCs/>
                <w:sz w:val="24"/>
                <w:szCs w:val="24"/>
              </w:rPr>
              <w:t>- обучающийся определяет этапы решения задачи, составляет план действия, реализует составленный план, определяет необходимые ресурсы.</w:t>
            </w:r>
          </w:p>
        </w:tc>
        <w:tc>
          <w:tcPr>
            <w:tcW w:w="1205" w:type="pct"/>
            <w:vMerge w:val="restart"/>
          </w:tcPr>
          <w:p w:rsidR="006610B3" w:rsidRPr="00AA2671" w:rsidRDefault="006610B3" w:rsidP="00A845D6">
            <w:pPr>
              <w:suppressAutoHyphens/>
              <w:contextualSpacing/>
              <w:jc w:val="both"/>
              <w:rPr>
                <w:rFonts w:ascii="Times New Roman" w:hAnsi="Times New Roman" w:cs="Times New Roman"/>
                <w:iCs/>
                <w:sz w:val="24"/>
                <w:szCs w:val="24"/>
              </w:rPr>
            </w:pPr>
            <w:r w:rsidRPr="00AA2671">
              <w:rPr>
                <w:rFonts w:ascii="Times New Roman" w:hAnsi="Times New Roman" w:cs="Times New Roman"/>
                <w:iCs/>
                <w:sz w:val="24"/>
                <w:szCs w:val="24"/>
              </w:rPr>
              <w:t>Контрольные работы, защита курсовых и дипломных проектов (работ), экзамен. Интерпретация результатов выполнения практических и лабораторных заданий, оценка решения ситуационных задач, оценка тестового контроля.</w:t>
            </w:r>
          </w:p>
          <w:p w:rsidR="006610B3" w:rsidRPr="00AA2671" w:rsidRDefault="006610B3" w:rsidP="001E46B3">
            <w:pPr>
              <w:suppressAutoHyphens/>
              <w:contextualSpacing/>
              <w:rPr>
                <w:rFonts w:ascii="Times New Roman" w:hAnsi="Times New Roman" w:cs="Times New Roman"/>
                <w:iCs/>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ОК.02</w:t>
            </w:r>
          </w:p>
        </w:tc>
        <w:tc>
          <w:tcPr>
            <w:tcW w:w="2996" w:type="pct"/>
          </w:tcPr>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обучающийся определяет задачи для поиска информации, планирует процесс поиска, выбирает необходимые источники информации;</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выделяет наиболее значимое в перечне информации, структурирует получаемую информацию, оформляет результаты поиска;</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оценивает практическую значимость результатов поиска;</w:t>
            </w:r>
          </w:p>
          <w:p w:rsidR="006610B3" w:rsidRPr="00AA2671" w:rsidRDefault="006610B3" w:rsidP="00A845D6">
            <w:pPr>
              <w:suppressAutoHyphens/>
              <w:contextualSpacing/>
              <w:jc w:val="both"/>
              <w:rPr>
                <w:rFonts w:ascii="Times New Roman" w:hAnsi="Times New Roman" w:cs="Times New Roman"/>
                <w:iCs/>
                <w:sz w:val="24"/>
                <w:szCs w:val="24"/>
              </w:rPr>
            </w:pPr>
            <w:r w:rsidRPr="00AA2671">
              <w:rPr>
                <w:rFonts w:ascii="Times New Roman"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hAnsi="Times New Roman" w:cs="Times New Roman"/>
                <w:iCs/>
                <w:sz w:val="24"/>
                <w:szCs w:val="24"/>
              </w:rPr>
              <w:t>применяет средства информационных технологий для решения профессиональных задач;</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современное программное обеспечение в профессиональной деятельности;</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различные цифровые </w:t>
            </w:r>
            <w:r w:rsidRPr="00AA2671">
              <w:rPr>
                <w:rFonts w:ascii="Times New Roman" w:eastAsia="Calibri" w:hAnsi="Times New Roman" w:cs="Times New Roman"/>
                <w:iCs/>
                <w:sz w:val="24"/>
                <w:szCs w:val="24"/>
              </w:rPr>
              <w:lastRenderedPageBreak/>
              <w:t>средства для решения профессиональных задач.</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lastRenderedPageBreak/>
              <w:t>ОК.03</w:t>
            </w:r>
          </w:p>
        </w:tc>
        <w:tc>
          <w:tcPr>
            <w:tcW w:w="2996" w:type="pct"/>
          </w:tcPr>
          <w:p w:rsidR="006610B3" w:rsidRPr="00AA2671" w:rsidRDefault="006610B3" w:rsidP="00A845D6">
            <w:pPr>
              <w:suppressAutoHyphens/>
              <w:contextualSpacing/>
              <w:jc w:val="both"/>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bCs/>
                <w:iCs/>
                <w:sz w:val="24"/>
                <w:szCs w:val="24"/>
              </w:rPr>
              <w:t xml:space="preserve"> определяет актуальность нормативно-правовой документации в профессиональной деятельности;</w:t>
            </w:r>
          </w:p>
          <w:p w:rsidR="006610B3" w:rsidRPr="00AA2671" w:rsidRDefault="006610B3" w:rsidP="00A845D6">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применяет современную научную профессиональную терминологию;</w:t>
            </w:r>
          </w:p>
          <w:p w:rsidR="006610B3" w:rsidRPr="00AA2671" w:rsidRDefault="006610B3" w:rsidP="00A845D6">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определяет и выстраивает траектории профессионального развития и самообразования;</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определяет источники достоверной правовой информации;</w:t>
            </w:r>
          </w:p>
          <w:p w:rsidR="006610B3" w:rsidRPr="00AA2671" w:rsidRDefault="006610B3" w:rsidP="00A845D6">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составляет различные правовые документы;</w:t>
            </w:r>
          </w:p>
          <w:p w:rsidR="006610B3" w:rsidRPr="00AA2671" w:rsidRDefault="006610B3" w:rsidP="00A845D6">
            <w:pPr>
              <w:suppressAutoHyphens/>
              <w:contextualSpacing/>
              <w:jc w:val="both"/>
              <w:rPr>
                <w:rFonts w:ascii="Times New Roman" w:eastAsia="Calibri" w:hAnsi="Times New Roman" w:cs="Times New Roman"/>
                <w:bCs/>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bCs/>
                <w:sz w:val="24"/>
                <w:szCs w:val="24"/>
              </w:rPr>
              <w:t>находит интересные проектные идеи, грамотно их формулирует и документирует;</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hAnsi="Times New Roman" w:cs="Times New Roman"/>
                <w:bCs/>
                <w:i/>
                <w:sz w:val="24"/>
                <w:szCs w:val="24"/>
              </w:rPr>
              <w:t>-</w:t>
            </w:r>
            <w:r w:rsidRPr="00AA2671">
              <w:rPr>
                <w:rFonts w:ascii="Times New Roman" w:eastAsia="Calibri" w:hAnsi="Times New Roman" w:cs="Times New Roman"/>
                <w:iCs/>
                <w:sz w:val="24"/>
                <w:szCs w:val="24"/>
              </w:rPr>
              <w:t xml:space="preserve"> обучающийся</w:t>
            </w:r>
            <w:r w:rsidRPr="00AA2671">
              <w:rPr>
                <w:rFonts w:ascii="Times New Roman" w:hAnsi="Times New Roman" w:cs="Times New Roman"/>
                <w:bCs/>
                <w:i/>
                <w:sz w:val="24"/>
                <w:szCs w:val="24"/>
              </w:rPr>
              <w:t xml:space="preserve"> </w:t>
            </w:r>
            <w:r w:rsidRPr="00AA2671">
              <w:rPr>
                <w:rFonts w:ascii="Times New Roman" w:eastAsia="Calibri" w:hAnsi="Times New Roman" w:cs="Times New Roman"/>
                <w:bCs/>
                <w:sz w:val="24"/>
                <w:szCs w:val="24"/>
              </w:rPr>
              <w:t>оценивает жизнеспособность проектной идеи, составляет план проекта.</w:t>
            </w:r>
          </w:p>
        </w:tc>
        <w:tc>
          <w:tcPr>
            <w:tcW w:w="1205" w:type="pct"/>
            <w:vMerge/>
          </w:tcPr>
          <w:p w:rsidR="006610B3" w:rsidRPr="00AA2671"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ОК.04</w:t>
            </w:r>
          </w:p>
        </w:tc>
        <w:tc>
          <w:tcPr>
            <w:tcW w:w="2996" w:type="pct"/>
          </w:tcPr>
          <w:p w:rsidR="006610B3" w:rsidRPr="00AA2671" w:rsidRDefault="006610B3" w:rsidP="00A845D6">
            <w:pPr>
              <w:suppressAutoHyphens/>
              <w:contextualSpacing/>
              <w:jc w:val="both"/>
              <w:rPr>
                <w:rFonts w:ascii="Times New Roman" w:eastAsia="Calibri" w:hAnsi="Times New Roman" w:cs="Times New Roman"/>
                <w:bCs/>
                <w:spacing w:val="-4"/>
                <w:sz w:val="24"/>
                <w:szCs w:val="24"/>
              </w:rPr>
            </w:pPr>
            <w:r w:rsidRPr="00AA2671">
              <w:rPr>
                <w:rFonts w:ascii="Times New Roman" w:eastAsia="Calibri" w:hAnsi="Times New Roman" w:cs="Times New Roman"/>
                <w:bCs/>
                <w:spacing w:val="-4"/>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bCs/>
                <w:i/>
                <w:sz w:val="24"/>
                <w:szCs w:val="24"/>
              </w:rPr>
              <w:t xml:space="preserve"> </w:t>
            </w:r>
            <w:r w:rsidRPr="00AA2671">
              <w:rPr>
                <w:rFonts w:ascii="Times New Roman" w:eastAsia="Calibri" w:hAnsi="Times New Roman" w:cs="Times New Roman"/>
                <w:bCs/>
                <w:spacing w:val="-4"/>
                <w:sz w:val="24"/>
                <w:szCs w:val="24"/>
              </w:rPr>
              <w:t>организует работу коллектива и команды;</w:t>
            </w:r>
          </w:p>
          <w:p w:rsidR="006610B3" w:rsidRPr="00AA2671" w:rsidRDefault="006610B3" w:rsidP="00A845D6">
            <w:pPr>
              <w:suppressAutoHyphens/>
              <w:contextualSpacing/>
              <w:jc w:val="both"/>
              <w:rPr>
                <w:rFonts w:ascii="Times New Roman" w:eastAsia="Calibri" w:hAnsi="Times New Roman" w:cs="Times New Roman"/>
                <w:bCs/>
                <w:spacing w:val="-4"/>
                <w:sz w:val="24"/>
                <w:szCs w:val="24"/>
              </w:rPr>
            </w:pPr>
            <w:r w:rsidRPr="00AA2671">
              <w:rPr>
                <w:rFonts w:ascii="Times New Roman" w:eastAsia="Calibri" w:hAnsi="Times New Roman" w:cs="Times New Roman"/>
                <w:bCs/>
                <w:spacing w:val="-4"/>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bCs/>
                <w:i/>
                <w:sz w:val="24"/>
                <w:szCs w:val="24"/>
              </w:rPr>
              <w:t xml:space="preserve"> </w:t>
            </w:r>
            <w:r w:rsidRPr="00AA2671">
              <w:rPr>
                <w:rFonts w:ascii="Times New Roman" w:eastAsia="Calibri" w:hAnsi="Times New Roman" w:cs="Times New Roman"/>
                <w:bCs/>
                <w:spacing w:val="-4"/>
                <w:sz w:val="24"/>
                <w:szCs w:val="24"/>
              </w:rPr>
              <w:t>взаимодействует с коллегами, руководством, пассажирами в ходе профессиональной деятельности.</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ОК.05</w:t>
            </w:r>
          </w:p>
        </w:tc>
        <w:tc>
          <w:tcPr>
            <w:tcW w:w="2996" w:type="pct"/>
          </w:tcPr>
          <w:p w:rsidR="006610B3" w:rsidRPr="00AA2671" w:rsidRDefault="006610B3" w:rsidP="00A845D6">
            <w:pPr>
              <w:suppressAutoHyphens/>
              <w:contextualSpacing/>
              <w:jc w:val="both"/>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bCs/>
                <w:i/>
                <w:sz w:val="24"/>
                <w:szCs w:val="24"/>
              </w:rPr>
              <w:t xml:space="preserve"> </w:t>
            </w:r>
            <w:r w:rsidRPr="00AA2671">
              <w:rPr>
                <w:rFonts w:ascii="Times New Roman" w:eastAsia="Calibri" w:hAnsi="Times New Roman" w:cs="Times New Roman"/>
                <w:iCs/>
                <w:sz w:val="24"/>
                <w:szCs w:val="24"/>
              </w:rPr>
              <w:t xml:space="preserve">грамотно </w:t>
            </w:r>
            <w:r w:rsidRPr="00AA2671">
              <w:rPr>
                <w:rFonts w:ascii="Times New Roman" w:eastAsia="Calibri" w:hAnsi="Times New Roman" w:cs="Times New Roman"/>
                <w:bCs/>
                <w:sz w:val="24"/>
                <w:szCs w:val="24"/>
              </w:rPr>
              <w:t>излагает свои мысли и оформляет документы по профессиональной тематике на государственном языке;</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iCs/>
                <w:sz w:val="24"/>
                <w:szCs w:val="24"/>
              </w:rPr>
              <w:t>проявляет толерантность в рабочем коллективе.</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ОК.06</w:t>
            </w:r>
          </w:p>
        </w:tc>
        <w:tc>
          <w:tcPr>
            <w:tcW w:w="2996" w:type="pct"/>
          </w:tcPr>
          <w:p w:rsidR="006610B3" w:rsidRPr="00AA2671" w:rsidRDefault="006610B3" w:rsidP="00A845D6">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проявляет гражданско-патриотическую позицию;</w:t>
            </w:r>
          </w:p>
          <w:p w:rsidR="006610B3" w:rsidRPr="00AA2671" w:rsidRDefault="006610B3" w:rsidP="00A845D6">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демонстрирует осознанное поведение;</w:t>
            </w:r>
          </w:p>
          <w:p w:rsidR="006610B3" w:rsidRPr="00AA2671" w:rsidRDefault="006610B3" w:rsidP="00A845D6">
            <w:pPr>
              <w:suppressAutoHyphens/>
              <w:contextualSpacing/>
              <w:jc w:val="both"/>
              <w:rPr>
                <w:rFonts w:ascii="Times New Roman" w:eastAsia="Calibri" w:hAnsi="Times New Roman" w:cs="Times New Roman"/>
                <w:bCs/>
                <w:iCs/>
                <w:sz w:val="24"/>
                <w:szCs w:val="24"/>
              </w:rPr>
            </w:pPr>
            <w:r w:rsidRPr="00AA2671">
              <w:rPr>
                <w:rFonts w:ascii="Times New Roman" w:hAnsi="Times New Roman" w:cs="Times New Roman"/>
                <w:i/>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bCs/>
                <w:iCs/>
                <w:sz w:val="24"/>
                <w:szCs w:val="24"/>
              </w:rPr>
              <w:t>описывает значимость своей специальности;</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hAnsi="Times New Roman" w:cs="Times New Roman"/>
                <w:i/>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bCs/>
                <w:iCs/>
                <w:sz w:val="24"/>
                <w:szCs w:val="24"/>
              </w:rPr>
              <w:t>применяет стандарты антикоррупционного поведения.</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ОК.09</w:t>
            </w:r>
          </w:p>
        </w:tc>
        <w:tc>
          <w:tcPr>
            <w:tcW w:w="2996" w:type="pct"/>
          </w:tcPr>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обучающийся</w:t>
            </w:r>
            <w:r w:rsidRPr="00AA2671">
              <w:rPr>
                <w:rFonts w:ascii="Times New Roman" w:hAnsi="Times New Roman" w:cs="Times New Roman"/>
                <w:i/>
                <w:sz w:val="24"/>
                <w:szCs w:val="24"/>
              </w:rPr>
              <w:t xml:space="preserve"> </w:t>
            </w:r>
            <w:r w:rsidRPr="00AA2671">
              <w:rPr>
                <w:rFonts w:ascii="Times New Roman" w:eastAsia="Calibri" w:hAnsi="Times New Roman" w:cs="Times New Roman"/>
                <w:iCs/>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iCs/>
                <w:sz w:val="24"/>
                <w:szCs w:val="24"/>
              </w:rPr>
              <w:t xml:space="preserve"> </w:t>
            </w:r>
            <w:r w:rsidRPr="00AA2671">
              <w:rPr>
                <w:rFonts w:ascii="Times New Roman" w:eastAsia="Calibri" w:hAnsi="Times New Roman" w:cs="Times New Roman"/>
                <w:iCs/>
                <w:sz w:val="24"/>
                <w:szCs w:val="24"/>
              </w:rPr>
              <w:t>участвует в диалогах на знакомые общие и профессиональные темы;</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iCs/>
                <w:sz w:val="24"/>
                <w:szCs w:val="24"/>
              </w:rPr>
              <w:t xml:space="preserve"> </w:t>
            </w:r>
            <w:r w:rsidRPr="00AA2671">
              <w:rPr>
                <w:rFonts w:ascii="Times New Roman" w:eastAsia="Calibri" w:hAnsi="Times New Roman" w:cs="Times New Roman"/>
                <w:iCs/>
                <w:sz w:val="24"/>
                <w:szCs w:val="24"/>
              </w:rPr>
              <w:t>строит простые высказывания о себе и о своей профессиональной деятельности;</w:t>
            </w:r>
          </w:p>
          <w:p w:rsidR="006610B3" w:rsidRPr="00AA2671" w:rsidRDefault="006610B3" w:rsidP="00A845D6">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iCs/>
                <w:sz w:val="24"/>
                <w:szCs w:val="24"/>
              </w:rPr>
              <w:t>кратко обосновывает и объясняет свои действия (текущие и планируемые);</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hAnsi="Times New Roman" w:cs="Times New Roman"/>
                <w:i/>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iCs/>
                <w:sz w:val="24"/>
                <w:szCs w:val="24"/>
              </w:rPr>
              <w:t>пишет простые связные сообщения на знакомые или интересующие профессиональные темы.</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ПК.1.1.</w:t>
            </w:r>
          </w:p>
        </w:tc>
        <w:tc>
          <w:tcPr>
            <w:tcW w:w="2996" w:type="pct"/>
          </w:tcPr>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i/>
                <w:sz w:val="24"/>
                <w:szCs w:val="24"/>
              </w:rPr>
              <w:t xml:space="preserve"> </w:t>
            </w:r>
            <w:r w:rsidRPr="00AA2671">
              <w:rPr>
                <w:rFonts w:ascii="Times New Roman" w:hAnsi="Times New Roman" w:cs="Times New Roman"/>
                <w:iCs/>
                <w:sz w:val="24"/>
                <w:szCs w:val="24"/>
              </w:rPr>
              <w:t>производит</w:t>
            </w:r>
            <w:r w:rsidRPr="00AA2671">
              <w:rPr>
                <w:rFonts w:ascii="Times New Roman" w:hAnsi="Times New Roman" w:cs="Times New Roman"/>
                <w:i/>
                <w:sz w:val="24"/>
                <w:szCs w:val="24"/>
              </w:rPr>
              <w:t xml:space="preserve"> </w:t>
            </w:r>
            <w:r w:rsidRPr="00AA2671">
              <w:rPr>
                <w:rFonts w:ascii="Times New Roman" w:hAnsi="Times New Roman" w:cs="Times New Roman"/>
                <w:sz w:val="24"/>
                <w:szCs w:val="24"/>
              </w:rPr>
              <w:t>досмотр физических лиц, их багажа, ручной клади и перемещаемых ими предметов в зону транспортной безопасности или ее часть;</w:t>
            </w:r>
          </w:p>
          <w:p w:rsidR="006610B3" w:rsidRPr="00AA2671" w:rsidRDefault="006610B3" w:rsidP="00A845D6">
            <w:pPr>
              <w:jc w:val="both"/>
              <w:rPr>
                <w:rFonts w:ascii="Times New Roman"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i/>
                <w:sz w:val="24"/>
                <w:szCs w:val="24"/>
              </w:rPr>
              <w:t xml:space="preserve"> </w:t>
            </w:r>
            <w:r w:rsidRPr="00AA2671">
              <w:rPr>
                <w:rFonts w:ascii="Times New Roman" w:hAnsi="Times New Roman" w:cs="Times New Roman"/>
                <w:iCs/>
                <w:sz w:val="24"/>
                <w:szCs w:val="24"/>
              </w:rPr>
              <w:t>производит</w:t>
            </w:r>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 xml:space="preserve">дополнительный </w:t>
            </w:r>
            <w:r w:rsidRPr="00AA2671">
              <w:rPr>
                <w:rFonts w:ascii="Times New Roman" w:hAnsi="Times New Roman" w:cs="Times New Roman"/>
                <w:sz w:val="24"/>
                <w:szCs w:val="24"/>
              </w:rPr>
              <w:t xml:space="preserve">досмотр физических лиц, их багажа, ручной клади и перемещаемых ими предметов в зону транспортной </w:t>
            </w:r>
            <w:r w:rsidRPr="00AA2671">
              <w:rPr>
                <w:rFonts w:ascii="Times New Roman" w:hAnsi="Times New Roman" w:cs="Times New Roman"/>
                <w:sz w:val="24"/>
                <w:szCs w:val="24"/>
              </w:rPr>
              <w:lastRenderedPageBreak/>
              <w:t>безопасности или ее часть;</w:t>
            </w:r>
          </w:p>
          <w:p w:rsidR="006610B3" w:rsidRPr="00AA2671" w:rsidRDefault="006610B3" w:rsidP="00A845D6">
            <w:pPr>
              <w:suppressAutoHyphens/>
              <w:contextualSpacing/>
              <w:jc w:val="both"/>
              <w:rPr>
                <w:rFonts w:ascii="Times New Roman"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i/>
                <w:sz w:val="24"/>
                <w:szCs w:val="24"/>
              </w:rPr>
              <w:t xml:space="preserve"> </w:t>
            </w:r>
            <w:r w:rsidRPr="00AA2671">
              <w:rPr>
                <w:rFonts w:ascii="Times New Roman" w:hAnsi="Times New Roman" w:cs="Times New Roman"/>
                <w:iCs/>
                <w:sz w:val="24"/>
                <w:szCs w:val="24"/>
              </w:rPr>
              <w:t>производит</w:t>
            </w:r>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 xml:space="preserve">повторный досмотр </w:t>
            </w:r>
            <w:r w:rsidRPr="00AA2671">
              <w:rPr>
                <w:rFonts w:ascii="Times New Roman" w:hAnsi="Times New Roman" w:cs="Times New Roman"/>
                <w:sz w:val="24"/>
                <w:szCs w:val="24"/>
              </w:rPr>
              <w:t>физических лиц, их багажа, ручной клади и перемещаемых ими предметов в зону транспортной безопасности или ее часть;</w:t>
            </w:r>
          </w:p>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hAnsi="Times New Roman" w:cs="Times New Roman"/>
                <w:sz w:val="24"/>
                <w:szCs w:val="24"/>
              </w:rPr>
              <w:t>сверяет документы, удостоверяющие личность с личностью физических лиц, проверяет у физических лиц перевозочные документы, пропуска и документы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i/>
                <w:sz w:val="24"/>
                <w:szCs w:val="24"/>
              </w:rPr>
              <w:t xml:space="preserve"> </w:t>
            </w:r>
            <w:r w:rsidRPr="00AA2671">
              <w:rPr>
                <w:rFonts w:ascii="Times New Roman" w:hAnsi="Times New Roman" w:cs="Times New Roman"/>
                <w:sz w:val="24"/>
                <w:szCs w:val="24"/>
              </w:rPr>
              <w:t>выполняет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6610B3" w:rsidRPr="00AA2671" w:rsidRDefault="006610B3" w:rsidP="00A845D6">
            <w:pPr>
              <w:autoSpaceDE w:val="0"/>
              <w:autoSpaceDN w:val="0"/>
              <w:adjustRightInd w:val="0"/>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проверяет соответствие вносимого (выносимого) имущества документам, дающим право на его перемещение;</w:t>
            </w:r>
          </w:p>
          <w:p w:rsidR="006610B3" w:rsidRPr="00AA2671" w:rsidRDefault="006610B3" w:rsidP="00A845D6">
            <w:pPr>
              <w:autoSpaceDE w:val="0"/>
              <w:autoSpaceDN w:val="0"/>
              <w:adjustRightInd w:val="0"/>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досматривает вносимое (выносимое) имущество;</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sz w:val="24"/>
                <w:szCs w:val="24"/>
              </w:rPr>
              <w:t>-</w:t>
            </w: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информирует об обстановке на объекте.</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lastRenderedPageBreak/>
              <w:t>ПК.1.2.</w:t>
            </w:r>
          </w:p>
        </w:tc>
        <w:tc>
          <w:tcPr>
            <w:tcW w:w="2996" w:type="pct"/>
          </w:tcPr>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i/>
                <w:sz w:val="24"/>
                <w:szCs w:val="24"/>
              </w:rPr>
              <w:t xml:space="preserve"> </w:t>
            </w:r>
            <w:r w:rsidRPr="00AA2671">
              <w:rPr>
                <w:rFonts w:ascii="Times New Roman" w:hAnsi="Times New Roman" w:cs="Times New Roman"/>
                <w:sz w:val="24"/>
                <w:szCs w:val="24"/>
              </w:rPr>
              <w:t xml:space="preserve">досматривает </w:t>
            </w:r>
            <w:r w:rsidRPr="00AA2671">
              <w:rPr>
                <w:rFonts w:ascii="Times New Roman" w:eastAsia="Calibri" w:hAnsi="Times New Roman" w:cs="Times New Roman"/>
                <w:iCs/>
                <w:sz w:val="24"/>
                <w:szCs w:val="24"/>
              </w:rPr>
              <w:t>членов экипажей воздушных судов, персонал аэропорта и прочие, не являющиеся пассажирами лица</w:t>
            </w:r>
            <w:r w:rsidRPr="00AA2671">
              <w:rPr>
                <w:rFonts w:ascii="Times New Roman" w:hAnsi="Times New Roman" w:cs="Times New Roman"/>
                <w:sz w:val="24"/>
                <w:szCs w:val="24"/>
              </w:rPr>
              <w:t xml:space="preserve"> и перемещаемые ими предметы в зону транспортной безопасности или ее часть;</w:t>
            </w:r>
          </w:p>
          <w:p w:rsidR="006610B3" w:rsidRPr="00AA2671" w:rsidRDefault="006610B3" w:rsidP="00A845D6">
            <w:pPr>
              <w:jc w:val="both"/>
              <w:rPr>
                <w:rFonts w:ascii="Times New Roman"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w:t>
            </w:r>
            <w:r w:rsidRPr="00AA2671">
              <w:rPr>
                <w:rFonts w:ascii="Times New Roman" w:hAnsi="Times New Roman" w:cs="Times New Roman"/>
                <w:sz w:val="24"/>
                <w:szCs w:val="24"/>
              </w:rPr>
              <w:t>выполняет</w:t>
            </w:r>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 xml:space="preserve">дополнительный </w:t>
            </w:r>
            <w:r w:rsidRPr="00AA2671">
              <w:rPr>
                <w:rFonts w:ascii="Times New Roman" w:hAnsi="Times New Roman" w:cs="Times New Roman"/>
                <w:sz w:val="24"/>
                <w:szCs w:val="24"/>
              </w:rPr>
              <w:t xml:space="preserve">досмотр в отношении </w:t>
            </w:r>
            <w:r w:rsidRPr="00AA2671">
              <w:rPr>
                <w:rFonts w:ascii="Times New Roman" w:eastAsia="Calibri" w:hAnsi="Times New Roman" w:cs="Times New Roman"/>
                <w:iCs/>
                <w:sz w:val="24"/>
                <w:szCs w:val="24"/>
              </w:rPr>
              <w:t>членов экипажей воздушных судов, персонала аэропорта и прочих, не являющихся пассажирами лиц</w:t>
            </w:r>
            <w:r w:rsidRPr="00AA2671">
              <w:rPr>
                <w:rFonts w:ascii="Times New Roman" w:hAnsi="Times New Roman" w:cs="Times New Roman"/>
                <w:sz w:val="24"/>
                <w:szCs w:val="24"/>
              </w:rPr>
              <w:t xml:space="preserve"> и перемещаемых ими предметов в зону транспортной безопасности или ее часть;</w:t>
            </w:r>
          </w:p>
          <w:p w:rsidR="006610B3" w:rsidRPr="00AA2671" w:rsidRDefault="006610B3" w:rsidP="00A845D6">
            <w:pPr>
              <w:suppressAutoHyphens/>
              <w:contextualSpacing/>
              <w:jc w:val="both"/>
              <w:rPr>
                <w:rFonts w:ascii="Times New Roman"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w:t>
            </w:r>
            <w:r w:rsidRPr="00AA2671">
              <w:rPr>
                <w:rFonts w:ascii="Times New Roman" w:hAnsi="Times New Roman" w:cs="Times New Roman"/>
                <w:sz w:val="24"/>
                <w:szCs w:val="24"/>
              </w:rPr>
              <w:t>выполняет</w:t>
            </w:r>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 xml:space="preserve">повторный досмотр в отношении </w:t>
            </w:r>
            <w:r w:rsidRPr="00AA2671">
              <w:rPr>
                <w:rFonts w:ascii="Times New Roman" w:eastAsia="Calibri" w:hAnsi="Times New Roman" w:cs="Times New Roman"/>
                <w:iCs/>
                <w:sz w:val="24"/>
                <w:szCs w:val="24"/>
              </w:rPr>
              <w:t>членов экипажей воздушных судов, персонала аэропорта и прочих, не являющихся пассажирами лиц</w:t>
            </w:r>
            <w:r w:rsidRPr="00AA2671">
              <w:rPr>
                <w:rFonts w:ascii="Times New Roman" w:hAnsi="Times New Roman" w:cs="Times New Roman"/>
                <w:sz w:val="24"/>
                <w:szCs w:val="24"/>
              </w:rPr>
              <w:t xml:space="preserve"> и перемещаемых ими предметов в зону транспортной безопасности или ее часть;</w:t>
            </w:r>
          </w:p>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hAnsi="Times New Roman" w:cs="Times New Roman"/>
                <w:sz w:val="24"/>
                <w:szCs w:val="24"/>
              </w:rPr>
              <w:t>сверяет документы, удостоверяющие личность с личностью физических лиц, проверяет у физических лиц перевозочные документы, пропуска и документы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p w:rsidR="006610B3" w:rsidRPr="00AA2671" w:rsidRDefault="006610B3" w:rsidP="00A845D6">
            <w:pPr>
              <w:autoSpaceDE w:val="0"/>
              <w:autoSpaceDN w:val="0"/>
              <w:adjustRightInd w:val="0"/>
              <w:jc w:val="both"/>
              <w:rPr>
                <w:rFonts w:ascii="Times New Roman" w:hAnsi="Times New Roman" w:cs="Times New Roman"/>
                <w:sz w:val="24"/>
                <w:szCs w:val="24"/>
              </w:rPr>
            </w:pPr>
            <w:r w:rsidRPr="00AA2671">
              <w:rPr>
                <w:rFonts w:ascii="Times New Roman"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w:t>
            </w:r>
            <w:r w:rsidRPr="00AA2671">
              <w:rPr>
                <w:rFonts w:ascii="Times New Roman" w:hAnsi="Times New Roman" w:cs="Times New Roman"/>
                <w:sz w:val="24"/>
                <w:szCs w:val="24"/>
              </w:rPr>
              <w:t xml:space="preserve">выполняет мероприятия при обнаружении в объектах досмотра предметов и </w:t>
            </w:r>
            <w:r w:rsidRPr="00AA2671">
              <w:rPr>
                <w:rFonts w:ascii="Times New Roman" w:hAnsi="Times New Roman" w:cs="Times New Roman"/>
                <w:sz w:val="24"/>
                <w:szCs w:val="24"/>
              </w:rPr>
              <w:lastRenderedPageBreak/>
              <w:t>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6610B3" w:rsidRPr="00AA2671" w:rsidRDefault="006610B3" w:rsidP="00A845D6">
            <w:pPr>
              <w:autoSpaceDE w:val="0"/>
              <w:autoSpaceDN w:val="0"/>
              <w:adjustRightInd w:val="0"/>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проверяет соответствие вносимого (выносимого) имущества документам, дающим право на его перемещение;</w:t>
            </w:r>
          </w:p>
          <w:p w:rsidR="006610B3" w:rsidRPr="00AA2671" w:rsidRDefault="006610B3" w:rsidP="00A845D6">
            <w:pPr>
              <w:autoSpaceDE w:val="0"/>
              <w:autoSpaceDN w:val="0"/>
              <w:adjustRightInd w:val="0"/>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досматривает вносимое (выносимое) имущество;</w:t>
            </w:r>
          </w:p>
          <w:p w:rsidR="006610B3" w:rsidRPr="00AA2671" w:rsidRDefault="006610B3" w:rsidP="00A845D6">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sz w:val="24"/>
                <w:szCs w:val="24"/>
              </w:rPr>
              <w:t>-</w:t>
            </w: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информирует об обстановке на объекте.</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lastRenderedPageBreak/>
              <w:t>ПК.1.3.</w:t>
            </w:r>
          </w:p>
        </w:tc>
        <w:tc>
          <w:tcPr>
            <w:tcW w:w="2996" w:type="pct"/>
          </w:tcPr>
          <w:p w:rsidR="00C74AC0" w:rsidRPr="00AA2671" w:rsidRDefault="00C74AC0"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w:t>
            </w:r>
            <w:r w:rsidRPr="00AA2671">
              <w:rPr>
                <w:rFonts w:ascii="Times New Roman" w:eastAsia="Calibri" w:hAnsi="Times New Roman" w:cs="Times New Roman"/>
                <w:sz w:val="24"/>
                <w:szCs w:val="24"/>
              </w:rPr>
              <w:t xml:space="preserve">досматривает грузы, почту, бортовые запасы, в том </w:t>
            </w:r>
            <w:proofErr w:type="gramStart"/>
            <w:r w:rsidRPr="00AA2671">
              <w:rPr>
                <w:rFonts w:ascii="Times New Roman" w:eastAsia="Calibri" w:hAnsi="Times New Roman" w:cs="Times New Roman"/>
                <w:sz w:val="24"/>
                <w:szCs w:val="24"/>
              </w:rPr>
              <w:t>числе</w:t>
            </w:r>
            <w:proofErr w:type="gramEnd"/>
            <w:r w:rsidRPr="00AA2671">
              <w:rPr>
                <w:rFonts w:ascii="Times New Roman" w:eastAsia="Calibri" w:hAnsi="Times New Roman" w:cs="Times New Roman"/>
                <w:sz w:val="24"/>
                <w:szCs w:val="24"/>
              </w:rPr>
              <w:t xml:space="preserve"> бортовое питание, аварийно-спасательные средства и бортовое кухонное оборудование;</w:t>
            </w:r>
          </w:p>
          <w:p w:rsidR="00C74AC0" w:rsidRPr="00AA2671" w:rsidRDefault="00C74AC0"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выполняет </w:t>
            </w:r>
            <w:r w:rsidRPr="00AA2671">
              <w:rPr>
                <w:rFonts w:ascii="Times New Roman" w:eastAsia="Calibri" w:hAnsi="Times New Roman" w:cs="Times New Roman"/>
                <w:sz w:val="24"/>
                <w:szCs w:val="24"/>
              </w:rPr>
              <w:t>дополнительный досмотр грузов, почты, бортовых запасов, в том числе бортового питания, аварийно-спасательных средств и бортового кухонного оборудования;</w:t>
            </w:r>
          </w:p>
          <w:p w:rsidR="00C74AC0" w:rsidRPr="00AA2671" w:rsidRDefault="00C74AC0" w:rsidP="007B7468">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выполняет </w:t>
            </w:r>
            <w:r w:rsidRPr="00AA2671">
              <w:rPr>
                <w:rFonts w:ascii="Times New Roman" w:eastAsia="Calibri" w:hAnsi="Times New Roman" w:cs="Times New Roman"/>
                <w:sz w:val="24"/>
                <w:szCs w:val="24"/>
              </w:rPr>
              <w:t>повторный досмотр грузов, почты, бортовых запасов, в том числе бортового питания, аварийно-спасательных средств и бортового кухонного оборудования;</w:t>
            </w:r>
          </w:p>
          <w:p w:rsidR="00C74AC0" w:rsidRPr="00AA2671" w:rsidRDefault="00C74AC0"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проверяет массогабаритные параметры материальных объектов досмотра с последующей оценкой их соответствия техническим паспортным данным, а также данным в перевозочных документах;</w:t>
            </w:r>
          </w:p>
          <w:p w:rsidR="00C74AC0" w:rsidRPr="00AA2671" w:rsidRDefault="00C74AC0"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изучает перевозочные документы, грузовые накладные и ведомости грузовых отправлений с целью принятия решения о способах досмотра;</w:t>
            </w:r>
          </w:p>
          <w:p w:rsidR="00C74AC0" w:rsidRPr="00AA2671" w:rsidRDefault="00C74AC0" w:rsidP="007B7468">
            <w:pPr>
              <w:jc w:val="both"/>
              <w:rPr>
                <w:rFonts w:ascii="Times New Roman" w:eastAsia="Calibri" w:hAnsi="Times New Roman" w:cs="Times New Roman"/>
                <w:sz w:val="24"/>
                <w:szCs w:val="24"/>
              </w:rPr>
            </w:pPr>
            <w:r w:rsidRPr="00AA2671">
              <w:rPr>
                <w:rFonts w:ascii="Times New Roman" w:eastAsia="Calibri" w:hAnsi="Times New Roman" w:cs="Times New Roman"/>
                <w:b/>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пломбирует (маркирует) досмотренные грузы, почтовые отправления, бортовые запасы и бортовое питание, аварийно-спасательные средства и бортовое кухонное оборудование;</w:t>
            </w:r>
          </w:p>
          <w:p w:rsidR="00C74AC0" w:rsidRPr="00AA2671" w:rsidRDefault="00C74AC0" w:rsidP="007B7468">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w:t>
            </w:r>
            <w:r w:rsidRPr="00AA2671">
              <w:rPr>
                <w:rFonts w:ascii="Times New Roman" w:eastAsia="Calibri" w:hAnsi="Times New Roman" w:cs="Times New Roman"/>
                <w:sz w:val="24"/>
                <w:szCs w:val="24"/>
              </w:rPr>
              <w:t xml:space="preserve">применяет правила досмотра грузов, почты, бортовых запасов, в том </w:t>
            </w:r>
            <w:proofErr w:type="gramStart"/>
            <w:r w:rsidRPr="00AA2671">
              <w:rPr>
                <w:rFonts w:ascii="Times New Roman" w:eastAsia="Calibri" w:hAnsi="Times New Roman" w:cs="Times New Roman"/>
                <w:sz w:val="24"/>
                <w:szCs w:val="24"/>
              </w:rPr>
              <w:t>числе</w:t>
            </w:r>
            <w:proofErr w:type="gramEnd"/>
            <w:r w:rsidRPr="00AA2671">
              <w:rPr>
                <w:rFonts w:ascii="Times New Roman" w:eastAsia="Calibri" w:hAnsi="Times New Roman" w:cs="Times New Roman"/>
                <w:sz w:val="24"/>
                <w:szCs w:val="24"/>
              </w:rPr>
              <w:t xml:space="preserve"> бортового питания, аварийно-спасательных средств и бортового кухонного оборудования.</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rPr>
            </w:pPr>
            <w:r w:rsidRPr="00AA2671">
              <w:rPr>
                <w:rFonts w:ascii="Times New Roman" w:hAnsi="Times New Roman" w:cs="Times New Roman"/>
                <w:iCs/>
                <w:sz w:val="24"/>
                <w:szCs w:val="24"/>
              </w:rPr>
              <w:t>ПК.1.4.</w:t>
            </w:r>
          </w:p>
        </w:tc>
        <w:tc>
          <w:tcPr>
            <w:tcW w:w="2996" w:type="pct"/>
          </w:tcPr>
          <w:p w:rsidR="00EB3F2C" w:rsidRPr="00AA2671" w:rsidRDefault="00EB3F2C"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досматривает автотранспортные средства, самоходные машины и механизмы;</w:t>
            </w:r>
          </w:p>
          <w:p w:rsidR="006610B3" w:rsidRPr="00AA2671" w:rsidRDefault="00EB3F2C" w:rsidP="007B7468">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 xml:space="preserve">обучающийся выполняет </w:t>
            </w:r>
            <w:r w:rsidRPr="00AA2671">
              <w:rPr>
                <w:rFonts w:ascii="Times New Roman" w:eastAsia="Calibri" w:hAnsi="Times New Roman" w:cs="Times New Roman"/>
                <w:sz w:val="24"/>
                <w:szCs w:val="24"/>
              </w:rPr>
              <w:t>повторный досмотр автотранспортных средств, самоходных машин и механизмов;</w:t>
            </w:r>
          </w:p>
          <w:p w:rsidR="00EB3F2C" w:rsidRPr="00AA2671" w:rsidRDefault="00EB3F2C" w:rsidP="007B7468">
            <w:pPr>
              <w:autoSpaceDE w:val="0"/>
              <w:autoSpaceDN w:val="0"/>
              <w:adjustRightInd w:val="0"/>
              <w:jc w:val="both"/>
              <w:rPr>
                <w:rFonts w:ascii="Times New Roman" w:eastAsia="Calibri" w:hAnsi="Times New Roman" w:cs="Times New Roman"/>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hAnsi="Times New Roman" w:cs="Times New Roman"/>
                <w:i/>
                <w:sz w:val="24"/>
                <w:szCs w:val="24"/>
              </w:rPr>
              <w:t xml:space="preserve"> </w:t>
            </w:r>
            <w:r w:rsidRPr="00AA2671">
              <w:rPr>
                <w:rFonts w:ascii="Times New Roman" w:eastAsia="Calibri" w:hAnsi="Times New Roman" w:cs="Times New Roman"/>
                <w:sz w:val="24"/>
                <w:szCs w:val="24"/>
              </w:rPr>
              <w:t>применяет правила досмотра транспортных средств;</w:t>
            </w:r>
          </w:p>
          <w:p w:rsidR="00EB3F2C" w:rsidRPr="00AA2671" w:rsidRDefault="00EB3F2C"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использует технические средства обеспечения транспортной безопасности в соответствии с инструкциями по их эксплуатации;</w:t>
            </w:r>
          </w:p>
          <w:p w:rsidR="00EB3F2C" w:rsidRPr="00AA2671" w:rsidRDefault="00EB3F2C"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использует досмотровые поворотные зеркала, смотровые эстакады и (или) лестницы;</w:t>
            </w:r>
          </w:p>
          <w:p w:rsidR="00EB3F2C" w:rsidRPr="00AA2671" w:rsidRDefault="00EB3F2C"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lastRenderedPageBreak/>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sz w:val="24"/>
                <w:szCs w:val="24"/>
              </w:rPr>
              <w:t xml:space="preserve"> сверяет документы, удостоверяющие личность, у физических лиц, проверяет у физических лиц пропуска и документы для выявления оснований для проезда автотранспортных средств и самоходной техники, машин и механизмов и прохода физических лиц и (или) перемещения материальных объектов досмотра в зону транспортной безопасности объекта транспортной инфраструктуры воздушного транспорта;</w:t>
            </w:r>
          </w:p>
          <w:p w:rsidR="00EB3F2C" w:rsidRPr="00AA2671" w:rsidRDefault="00EB3F2C"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sz w:val="24"/>
                <w:szCs w:val="24"/>
              </w:rPr>
              <w:t xml:space="preserve"> пользуется сертифицированными в установленном порядке средствами досмотра;</w:t>
            </w:r>
          </w:p>
          <w:p w:rsidR="00EB3F2C" w:rsidRPr="00AA2671" w:rsidRDefault="00EB3F2C" w:rsidP="007B7468">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sz w:val="24"/>
                <w:szCs w:val="24"/>
              </w:rPr>
              <w:t xml:space="preserve"> применяет правила досмотра транспортных средств.</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highlight w:val="yellow"/>
              </w:rPr>
            </w:pPr>
            <w:r w:rsidRPr="00AA2671">
              <w:rPr>
                <w:rFonts w:ascii="Times New Roman" w:hAnsi="Times New Roman" w:cs="Times New Roman"/>
                <w:iCs/>
                <w:sz w:val="24"/>
                <w:szCs w:val="24"/>
              </w:rPr>
              <w:lastRenderedPageBreak/>
              <w:t>ПК.1.5.</w:t>
            </w:r>
          </w:p>
        </w:tc>
        <w:tc>
          <w:tcPr>
            <w:tcW w:w="2996" w:type="pct"/>
          </w:tcPr>
          <w:p w:rsidR="00EB3F2C" w:rsidRPr="00AA2671" w:rsidRDefault="00EF5FA3" w:rsidP="007B7468">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sz w:val="24"/>
                <w:szCs w:val="24"/>
              </w:rPr>
              <w:t xml:space="preserve"> досматривает транспортные средства воздушного транспорта (воздушные суда);</w:t>
            </w:r>
          </w:p>
          <w:p w:rsidR="00EB3F2C" w:rsidRPr="00AA2671" w:rsidRDefault="00EF5FA3" w:rsidP="007B7468">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 xml:space="preserve">- </w:t>
            </w:r>
            <w:r w:rsidRPr="00AA2671">
              <w:rPr>
                <w:rFonts w:ascii="Times New Roman" w:eastAsia="Calibri" w:hAnsi="Times New Roman" w:cs="Times New Roman"/>
                <w:iCs/>
                <w:sz w:val="24"/>
                <w:szCs w:val="24"/>
              </w:rPr>
              <w:t>обучающийся</w:t>
            </w:r>
            <w:r w:rsidRPr="00AA2671">
              <w:rPr>
                <w:rFonts w:ascii="Times New Roman" w:eastAsia="Calibri" w:hAnsi="Times New Roman" w:cs="Times New Roman"/>
                <w:sz w:val="24"/>
                <w:szCs w:val="24"/>
              </w:rPr>
              <w:t xml:space="preserve"> выполняет повторный досмотр транспортных средств воздушного транспорта (воздушных судов). </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обучающийся выполняет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 </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оформляет документацию (акты, журналы, типовые перечни досмотровых операций (карты досмотра))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обучающийся применяет правила проверки документов, выявляет и распознает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 </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применяет правила досмотра транспортных средств;</w:t>
            </w:r>
          </w:p>
          <w:p w:rsidR="002B1CE3" w:rsidRPr="00AA2671" w:rsidRDefault="002B1CE3" w:rsidP="007B7468">
            <w:pPr>
              <w:suppressAutoHyphens/>
              <w:contextualSpacing/>
              <w:jc w:val="both"/>
              <w:rPr>
                <w:rFonts w:ascii="Times New Roman" w:hAnsi="Times New Roman" w:cs="Times New Roman"/>
                <w:sz w:val="24"/>
                <w:szCs w:val="24"/>
                <w:highlight w:val="yellow"/>
              </w:rPr>
            </w:pPr>
            <w:r w:rsidRPr="00AA2671">
              <w:rPr>
                <w:rFonts w:ascii="Times New Roman" w:hAnsi="Times New Roman" w:cs="Times New Roman"/>
                <w:sz w:val="24"/>
                <w:szCs w:val="24"/>
              </w:rPr>
              <w:t xml:space="preserve">- </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пользуется сертифицированными в установленном порядке средствами досмотра.</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tr w:rsidR="006610B3" w:rsidRPr="00AA2671" w:rsidTr="00936C32">
        <w:trPr>
          <w:trHeight w:val="23"/>
        </w:trPr>
        <w:tc>
          <w:tcPr>
            <w:tcW w:w="799" w:type="pct"/>
          </w:tcPr>
          <w:p w:rsidR="006610B3" w:rsidRPr="00AA2671" w:rsidRDefault="006610B3" w:rsidP="00855EDE">
            <w:pPr>
              <w:suppressAutoHyphens/>
              <w:contextualSpacing/>
              <w:rPr>
                <w:rFonts w:ascii="Times New Roman" w:hAnsi="Times New Roman" w:cs="Times New Roman"/>
                <w:iCs/>
                <w:sz w:val="24"/>
                <w:szCs w:val="24"/>
                <w:highlight w:val="yellow"/>
              </w:rPr>
            </w:pPr>
            <w:r w:rsidRPr="00AA2671">
              <w:rPr>
                <w:rFonts w:ascii="Times New Roman" w:hAnsi="Times New Roman" w:cs="Times New Roman"/>
                <w:iCs/>
                <w:sz w:val="24"/>
                <w:szCs w:val="24"/>
              </w:rPr>
              <w:t>ПК.1.6.</w:t>
            </w:r>
          </w:p>
        </w:tc>
        <w:tc>
          <w:tcPr>
            <w:tcW w:w="2996" w:type="pct"/>
          </w:tcPr>
          <w:p w:rsidR="00EF5FA3" w:rsidRPr="00AA2671" w:rsidRDefault="00EF5FA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использует технические средства обеспечения транспортной безопасности в соответствии с инструкциями по их эксплуатации;</w:t>
            </w:r>
          </w:p>
          <w:p w:rsidR="006610B3" w:rsidRPr="00AA2671" w:rsidRDefault="00EF5FA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использует рентгенотелевизионные, радиоскопические установоки, стационарные, переносные и ручные металлодетекторы, газоаналитическую и химическую аппаратуру, а также устройства, обеспечивающие обнаружение оружия, взрывчатых веществ или устройств, предметов и </w:t>
            </w:r>
            <w:r w:rsidRPr="00AA2671">
              <w:rPr>
                <w:rFonts w:ascii="Times New Roman" w:hAnsi="Times New Roman" w:cs="Times New Roman"/>
                <w:sz w:val="24"/>
                <w:szCs w:val="24"/>
              </w:rPr>
              <w:lastRenderedPageBreak/>
              <w:t>веществ, в отношении которых установлены запрет или ограничение на перемещение в зону транспортной безопасности или ее часть.</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пользуется сертифицированными в установленном порядке средствами досмотра;</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пользуется техническими средствами обеспечения транспортной безопасности;</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анализирует данные технических средств обеспечения транспортной безопасности;</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осуществляет непрерывный </w:t>
            </w:r>
            <w:proofErr w:type="gramStart"/>
            <w:r w:rsidRPr="00AA2671">
              <w:rPr>
                <w:rFonts w:ascii="Times New Roman" w:hAnsi="Times New Roman" w:cs="Times New Roman"/>
                <w:sz w:val="24"/>
                <w:szCs w:val="24"/>
              </w:rPr>
              <w:t>контроль за</w:t>
            </w:r>
            <w:proofErr w:type="gramEnd"/>
            <w:r w:rsidRPr="00AA2671">
              <w:rPr>
                <w:rFonts w:ascii="Times New Roman" w:hAnsi="Times New Roman" w:cs="Times New Roman"/>
                <w:sz w:val="24"/>
                <w:szCs w:val="24"/>
              </w:rPr>
              <w:t xml:space="preserve"> данными (информацией), эксплуатационными и функциональными показателями технических средств обеспечения транспортной безопасности;</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оценивает данные технических систем и средств обеспечения транспортной безопасности;</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осуществляет непрерывное видеонаблюдение за обстановкой на контрольно-пропускных пунктах, постах на границах зоны транспортной безопасности объекта транспортной инфраструктуры, ее частей, сектора свободного доступа, технологического и перевозочных секторов объекта транспортной инфраструктуры, а также на критических элементах объекта транспортной инфраструктуры;</w:t>
            </w:r>
          </w:p>
          <w:p w:rsidR="002B1CE3" w:rsidRPr="00AA2671" w:rsidRDefault="002B1CE3" w:rsidP="007B746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r w:rsidR="00AF17AC" w:rsidRPr="00AA2671">
              <w:rPr>
                <w:rFonts w:ascii="Times New Roman" w:hAnsi="Times New Roman" w:cs="Times New Roman"/>
                <w:sz w:val="24"/>
                <w:szCs w:val="24"/>
              </w:rPr>
              <w:t xml:space="preserve"> </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использует средства дежурного охранного оповещения и освещения объекта транспортной инфраструктуры и транспортного средства, технические средства контроля обстановки на объекте транспортной инфраструктуры с помощью охранного телевидения, сигнализации, средств радиосвязи;</w:t>
            </w:r>
          </w:p>
          <w:p w:rsidR="002B1CE3" w:rsidRPr="00AA2671" w:rsidRDefault="002B1CE3" w:rsidP="007B7468">
            <w:pPr>
              <w:suppressAutoHyphens/>
              <w:contextualSpacing/>
              <w:jc w:val="both"/>
              <w:rPr>
                <w:rFonts w:ascii="Times New Roman" w:hAnsi="Times New Roman" w:cs="Times New Roman"/>
                <w:sz w:val="24"/>
                <w:szCs w:val="24"/>
                <w:highlight w:val="yellow"/>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работает с техническими системами и средствами обеспечения транспортной безопасности.</w:t>
            </w:r>
          </w:p>
        </w:tc>
        <w:tc>
          <w:tcPr>
            <w:tcW w:w="1205" w:type="pct"/>
            <w:vMerge/>
          </w:tcPr>
          <w:p w:rsidR="006610B3" w:rsidRPr="00AA2671" w:rsidDel="009D5E3A" w:rsidRDefault="006610B3" w:rsidP="00855EDE">
            <w:pPr>
              <w:suppressAutoHyphens/>
              <w:contextualSpacing/>
              <w:rPr>
                <w:rFonts w:ascii="Times New Roman" w:hAnsi="Times New Roman" w:cs="Times New Roman"/>
                <w:i/>
                <w:sz w:val="24"/>
                <w:szCs w:val="24"/>
              </w:rPr>
            </w:pPr>
          </w:p>
        </w:tc>
      </w:tr>
      <w:bookmarkEnd w:id="84"/>
    </w:tbl>
    <w:p w:rsidR="00C63897" w:rsidRPr="00AA2671" w:rsidRDefault="00C63897" w:rsidP="00FB50A0">
      <w:pPr>
        <w:rPr>
          <w:rFonts w:ascii="Times New Roman" w:hAnsi="Times New Roman" w:cs="Times New Roman"/>
          <w:b/>
          <w:bCs/>
          <w:sz w:val="24"/>
          <w:szCs w:val="24"/>
        </w:rPr>
      </w:pPr>
    </w:p>
    <w:p w:rsidR="00F53FDC" w:rsidRPr="00AA2671" w:rsidRDefault="00C63897"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br w:type="page"/>
      </w:r>
      <w:r w:rsidR="00F53FDC" w:rsidRPr="00AA2671">
        <w:rPr>
          <w:rFonts w:ascii="Times New Roman" w:hAnsi="Times New Roman" w:cs="Times New Roman"/>
          <w:b/>
          <w:bCs/>
          <w:sz w:val="24"/>
          <w:szCs w:val="24"/>
        </w:rPr>
        <w:lastRenderedPageBreak/>
        <w:t>Приложение 1.2</w:t>
      </w:r>
    </w:p>
    <w:p w:rsidR="00F53FDC" w:rsidRPr="00AA2671" w:rsidRDefault="00F53FDC" w:rsidP="00F53FDC">
      <w:pPr>
        <w:jc w:val="right"/>
        <w:rPr>
          <w:rFonts w:ascii="Times New Roman" w:hAnsi="Times New Roman" w:cs="Times New Roman"/>
          <w:b/>
          <w:bCs/>
          <w:sz w:val="24"/>
          <w:szCs w:val="24"/>
        </w:rPr>
      </w:pPr>
      <w:proofErr w:type="gramStart"/>
      <w:r w:rsidRPr="00AA2671">
        <w:rPr>
          <w:rFonts w:ascii="Times New Roman" w:hAnsi="Times New Roman" w:cs="Times New Roman"/>
          <w:b/>
          <w:bCs/>
          <w:sz w:val="24"/>
          <w:szCs w:val="24"/>
        </w:rPr>
        <w:t>к</w:t>
      </w:r>
      <w:proofErr w:type="gramEnd"/>
      <w:r w:rsidRPr="00AA2671">
        <w:rPr>
          <w:rFonts w:ascii="Times New Roman" w:hAnsi="Times New Roman" w:cs="Times New Roman"/>
          <w:b/>
          <w:bCs/>
          <w:sz w:val="24"/>
          <w:szCs w:val="24"/>
        </w:rPr>
        <w:t xml:space="preserve"> </w:t>
      </w:r>
      <w:r w:rsidR="006041E6" w:rsidRPr="00AA2671">
        <w:rPr>
          <w:rFonts w:ascii="Times New Roman" w:hAnsi="Times New Roman" w:cs="Times New Roman"/>
          <w:b/>
          <w:bCs/>
          <w:sz w:val="24"/>
          <w:szCs w:val="24"/>
        </w:rPr>
        <w:t>ПОП</w:t>
      </w:r>
      <w:r w:rsidR="00966A6C" w:rsidRPr="00AA2671">
        <w:rPr>
          <w:rFonts w:ascii="Times New Roman" w:hAnsi="Times New Roman" w:cs="Times New Roman"/>
          <w:b/>
          <w:bCs/>
          <w:sz w:val="24"/>
          <w:szCs w:val="24"/>
        </w:rPr>
        <w:t xml:space="preserve"> по </w:t>
      </w:r>
      <w:r w:rsidRPr="00AA2671">
        <w:rPr>
          <w:rFonts w:ascii="Times New Roman" w:hAnsi="Times New Roman" w:cs="Times New Roman"/>
          <w:b/>
          <w:bCs/>
          <w:sz w:val="24"/>
          <w:szCs w:val="24"/>
        </w:rPr>
        <w:t>специальности</w:t>
      </w:r>
    </w:p>
    <w:p w:rsidR="00F53FDC" w:rsidRPr="00AA2671" w:rsidRDefault="00966A6C"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t>25.02.10 Транспортная безопасность</w:t>
      </w:r>
    </w:p>
    <w:p w:rsidR="00966A6C" w:rsidRPr="00AA2671" w:rsidRDefault="00966A6C"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t>воздушного транспорта</w:t>
      </w: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center"/>
        <w:rPr>
          <w:rFonts w:ascii="Times New Roman" w:hAnsi="Times New Roman" w:cs="Times New Roman"/>
          <w:b/>
          <w:bCs/>
          <w:sz w:val="24"/>
          <w:szCs w:val="24"/>
        </w:rPr>
      </w:pPr>
      <w:r w:rsidRPr="00AA2671">
        <w:rPr>
          <w:rFonts w:ascii="Times New Roman" w:hAnsi="Times New Roman" w:cs="Times New Roman"/>
          <w:b/>
          <w:bCs/>
          <w:sz w:val="24"/>
          <w:szCs w:val="24"/>
        </w:rPr>
        <w:t>Примерная рабочая программа профессионального модуля</w:t>
      </w:r>
    </w:p>
    <w:p w:rsidR="00F53FDC" w:rsidRPr="00AA2671" w:rsidRDefault="00F53FDC" w:rsidP="00F53FDC">
      <w:pPr>
        <w:pStyle w:val="1"/>
      </w:pPr>
      <w:bookmarkStart w:id="85" w:name="_Toc161313283"/>
      <w:r w:rsidRPr="00AA2671">
        <w:t xml:space="preserve">«ПМ.02 </w:t>
      </w:r>
      <w:r w:rsidR="00966A6C" w:rsidRPr="00AA2671">
        <w:t>ЗАЩИТА ОБЪЕКТОВ ТРАНСПОРТНОЙ ИНФРАСТРУКТУРЫ И ТРАНСПОРТНЫХ СРЕДСТВ ОТ АКТОВ НЕЗАКОННОГО ВМЕШАТЕЛЬСТВА</w:t>
      </w:r>
      <w:r w:rsidRPr="00AA2671">
        <w:t>»</w:t>
      </w:r>
      <w:bookmarkEnd w:id="85"/>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jc w:val="center"/>
        <w:rPr>
          <w:rFonts w:ascii="Times New Roman" w:hAnsi="Times New Roman" w:cs="Times New Roman"/>
          <w:b/>
          <w:bCs/>
          <w:sz w:val="24"/>
          <w:szCs w:val="24"/>
        </w:rPr>
      </w:pPr>
      <w:r w:rsidRPr="00AA2671">
        <w:rPr>
          <w:rFonts w:ascii="Times New Roman" w:hAnsi="Times New Roman" w:cs="Times New Roman"/>
          <w:b/>
          <w:bCs/>
          <w:sz w:val="24"/>
          <w:szCs w:val="24"/>
        </w:rPr>
        <w:t>202</w:t>
      </w:r>
      <w:r w:rsidR="00966A6C" w:rsidRPr="00AA2671">
        <w:rPr>
          <w:rFonts w:ascii="Times New Roman" w:hAnsi="Times New Roman" w:cs="Times New Roman"/>
          <w:b/>
          <w:bCs/>
          <w:sz w:val="24"/>
          <w:szCs w:val="24"/>
        </w:rPr>
        <w:t>5</w:t>
      </w:r>
      <w:r w:rsidRPr="00AA2671">
        <w:rPr>
          <w:rFonts w:ascii="Times New Roman" w:hAnsi="Times New Roman" w:cs="Times New Roman"/>
          <w:b/>
          <w:bCs/>
          <w:sz w:val="24"/>
          <w:szCs w:val="24"/>
        </w:rPr>
        <w:t xml:space="preserve"> г.</w:t>
      </w:r>
    </w:p>
    <w:p w:rsidR="00966A6C" w:rsidRPr="00AA2671" w:rsidRDefault="00F53FDC">
      <w:pPr>
        <w:rPr>
          <w:rFonts w:ascii="Times New Roman" w:hAnsi="Times New Roman" w:cs="Times New Roman"/>
          <w:b/>
          <w:bCs/>
          <w:sz w:val="24"/>
          <w:szCs w:val="24"/>
        </w:rPr>
      </w:pPr>
      <w:r w:rsidRPr="00AA2671">
        <w:rPr>
          <w:rFonts w:ascii="Times New Roman" w:hAnsi="Times New Roman" w:cs="Times New Roman"/>
          <w:b/>
          <w:bCs/>
          <w:sz w:val="24"/>
          <w:szCs w:val="24"/>
        </w:rPr>
        <w:br w:type="page"/>
      </w:r>
    </w:p>
    <w:p w:rsidR="00966A6C" w:rsidRPr="00AA2671" w:rsidRDefault="00966A6C" w:rsidP="00966A6C">
      <w:pPr>
        <w:jc w:val="center"/>
        <w:rPr>
          <w:rFonts w:ascii="Times New Roman" w:hAnsi="Times New Roman" w:cs="Times New Roman"/>
          <w:b/>
          <w:bCs/>
          <w:sz w:val="24"/>
          <w:szCs w:val="24"/>
        </w:rPr>
      </w:pPr>
      <w:r w:rsidRPr="00AA2671">
        <w:rPr>
          <w:rFonts w:ascii="Times New Roman" w:hAnsi="Times New Roman" w:cs="Times New Roman"/>
          <w:b/>
          <w:bCs/>
          <w:sz w:val="24"/>
          <w:szCs w:val="24"/>
        </w:rPr>
        <w:lastRenderedPageBreak/>
        <w:t>СОДЕРЖАНИЕ ПРОГРАММЫ</w:t>
      </w:r>
    </w:p>
    <w:p w:rsidR="000563EA" w:rsidRDefault="00375251">
      <w:pPr>
        <w:pStyle w:val="14"/>
        <w:rPr>
          <w:rFonts w:asciiTheme="minorHAnsi" w:eastAsiaTheme="minorEastAsia" w:hAnsiTheme="minorHAnsi" w:cstheme="minorBidi"/>
          <w:b w:val="0"/>
          <w:bCs w:val="0"/>
          <w:lang w:eastAsia="ru-RU"/>
        </w:rPr>
      </w:pPr>
      <w:r w:rsidRPr="00AA2671">
        <w:rPr>
          <w:sz w:val="24"/>
          <w:szCs w:val="24"/>
        </w:rPr>
        <w:fldChar w:fldCharType="begin"/>
      </w:r>
      <w:r w:rsidR="00966A6C" w:rsidRPr="00AA2671">
        <w:rPr>
          <w:sz w:val="24"/>
          <w:szCs w:val="24"/>
        </w:rPr>
        <w:instrText xml:space="preserve"> TOC \h \z \t "Раздел 1;1;Раздел 1.1;2" </w:instrText>
      </w:r>
      <w:r w:rsidRPr="00AA2671">
        <w:rPr>
          <w:sz w:val="24"/>
          <w:szCs w:val="24"/>
        </w:rPr>
        <w:fldChar w:fldCharType="separate"/>
      </w:r>
    </w:p>
    <w:p w:rsidR="000563EA" w:rsidRDefault="000563EA">
      <w:pPr>
        <w:pStyle w:val="14"/>
        <w:rPr>
          <w:rFonts w:asciiTheme="minorHAnsi" w:eastAsiaTheme="minorEastAsia" w:hAnsiTheme="minorHAnsi" w:cstheme="minorBidi"/>
          <w:b w:val="0"/>
          <w:bCs w:val="0"/>
          <w:lang w:eastAsia="ru-RU"/>
        </w:rPr>
      </w:pPr>
      <w:hyperlink w:anchor="_Toc206498368" w:history="1">
        <w:r w:rsidRPr="00E73146">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_Toc206498368 \h </w:instrText>
        </w:r>
        <w:r>
          <w:rPr>
            <w:webHidden/>
          </w:rPr>
        </w:r>
        <w:r>
          <w:rPr>
            <w:webHidden/>
          </w:rPr>
          <w:fldChar w:fldCharType="separate"/>
        </w:r>
        <w:r>
          <w:rPr>
            <w:webHidden/>
          </w:rPr>
          <w:t>36</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69" w:history="1">
        <w:r w:rsidRPr="00E73146">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_Toc206498369 \h </w:instrText>
        </w:r>
        <w:r>
          <w:rPr>
            <w:webHidden/>
          </w:rPr>
        </w:r>
        <w:r>
          <w:rPr>
            <w:webHidden/>
          </w:rPr>
          <w:fldChar w:fldCharType="separate"/>
        </w:r>
        <w:r>
          <w:rPr>
            <w:webHidden/>
          </w:rPr>
          <w:t>36</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0" w:history="1">
        <w:r w:rsidRPr="00E73146">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_Toc206498370 \h </w:instrText>
        </w:r>
        <w:r>
          <w:rPr>
            <w:webHidden/>
          </w:rPr>
        </w:r>
        <w:r>
          <w:rPr>
            <w:webHidden/>
          </w:rPr>
          <w:fldChar w:fldCharType="separate"/>
        </w:r>
        <w:r>
          <w:rPr>
            <w:webHidden/>
          </w:rPr>
          <w:t>36</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73" w:history="1">
        <w:r w:rsidRPr="00E73146">
          <w:rPr>
            <w:rStyle w:val="af0"/>
          </w:rPr>
          <w:t>2. Структура и содержание профессионального модуля</w:t>
        </w:r>
        <w:r>
          <w:rPr>
            <w:webHidden/>
          </w:rPr>
          <w:tab/>
        </w:r>
        <w:r>
          <w:rPr>
            <w:webHidden/>
          </w:rPr>
          <w:fldChar w:fldCharType="begin"/>
        </w:r>
        <w:r>
          <w:rPr>
            <w:webHidden/>
          </w:rPr>
          <w:instrText xml:space="preserve"> PAGEREF _Toc206498373 \h </w:instrText>
        </w:r>
        <w:r>
          <w:rPr>
            <w:webHidden/>
          </w:rPr>
        </w:r>
        <w:r>
          <w:rPr>
            <w:webHidden/>
          </w:rPr>
          <w:fldChar w:fldCharType="separate"/>
        </w:r>
        <w:r>
          <w:rPr>
            <w:webHidden/>
          </w:rPr>
          <w:t>46</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4" w:history="1">
        <w:r w:rsidRPr="00E73146">
          <w:rPr>
            <w:rStyle w:val="af0"/>
          </w:rPr>
          <w:t>2.1. Трудоемкость освоения модуля</w:t>
        </w:r>
        <w:r>
          <w:rPr>
            <w:webHidden/>
          </w:rPr>
          <w:tab/>
        </w:r>
        <w:r>
          <w:rPr>
            <w:webHidden/>
          </w:rPr>
          <w:fldChar w:fldCharType="begin"/>
        </w:r>
        <w:r>
          <w:rPr>
            <w:webHidden/>
          </w:rPr>
          <w:instrText xml:space="preserve"> PAGEREF _Toc206498374 \h </w:instrText>
        </w:r>
        <w:r>
          <w:rPr>
            <w:webHidden/>
          </w:rPr>
        </w:r>
        <w:r>
          <w:rPr>
            <w:webHidden/>
          </w:rPr>
          <w:fldChar w:fldCharType="separate"/>
        </w:r>
        <w:r>
          <w:rPr>
            <w:webHidden/>
          </w:rPr>
          <w:t>46</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5" w:history="1">
        <w:r w:rsidRPr="00E73146">
          <w:rPr>
            <w:rStyle w:val="af0"/>
          </w:rPr>
          <w:t>2.2. Структура профессионального модуля</w:t>
        </w:r>
        <w:r>
          <w:rPr>
            <w:webHidden/>
          </w:rPr>
          <w:tab/>
        </w:r>
        <w:r>
          <w:rPr>
            <w:webHidden/>
          </w:rPr>
          <w:fldChar w:fldCharType="begin"/>
        </w:r>
        <w:r>
          <w:rPr>
            <w:webHidden/>
          </w:rPr>
          <w:instrText xml:space="preserve"> PAGEREF _Toc206498375 \h </w:instrText>
        </w:r>
        <w:r>
          <w:rPr>
            <w:webHidden/>
          </w:rPr>
        </w:r>
        <w:r>
          <w:rPr>
            <w:webHidden/>
          </w:rPr>
          <w:fldChar w:fldCharType="separate"/>
        </w:r>
        <w:r>
          <w:rPr>
            <w:webHidden/>
          </w:rPr>
          <w:t>47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6" w:history="1">
        <w:r w:rsidRPr="00E73146">
          <w:rPr>
            <w:rStyle w:val="af0"/>
          </w:rPr>
          <w:t>2.3. Примерное содержание профессионального модуля</w:t>
        </w:r>
        <w:r>
          <w:rPr>
            <w:webHidden/>
          </w:rPr>
          <w:tab/>
        </w:r>
        <w:r>
          <w:rPr>
            <w:webHidden/>
          </w:rPr>
          <w:fldChar w:fldCharType="begin"/>
        </w:r>
        <w:r>
          <w:rPr>
            <w:webHidden/>
          </w:rPr>
          <w:instrText xml:space="preserve"> PAGEREF _Toc206498376 \h </w:instrText>
        </w:r>
        <w:r>
          <w:rPr>
            <w:webHidden/>
          </w:rPr>
        </w:r>
        <w:r>
          <w:rPr>
            <w:webHidden/>
          </w:rPr>
          <w:fldChar w:fldCharType="separate"/>
        </w:r>
        <w:r>
          <w:rPr>
            <w:webHidden/>
          </w:rPr>
          <w:t>47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7" w:history="1">
        <w:r w:rsidRPr="00E73146">
          <w:rPr>
            <w:rStyle w:val="af0"/>
          </w:rPr>
          <w:t>2.4. Курсовой работа (проект)</w:t>
        </w:r>
        <w:r>
          <w:rPr>
            <w:webHidden/>
          </w:rPr>
          <w:tab/>
        </w:r>
        <w:r>
          <w:rPr>
            <w:webHidden/>
          </w:rPr>
          <w:fldChar w:fldCharType="begin"/>
        </w:r>
        <w:r>
          <w:rPr>
            <w:webHidden/>
          </w:rPr>
          <w:instrText xml:space="preserve"> PAGEREF _Toc206498377 \h </w:instrText>
        </w:r>
        <w:r>
          <w:rPr>
            <w:webHidden/>
          </w:rPr>
        </w:r>
        <w:r>
          <w:rPr>
            <w:webHidden/>
          </w:rPr>
          <w:fldChar w:fldCharType="separate"/>
        </w:r>
        <w:r>
          <w:rPr>
            <w:webHidden/>
          </w:rPr>
          <w:t>51</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78" w:history="1">
        <w:r w:rsidRPr="00E73146">
          <w:rPr>
            <w:rStyle w:val="af0"/>
          </w:rPr>
          <w:t>3. Условия реализации профессионального модуля</w:t>
        </w:r>
        <w:r>
          <w:rPr>
            <w:webHidden/>
          </w:rPr>
          <w:tab/>
        </w:r>
        <w:r>
          <w:rPr>
            <w:webHidden/>
          </w:rPr>
          <w:fldChar w:fldCharType="begin"/>
        </w:r>
        <w:r>
          <w:rPr>
            <w:webHidden/>
          </w:rPr>
          <w:instrText xml:space="preserve"> PAGEREF _Toc206498378 \h </w:instrText>
        </w:r>
        <w:r>
          <w:rPr>
            <w:webHidden/>
          </w:rPr>
        </w:r>
        <w:r>
          <w:rPr>
            <w:webHidden/>
          </w:rPr>
          <w:fldChar w:fldCharType="separate"/>
        </w:r>
        <w:r>
          <w:rPr>
            <w:webHidden/>
          </w:rPr>
          <w:t>52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79" w:history="1">
        <w:r w:rsidRPr="00E73146">
          <w:rPr>
            <w:rStyle w:val="af0"/>
          </w:rPr>
          <w:t>3.1. Материально-техническое обеспечение</w:t>
        </w:r>
        <w:r>
          <w:rPr>
            <w:webHidden/>
          </w:rPr>
          <w:tab/>
        </w:r>
        <w:r>
          <w:rPr>
            <w:webHidden/>
          </w:rPr>
          <w:fldChar w:fldCharType="begin"/>
        </w:r>
        <w:r>
          <w:rPr>
            <w:webHidden/>
          </w:rPr>
          <w:instrText xml:space="preserve"> PAGEREF _Toc206498379 \h </w:instrText>
        </w:r>
        <w:r>
          <w:rPr>
            <w:webHidden/>
          </w:rPr>
        </w:r>
        <w:r>
          <w:rPr>
            <w:webHidden/>
          </w:rPr>
          <w:fldChar w:fldCharType="separate"/>
        </w:r>
        <w:r>
          <w:rPr>
            <w:webHidden/>
          </w:rPr>
          <w:t>52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380" w:history="1">
        <w:r w:rsidRPr="00E73146">
          <w:rPr>
            <w:rStyle w:val="af0"/>
          </w:rPr>
          <w:t>3.2. Учебно-методическое обеспечение</w:t>
        </w:r>
        <w:r>
          <w:rPr>
            <w:webHidden/>
          </w:rPr>
          <w:tab/>
        </w:r>
        <w:r>
          <w:rPr>
            <w:webHidden/>
          </w:rPr>
          <w:fldChar w:fldCharType="begin"/>
        </w:r>
        <w:r>
          <w:rPr>
            <w:webHidden/>
          </w:rPr>
          <w:instrText xml:space="preserve"> PAGEREF _Toc206498380 \h </w:instrText>
        </w:r>
        <w:r>
          <w:rPr>
            <w:webHidden/>
          </w:rPr>
        </w:r>
        <w:r>
          <w:rPr>
            <w:webHidden/>
          </w:rPr>
          <w:fldChar w:fldCharType="separate"/>
        </w:r>
        <w:r>
          <w:rPr>
            <w:webHidden/>
          </w:rPr>
          <w:t>52</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381" w:history="1">
        <w:r w:rsidRPr="00E73146">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_Toc206498381 \h </w:instrText>
        </w:r>
        <w:r>
          <w:rPr>
            <w:webHidden/>
          </w:rPr>
        </w:r>
        <w:r>
          <w:rPr>
            <w:webHidden/>
          </w:rPr>
          <w:fldChar w:fldCharType="separate"/>
        </w:r>
        <w:r>
          <w:rPr>
            <w:webHidden/>
          </w:rPr>
          <w:t>53</w:t>
        </w:r>
        <w:r>
          <w:rPr>
            <w:webHidden/>
          </w:rPr>
          <w:fldChar w:fldCharType="end"/>
        </w:r>
      </w:hyperlink>
    </w:p>
    <w:p w:rsidR="00966A6C" w:rsidRPr="00AA2671" w:rsidRDefault="00375251" w:rsidP="00966A6C">
      <w:pPr>
        <w:rPr>
          <w:rFonts w:ascii="Times New Roman" w:hAnsi="Times New Roman" w:cs="Times New Roman"/>
          <w:sz w:val="24"/>
          <w:szCs w:val="24"/>
        </w:rPr>
      </w:pPr>
      <w:r w:rsidRPr="00AA2671">
        <w:rPr>
          <w:rFonts w:ascii="Times New Roman" w:hAnsi="Times New Roman" w:cs="Times New Roman"/>
          <w:sz w:val="24"/>
          <w:szCs w:val="24"/>
        </w:rPr>
        <w:fldChar w:fldCharType="end"/>
      </w:r>
    </w:p>
    <w:p w:rsidR="00966A6C" w:rsidRPr="00AA2671" w:rsidRDefault="00966A6C" w:rsidP="00966A6C">
      <w:pPr>
        <w:pStyle w:val="1"/>
      </w:pPr>
    </w:p>
    <w:p w:rsidR="00966A6C" w:rsidRPr="00AA2671" w:rsidRDefault="00966A6C" w:rsidP="00966A6C">
      <w:pPr>
        <w:pStyle w:val="1f"/>
        <w:jc w:val="left"/>
        <w:rPr>
          <w:rFonts w:ascii="Times New Roman" w:hAnsi="Times New Roman"/>
        </w:rPr>
        <w:sectPr w:rsidR="00966A6C" w:rsidRPr="00AA2671" w:rsidSect="00502F97">
          <w:headerReference w:type="even" r:id="rId11"/>
          <w:headerReference w:type="default" r:id="rId12"/>
          <w:pgSz w:w="11906" w:h="16838"/>
          <w:pgMar w:top="1134" w:right="567" w:bottom="1134" w:left="1701" w:header="709" w:footer="709" w:gutter="0"/>
          <w:cols w:space="708"/>
          <w:docGrid w:linePitch="360"/>
        </w:sectPr>
      </w:pPr>
    </w:p>
    <w:p w:rsidR="00966A6C" w:rsidRPr="00AA2671" w:rsidRDefault="00966A6C" w:rsidP="00966A6C">
      <w:pPr>
        <w:pStyle w:val="1f"/>
        <w:rPr>
          <w:rFonts w:ascii="Times New Roman" w:hAnsi="Times New Roman"/>
        </w:rPr>
      </w:pPr>
      <w:bookmarkStart w:id="86" w:name="_Toc200025452"/>
      <w:bookmarkStart w:id="87" w:name="_Toc200026614"/>
      <w:bookmarkStart w:id="88" w:name="_Toc206498322"/>
      <w:bookmarkStart w:id="89" w:name="_Toc206498368"/>
      <w:bookmarkStart w:id="90" w:name="_Toc206498410"/>
      <w:r w:rsidRPr="00AA2671">
        <w:rPr>
          <w:rFonts w:ascii="Times New Roman" w:hAnsi="Times New Roman"/>
        </w:rPr>
        <w:lastRenderedPageBreak/>
        <w:t>1. Общая характеристика ПРИМЕРНОЙ РАБОЧЕЙ ПРОГРАММЫ ПРОФЕССИОНАЛЬНОГО МОДУЛЯ</w:t>
      </w:r>
      <w:bookmarkEnd w:id="86"/>
      <w:bookmarkEnd w:id="87"/>
      <w:bookmarkEnd w:id="88"/>
      <w:bookmarkEnd w:id="89"/>
      <w:bookmarkEnd w:id="90"/>
    </w:p>
    <w:p w:rsidR="00966A6C" w:rsidRPr="00AA2671" w:rsidRDefault="00966A6C" w:rsidP="00966A6C">
      <w:pPr>
        <w:pStyle w:val="1d"/>
        <w:jc w:val="center"/>
        <w:rPr>
          <w:rFonts w:eastAsia="Segoe UI"/>
          <w:lang w:val="ru-RU"/>
        </w:rPr>
      </w:pPr>
      <w:r w:rsidRPr="00AA2671">
        <w:rPr>
          <w:rFonts w:eastAsia="Segoe UI"/>
          <w:lang w:val="ru-RU"/>
        </w:rPr>
        <w:t xml:space="preserve">«ПМ.02 </w:t>
      </w:r>
      <w:r w:rsidRPr="00AA2671">
        <w:rPr>
          <w:bCs/>
          <w:iCs/>
          <w:lang w:val="ru-RU"/>
        </w:rPr>
        <w:t>ЗАЩИТА ОБЪЕКТОВ ТРАНСПОРТНОЙ ИНФРАСТРУКТУРЫ И ТРАНСПОРТНЫХ СРЕДСТВ ОТ АКТОВ НЕЗАКОННОГО ВМЕШАТЕЛЬСТВА</w:t>
      </w:r>
      <w:r w:rsidRPr="00AA2671">
        <w:rPr>
          <w:rFonts w:eastAsia="Segoe UI"/>
          <w:lang w:val="ru-RU"/>
        </w:rPr>
        <w:t>»</w:t>
      </w:r>
    </w:p>
    <w:p w:rsidR="00966A6C" w:rsidRPr="00AA2671" w:rsidRDefault="00966A6C" w:rsidP="00966A6C">
      <w:pPr>
        <w:pStyle w:val="1f"/>
        <w:rPr>
          <w:rFonts w:ascii="Times New Roman" w:hAnsi="Times New Roman"/>
        </w:rPr>
      </w:pPr>
    </w:p>
    <w:p w:rsidR="00966A6C" w:rsidRPr="00AA2671" w:rsidRDefault="00966A6C" w:rsidP="00966A6C">
      <w:pPr>
        <w:pStyle w:val="114"/>
        <w:rPr>
          <w:rFonts w:ascii="Times New Roman" w:hAnsi="Times New Roman"/>
        </w:rPr>
      </w:pPr>
      <w:bookmarkStart w:id="91" w:name="_Toc200025453"/>
      <w:bookmarkStart w:id="92" w:name="_Toc200026615"/>
      <w:bookmarkStart w:id="93" w:name="_Toc206498323"/>
      <w:bookmarkStart w:id="94" w:name="_Toc206498369"/>
      <w:bookmarkStart w:id="95" w:name="_Toc206498411"/>
      <w:r w:rsidRPr="00AA2671">
        <w:rPr>
          <w:rFonts w:ascii="Times New Roman" w:hAnsi="Times New Roman"/>
        </w:rPr>
        <w:t>1.1. Цель и место профессионального модуля в структуре образовательной программы</w:t>
      </w:r>
      <w:bookmarkEnd w:id="91"/>
      <w:bookmarkEnd w:id="92"/>
      <w:bookmarkEnd w:id="93"/>
      <w:bookmarkEnd w:id="94"/>
      <w:bookmarkEnd w:id="95"/>
    </w:p>
    <w:p w:rsidR="00966A6C" w:rsidRPr="00AA2671" w:rsidRDefault="00966A6C" w:rsidP="00966A6C">
      <w:pPr>
        <w:suppressAutoHyphens/>
        <w:spacing w:line="276" w:lineRule="auto"/>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 xml:space="preserve">Цель модуля: освоение вида деятельности </w:t>
      </w:r>
      <w:r w:rsidRPr="00AA2671">
        <w:rPr>
          <w:rFonts w:ascii="Times New Roman" w:eastAsia="Times New Roman" w:hAnsi="Times New Roman" w:cs="Times New Roman"/>
          <w:iCs/>
          <w:sz w:val="24"/>
          <w:szCs w:val="24"/>
          <w:lang w:eastAsia="ru-RU"/>
        </w:rPr>
        <w:t>«</w:t>
      </w:r>
      <w:r w:rsidR="008E1288" w:rsidRPr="00AA2671">
        <w:rPr>
          <w:rFonts w:ascii="Times New Roman" w:eastAsia="Times New Roman" w:hAnsi="Times New Roman" w:cs="Times New Roman"/>
          <w:iCs/>
          <w:sz w:val="24"/>
          <w:szCs w:val="24"/>
          <w:lang w:eastAsia="ru-RU"/>
        </w:rPr>
        <w:t>Защита объектов транспортной инфраструктуры и транспортных средств от актов незаконного вмешательства</w:t>
      </w:r>
      <w:r w:rsidRPr="00AA2671">
        <w:rPr>
          <w:rFonts w:ascii="Times New Roman" w:eastAsia="Times New Roman" w:hAnsi="Times New Roman" w:cs="Times New Roman"/>
          <w:bCs/>
          <w:iCs/>
          <w:sz w:val="24"/>
          <w:szCs w:val="24"/>
          <w:lang w:eastAsia="ru-RU"/>
        </w:rPr>
        <w:t>»</w:t>
      </w:r>
      <w:r w:rsidRPr="00AA2671">
        <w:rPr>
          <w:rFonts w:ascii="Times New Roman" w:eastAsia="Times New Roman" w:hAnsi="Times New Roman" w:cs="Times New Roman"/>
          <w:sz w:val="24"/>
          <w:szCs w:val="24"/>
          <w:lang w:eastAsia="ru-RU"/>
        </w:rPr>
        <w:t xml:space="preserve">. </w:t>
      </w:r>
    </w:p>
    <w:p w:rsidR="00966A6C" w:rsidRPr="00AA2671" w:rsidRDefault="00966A6C" w:rsidP="00966A6C">
      <w:pPr>
        <w:suppressAutoHyphens/>
        <w:spacing w:line="276" w:lineRule="auto"/>
        <w:ind w:firstLine="709"/>
        <w:jc w:val="both"/>
        <w:rPr>
          <w:rFonts w:ascii="Times New Roman" w:hAnsi="Times New Roman" w:cs="Times New Roman"/>
          <w:sz w:val="24"/>
          <w:szCs w:val="24"/>
        </w:rPr>
      </w:pPr>
      <w:r w:rsidRPr="00AA2671">
        <w:rPr>
          <w:rFonts w:ascii="Times New Roman" w:hAnsi="Times New Roman" w:cs="Times New Roman"/>
          <w:sz w:val="24"/>
          <w:szCs w:val="24"/>
        </w:rPr>
        <w:t>Профессиональный модуль включен в обязательную часть образовательной программы.</w:t>
      </w:r>
    </w:p>
    <w:p w:rsidR="00966A6C" w:rsidRPr="00AA2671" w:rsidRDefault="00966A6C" w:rsidP="00966A6C">
      <w:pPr>
        <w:suppressAutoHyphens/>
        <w:spacing w:line="276" w:lineRule="auto"/>
        <w:ind w:firstLine="709"/>
        <w:jc w:val="both"/>
        <w:rPr>
          <w:rFonts w:ascii="Times New Roman" w:hAnsi="Times New Roman" w:cs="Times New Roman"/>
          <w:sz w:val="24"/>
          <w:szCs w:val="24"/>
        </w:rPr>
      </w:pPr>
    </w:p>
    <w:p w:rsidR="00966A6C" w:rsidRPr="00AA2671" w:rsidRDefault="00966A6C" w:rsidP="00966A6C">
      <w:pPr>
        <w:pStyle w:val="114"/>
        <w:rPr>
          <w:rFonts w:ascii="Times New Roman" w:hAnsi="Times New Roman"/>
        </w:rPr>
      </w:pPr>
      <w:bookmarkStart w:id="96" w:name="_Toc200025454"/>
      <w:bookmarkStart w:id="97" w:name="_Toc200026616"/>
      <w:bookmarkStart w:id="98" w:name="_Toc206498324"/>
      <w:bookmarkStart w:id="99" w:name="_Toc206498370"/>
      <w:bookmarkStart w:id="100" w:name="_Toc206498412"/>
      <w:r w:rsidRPr="00AA2671">
        <w:rPr>
          <w:rFonts w:ascii="Times New Roman" w:hAnsi="Times New Roman"/>
        </w:rPr>
        <w:t>1.2. Планируемые результаты освоения профессионального модуля</w:t>
      </w:r>
      <w:bookmarkEnd w:id="96"/>
      <w:bookmarkEnd w:id="97"/>
      <w:bookmarkEnd w:id="98"/>
      <w:bookmarkEnd w:id="99"/>
      <w:bookmarkEnd w:id="100"/>
    </w:p>
    <w:p w:rsidR="00966A6C" w:rsidRPr="00AA2671" w:rsidRDefault="00966A6C" w:rsidP="00966A6C">
      <w:pPr>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966A6C" w:rsidRPr="00AA2671" w:rsidRDefault="00966A6C" w:rsidP="00966A6C">
      <w:pPr>
        <w:spacing w:after="120"/>
        <w:ind w:firstLine="709"/>
        <w:rPr>
          <w:rFonts w:ascii="Times New Roman" w:hAnsi="Times New Roman" w:cs="Times New Roman"/>
          <w:bCs/>
          <w:sz w:val="24"/>
          <w:szCs w:val="24"/>
        </w:rPr>
      </w:pPr>
      <w:r w:rsidRPr="00AA2671">
        <w:rPr>
          <w:rFonts w:ascii="Times New Roman" w:hAnsi="Times New Roman" w:cs="Times New Roman"/>
          <w:bCs/>
          <w:sz w:val="24"/>
          <w:szCs w:val="24"/>
        </w:rPr>
        <w:t xml:space="preserve">В результате освоения профессионального модуля </w:t>
      </w:r>
      <w:proofErr w:type="gramStart"/>
      <w:r w:rsidRPr="00AA2671">
        <w:rPr>
          <w:rFonts w:ascii="Times New Roman" w:hAnsi="Times New Roman" w:cs="Times New Roman"/>
          <w:bCs/>
          <w:sz w:val="24"/>
          <w:szCs w:val="24"/>
        </w:rPr>
        <w:t>обучающийся</w:t>
      </w:r>
      <w:proofErr w:type="gramEnd"/>
      <w:r w:rsidRPr="00AA2671">
        <w:rPr>
          <w:rFonts w:ascii="Times New Roman" w:hAnsi="Times New Roman" w:cs="Times New Roman"/>
          <w:bCs/>
          <w:sz w:val="24"/>
          <w:szCs w:val="24"/>
        </w:rPr>
        <w:t xml:space="preserve"> должен</w:t>
      </w:r>
      <w:r w:rsidRPr="00AA2671">
        <w:rPr>
          <w:rFonts w:ascii="Times New Roman" w:hAnsi="Times New Roman" w:cs="Times New Roman"/>
          <w:bCs/>
          <w:sz w:val="24"/>
          <w:szCs w:val="24"/>
          <w:vertAlign w:val="superscript"/>
        </w:rPr>
        <w:footnoteReference w:id="2"/>
      </w:r>
      <w:r w:rsidRPr="00AA267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3118"/>
        <w:gridCol w:w="2725"/>
      </w:tblGrid>
      <w:tr w:rsidR="00966A6C" w:rsidRPr="00AA2671" w:rsidTr="00AF17AC">
        <w:tc>
          <w:tcPr>
            <w:tcW w:w="959" w:type="dxa"/>
            <w:tcBorders>
              <w:top w:val="single" w:sz="4" w:space="0" w:color="auto"/>
              <w:left w:val="single" w:sz="4" w:space="0" w:color="auto"/>
              <w:right w:val="single" w:sz="4" w:space="0" w:color="auto"/>
            </w:tcBorders>
          </w:tcPr>
          <w:p w:rsidR="00966A6C" w:rsidRPr="00AA2671" w:rsidRDefault="00966A6C" w:rsidP="00240F33">
            <w:pPr>
              <w:rPr>
                <w:rStyle w:val="afb"/>
                <w:b/>
                <w:i w:val="0"/>
                <w:sz w:val="24"/>
                <w:szCs w:val="24"/>
              </w:rPr>
            </w:pPr>
            <w:r w:rsidRPr="00AA2671">
              <w:rPr>
                <w:rStyle w:val="afb"/>
                <w:b/>
                <w:i w:val="0"/>
                <w:sz w:val="24"/>
                <w:szCs w:val="24"/>
              </w:rPr>
              <w:t xml:space="preserve">Код </w:t>
            </w:r>
            <w:r w:rsidRPr="0088496D">
              <w:rPr>
                <w:rStyle w:val="afb"/>
                <w:b/>
                <w:i w:val="0"/>
                <w:sz w:val="24"/>
                <w:szCs w:val="24"/>
              </w:rPr>
              <w:t>ОК, ПК</w:t>
            </w:r>
          </w:p>
        </w:tc>
        <w:tc>
          <w:tcPr>
            <w:tcW w:w="2835" w:type="dxa"/>
            <w:tcBorders>
              <w:top w:val="single" w:sz="4" w:space="0" w:color="auto"/>
              <w:left w:val="single" w:sz="4" w:space="0" w:color="auto"/>
              <w:right w:val="single" w:sz="4" w:space="0" w:color="auto"/>
            </w:tcBorders>
          </w:tcPr>
          <w:p w:rsidR="00966A6C" w:rsidRPr="00AA2671" w:rsidRDefault="00966A6C" w:rsidP="00240F33">
            <w:pPr>
              <w:jc w:val="center"/>
              <w:rPr>
                <w:rFonts w:ascii="Times New Roman" w:hAnsi="Times New Roman" w:cs="Times New Roman"/>
                <w:b/>
                <w:sz w:val="24"/>
                <w:szCs w:val="24"/>
              </w:rPr>
            </w:pPr>
            <w:r w:rsidRPr="00AA2671">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966A6C" w:rsidP="00240F33">
            <w:pPr>
              <w:jc w:val="center"/>
              <w:rPr>
                <w:rFonts w:ascii="Times New Roman" w:hAnsi="Times New Roman" w:cs="Times New Roman"/>
                <w:b/>
                <w:i/>
                <w:sz w:val="24"/>
                <w:szCs w:val="24"/>
              </w:rPr>
            </w:pPr>
            <w:r w:rsidRPr="00AA2671">
              <w:rPr>
                <w:rFonts w:ascii="Times New Roman" w:hAnsi="Times New Roman" w:cs="Times New Roman"/>
                <w:b/>
                <w:sz w:val="24"/>
                <w:szCs w:val="24"/>
              </w:rPr>
              <w:t>Знать</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
                <w:i/>
                <w:sz w:val="24"/>
                <w:szCs w:val="24"/>
              </w:rPr>
            </w:pPr>
            <w:r w:rsidRPr="00AA2671">
              <w:rPr>
                <w:rFonts w:ascii="Times New Roman" w:hAnsi="Times New Roman" w:cs="Times New Roman"/>
                <w:b/>
                <w:sz w:val="24"/>
                <w:szCs w:val="24"/>
              </w:rPr>
              <w:t>Владеть навыками</w:t>
            </w:r>
          </w:p>
        </w:tc>
      </w:tr>
      <w:tr w:rsidR="00966A6C" w:rsidRPr="00AA2671" w:rsidTr="00AF17AC">
        <w:tc>
          <w:tcPr>
            <w:tcW w:w="959" w:type="dxa"/>
            <w:tcBorders>
              <w:top w:val="single" w:sz="4" w:space="0" w:color="auto"/>
              <w:left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t>ОК</w:t>
            </w:r>
            <w:r w:rsidR="00936C32">
              <w:rPr>
                <w:rFonts w:ascii="Times New Roman" w:hAnsi="Times New Roman" w:cs="Times New Roman"/>
                <w:bCs/>
                <w:sz w:val="24"/>
                <w:szCs w:val="24"/>
              </w:rPr>
              <w:t>.</w:t>
            </w:r>
            <w:r w:rsidRPr="00AA2671">
              <w:rPr>
                <w:rFonts w:ascii="Times New Roman" w:hAnsi="Times New Roman" w:cs="Times New Roman"/>
                <w:bCs/>
                <w:sz w:val="24"/>
                <w:szCs w:val="24"/>
              </w:rPr>
              <w:t>01</w:t>
            </w:r>
          </w:p>
        </w:tc>
        <w:tc>
          <w:tcPr>
            <w:tcW w:w="2835" w:type="dxa"/>
            <w:tcBorders>
              <w:top w:val="single" w:sz="4" w:space="0" w:color="auto"/>
              <w:left w:val="single" w:sz="4" w:space="0" w:color="auto"/>
              <w:right w:val="single" w:sz="4" w:space="0" w:color="auto"/>
            </w:tcBorders>
            <w:hideMark/>
          </w:tcPr>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rsidR="00966A6C" w:rsidRPr="00AA2671" w:rsidRDefault="00D618DF" w:rsidP="00936C32">
            <w:pPr>
              <w:rPr>
                <w:rFonts w:ascii="Times New Roman" w:eastAsia="Calibri" w:hAnsi="Times New Roman" w:cs="Times New Roman"/>
                <w:iCs/>
                <w:sz w:val="24"/>
                <w:szCs w:val="24"/>
              </w:rPr>
            </w:pPr>
            <w:proofErr w:type="gramStart"/>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владеть актуальными методами работы в профессиональной и смежных сферах;</w:t>
            </w:r>
            <w:proofErr w:type="gramEnd"/>
          </w:p>
          <w:p w:rsidR="00966A6C" w:rsidRPr="00AA2671" w:rsidRDefault="00D618DF" w:rsidP="00936C32">
            <w:pPr>
              <w:rPr>
                <w:rFonts w:ascii="Times New Roman"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оценивать результат и последствия своих действий (самостоятельно или с </w:t>
            </w:r>
            <w:r w:rsidR="00966A6C" w:rsidRPr="00AA2671">
              <w:rPr>
                <w:rFonts w:ascii="Times New Roman" w:eastAsia="Calibri" w:hAnsi="Times New Roman" w:cs="Times New Roman"/>
                <w:iCs/>
                <w:sz w:val="24"/>
                <w:szCs w:val="24"/>
              </w:rPr>
              <w:lastRenderedPageBreak/>
              <w:t>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966A6C" w:rsidP="00936C32">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lastRenderedPageBreak/>
              <w:t>-а</w:t>
            </w:r>
            <w:r w:rsidRPr="00AA2671">
              <w:rPr>
                <w:rFonts w:ascii="Times New Roman" w:eastAsia="Calibri" w:hAnsi="Times New Roman" w:cs="Times New Roman"/>
                <w:bCs/>
                <w:sz w:val="24"/>
                <w:szCs w:val="24"/>
              </w:rPr>
              <w:t>ктуальный профессиональный и социальный контекст, в котором приходится работать и жить;</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 xml:space="preserve">структуру плана для решения задач, алгоритмы выполнения работ в </w:t>
            </w:r>
            <w:proofErr w:type="gramStart"/>
            <w:r w:rsidR="00966A6C" w:rsidRPr="00AA2671">
              <w:rPr>
                <w:rFonts w:ascii="Times New Roman" w:eastAsia="Calibri" w:hAnsi="Times New Roman" w:cs="Times New Roman"/>
                <w:bCs/>
                <w:sz w:val="24"/>
                <w:szCs w:val="24"/>
              </w:rPr>
              <w:t>профессиональной</w:t>
            </w:r>
            <w:proofErr w:type="gramEnd"/>
            <w:r w:rsidR="00966A6C" w:rsidRPr="00AA2671">
              <w:rPr>
                <w:rFonts w:ascii="Times New Roman" w:eastAsia="Calibri" w:hAnsi="Times New Roman" w:cs="Times New Roman"/>
                <w:bCs/>
                <w:sz w:val="24"/>
                <w:szCs w:val="24"/>
              </w:rPr>
              <w:t xml:space="preserve"> и смежных областях;</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966A6C" w:rsidRPr="00AA2671" w:rsidRDefault="00D618DF" w:rsidP="00936C32">
            <w:pPr>
              <w:rPr>
                <w:rFonts w:ascii="Times New Roman" w:eastAsia="Calibri" w:hAnsi="Times New Roman" w:cs="Times New Roman"/>
                <w:bCs/>
                <w:sz w:val="24"/>
                <w:szCs w:val="24"/>
              </w:rPr>
            </w:pPr>
            <w:proofErr w:type="gramStart"/>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методы работы в профессиональной и смежных сферах;</w:t>
            </w:r>
            <w:proofErr w:type="gramEnd"/>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 xml:space="preserve">порядок </w:t>
            </w:r>
            <w:proofErr w:type="gramStart"/>
            <w:r w:rsidR="00966A6C" w:rsidRPr="00AA2671">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00966A6C" w:rsidRPr="00AA2671">
              <w:rPr>
                <w:rFonts w:ascii="Times New Roman" w:eastAsia="Calibri" w:hAnsi="Times New Roman" w:cs="Times New Roman"/>
                <w:bCs/>
                <w:sz w:val="24"/>
                <w:szCs w:val="24"/>
              </w:rPr>
              <w:t>.</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w:t>
            </w:r>
            <w:r w:rsidR="00936C32">
              <w:rPr>
                <w:rFonts w:ascii="Times New Roman" w:hAnsi="Times New Roman" w:cs="Times New Roman"/>
                <w:bCs/>
                <w:sz w:val="24"/>
                <w:szCs w:val="24"/>
              </w:rPr>
              <w:t>.</w:t>
            </w:r>
            <w:r w:rsidRPr="00AA2671">
              <w:rPr>
                <w:rFonts w:ascii="Times New Roman" w:hAnsi="Times New Roman" w:cs="Times New Roman"/>
                <w:bCs/>
                <w:sz w:val="24"/>
                <w:szCs w:val="24"/>
              </w:rPr>
              <w:t>02</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выделять наиболее </w:t>
            </w:r>
            <w:proofErr w:type="gramStart"/>
            <w:r w:rsidR="00966A6C" w:rsidRPr="00AA2671">
              <w:rPr>
                <w:rFonts w:ascii="Times New Roman" w:eastAsia="Calibri" w:hAnsi="Times New Roman" w:cs="Times New Roman"/>
                <w:iCs/>
                <w:sz w:val="24"/>
                <w:szCs w:val="24"/>
              </w:rPr>
              <w:t>значимое</w:t>
            </w:r>
            <w:proofErr w:type="gramEnd"/>
            <w:r w:rsidR="00966A6C" w:rsidRPr="00AA2671">
              <w:rPr>
                <w:rFonts w:ascii="Times New Roman" w:eastAsia="Calibri" w:hAnsi="Times New Roman" w:cs="Times New Roman"/>
                <w:iCs/>
                <w:sz w:val="24"/>
                <w:szCs w:val="24"/>
              </w:rPr>
              <w:t xml:space="preserve"> в перечне информации, структурировать получаемую информацию, оформлять результаты поиска;</w:t>
            </w:r>
          </w:p>
          <w:p w:rsidR="00966A6C" w:rsidRPr="00AA2671" w:rsidRDefault="00966A6C" w:rsidP="00936C32">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Pr="00AA2671">
              <w:rPr>
                <w:rFonts w:ascii="Times New Roman" w:eastAsia="Calibri" w:hAnsi="Times New Roman" w:cs="Times New Roman"/>
                <w:iCs/>
                <w:sz w:val="24"/>
                <w:szCs w:val="24"/>
              </w:rPr>
              <w:t>оценивать практическую значимость результатов поиска;</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rsidR="00966A6C" w:rsidRPr="00AA2671" w:rsidRDefault="00D618DF" w:rsidP="00936C32">
            <w:pPr>
              <w:rPr>
                <w:rFonts w:ascii="Times New Roman"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br/>
              <w:t>-</w:t>
            </w:r>
            <w:proofErr w:type="gramEnd"/>
            <w:r w:rsidR="00966A6C" w:rsidRPr="00AA2671">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iCs/>
                <w:sz w:val="24"/>
                <w:szCs w:val="24"/>
              </w:rPr>
              <w:t>номенклатуру информационных источников, применяемых в профессиональной деятельности</w:t>
            </w: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br/>
              <w:t>-</w:t>
            </w:r>
            <w:proofErr w:type="gramEnd"/>
            <w:r w:rsidR="00966A6C" w:rsidRPr="00AA2671">
              <w:rPr>
                <w:rFonts w:ascii="Times New Roman" w:eastAsia="Calibri" w:hAnsi="Times New Roman" w:cs="Times New Roman"/>
                <w:iCs/>
                <w:sz w:val="24"/>
                <w:szCs w:val="24"/>
              </w:rPr>
              <w:t>приемы структурирования информации</w:t>
            </w:r>
            <w:r w:rsidRPr="00AA2671">
              <w:rPr>
                <w:rFonts w:ascii="Times New Roman" w:eastAsia="Calibri" w:hAnsi="Times New Roman" w:cs="Times New Roman"/>
                <w:iCs/>
                <w:sz w:val="24"/>
                <w:szCs w:val="24"/>
              </w:rPr>
              <w:t>;</w:t>
            </w:r>
            <w:r w:rsidRPr="00AA2671">
              <w:rPr>
                <w:rFonts w:ascii="Times New Roman" w:eastAsia="Calibri" w:hAnsi="Times New Roman" w:cs="Times New Roman"/>
                <w:iCs/>
                <w:sz w:val="24"/>
                <w:szCs w:val="24"/>
              </w:rPr>
              <w:br/>
              <w:t>-</w:t>
            </w:r>
            <w:r w:rsidR="00966A6C" w:rsidRPr="00AA2671">
              <w:rPr>
                <w:rFonts w:ascii="Times New Roman" w:eastAsia="Calibri" w:hAnsi="Times New Roman" w:cs="Times New Roman"/>
                <w:iCs/>
                <w:sz w:val="24"/>
                <w:szCs w:val="24"/>
              </w:rPr>
              <w:t>формат оформления результатов поиска информации;</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bCs/>
                <w:iCs/>
                <w:sz w:val="24"/>
                <w:szCs w:val="24"/>
              </w:rPr>
              <w:t>современные средства и устройства информатизации, порядок их применения;</w:t>
            </w:r>
          </w:p>
          <w:p w:rsidR="00966A6C" w:rsidRPr="00AA2671" w:rsidRDefault="00966A6C"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 программное обеспечение в профессиональной деятельности, в том числе цифровые средства.</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t>ОК</w:t>
            </w:r>
            <w:r w:rsidR="00936C32">
              <w:rPr>
                <w:rFonts w:ascii="Times New Roman" w:hAnsi="Times New Roman" w:cs="Times New Roman"/>
                <w:bCs/>
                <w:sz w:val="24"/>
                <w:szCs w:val="24"/>
              </w:rPr>
              <w:t>.</w:t>
            </w:r>
            <w:r w:rsidRPr="00AA2671">
              <w:rPr>
                <w:rFonts w:ascii="Times New Roman" w:hAnsi="Times New Roman" w:cs="Times New Roman"/>
                <w:bCs/>
                <w:sz w:val="24"/>
                <w:szCs w:val="24"/>
              </w:rPr>
              <w:t>03</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p w:rsidR="00966A6C" w:rsidRPr="00AA2671" w:rsidRDefault="00D618DF" w:rsidP="00936C32">
            <w:pPr>
              <w:rPr>
                <w:rFonts w:ascii="Times New Roman" w:eastAsia="Calibri" w:hAnsi="Times New Roman" w:cs="Times New Roman"/>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sz w:val="24"/>
                <w:szCs w:val="24"/>
              </w:rPr>
              <w:t>применять современную научную профессиональную терминологию;</w:t>
            </w:r>
          </w:p>
          <w:p w:rsidR="00966A6C" w:rsidRPr="00AA2671" w:rsidRDefault="00D618DF"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sz w:val="24"/>
                <w:szCs w:val="24"/>
              </w:rPr>
              <w:t>выявлять достоинства и недостатки коммерческой идеи;</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bCs/>
                <w:sz w:val="24"/>
                <w:szCs w:val="24"/>
              </w:rPr>
              <w:lastRenderedPageBreak/>
              <w:t>-</w:t>
            </w:r>
            <w:r w:rsidR="00966A6C" w:rsidRPr="00AA2671">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iCs/>
                <w:sz w:val="24"/>
                <w:szCs w:val="24"/>
              </w:rPr>
              <w:t>определять источники достоверной правовой информации;</w:t>
            </w:r>
          </w:p>
          <w:p w:rsidR="00966A6C" w:rsidRPr="00AA2671" w:rsidRDefault="00D618DF" w:rsidP="00936C32">
            <w:pPr>
              <w:rPr>
                <w:rFonts w:ascii="Times New Roman" w:eastAsia="Calibri" w:hAnsi="Times New Roman" w:cs="Times New Roman"/>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sz w:val="24"/>
                <w:szCs w:val="24"/>
              </w:rPr>
              <w:t>составлять различные правовые документы;</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оценивать жизнеспособность проектной идеи, составлять план проекта.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bCs/>
                <w:iCs/>
                <w:sz w:val="24"/>
                <w:szCs w:val="24"/>
              </w:rPr>
            </w:pPr>
            <w:r w:rsidRPr="00AA2671">
              <w:rPr>
                <w:rFonts w:ascii="Times New Roman" w:hAnsi="Times New Roman" w:cs="Times New Roman"/>
                <w:bCs/>
                <w:i/>
                <w:sz w:val="24"/>
                <w:szCs w:val="24"/>
              </w:rPr>
              <w:lastRenderedPageBreak/>
              <w:t>-</w:t>
            </w:r>
            <w:r w:rsidR="00966A6C" w:rsidRPr="00AA2671">
              <w:rPr>
                <w:rFonts w:ascii="Times New Roman" w:eastAsia="Calibri" w:hAnsi="Times New Roman" w:cs="Times New Roman"/>
                <w:bCs/>
                <w:iCs/>
                <w:sz w:val="24"/>
                <w:szCs w:val="24"/>
              </w:rPr>
              <w:t>содержание актуальной нормативно-правовой документации;</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современную научную и профессиональную терминологию;</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возможные траектории профессионального развития и самообразования</w:t>
            </w:r>
            <w:r w:rsidRPr="00AA2671">
              <w:rPr>
                <w:rFonts w:ascii="Times New Roman" w:eastAsia="Calibri" w:hAnsi="Times New Roman" w:cs="Times New Roman"/>
                <w:bCs/>
                <w:iCs/>
                <w:sz w:val="24"/>
                <w:szCs w:val="24"/>
              </w:rPr>
              <w:t>;</w:t>
            </w:r>
            <w:proofErr w:type="gramStart"/>
            <w:r w:rsidRPr="00AA2671">
              <w:rPr>
                <w:rFonts w:ascii="Times New Roman" w:eastAsia="Calibri" w:hAnsi="Times New Roman" w:cs="Times New Roman"/>
                <w:bCs/>
                <w:iCs/>
                <w:sz w:val="24"/>
                <w:szCs w:val="24"/>
              </w:rPr>
              <w:br/>
              <w:t>-</w:t>
            </w:r>
            <w:proofErr w:type="gramEnd"/>
            <w:r w:rsidR="00966A6C" w:rsidRPr="00AA2671">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правила разработки презентации;</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 xml:space="preserve">основные этапы разработки и реализации </w:t>
            </w:r>
            <w:r w:rsidR="00966A6C" w:rsidRPr="00AA2671">
              <w:rPr>
                <w:rFonts w:ascii="Times New Roman" w:eastAsia="Calibri" w:hAnsi="Times New Roman" w:cs="Times New Roman"/>
                <w:bCs/>
                <w:sz w:val="24"/>
                <w:szCs w:val="24"/>
              </w:rPr>
              <w:lastRenderedPageBreak/>
              <w:t>проекта.</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lastRenderedPageBreak/>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w:t>
            </w:r>
            <w:r w:rsidR="00936C32">
              <w:rPr>
                <w:rFonts w:ascii="Times New Roman" w:hAnsi="Times New Roman" w:cs="Times New Roman"/>
                <w:bCs/>
                <w:sz w:val="24"/>
                <w:szCs w:val="24"/>
              </w:rPr>
              <w:t>.</w:t>
            </w:r>
            <w:r w:rsidRPr="00AA2671">
              <w:rPr>
                <w:rFonts w:ascii="Times New Roman" w:hAnsi="Times New Roman" w:cs="Times New Roman"/>
                <w:bCs/>
                <w:sz w:val="24"/>
                <w:szCs w:val="24"/>
              </w:rPr>
              <w:t>04</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bCs/>
                <w:spacing w:val="-4"/>
                <w:sz w:val="24"/>
                <w:szCs w:val="24"/>
              </w:rPr>
            </w:pPr>
            <w:r w:rsidRPr="00AA2671">
              <w:rPr>
                <w:rFonts w:ascii="Times New Roman" w:eastAsia="Calibri" w:hAnsi="Times New Roman" w:cs="Times New Roman"/>
                <w:bCs/>
                <w:spacing w:val="-4"/>
                <w:sz w:val="24"/>
                <w:szCs w:val="24"/>
              </w:rPr>
              <w:t>-</w:t>
            </w:r>
            <w:r w:rsidR="00966A6C" w:rsidRPr="00AA2671">
              <w:rPr>
                <w:rFonts w:ascii="Times New Roman" w:eastAsia="Calibri" w:hAnsi="Times New Roman" w:cs="Times New Roman"/>
                <w:bCs/>
                <w:spacing w:val="-4"/>
                <w:sz w:val="24"/>
                <w:szCs w:val="24"/>
              </w:rPr>
              <w:t>организовывать работу коллектива и команды;</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pacing w:val="-4"/>
                <w:sz w:val="24"/>
                <w:szCs w:val="24"/>
              </w:rPr>
              <w:t>-</w:t>
            </w:r>
            <w:r w:rsidR="00966A6C" w:rsidRPr="00AA2671">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b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sz w:val="24"/>
                <w:szCs w:val="24"/>
              </w:rPr>
              <w:t>психологические основы деятельности коллектива;</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психологические особенности личности.</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t>ОК</w:t>
            </w:r>
            <w:r w:rsidR="00936C32">
              <w:rPr>
                <w:rFonts w:ascii="Times New Roman" w:hAnsi="Times New Roman" w:cs="Times New Roman"/>
                <w:bCs/>
                <w:sz w:val="24"/>
                <w:szCs w:val="24"/>
              </w:rPr>
              <w:t>.</w:t>
            </w:r>
            <w:r w:rsidRPr="00AA2671">
              <w:rPr>
                <w:rFonts w:ascii="Times New Roman" w:hAnsi="Times New Roman" w:cs="Times New Roman"/>
                <w:bCs/>
                <w:sz w:val="24"/>
                <w:szCs w:val="24"/>
              </w:rPr>
              <w:t>05</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грамотно </w:t>
            </w:r>
            <w:r w:rsidR="00966A6C" w:rsidRPr="00AA2671">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iCs/>
                <w:sz w:val="24"/>
                <w:szCs w:val="24"/>
              </w:rPr>
              <w:t>проявлять толерантность в рабочем коллективе.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b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sz w:val="24"/>
                <w:szCs w:val="24"/>
              </w:rPr>
              <w:t>правила оформления документов;</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правила построения устных сообщений;</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особенности социального и культурного контекста.</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844465" w:rsidP="00240F33">
            <w:pPr>
              <w:rPr>
                <w:rFonts w:ascii="Times New Roman" w:hAnsi="Times New Roman" w:cs="Times New Roman"/>
                <w:bCs/>
                <w:sz w:val="24"/>
                <w:szCs w:val="24"/>
              </w:rPr>
            </w:pPr>
            <w:r w:rsidRPr="00AA2671">
              <w:rPr>
                <w:rFonts w:ascii="Times New Roman" w:hAnsi="Times New Roman" w:cs="Times New Roman"/>
                <w:bCs/>
                <w:sz w:val="24"/>
                <w:szCs w:val="24"/>
              </w:rPr>
              <w:t>ОК</w:t>
            </w:r>
            <w:r w:rsidR="00936C32">
              <w:rPr>
                <w:rFonts w:ascii="Times New Roman" w:hAnsi="Times New Roman" w:cs="Times New Roman"/>
                <w:bCs/>
                <w:sz w:val="24"/>
                <w:szCs w:val="24"/>
              </w:rPr>
              <w:t>.</w:t>
            </w:r>
            <w:r w:rsidR="00966A6C" w:rsidRPr="00AA2671">
              <w:rPr>
                <w:rFonts w:ascii="Times New Roman" w:hAnsi="Times New Roman" w:cs="Times New Roman"/>
                <w:bCs/>
                <w:sz w:val="24"/>
                <w:szCs w:val="24"/>
              </w:rPr>
              <w:t>06</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проявлять гражданско-патриотическую позицию;</w:t>
            </w:r>
          </w:p>
          <w:p w:rsidR="00966A6C" w:rsidRPr="00AA2671" w:rsidRDefault="00D618DF"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демонстрировать осознанное поведение;</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iCs/>
                <w:sz w:val="24"/>
                <w:szCs w:val="24"/>
              </w:rPr>
              <w:t>описывать значимость своей специальности;</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 xml:space="preserve">применять стандарты </w:t>
            </w:r>
            <w:r w:rsidR="00966A6C" w:rsidRPr="00AA2671">
              <w:rPr>
                <w:rFonts w:ascii="Times New Roman" w:eastAsia="Calibri" w:hAnsi="Times New Roman" w:cs="Times New Roman"/>
                <w:bCs/>
                <w:iCs/>
                <w:sz w:val="24"/>
                <w:szCs w:val="24"/>
              </w:rPr>
              <w:lastRenderedPageBreak/>
              <w:t>антикоррупционного поведения.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bCs/>
                <w:iCs/>
                <w:sz w:val="24"/>
                <w:szCs w:val="24"/>
              </w:rPr>
            </w:pPr>
            <w:r w:rsidRPr="00AA2671">
              <w:rPr>
                <w:rFonts w:ascii="Times New Roman" w:hAnsi="Times New Roman" w:cs="Times New Roman"/>
                <w:bCs/>
                <w:i/>
                <w:sz w:val="24"/>
                <w:szCs w:val="24"/>
              </w:rPr>
              <w:lastRenderedPageBreak/>
              <w:t>-</w:t>
            </w:r>
            <w:r w:rsidR="00966A6C" w:rsidRPr="00AA2671">
              <w:rPr>
                <w:rFonts w:ascii="Times New Roman" w:eastAsia="Calibri" w:hAnsi="Times New Roman" w:cs="Times New Roman"/>
                <w:bCs/>
                <w:iCs/>
                <w:sz w:val="24"/>
                <w:szCs w:val="24"/>
              </w:rPr>
              <w:t>сущность гражданско-патриотической позиции;</w:t>
            </w:r>
          </w:p>
          <w:p w:rsidR="00966A6C" w:rsidRPr="00AA2671" w:rsidRDefault="00D618DF" w:rsidP="00936C32">
            <w:pPr>
              <w:rPr>
                <w:rFonts w:ascii="Times New Roman" w:eastAsia="Calibri" w:hAnsi="Times New Roman" w:cs="Times New Roman"/>
                <w:sz w:val="24"/>
                <w:szCs w:val="24"/>
              </w:rPr>
            </w:pPr>
            <w:proofErr w:type="gramStart"/>
            <w:r w:rsidRPr="00AA2671">
              <w:rPr>
                <w:rFonts w:ascii="Times New Roman" w:hAnsi="Times New Roman" w:cs="Times New Roman"/>
                <w:bCs/>
                <w:i/>
                <w:sz w:val="24"/>
                <w:szCs w:val="24"/>
              </w:rPr>
              <w:t>-</w:t>
            </w:r>
            <w:r w:rsidR="00966A6C" w:rsidRPr="00AA2671">
              <w:rPr>
                <w:rFonts w:ascii="Times New Roman" w:eastAsia="Calibri" w:hAnsi="Times New Roman" w:cs="Times New Roman"/>
                <w:bCs/>
                <w:iCs/>
                <w:sz w:val="24"/>
                <w:szCs w:val="24"/>
              </w:rPr>
              <w:t>традиционные общечеловеческих ценности, в том</w:t>
            </w:r>
            <w:r w:rsidR="00966A6C" w:rsidRPr="00AA2671">
              <w:rPr>
                <w:rFonts w:ascii="Times New Roman" w:eastAsia="Calibri" w:hAnsi="Times New Roman" w:cs="Times New Roman"/>
                <w:sz w:val="24"/>
                <w:szCs w:val="24"/>
              </w:rPr>
              <w:t xml:space="preserve"> числе с учетом гармонизации межнациональных и межрелигиозных </w:t>
            </w:r>
            <w:r w:rsidR="00966A6C" w:rsidRPr="00AA2671">
              <w:rPr>
                <w:rFonts w:ascii="Times New Roman" w:eastAsia="Calibri" w:hAnsi="Times New Roman" w:cs="Times New Roman"/>
                <w:sz w:val="24"/>
                <w:szCs w:val="24"/>
              </w:rPr>
              <w:lastRenderedPageBreak/>
              <w:t>отношений;</w:t>
            </w:r>
            <w:proofErr w:type="gramEnd"/>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iCs/>
                <w:sz w:val="24"/>
                <w:szCs w:val="24"/>
              </w:rPr>
              <w:t>значимость профессиональной деятельности по специальности;</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стандарты антикоррупционного поведения и последствия его нарушения.</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lastRenderedPageBreak/>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844465"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w:t>
            </w:r>
            <w:r w:rsidR="00936C32">
              <w:rPr>
                <w:rFonts w:ascii="Times New Roman" w:hAnsi="Times New Roman" w:cs="Times New Roman"/>
                <w:bCs/>
                <w:sz w:val="24"/>
                <w:szCs w:val="24"/>
              </w:rPr>
              <w:t>.</w:t>
            </w:r>
            <w:r w:rsidR="00966A6C" w:rsidRPr="00AA2671">
              <w:rPr>
                <w:rFonts w:ascii="Times New Roman" w:hAnsi="Times New Roman" w:cs="Times New Roman"/>
                <w:bCs/>
                <w:sz w:val="24"/>
                <w:szCs w:val="24"/>
              </w:rPr>
              <w:t>07</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bCs/>
                <w:i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iCs/>
                <w:sz w:val="24"/>
                <w:szCs w:val="24"/>
              </w:rPr>
              <w:t>соблюдать нормы экологической безопасности;</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определять направления ресурсосбережения в рамках профессиональной деятельности по специальности;</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p w:rsidR="00966A6C" w:rsidRPr="00AA2671" w:rsidRDefault="00D618DF" w:rsidP="00936C32">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sz w:val="24"/>
                <w:szCs w:val="24"/>
              </w:rPr>
              <w:t>эффективно действовать в чрезвычайных ситуациях.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bCs/>
                <w:i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iCs/>
                <w:sz w:val="24"/>
                <w:szCs w:val="24"/>
              </w:rPr>
              <w:t>правила экологической безопасности при ведении профессиональной деятельности;</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основные ресурсы, задействованные в профессиональной деятельности;</w:t>
            </w:r>
          </w:p>
          <w:p w:rsidR="00966A6C" w:rsidRPr="00AA2671" w:rsidRDefault="00D618DF"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пути обеспечения ресурсосбережения;</w:t>
            </w:r>
          </w:p>
          <w:p w:rsidR="00966A6C" w:rsidRPr="00AA2671" w:rsidRDefault="0054695F" w:rsidP="00936C32">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принципы бережливого производства;</w:t>
            </w:r>
          </w:p>
          <w:p w:rsidR="00966A6C" w:rsidRPr="00AA2671" w:rsidRDefault="00966A6C" w:rsidP="00936C32">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-основные направления изменения климатических условий региона;</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правила поведения в чрезвычайных ситуациях.</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AF17AC">
        <w:tc>
          <w:tcPr>
            <w:tcW w:w="959" w:type="dxa"/>
            <w:tcBorders>
              <w:left w:val="single" w:sz="4" w:space="0" w:color="auto"/>
              <w:bottom w:val="single" w:sz="4" w:space="0" w:color="auto"/>
              <w:right w:val="single" w:sz="4" w:space="0" w:color="auto"/>
            </w:tcBorders>
          </w:tcPr>
          <w:p w:rsidR="00966A6C" w:rsidRPr="00AA2671" w:rsidRDefault="00844465" w:rsidP="00240F33">
            <w:pPr>
              <w:rPr>
                <w:rFonts w:ascii="Times New Roman" w:hAnsi="Times New Roman" w:cs="Times New Roman"/>
                <w:bCs/>
                <w:sz w:val="24"/>
                <w:szCs w:val="24"/>
              </w:rPr>
            </w:pPr>
            <w:r w:rsidRPr="00AA2671">
              <w:rPr>
                <w:rFonts w:ascii="Times New Roman" w:hAnsi="Times New Roman" w:cs="Times New Roman"/>
                <w:bCs/>
                <w:sz w:val="24"/>
                <w:szCs w:val="24"/>
              </w:rPr>
              <w:t>ОК</w:t>
            </w:r>
            <w:r w:rsidR="00936C32">
              <w:rPr>
                <w:rFonts w:ascii="Times New Roman" w:hAnsi="Times New Roman" w:cs="Times New Roman"/>
                <w:bCs/>
                <w:sz w:val="24"/>
                <w:szCs w:val="24"/>
              </w:rPr>
              <w:t>.</w:t>
            </w:r>
            <w:r w:rsidR="00966A6C" w:rsidRPr="00AA2671">
              <w:rPr>
                <w:rFonts w:ascii="Times New Roman" w:hAnsi="Times New Roman" w:cs="Times New Roman"/>
                <w:bCs/>
                <w:sz w:val="24"/>
                <w:szCs w:val="24"/>
              </w:rPr>
              <w:t>09</w:t>
            </w:r>
          </w:p>
        </w:tc>
        <w:tc>
          <w:tcPr>
            <w:tcW w:w="2835" w:type="dxa"/>
            <w:tcBorders>
              <w:left w:val="single" w:sz="4" w:space="0" w:color="auto"/>
              <w:bottom w:val="single" w:sz="4" w:space="0" w:color="auto"/>
              <w:right w:val="single" w:sz="4" w:space="0" w:color="auto"/>
            </w:tcBorders>
          </w:tcPr>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участвовать в диалогах на знакомые общие и профессиональные темы;</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кратко обосновывать и объяснять свои действия (текущие и планируемые);</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lastRenderedPageBreak/>
              <w:t>-</w:t>
            </w:r>
            <w:r w:rsidR="00966A6C" w:rsidRPr="00AA2671">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D618DF" w:rsidP="00936C32">
            <w:pPr>
              <w:rPr>
                <w:rFonts w:ascii="Times New Roman" w:eastAsia="Calibri" w:hAnsi="Times New Roman" w:cs="Times New Roman"/>
                <w:iCs/>
                <w:sz w:val="24"/>
                <w:szCs w:val="24"/>
              </w:rPr>
            </w:pPr>
            <w:r w:rsidRPr="00AA2671">
              <w:rPr>
                <w:rFonts w:ascii="Times New Roman" w:hAnsi="Times New Roman" w:cs="Times New Roman"/>
                <w:bCs/>
                <w:i/>
                <w:sz w:val="24"/>
                <w:szCs w:val="24"/>
              </w:rPr>
              <w:lastRenderedPageBreak/>
              <w:t>-</w:t>
            </w:r>
            <w:r w:rsidR="00966A6C" w:rsidRPr="00AA26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основные общеупотребительные глаголы (бытовая и профессиональная лексика);</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rsidR="00966A6C" w:rsidRPr="00AA2671" w:rsidRDefault="00D618DF" w:rsidP="00936C32">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особенности произношения;</w:t>
            </w:r>
          </w:p>
          <w:p w:rsidR="00966A6C" w:rsidRPr="00AA2671" w:rsidRDefault="00D618DF" w:rsidP="00936C32">
            <w:pPr>
              <w:rPr>
                <w:rFonts w:ascii="Times New Roman" w:hAnsi="Times New Roman" w:cs="Times New Roman"/>
                <w:bCs/>
                <w:i/>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правила чтения текстов профессиональной </w:t>
            </w:r>
            <w:r w:rsidR="00966A6C" w:rsidRPr="00AA2671">
              <w:rPr>
                <w:rFonts w:ascii="Times New Roman" w:eastAsia="Calibri" w:hAnsi="Times New Roman" w:cs="Times New Roman"/>
                <w:iCs/>
                <w:sz w:val="24"/>
                <w:szCs w:val="24"/>
              </w:rPr>
              <w:lastRenderedPageBreak/>
              <w:t>направленности.</w:t>
            </w:r>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966A6C" w:rsidP="00240F33">
            <w:pPr>
              <w:jc w:val="center"/>
              <w:rPr>
                <w:rFonts w:ascii="Times New Roman" w:hAnsi="Times New Roman" w:cs="Times New Roman"/>
                <w:bCs/>
                <w:i/>
                <w:sz w:val="24"/>
                <w:szCs w:val="24"/>
              </w:rPr>
            </w:pPr>
            <w:r w:rsidRPr="00AA2671">
              <w:rPr>
                <w:rFonts w:ascii="Times New Roman" w:hAnsi="Times New Roman" w:cs="Times New Roman"/>
                <w:bCs/>
                <w:sz w:val="24"/>
                <w:szCs w:val="24"/>
              </w:rPr>
              <w:lastRenderedPageBreak/>
              <w:t>-</w:t>
            </w:r>
          </w:p>
        </w:tc>
      </w:tr>
      <w:tr w:rsidR="00966A6C" w:rsidRPr="00AA2671" w:rsidTr="00AF17AC">
        <w:tc>
          <w:tcPr>
            <w:tcW w:w="959" w:type="dxa"/>
            <w:tcBorders>
              <w:top w:val="single" w:sz="4" w:space="0" w:color="auto"/>
              <w:left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 xml:space="preserve">ПК </w:t>
            </w:r>
            <w:r w:rsidR="00844465" w:rsidRPr="00AA2671">
              <w:rPr>
                <w:rFonts w:ascii="Times New Roman" w:hAnsi="Times New Roman" w:cs="Times New Roman"/>
                <w:bCs/>
                <w:sz w:val="24"/>
                <w:szCs w:val="24"/>
              </w:rPr>
              <w:t>2</w:t>
            </w:r>
            <w:r w:rsidRPr="00AA2671">
              <w:rPr>
                <w:rFonts w:ascii="Times New Roman" w:hAnsi="Times New Roman" w:cs="Times New Roman"/>
                <w:bCs/>
                <w:sz w:val="24"/>
                <w:szCs w:val="24"/>
              </w:rPr>
              <w:t>.1</w:t>
            </w:r>
          </w:p>
        </w:tc>
        <w:tc>
          <w:tcPr>
            <w:tcW w:w="2835" w:type="dxa"/>
            <w:tcBorders>
              <w:top w:val="single" w:sz="4" w:space="0" w:color="auto"/>
              <w:left w:val="single" w:sz="4" w:space="0" w:color="auto"/>
              <w:right w:val="single" w:sz="4" w:space="0" w:color="auto"/>
            </w:tcBorders>
          </w:tcPr>
          <w:p w:rsidR="00844465" w:rsidRPr="00AA2671" w:rsidRDefault="00844465" w:rsidP="00936C32">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реагировать на нарушения </w:t>
            </w:r>
            <w:r w:rsidR="00706072" w:rsidRPr="00AA2671">
              <w:rPr>
                <w:rFonts w:ascii="Times New Roman" w:hAnsi="Times New Roman" w:cs="Times New Roman"/>
                <w:bCs/>
                <w:sz w:val="24"/>
                <w:szCs w:val="24"/>
              </w:rPr>
              <w:t>внутри объектового</w:t>
            </w:r>
            <w:r w:rsidRPr="00AA2671">
              <w:rPr>
                <w:rFonts w:ascii="Times New Roman" w:hAnsi="Times New Roman" w:cs="Times New Roman"/>
                <w:bCs/>
                <w:sz w:val="24"/>
                <w:szCs w:val="24"/>
              </w:rPr>
              <w:t xml:space="preserve"> и пропускного режимов;</w:t>
            </w:r>
            <w:proofErr w:type="gramEnd"/>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реагировать на срабатывание средств сигнализации и нарушения контроля доступа в зону транспортной безопасности;</w:t>
            </w:r>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отражать нападения на объекты транспортной инфраструктуры и транспортные средства воздушного транспорта;</w:t>
            </w:r>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отражать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пресекать сопротивления, оказываемые нарушителем работникам подразделений транспортной </w:t>
            </w:r>
            <w:proofErr w:type="gramStart"/>
            <w:r w:rsidRPr="00AA2671">
              <w:rPr>
                <w:rFonts w:ascii="Times New Roman" w:hAnsi="Times New Roman" w:cs="Times New Roman"/>
                <w:bCs/>
                <w:sz w:val="24"/>
                <w:szCs w:val="24"/>
              </w:rPr>
              <w:t>безопасности</w:t>
            </w:r>
            <w:proofErr w:type="gramEnd"/>
            <w:r w:rsidRPr="00AA2671">
              <w:rPr>
                <w:rFonts w:ascii="Times New Roman" w:hAnsi="Times New Roman" w:cs="Times New Roman"/>
                <w:bCs/>
                <w:sz w:val="24"/>
                <w:szCs w:val="24"/>
              </w:rPr>
              <w:t xml:space="preserve"> при исполнении возложенных на них должностных обязанностей;</w:t>
            </w:r>
          </w:p>
          <w:p w:rsidR="00844465"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00844465" w:rsidRPr="00AA2671">
              <w:rPr>
                <w:rFonts w:ascii="Times New Roman" w:hAnsi="Times New Roman" w:cs="Times New Roman"/>
                <w:bCs/>
                <w:sz w:val="24"/>
                <w:szCs w:val="24"/>
              </w:rPr>
              <w:t>задерживать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патрулировать объекты транспортной инфраструктуры и транспортные средства, их критических элементов;</w:t>
            </w:r>
          </w:p>
          <w:p w:rsidR="00844465" w:rsidRPr="00AA2671" w:rsidRDefault="00D618DF" w:rsidP="00936C32">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00844465" w:rsidRPr="00AA2671">
              <w:rPr>
                <w:rFonts w:ascii="Times New Roman" w:hAnsi="Times New Roman" w:cs="Times New Roman"/>
                <w:bCs/>
                <w:sz w:val="24"/>
                <w:szCs w:val="24"/>
              </w:rPr>
              <w:t>задерживать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хранения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roofErr w:type="gramEnd"/>
          </w:p>
          <w:p w:rsidR="00844465" w:rsidRPr="00AA2671" w:rsidRDefault="00844465"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информировать уполномоченные подразделения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844465"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00844465" w:rsidRPr="00AA2671">
              <w:rPr>
                <w:rFonts w:ascii="Times New Roman" w:hAnsi="Times New Roman" w:cs="Times New Roman"/>
                <w:bCs/>
                <w:sz w:val="24"/>
                <w:szCs w:val="24"/>
              </w:rPr>
              <w:t xml:space="preserve">информировать уполномоченные подразделения территориальных </w:t>
            </w:r>
            <w:r w:rsidR="00844465" w:rsidRPr="00AA2671">
              <w:rPr>
                <w:rFonts w:ascii="Times New Roman" w:hAnsi="Times New Roman" w:cs="Times New Roman"/>
                <w:bCs/>
                <w:sz w:val="24"/>
                <w:szCs w:val="24"/>
              </w:rPr>
              <w:lastRenderedPageBreak/>
              <w:t>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844465" w:rsidRPr="00AA2671" w:rsidRDefault="00D618DF" w:rsidP="00936C32">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00844465" w:rsidRPr="00AA2671">
              <w:rPr>
                <w:rFonts w:ascii="Times New Roman" w:hAnsi="Times New Roman" w:cs="Times New Roman"/>
                <w:bCs/>
                <w:sz w:val="24"/>
                <w:szCs w:val="24"/>
              </w:rPr>
              <w:t xml:space="preserve">незамедлительно передавать уполномоченным представителям 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w:t>
            </w:r>
            <w:r w:rsidR="00844465" w:rsidRPr="00AA2671">
              <w:rPr>
                <w:rFonts w:ascii="Times New Roman" w:hAnsi="Times New Roman" w:cs="Times New Roman"/>
                <w:bCs/>
                <w:sz w:val="24"/>
                <w:szCs w:val="24"/>
              </w:rPr>
              <w:lastRenderedPageBreak/>
              <w:t>их ношения или</w:t>
            </w:r>
            <w:proofErr w:type="gramEnd"/>
            <w:r w:rsidR="00844465" w:rsidRPr="00AA2671">
              <w:rPr>
                <w:rFonts w:ascii="Times New Roman" w:hAnsi="Times New Roman" w:cs="Times New Roman"/>
                <w:bCs/>
                <w:sz w:val="24"/>
                <w:szCs w:val="24"/>
              </w:rPr>
              <w:t xml:space="preserve"> хранения;</w:t>
            </w:r>
          </w:p>
          <w:p w:rsidR="00966A6C"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00844465" w:rsidRPr="00AA2671">
              <w:rPr>
                <w:rFonts w:ascii="Times New Roman" w:hAnsi="Times New Roman" w:cs="Times New Roman"/>
                <w:bCs/>
                <w:sz w:val="24"/>
                <w:szCs w:val="24"/>
              </w:rPr>
              <w:t>выполнять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законодательных и нормативных правовых актов в области обеспечения транспортной безопасности;</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применения физической силы, специальных средств и служебного огнестрельного оружия работниками подразделений транспортной безопасности;</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основы проведения наблюдения и собеседования при проведении контрольно-пропускных функций на участках и в зонах безопасности объектов транспортной инфраструктуры и (или) транспортных средств;</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объекта транспортной инфраструктуры и (или) транспортного средства </w:t>
            </w:r>
            <w:r w:rsidRPr="00AA2671">
              <w:rPr>
                <w:rFonts w:ascii="Times New Roman" w:hAnsi="Times New Roman" w:cs="Times New Roman"/>
                <w:bCs/>
                <w:sz w:val="24"/>
                <w:szCs w:val="24"/>
              </w:rPr>
              <w:lastRenderedPageBreak/>
              <w:t>воздушного транспорта;</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rsidR="00966A6C" w:rsidRPr="00AA2671" w:rsidRDefault="00D618DF" w:rsidP="00936C32">
            <w:pPr>
              <w:rPr>
                <w:rFonts w:ascii="Times New Roman" w:hAnsi="Times New Roman" w:cs="Times New Roman"/>
                <w:bCs/>
                <w:sz w:val="24"/>
                <w:szCs w:val="24"/>
              </w:rPr>
            </w:pPr>
            <w:proofErr w:type="gramStart"/>
            <w:r w:rsidRPr="00AA2671">
              <w:rPr>
                <w:rFonts w:ascii="Times New Roman" w:hAnsi="Times New Roman" w:cs="Times New Roman"/>
                <w:bCs/>
                <w:sz w:val="24"/>
                <w:szCs w:val="24"/>
              </w:rPr>
              <w:t xml:space="preserve">-перечни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w:t>
            </w:r>
            <w:r w:rsidRPr="00AA2671">
              <w:rPr>
                <w:rFonts w:ascii="Times New Roman" w:hAnsi="Times New Roman" w:cs="Times New Roman"/>
                <w:bCs/>
                <w:sz w:val="24"/>
                <w:szCs w:val="24"/>
              </w:rPr>
              <w:lastRenderedPageBreak/>
              <w:t>инфраструктуры и (или) транспортных средств.</w:t>
            </w:r>
            <w:proofErr w:type="gramEnd"/>
          </w:p>
        </w:tc>
        <w:tc>
          <w:tcPr>
            <w:tcW w:w="2725" w:type="dxa"/>
            <w:tcBorders>
              <w:top w:val="single" w:sz="4" w:space="0" w:color="auto"/>
              <w:left w:val="single" w:sz="4" w:space="0" w:color="auto"/>
              <w:bottom w:val="single" w:sz="4" w:space="0" w:color="auto"/>
              <w:right w:val="single" w:sz="4" w:space="0" w:color="auto"/>
            </w:tcBorders>
          </w:tcPr>
          <w:p w:rsidR="00966A6C"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выполнения задач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транспорта.</w:t>
            </w:r>
          </w:p>
        </w:tc>
      </w:tr>
      <w:tr w:rsidR="00966A6C" w:rsidRPr="00AA2671" w:rsidTr="00AF17AC">
        <w:trPr>
          <w:trHeight w:val="327"/>
        </w:trPr>
        <w:tc>
          <w:tcPr>
            <w:tcW w:w="959" w:type="dxa"/>
            <w:tcBorders>
              <w:left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 xml:space="preserve">ПК </w:t>
            </w:r>
            <w:r w:rsidR="00844465" w:rsidRPr="00AA2671">
              <w:rPr>
                <w:rFonts w:ascii="Times New Roman" w:hAnsi="Times New Roman" w:cs="Times New Roman"/>
                <w:bCs/>
                <w:sz w:val="24"/>
                <w:szCs w:val="24"/>
              </w:rPr>
              <w:t>2</w:t>
            </w:r>
            <w:r w:rsidRPr="00AA2671">
              <w:rPr>
                <w:rFonts w:ascii="Times New Roman" w:hAnsi="Times New Roman" w:cs="Times New Roman"/>
                <w:bCs/>
                <w:sz w:val="24"/>
                <w:szCs w:val="24"/>
              </w:rPr>
              <w:t>.2</w:t>
            </w:r>
          </w:p>
        </w:tc>
        <w:tc>
          <w:tcPr>
            <w:tcW w:w="2835" w:type="dxa"/>
            <w:tcBorders>
              <w:left w:val="single" w:sz="4" w:space="0" w:color="auto"/>
              <w:right w:val="single" w:sz="4" w:space="0" w:color="auto"/>
            </w:tcBorders>
          </w:tcPr>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принимать, сдавать объект транспортной инфраструктуры и транспортное средство воздушного транспорта, </w:t>
            </w:r>
            <w:proofErr w:type="gramStart"/>
            <w:r w:rsidRPr="00AA2671">
              <w:rPr>
                <w:rFonts w:ascii="Times New Roman" w:hAnsi="Times New Roman" w:cs="Times New Roman"/>
                <w:bCs/>
                <w:sz w:val="24"/>
                <w:szCs w:val="24"/>
              </w:rPr>
              <w:t>находящихся</w:t>
            </w:r>
            <w:proofErr w:type="gramEnd"/>
            <w:r w:rsidRPr="00AA2671">
              <w:rPr>
                <w:rFonts w:ascii="Times New Roman" w:hAnsi="Times New Roman" w:cs="Times New Roman"/>
                <w:bCs/>
                <w:sz w:val="24"/>
                <w:szCs w:val="24"/>
              </w:rPr>
              <w:t xml:space="preserve"> под охраной;</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информировать об обстановке на объекте транспортной инфраструктуры и транспортном средстве воздушного транспорта;</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управлять реагированием на срабатывание средств сигнализации и нарушение контроля </w:t>
            </w:r>
            <w:r w:rsidRPr="00AA2671">
              <w:rPr>
                <w:rFonts w:ascii="Times New Roman" w:hAnsi="Times New Roman" w:cs="Times New Roman"/>
                <w:bCs/>
                <w:sz w:val="24"/>
                <w:szCs w:val="24"/>
              </w:rPr>
              <w:lastRenderedPageBreak/>
              <w:t>доступа в зону транспортной безопасности;</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оценивать на постах (пунктах) управления обеспечением транспортной безопасности данные технических систем и средств обеспечения транспортной безопасности;</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моделировать поведение нарушителей, выявлять уязвимые места и прогнозировать возможные способы совершения актов незаконного 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p w:rsidR="00D618DF"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пользоваться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p w:rsidR="00966A6C" w:rsidRPr="00AA2671" w:rsidRDefault="00D618DF"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организовывать приобретение, хранение, учет и уничтожение специальных средств и оружия.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законодательных и нормативных правовых актов в области обеспечения транспортной безопасности;</w:t>
            </w:r>
          </w:p>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схемы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положения законодательства Российской Федерации, регламентирующие </w:t>
            </w:r>
            <w:r w:rsidRPr="00AA2671">
              <w:rPr>
                <w:rFonts w:ascii="Times New Roman" w:hAnsi="Times New Roman" w:cs="Times New Roman"/>
                <w:bCs/>
                <w:sz w:val="24"/>
                <w:szCs w:val="24"/>
              </w:rPr>
              <w:lastRenderedPageBreak/>
              <w:t>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966A6C"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tc>
        <w:tc>
          <w:tcPr>
            <w:tcW w:w="2725" w:type="dxa"/>
            <w:tcBorders>
              <w:top w:val="single" w:sz="4" w:space="0" w:color="auto"/>
              <w:left w:val="single" w:sz="4" w:space="0" w:color="auto"/>
              <w:bottom w:val="single" w:sz="4" w:space="0" w:color="auto"/>
              <w:right w:val="single" w:sz="4" w:space="0" w:color="auto"/>
            </w:tcBorders>
          </w:tcPr>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установления и контроля пропускного и внутри объектового режима на объектах транспортной инфраструктуры воздушного транспорт;</w:t>
            </w:r>
          </w:p>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обеспечения функционирования и мониторинга систем контроля доступа на территории объектов транспортной инфраструктуры воздушного транспорта;</w:t>
            </w:r>
          </w:p>
          <w:p w:rsidR="008A3EA9"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организации и осуществления надзора за соблюдением правил прохода и перемещения на объектах транспортной инфраструктуры воздушного транспорта;</w:t>
            </w:r>
          </w:p>
          <w:p w:rsidR="00966A6C" w:rsidRPr="00AA2671" w:rsidRDefault="008A3EA9"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осуществления администрирования и проверки режимов безопасности на территории объектов транспортной инфраструктуры воздушного транспорта.</w:t>
            </w:r>
          </w:p>
        </w:tc>
      </w:tr>
      <w:tr w:rsidR="00966A6C" w:rsidRPr="00AA2671" w:rsidTr="00AF17AC">
        <w:trPr>
          <w:trHeight w:val="327"/>
        </w:trPr>
        <w:tc>
          <w:tcPr>
            <w:tcW w:w="959" w:type="dxa"/>
            <w:tcBorders>
              <w:left w:val="single" w:sz="4" w:space="0" w:color="auto"/>
              <w:right w:val="single" w:sz="4" w:space="0" w:color="auto"/>
            </w:tcBorders>
          </w:tcPr>
          <w:p w:rsidR="00966A6C" w:rsidRPr="00AA2671" w:rsidRDefault="00966A6C" w:rsidP="00240F33">
            <w:pPr>
              <w:rPr>
                <w:rFonts w:ascii="Times New Roman" w:hAnsi="Times New Roman" w:cs="Times New Roman"/>
                <w:bCs/>
                <w:sz w:val="24"/>
                <w:szCs w:val="24"/>
              </w:rPr>
            </w:pPr>
            <w:r w:rsidRPr="00AA2671">
              <w:rPr>
                <w:rFonts w:ascii="Times New Roman" w:hAnsi="Times New Roman" w:cs="Times New Roman"/>
                <w:bCs/>
                <w:sz w:val="24"/>
                <w:szCs w:val="24"/>
              </w:rPr>
              <w:lastRenderedPageBreak/>
              <w:t xml:space="preserve">ПК </w:t>
            </w:r>
            <w:r w:rsidR="00844465" w:rsidRPr="00AA2671">
              <w:rPr>
                <w:rFonts w:ascii="Times New Roman" w:hAnsi="Times New Roman" w:cs="Times New Roman"/>
                <w:bCs/>
                <w:sz w:val="24"/>
                <w:szCs w:val="24"/>
              </w:rPr>
              <w:t>2</w:t>
            </w:r>
            <w:r w:rsidRPr="00AA2671">
              <w:rPr>
                <w:rFonts w:ascii="Times New Roman" w:hAnsi="Times New Roman" w:cs="Times New Roman"/>
                <w:bCs/>
                <w:sz w:val="24"/>
                <w:szCs w:val="24"/>
              </w:rPr>
              <w:t>.3</w:t>
            </w:r>
          </w:p>
        </w:tc>
        <w:tc>
          <w:tcPr>
            <w:tcW w:w="2835" w:type="dxa"/>
            <w:tcBorders>
              <w:left w:val="single" w:sz="4" w:space="0" w:color="auto"/>
              <w:right w:val="single" w:sz="4" w:space="0" w:color="auto"/>
            </w:tcBorders>
          </w:tcPr>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осуществлять постоянное наблюдение </w:t>
            </w:r>
            <w:r w:rsidRPr="00AA2671">
              <w:rPr>
                <w:rFonts w:ascii="Times New Roman" w:hAnsi="Times New Roman" w:cs="Times New Roman"/>
                <w:bCs/>
                <w:sz w:val="24"/>
                <w:szCs w:val="24"/>
              </w:rPr>
              <w:lastRenderedPageBreak/>
              <w:t>за неконтролируемыми зонами аэропортов и других объектах транспортной инфраструктуры воздушного транспорта;</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-организовывать патрулирование объектов транспортной инфраструктуры и транспортных средств, их критических элементов;</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проводить инструктажи с сотрудниками подразделений обеспечения транспортной безопасности;</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выявлять признаки возможного совершения актов незаконного вмешательства в деятельность объектов транспортной инфраструктуры и (или) транспортных средств;</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проводить наблюдение и собеседования в целях обеспечения транспортной безопасности;</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наблюдать за физическими лицами и проводить собеседование с ними для выявления признаков связи физических лиц с совершением или подготовкой к совершению актов незаконного вмешательства;</w:t>
            </w:r>
          </w:p>
          <w:p w:rsidR="00240F33"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реализовывать дополнительные меры по обеспечению транспортной безопасности при объявлении (повышении) уровня транспортной </w:t>
            </w:r>
            <w:r w:rsidRPr="00AA2671">
              <w:rPr>
                <w:rFonts w:ascii="Times New Roman" w:hAnsi="Times New Roman" w:cs="Times New Roman"/>
                <w:bCs/>
                <w:sz w:val="24"/>
                <w:szCs w:val="24"/>
              </w:rPr>
              <w:lastRenderedPageBreak/>
              <w:t>безопасности.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положения законодательных и </w:t>
            </w:r>
            <w:r w:rsidRPr="00AA2671">
              <w:rPr>
                <w:rFonts w:ascii="Times New Roman" w:hAnsi="Times New Roman" w:cs="Times New Roman"/>
                <w:bCs/>
                <w:sz w:val="24"/>
                <w:szCs w:val="24"/>
              </w:rPr>
              <w:lastRenderedPageBreak/>
              <w:t>нормативных правовых актов в области обеспечения транспортной безопасности;</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-основы проведения наблюдения и (или) собеседования в целях обеспечения транспортной безопасности;</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эксплуатации сре</w:t>
            </w:r>
            <w:proofErr w:type="gramStart"/>
            <w:r w:rsidRPr="00AA2671">
              <w:rPr>
                <w:rFonts w:ascii="Times New Roman" w:hAnsi="Times New Roman" w:cs="Times New Roman"/>
                <w:bCs/>
                <w:sz w:val="24"/>
                <w:szCs w:val="24"/>
              </w:rPr>
              <w:t>дств св</w:t>
            </w:r>
            <w:proofErr w:type="gramEnd"/>
            <w:r w:rsidRPr="00AA2671">
              <w:rPr>
                <w:rFonts w:ascii="Times New Roman" w:hAnsi="Times New Roman" w:cs="Times New Roman"/>
                <w:bCs/>
                <w:sz w:val="24"/>
                <w:szCs w:val="24"/>
              </w:rPr>
              <w:t>язи и сигнализации;</w:t>
            </w:r>
          </w:p>
          <w:p w:rsidR="00966A6C"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патрулирования неконтролируемых зон аэропортов и других объектах транспортной инфраструктуры воздушного транспорта.</w:t>
            </w:r>
          </w:p>
        </w:tc>
        <w:tc>
          <w:tcPr>
            <w:tcW w:w="2725" w:type="dxa"/>
            <w:tcBorders>
              <w:top w:val="single" w:sz="4" w:space="0" w:color="auto"/>
              <w:left w:val="single" w:sz="4" w:space="0" w:color="auto"/>
              <w:bottom w:val="single" w:sz="4" w:space="0" w:color="auto"/>
              <w:right w:val="single" w:sz="4" w:space="0" w:color="auto"/>
            </w:tcBorders>
          </w:tcPr>
          <w:p w:rsidR="0030175B"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осуществления контроля,  мониторинга </w:t>
            </w:r>
            <w:r w:rsidRPr="00AA2671">
              <w:rPr>
                <w:rFonts w:ascii="Times New Roman" w:hAnsi="Times New Roman" w:cs="Times New Roman"/>
                <w:bCs/>
                <w:sz w:val="24"/>
                <w:szCs w:val="24"/>
              </w:rPr>
              <w:lastRenderedPageBreak/>
              <w:t>обеспечения транспортной безопасности в неконтролируемых зонах аэропортов и других объектах транспортной инфраструктуры воздушного транспорта;</w:t>
            </w:r>
          </w:p>
          <w:p w:rsidR="00966A6C" w:rsidRPr="00AA2671" w:rsidRDefault="0030175B" w:rsidP="00936C32">
            <w:pPr>
              <w:rPr>
                <w:rFonts w:ascii="Times New Roman" w:hAnsi="Times New Roman" w:cs="Times New Roman"/>
                <w:bCs/>
                <w:sz w:val="24"/>
                <w:szCs w:val="24"/>
              </w:rPr>
            </w:pPr>
            <w:r w:rsidRPr="00AA2671">
              <w:rPr>
                <w:rFonts w:ascii="Times New Roman" w:hAnsi="Times New Roman" w:cs="Times New Roman"/>
                <w:bCs/>
                <w:sz w:val="24"/>
                <w:szCs w:val="24"/>
              </w:rPr>
              <w:t>-</w:t>
            </w:r>
            <w:r w:rsidR="00936C32">
              <w:rPr>
                <w:rFonts w:ascii="Times New Roman" w:hAnsi="Times New Roman" w:cs="Times New Roman"/>
                <w:bCs/>
                <w:sz w:val="24"/>
                <w:szCs w:val="24"/>
              </w:rPr>
              <w:t xml:space="preserve"> </w:t>
            </w:r>
            <w:r w:rsidRPr="00AA2671">
              <w:rPr>
                <w:rFonts w:ascii="Times New Roman" w:hAnsi="Times New Roman" w:cs="Times New Roman"/>
                <w:bCs/>
                <w:sz w:val="24"/>
                <w:szCs w:val="24"/>
              </w:rPr>
              <w:t>организации и проведения проверки соблюдения требований законодательства о транспортной безопасности в неконтролируемых зонах аэропортов и других объектах транспортной инфраструктуры воздушного транспорта.</w:t>
            </w:r>
          </w:p>
        </w:tc>
      </w:tr>
      <w:tr w:rsidR="00240F33" w:rsidRPr="00AA2671" w:rsidTr="00AF17AC">
        <w:tblPrEx>
          <w:tblLook w:val="0000" w:firstRow="0" w:lastRow="0" w:firstColumn="0" w:lastColumn="0" w:noHBand="0" w:noVBand="0"/>
        </w:tblPrEx>
        <w:trPr>
          <w:trHeight w:val="6965"/>
        </w:trPr>
        <w:tc>
          <w:tcPr>
            <w:tcW w:w="959" w:type="dxa"/>
          </w:tcPr>
          <w:p w:rsidR="00240F33" w:rsidRPr="00AA2671" w:rsidRDefault="00240F33" w:rsidP="00240F33">
            <w:pPr>
              <w:pStyle w:val="1f"/>
              <w:jc w:val="left"/>
              <w:rPr>
                <w:rFonts w:ascii="Times New Roman" w:hAnsi="Times New Roman"/>
                <w:b w:val="0"/>
              </w:rPr>
            </w:pPr>
            <w:bookmarkStart w:id="101" w:name="_Toc206498325"/>
            <w:bookmarkStart w:id="102" w:name="_Toc206498371"/>
            <w:bookmarkStart w:id="103" w:name="_Toc206498413"/>
            <w:r w:rsidRPr="00AA2671">
              <w:rPr>
                <w:rFonts w:ascii="Times New Roman" w:hAnsi="Times New Roman"/>
                <w:b w:val="0"/>
                <w:bCs w:val="0"/>
              </w:rPr>
              <w:lastRenderedPageBreak/>
              <w:t>ПК 2.4</w:t>
            </w:r>
            <w:bookmarkEnd w:id="101"/>
            <w:bookmarkEnd w:id="102"/>
            <w:bookmarkEnd w:id="103"/>
          </w:p>
          <w:p w:rsidR="00240F33" w:rsidRPr="00AA2671" w:rsidRDefault="00240F33" w:rsidP="00240F33">
            <w:pPr>
              <w:pStyle w:val="1f"/>
              <w:rPr>
                <w:rFonts w:ascii="Times New Roman" w:eastAsia="Times New Roman" w:hAnsi="Times New Roman"/>
              </w:rPr>
            </w:pPr>
          </w:p>
        </w:tc>
        <w:tc>
          <w:tcPr>
            <w:tcW w:w="2835" w:type="dxa"/>
          </w:tcPr>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определять уровень сознания пострадавшего;</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оценивать дыхание и кровообращение пострадавшего;</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определять наличие травм пострадавшего;</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оценивать необходимость вызова скорой помощи;</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проводить реанимационные мероприятия;</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останавливать кровотечения;</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накладывать повязки;</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фиксировать переломы;</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оказывать помощь при ожогах;</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работать с аптечкой первой помощи;</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применять шины и повязки;</w:t>
            </w:r>
          </w:p>
          <w:p w:rsidR="006142F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использовать противошоковые средства;</w:t>
            </w:r>
          </w:p>
          <w:p w:rsidR="00240F33" w:rsidRPr="00AA2671" w:rsidRDefault="006142F3" w:rsidP="00936C32">
            <w:pPr>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w:t>
            </w:r>
            <w:r w:rsidR="00936C32">
              <w:rPr>
                <w:rFonts w:ascii="Times New Roman" w:eastAsia="Times New Roman" w:hAnsi="Times New Roman" w:cs="Times New Roman"/>
                <w:sz w:val="24"/>
                <w:szCs w:val="24"/>
                <w:lang w:eastAsia="ru-RU"/>
              </w:rPr>
              <w:t xml:space="preserve"> </w:t>
            </w:r>
            <w:r w:rsidRPr="00AA2671">
              <w:rPr>
                <w:rFonts w:ascii="Times New Roman" w:eastAsia="Times New Roman" w:hAnsi="Times New Roman" w:cs="Times New Roman"/>
                <w:sz w:val="24"/>
                <w:szCs w:val="24"/>
                <w:lang w:eastAsia="ru-RU"/>
              </w:rPr>
              <w:t>организовывать эвакуацию с объектов транспортной инфраструктуры, подвергшихся актам незаконного вмешательства.</w:t>
            </w:r>
          </w:p>
          <w:p w:rsidR="00240F33" w:rsidRPr="00AA2671" w:rsidRDefault="00240F33" w:rsidP="00936C32">
            <w:pPr>
              <w:pStyle w:val="1f"/>
              <w:jc w:val="left"/>
              <w:rPr>
                <w:rFonts w:ascii="Times New Roman" w:hAnsi="Times New Roman"/>
              </w:rPr>
            </w:pPr>
          </w:p>
          <w:p w:rsidR="00240F33" w:rsidRPr="00AA2671" w:rsidRDefault="00240F33" w:rsidP="00936C32">
            <w:pPr>
              <w:pStyle w:val="1f"/>
              <w:jc w:val="left"/>
              <w:rPr>
                <w:rFonts w:ascii="Times New Roman" w:eastAsia="Times New Roman" w:hAnsi="Times New Roman"/>
              </w:rPr>
            </w:pPr>
          </w:p>
        </w:tc>
        <w:tc>
          <w:tcPr>
            <w:tcW w:w="3118" w:type="dxa"/>
          </w:tcPr>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строение человеческого тела;</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системы жизнедеятельности организма;</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основные жизненные функции;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точки пульса;</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классификация травм;</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признаки различных видов травм;</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типичные травмы при силовом воздействии;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особенности травм при падении;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алгоритм действий при различных видах травм;</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противопоказания при оказании помощи;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последовательность оказания первой помощи;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правила использования аптечки;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нормы оказания первой помощи;</w:t>
            </w:r>
          </w:p>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права и обязанности при оказании помощи;</w:t>
            </w:r>
          </w:p>
          <w:p w:rsidR="00240F33" w:rsidRPr="00AA2671" w:rsidRDefault="006142F3" w:rsidP="00936C32">
            <w:pPr>
              <w:pStyle w:val="1f"/>
              <w:jc w:val="left"/>
              <w:rPr>
                <w:rFonts w:ascii="Times New Roman" w:hAnsi="Times New Roman"/>
              </w:rPr>
            </w:pPr>
            <w:bookmarkStart w:id="104" w:name="_Toc206498326"/>
            <w:bookmarkStart w:id="105" w:name="_Toc206498372"/>
            <w:bookmarkStart w:id="106" w:name="_Toc206498414"/>
            <w:r w:rsidRPr="00AA2671">
              <w:rPr>
                <w:rFonts w:ascii="Times New Roman" w:eastAsia="Calibri" w:hAnsi="Times New Roman"/>
                <w:b w:val="0"/>
                <w:bCs w:val="0"/>
                <w:caps w:val="0"/>
                <w:kern w:val="0"/>
                <w:lang w:eastAsia="en-US"/>
              </w:rPr>
              <w:t>-</w:t>
            </w:r>
            <w:r w:rsidR="00936C32">
              <w:rPr>
                <w:rFonts w:ascii="Times New Roman" w:eastAsia="Calibri" w:hAnsi="Times New Roman"/>
                <w:b w:val="0"/>
                <w:bCs w:val="0"/>
                <w:caps w:val="0"/>
                <w:kern w:val="0"/>
                <w:lang w:eastAsia="en-US"/>
              </w:rPr>
              <w:t xml:space="preserve"> </w:t>
            </w:r>
            <w:r w:rsidRPr="00AA2671">
              <w:rPr>
                <w:rFonts w:ascii="Times New Roman" w:eastAsia="Calibri" w:hAnsi="Times New Roman"/>
                <w:b w:val="0"/>
                <w:bCs w:val="0"/>
                <w:caps w:val="0"/>
                <w:kern w:val="0"/>
                <w:lang w:eastAsia="en-US"/>
              </w:rPr>
              <w:t>ответственность за неоказание помощи.</w:t>
            </w:r>
            <w:bookmarkEnd w:id="104"/>
            <w:bookmarkEnd w:id="105"/>
            <w:bookmarkEnd w:id="106"/>
          </w:p>
        </w:tc>
        <w:tc>
          <w:tcPr>
            <w:tcW w:w="2725" w:type="dxa"/>
          </w:tcPr>
          <w:p w:rsidR="006142F3" w:rsidRPr="00AA2671" w:rsidRDefault="006142F3" w:rsidP="00936C32">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установления необходимости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p w:rsidR="00240F33" w:rsidRPr="00AA2671" w:rsidRDefault="006142F3" w:rsidP="00936C32">
            <w:pPr>
              <w:rPr>
                <w:rFonts w:ascii="Times New Roman" w:eastAsia="Times New Roman" w:hAnsi="Times New Roman" w:cs="Times New Roman"/>
                <w:b/>
                <w:bCs/>
                <w:caps/>
                <w:kern w:val="32"/>
                <w:sz w:val="24"/>
                <w:szCs w:val="24"/>
                <w:lang w:eastAsia="ru-RU"/>
              </w:rPr>
            </w:pPr>
            <w:r w:rsidRPr="00AA2671">
              <w:rPr>
                <w:rFonts w:ascii="Times New Roman" w:eastAsia="Calibri" w:hAnsi="Times New Roman" w:cs="Times New Roman"/>
                <w:sz w:val="24"/>
                <w:szCs w:val="24"/>
              </w:rPr>
              <w:t>-</w:t>
            </w:r>
            <w:r w:rsidR="00936C32">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оказания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p w:rsidR="00240F33" w:rsidRPr="00AA2671" w:rsidRDefault="00240F33" w:rsidP="00936C32">
            <w:pPr>
              <w:pStyle w:val="1f"/>
              <w:jc w:val="left"/>
              <w:rPr>
                <w:rFonts w:ascii="Times New Roman" w:eastAsia="Times New Roman" w:hAnsi="Times New Roman"/>
              </w:rPr>
            </w:pPr>
          </w:p>
        </w:tc>
      </w:tr>
    </w:tbl>
    <w:p w:rsidR="00240F33" w:rsidRPr="00AA2671" w:rsidRDefault="00240F33" w:rsidP="00966A6C">
      <w:pPr>
        <w:pStyle w:val="1f"/>
        <w:rPr>
          <w:rFonts w:ascii="Times New Roman" w:hAnsi="Times New Roman"/>
        </w:rPr>
      </w:pPr>
      <w:bookmarkStart w:id="107" w:name="_Toc200025455"/>
      <w:bookmarkStart w:id="108" w:name="_Toc200026617"/>
    </w:p>
    <w:p w:rsidR="00966A6C" w:rsidRPr="00AA2671" w:rsidRDefault="00966A6C" w:rsidP="00966A6C">
      <w:pPr>
        <w:pStyle w:val="1f"/>
        <w:rPr>
          <w:rFonts w:ascii="Times New Roman" w:hAnsi="Times New Roman"/>
        </w:rPr>
      </w:pPr>
      <w:bookmarkStart w:id="109" w:name="_Toc206498327"/>
      <w:bookmarkStart w:id="110" w:name="_Toc206498373"/>
      <w:bookmarkStart w:id="111" w:name="_Toc206498415"/>
      <w:r w:rsidRPr="00AA2671">
        <w:rPr>
          <w:rFonts w:ascii="Times New Roman" w:hAnsi="Times New Roman"/>
        </w:rPr>
        <w:t>2. Структура и содержание профессионального модуля</w:t>
      </w:r>
      <w:bookmarkEnd w:id="107"/>
      <w:bookmarkEnd w:id="108"/>
      <w:bookmarkEnd w:id="109"/>
      <w:bookmarkEnd w:id="110"/>
      <w:bookmarkEnd w:id="111"/>
    </w:p>
    <w:p w:rsidR="00966A6C" w:rsidRPr="00AA2671" w:rsidRDefault="00966A6C" w:rsidP="00966A6C">
      <w:pPr>
        <w:pStyle w:val="114"/>
        <w:rPr>
          <w:rFonts w:ascii="Times New Roman" w:hAnsi="Times New Roman"/>
        </w:rPr>
      </w:pPr>
      <w:bookmarkStart w:id="112" w:name="_Toc200025456"/>
      <w:bookmarkStart w:id="113" w:name="_Toc200026618"/>
      <w:bookmarkStart w:id="114" w:name="_Toc206498328"/>
      <w:bookmarkStart w:id="115" w:name="_Toc206498374"/>
      <w:bookmarkStart w:id="116" w:name="_Toc206498416"/>
      <w:r w:rsidRPr="00AA2671">
        <w:rPr>
          <w:rFonts w:ascii="Times New Roman" w:hAnsi="Times New Roman"/>
        </w:rPr>
        <w:t>2.1. Трудоемкость освоения модуля</w:t>
      </w:r>
      <w:bookmarkEnd w:id="112"/>
      <w:bookmarkEnd w:id="113"/>
      <w:bookmarkEnd w:id="114"/>
      <w:bookmarkEnd w:id="115"/>
      <w:bookmarkEnd w:id="116"/>
      <w:r w:rsidRPr="00AA2671">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66A6C" w:rsidRPr="00AA2671" w:rsidTr="00EF5FA3">
        <w:trPr>
          <w:trHeight w:val="23"/>
        </w:trPr>
        <w:tc>
          <w:tcPr>
            <w:tcW w:w="2460" w:type="pct"/>
            <w:vAlign w:val="center"/>
          </w:tcPr>
          <w:p w:rsidR="00966A6C" w:rsidRPr="00AA2671" w:rsidRDefault="00966A6C" w:rsidP="00EF5FA3">
            <w:pPr>
              <w:jc w:val="center"/>
              <w:rPr>
                <w:rFonts w:ascii="Times New Roman" w:hAnsi="Times New Roman" w:cs="Times New Roman"/>
                <w:b/>
                <w:sz w:val="24"/>
                <w:szCs w:val="24"/>
              </w:rPr>
            </w:pPr>
            <w:r w:rsidRPr="00AA2671">
              <w:rPr>
                <w:rFonts w:ascii="Times New Roman" w:hAnsi="Times New Roman" w:cs="Times New Roman"/>
                <w:b/>
                <w:sz w:val="24"/>
                <w:szCs w:val="24"/>
              </w:rPr>
              <w:t>Наименование составных частей модуля</w:t>
            </w:r>
          </w:p>
        </w:tc>
        <w:tc>
          <w:tcPr>
            <w:tcW w:w="1195" w:type="pct"/>
            <w:vAlign w:val="center"/>
          </w:tcPr>
          <w:p w:rsidR="00966A6C" w:rsidRPr="00AA2671" w:rsidRDefault="00966A6C" w:rsidP="00EF5FA3">
            <w:pPr>
              <w:jc w:val="center"/>
              <w:rPr>
                <w:rFonts w:ascii="Times New Roman" w:hAnsi="Times New Roman" w:cs="Times New Roman"/>
                <w:b/>
                <w:iCs/>
                <w:sz w:val="24"/>
                <w:szCs w:val="24"/>
              </w:rPr>
            </w:pPr>
            <w:r w:rsidRPr="00AA2671">
              <w:rPr>
                <w:rFonts w:ascii="Times New Roman" w:hAnsi="Times New Roman" w:cs="Times New Roman"/>
                <w:b/>
                <w:iCs/>
                <w:sz w:val="24"/>
                <w:szCs w:val="24"/>
              </w:rPr>
              <w:t>Объем в часах</w:t>
            </w:r>
          </w:p>
        </w:tc>
        <w:tc>
          <w:tcPr>
            <w:tcW w:w="1345" w:type="pct"/>
          </w:tcPr>
          <w:p w:rsidR="00966A6C" w:rsidRPr="00AA2671" w:rsidRDefault="00966A6C" w:rsidP="00EF5FA3">
            <w:pPr>
              <w:jc w:val="center"/>
              <w:rPr>
                <w:rFonts w:ascii="Times New Roman" w:hAnsi="Times New Roman" w:cs="Times New Roman"/>
                <w:b/>
                <w:iCs/>
                <w:sz w:val="24"/>
                <w:szCs w:val="24"/>
              </w:rPr>
            </w:pPr>
            <w:r w:rsidRPr="00AA2671">
              <w:rPr>
                <w:rFonts w:ascii="Times New Roman" w:hAnsi="Times New Roman" w:cs="Times New Roman"/>
                <w:b/>
                <w:sz w:val="24"/>
                <w:szCs w:val="24"/>
              </w:rPr>
              <w:t>В т.ч. в форме практ. подготовки</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Учебные занятия</w:t>
            </w:r>
          </w:p>
        </w:tc>
        <w:tc>
          <w:tcPr>
            <w:tcW w:w="1195" w:type="pct"/>
            <w:vAlign w:val="center"/>
          </w:tcPr>
          <w:p w:rsidR="00966A6C" w:rsidRPr="00AA2671" w:rsidRDefault="00EA2D07"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110</w:t>
            </w:r>
          </w:p>
        </w:tc>
        <w:tc>
          <w:tcPr>
            <w:tcW w:w="1345" w:type="pct"/>
            <w:vAlign w:val="center"/>
          </w:tcPr>
          <w:p w:rsidR="00966A6C" w:rsidRPr="009B43C5" w:rsidRDefault="00EA2D0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36</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Курсовая работа (проект)</w:t>
            </w:r>
          </w:p>
        </w:tc>
        <w:tc>
          <w:tcPr>
            <w:tcW w:w="1195" w:type="pct"/>
            <w:vAlign w:val="center"/>
          </w:tcPr>
          <w:p w:rsidR="00966A6C" w:rsidRPr="00AA2671" w:rsidRDefault="00EA2D07"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16</w:t>
            </w:r>
          </w:p>
        </w:tc>
        <w:tc>
          <w:tcPr>
            <w:tcW w:w="1345" w:type="pct"/>
            <w:vAlign w:val="center"/>
          </w:tcPr>
          <w:p w:rsidR="00966A6C" w:rsidRPr="009B43C5" w:rsidRDefault="00EA2D0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16</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Самостоятельная работа</w:t>
            </w:r>
          </w:p>
        </w:tc>
        <w:tc>
          <w:tcPr>
            <w:tcW w:w="1195" w:type="pct"/>
            <w:vAlign w:val="center"/>
          </w:tcPr>
          <w:p w:rsidR="00966A6C" w:rsidRPr="00AA2671" w:rsidRDefault="00966A6C"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c>
          <w:tcPr>
            <w:tcW w:w="1345" w:type="pct"/>
            <w:vAlign w:val="center"/>
          </w:tcPr>
          <w:p w:rsidR="00966A6C" w:rsidRPr="009B43C5" w:rsidRDefault="00966A6C"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Практика, в т.ч.:</w:t>
            </w:r>
          </w:p>
        </w:tc>
        <w:tc>
          <w:tcPr>
            <w:tcW w:w="1195" w:type="pct"/>
            <w:vAlign w:val="center"/>
          </w:tcPr>
          <w:p w:rsidR="00966A6C" w:rsidRPr="00AA2671" w:rsidRDefault="00EA2D07"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180</w:t>
            </w:r>
          </w:p>
        </w:tc>
        <w:tc>
          <w:tcPr>
            <w:tcW w:w="1345" w:type="pct"/>
            <w:vAlign w:val="center"/>
          </w:tcPr>
          <w:p w:rsidR="00966A6C" w:rsidRPr="009B43C5" w:rsidRDefault="00EA2D0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180</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производственная</w:t>
            </w:r>
          </w:p>
        </w:tc>
        <w:tc>
          <w:tcPr>
            <w:tcW w:w="1195" w:type="pct"/>
            <w:vAlign w:val="center"/>
          </w:tcPr>
          <w:p w:rsidR="00966A6C" w:rsidRPr="00AA2671" w:rsidRDefault="00EA2D07" w:rsidP="00EF5FA3">
            <w:pPr>
              <w:jc w:val="center"/>
              <w:rPr>
                <w:rFonts w:ascii="Times New Roman" w:hAnsi="Times New Roman" w:cs="Times New Roman"/>
                <w:bCs/>
                <w:i/>
                <w:iCs/>
                <w:sz w:val="24"/>
                <w:szCs w:val="24"/>
              </w:rPr>
            </w:pPr>
            <w:r w:rsidRPr="00AA2671">
              <w:rPr>
                <w:rFonts w:ascii="Times New Roman" w:hAnsi="Times New Roman" w:cs="Times New Roman"/>
                <w:bCs/>
                <w:i/>
                <w:iCs/>
                <w:sz w:val="24"/>
                <w:szCs w:val="24"/>
              </w:rPr>
              <w:t>180</w:t>
            </w:r>
          </w:p>
        </w:tc>
        <w:tc>
          <w:tcPr>
            <w:tcW w:w="1345" w:type="pct"/>
            <w:vAlign w:val="center"/>
          </w:tcPr>
          <w:p w:rsidR="00966A6C" w:rsidRPr="009B43C5" w:rsidRDefault="00EA2D07" w:rsidP="00EF5FA3">
            <w:pPr>
              <w:jc w:val="center"/>
              <w:rPr>
                <w:rFonts w:ascii="Times New Roman" w:hAnsi="Times New Roman" w:cs="Times New Roman"/>
                <w:bCs/>
                <w:i/>
                <w:iCs/>
                <w:sz w:val="24"/>
                <w:szCs w:val="24"/>
              </w:rPr>
            </w:pPr>
            <w:r w:rsidRPr="009B43C5">
              <w:rPr>
                <w:rFonts w:ascii="Times New Roman" w:hAnsi="Times New Roman" w:cs="Times New Roman"/>
                <w:bCs/>
                <w:i/>
                <w:iCs/>
                <w:sz w:val="24"/>
                <w:szCs w:val="24"/>
              </w:rPr>
              <w:t>180</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 xml:space="preserve">Промежуточная аттестация </w:t>
            </w:r>
          </w:p>
        </w:tc>
        <w:tc>
          <w:tcPr>
            <w:tcW w:w="1195" w:type="pct"/>
            <w:vAlign w:val="center"/>
          </w:tcPr>
          <w:p w:rsidR="00966A6C" w:rsidRPr="00AA2671" w:rsidRDefault="00EA2D07"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18</w:t>
            </w:r>
          </w:p>
        </w:tc>
        <w:tc>
          <w:tcPr>
            <w:tcW w:w="1345" w:type="pct"/>
            <w:vAlign w:val="center"/>
          </w:tcPr>
          <w:p w:rsidR="00966A6C" w:rsidRPr="009B43C5" w:rsidRDefault="00EA2D0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18</w:t>
            </w:r>
          </w:p>
        </w:tc>
      </w:tr>
      <w:tr w:rsidR="00966A6C" w:rsidRPr="00AA2671" w:rsidTr="00EF5FA3">
        <w:trPr>
          <w:trHeight w:val="23"/>
        </w:trPr>
        <w:tc>
          <w:tcPr>
            <w:tcW w:w="2460" w:type="pct"/>
            <w:vAlign w:val="center"/>
          </w:tcPr>
          <w:p w:rsidR="00966A6C" w:rsidRPr="00AA2671" w:rsidRDefault="00966A6C" w:rsidP="00EF5FA3">
            <w:pPr>
              <w:jc w:val="both"/>
              <w:rPr>
                <w:rFonts w:ascii="Times New Roman" w:hAnsi="Times New Roman" w:cs="Times New Roman"/>
                <w:bCs/>
                <w:sz w:val="24"/>
                <w:szCs w:val="24"/>
              </w:rPr>
            </w:pPr>
            <w:r w:rsidRPr="00AA2671">
              <w:rPr>
                <w:rFonts w:ascii="Times New Roman" w:hAnsi="Times New Roman" w:cs="Times New Roman"/>
                <w:bCs/>
                <w:sz w:val="24"/>
                <w:szCs w:val="24"/>
              </w:rPr>
              <w:t>Всего</w:t>
            </w:r>
          </w:p>
        </w:tc>
        <w:tc>
          <w:tcPr>
            <w:tcW w:w="1195" w:type="pct"/>
            <w:vAlign w:val="center"/>
          </w:tcPr>
          <w:p w:rsidR="00966A6C" w:rsidRPr="00AA2671" w:rsidRDefault="00EA2D07" w:rsidP="00EF5FA3">
            <w:pPr>
              <w:jc w:val="center"/>
              <w:rPr>
                <w:rFonts w:ascii="Times New Roman" w:hAnsi="Times New Roman" w:cs="Times New Roman"/>
                <w:b/>
                <w:sz w:val="24"/>
                <w:szCs w:val="24"/>
              </w:rPr>
            </w:pPr>
            <w:r w:rsidRPr="00AA2671">
              <w:rPr>
                <w:rFonts w:ascii="Times New Roman" w:hAnsi="Times New Roman" w:cs="Times New Roman"/>
                <w:b/>
                <w:sz w:val="24"/>
                <w:szCs w:val="24"/>
              </w:rPr>
              <w:t>324</w:t>
            </w:r>
          </w:p>
        </w:tc>
        <w:tc>
          <w:tcPr>
            <w:tcW w:w="1345" w:type="pct"/>
            <w:vAlign w:val="center"/>
          </w:tcPr>
          <w:p w:rsidR="00966A6C" w:rsidRPr="009B43C5" w:rsidRDefault="00EA2D07" w:rsidP="00EF5FA3">
            <w:pPr>
              <w:jc w:val="center"/>
              <w:rPr>
                <w:rFonts w:ascii="Times New Roman" w:hAnsi="Times New Roman" w:cs="Times New Roman"/>
                <w:b/>
                <w:sz w:val="24"/>
                <w:szCs w:val="24"/>
              </w:rPr>
            </w:pPr>
            <w:r w:rsidRPr="009B43C5">
              <w:rPr>
                <w:rFonts w:ascii="Times New Roman" w:hAnsi="Times New Roman" w:cs="Times New Roman"/>
                <w:b/>
                <w:sz w:val="24"/>
                <w:szCs w:val="24"/>
              </w:rPr>
              <w:t>216</w:t>
            </w:r>
          </w:p>
        </w:tc>
      </w:tr>
    </w:tbl>
    <w:p w:rsidR="00936C32" w:rsidRPr="00AA2671" w:rsidRDefault="00936C32" w:rsidP="00966A6C">
      <w:pPr>
        <w:rPr>
          <w:rFonts w:ascii="Times New Roman" w:hAnsi="Times New Roman" w:cs="Times New Roman"/>
          <w:i/>
          <w:sz w:val="24"/>
          <w:szCs w:val="24"/>
        </w:rPr>
      </w:pPr>
    </w:p>
    <w:p w:rsidR="005A2FD0" w:rsidRPr="00AA2671" w:rsidRDefault="005A2FD0" w:rsidP="00966A6C">
      <w:pPr>
        <w:pStyle w:val="114"/>
        <w:rPr>
          <w:rFonts w:ascii="Times New Roman" w:hAnsi="Times New Roman"/>
        </w:rPr>
      </w:pPr>
      <w:bookmarkStart w:id="117" w:name="_Toc200025457"/>
      <w:bookmarkStart w:id="118" w:name="_Toc200026619"/>
    </w:p>
    <w:p w:rsidR="00966A6C" w:rsidRPr="00AA2671" w:rsidRDefault="00966A6C" w:rsidP="00966A6C">
      <w:pPr>
        <w:pStyle w:val="114"/>
        <w:rPr>
          <w:rFonts w:ascii="Times New Roman" w:hAnsi="Times New Roman"/>
        </w:rPr>
      </w:pPr>
      <w:bookmarkStart w:id="119" w:name="_Toc206498329"/>
      <w:bookmarkStart w:id="120" w:name="_Toc206498375"/>
      <w:bookmarkStart w:id="121" w:name="_Toc206498417"/>
      <w:r w:rsidRPr="00AA2671">
        <w:rPr>
          <w:rFonts w:ascii="Times New Roman" w:hAnsi="Times New Roman"/>
        </w:rPr>
        <w:t>2.2. Структура профессионального модуля</w:t>
      </w:r>
      <w:bookmarkEnd w:id="117"/>
      <w:bookmarkEnd w:id="118"/>
      <w:bookmarkEnd w:id="119"/>
      <w:bookmarkEnd w:id="120"/>
      <w:bookmarkEnd w:id="121"/>
      <w:r w:rsidRPr="00AA2671">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3629"/>
        <w:gridCol w:w="869"/>
        <w:gridCol w:w="725"/>
        <w:gridCol w:w="581"/>
        <w:gridCol w:w="579"/>
        <w:gridCol w:w="579"/>
        <w:gridCol w:w="335"/>
        <w:gridCol w:w="674"/>
      </w:tblGrid>
      <w:tr w:rsidR="00EA2D07" w:rsidRPr="006E2C50" w:rsidTr="0091267A">
        <w:trPr>
          <w:cantSplit/>
          <w:trHeight w:val="3271"/>
        </w:trPr>
        <w:tc>
          <w:tcPr>
            <w:tcW w:w="955" w:type="pct"/>
            <w:tcBorders>
              <w:bottom w:val="single" w:sz="4" w:space="0" w:color="auto"/>
            </w:tcBorders>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 xml:space="preserve">Код </w:t>
            </w:r>
            <w:proofErr w:type="gramStart"/>
            <w:r w:rsidRPr="006E2C50">
              <w:rPr>
                <w:rFonts w:ascii="Times New Roman" w:eastAsia="Times New Roman" w:hAnsi="Times New Roman" w:cs="Times New Roman"/>
                <w:lang w:eastAsia="ru-RU"/>
              </w:rPr>
              <w:t>ОК</w:t>
            </w:r>
            <w:proofErr w:type="gramEnd"/>
            <w:r w:rsidRPr="006E2C50">
              <w:rPr>
                <w:rFonts w:ascii="Times New Roman" w:eastAsia="Times New Roman" w:hAnsi="Times New Roman" w:cs="Times New Roman"/>
                <w:lang w:eastAsia="ru-RU"/>
              </w:rPr>
              <w:t>, ПК</w:t>
            </w:r>
          </w:p>
        </w:tc>
        <w:tc>
          <w:tcPr>
            <w:tcW w:w="1841" w:type="pct"/>
            <w:tcBorders>
              <w:bottom w:val="single" w:sz="4" w:space="0" w:color="auto"/>
            </w:tcBorders>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rsidR="00EA2D07" w:rsidRPr="006E2C50" w:rsidRDefault="00EA2D07" w:rsidP="00EF5FA3">
            <w:pPr>
              <w:jc w:val="center"/>
              <w:rPr>
                <w:rFonts w:ascii="Times New Roman" w:eastAsia="Times New Roman" w:hAnsi="Times New Roman" w:cs="Times New Roman"/>
                <w:lang w:eastAsia="ru-RU"/>
              </w:rPr>
            </w:pPr>
            <w:r w:rsidRPr="006E2C50">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rsidR="00EA2D07" w:rsidRPr="006E2C50" w:rsidRDefault="00EA2D07" w:rsidP="00EF5FA3">
            <w:pPr>
              <w:jc w:val="center"/>
              <w:rPr>
                <w:rFonts w:ascii="Times New Roman" w:eastAsia="Times New Roman" w:hAnsi="Times New Roman" w:cs="Times New Roman"/>
                <w:lang w:eastAsia="ru-RU"/>
              </w:rPr>
            </w:pPr>
            <w:r w:rsidRPr="006E2C50">
              <w:rPr>
                <w:rFonts w:ascii="Times New Roman" w:eastAsia="Times New Roman" w:hAnsi="Times New Roman" w:cs="Times New Roman"/>
                <w:iCs/>
                <w:lang w:eastAsia="ru-RU"/>
              </w:rPr>
              <w:t>В т.ч. в форме практической подготовки</w:t>
            </w:r>
          </w:p>
        </w:tc>
        <w:tc>
          <w:tcPr>
            <w:tcW w:w="295" w:type="pct"/>
            <w:shd w:val="clear" w:color="auto" w:fill="D9D9D9" w:themeFill="background1" w:themeFillShade="D9"/>
            <w:textDirection w:val="btLr"/>
            <w:vAlign w:val="center"/>
          </w:tcPr>
          <w:p w:rsidR="00EA2D07" w:rsidRPr="006E2C50" w:rsidRDefault="00EA2D07" w:rsidP="00EF5FA3">
            <w:pPr>
              <w:suppressAutoHyphens/>
              <w:ind w:left="113" w:right="113"/>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Обучение по МДК, в т.ч.:</w:t>
            </w:r>
          </w:p>
        </w:tc>
        <w:tc>
          <w:tcPr>
            <w:tcW w:w="294" w:type="pct"/>
            <w:textDirection w:val="btLr"/>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hAnsi="Times New Roman" w:cs="Times New Roman"/>
                <w:bCs/>
              </w:rPr>
              <w:t>Учебные занятия</w:t>
            </w:r>
          </w:p>
        </w:tc>
        <w:tc>
          <w:tcPr>
            <w:tcW w:w="294" w:type="pct"/>
            <w:textDirection w:val="btLr"/>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Курсовая работа (проект)</w:t>
            </w:r>
          </w:p>
        </w:tc>
        <w:tc>
          <w:tcPr>
            <w:tcW w:w="170" w:type="pct"/>
            <w:textDirection w:val="btLr"/>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Самостоятельная работа</w:t>
            </w:r>
            <w:r w:rsidRPr="006E2C50">
              <w:rPr>
                <w:rFonts w:ascii="Times New Roman" w:eastAsia="Times New Roman" w:hAnsi="Times New Roman" w:cs="Times New Roman"/>
                <w:i/>
                <w:vertAlign w:val="superscript"/>
                <w:lang w:eastAsia="ru-RU"/>
              </w:rPr>
              <w:footnoteReference w:id="3"/>
            </w:r>
          </w:p>
        </w:tc>
        <w:tc>
          <w:tcPr>
            <w:tcW w:w="342" w:type="pct"/>
            <w:shd w:val="clear" w:color="auto" w:fill="D9D9D9" w:themeFill="background1" w:themeFillShade="D9"/>
            <w:textDirection w:val="btL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Производственная практика</w:t>
            </w:r>
          </w:p>
        </w:tc>
      </w:tr>
      <w:tr w:rsidR="00EA2D07" w:rsidRPr="006E2C50" w:rsidTr="0091267A">
        <w:trPr>
          <w:cantSplit/>
          <w:trHeight w:val="73"/>
        </w:trPr>
        <w:tc>
          <w:tcPr>
            <w:tcW w:w="955" w:type="pct"/>
            <w:tcBorders>
              <w:bottom w:val="single" w:sz="4" w:space="0" w:color="auto"/>
            </w:tcBorders>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1</w:t>
            </w:r>
          </w:p>
        </w:tc>
        <w:tc>
          <w:tcPr>
            <w:tcW w:w="1841" w:type="pct"/>
            <w:tcBorders>
              <w:bottom w:val="single" w:sz="4" w:space="0" w:color="auto"/>
            </w:tcBorders>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iCs/>
                <w:lang w:eastAsia="ru-RU"/>
              </w:rPr>
              <w:t>2</w:t>
            </w:r>
          </w:p>
        </w:tc>
        <w:tc>
          <w:tcPr>
            <w:tcW w:w="441" w:type="pct"/>
            <w:tcBorders>
              <w:bottom w:val="single" w:sz="4" w:space="0" w:color="auto"/>
            </w:tcBorders>
            <w:vAlign w:val="center"/>
          </w:tcPr>
          <w:p w:rsidR="00EA2D07" w:rsidRPr="006E2C50" w:rsidRDefault="00EA2D07" w:rsidP="00EF5FA3">
            <w:pPr>
              <w:jc w:val="center"/>
              <w:rPr>
                <w:rFonts w:ascii="Times New Roman" w:eastAsia="Times New Roman" w:hAnsi="Times New Roman" w:cs="Times New Roman"/>
                <w:iCs/>
                <w:lang w:eastAsia="ru-RU"/>
              </w:rPr>
            </w:pPr>
            <w:r w:rsidRPr="006E2C50">
              <w:rPr>
                <w:rFonts w:ascii="Times New Roman" w:eastAsia="Times New Roman" w:hAnsi="Times New Roman" w:cs="Times New Roman"/>
                <w:iCs/>
                <w:lang w:eastAsia="ru-RU"/>
              </w:rPr>
              <w:t>3</w:t>
            </w:r>
          </w:p>
        </w:tc>
        <w:tc>
          <w:tcPr>
            <w:tcW w:w="368" w:type="pct"/>
            <w:tcBorders>
              <w:bottom w:val="single" w:sz="4" w:space="0" w:color="auto"/>
            </w:tcBorders>
            <w:vAlign w:val="center"/>
          </w:tcPr>
          <w:p w:rsidR="00EA2D07" w:rsidRPr="006E2C50" w:rsidRDefault="00EA2D07" w:rsidP="00EF5FA3">
            <w:pPr>
              <w:jc w:val="center"/>
              <w:rPr>
                <w:rFonts w:ascii="Times New Roman" w:eastAsia="Times New Roman" w:hAnsi="Times New Roman" w:cs="Times New Roman"/>
                <w:iCs/>
                <w:lang w:eastAsia="ru-RU"/>
              </w:rPr>
            </w:pPr>
            <w:r w:rsidRPr="006E2C50">
              <w:rPr>
                <w:rFonts w:ascii="Times New Roman" w:eastAsia="Times New Roman" w:hAnsi="Times New Roman" w:cs="Times New Roman"/>
                <w:lang w:eastAsia="ru-RU"/>
              </w:rPr>
              <w:t>4</w:t>
            </w:r>
          </w:p>
        </w:tc>
        <w:tc>
          <w:tcPr>
            <w:tcW w:w="295" w:type="pct"/>
            <w:shd w:val="clear" w:color="auto" w:fill="D9D9D9" w:themeFill="background1" w:themeFillShade="D9"/>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5</w:t>
            </w:r>
          </w:p>
        </w:tc>
        <w:tc>
          <w:tcPr>
            <w:tcW w:w="294" w:type="pct"/>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color w:val="000000"/>
                <w:lang w:eastAsia="ru-RU"/>
              </w:rPr>
              <w:t>6</w:t>
            </w:r>
          </w:p>
        </w:tc>
        <w:tc>
          <w:tcPr>
            <w:tcW w:w="294" w:type="pct"/>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7</w:t>
            </w:r>
          </w:p>
        </w:tc>
        <w:tc>
          <w:tcPr>
            <w:tcW w:w="170" w:type="pct"/>
            <w:vAlign w:val="center"/>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8</w:t>
            </w:r>
          </w:p>
        </w:tc>
        <w:tc>
          <w:tcPr>
            <w:tcW w:w="342" w:type="pct"/>
            <w:shd w:val="clear" w:color="auto" w:fill="D9D9D9" w:themeFill="background1" w:themeFillShade="D9"/>
          </w:tcPr>
          <w:p w:rsidR="00EA2D07" w:rsidRPr="006E2C50" w:rsidRDefault="00EA2D07" w:rsidP="00EF5FA3">
            <w:pPr>
              <w:suppressAutoHyphens/>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10</w:t>
            </w:r>
          </w:p>
        </w:tc>
      </w:tr>
      <w:tr w:rsidR="006E2C50" w:rsidRPr="006E2C50" w:rsidTr="0091267A">
        <w:tc>
          <w:tcPr>
            <w:tcW w:w="955" w:type="pct"/>
            <w:vMerge w:val="restart"/>
          </w:tcPr>
          <w:p w:rsidR="006E2C50" w:rsidRPr="006E2C50" w:rsidRDefault="006E2C50" w:rsidP="00EF5FA3">
            <w:pPr>
              <w:rPr>
                <w:rFonts w:ascii="Times New Roman" w:eastAsia="Times New Roman" w:hAnsi="Times New Roman" w:cs="Times New Roman"/>
                <w:bCs/>
                <w:lang w:eastAsia="ru-RU"/>
              </w:rPr>
            </w:pPr>
            <w:proofErr w:type="gramStart"/>
            <w:r w:rsidRPr="006E2C50">
              <w:rPr>
                <w:rFonts w:ascii="Times New Roman" w:eastAsia="Times New Roman" w:hAnsi="Times New Roman" w:cs="Times New Roman"/>
                <w:bCs/>
                <w:lang w:eastAsia="ru-RU"/>
              </w:rPr>
              <w:t>ОК.01, ОК.02, ОК.03, ОК.04, ОК.05, ОК.06, ОК.07, ОК.09, ПК.2.1, ПК.2.2, ПК.2.3, ПК.2.4</w:t>
            </w:r>
            <w:proofErr w:type="gramEnd"/>
          </w:p>
        </w:tc>
        <w:tc>
          <w:tcPr>
            <w:tcW w:w="1841" w:type="pct"/>
          </w:tcPr>
          <w:p w:rsidR="006E2C50" w:rsidRPr="006E2C50" w:rsidRDefault="006E2C50" w:rsidP="00EF5FA3">
            <w:pPr>
              <w:rPr>
                <w:rFonts w:ascii="Times New Roman" w:eastAsia="Times New Roman" w:hAnsi="Times New Roman" w:cs="Times New Roman"/>
                <w:lang w:eastAsia="ru-RU"/>
              </w:rPr>
            </w:pPr>
            <w:r w:rsidRPr="006E2C50">
              <w:rPr>
                <w:rFonts w:ascii="Times New Roman" w:eastAsia="Times New Roman" w:hAnsi="Times New Roman" w:cs="Times New Roman"/>
                <w:bCs/>
                <w:lang w:eastAsia="ru-RU"/>
              </w:rPr>
              <w:t xml:space="preserve">Раздел 1. </w:t>
            </w:r>
            <w:r w:rsidRPr="006E2C50">
              <w:rPr>
                <w:rFonts w:ascii="Times New Roman" w:hAnsi="Times New Roman" w:cs="Times New Roman"/>
                <w:iCs/>
              </w:rPr>
              <w:t>Обеспечение антитеррористической безопасности на воздушном транспорте</w:t>
            </w:r>
          </w:p>
        </w:tc>
        <w:tc>
          <w:tcPr>
            <w:tcW w:w="441" w:type="pct"/>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144</w:t>
            </w:r>
          </w:p>
        </w:tc>
        <w:tc>
          <w:tcPr>
            <w:tcW w:w="368" w:type="pct"/>
          </w:tcPr>
          <w:p w:rsidR="006E2C50" w:rsidRPr="006E2C50" w:rsidRDefault="006E2C50"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36</w:t>
            </w:r>
          </w:p>
        </w:tc>
        <w:tc>
          <w:tcPr>
            <w:tcW w:w="295"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144</w:t>
            </w:r>
          </w:p>
        </w:tc>
        <w:tc>
          <w:tcPr>
            <w:tcW w:w="294" w:type="pct"/>
          </w:tcPr>
          <w:p w:rsidR="006E2C50" w:rsidRPr="006E2C50" w:rsidRDefault="006E2C50" w:rsidP="00EF5FA3">
            <w:pPr>
              <w:jc w:val="cente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110</w:t>
            </w:r>
          </w:p>
        </w:tc>
        <w:tc>
          <w:tcPr>
            <w:tcW w:w="294" w:type="pct"/>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lang w:eastAsia="ru-RU"/>
              </w:rPr>
              <w:t>16</w:t>
            </w:r>
          </w:p>
        </w:tc>
        <w:tc>
          <w:tcPr>
            <w:tcW w:w="170" w:type="pct"/>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w:t>
            </w:r>
          </w:p>
        </w:tc>
        <w:tc>
          <w:tcPr>
            <w:tcW w:w="342"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b/>
                <w:bCs/>
                <w:lang w:eastAsia="ru-RU"/>
              </w:rPr>
            </w:pPr>
          </w:p>
        </w:tc>
      </w:tr>
      <w:tr w:rsidR="006E2C50" w:rsidRPr="006E2C50" w:rsidTr="0091267A">
        <w:trPr>
          <w:trHeight w:val="314"/>
        </w:trPr>
        <w:tc>
          <w:tcPr>
            <w:tcW w:w="955" w:type="pct"/>
            <w:vMerge/>
          </w:tcPr>
          <w:p w:rsidR="006E2C50" w:rsidRPr="006E2C50" w:rsidRDefault="006E2C50" w:rsidP="00EF5FA3">
            <w:pPr>
              <w:rPr>
                <w:rFonts w:ascii="Times New Roman" w:eastAsia="Times New Roman" w:hAnsi="Times New Roman" w:cs="Times New Roman"/>
                <w:lang w:eastAsia="ru-RU"/>
              </w:rPr>
            </w:pPr>
          </w:p>
        </w:tc>
        <w:tc>
          <w:tcPr>
            <w:tcW w:w="1841" w:type="pct"/>
          </w:tcPr>
          <w:p w:rsidR="006E2C50" w:rsidRPr="006E2C50" w:rsidRDefault="006E2C50" w:rsidP="00EF5FA3">
            <w:pPr>
              <w:rPr>
                <w:rFonts w:ascii="Times New Roman" w:eastAsia="Times New Roman" w:hAnsi="Times New Roman" w:cs="Times New Roman"/>
                <w:b/>
                <w:bCs/>
                <w:u w:val="single"/>
                <w:lang w:eastAsia="ru-RU"/>
              </w:rPr>
            </w:pPr>
            <w:r w:rsidRPr="006E2C50">
              <w:rPr>
                <w:rFonts w:ascii="Times New Roman" w:eastAsia="Times New Roman" w:hAnsi="Times New Roman" w:cs="Times New Roman"/>
                <w:lang w:eastAsia="ru-RU"/>
              </w:rPr>
              <w:t>Производственная практика</w:t>
            </w:r>
          </w:p>
        </w:tc>
        <w:tc>
          <w:tcPr>
            <w:tcW w:w="441" w:type="pct"/>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180</w:t>
            </w:r>
          </w:p>
        </w:tc>
        <w:tc>
          <w:tcPr>
            <w:tcW w:w="368" w:type="pct"/>
          </w:tcPr>
          <w:p w:rsidR="006E2C50" w:rsidRPr="006E2C50" w:rsidRDefault="006E2C50"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180</w:t>
            </w:r>
          </w:p>
        </w:tc>
        <w:tc>
          <w:tcPr>
            <w:tcW w:w="295"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b/>
                <w:bCs/>
                <w:lang w:eastAsia="ru-RU"/>
              </w:rPr>
            </w:pPr>
          </w:p>
        </w:tc>
        <w:tc>
          <w:tcPr>
            <w:tcW w:w="758" w:type="pct"/>
            <w:gridSpan w:val="3"/>
            <w:shd w:val="clear" w:color="auto" w:fill="auto"/>
          </w:tcPr>
          <w:p w:rsidR="006E2C50" w:rsidRPr="006E2C50" w:rsidRDefault="006E2C50" w:rsidP="00EF5FA3">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180</w:t>
            </w:r>
          </w:p>
        </w:tc>
      </w:tr>
      <w:tr w:rsidR="006E2C50" w:rsidRPr="006E2C50" w:rsidTr="0091267A">
        <w:tc>
          <w:tcPr>
            <w:tcW w:w="955" w:type="pct"/>
            <w:vMerge/>
          </w:tcPr>
          <w:p w:rsidR="006E2C50" w:rsidRPr="006E2C50" w:rsidRDefault="006E2C50" w:rsidP="00EF5FA3">
            <w:pPr>
              <w:suppressAutoHyphens/>
              <w:rPr>
                <w:rFonts w:ascii="Times New Roman" w:eastAsia="Times New Roman" w:hAnsi="Times New Roman" w:cs="Times New Roman"/>
                <w:lang w:eastAsia="ru-RU"/>
              </w:rPr>
            </w:pPr>
          </w:p>
        </w:tc>
        <w:tc>
          <w:tcPr>
            <w:tcW w:w="1841" w:type="pct"/>
          </w:tcPr>
          <w:p w:rsidR="006E2C50" w:rsidRPr="006E2C50" w:rsidRDefault="006E2C50" w:rsidP="00EF5FA3">
            <w:pPr>
              <w:suppressAutoHyphens/>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Промежуточная аттестация</w:t>
            </w:r>
          </w:p>
        </w:tc>
        <w:tc>
          <w:tcPr>
            <w:tcW w:w="441" w:type="pct"/>
          </w:tcPr>
          <w:p w:rsidR="006E2C50" w:rsidRPr="006E2C50" w:rsidRDefault="006E2C50" w:rsidP="00EF5FA3">
            <w:pPr>
              <w:suppressAutoHyphens/>
              <w:jc w:val="cente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18</w:t>
            </w:r>
          </w:p>
        </w:tc>
        <w:tc>
          <w:tcPr>
            <w:tcW w:w="368" w:type="pct"/>
            <w:shd w:val="clear" w:color="auto" w:fill="auto"/>
          </w:tcPr>
          <w:p w:rsidR="006E2C50" w:rsidRPr="006E2C50" w:rsidRDefault="006E2C50" w:rsidP="00EF5FA3">
            <w:pPr>
              <w:jc w:val="center"/>
              <w:rPr>
                <w:rFonts w:ascii="Times New Roman" w:eastAsia="Times New Roman" w:hAnsi="Times New Roman" w:cs="Times New Roman"/>
                <w:b/>
                <w:lang w:eastAsia="ru-RU"/>
              </w:rPr>
            </w:pPr>
          </w:p>
        </w:tc>
        <w:tc>
          <w:tcPr>
            <w:tcW w:w="295"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i/>
                <w:lang w:eastAsia="ru-RU"/>
              </w:rPr>
            </w:pPr>
          </w:p>
        </w:tc>
        <w:tc>
          <w:tcPr>
            <w:tcW w:w="758" w:type="pct"/>
            <w:gridSpan w:val="3"/>
            <w:shd w:val="clear" w:color="auto" w:fill="auto"/>
          </w:tcPr>
          <w:p w:rsidR="006E2C50" w:rsidRPr="006E2C50" w:rsidRDefault="006E2C50" w:rsidP="00EF5FA3">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rsidR="006E2C50" w:rsidRPr="006E2C50" w:rsidRDefault="006E2C50" w:rsidP="00EF5FA3">
            <w:pPr>
              <w:jc w:val="center"/>
              <w:rPr>
                <w:rFonts w:ascii="Times New Roman" w:eastAsia="Times New Roman" w:hAnsi="Times New Roman" w:cs="Times New Roman"/>
                <w:i/>
                <w:lang w:eastAsia="ru-RU"/>
              </w:rPr>
            </w:pPr>
          </w:p>
        </w:tc>
      </w:tr>
      <w:tr w:rsidR="00EA2D07" w:rsidRPr="006E2C50" w:rsidTr="0091267A">
        <w:trPr>
          <w:trHeight w:val="217"/>
        </w:trPr>
        <w:tc>
          <w:tcPr>
            <w:tcW w:w="955" w:type="pct"/>
          </w:tcPr>
          <w:p w:rsidR="00EA2D07" w:rsidRPr="006E2C50" w:rsidRDefault="00EA2D07" w:rsidP="00EF5FA3">
            <w:pPr>
              <w:rPr>
                <w:rFonts w:ascii="Times New Roman" w:eastAsia="Times New Roman" w:hAnsi="Times New Roman" w:cs="Times New Roman"/>
                <w:b/>
                <w:i/>
                <w:lang w:eastAsia="ru-RU"/>
              </w:rPr>
            </w:pPr>
          </w:p>
        </w:tc>
        <w:tc>
          <w:tcPr>
            <w:tcW w:w="1841" w:type="pct"/>
          </w:tcPr>
          <w:p w:rsidR="00EA2D07" w:rsidRPr="006E2C50" w:rsidRDefault="00EA2D07" w:rsidP="00EF5FA3">
            <w:pPr>
              <w:rPr>
                <w:rFonts w:ascii="Times New Roman" w:eastAsia="Times New Roman" w:hAnsi="Times New Roman" w:cs="Times New Roman"/>
                <w:b/>
                <w:i/>
                <w:lang w:eastAsia="ru-RU"/>
              </w:rPr>
            </w:pPr>
            <w:r w:rsidRPr="006E2C50">
              <w:rPr>
                <w:rFonts w:ascii="Times New Roman" w:eastAsia="Times New Roman" w:hAnsi="Times New Roman" w:cs="Times New Roman"/>
                <w:b/>
                <w:i/>
                <w:lang w:eastAsia="ru-RU"/>
              </w:rPr>
              <w:t xml:space="preserve">Всего: </w:t>
            </w:r>
          </w:p>
        </w:tc>
        <w:tc>
          <w:tcPr>
            <w:tcW w:w="441" w:type="pct"/>
          </w:tcPr>
          <w:p w:rsidR="00EA2D07" w:rsidRPr="006E2C50" w:rsidRDefault="00EA2D07" w:rsidP="00EF5FA3">
            <w:pPr>
              <w:jc w:val="center"/>
              <w:rPr>
                <w:rFonts w:ascii="Times New Roman" w:eastAsia="Times New Roman" w:hAnsi="Times New Roman" w:cs="Times New Roman"/>
                <w:b/>
                <w:iCs/>
                <w:lang w:eastAsia="ru-RU"/>
              </w:rPr>
            </w:pPr>
            <w:r w:rsidRPr="006E2C50">
              <w:rPr>
                <w:rFonts w:ascii="Times New Roman" w:eastAsia="Times New Roman" w:hAnsi="Times New Roman" w:cs="Times New Roman"/>
                <w:b/>
                <w:bCs/>
                <w:iCs/>
                <w:lang w:eastAsia="ru-RU"/>
              </w:rPr>
              <w:t>324</w:t>
            </w:r>
          </w:p>
        </w:tc>
        <w:tc>
          <w:tcPr>
            <w:tcW w:w="368" w:type="pct"/>
          </w:tcPr>
          <w:p w:rsidR="00EA2D07" w:rsidRPr="006E2C50" w:rsidRDefault="00EA2D07"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216</w:t>
            </w:r>
          </w:p>
        </w:tc>
        <w:tc>
          <w:tcPr>
            <w:tcW w:w="295" w:type="pct"/>
            <w:shd w:val="clear" w:color="auto" w:fill="D9D9D9" w:themeFill="background1" w:themeFillShade="D9"/>
          </w:tcPr>
          <w:p w:rsidR="00EA2D07" w:rsidRPr="006E2C50" w:rsidRDefault="00EA2D07" w:rsidP="00EF5FA3">
            <w:pPr>
              <w:jc w:val="center"/>
              <w:rPr>
                <w:rFonts w:ascii="Times New Roman" w:eastAsia="Times New Roman" w:hAnsi="Times New Roman" w:cs="Times New Roman"/>
                <w:b/>
                <w:lang w:eastAsia="ru-RU"/>
              </w:rPr>
            </w:pPr>
          </w:p>
        </w:tc>
        <w:tc>
          <w:tcPr>
            <w:tcW w:w="294" w:type="pct"/>
          </w:tcPr>
          <w:p w:rsidR="00EA2D07" w:rsidRPr="006E2C50" w:rsidRDefault="00EA2D07"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110</w:t>
            </w:r>
          </w:p>
        </w:tc>
        <w:tc>
          <w:tcPr>
            <w:tcW w:w="294" w:type="pct"/>
          </w:tcPr>
          <w:p w:rsidR="00EA2D07" w:rsidRPr="006E2C50" w:rsidRDefault="00EA2D07"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16</w:t>
            </w:r>
          </w:p>
        </w:tc>
        <w:tc>
          <w:tcPr>
            <w:tcW w:w="170" w:type="pct"/>
          </w:tcPr>
          <w:p w:rsidR="00EA2D07" w:rsidRPr="006E2C50" w:rsidRDefault="00EA2D07"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w:t>
            </w:r>
          </w:p>
        </w:tc>
        <w:tc>
          <w:tcPr>
            <w:tcW w:w="342" w:type="pct"/>
            <w:shd w:val="clear" w:color="auto" w:fill="D9D9D9" w:themeFill="background1" w:themeFillShade="D9"/>
          </w:tcPr>
          <w:p w:rsidR="00EA2D07" w:rsidRPr="006E2C50" w:rsidRDefault="00EA2D07" w:rsidP="00EF5FA3">
            <w:pPr>
              <w:jc w:val="center"/>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180</w:t>
            </w:r>
          </w:p>
        </w:tc>
      </w:tr>
    </w:tbl>
    <w:p w:rsidR="00966A6C" w:rsidRPr="00AA2671" w:rsidRDefault="00966A6C" w:rsidP="00966A6C">
      <w:pPr>
        <w:spacing w:after="200" w:line="276" w:lineRule="auto"/>
        <w:rPr>
          <w:rFonts w:ascii="Times New Roman" w:eastAsia="Times New Roman" w:hAnsi="Times New Roman" w:cs="Times New Roman"/>
          <w:b/>
          <w:i/>
          <w:color w:val="0070C0"/>
          <w:sz w:val="24"/>
          <w:szCs w:val="24"/>
          <w:lang w:eastAsia="ru-RU"/>
        </w:rPr>
      </w:pPr>
    </w:p>
    <w:p w:rsidR="00966A6C" w:rsidRPr="00AA2671" w:rsidRDefault="00966A6C" w:rsidP="00966A6C">
      <w:pPr>
        <w:pStyle w:val="114"/>
        <w:rPr>
          <w:rFonts w:ascii="Times New Roman" w:hAnsi="Times New Roman"/>
        </w:rPr>
      </w:pPr>
      <w:bookmarkStart w:id="122" w:name="_Toc200025458"/>
      <w:bookmarkStart w:id="123" w:name="_Toc200026620"/>
      <w:bookmarkStart w:id="124" w:name="_Toc206498330"/>
      <w:bookmarkStart w:id="125" w:name="_Toc206498376"/>
      <w:bookmarkStart w:id="126" w:name="_Toc206498418"/>
      <w:r w:rsidRPr="00AA2671">
        <w:rPr>
          <w:rFonts w:ascii="Times New Roman" w:hAnsi="Times New Roman"/>
        </w:rPr>
        <w:t>2.3. Примерное содержание профессионального модуля</w:t>
      </w:r>
      <w:bookmarkEnd w:id="122"/>
      <w:bookmarkEnd w:id="123"/>
      <w:bookmarkEnd w:id="124"/>
      <w:bookmarkEnd w:id="125"/>
      <w:bookmarkEnd w:id="12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6A6C" w:rsidRPr="006E2C50" w:rsidTr="00EF5FA3">
        <w:trPr>
          <w:trHeight w:val="903"/>
        </w:trPr>
        <w:tc>
          <w:tcPr>
            <w:tcW w:w="2972" w:type="dxa"/>
            <w:vAlign w:val="center"/>
          </w:tcPr>
          <w:p w:rsidR="00966A6C" w:rsidRPr="006E2C50" w:rsidRDefault="00966A6C" w:rsidP="006E2C50">
            <w:pPr>
              <w:spacing w:line="276" w:lineRule="auto"/>
              <w:jc w:val="center"/>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Наименование разделов и тем</w:t>
            </w:r>
          </w:p>
        </w:tc>
        <w:tc>
          <w:tcPr>
            <w:tcW w:w="6662" w:type="dxa"/>
            <w:vAlign w:val="center"/>
          </w:tcPr>
          <w:p w:rsidR="00966A6C" w:rsidRPr="006E2C50" w:rsidRDefault="00966A6C" w:rsidP="006E2C50">
            <w:pPr>
              <w:suppressAutoHyphens/>
              <w:jc w:val="center"/>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Примерное содержание учебного материала, пра</w:t>
            </w:r>
            <w:r w:rsidR="0091267A" w:rsidRPr="006E2C50">
              <w:rPr>
                <w:rFonts w:ascii="Times New Roman" w:eastAsia="Times New Roman" w:hAnsi="Times New Roman" w:cs="Times New Roman"/>
                <w:b/>
                <w:bCs/>
                <w:lang w:eastAsia="ru-RU"/>
              </w:rPr>
              <w:t>ктических и лабораторных занятий</w:t>
            </w:r>
            <w:r w:rsidRPr="006E2C50">
              <w:rPr>
                <w:rFonts w:ascii="Times New Roman" w:eastAsia="Times New Roman" w:hAnsi="Times New Roman" w:cs="Times New Roman"/>
                <w:b/>
                <w:bCs/>
                <w:lang w:eastAsia="ru-RU"/>
              </w:rPr>
              <w:t xml:space="preserve">, </w:t>
            </w:r>
            <w:r w:rsidRPr="006E2C50">
              <w:rPr>
                <w:rFonts w:ascii="Times New Roman" w:eastAsia="Times New Roman" w:hAnsi="Times New Roman" w:cs="Times New Roman"/>
                <w:i/>
                <w:iCs/>
                <w:lang w:eastAsia="ru-RU"/>
              </w:rPr>
              <w:t>курсовой проект (работа)</w:t>
            </w:r>
          </w:p>
        </w:tc>
      </w:tr>
      <w:tr w:rsidR="00966A6C" w:rsidRPr="006E2C50" w:rsidTr="00EF5FA3">
        <w:tc>
          <w:tcPr>
            <w:tcW w:w="9634" w:type="dxa"/>
            <w:gridSpan w:val="2"/>
          </w:tcPr>
          <w:p w:rsidR="00966A6C" w:rsidRPr="006E2C50" w:rsidRDefault="00966A6C" w:rsidP="006E2C50">
            <w:pPr>
              <w:rPr>
                <w:rFonts w:ascii="Times New Roman" w:eastAsia="Times New Roman" w:hAnsi="Times New Roman" w:cs="Times New Roman"/>
                <w:i/>
                <w:lang w:eastAsia="ru-RU"/>
              </w:rPr>
            </w:pPr>
            <w:r w:rsidRPr="006E2C50">
              <w:rPr>
                <w:rFonts w:ascii="Times New Roman" w:eastAsia="Times New Roman" w:hAnsi="Times New Roman" w:cs="Times New Roman"/>
                <w:b/>
                <w:bCs/>
                <w:lang w:eastAsia="ru-RU"/>
              </w:rPr>
              <w:t xml:space="preserve">Раздел </w:t>
            </w:r>
            <w:r w:rsidR="00F5333F"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 xml:space="preserve">. </w:t>
            </w:r>
            <w:r w:rsidR="008D4E2E" w:rsidRPr="006E2C50">
              <w:rPr>
                <w:rFonts w:ascii="Times New Roman" w:eastAsia="Times New Roman" w:hAnsi="Times New Roman" w:cs="Times New Roman"/>
                <w:b/>
                <w:bCs/>
                <w:lang w:eastAsia="ru-RU"/>
              </w:rPr>
              <w:t xml:space="preserve">Обеспечение антитеррористической безопасности на воздушном транспорте </w:t>
            </w:r>
            <w:r w:rsidRPr="006E2C50">
              <w:rPr>
                <w:rFonts w:ascii="Times New Roman" w:eastAsia="Times New Roman" w:hAnsi="Times New Roman" w:cs="Times New Roman"/>
                <w:b/>
                <w:bCs/>
                <w:lang w:eastAsia="ru-RU"/>
              </w:rPr>
              <w:t>(</w:t>
            </w:r>
            <w:r w:rsidR="006E2C50">
              <w:rPr>
                <w:rFonts w:ascii="Times New Roman" w:eastAsia="Times New Roman" w:hAnsi="Times New Roman" w:cs="Times New Roman"/>
                <w:b/>
                <w:bCs/>
                <w:lang w:eastAsia="ru-RU"/>
              </w:rPr>
              <w:t>144 часа</w:t>
            </w:r>
            <w:r w:rsidRPr="006E2C50">
              <w:rPr>
                <w:rFonts w:ascii="Times New Roman" w:eastAsia="Times New Roman" w:hAnsi="Times New Roman" w:cs="Times New Roman"/>
                <w:b/>
                <w:bCs/>
                <w:lang w:eastAsia="ru-RU"/>
              </w:rPr>
              <w:t>)</w:t>
            </w:r>
          </w:p>
        </w:tc>
      </w:tr>
      <w:tr w:rsidR="006E2C50" w:rsidRPr="006E2C50" w:rsidTr="00EF5FA3">
        <w:tc>
          <w:tcPr>
            <w:tcW w:w="9634" w:type="dxa"/>
            <w:gridSpan w:val="2"/>
          </w:tcPr>
          <w:p w:rsidR="006E2C50" w:rsidRPr="006E2C50" w:rsidRDefault="006E2C50" w:rsidP="006E2C5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МДК.02.01 </w:t>
            </w:r>
            <w:r w:rsidRPr="006E2C50">
              <w:rPr>
                <w:rFonts w:ascii="Times New Roman" w:eastAsia="Times New Roman" w:hAnsi="Times New Roman" w:cs="Times New Roman"/>
                <w:b/>
                <w:bCs/>
                <w:lang w:eastAsia="ru-RU"/>
              </w:rPr>
              <w:t>Обеспечение антитеррористической безопасности на воздушном транспорте</w:t>
            </w:r>
          </w:p>
        </w:tc>
      </w:tr>
      <w:tr w:rsidR="00966A6C" w:rsidRPr="006E2C50" w:rsidTr="00EF5FA3">
        <w:tc>
          <w:tcPr>
            <w:tcW w:w="2972" w:type="dxa"/>
            <w:vMerge w:val="restart"/>
          </w:tcPr>
          <w:p w:rsid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w:t>
            </w:r>
            <w:r w:rsidR="00D926D4"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w:t>
            </w:r>
            <w:r w:rsidR="00D926D4"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 xml:space="preserve">. </w:t>
            </w:r>
          </w:p>
          <w:p w:rsidR="00966A6C"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Терроризм на воздушном транспорте</w:t>
            </w:r>
          </w:p>
        </w:tc>
        <w:tc>
          <w:tcPr>
            <w:tcW w:w="6662" w:type="dxa"/>
          </w:tcPr>
          <w:p w:rsidR="00966A6C" w:rsidRPr="006E2C50" w:rsidRDefault="00966A6C" w:rsidP="006E2C50">
            <w:pPr>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 xml:space="preserve">Содержание </w:t>
            </w:r>
          </w:p>
        </w:tc>
      </w:tr>
      <w:tr w:rsidR="00966A6C" w:rsidRPr="006E2C50" w:rsidTr="00EF5FA3">
        <w:trPr>
          <w:trHeight w:val="396"/>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D926D4" w:rsidP="006E2C50">
            <w:pPr>
              <w:suppressAutoHyphens/>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Юридическая квалификация терроризма. Мотивы и классификация. Проблемы и перспективы распространения. Примеры, статистика, системный анализ</w:t>
            </w:r>
          </w:p>
        </w:tc>
      </w:tr>
      <w:tr w:rsidR="00966A6C" w:rsidRPr="006E2C50" w:rsidTr="00EF5FA3">
        <w:trPr>
          <w:trHeight w:val="20"/>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966A6C" w:rsidP="006E2C50">
            <w:pPr>
              <w:suppressAutoHyphens/>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966A6C" w:rsidRPr="006E2C50" w:rsidTr="00EF5FA3">
        <w:trPr>
          <w:trHeight w:val="204"/>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966A6C" w:rsidP="006E2C50">
            <w:pPr>
              <w:suppressAutoHyphens/>
              <w:rPr>
                <w:rFonts w:ascii="Times New Roman" w:eastAsia="Times New Roman" w:hAnsi="Times New Roman" w:cs="Times New Roman"/>
                <w:iCs/>
                <w:lang w:eastAsia="ru-RU"/>
              </w:rPr>
            </w:pPr>
            <w:r w:rsidRPr="006E2C50">
              <w:rPr>
                <w:rFonts w:ascii="Times New Roman" w:eastAsia="Times New Roman" w:hAnsi="Times New Roman" w:cs="Times New Roman"/>
                <w:lang w:eastAsia="ru-RU"/>
              </w:rPr>
              <w:t xml:space="preserve">1. </w:t>
            </w:r>
            <w:r w:rsidR="00D926D4" w:rsidRPr="006E2C50">
              <w:rPr>
                <w:rFonts w:ascii="Times New Roman" w:eastAsia="Times New Roman" w:hAnsi="Times New Roman" w:cs="Times New Roman"/>
                <w:lang w:eastAsia="ru-RU"/>
              </w:rPr>
              <w:t>Терроризм как социально – политический феномен. Виды терроризма.</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966A6C" w:rsidRPr="006E2C50" w:rsidRDefault="00966A6C" w:rsidP="006E2C50">
            <w:pPr>
              <w:rPr>
                <w:rFonts w:ascii="Times New Roman" w:eastAsia="Times New Roman" w:hAnsi="Times New Roman" w:cs="Times New Roman"/>
                <w:i/>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6E2C50" w:rsidTr="00EF5FA3">
        <w:trPr>
          <w:trHeight w:val="361"/>
        </w:trPr>
        <w:tc>
          <w:tcPr>
            <w:tcW w:w="2972" w:type="dxa"/>
            <w:vMerge w:val="restart"/>
          </w:tcPr>
          <w:p w:rsid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w:t>
            </w:r>
            <w:r w:rsidR="00D926D4"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w:t>
            </w:r>
            <w:r w:rsidR="00D926D4" w:rsidRPr="006E2C50">
              <w:rPr>
                <w:rFonts w:ascii="Times New Roman" w:eastAsia="Times New Roman" w:hAnsi="Times New Roman" w:cs="Times New Roman"/>
                <w:b/>
                <w:bCs/>
                <w:lang w:eastAsia="ru-RU"/>
              </w:rPr>
              <w:t>2</w:t>
            </w:r>
            <w:r w:rsidRPr="006E2C50">
              <w:rPr>
                <w:rFonts w:ascii="Times New Roman" w:eastAsia="Times New Roman" w:hAnsi="Times New Roman" w:cs="Times New Roman"/>
                <w:b/>
                <w:bCs/>
                <w:lang w:eastAsia="ru-RU"/>
              </w:rPr>
              <w:t xml:space="preserve">. </w:t>
            </w:r>
          </w:p>
          <w:p w:rsidR="00966A6C"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Нормативно – правовое  обеспечение в борьбе с терроризмом</w:t>
            </w: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D926D4" w:rsidP="006E2C50">
            <w:pP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Закон о транспортной безопасности, Воздушный кодекс и комментарий к ним. Прочие нормативн</w:t>
            </w:r>
            <w:proofErr w:type="gramStart"/>
            <w:r w:rsidRPr="006E2C50">
              <w:rPr>
                <w:rFonts w:ascii="Times New Roman" w:eastAsia="Times New Roman" w:hAnsi="Times New Roman" w:cs="Times New Roman"/>
                <w:lang w:eastAsia="ru-RU"/>
              </w:rPr>
              <w:t>о-</w:t>
            </w:r>
            <w:proofErr w:type="gramEnd"/>
            <w:r w:rsidRPr="006E2C50">
              <w:rPr>
                <w:rFonts w:ascii="Times New Roman" w:eastAsia="Times New Roman" w:hAnsi="Times New Roman" w:cs="Times New Roman"/>
                <w:lang w:eastAsia="ru-RU"/>
              </w:rPr>
              <w:t xml:space="preserve"> правовые документы Российской Федерации. Международные соглашения: конвенции, меморандумы и т.д. Контроль и надзор за исполнением законодательства, норм и правил.</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966A6C" w:rsidRPr="006E2C50" w:rsidTr="00EF5FA3">
        <w:trPr>
          <w:trHeight w:val="137"/>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966A6C" w:rsidRPr="006E2C50">
              <w:rPr>
                <w:rFonts w:ascii="Times New Roman" w:eastAsia="Times New Roman" w:hAnsi="Times New Roman" w:cs="Times New Roman"/>
                <w:lang w:eastAsia="ru-RU"/>
              </w:rPr>
              <w:t xml:space="preserve">. </w:t>
            </w:r>
            <w:r w:rsidR="00D926D4" w:rsidRPr="006E2C50">
              <w:rPr>
                <w:rFonts w:ascii="Times New Roman" w:eastAsia="Times New Roman" w:hAnsi="Times New Roman" w:cs="Times New Roman"/>
                <w:lang w:eastAsia="ru-RU"/>
              </w:rPr>
              <w:t>Комментарии к Законам «О противодействии терроризму»,</w:t>
            </w:r>
          </w:p>
          <w:p w:rsidR="00966A6C" w:rsidRPr="006E2C50" w:rsidRDefault="00D926D4" w:rsidP="006E2C50">
            <w:pP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lastRenderedPageBreak/>
              <w:t xml:space="preserve"> «О транспортной безопасности». Ведомственные документы и стандарты ИКАО</w:t>
            </w:r>
            <w:r w:rsidR="0091267A" w:rsidRPr="006E2C50">
              <w:rPr>
                <w:rFonts w:ascii="Times New Roman" w:eastAsia="Times New Roman" w:hAnsi="Times New Roman" w:cs="Times New Roman"/>
                <w:lang w:eastAsia="ru-RU"/>
              </w:rPr>
              <w:t>.</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6E2C50" w:rsidTr="00EF5FA3">
        <w:tc>
          <w:tcPr>
            <w:tcW w:w="2972" w:type="dxa"/>
            <w:vMerge w:val="restart"/>
          </w:tcPr>
          <w:p w:rsid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w:t>
            </w:r>
            <w:r w:rsidR="00D926D4"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w:t>
            </w:r>
            <w:r w:rsidR="00D926D4" w:rsidRPr="006E2C50">
              <w:rPr>
                <w:rFonts w:ascii="Times New Roman" w:eastAsia="Times New Roman" w:hAnsi="Times New Roman" w:cs="Times New Roman"/>
                <w:b/>
                <w:bCs/>
                <w:lang w:eastAsia="ru-RU"/>
              </w:rPr>
              <w:t>3</w:t>
            </w:r>
            <w:r w:rsidRPr="006E2C50">
              <w:rPr>
                <w:rFonts w:ascii="Times New Roman" w:eastAsia="Times New Roman" w:hAnsi="Times New Roman" w:cs="Times New Roman"/>
                <w:b/>
                <w:bCs/>
                <w:lang w:eastAsia="ru-RU"/>
              </w:rPr>
              <w:t xml:space="preserve">. </w:t>
            </w:r>
          </w:p>
          <w:p w:rsidR="00966A6C"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Принципы системного подхода в борьбе с терроризмом</w:t>
            </w:r>
          </w:p>
        </w:tc>
        <w:tc>
          <w:tcPr>
            <w:tcW w:w="6662" w:type="dxa"/>
          </w:tcPr>
          <w:p w:rsidR="00966A6C" w:rsidRPr="006E2C50" w:rsidRDefault="00966A6C" w:rsidP="006E2C50">
            <w:pPr>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 xml:space="preserve">Содержание </w:t>
            </w:r>
          </w:p>
        </w:tc>
      </w:tr>
      <w:tr w:rsidR="00966A6C" w:rsidRPr="006E2C50" w:rsidTr="00EF5FA3">
        <w:trPr>
          <w:trHeight w:val="396"/>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D926D4" w:rsidP="006E2C50">
            <w:pPr>
              <w:suppressAutoHyphens/>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Базовые понятия системного анализа. Ключевые факторы, определяющие эффективность противодействия. Информационн</w:t>
            </w:r>
            <w:proofErr w:type="gramStart"/>
            <w:r w:rsidRPr="006E2C50">
              <w:rPr>
                <w:rFonts w:ascii="Times New Roman" w:eastAsia="Times New Roman" w:hAnsi="Times New Roman" w:cs="Times New Roman"/>
                <w:lang w:eastAsia="ru-RU"/>
              </w:rPr>
              <w:t>о-</w:t>
            </w:r>
            <w:proofErr w:type="gramEnd"/>
            <w:r w:rsidRPr="006E2C50">
              <w:rPr>
                <w:rFonts w:ascii="Times New Roman" w:eastAsia="Times New Roman" w:hAnsi="Times New Roman" w:cs="Times New Roman"/>
                <w:lang w:eastAsia="ru-RU"/>
              </w:rPr>
              <w:t xml:space="preserve"> аналитическая работа. Функции субъектов безопасности.</w:t>
            </w:r>
          </w:p>
        </w:tc>
      </w:tr>
      <w:tr w:rsidR="00966A6C" w:rsidRPr="006E2C50" w:rsidTr="00EF5FA3">
        <w:trPr>
          <w:trHeight w:val="20"/>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966A6C" w:rsidP="006E2C50">
            <w:pPr>
              <w:suppressAutoHyphens/>
              <w:rPr>
                <w:rFonts w:ascii="Times New Roman" w:eastAsia="Times New Roman" w:hAnsi="Times New Roman" w:cs="Times New Roman"/>
                <w:b/>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966A6C" w:rsidRPr="006E2C50" w:rsidTr="00EF5FA3">
        <w:trPr>
          <w:trHeight w:val="204"/>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Pr>
          <w:p w:rsidR="00966A6C" w:rsidRPr="006E2C50" w:rsidRDefault="006E2C50" w:rsidP="006E2C50">
            <w:pPr>
              <w:suppressAutoHyphens/>
              <w:rPr>
                <w:rFonts w:ascii="Times New Roman" w:eastAsia="Times New Roman" w:hAnsi="Times New Roman" w:cs="Times New Roman"/>
                <w:iCs/>
                <w:lang w:eastAsia="ru-RU"/>
              </w:rPr>
            </w:pPr>
            <w:r>
              <w:rPr>
                <w:rFonts w:ascii="Times New Roman" w:eastAsia="Times New Roman" w:hAnsi="Times New Roman" w:cs="Times New Roman"/>
                <w:lang w:eastAsia="ru-RU"/>
              </w:rPr>
              <w:t>3</w:t>
            </w:r>
            <w:r w:rsidR="00966A6C" w:rsidRPr="006E2C50">
              <w:rPr>
                <w:rFonts w:ascii="Times New Roman" w:eastAsia="Times New Roman" w:hAnsi="Times New Roman" w:cs="Times New Roman"/>
                <w:lang w:eastAsia="ru-RU"/>
              </w:rPr>
              <w:t xml:space="preserve">. </w:t>
            </w:r>
            <w:r w:rsidR="00D926D4" w:rsidRPr="006E2C50">
              <w:rPr>
                <w:rFonts w:ascii="Times New Roman" w:eastAsia="Times New Roman" w:hAnsi="Times New Roman" w:cs="Times New Roman"/>
                <w:lang w:eastAsia="ru-RU"/>
              </w:rPr>
              <w:t>Системный подход в интегральной безопасности на воздушном транспорте. Элементы функционально - стоимостного анализа в безопасности.</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966A6C" w:rsidRPr="006E2C50" w:rsidRDefault="00966A6C" w:rsidP="006E2C50">
            <w:pPr>
              <w:rPr>
                <w:rFonts w:ascii="Times New Roman" w:eastAsia="Times New Roman" w:hAnsi="Times New Roman" w:cs="Times New Roman"/>
                <w:i/>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6E2C50" w:rsidTr="00EF5FA3">
        <w:trPr>
          <w:trHeight w:val="361"/>
        </w:trPr>
        <w:tc>
          <w:tcPr>
            <w:tcW w:w="2972" w:type="dxa"/>
            <w:vMerge w:val="restart"/>
          </w:tcPr>
          <w:p w:rsid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w:t>
            </w:r>
            <w:r w:rsidR="00D926D4" w:rsidRPr="006E2C50">
              <w:rPr>
                <w:rFonts w:ascii="Times New Roman" w:eastAsia="Times New Roman" w:hAnsi="Times New Roman" w:cs="Times New Roman"/>
                <w:b/>
                <w:bCs/>
                <w:lang w:eastAsia="ru-RU"/>
              </w:rPr>
              <w:t>1</w:t>
            </w:r>
            <w:r w:rsidRPr="006E2C50">
              <w:rPr>
                <w:rFonts w:ascii="Times New Roman" w:eastAsia="Times New Roman" w:hAnsi="Times New Roman" w:cs="Times New Roman"/>
                <w:b/>
                <w:bCs/>
                <w:lang w:eastAsia="ru-RU"/>
              </w:rPr>
              <w:t>.</w:t>
            </w:r>
            <w:r w:rsidR="00D926D4" w:rsidRPr="006E2C50">
              <w:rPr>
                <w:rFonts w:ascii="Times New Roman" w:eastAsia="Times New Roman" w:hAnsi="Times New Roman" w:cs="Times New Roman"/>
                <w:b/>
                <w:bCs/>
                <w:lang w:eastAsia="ru-RU"/>
              </w:rPr>
              <w:t>4</w:t>
            </w:r>
            <w:r w:rsidRPr="006E2C50">
              <w:rPr>
                <w:rFonts w:ascii="Times New Roman" w:eastAsia="Times New Roman" w:hAnsi="Times New Roman" w:cs="Times New Roman"/>
                <w:b/>
                <w:bCs/>
                <w:lang w:eastAsia="ru-RU"/>
              </w:rPr>
              <w:t xml:space="preserve">. </w:t>
            </w:r>
          </w:p>
          <w:p w:rsidR="00966A6C"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Методы и способы осуществления актов незаконного вмешательства</w:t>
            </w: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D926D4" w:rsidP="006E2C50">
            <w:pP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 xml:space="preserve">Взрывные устройства. Суицидальный терроризм. Диверсионные средства. Огнестрельное оружие. Атипичное оружие и его применение. Проблема групповых вооруженных нападений. Информационные методы </w:t>
            </w:r>
            <w:proofErr w:type="gramStart"/>
            <w:r w:rsidRPr="006E2C50">
              <w:rPr>
                <w:rFonts w:ascii="Times New Roman" w:eastAsia="Times New Roman" w:hAnsi="Times New Roman" w:cs="Times New Roman"/>
                <w:lang w:eastAsia="ru-RU"/>
              </w:rPr>
              <w:t>при</w:t>
            </w:r>
            <w:proofErr w:type="gramEnd"/>
            <w:r w:rsidRPr="006E2C50">
              <w:rPr>
                <w:rFonts w:ascii="Times New Roman" w:eastAsia="Times New Roman" w:hAnsi="Times New Roman" w:cs="Times New Roman"/>
                <w:lang w:eastAsia="ru-RU"/>
              </w:rPr>
              <w:t xml:space="preserve"> осуществления актов незаконного вмешательства</w:t>
            </w:r>
          </w:p>
        </w:tc>
      </w:tr>
      <w:tr w:rsidR="00966A6C" w:rsidRPr="006E2C50" w:rsidTr="006E2C50">
        <w:trPr>
          <w:trHeight w:val="156"/>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966A6C" w:rsidRPr="006E2C50" w:rsidTr="00EF5FA3">
        <w:trPr>
          <w:trHeight w:val="137"/>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966A6C" w:rsidRPr="006E2C50">
              <w:rPr>
                <w:rFonts w:ascii="Times New Roman" w:eastAsia="Times New Roman" w:hAnsi="Times New Roman" w:cs="Times New Roman"/>
                <w:lang w:eastAsia="ru-RU"/>
              </w:rPr>
              <w:t xml:space="preserve">. </w:t>
            </w:r>
            <w:r w:rsidR="00D926D4" w:rsidRPr="006E2C50">
              <w:rPr>
                <w:rFonts w:ascii="Times New Roman" w:eastAsia="Times New Roman" w:hAnsi="Times New Roman" w:cs="Times New Roman"/>
                <w:lang w:eastAsia="ru-RU"/>
              </w:rPr>
              <w:t>Противодействие применению участниками актов незаконного вмешательства взрывных устройств и диверсионных средств.</w:t>
            </w:r>
          </w:p>
        </w:tc>
      </w:tr>
      <w:tr w:rsidR="00966A6C" w:rsidRPr="006E2C50" w:rsidTr="00EF5FA3">
        <w:trPr>
          <w:trHeight w:val="361"/>
        </w:trPr>
        <w:tc>
          <w:tcPr>
            <w:tcW w:w="2972" w:type="dxa"/>
            <w:vMerge/>
          </w:tcPr>
          <w:p w:rsidR="00966A6C" w:rsidRPr="006E2C50" w:rsidRDefault="00966A6C"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966A6C" w:rsidRPr="006E2C50" w:rsidRDefault="00966A6C"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26D4" w:rsidRPr="006E2C50" w:rsidTr="00EF5FA3">
        <w:trPr>
          <w:trHeight w:val="361"/>
        </w:trPr>
        <w:tc>
          <w:tcPr>
            <w:tcW w:w="2972" w:type="dxa"/>
            <w:vMerge w:val="restart"/>
          </w:tcPr>
          <w:p w:rsid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1.5. </w:t>
            </w:r>
          </w:p>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Принципы эффективного взаимодействия с уполномоченными государственными силовыми структурами</w:t>
            </w: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D926D4" w:rsidRPr="006E2C50" w:rsidTr="00EF5FA3">
        <w:trPr>
          <w:trHeight w:val="361"/>
        </w:trPr>
        <w:tc>
          <w:tcPr>
            <w:tcW w:w="2972" w:type="dxa"/>
            <w:vMerge/>
          </w:tcPr>
          <w:p w:rsidR="00D926D4" w:rsidRPr="006E2C50" w:rsidRDefault="00D926D4"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D926D4" w:rsidP="006E2C50">
            <w:pPr>
              <w:rPr>
                <w:rFonts w:ascii="Times New Roman" w:eastAsia="Times New Roman" w:hAnsi="Times New Roman" w:cs="Times New Roman"/>
                <w:lang w:eastAsia="ru-RU"/>
              </w:rPr>
            </w:pPr>
            <w:r w:rsidRPr="006E2C50">
              <w:rPr>
                <w:rFonts w:ascii="Times New Roman" w:eastAsia="Times New Roman" w:hAnsi="Times New Roman" w:cs="Times New Roman"/>
                <w:lang w:eastAsia="ru-RU"/>
              </w:rPr>
              <w:t>Структура силовых ведомств и их функциональное распределение обязанностей. Вертикаль управления. Прочие структуры управления безопасностью на транспорте и их взаимодействие.</w:t>
            </w:r>
          </w:p>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lang w:eastAsia="ru-RU"/>
              </w:rPr>
              <w:t>Понятие потенциальной и гипотетической угрозы. Прогнозирование, качественны и количественные методы. Динамические матрицы угроз и их структура. Научные подходы к оценке уязвимости объектов транспортной инфраструктуры. Критические элементы и  их защита, резервирование.</w:t>
            </w:r>
          </w:p>
        </w:tc>
      </w:tr>
      <w:tr w:rsidR="00D926D4" w:rsidRPr="006E2C50" w:rsidTr="00EF5FA3">
        <w:trPr>
          <w:trHeight w:val="361"/>
        </w:trPr>
        <w:tc>
          <w:tcPr>
            <w:tcW w:w="2972" w:type="dxa"/>
            <w:vMerge/>
          </w:tcPr>
          <w:p w:rsidR="00D926D4" w:rsidRPr="006E2C50" w:rsidRDefault="00D926D4"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D926D4" w:rsidRPr="006E2C50" w:rsidTr="00EF5FA3">
        <w:trPr>
          <w:trHeight w:val="361"/>
        </w:trPr>
        <w:tc>
          <w:tcPr>
            <w:tcW w:w="2972" w:type="dxa"/>
            <w:vMerge/>
          </w:tcPr>
          <w:p w:rsidR="00D926D4" w:rsidRPr="006E2C50" w:rsidRDefault="00D926D4"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6E2C50" w:rsidP="006E2C50">
            <w:pPr>
              <w:rPr>
                <w:rFonts w:ascii="Times New Roman" w:eastAsia="Times New Roman" w:hAnsi="Times New Roman" w:cs="Times New Roman"/>
                <w:b/>
                <w:bCs/>
                <w:lang w:eastAsia="ru-RU"/>
              </w:rPr>
            </w:pPr>
            <w:r>
              <w:rPr>
                <w:rFonts w:ascii="Times New Roman" w:eastAsia="Times New Roman" w:hAnsi="Times New Roman" w:cs="Times New Roman"/>
                <w:lang w:eastAsia="ru-RU"/>
              </w:rPr>
              <w:t>5</w:t>
            </w:r>
            <w:r w:rsidR="00D926D4" w:rsidRPr="006E2C50">
              <w:rPr>
                <w:rFonts w:ascii="Times New Roman" w:eastAsia="Times New Roman" w:hAnsi="Times New Roman" w:cs="Times New Roman"/>
                <w:lang w:eastAsia="ru-RU"/>
              </w:rPr>
              <w:t xml:space="preserve">. </w:t>
            </w:r>
            <w:r w:rsidR="00DA5A5F" w:rsidRPr="006E2C50">
              <w:rPr>
                <w:rFonts w:ascii="Times New Roman" w:eastAsia="Times New Roman" w:hAnsi="Times New Roman" w:cs="Times New Roman"/>
                <w:lang w:eastAsia="ru-RU"/>
              </w:rPr>
              <w:t>Силовые структуры РФ: функции, структура управления, подготовка. Регламент взаимодействия системы транспортной безопасн</w:t>
            </w:r>
            <w:r w:rsidR="006218D4" w:rsidRPr="006E2C50">
              <w:rPr>
                <w:rFonts w:ascii="Times New Roman" w:eastAsia="Times New Roman" w:hAnsi="Times New Roman" w:cs="Times New Roman"/>
                <w:lang w:eastAsia="ru-RU"/>
              </w:rPr>
              <w:t>о</w:t>
            </w:r>
            <w:r w:rsidR="00DA5A5F" w:rsidRPr="006E2C50">
              <w:rPr>
                <w:rFonts w:ascii="Times New Roman" w:eastAsia="Times New Roman" w:hAnsi="Times New Roman" w:cs="Times New Roman"/>
                <w:lang w:eastAsia="ru-RU"/>
              </w:rPr>
              <w:t>сти с силовыми ведомствами в различных ситуациях.</w:t>
            </w:r>
          </w:p>
        </w:tc>
      </w:tr>
      <w:tr w:rsidR="00D926D4" w:rsidRPr="006E2C50" w:rsidTr="00EF5FA3">
        <w:trPr>
          <w:trHeight w:val="361"/>
        </w:trPr>
        <w:tc>
          <w:tcPr>
            <w:tcW w:w="2972" w:type="dxa"/>
            <w:vMerge/>
          </w:tcPr>
          <w:p w:rsidR="00D926D4" w:rsidRPr="006E2C50" w:rsidRDefault="00D926D4"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D926D4" w:rsidRPr="006E2C50" w:rsidRDefault="00D926D4"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5A5F" w:rsidRPr="006E2C50" w:rsidTr="00EF5FA3">
        <w:trPr>
          <w:trHeight w:val="361"/>
        </w:trPr>
        <w:tc>
          <w:tcPr>
            <w:tcW w:w="2972" w:type="dxa"/>
            <w:vMerge w:val="restart"/>
          </w:tcPr>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Тема 1.6. Внутриобъектовый режим и контроль доступа на объекте транспортной инфраструктуры</w:t>
            </w:r>
          </w:p>
        </w:tc>
        <w:tc>
          <w:tcPr>
            <w:tcW w:w="6662" w:type="dxa"/>
            <w:tcBorders>
              <w:top w:val="single" w:sz="4" w:space="0" w:color="auto"/>
              <w:left w:val="single" w:sz="4" w:space="0" w:color="auto"/>
              <w:bottom w:val="single" w:sz="4" w:space="0" w:color="auto"/>
              <w:right w:val="single" w:sz="4" w:space="0" w:color="auto"/>
            </w:tcBorders>
            <w:vAlign w:val="bottom"/>
          </w:tcPr>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DA5A5F" w:rsidRPr="006E2C50" w:rsidTr="00EF5FA3">
        <w:trPr>
          <w:trHeight w:val="361"/>
        </w:trPr>
        <w:tc>
          <w:tcPr>
            <w:tcW w:w="2972" w:type="dxa"/>
            <w:vMerge/>
          </w:tcPr>
          <w:p w:rsidR="00DA5A5F" w:rsidRPr="006E2C50" w:rsidRDefault="00DA5A5F"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lang w:eastAsia="ru-RU"/>
              </w:rPr>
              <w:t>Основные элементы внутриобъектового режима: зона транспортной безопасности, сектор свободного доступа</w:t>
            </w:r>
            <w:r w:rsidR="0087597E" w:rsidRPr="006E2C50">
              <w:rPr>
                <w:rFonts w:ascii="Times New Roman" w:eastAsia="Times New Roman" w:hAnsi="Times New Roman" w:cs="Times New Roman"/>
                <w:lang w:eastAsia="ru-RU"/>
              </w:rPr>
              <w:t>, пропускной режим, критические элементы. Уровни безопасности, потенциальные непосредственные и прямые угрозы. Подразделения транспортной безопасности. Ведомственная охрана. Персонал субъекта транспортной инфраструктуры. Мониторинг обстановки на объекте. Взаимодействие с правоохранительными органами. Реагирование на акты незаконного вмешательства.</w:t>
            </w:r>
          </w:p>
        </w:tc>
      </w:tr>
      <w:tr w:rsidR="00DA5A5F" w:rsidRPr="006E2C50" w:rsidTr="00EF5FA3">
        <w:trPr>
          <w:trHeight w:val="361"/>
        </w:trPr>
        <w:tc>
          <w:tcPr>
            <w:tcW w:w="2972" w:type="dxa"/>
            <w:vMerge/>
          </w:tcPr>
          <w:p w:rsidR="00DA5A5F" w:rsidRPr="006E2C50" w:rsidRDefault="00DA5A5F"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DA5A5F" w:rsidRPr="006E2C50" w:rsidTr="00EF5FA3">
        <w:trPr>
          <w:trHeight w:val="361"/>
        </w:trPr>
        <w:tc>
          <w:tcPr>
            <w:tcW w:w="2972" w:type="dxa"/>
            <w:vMerge/>
          </w:tcPr>
          <w:p w:rsidR="00DA5A5F" w:rsidRPr="006E2C50" w:rsidRDefault="00DA5A5F"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A5A5F" w:rsidRPr="006E2C50" w:rsidRDefault="006E2C50" w:rsidP="006E2C50">
            <w:pPr>
              <w:rPr>
                <w:rFonts w:ascii="Times New Roman" w:eastAsia="Times New Roman" w:hAnsi="Times New Roman" w:cs="Times New Roman"/>
                <w:b/>
                <w:bCs/>
                <w:lang w:eastAsia="ru-RU"/>
              </w:rPr>
            </w:pPr>
            <w:r>
              <w:rPr>
                <w:rFonts w:ascii="Times New Roman" w:eastAsia="Times New Roman" w:hAnsi="Times New Roman" w:cs="Times New Roman"/>
                <w:lang w:eastAsia="ru-RU"/>
              </w:rPr>
              <w:t>6</w:t>
            </w:r>
            <w:r w:rsidR="00DA5A5F" w:rsidRPr="006E2C50">
              <w:rPr>
                <w:rFonts w:ascii="Times New Roman" w:eastAsia="Times New Roman" w:hAnsi="Times New Roman" w:cs="Times New Roman"/>
                <w:lang w:eastAsia="ru-RU"/>
              </w:rPr>
              <w:t xml:space="preserve">. </w:t>
            </w:r>
            <w:r w:rsidR="00DD49D6" w:rsidRPr="006E2C50">
              <w:rPr>
                <w:rFonts w:ascii="Times New Roman" w:eastAsia="Times New Roman" w:hAnsi="Times New Roman" w:cs="Times New Roman"/>
                <w:lang w:eastAsia="ru-RU"/>
              </w:rPr>
              <w:t>Организация внутриобъектового режима на объектах транспортной инфраструктуры.</w:t>
            </w:r>
          </w:p>
        </w:tc>
      </w:tr>
      <w:tr w:rsidR="00DA5A5F" w:rsidRPr="006E2C50" w:rsidTr="00EF5FA3">
        <w:trPr>
          <w:trHeight w:val="361"/>
        </w:trPr>
        <w:tc>
          <w:tcPr>
            <w:tcW w:w="2972" w:type="dxa"/>
            <w:vMerge/>
          </w:tcPr>
          <w:p w:rsidR="00DA5A5F" w:rsidRPr="006E2C50" w:rsidRDefault="00DA5A5F"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DA5A5F" w:rsidRPr="006E2C50" w:rsidRDefault="00DA5A5F"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436EE" w:rsidRPr="006E2C50" w:rsidTr="00EF5FA3">
        <w:trPr>
          <w:trHeight w:val="361"/>
        </w:trPr>
        <w:tc>
          <w:tcPr>
            <w:tcW w:w="2972" w:type="dxa"/>
            <w:vMerge w:val="restart"/>
          </w:tcPr>
          <w:p w:rsid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Тема 1.7. </w:t>
            </w:r>
          </w:p>
          <w:p w:rsidR="009436EE" w:rsidRPr="006E2C50" w:rsidRDefault="009436EE" w:rsidP="006E2C50">
            <w:pPr>
              <w:rPr>
                <w:rFonts w:ascii="Times New Roman" w:hAnsi="Times New Roman" w:cs="Times New Roman"/>
                <w:b/>
                <w:bCs/>
                <w:lang w:eastAsia="ru-RU"/>
              </w:rPr>
            </w:pPr>
            <w:r w:rsidRPr="006E2C50">
              <w:rPr>
                <w:rFonts w:ascii="Times New Roman" w:hAnsi="Times New Roman" w:cs="Times New Roman"/>
                <w:b/>
                <w:bCs/>
                <w:lang w:eastAsia="ru-RU"/>
              </w:rPr>
              <w:t>Задержание нарушителей и</w:t>
            </w:r>
            <w:r w:rsidRPr="006E2C50">
              <w:rPr>
                <w:rFonts w:ascii="Times New Roman" w:eastAsia="Times New Roman" w:hAnsi="Times New Roman" w:cs="Times New Roman"/>
                <w:b/>
                <w:bCs/>
                <w:lang w:eastAsia="ru-RU"/>
              </w:rPr>
              <w:t xml:space="preserve"> пресечение сопротивления при обеспечении транспортной безопасности</w:t>
            </w:r>
            <w:r w:rsidRPr="006E2C50">
              <w:rPr>
                <w:rFonts w:ascii="Times New Roman" w:hAnsi="Times New Roman" w:cs="Times New Roman"/>
                <w:b/>
                <w:bCs/>
                <w:lang w:eastAsia="ru-RU"/>
              </w:rPr>
              <w:t xml:space="preserve"> на объектах воздушного транспорта</w:t>
            </w:r>
          </w:p>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9436EE" w:rsidRPr="006E2C50" w:rsidTr="00EF5FA3">
        <w:trPr>
          <w:trHeight w:val="361"/>
        </w:trPr>
        <w:tc>
          <w:tcPr>
            <w:tcW w:w="2972" w:type="dxa"/>
            <w:vMerge/>
          </w:tcPr>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lang w:eastAsia="ru-RU"/>
              </w:rPr>
              <w:t>Особенности задержания</w:t>
            </w:r>
            <w:r w:rsidRPr="006E2C50">
              <w:rPr>
                <w:rFonts w:ascii="Times New Roman" w:hAnsi="Times New Roman" w:cs="Times New Roman"/>
              </w:rPr>
              <w:t xml:space="preserve"> </w:t>
            </w:r>
            <w:r w:rsidRPr="006E2C50">
              <w:rPr>
                <w:rFonts w:ascii="Times New Roman" w:eastAsia="Times New Roman" w:hAnsi="Times New Roman" w:cs="Times New Roman"/>
                <w:lang w:eastAsia="ru-RU"/>
              </w:rPr>
              <w:t>нарушителей. Категории нарушителей. Алгоритм задержания: подготовка, оценка ситуации, планирование действий, информирование служб. Задержание: подход к нарушителю, коммуникация с нарушителем в процессе задержания, применение приемов контроля, наложение ограничений. Пределы допустимого применения силы. Ответственность за превышение полномочий. Тактика пресечения сопротивления. Оценка поведения нарушителя. Профилактика эскалации конфликта. Техники вербального воздействия на нарушителя. Приемы контроля и задержания. Использование спецсредств. Действия по задержанию и пресечению сопротивления в составе группы.</w:t>
            </w:r>
          </w:p>
        </w:tc>
      </w:tr>
      <w:tr w:rsidR="009436EE" w:rsidRPr="006E2C50" w:rsidTr="00EF5FA3">
        <w:trPr>
          <w:trHeight w:val="361"/>
        </w:trPr>
        <w:tc>
          <w:tcPr>
            <w:tcW w:w="2972" w:type="dxa"/>
            <w:vMerge/>
          </w:tcPr>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9436EE" w:rsidRPr="006E2C50" w:rsidTr="00EF5FA3">
        <w:trPr>
          <w:trHeight w:val="361"/>
        </w:trPr>
        <w:tc>
          <w:tcPr>
            <w:tcW w:w="2972" w:type="dxa"/>
            <w:vMerge/>
          </w:tcPr>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6E2C50" w:rsidP="006E2C50">
            <w:pPr>
              <w:rPr>
                <w:rFonts w:ascii="Times New Roman" w:eastAsia="Times New Roman" w:hAnsi="Times New Roman" w:cs="Times New Roman"/>
                <w:b/>
                <w:bCs/>
                <w:lang w:eastAsia="ru-RU"/>
              </w:rPr>
            </w:pPr>
            <w:r>
              <w:rPr>
                <w:rFonts w:ascii="Times New Roman" w:eastAsia="Times New Roman" w:hAnsi="Times New Roman" w:cs="Times New Roman"/>
                <w:lang w:eastAsia="ru-RU"/>
              </w:rPr>
              <w:t>7</w:t>
            </w:r>
            <w:r w:rsidR="009436EE" w:rsidRPr="006E2C50">
              <w:rPr>
                <w:rFonts w:ascii="Times New Roman" w:eastAsia="Times New Roman" w:hAnsi="Times New Roman" w:cs="Times New Roman"/>
                <w:lang w:eastAsia="ru-RU"/>
              </w:rPr>
              <w:t>. Отработка алгоритма задержания: стандартные действия, типичные ситуации, возможные осложнения.</w:t>
            </w:r>
          </w:p>
        </w:tc>
      </w:tr>
      <w:tr w:rsidR="009436EE" w:rsidRPr="006E2C50" w:rsidTr="00EF5FA3">
        <w:trPr>
          <w:trHeight w:val="361"/>
        </w:trPr>
        <w:tc>
          <w:tcPr>
            <w:tcW w:w="2972" w:type="dxa"/>
            <w:vMerge/>
          </w:tcPr>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9436EE" w:rsidRPr="006E2C50">
              <w:rPr>
                <w:rFonts w:ascii="Times New Roman" w:eastAsia="Times New Roman" w:hAnsi="Times New Roman" w:cs="Times New Roman"/>
                <w:lang w:eastAsia="ru-RU"/>
              </w:rPr>
              <w:t>. Комплексные (ситуационные) тренировки.</w:t>
            </w:r>
          </w:p>
        </w:tc>
      </w:tr>
      <w:tr w:rsidR="009436EE" w:rsidRPr="006E2C50" w:rsidTr="00EF5FA3">
        <w:trPr>
          <w:trHeight w:val="361"/>
        </w:trPr>
        <w:tc>
          <w:tcPr>
            <w:tcW w:w="2972" w:type="dxa"/>
            <w:vMerge/>
          </w:tcPr>
          <w:p w:rsidR="009436EE" w:rsidRPr="006E2C50" w:rsidRDefault="009436EE"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436EE" w:rsidRP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9436EE" w:rsidRPr="006E2C50" w:rsidRDefault="009436EE"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49D6" w:rsidRPr="006E2C50" w:rsidTr="006E2C50">
        <w:trPr>
          <w:trHeight w:val="152"/>
        </w:trPr>
        <w:tc>
          <w:tcPr>
            <w:tcW w:w="2972" w:type="dxa"/>
            <w:vMerge w:val="restart"/>
          </w:tcPr>
          <w:p w:rsid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Тема 1.</w:t>
            </w:r>
            <w:r w:rsidR="009436EE" w:rsidRPr="006E2C50">
              <w:rPr>
                <w:rFonts w:ascii="Times New Roman" w:eastAsia="Times New Roman" w:hAnsi="Times New Roman" w:cs="Times New Roman"/>
                <w:b/>
                <w:bCs/>
                <w:lang w:eastAsia="ru-RU"/>
              </w:rPr>
              <w:t>8</w:t>
            </w:r>
            <w:r w:rsidRPr="006E2C50">
              <w:rPr>
                <w:rFonts w:ascii="Times New Roman" w:eastAsia="Times New Roman" w:hAnsi="Times New Roman" w:cs="Times New Roman"/>
                <w:b/>
                <w:bCs/>
                <w:lang w:eastAsia="ru-RU"/>
              </w:rPr>
              <w:t xml:space="preserve">. </w:t>
            </w:r>
          </w:p>
          <w:p w:rsidR="00DD49D6" w:rsidRPr="006E2C50" w:rsidRDefault="00DD49D6" w:rsidP="006E2C50">
            <w:pPr>
              <w:rPr>
                <w:rFonts w:ascii="Times New Roman" w:hAnsi="Times New Roman" w:cs="Times New Roman"/>
                <w:b/>
                <w:bCs/>
                <w:lang w:eastAsia="ru-RU"/>
              </w:rPr>
            </w:pPr>
            <w:r w:rsidRPr="006E2C50">
              <w:rPr>
                <w:rFonts w:ascii="Times New Roman" w:hAnsi="Times New Roman" w:cs="Times New Roman"/>
                <w:b/>
                <w:bCs/>
                <w:lang w:eastAsia="ru-RU"/>
              </w:rPr>
              <w:t>Первая помощь при чрезвычайных ситуациях на объектах транспортной инфраструктуры</w:t>
            </w:r>
          </w:p>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Содержание </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lang w:eastAsia="ru-RU"/>
              </w:rPr>
              <w:t>Основы оказания первой помощи. Первичная оценка состояния пострадавшего. Базовая сердечно-легочная реанимация. Остановка кровотечений и наложение повязок. Методы остановки кровотечений. Виды повязок. Травматология и иммобилизация. Первая помощь при травмах. Первая помощь при ожогах.</w:t>
            </w:r>
            <w:r w:rsidRPr="006E2C50">
              <w:rPr>
                <w:rFonts w:ascii="Times New Roman" w:hAnsi="Times New Roman" w:cs="Times New Roman"/>
              </w:rPr>
              <w:t xml:space="preserve"> </w:t>
            </w:r>
            <w:r w:rsidRPr="006E2C50">
              <w:rPr>
                <w:rFonts w:ascii="Times New Roman" w:eastAsia="Times New Roman" w:hAnsi="Times New Roman" w:cs="Times New Roman"/>
                <w:lang w:eastAsia="ru-RU"/>
              </w:rPr>
              <w:t>Работа с аптечкой первой помощи. Эвакуационные мероприятия. Планирование эвакуации с объектов транспортной инфраструктуры. Особенности эвакуации при различных видах актов незаконного вмешательства.</w:t>
            </w:r>
            <w:r w:rsidRPr="006E2C50">
              <w:rPr>
                <w:rFonts w:ascii="Times New Roman" w:hAnsi="Times New Roman" w:cs="Times New Roman"/>
              </w:rPr>
              <w:t xml:space="preserve"> </w:t>
            </w:r>
            <w:r w:rsidRPr="006E2C50">
              <w:rPr>
                <w:rFonts w:ascii="Times New Roman" w:eastAsia="Times New Roman" w:hAnsi="Times New Roman" w:cs="Times New Roman"/>
                <w:lang w:eastAsia="ru-RU"/>
              </w:rPr>
              <w:t>Взаимодействие с экстренными службами.</w:t>
            </w:r>
          </w:p>
        </w:tc>
      </w:tr>
      <w:tr w:rsidR="00DD49D6" w:rsidRPr="006E2C50" w:rsidTr="006E2C50">
        <w:trPr>
          <w:trHeight w:val="192"/>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В том числе практических и лабораторных занятий</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6E2C50" w:rsidP="006E2C50">
            <w:pPr>
              <w:rPr>
                <w:rFonts w:ascii="Times New Roman" w:eastAsia="Times New Roman" w:hAnsi="Times New Roman" w:cs="Times New Roman"/>
                <w:b/>
                <w:bCs/>
                <w:lang w:eastAsia="ru-RU"/>
              </w:rPr>
            </w:pPr>
            <w:r>
              <w:rPr>
                <w:rFonts w:ascii="Times New Roman" w:eastAsia="Times New Roman" w:hAnsi="Times New Roman" w:cs="Times New Roman"/>
                <w:lang w:eastAsia="ru-RU"/>
              </w:rPr>
              <w:t>9</w:t>
            </w:r>
            <w:r w:rsidR="00DD49D6" w:rsidRPr="006E2C50">
              <w:rPr>
                <w:rFonts w:ascii="Times New Roman" w:eastAsia="Times New Roman" w:hAnsi="Times New Roman" w:cs="Times New Roman"/>
                <w:lang w:eastAsia="ru-RU"/>
              </w:rPr>
              <w:t>. Отработка навыков оказания первой помощи на манекенах.</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DD49D6" w:rsidRPr="006E2C50">
              <w:rPr>
                <w:rFonts w:ascii="Times New Roman" w:eastAsia="Times New Roman" w:hAnsi="Times New Roman" w:cs="Times New Roman"/>
                <w:lang w:eastAsia="ru-RU"/>
              </w:rPr>
              <w:t>. Тренировка работы с аптечкой первой помощи.</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DD49D6" w:rsidRPr="006E2C50">
              <w:rPr>
                <w:rFonts w:ascii="Times New Roman" w:eastAsia="Times New Roman" w:hAnsi="Times New Roman" w:cs="Times New Roman"/>
                <w:lang w:eastAsia="ru-RU"/>
              </w:rPr>
              <w:t>. Практическое освоение методов иммобилизации.</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DD49D6" w:rsidRPr="006E2C50">
              <w:rPr>
                <w:rFonts w:ascii="Times New Roman" w:eastAsia="Times New Roman" w:hAnsi="Times New Roman" w:cs="Times New Roman"/>
                <w:lang w:eastAsia="ru-RU"/>
              </w:rPr>
              <w:t>. Отработка алгоритмов действий при различных видах травм.</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6E2C50" w:rsidP="006E2C50">
            <w:pP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DD49D6" w:rsidRPr="006E2C50">
              <w:rPr>
                <w:rFonts w:ascii="Times New Roman" w:eastAsia="Times New Roman" w:hAnsi="Times New Roman" w:cs="Times New Roman"/>
                <w:lang w:eastAsia="ru-RU"/>
              </w:rPr>
              <w:t>. Проведение учебных эвакуаций.</w:t>
            </w:r>
          </w:p>
        </w:tc>
      </w:tr>
      <w:tr w:rsidR="00DD49D6" w:rsidRPr="006E2C50" w:rsidTr="00EF5FA3">
        <w:trPr>
          <w:trHeight w:val="361"/>
        </w:trPr>
        <w:tc>
          <w:tcPr>
            <w:tcW w:w="2972" w:type="dxa"/>
            <w:vMerge/>
          </w:tcPr>
          <w:p w:rsidR="00DD49D6" w:rsidRPr="006E2C50" w:rsidRDefault="00DD49D6" w:rsidP="006E2C5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D49D6" w:rsidRP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 том числе самостоятельная работа </w:t>
            </w:r>
            <w:proofErr w:type="gramStart"/>
            <w:r w:rsidRPr="006E2C50">
              <w:rPr>
                <w:rFonts w:ascii="Times New Roman" w:eastAsia="Times New Roman" w:hAnsi="Times New Roman" w:cs="Times New Roman"/>
                <w:b/>
                <w:bCs/>
                <w:lang w:eastAsia="ru-RU"/>
              </w:rPr>
              <w:t>обучающихся</w:t>
            </w:r>
            <w:proofErr w:type="gramEnd"/>
          </w:p>
          <w:p w:rsidR="00DD49D6" w:rsidRPr="006E2C50" w:rsidRDefault="00DD49D6" w:rsidP="006E2C50">
            <w:pPr>
              <w:rPr>
                <w:rFonts w:ascii="Times New Roman" w:eastAsia="Times New Roman" w:hAnsi="Times New Roman" w:cs="Times New Roman"/>
                <w:b/>
                <w:bCs/>
                <w:lang w:eastAsia="ru-RU"/>
              </w:rPr>
            </w:pPr>
            <w:r w:rsidRPr="006E2C5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5A5F" w:rsidRPr="006E2C50" w:rsidTr="00EF5FA3">
        <w:tc>
          <w:tcPr>
            <w:tcW w:w="9634" w:type="dxa"/>
            <w:gridSpan w:val="2"/>
          </w:tcPr>
          <w:p w:rsidR="00DA5A5F" w:rsidRPr="006E2C50" w:rsidRDefault="00DA5A5F" w:rsidP="006E2C50">
            <w:pPr>
              <w:suppressAutoHyphens/>
              <w:rPr>
                <w:rFonts w:ascii="Times New Roman" w:eastAsia="Times New Roman" w:hAnsi="Times New Roman" w:cs="Times New Roman"/>
                <w:bCs/>
                <w:i/>
                <w:iCs/>
                <w:lang w:eastAsia="ru-RU"/>
              </w:rPr>
            </w:pPr>
            <w:r w:rsidRPr="006E2C50">
              <w:rPr>
                <w:rFonts w:ascii="Times New Roman" w:eastAsia="Times New Roman" w:hAnsi="Times New Roman" w:cs="Times New Roman"/>
                <w:b/>
                <w:bCs/>
                <w:lang w:eastAsia="ru-RU"/>
              </w:rPr>
              <w:t>К</w:t>
            </w:r>
            <w:r w:rsidR="006E2C50">
              <w:rPr>
                <w:rFonts w:ascii="Times New Roman" w:eastAsia="Times New Roman" w:hAnsi="Times New Roman" w:cs="Times New Roman"/>
                <w:b/>
                <w:bCs/>
                <w:lang w:eastAsia="ru-RU"/>
              </w:rPr>
              <w:t>урсовой проект (работа) (16 часов</w:t>
            </w:r>
            <w:r w:rsidRPr="006E2C50">
              <w:rPr>
                <w:rFonts w:ascii="Times New Roman" w:eastAsia="Times New Roman" w:hAnsi="Times New Roman" w:cs="Times New Roman"/>
                <w:b/>
                <w:bCs/>
                <w:lang w:eastAsia="ru-RU"/>
              </w:rPr>
              <w:t>)</w:t>
            </w:r>
          </w:p>
        </w:tc>
      </w:tr>
      <w:tr w:rsidR="00DA5A5F" w:rsidRPr="006E2C50" w:rsidTr="00EF5FA3">
        <w:trPr>
          <w:trHeight w:val="317"/>
        </w:trPr>
        <w:tc>
          <w:tcPr>
            <w:tcW w:w="9634" w:type="dxa"/>
            <w:gridSpan w:val="2"/>
          </w:tcPr>
          <w:p w:rsidR="00DA5A5F" w:rsidRPr="006E2C50" w:rsidRDefault="00DA5A5F" w:rsidP="006E2C50">
            <w:pPr>
              <w:suppressAutoHyphens/>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Производственная практика </w:t>
            </w:r>
            <w:r w:rsidR="006E2C50">
              <w:rPr>
                <w:rFonts w:ascii="Times New Roman" w:eastAsia="Times New Roman" w:hAnsi="Times New Roman" w:cs="Times New Roman"/>
                <w:b/>
                <w:bCs/>
                <w:lang w:eastAsia="ru-RU"/>
              </w:rPr>
              <w:t>(180 часов)</w:t>
            </w:r>
          </w:p>
          <w:p w:rsidR="00DA5A5F" w:rsidRPr="006E2C50" w:rsidRDefault="00DA5A5F" w:rsidP="006E2C50">
            <w:pPr>
              <w:suppressAutoHyphens/>
              <w:rPr>
                <w:rFonts w:ascii="Times New Roman" w:eastAsia="Times New Roman" w:hAnsi="Times New Roman" w:cs="Times New Roman"/>
                <w:b/>
                <w:lang w:eastAsia="ru-RU"/>
              </w:rPr>
            </w:pPr>
            <w:r w:rsidRPr="006E2C50">
              <w:rPr>
                <w:rFonts w:ascii="Times New Roman" w:eastAsia="Times New Roman" w:hAnsi="Times New Roman" w:cs="Times New Roman"/>
                <w:b/>
                <w:lang w:eastAsia="ru-RU"/>
              </w:rPr>
              <w:t>Виды работ:</w:t>
            </w:r>
          </w:p>
          <w:p w:rsidR="00DA5A5F" w:rsidRPr="006E2C50" w:rsidRDefault="00DA5A5F" w:rsidP="006E2C50">
            <w:pPr>
              <w:suppressAutoHyphens/>
              <w:rPr>
                <w:rFonts w:ascii="Times New Roman" w:eastAsia="Calibri" w:hAnsi="Times New Roman" w:cs="Times New Roman"/>
              </w:rPr>
            </w:pPr>
            <w:r w:rsidRPr="006E2C50">
              <w:rPr>
                <w:rFonts w:ascii="Times New Roman" w:eastAsia="Calibri" w:hAnsi="Times New Roman" w:cs="Times New Roman"/>
              </w:rPr>
              <w:t>- выполнение задач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транспорта;</w:t>
            </w:r>
          </w:p>
          <w:p w:rsidR="00DA5A5F" w:rsidRPr="006E2C50" w:rsidRDefault="00DA5A5F" w:rsidP="006E2C50">
            <w:pPr>
              <w:rPr>
                <w:rFonts w:ascii="Times New Roman" w:eastAsia="Calibri" w:hAnsi="Times New Roman" w:cs="Times New Roman"/>
              </w:rPr>
            </w:pPr>
            <w:proofErr w:type="gramStart"/>
            <w:r w:rsidRPr="006E2C50">
              <w:rPr>
                <w:rFonts w:ascii="Times New Roman" w:eastAsia="Calibri" w:hAnsi="Times New Roman" w:cs="Times New Roman"/>
              </w:rPr>
              <w:t>- реагирование на нарушения внутриобъектового и пропускного режимов;</w:t>
            </w:r>
            <w:proofErr w:type="gramEnd"/>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реагирование на срабатывание средств сигнализации и нарушения контроля доступа в зону транспортной безопасности;</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lastRenderedPageBreak/>
              <w:t>- отражение нападения на объекты транспортной инфраструктуры и транспортные средства воздушного транспорта;</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отражение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xml:space="preserve">- пресечение сопротивления, оказываемого нарушителем работникам подразделений транспортной </w:t>
            </w:r>
            <w:proofErr w:type="gramStart"/>
            <w:r w:rsidRPr="006E2C50">
              <w:rPr>
                <w:rFonts w:ascii="Times New Roman" w:eastAsia="Calibri" w:hAnsi="Times New Roman" w:cs="Times New Roman"/>
              </w:rPr>
              <w:t>безопасности</w:t>
            </w:r>
            <w:proofErr w:type="gramEnd"/>
            <w:r w:rsidRPr="006E2C50">
              <w:rPr>
                <w:rFonts w:ascii="Times New Roman" w:eastAsia="Calibri" w:hAnsi="Times New Roman" w:cs="Times New Roman"/>
              </w:rPr>
              <w:t xml:space="preserve"> при исполнении возложенных на них должностных обязанностей;</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задержание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патрулирование объектов транспортной инфраструктуры и транспортных средств, их критических элементов;</w:t>
            </w:r>
          </w:p>
          <w:p w:rsidR="00DA5A5F" w:rsidRPr="006E2C50" w:rsidRDefault="00DA5A5F" w:rsidP="006E2C50">
            <w:pPr>
              <w:rPr>
                <w:rFonts w:ascii="Times New Roman" w:eastAsia="Calibri" w:hAnsi="Times New Roman" w:cs="Times New Roman"/>
              </w:rPr>
            </w:pPr>
            <w:proofErr w:type="gramStart"/>
            <w:r w:rsidRPr="006E2C50">
              <w:rPr>
                <w:rFonts w:ascii="Times New Roman" w:eastAsia="Calibri" w:hAnsi="Times New Roman" w:cs="Times New Roman"/>
              </w:rPr>
              <w:t>- задержание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хранения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roofErr w:type="gramEnd"/>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xml:space="preserve">- информирование уполномоченных </w:t>
            </w:r>
            <w:proofErr w:type="gramStart"/>
            <w:r w:rsidRPr="006E2C50">
              <w:rPr>
                <w:rFonts w:ascii="Times New Roman" w:eastAsia="Calibri" w:hAnsi="Times New Roman" w:cs="Times New Roman"/>
              </w:rPr>
              <w:t>подразделений территориальных органов министерства внутренних дел российской федерации</w:t>
            </w:r>
            <w:proofErr w:type="gramEnd"/>
            <w:r w:rsidRPr="006E2C50">
              <w:rPr>
                <w:rFonts w:ascii="Times New Roman" w:eastAsia="Calibri" w:hAnsi="Times New Roman" w:cs="Times New Roman"/>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xml:space="preserve">- информирование уполномоченных </w:t>
            </w:r>
            <w:proofErr w:type="gramStart"/>
            <w:r w:rsidRPr="006E2C50">
              <w:rPr>
                <w:rFonts w:ascii="Times New Roman" w:eastAsia="Calibri" w:hAnsi="Times New Roman" w:cs="Times New Roman"/>
              </w:rPr>
              <w:t>подразделений территориальных органов министерства внутренних дел российской федерации</w:t>
            </w:r>
            <w:proofErr w:type="gramEnd"/>
            <w:r w:rsidRPr="006E2C50">
              <w:rPr>
                <w:rFonts w:ascii="Times New Roman" w:eastAsia="Calibri" w:hAnsi="Times New Roman" w:cs="Times New Roman"/>
              </w:rPr>
              <w:t xml:space="preserve">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DA5A5F" w:rsidRPr="006E2C50" w:rsidRDefault="00DA5A5F" w:rsidP="006E2C50">
            <w:pPr>
              <w:rPr>
                <w:rFonts w:ascii="Times New Roman" w:eastAsia="Calibri" w:hAnsi="Times New Roman" w:cs="Times New Roman"/>
              </w:rPr>
            </w:pPr>
            <w:proofErr w:type="gramStart"/>
            <w:r w:rsidRPr="006E2C50">
              <w:rPr>
                <w:rFonts w:ascii="Times New Roman" w:eastAsia="Calibri" w:hAnsi="Times New Roman" w:cs="Times New Roman"/>
              </w:rPr>
              <w:t xml:space="preserve">- </w:t>
            </w:r>
            <w:r w:rsidR="009436EE" w:rsidRPr="006E2C50">
              <w:rPr>
                <w:rFonts w:ascii="Times New Roman" w:eastAsia="Calibri" w:hAnsi="Times New Roman" w:cs="Times New Roman"/>
              </w:rPr>
              <w:t xml:space="preserve">незамедлительная передача уполномоченным представителям </w:t>
            </w:r>
            <w:r w:rsidRPr="006E2C50">
              <w:rPr>
                <w:rFonts w:ascii="Times New Roman" w:eastAsia="Calibri" w:hAnsi="Times New Roman" w:cs="Times New Roman"/>
              </w:rPr>
              <w:t>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w:t>
            </w:r>
            <w:proofErr w:type="gramEnd"/>
            <w:r w:rsidRPr="006E2C50">
              <w:rPr>
                <w:rFonts w:ascii="Times New Roman" w:eastAsia="Calibri" w:hAnsi="Times New Roman" w:cs="Times New Roman"/>
              </w:rPr>
              <w:t xml:space="preserve"> хранения;</w:t>
            </w:r>
          </w:p>
          <w:p w:rsidR="00DA5A5F" w:rsidRPr="006E2C50" w:rsidRDefault="00DA5A5F" w:rsidP="006E2C50">
            <w:pPr>
              <w:suppressAutoHyphens/>
              <w:rPr>
                <w:rFonts w:ascii="Times New Roman" w:eastAsia="Calibri" w:hAnsi="Times New Roman" w:cs="Times New Roman"/>
              </w:rPr>
            </w:pPr>
            <w:r w:rsidRPr="006E2C50">
              <w:rPr>
                <w:rFonts w:ascii="Times New Roman" w:eastAsia="Calibri" w:hAnsi="Times New Roman" w:cs="Times New Roman"/>
              </w:rPr>
              <w:t>- выполнение мероприятий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b/>
              </w:rPr>
              <w:t xml:space="preserve">- </w:t>
            </w:r>
            <w:r w:rsidRPr="006E2C50">
              <w:rPr>
                <w:rFonts w:ascii="Times New Roman" w:eastAsia="Calibri" w:hAnsi="Times New Roman" w:cs="Times New Roman"/>
              </w:rPr>
              <w:t>установление и контроль пропускного и внутриобъектового режима на объектах транспортной инфраструктуры воздушного транспорт;</w:t>
            </w:r>
            <w:r w:rsidRPr="006E2C50">
              <w:rPr>
                <w:rFonts w:ascii="Times New Roman" w:eastAsia="Calibri" w:hAnsi="Times New Roman" w:cs="Times New Roman"/>
              </w:rPr>
              <w:br/>
              <w:t xml:space="preserve">- </w:t>
            </w:r>
            <w:r w:rsidR="009436EE" w:rsidRPr="006E2C50">
              <w:rPr>
                <w:rFonts w:ascii="Times New Roman" w:eastAsia="Calibri" w:hAnsi="Times New Roman" w:cs="Times New Roman"/>
              </w:rPr>
              <w:t xml:space="preserve">обеспечение функционирования </w:t>
            </w:r>
            <w:r w:rsidRPr="006E2C50">
              <w:rPr>
                <w:rFonts w:ascii="Times New Roman" w:eastAsia="Calibri" w:hAnsi="Times New Roman" w:cs="Times New Roman"/>
              </w:rPr>
              <w:t>и мониторинга систем контроля доступа на территории объектов транспортной инфраструктуры воздушного транспорта;</w:t>
            </w:r>
          </w:p>
          <w:p w:rsidR="00DA5A5F" w:rsidRPr="006E2C50" w:rsidRDefault="00DA5A5F" w:rsidP="006E2C50">
            <w:pPr>
              <w:rPr>
                <w:rFonts w:ascii="Times New Roman" w:eastAsia="Calibri" w:hAnsi="Times New Roman" w:cs="Times New Roman"/>
              </w:rPr>
            </w:pPr>
            <w:r w:rsidRPr="006E2C50">
              <w:rPr>
                <w:rFonts w:ascii="Times New Roman" w:eastAsia="Calibri" w:hAnsi="Times New Roman" w:cs="Times New Roman"/>
              </w:rPr>
              <w:t>- организация и осуществление надзора за соблюдением правил прохода и перемещения на объектах транспортной инфраструктуры воздушного транспорта;</w:t>
            </w:r>
          </w:p>
          <w:p w:rsidR="00DA5A5F" w:rsidRPr="006E2C50" w:rsidRDefault="00DA5A5F" w:rsidP="006E2C50">
            <w:pPr>
              <w:suppressAutoHyphens/>
              <w:rPr>
                <w:rFonts w:ascii="Times New Roman" w:eastAsia="Calibri" w:hAnsi="Times New Roman" w:cs="Times New Roman"/>
              </w:rPr>
            </w:pPr>
            <w:r w:rsidRPr="006E2C50">
              <w:rPr>
                <w:rFonts w:ascii="Times New Roman" w:eastAsia="Calibri" w:hAnsi="Times New Roman" w:cs="Times New Roman"/>
              </w:rPr>
              <w:t>- осуществление администрирования и проверки режимов безопасности на территории объектов транспортной инфраструктуры воздушного транспорта</w:t>
            </w:r>
            <w:r w:rsidR="0087597E" w:rsidRPr="006E2C50">
              <w:rPr>
                <w:rFonts w:ascii="Times New Roman" w:eastAsia="Calibri" w:hAnsi="Times New Roman" w:cs="Times New Roman"/>
              </w:rPr>
              <w:t>;</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xml:space="preserve">- прием, сдача объекта транспортной инфраструктуры и транспортного средства воздушного транспорта, </w:t>
            </w:r>
            <w:proofErr w:type="gramStart"/>
            <w:r w:rsidRPr="006E2C50">
              <w:rPr>
                <w:rFonts w:ascii="Times New Roman" w:eastAsia="Calibri" w:hAnsi="Times New Roman" w:cs="Times New Roman"/>
              </w:rPr>
              <w:t>находящихся</w:t>
            </w:r>
            <w:proofErr w:type="gramEnd"/>
            <w:r w:rsidRPr="006E2C50">
              <w:rPr>
                <w:rFonts w:ascii="Times New Roman" w:eastAsia="Calibri" w:hAnsi="Times New Roman" w:cs="Times New Roman"/>
              </w:rPr>
              <w:t xml:space="preserve"> под охраной;</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информирование об обстановке на объекте транспортной инфраструктуры и транспортном средстве воздушного транспорта;</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управление реагированием на срабатывание средств сигнализации и нарушения контроля доступа в зону транспортной безопасности;</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lastRenderedPageBreak/>
              <w:t>- оценивать на постах (пунктах) управления обеспечением транспортной безопасности данные технических систем и средств обеспечения транспортной безопасности;</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моделировать поведение нарушителей, выявлять уязвимые места и прогнозировать возможные способы совершения актов незаконного 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пользоваться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p w:rsidR="0087597E" w:rsidRPr="006E2C50" w:rsidRDefault="0087597E" w:rsidP="006E2C50">
            <w:pPr>
              <w:suppressAutoHyphens/>
              <w:rPr>
                <w:rFonts w:ascii="Times New Roman" w:hAnsi="Times New Roman" w:cs="Times New Roman"/>
              </w:rPr>
            </w:pPr>
            <w:r w:rsidRPr="006E2C50">
              <w:rPr>
                <w:rFonts w:ascii="Times New Roman" w:eastAsia="Calibri" w:hAnsi="Times New Roman" w:cs="Times New Roman"/>
              </w:rPr>
              <w:t xml:space="preserve">- </w:t>
            </w:r>
            <w:r w:rsidRPr="006E2C50">
              <w:rPr>
                <w:rFonts w:ascii="Times New Roman" w:hAnsi="Times New Roman" w:cs="Times New Roman"/>
              </w:rPr>
              <w:t>организация приобретения, хранения, учета и уничтожения специальных средств и оружия;</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осуществление контроля мониторинга обеспечения транспортной безопасности в неконтролируемых зонах аэропортов и других объектах транспортной инфраструктуры воздушного транспорта;</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осуществление постоянного наблюдения за неконтролируемыми зонами аэропортов и других объектах транспортной инфраструктуры воздушного транспорта;</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организация патрулирования объектов транспортной инфраструктуры и транспортных средств, их критических элементов;</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проведение инструктажей с сотрудниками подразделений обеспечения транспортной безопасности;</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выявл</w:t>
            </w:r>
            <w:r w:rsidR="00117630" w:rsidRPr="006E2C50">
              <w:rPr>
                <w:rFonts w:ascii="Times New Roman" w:eastAsia="Calibri" w:hAnsi="Times New Roman" w:cs="Times New Roman"/>
              </w:rPr>
              <w:t>ение</w:t>
            </w:r>
            <w:r w:rsidRPr="006E2C50">
              <w:rPr>
                <w:rFonts w:ascii="Times New Roman" w:eastAsia="Calibri" w:hAnsi="Times New Roman" w:cs="Times New Roman"/>
              </w:rPr>
              <w:t xml:space="preserve"> признак</w:t>
            </w:r>
            <w:r w:rsidR="00117630" w:rsidRPr="006E2C50">
              <w:rPr>
                <w:rFonts w:ascii="Times New Roman" w:eastAsia="Calibri" w:hAnsi="Times New Roman" w:cs="Times New Roman"/>
              </w:rPr>
              <w:t>ов</w:t>
            </w:r>
            <w:r w:rsidRPr="006E2C50">
              <w:rPr>
                <w:rFonts w:ascii="Times New Roman" w:eastAsia="Calibri" w:hAnsi="Times New Roman" w:cs="Times New Roman"/>
              </w:rPr>
              <w:t xml:space="preserve"> возможного совершения актов незаконного вмешательства в деятельность объектов транспортной инфраструктуры и (или) транспортных средств;</w:t>
            </w:r>
          </w:p>
          <w:p w:rsidR="0087597E" w:rsidRPr="006E2C50" w:rsidRDefault="0087597E" w:rsidP="006E2C50">
            <w:pPr>
              <w:autoSpaceDE w:val="0"/>
              <w:autoSpaceDN w:val="0"/>
              <w:adjustRightInd w:val="0"/>
              <w:rPr>
                <w:rFonts w:ascii="Times New Roman" w:eastAsia="Calibri" w:hAnsi="Times New Roman" w:cs="Times New Roman"/>
              </w:rPr>
            </w:pPr>
            <w:r w:rsidRPr="006E2C50">
              <w:rPr>
                <w:rFonts w:ascii="Times New Roman" w:eastAsia="Calibri" w:hAnsi="Times New Roman" w:cs="Times New Roman"/>
              </w:rPr>
              <w:t>- наблюдение и собеседования в целях обеспечения транспортной безопасности;</w:t>
            </w:r>
          </w:p>
          <w:p w:rsidR="0087597E" w:rsidRPr="006E2C50" w:rsidRDefault="0087597E" w:rsidP="006E2C50">
            <w:pPr>
              <w:autoSpaceDE w:val="0"/>
              <w:autoSpaceDN w:val="0"/>
              <w:adjustRightInd w:val="0"/>
              <w:rPr>
                <w:rFonts w:ascii="Times New Roman" w:hAnsi="Times New Roman" w:cs="Times New Roman"/>
              </w:rPr>
            </w:pPr>
            <w:r w:rsidRPr="006E2C50">
              <w:rPr>
                <w:rFonts w:ascii="Times New Roman" w:hAnsi="Times New Roman" w:cs="Times New Roman"/>
              </w:rPr>
              <w:t>- наблюдение за физическими лицами и собеседование с ними для выявления признаков связи физических лиц с совершением или подготовкой к совершению актов незаконного вмешательства;</w:t>
            </w:r>
          </w:p>
          <w:p w:rsidR="0087597E" w:rsidRPr="006E2C50" w:rsidRDefault="0087597E" w:rsidP="006E2C50">
            <w:pPr>
              <w:suppressAutoHyphens/>
              <w:rPr>
                <w:rFonts w:ascii="Times New Roman" w:hAnsi="Times New Roman" w:cs="Times New Roman"/>
              </w:rPr>
            </w:pPr>
            <w:r w:rsidRPr="006E2C50">
              <w:rPr>
                <w:rFonts w:ascii="Times New Roman" w:hAnsi="Times New Roman" w:cs="Times New Roman"/>
              </w:rPr>
              <w:t>- реализация дополнительных мер по обеспечению транспортной безопасности при объявлении (повышении) уровня транспортной безопасности;</w:t>
            </w:r>
          </w:p>
          <w:p w:rsidR="0087597E" w:rsidRPr="006E2C50" w:rsidRDefault="0087597E" w:rsidP="006E2C50">
            <w:pPr>
              <w:rPr>
                <w:rFonts w:ascii="Times New Roman" w:eastAsia="Calibri" w:hAnsi="Times New Roman" w:cs="Times New Roman"/>
              </w:rPr>
            </w:pPr>
            <w:r w:rsidRPr="006E2C50">
              <w:rPr>
                <w:rFonts w:ascii="Times New Roman" w:eastAsia="Calibri" w:hAnsi="Times New Roman" w:cs="Times New Roman"/>
              </w:rPr>
              <w:t>- установление необходимости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p w:rsidR="0087597E" w:rsidRPr="006E2C50" w:rsidRDefault="0087597E" w:rsidP="006E2C50">
            <w:pPr>
              <w:rPr>
                <w:rFonts w:ascii="Times New Roman" w:eastAsia="Times New Roman" w:hAnsi="Times New Roman" w:cs="Times New Roman"/>
                <w:lang w:eastAsia="ru-RU"/>
              </w:rPr>
            </w:pPr>
            <w:r w:rsidRPr="006E2C50">
              <w:rPr>
                <w:rFonts w:ascii="Times New Roman" w:eastAsia="Calibri" w:hAnsi="Times New Roman" w:cs="Times New Roman"/>
              </w:rPr>
              <w:t>- оказание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r w:rsidR="00117630" w:rsidRPr="006E2C50">
              <w:rPr>
                <w:rFonts w:ascii="Times New Roman" w:eastAsia="Calibri" w:hAnsi="Times New Roman" w:cs="Times New Roman"/>
              </w:rPr>
              <w:t>.</w:t>
            </w:r>
          </w:p>
        </w:tc>
      </w:tr>
      <w:tr w:rsidR="00DA5A5F" w:rsidRPr="006E2C50" w:rsidTr="00EF5FA3">
        <w:tc>
          <w:tcPr>
            <w:tcW w:w="9634" w:type="dxa"/>
            <w:gridSpan w:val="2"/>
          </w:tcPr>
          <w:p w:rsidR="00DA5A5F" w:rsidRPr="006E2C50" w:rsidRDefault="00DA5A5F" w:rsidP="006E2C50">
            <w:pPr>
              <w:spacing w:line="276" w:lineRule="auto"/>
              <w:rPr>
                <w:rFonts w:ascii="Times New Roman" w:eastAsia="Times New Roman" w:hAnsi="Times New Roman" w:cs="Times New Roman"/>
                <w:b/>
                <w:bCs/>
                <w:i/>
                <w:lang w:eastAsia="ru-RU"/>
              </w:rPr>
            </w:pPr>
            <w:r w:rsidRPr="006E2C50">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DA5A5F" w:rsidRPr="006E2C50" w:rsidTr="00EF5FA3">
        <w:tc>
          <w:tcPr>
            <w:tcW w:w="9634" w:type="dxa"/>
            <w:gridSpan w:val="2"/>
          </w:tcPr>
          <w:p w:rsidR="00DA5A5F" w:rsidRPr="006E2C50" w:rsidRDefault="00DA5A5F" w:rsidP="006E2C50">
            <w:pPr>
              <w:spacing w:line="276" w:lineRule="auto"/>
              <w:rPr>
                <w:rFonts w:ascii="Times New Roman" w:eastAsia="Times New Roman" w:hAnsi="Times New Roman" w:cs="Times New Roman"/>
                <w:b/>
                <w:bCs/>
                <w:lang w:eastAsia="ru-RU"/>
              </w:rPr>
            </w:pPr>
            <w:r w:rsidRPr="006E2C50">
              <w:rPr>
                <w:rFonts w:ascii="Times New Roman" w:eastAsia="Times New Roman" w:hAnsi="Times New Roman" w:cs="Times New Roman"/>
                <w:b/>
                <w:bCs/>
                <w:lang w:eastAsia="ru-RU"/>
              </w:rPr>
              <w:t xml:space="preserve">Всего </w:t>
            </w:r>
            <w:r w:rsidR="006E2C50">
              <w:rPr>
                <w:rFonts w:ascii="Times New Roman" w:eastAsia="Times New Roman" w:hAnsi="Times New Roman" w:cs="Times New Roman"/>
                <w:b/>
                <w:bCs/>
                <w:lang w:eastAsia="ru-RU"/>
              </w:rPr>
              <w:t>324 часа</w:t>
            </w:r>
          </w:p>
        </w:tc>
      </w:tr>
    </w:tbl>
    <w:p w:rsidR="00966A6C" w:rsidRPr="00AA2671" w:rsidRDefault="00966A6C" w:rsidP="00966A6C">
      <w:pPr>
        <w:pStyle w:val="114"/>
        <w:jc w:val="both"/>
        <w:rPr>
          <w:rFonts w:ascii="Times New Roman" w:hAnsi="Times New Roman"/>
        </w:rPr>
      </w:pPr>
    </w:p>
    <w:p w:rsidR="00966A6C" w:rsidRPr="00AA2671" w:rsidRDefault="00966A6C" w:rsidP="00966A6C">
      <w:pPr>
        <w:pStyle w:val="114"/>
        <w:jc w:val="both"/>
        <w:rPr>
          <w:rFonts w:ascii="Times New Roman" w:hAnsi="Times New Roman"/>
          <w:i/>
          <w:iCs/>
        </w:rPr>
      </w:pPr>
      <w:bookmarkStart w:id="127" w:name="_Toc200025459"/>
      <w:bookmarkStart w:id="128" w:name="_Toc200026621"/>
      <w:bookmarkStart w:id="129" w:name="_Toc206498331"/>
      <w:bookmarkStart w:id="130" w:name="_Toc206498377"/>
      <w:bookmarkStart w:id="131" w:name="_Toc206498419"/>
      <w:r w:rsidRPr="00AA2671">
        <w:rPr>
          <w:rFonts w:ascii="Times New Roman" w:hAnsi="Times New Roman"/>
        </w:rPr>
        <w:t>2.4. Курсовой работа (проект)</w:t>
      </w:r>
      <w:bookmarkEnd w:id="127"/>
      <w:bookmarkEnd w:id="128"/>
      <w:bookmarkEnd w:id="129"/>
      <w:bookmarkEnd w:id="130"/>
      <w:bookmarkEnd w:id="131"/>
    </w:p>
    <w:p w:rsidR="00966A6C" w:rsidRPr="00AA2671" w:rsidRDefault="00966A6C" w:rsidP="0091267A">
      <w:pPr>
        <w:suppressAutoHyphens/>
        <w:ind w:firstLine="708"/>
        <w:jc w:val="both"/>
        <w:rPr>
          <w:rFonts w:ascii="Times New Roman" w:hAnsi="Times New Roman" w:cs="Times New Roman"/>
          <w:iCs/>
          <w:sz w:val="24"/>
          <w:szCs w:val="24"/>
        </w:rPr>
      </w:pPr>
      <w:r w:rsidRPr="00AA2671">
        <w:rPr>
          <w:rFonts w:ascii="Times New Roman" w:hAnsi="Times New Roman" w:cs="Times New Roman"/>
          <w:iCs/>
          <w:sz w:val="24"/>
          <w:szCs w:val="24"/>
        </w:rPr>
        <w:t>Выполнение курсового проекта (работы) по модулю является обязательным.</w:t>
      </w:r>
    </w:p>
    <w:p w:rsidR="00966A6C" w:rsidRPr="00AA2671" w:rsidRDefault="00966A6C" w:rsidP="0091267A">
      <w:pPr>
        <w:suppressAutoHyphens/>
        <w:ind w:firstLine="708"/>
        <w:jc w:val="both"/>
        <w:rPr>
          <w:rFonts w:ascii="Times New Roman" w:hAnsi="Times New Roman" w:cs="Times New Roman"/>
          <w:sz w:val="24"/>
          <w:szCs w:val="24"/>
        </w:rPr>
      </w:pPr>
      <w:r w:rsidRPr="00AA2671">
        <w:rPr>
          <w:rFonts w:ascii="Times New Roman" w:hAnsi="Times New Roman" w:cs="Times New Roman"/>
          <w:sz w:val="24"/>
          <w:szCs w:val="24"/>
        </w:rPr>
        <w:t>Примерная тематика курсовых проектов (работ):</w:t>
      </w:r>
    </w:p>
    <w:p w:rsidR="00966A6C"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Алгоритмы оказания медицинской и психологической помощи пострадавшим.</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Методы и способы осуществления терактов на транспорте.</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Рекомендации по поведению сотрудников системы обеспечения безопасности на транспорте и полиции при обнаружении или подозрении нахождения на объектах транспортной инфраструктуры и транспортных средствах террориста-смертника.</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Рекомендации по поведению сотрудников системы обеспечения безопасности на транспорте и полиции при обнаружении или подозрении нахождения на ОТИ и ТС террориста-смертника.</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Признаки, идентифицирующие потенциальную угрозу подготовки или проведения противоправных действий.</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Правовое состояние</w:t>
      </w:r>
      <w:r w:rsidR="005B06E5" w:rsidRPr="00AA2671">
        <w:rPr>
          <w:rFonts w:ascii="Times New Roman" w:hAnsi="Times New Roman" w:cs="Times New Roman"/>
          <w:sz w:val="24"/>
          <w:szCs w:val="24"/>
        </w:rPr>
        <w:t xml:space="preserve"> профайлинга </w:t>
      </w:r>
      <w:r w:rsidRPr="00AA2671">
        <w:rPr>
          <w:rFonts w:ascii="Times New Roman" w:hAnsi="Times New Roman" w:cs="Times New Roman"/>
          <w:sz w:val="24"/>
          <w:szCs w:val="24"/>
        </w:rPr>
        <w:t>и понятие профайлинга.</w:t>
      </w:r>
    </w:p>
    <w:p w:rsidR="00117630" w:rsidRPr="00AA2671" w:rsidRDefault="00117630"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 xml:space="preserve">Основные принципы </w:t>
      </w:r>
      <w:proofErr w:type="gramStart"/>
      <w:r w:rsidRPr="00AA2671">
        <w:rPr>
          <w:rFonts w:ascii="Times New Roman" w:hAnsi="Times New Roman" w:cs="Times New Roman"/>
          <w:sz w:val="24"/>
          <w:szCs w:val="24"/>
        </w:rPr>
        <w:t>подготовки персонала системы обеспечения транспортной безопасности</w:t>
      </w:r>
      <w:proofErr w:type="gramEnd"/>
      <w:r w:rsidRPr="00AA2671">
        <w:rPr>
          <w:rFonts w:ascii="Times New Roman" w:hAnsi="Times New Roman" w:cs="Times New Roman"/>
          <w:sz w:val="24"/>
          <w:szCs w:val="24"/>
        </w:rPr>
        <w:t>.</w:t>
      </w:r>
    </w:p>
    <w:p w:rsidR="00117630"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 xml:space="preserve">Основные задачи </w:t>
      </w:r>
      <w:proofErr w:type="gramStart"/>
      <w:r w:rsidRPr="00AA2671">
        <w:rPr>
          <w:rFonts w:ascii="Times New Roman" w:hAnsi="Times New Roman" w:cs="Times New Roman"/>
          <w:sz w:val="24"/>
          <w:szCs w:val="24"/>
        </w:rPr>
        <w:t>подготовки персонала системы обеспечения транспортной безопасности</w:t>
      </w:r>
      <w:proofErr w:type="gramEnd"/>
      <w:r w:rsidRPr="00AA2671">
        <w:rPr>
          <w:rFonts w:ascii="Times New Roman" w:hAnsi="Times New Roman" w:cs="Times New Roman"/>
          <w:sz w:val="24"/>
          <w:szCs w:val="24"/>
        </w:rPr>
        <w:t>.</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lastRenderedPageBreak/>
        <w:t>Охрана объектов и контроль доступа.</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Общая схема несанкционированного доступа нарушителей к информационным ресурсам на транспорте.</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Ограждения периметра охраняемых объектов и требования к ним.</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Понятие уязвимости объектов транспортной инфраструктуры и транспортных средств к негативным воздействиям.</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Системы централизованного наблюдения, назначение, особенности и типовая структурная схема.</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Системы охранной (охранно-пожарной) сигнализации, назначение и классификация.</w:t>
      </w:r>
    </w:p>
    <w:p w:rsidR="00C05362" w:rsidRPr="00AA2671" w:rsidRDefault="00C05362" w:rsidP="0091267A">
      <w:pPr>
        <w:pStyle w:val="a4"/>
        <w:numPr>
          <w:ilvl w:val="0"/>
          <w:numId w:val="14"/>
        </w:numPr>
        <w:jc w:val="both"/>
        <w:rPr>
          <w:rFonts w:ascii="Times New Roman" w:hAnsi="Times New Roman" w:cs="Times New Roman"/>
          <w:sz w:val="24"/>
          <w:szCs w:val="24"/>
        </w:rPr>
      </w:pPr>
      <w:r w:rsidRPr="00AA2671">
        <w:rPr>
          <w:rFonts w:ascii="Times New Roman" w:hAnsi="Times New Roman" w:cs="Times New Roman"/>
          <w:sz w:val="24"/>
          <w:szCs w:val="24"/>
        </w:rPr>
        <w:t>Система государственных органов, обеспечивающих безопасность на транспорте.</w:t>
      </w:r>
    </w:p>
    <w:p w:rsidR="00966A6C" w:rsidRPr="00AA2671" w:rsidRDefault="00966A6C" w:rsidP="00966A6C">
      <w:pPr>
        <w:rPr>
          <w:rFonts w:ascii="Times New Roman" w:hAnsi="Times New Roman" w:cs="Times New Roman"/>
          <w:sz w:val="24"/>
          <w:szCs w:val="24"/>
        </w:rPr>
      </w:pPr>
    </w:p>
    <w:p w:rsidR="00966A6C" w:rsidRPr="00AA2671" w:rsidRDefault="00966A6C" w:rsidP="00966A6C">
      <w:pPr>
        <w:pStyle w:val="1f"/>
        <w:rPr>
          <w:rFonts w:ascii="Times New Roman" w:hAnsi="Times New Roman"/>
        </w:rPr>
      </w:pPr>
      <w:bookmarkStart w:id="132" w:name="_Toc200025460"/>
      <w:bookmarkStart w:id="133" w:name="_Toc200026622"/>
      <w:bookmarkStart w:id="134" w:name="_Toc206498332"/>
      <w:bookmarkStart w:id="135" w:name="_Toc206498378"/>
      <w:bookmarkStart w:id="136" w:name="_Toc206498420"/>
      <w:r w:rsidRPr="00AA2671">
        <w:rPr>
          <w:rFonts w:ascii="Times New Roman" w:hAnsi="Times New Roman"/>
        </w:rPr>
        <w:t>3. Условия реализации профессионального модуля</w:t>
      </w:r>
      <w:bookmarkEnd w:id="132"/>
      <w:bookmarkEnd w:id="133"/>
      <w:bookmarkEnd w:id="134"/>
      <w:bookmarkEnd w:id="135"/>
      <w:bookmarkEnd w:id="136"/>
    </w:p>
    <w:p w:rsidR="00966A6C" w:rsidRPr="00AA2671" w:rsidRDefault="00966A6C" w:rsidP="00966A6C">
      <w:pPr>
        <w:pStyle w:val="114"/>
        <w:rPr>
          <w:rFonts w:ascii="Times New Roman" w:hAnsi="Times New Roman"/>
        </w:rPr>
      </w:pPr>
      <w:bookmarkStart w:id="137" w:name="_Toc200025461"/>
      <w:bookmarkStart w:id="138" w:name="_Toc200026623"/>
      <w:bookmarkStart w:id="139" w:name="_Toc206498333"/>
      <w:bookmarkStart w:id="140" w:name="_Toc206498379"/>
      <w:bookmarkStart w:id="141" w:name="_Toc206498421"/>
      <w:r w:rsidRPr="00AA2671">
        <w:rPr>
          <w:rFonts w:ascii="Times New Roman" w:hAnsi="Times New Roman"/>
        </w:rPr>
        <w:t>3.1. Материально-техническое обеспечение</w:t>
      </w:r>
      <w:bookmarkEnd w:id="137"/>
      <w:bookmarkEnd w:id="138"/>
      <w:bookmarkEnd w:id="139"/>
      <w:bookmarkEnd w:id="140"/>
      <w:bookmarkEnd w:id="141"/>
    </w:p>
    <w:p w:rsidR="00C05362" w:rsidRPr="00AA2671" w:rsidRDefault="00C05362" w:rsidP="00C05362">
      <w:pPr>
        <w:suppressAutoHyphens/>
        <w:ind w:firstLine="709"/>
        <w:jc w:val="both"/>
        <w:rPr>
          <w:rFonts w:ascii="Times New Roman" w:hAnsi="Times New Roman" w:cs="Times New Roman"/>
          <w:bCs/>
          <w:sz w:val="24"/>
          <w:szCs w:val="24"/>
        </w:rPr>
      </w:pPr>
      <w:r w:rsidRPr="00AA2671">
        <w:rPr>
          <w:rFonts w:ascii="Times New Roman" w:hAnsi="Times New Roman" w:cs="Times New Roman"/>
          <w:bCs/>
          <w:sz w:val="24"/>
          <w:szCs w:val="24"/>
        </w:rPr>
        <w:t>Кабинеты</w:t>
      </w:r>
      <w:r w:rsidRPr="00AA2671">
        <w:rPr>
          <w:rFonts w:ascii="Times New Roman" w:hAnsi="Times New Roman" w:cs="Times New Roman"/>
          <w:bCs/>
          <w:i/>
          <w:sz w:val="24"/>
          <w:szCs w:val="24"/>
        </w:rPr>
        <w:t xml:space="preserve"> </w:t>
      </w:r>
      <w:r w:rsidRPr="00AA2671">
        <w:rPr>
          <w:rFonts w:ascii="Times New Roman" w:hAnsi="Times New Roman" w:cs="Times New Roman"/>
          <w:bCs/>
          <w:iCs/>
          <w:sz w:val="24"/>
          <w:szCs w:val="24"/>
        </w:rPr>
        <w:t>безопасности жизнедеятельности, транспортной безопасности</w:t>
      </w:r>
      <w:r w:rsidRPr="00AA2671">
        <w:rPr>
          <w:rFonts w:ascii="Times New Roman" w:hAnsi="Times New Roman" w:cs="Times New Roman"/>
          <w:bCs/>
          <w:i/>
          <w:sz w:val="24"/>
          <w:szCs w:val="24"/>
        </w:rPr>
        <w:t xml:space="preserve">, </w:t>
      </w:r>
      <w:r w:rsidRPr="00AA2671">
        <w:rPr>
          <w:rFonts w:ascii="Times New Roman" w:hAnsi="Times New Roman" w:cs="Times New Roman"/>
          <w:bCs/>
          <w:sz w:val="24"/>
          <w:szCs w:val="24"/>
        </w:rPr>
        <w:t xml:space="preserve">оснащенные </w:t>
      </w:r>
      <w:r w:rsidRPr="00AA2671">
        <w:rPr>
          <w:rFonts w:ascii="Times New Roman" w:hAnsi="Times New Roman" w:cs="Times New Roman"/>
          <w:bCs/>
          <w:iCs/>
          <w:sz w:val="24"/>
          <w:szCs w:val="24"/>
        </w:rPr>
        <w:t>в соответствии с приложением 3 ПОП</w:t>
      </w:r>
      <w:r w:rsidRPr="00AA2671">
        <w:rPr>
          <w:rFonts w:ascii="Times New Roman" w:hAnsi="Times New Roman" w:cs="Times New Roman"/>
          <w:bCs/>
          <w:sz w:val="24"/>
          <w:szCs w:val="24"/>
        </w:rPr>
        <w:t xml:space="preserve">. </w:t>
      </w:r>
    </w:p>
    <w:p w:rsidR="00C05362" w:rsidRPr="00AA2671" w:rsidRDefault="00C05362" w:rsidP="00C05362">
      <w:pPr>
        <w:suppressAutoHyphens/>
        <w:ind w:firstLine="709"/>
        <w:jc w:val="both"/>
        <w:rPr>
          <w:rFonts w:ascii="Times New Roman" w:hAnsi="Times New Roman" w:cs="Times New Roman"/>
          <w:bCs/>
          <w:i/>
          <w:sz w:val="24"/>
          <w:szCs w:val="24"/>
        </w:rPr>
      </w:pPr>
      <w:r w:rsidRPr="00AA2671">
        <w:rPr>
          <w:rFonts w:ascii="Times New Roman" w:hAnsi="Times New Roman" w:cs="Times New Roman"/>
          <w:bCs/>
          <w:sz w:val="24"/>
          <w:szCs w:val="24"/>
        </w:rPr>
        <w:t>Лаборатория технических средств обеспечения транспортной безопасности,</w:t>
      </w:r>
      <w:r w:rsidRPr="00AA2671">
        <w:rPr>
          <w:rFonts w:ascii="Times New Roman" w:hAnsi="Times New Roman" w:cs="Times New Roman"/>
          <w:bCs/>
          <w:i/>
          <w:sz w:val="24"/>
          <w:szCs w:val="24"/>
        </w:rPr>
        <w:t xml:space="preserve"> </w:t>
      </w:r>
      <w:r w:rsidRPr="00AA2671">
        <w:rPr>
          <w:rFonts w:ascii="Times New Roman" w:hAnsi="Times New Roman" w:cs="Times New Roman"/>
          <w:bCs/>
          <w:sz w:val="24"/>
          <w:szCs w:val="24"/>
        </w:rPr>
        <w:t xml:space="preserve">оснащенная в соответствии с </w:t>
      </w:r>
      <w:r w:rsidRPr="00AA2671">
        <w:rPr>
          <w:rFonts w:ascii="Times New Roman" w:hAnsi="Times New Roman" w:cs="Times New Roman"/>
          <w:bCs/>
          <w:iCs/>
          <w:sz w:val="24"/>
          <w:szCs w:val="24"/>
        </w:rPr>
        <w:t>приложением 3 ПОП</w:t>
      </w:r>
      <w:r w:rsidRPr="00AA2671">
        <w:rPr>
          <w:rFonts w:ascii="Times New Roman" w:hAnsi="Times New Roman" w:cs="Times New Roman"/>
          <w:bCs/>
          <w:i/>
          <w:sz w:val="24"/>
          <w:szCs w:val="24"/>
        </w:rPr>
        <w:t>.</w:t>
      </w:r>
    </w:p>
    <w:p w:rsidR="00C05362" w:rsidRPr="00AA2671" w:rsidRDefault="00C05362" w:rsidP="00C05362">
      <w:pPr>
        <w:suppressAutoHyphens/>
        <w:ind w:firstLine="709"/>
        <w:jc w:val="both"/>
        <w:rPr>
          <w:rFonts w:ascii="Times New Roman" w:hAnsi="Times New Roman" w:cs="Times New Roman"/>
          <w:bCs/>
          <w:i/>
          <w:iCs/>
          <w:sz w:val="24"/>
          <w:szCs w:val="24"/>
        </w:rPr>
      </w:pPr>
      <w:r w:rsidRPr="00AA2671">
        <w:rPr>
          <w:rFonts w:ascii="Times New Roman" w:hAnsi="Times New Roman" w:cs="Times New Roman"/>
          <w:bCs/>
          <w:sz w:val="24"/>
          <w:szCs w:val="24"/>
        </w:rPr>
        <w:t>Оснащенные базы практики,</w:t>
      </w:r>
      <w:r w:rsidRPr="00AA2671">
        <w:rPr>
          <w:rFonts w:ascii="Times New Roman" w:hAnsi="Times New Roman" w:cs="Times New Roman"/>
          <w:sz w:val="24"/>
          <w:szCs w:val="24"/>
        </w:rPr>
        <w:t xml:space="preserve"> </w:t>
      </w:r>
      <w:r w:rsidRPr="00AA2671">
        <w:rPr>
          <w:rFonts w:ascii="Times New Roman" w:hAnsi="Times New Roman" w:cs="Times New Roman"/>
          <w:bCs/>
          <w:sz w:val="24"/>
          <w:szCs w:val="24"/>
        </w:rPr>
        <w:t xml:space="preserve">оснащенные в соответствии с </w:t>
      </w:r>
      <w:r w:rsidRPr="00AA2671">
        <w:rPr>
          <w:rFonts w:ascii="Times New Roman" w:hAnsi="Times New Roman" w:cs="Times New Roman"/>
          <w:bCs/>
          <w:iCs/>
          <w:sz w:val="24"/>
          <w:szCs w:val="24"/>
        </w:rPr>
        <w:t>приложением 3 ПОП</w:t>
      </w:r>
      <w:r w:rsidRPr="00AA2671">
        <w:rPr>
          <w:rFonts w:ascii="Times New Roman" w:hAnsi="Times New Roman" w:cs="Times New Roman"/>
          <w:bCs/>
          <w:i/>
          <w:iCs/>
          <w:sz w:val="24"/>
          <w:szCs w:val="24"/>
        </w:rPr>
        <w:t>.</w:t>
      </w:r>
    </w:p>
    <w:p w:rsidR="00966A6C" w:rsidRPr="00AA2671" w:rsidRDefault="00966A6C" w:rsidP="00966A6C">
      <w:pPr>
        <w:spacing w:after="200" w:line="276" w:lineRule="auto"/>
        <w:rPr>
          <w:rFonts w:ascii="Times New Roman" w:hAnsi="Times New Roman" w:cs="Times New Roman"/>
          <w:b/>
          <w:bCs/>
          <w:sz w:val="24"/>
          <w:szCs w:val="24"/>
        </w:rPr>
      </w:pPr>
    </w:p>
    <w:p w:rsidR="00966A6C" w:rsidRPr="00AA2671" w:rsidRDefault="00966A6C" w:rsidP="00966A6C">
      <w:pPr>
        <w:pStyle w:val="114"/>
        <w:rPr>
          <w:rFonts w:ascii="Times New Roman" w:eastAsia="Times New Roman" w:hAnsi="Times New Roman"/>
        </w:rPr>
      </w:pPr>
      <w:bookmarkStart w:id="142" w:name="_Toc200025462"/>
      <w:bookmarkStart w:id="143" w:name="_Toc200026624"/>
      <w:bookmarkStart w:id="144" w:name="_Toc206498334"/>
      <w:bookmarkStart w:id="145" w:name="_Toc206498380"/>
      <w:bookmarkStart w:id="146" w:name="_Toc206498422"/>
      <w:r w:rsidRPr="00AA2671">
        <w:rPr>
          <w:rFonts w:ascii="Times New Roman" w:hAnsi="Times New Roman"/>
        </w:rPr>
        <w:t>3.2. Учебно-методическое обеспечение</w:t>
      </w:r>
      <w:bookmarkEnd w:id="142"/>
      <w:bookmarkEnd w:id="143"/>
      <w:bookmarkEnd w:id="144"/>
      <w:bookmarkEnd w:id="145"/>
      <w:bookmarkEnd w:id="146"/>
    </w:p>
    <w:p w:rsidR="00966A6C" w:rsidRPr="00AA2671" w:rsidRDefault="00966A6C" w:rsidP="00966A6C">
      <w:pPr>
        <w:pStyle w:val="a4"/>
        <w:spacing w:line="276" w:lineRule="auto"/>
        <w:ind w:left="0" w:firstLine="709"/>
        <w:jc w:val="both"/>
        <w:rPr>
          <w:rFonts w:ascii="Times New Roman" w:hAnsi="Times New Roman" w:cs="Times New Roman"/>
          <w:bCs/>
          <w:sz w:val="24"/>
          <w:szCs w:val="24"/>
        </w:rPr>
      </w:pPr>
      <w:r w:rsidRPr="00AA267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A267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A267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B06E5" w:rsidRPr="008D4E2E" w:rsidRDefault="005B06E5" w:rsidP="008D4E2E">
      <w:pPr>
        <w:spacing w:line="276" w:lineRule="auto"/>
        <w:rPr>
          <w:rFonts w:ascii="Times New Roman" w:hAnsi="Times New Roman" w:cs="Times New Roman"/>
          <w:b/>
          <w:sz w:val="24"/>
          <w:szCs w:val="24"/>
        </w:rPr>
      </w:pPr>
    </w:p>
    <w:p w:rsidR="005B06E5" w:rsidRPr="00AA2671" w:rsidRDefault="005B06E5" w:rsidP="00966A6C">
      <w:pPr>
        <w:pStyle w:val="a4"/>
        <w:spacing w:line="276" w:lineRule="auto"/>
        <w:ind w:left="0" w:firstLine="709"/>
        <w:rPr>
          <w:rFonts w:ascii="Times New Roman" w:hAnsi="Times New Roman" w:cs="Times New Roman"/>
          <w:b/>
          <w:sz w:val="24"/>
          <w:szCs w:val="24"/>
        </w:rPr>
      </w:pPr>
    </w:p>
    <w:p w:rsidR="00966A6C" w:rsidRPr="00AA2671" w:rsidRDefault="00966A6C" w:rsidP="00966A6C">
      <w:pPr>
        <w:pStyle w:val="a4"/>
        <w:spacing w:line="276" w:lineRule="auto"/>
        <w:ind w:left="0" w:firstLine="709"/>
        <w:rPr>
          <w:rFonts w:ascii="Times New Roman" w:hAnsi="Times New Roman" w:cs="Times New Roman"/>
          <w:b/>
          <w:sz w:val="24"/>
          <w:szCs w:val="24"/>
        </w:rPr>
      </w:pPr>
      <w:r w:rsidRPr="00AA2671">
        <w:rPr>
          <w:rFonts w:ascii="Times New Roman" w:hAnsi="Times New Roman" w:cs="Times New Roman"/>
          <w:b/>
          <w:sz w:val="24"/>
          <w:szCs w:val="24"/>
        </w:rPr>
        <w:t>3.2.1. Основные печатные и/или электронные издания</w:t>
      </w:r>
    </w:p>
    <w:p w:rsidR="00966A6C" w:rsidRPr="00AA2671" w:rsidRDefault="005B06E5" w:rsidP="005B06E5">
      <w:pPr>
        <w:spacing w:line="276" w:lineRule="auto"/>
        <w:contextualSpacing/>
        <w:jc w:val="both"/>
        <w:rPr>
          <w:rFonts w:ascii="Times New Roman" w:hAnsi="Times New Roman" w:cs="Times New Roman"/>
          <w:b/>
          <w:bCs/>
          <w:iCs/>
          <w:sz w:val="24"/>
          <w:szCs w:val="24"/>
        </w:rPr>
      </w:pPr>
      <w:r w:rsidRPr="00AA2671">
        <w:rPr>
          <w:rFonts w:ascii="Times New Roman" w:hAnsi="Times New Roman" w:cs="Times New Roman"/>
          <w:b/>
          <w:bCs/>
          <w:iCs/>
          <w:sz w:val="24"/>
          <w:szCs w:val="24"/>
        </w:rPr>
        <w:t>Нормативно-правовая документация:</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Воздушный кодекс Российской Федерации (ФЗ № 60).</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Концепция развития транспортной безопасности Российской Федерации.</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Международный стандарт ICAO Приложение 17 — Безопасность ("Охрана международных полётов против актов незаконного вмешательства").</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Приказ Минтранса России № 134 «Об утверждении перечня сертификационных требований и порядка осуществления проверки соответствия требованиям обеспечения авиационной безопасности объектов инфраструктуры воздушного транспорта».</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Постановление Правительства РФ № 1636 «Об утверждении Правил проведения предполетного досмотра и иных мер контроля на воздушном транспорте».</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16-ФЗ «О транспортной безопасности».</w:t>
      </w:r>
    </w:p>
    <w:p w:rsidR="005B06E5" w:rsidRPr="00AA2671"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87-ФЗ «Об обеспечении авиационной безопасности гражданской авиации Российской Федерации».</w:t>
      </w:r>
    </w:p>
    <w:p w:rsidR="005B06E5" w:rsidRDefault="005B06E5" w:rsidP="006218D4">
      <w:pPr>
        <w:pStyle w:val="a4"/>
        <w:numPr>
          <w:ilvl w:val="0"/>
          <w:numId w:val="18"/>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Методические рекомендации МВД России по вопросам охраны общественного порядка и противодействия терроризму на объектах транспортного комплекса.</w:t>
      </w:r>
    </w:p>
    <w:p w:rsidR="00974E51" w:rsidRDefault="00974E51" w:rsidP="00AA2671">
      <w:pPr>
        <w:spacing w:line="276" w:lineRule="auto"/>
        <w:jc w:val="both"/>
        <w:rPr>
          <w:rFonts w:ascii="Times New Roman" w:hAnsi="Times New Roman" w:cs="Times New Roman"/>
          <w:b/>
          <w:sz w:val="24"/>
          <w:szCs w:val="24"/>
        </w:rPr>
      </w:pPr>
    </w:p>
    <w:p w:rsidR="00AA2671" w:rsidRDefault="00AA2671" w:rsidP="00AA2671">
      <w:pPr>
        <w:spacing w:line="276" w:lineRule="auto"/>
        <w:jc w:val="both"/>
        <w:rPr>
          <w:rFonts w:ascii="Times New Roman" w:hAnsi="Times New Roman" w:cs="Times New Roman"/>
          <w:b/>
          <w:sz w:val="24"/>
          <w:szCs w:val="24"/>
        </w:rPr>
      </w:pPr>
      <w:r w:rsidRPr="00AA2671">
        <w:rPr>
          <w:rFonts w:ascii="Times New Roman" w:hAnsi="Times New Roman" w:cs="Times New Roman"/>
          <w:b/>
          <w:sz w:val="24"/>
          <w:szCs w:val="24"/>
        </w:rPr>
        <w:t>Основные печатные издания</w:t>
      </w:r>
      <w:r>
        <w:rPr>
          <w:rFonts w:ascii="Times New Roman" w:hAnsi="Times New Roman" w:cs="Times New Roman"/>
          <w:b/>
          <w:sz w:val="24"/>
          <w:szCs w:val="24"/>
        </w:rPr>
        <w:t>:</w:t>
      </w:r>
    </w:p>
    <w:p w:rsidR="00AA2671" w:rsidRPr="00AA2671" w:rsidRDefault="00AA2671" w:rsidP="00AA2671">
      <w:pPr>
        <w:spacing w:line="276" w:lineRule="auto"/>
        <w:jc w:val="both"/>
        <w:rPr>
          <w:rFonts w:ascii="Times New Roman" w:hAnsi="Times New Roman" w:cs="Times New Roman"/>
          <w:bCs/>
          <w:iCs/>
          <w:sz w:val="24"/>
          <w:szCs w:val="24"/>
        </w:rPr>
      </w:pP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Алексеев А.В. «Авиационная безопасность и защита воздушного пространства». Москва: </w:t>
      </w:r>
      <w:proofErr w:type="spellStart"/>
      <w:r w:rsidRPr="00AA2671">
        <w:rPr>
          <w:rFonts w:ascii="Times New Roman" w:hAnsi="Times New Roman" w:cs="Times New Roman"/>
          <w:bCs/>
          <w:iCs/>
          <w:sz w:val="24"/>
          <w:szCs w:val="24"/>
        </w:rPr>
        <w:t>Юрайт</w:t>
      </w:r>
      <w:proofErr w:type="spellEnd"/>
      <w:r w:rsidRPr="00AA2671">
        <w:rPr>
          <w:rFonts w:ascii="Times New Roman" w:hAnsi="Times New Roman" w:cs="Times New Roman"/>
          <w:bCs/>
          <w:iCs/>
          <w:sz w:val="24"/>
          <w:szCs w:val="24"/>
        </w:rPr>
        <w:t>, 2020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Батурин А.Н. «Операции по обеспечению безопасности на воздушном транспорте». Краснодар: Кубанский государственный аграрный университет, 2021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Белянцев В.А. «Поддержка режима авиационной безопасности и охрана воздушных судов». Оренбург: </w:t>
      </w:r>
      <w:proofErr w:type="spellStart"/>
      <w:r w:rsidRPr="00AA2671">
        <w:rPr>
          <w:rFonts w:ascii="Times New Roman" w:hAnsi="Times New Roman" w:cs="Times New Roman"/>
          <w:bCs/>
          <w:iCs/>
          <w:sz w:val="24"/>
          <w:szCs w:val="24"/>
        </w:rPr>
        <w:t>ОрЭНИТИ</w:t>
      </w:r>
      <w:proofErr w:type="spellEnd"/>
      <w:r w:rsidRPr="00AA2671">
        <w:rPr>
          <w:rFonts w:ascii="Times New Roman" w:hAnsi="Times New Roman" w:cs="Times New Roman"/>
          <w:bCs/>
          <w:iCs/>
          <w:sz w:val="24"/>
          <w:szCs w:val="24"/>
        </w:rPr>
        <w:t>, 2020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Богомолов В.В. «Комплексная система обеспечения безопасности воздушного транспорта». Ульяновск: </w:t>
      </w:r>
      <w:proofErr w:type="spellStart"/>
      <w:r w:rsidRPr="00AA2671">
        <w:rPr>
          <w:rFonts w:ascii="Times New Roman" w:hAnsi="Times New Roman" w:cs="Times New Roman"/>
          <w:bCs/>
          <w:iCs/>
          <w:sz w:val="24"/>
          <w:szCs w:val="24"/>
        </w:rPr>
        <w:t>УлГУ</w:t>
      </w:r>
      <w:proofErr w:type="spellEnd"/>
      <w:r w:rsidRPr="00AA2671">
        <w:rPr>
          <w:rFonts w:ascii="Times New Roman" w:hAnsi="Times New Roman" w:cs="Times New Roman"/>
          <w:bCs/>
          <w:iCs/>
          <w:sz w:val="24"/>
          <w:szCs w:val="24"/>
        </w:rPr>
        <w:t>, 2022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Гаврилов С.Т. «Охрана воздушных судов и объектов авиационной инфраструктуры». Волгоград: </w:t>
      </w:r>
      <w:proofErr w:type="spellStart"/>
      <w:r w:rsidRPr="00AA2671">
        <w:rPr>
          <w:rFonts w:ascii="Times New Roman" w:hAnsi="Times New Roman" w:cs="Times New Roman"/>
          <w:bCs/>
          <w:iCs/>
          <w:sz w:val="24"/>
          <w:szCs w:val="24"/>
        </w:rPr>
        <w:t>ВолгГАСУ</w:t>
      </w:r>
      <w:proofErr w:type="spellEnd"/>
      <w:r w:rsidRPr="00AA2671">
        <w:rPr>
          <w:rFonts w:ascii="Times New Roman" w:hAnsi="Times New Roman" w:cs="Times New Roman"/>
          <w:bCs/>
          <w:iCs/>
          <w:sz w:val="24"/>
          <w:szCs w:val="24"/>
        </w:rPr>
        <w:t>, 2021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Захаров А.Н. «Подготовка кадров авиационной безопасности». Барнаул: Алтайский гос. </w:t>
      </w:r>
      <w:proofErr w:type="spellStart"/>
      <w:r w:rsidRPr="00AA2671">
        <w:rPr>
          <w:rFonts w:ascii="Times New Roman" w:hAnsi="Times New Roman" w:cs="Times New Roman"/>
          <w:bCs/>
          <w:iCs/>
          <w:sz w:val="24"/>
          <w:szCs w:val="24"/>
        </w:rPr>
        <w:t>техн</w:t>
      </w:r>
      <w:proofErr w:type="spellEnd"/>
      <w:r w:rsidRPr="00AA2671">
        <w:rPr>
          <w:rFonts w:ascii="Times New Roman" w:hAnsi="Times New Roman" w:cs="Times New Roman"/>
          <w:bCs/>
          <w:iCs/>
          <w:sz w:val="24"/>
          <w:szCs w:val="24"/>
        </w:rPr>
        <w:t>. ун-т, 2020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Иванов П.А. «Актуальные проблемы борьбы с актами незаконного вмешательства в работу воздушного транспорта». Пермь: Пермский национальный исследовательский политехнический университет, 2022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Крылов В.В. «Физическая охрана и профилактика происшествий на объектах воздушного транспорта». Ижевск: Удмуртский государственный университет, 2021 г.</w:t>
      </w:r>
    </w:p>
    <w:p w:rsidR="00AA2671" w:rsidRPr="00AA2671"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 xml:space="preserve">Лебедев С.И. «Организационно-технические мероприятия по защите объектов воздушного транспорта». Белгород: </w:t>
      </w:r>
      <w:proofErr w:type="spellStart"/>
      <w:r w:rsidRPr="00AA2671">
        <w:rPr>
          <w:rFonts w:ascii="Times New Roman" w:hAnsi="Times New Roman" w:cs="Times New Roman"/>
          <w:bCs/>
          <w:iCs/>
          <w:sz w:val="24"/>
          <w:szCs w:val="24"/>
        </w:rPr>
        <w:t>БелГУ</w:t>
      </w:r>
      <w:proofErr w:type="spellEnd"/>
      <w:r w:rsidRPr="00AA2671">
        <w:rPr>
          <w:rFonts w:ascii="Times New Roman" w:hAnsi="Times New Roman" w:cs="Times New Roman"/>
          <w:bCs/>
          <w:iCs/>
          <w:sz w:val="24"/>
          <w:szCs w:val="24"/>
        </w:rPr>
        <w:t>, 2020 г.</w:t>
      </w:r>
    </w:p>
    <w:p w:rsidR="005B06E5" w:rsidRDefault="00AA2671" w:rsidP="00AA2671">
      <w:pPr>
        <w:pStyle w:val="a4"/>
        <w:numPr>
          <w:ilvl w:val="0"/>
          <w:numId w:val="22"/>
        </w:numPr>
        <w:spacing w:line="276" w:lineRule="auto"/>
        <w:ind w:left="709"/>
        <w:jc w:val="both"/>
        <w:rPr>
          <w:rFonts w:ascii="Times New Roman" w:hAnsi="Times New Roman" w:cs="Times New Roman"/>
          <w:bCs/>
          <w:iCs/>
          <w:sz w:val="24"/>
          <w:szCs w:val="24"/>
        </w:rPr>
      </w:pPr>
      <w:r w:rsidRPr="00AA2671">
        <w:rPr>
          <w:rFonts w:ascii="Times New Roman" w:hAnsi="Times New Roman" w:cs="Times New Roman"/>
          <w:bCs/>
          <w:iCs/>
          <w:sz w:val="24"/>
          <w:szCs w:val="24"/>
        </w:rPr>
        <w:t>Морозов С.В. «Борьба с преступностью и обеспечение безопасности воздушного движения». Архангельск: Северный арктический федеральный университет, 2022 г.</w:t>
      </w:r>
    </w:p>
    <w:p w:rsidR="00AA2671" w:rsidRPr="00AA2671" w:rsidRDefault="00AA2671" w:rsidP="00AA2671">
      <w:pPr>
        <w:pStyle w:val="a4"/>
        <w:spacing w:line="276" w:lineRule="auto"/>
        <w:jc w:val="both"/>
        <w:rPr>
          <w:rFonts w:ascii="Times New Roman" w:hAnsi="Times New Roman" w:cs="Times New Roman"/>
          <w:bCs/>
          <w:iCs/>
          <w:sz w:val="24"/>
          <w:szCs w:val="24"/>
        </w:rPr>
      </w:pPr>
    </w:p>
    <w:p w:rsidR="00966A6C" w:rsidRPr="00AA2671" w:rsidRDefault="00966A6C" w:rsidP="00966A6C">
      <w:pPr>
        <w:pStyle w:val="a4"/>
        <w:spacing w:line="276" w:lineRule="auto"/>
        <w:ind w:left="0" w:firstLine="709"/>
        <w:jc w:val="both"/>
        <w:rPr>
          <w:rFonts w:ascii="Times New Roman" w:eastAsia="Times New Roman" w:hAnsi="Times New Roman" w:cs="Times New Roman"/>
          <w:sz w:val="24"/>
          <w:szCs w:val="24"/>
          <w:lang w:eastAsia="ru-RU"/>
        </w:rPr>
      </w:pPr>
    </w:p>
    <w:p w:rsidR="00966A6C" w:rsidRPr="00AA2671" w:rsidRDefault="00966A6C" w:rsidP="00966A6C">
      <w:pPr>
        <w:pStyle w:val="1f"/>
        <w:rPr>
          <w:rFonts w:ascii="Times New Roman" w:hAnsi="Times New Roman"/>
          <w:b w:val="0"/>
          <w:bCs w:val="0"/>
        </w:rPr>
      </w:pPr>
      <w:bookmarkStart w:id="147" w:name="_Toc200025463"/>
      <w:bookmarkStart w:id="148" w:name="_Toc200026625"/>
      <w:bookmarkStart w:id="149" w:name="_Toc206498335"/>
      <w:bookmarkStart w:id="150" w:name="_Toc206498381"/>
      <w:bookmarkStart w:id="151" w:name="_Toc206498423"/>
      <w:r w:rsidRPr="00AA2671">
        <w:rPr>
          <w:rFonts w:ascii="Times New Roman" w:hAnsi="Times New Roman"/>
        </w:rPr>
        <w:t xml:space="preserve">4. Контроль и оценка результатов освоения </w:t>
      </w:r>
      <w:r w:rsidRPr="00AA2671">
        <w:rPr>
          <w:rFonts w:ascii="Times New Roman" w:hAnsi="Times New Roman"/>
        </w:rPr>
        <w:br/>
        <w:t>профессионального модуля</w:t>
      </w:r>
      <w:bookmarkEnd w:id="147"/>
      <w:bookmarkEnd w:id="148"/>
      <w:bookmarkEnd w:id="149"/>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10"/>
        <w:gridCol w:w="2840"/>
      </w:tblGrid>
      <w:tr w:rsidR="00966A6C" w:rsidRPr="00AA2671" w:rsidTr="00240F33">
        <w:trPr>
          <w:trHeight w:val="23"/>
        </w:trPr>
        <w:tc>
          <w:tcPr>
            <w:tcW w:w="799" w:type="pct"/>
          </w:tcPr>
          <w:p w:rsidR="00966A6C" w:rsidRPr="00AA2671" w:rsidRDefault="00966A6C" w:rsidP="00240F33">
            <w:pPr>
              <w:suppressAutoHyphens/>
              <w:contextualSpacing/>
              <w:jc w:val="center"/>
              <w:rPr>
                <w:rFonts w:ascii="Times New Roman" w:hAnsi="Times New Roman" w:cs="Times New Roman"/>
                <w:b/>
                <w:iCs/>
                <w:sz w:val="24"/>
                <w:szCs w:val="24"/>
              </w:rPr>
            </w:pPr>
            <w:r w:rsidRPr="00AA2671">
              <w:rPr>
                <w:rFonts w:ascii="Times New Roman" w:hAnsi="Times New Roman" w:cs="Times New Roman"/>
                <w:b/>
                <w:iCs/>
                <w:sz w:val="24"/>
                <w:szCs w:val="24"/>
              </w:rPr>
              <w:t>Код ПК, ОК</w:t>
            </w:r>
          </w:p>
        </w:tc>
        <w:tc>
          <w:tcPr>
            <w:tcW w:w="2755" w:type="pct"/>
            <w:vAlign w:val="center"/>
          </w:tcPr>
          <w:p w:rsidR="00966A6C" w:rsidRPr="00AA2671" w:rsidRDefault="00966A6C" w:rsidP="00240F33">
            <w:pPr>
              <w:suppressAutoHyphens/>
              <w:contextualSpacing/>
              <w:jc w:val="center"/>
              <w:rPr>
                <w:rFonts w:ascii="Times New Roman" w:hAnsi="Times New Roman" w:cs="Times New Roman"/>
                <w:b/>
                <w:sz w:val="24"/>
                <w:szCs w:val="24"/>
              </w:rPr>
            </w:pPr>
            <w:r w:rsidRPr="00AA2671">
              <w:rPr>
                <w:rFonts w:ascii="Times New Roman" w:hAnsi="Times New Roman" w:cs="Times New Roman"/>
                <w:b/>
                <w:iCs/>
                <w:sz w:val="24"/>
                <w:szCs w:val="24"/>
              </w:rPr>
              <w:t xml:space="preserve">Критерии оценки результата </w:t>
            </w:r>
            <w:r w:rsidRPr="00AA2671">
              <w:rPr>
                <w:rFonts w:ascii="Times New Roman" w:hAnsi="Times New Roman" w:cs="Times New Roman"/>
                <w:b/>
                <w:iCs/>
                <w:sz w:val="24"/>
                <w:szCs w:val="24"/>
              </w:rPr>
              <w:br/>
              <w:t>(показатели освоенности компетенций)</w:t>
            </w:r>
          </w:p>
        </w:tc>
        <w:tc>
          <w:tcPr>
            <w:tcW w:w="1446" w:type="pct"/>
            <w:gridSpan w:val="2"/>
            <w:vAlign w:val="center"/>
          </w:tcPr>
          <w:p w:rsidR="00966A6C" w:rsidRPr="00AA2671" w:rsidRDefault="00966A6C" w:rsidP="006E2C50">
            <w:pPr>
              <w:suppressAutoHyphens/>
              <w:contextualSpacing/>
              <w:jc w:val="center"/>
              <w:rPr>
                <w:rFonts w:ascii="Times New Roman" w:hAnsi="Times New Roman" w:cs="Times New Roman"/>
                <w:b/>
                <w:sz w:val="24"/>
                <w:szCs w:val="24"/>
              </w:rPr>
            </w:pPr>
            <w:r w:rsidRPr="00AA2671">
              <w:rPr>
                <w:rFonts w:ascii="Times New Roman" w:hAnsi="Times New Roman" w:cs="Times New Roman"/>
                <w:b/>
                <w:sz w:val="24"/>
                <w:szCs w:val="24"/>
              </w:rPr>
              <w:t>Формы контроля и методы оценки</w:t>
            </w:r>
          </w:p>
        </w:tc>
      </w:tr>
      <w:tr w:rsidR="00005FCB" w:rsidRPr="00AA2671" w:rsidTr="00240F33">
        <w:trPr>
          <w:trHeight w:val="23"/>
        </w:trPr>
        <w:tc>
          <w:tcPr>
            <w:tcW w:w="799" w:type="pct"/>
          </w:tcPr>
          <w:p w:rsidR="00005FCB" w:rsidRPr="00AA2671" w:rsidRDefault="00005FCB" w:rsidP="00240F3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t>ОК.01</w:t>
            </w:r>
          </w:p>
        </w:tc>
        <w:tc>
          <w:tcPr>
            <w:tcW w:w="2755" w:type="pct"/>
          </w:tcPr>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распознает задачу и/или проблему в профессиональном и/или социальном контексте, анализирует и выделяет её составные части;</w:t>
            </w:r>
          </w:p>
          <w:p w:rsidR="00005FCB" w:rsidRPr="00AA2671" w:rsidRDefault="00005FCB" w:rsidP="00240F33">
            <w:pPr>
              <w:suppressAutoHyphens/>
              <w:contextualSpacing/>
              <w:jc w:val="both"/>
              <w:rPr>
                <w:rFonts w:ascii="Times New Roman" w:hAnsi="Times New Roman" w:cs="Times New Roman"/>
                <w:i/>
                <w:sz w:val="24"/>
                <w:szCs w:val="24"/>
              </w:rPr>
            </w:pPr>
            <w:r w:rsidRPr="00AA2671">
              <w:rPr>
                <w:rFonts w:ascii="Times New Roman" w:eastAsia="Calibri" w:hAnsi="Times New Roman" w:cs="Times New Roman"/>
                <w:iCs/>
                <w:sz w:val="24"/>
                <w:szCs w:val="24"/>
              </w:rPr>
              <w:t>-обучающийся определяет этапы решения задачи, составляет план действия, реализует составленный план, определяет необходимые ресурсы.</w:t>
            </w:r>
          </w:p>
        </w:tc>
        <w:tc>
          <w:tcPr>
            <w:tcW w:w="1446" w:type="pct"/>
            <w:gridSpan w:val="2"/>
            <w:vMerge w:val="restart"/>
          </w:tcPr>
          <w:p w:rsidR="005A2FD0" w:rsidRPr="00AA2671" w:rsidRDefault="005A2FD0" w:rsidP="006F0157">
            <w:pPr>
              <w:suppressAutoHyphens/>
              <w:contextualSpacing/>
              <w:jc w:val="both"/>
              <w:rPr>
                <w:rFonts w:ascii="Times New Roman" w:hAnsi="Times New Roman" w:cs="Times New Roman"/>
                <w:iCs/>
                <w:sz w:val="24"/>
                <w:szCs w:val="24"/>
              </w:rPr>
            </w:pPr>
            <w:r w:rsidRPr="00AA2671">
              <w:rPr>
                <w:rFonts w:ascii="Times New Roman" w:hAnsi="Times New Roman" w:cs="Times New Roman"/>
                <w:iCs/>
                <w:sz w:val="24"/>
                <w:szCs w:val="24"/>
              </w:rPr>
              <w:t>Контрольные работы, защита курсовых и дипломных проектов (работ), экзамен. Интерпретация результатов выполнения практических и лабораторных заданий, оценка решения ситуационных задач, оценка тестового контроля.</w:t>
            </w:r>
          </w:p>
          <w:p w:rsidR="00005FCB" w:rsidRDefault="00005FCB"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Default="006F0157" w:rsidP="00240F33">
            <w:pPr>
              <w:suppressAutoHyphens/>
              <w:contextualSpacing/>
              <w:rPr>
                <w:rFonts w:ascii="Times New Roman" w:hAnsi="Times New Roman" w:cs="Times New Roman"/>
                <w:i/>
                <w:sz w:val="24"/>
                <w:szCs w:val="24"/>
              </w:rPr>
            </w:pPr>
          </w:p>
          <w:p w:rsidR="006F0157" w:rsidRPr="00AA2671" w:rsidRDefault="006F0157" w:rsidP="00240F33">
            <w:pPr>
              <w:suppressAutoHyphens/>
              <w:contextualSpacing/>
              <w:rPr>
                <w:rFonts w:ascii="Times New Roman" w:hAnsi="Times New Roman" w:cs="Times New Roman"/>
                <w:i/>
                <w:sz w:val="24"/>
                <w:szCs w:val="24"/>
              </w:rPr>
            </w:pPr>
          </w:p>
        </w:tc>
      </w:tr>
      <w:tr w:rsidR="00005FCB" w:rsidRPr="00AA2671" w:rsidTr="00240F33">
        <w:trPr>
          <w:trHeight w:val="23"/>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ОК.02</w:t>
            </w:r>
          </w:p>
        </w:tc>
        <w:tc>
          <w:tcPr>
            <w:tcW w:w="2755" w:type="pct"/>
          </w:tcPr>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-обучающийся определяет задачи для поиска информации, планирует процесс поиска, выбирает необходимые источники информации;</w:t>
            </w:r>
          </w:p>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выделяет наиболее значимое в перечне информации, структурирует получаемую информацию, оформляет результаты поиска;</w:t>
            </w:r>
          </w:p>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оценивает практическую значимость результатов поиска;</w:t>
            </w:r>
          </w:p>
          <w:p w:rsidR="00005FCB" w:rsidRPr="00AA2671" w:rsidRDefault="00005FCB" w:rsidP="00240F33">
            <w:pPr>
              <w:suppressAutoHyphens/>
              <w:contextualSpacing/>
              <w:jc w:val="both"/>
              <w:rPr>
                <w:rFonts w:ascii="Times New Roman" w:hAnsi="Times New Roman" w:cs="Times New Roman"/>
                <w:iCs/>
                <w:sz w:val="24"/>
                <w:szCs w:val="24"/>
              </w:rPr>
            </w:pPr>
            <w:r w:rsidRPr="00AA2671">
              <w:rPr>
                <w:rFonts w:ascii="Times New Roman"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hAnsi="Times New Roman" w:cs="Times New Roman"/>
                <w:iCs/>
                <w:sz w:val="24"/>
                <w:szCs w:val="24"/>
              </w:rPr>
              <w:t xml:space="preserve">применяет средства информационных технологий для решения </w:t>
            </w:r>
            <w:r w:rsidRPr="00AA2671">
              <w:rPr>
                <w:rFonts w:ascii="Times New Roman" w:hAnsi="Times New Roman" w:cs="Times New Roman"/>
                <w:iCs/>
                <w:sz w:val="24"/>
                <w:szCs w:val="24"/>
              </w:rPr>
              <w:lastRenderedPageBreak/>
              <w:t>профессиональных задач;</w:t>
            </w:r>
          </w:p>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современное программное обеспечение в профессиональной деятельности;</w:t>
            </w:r>
          </w:p>
          <w:p w:rsidR="00005FCB" w:rsidRPr="00AA2671" w:rsidRDefault="00005FCB" w:rsidP="00240F33">
            <w:pPr>
              <w:suppressAutoHyphens/>
              <w:contextualSpacing/>
              <w:jc w:val="both"/>
              <w:rPr>
                <w:rFonts w:ascii="Times New Roman" w:hAnsi="Times New Roman" w:cs="Times New Roman"/>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различные цифровые средства для решения профессиональных задач.</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005FCB" w:rsidRPr="00AA2671" w:rsidTr="00240F33">
        <w:trPr>
          <w:trHeight w:val="23"/>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ОК.03</w:t>
            </w:r>
          </w:p>
        </w:tc>
        <w:tc>
          <w:tcPr>
            <w:tcW w:w="2755" w:type="pct"/>
          </w:tcPr>
          <w:p w:rsidR="00005FCB" w:rsidRPr="00AA2671" w:rsidRDefault="00005FCB" w:rsidP="00240F33">
            <w:pPr>
              <w:suppressAutoHyphens/>
              <w:contextualSpacing/>
              <w:jc w:val="both"/>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bCs/>
                <w:iCs/>
                <w:sz w:val="24"/>
                <w:szCs w:val="24"/>
              </w:rPr>
              <w:t xml:space="preserve"> определяет актуальность нормативно-правовой документации в профессиональной деятельности;</w:t>
            </w:r>
          </w:p>
          <w:p w:rsidR="00005FCB" w:rsidRPr="00AA2671" w:rsidRDefault="00005FCB" w:rsidP="00240F33">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применяет современную научную профессиональную терминологию;</w:t>
            </w:r>
          </w:p>
          <w:p w:rsidR="00005FCB" w:rsidRPr="00AA2671" w:rsidRDefault="00005FCB" w:rsidP="00240F33">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определяет и выстраивает траектории профессионального развития и самообразования;</w:t>
            </w:r>
          </w:p>
          <w:p w:rsidR="00005FCB" w:rsidRPr="00AA2671" w:rsidRDefault="00005FCB" w:rsidP="00240F33">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определяет источники достоверной правовой информации;</w:t>
            </w:r>
          </w:p>
          <w:p w:rsidR="00005FCB" w:rsidRPr="00AA2671" w:rsidRDefault="00005FCB" w:rsidP="00240F33">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составляет различные правовые документы;</w:t>
            </w:r>
          </w:p>
          <w:p w:rsidR="00005FCB" w:rsidRPr="00AA2671" w:rsidRDefault="00005FCB" w:rsidP="00240F33">
            <w:pPr>
              <w:suppressAutoHyphens/>
              <w:contextualSpacing/>
              <w:jc w:val="both"/>
              <w:rPr>
                <w:rFonts w:ascii="Times New Roman" w:eastAsia="Calibri" w:hAnsi="Times New Roman" w:cs="Times New Roman"/>
                <w:b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bCs/>
                <w:sz w:val="24"/>
                <w:szCs w:val="24"/>
              </w:rPr>
              <w:t>находит интересные проектные идеи, грамотно их формулирует и документирует;</w:t>
            </w:r>
          </w:p>
          <w:p w:rsidR="00005FCB" w:rsidRPr="00AA2671" w:rsidRDefault="00005FCB"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bCs/>
                <w:i/>
                <w:sz w:val="24"/>
                <w:szCs w:val="24"/>
              </w:rPr>
              <w:t>-</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bCs/>
                <w:i/>
                <w:sz w:val="24"/>
                <w:szCs w:val="24"/>
              </w:rPr>
              <w:t xml:space="preserve"> </w:t>
            </w:r>
            <w:r w:rsidRPr="00AA2671">
              <w:rPr>
                <w:rFonts w:ascii="Times New Roman" w:eastAsia="Calibri" w:hAnsi="Times New Roman" w:cs="Times New Roman"/>
                <w:bCs/>
                <w:sz w:val="24"/>
                <w:szCs w:val="24"/>
              </w:rPr>
              <w:t>оценивает жизнеспособность проектной идеи, составляет план проекта.</w:t>
            </w:r>
          </w:p>
        </w:tc>
        <w:tc>
          <w:tcPr>
            <w:tcW w:w="1446" w:type="pct"/>
            <w:gridSpan w:val="2"/>
            <w:vMerge/>
          </w:tcPr>
          <w:p w:rsidR="00005FCB" w:rsidRPr="00AA2671" w:rsidRDefault="00005FCB" w:rsidP="00240F33">
            <w:pPr>
              <w:suppressAutoHyphens/>
              <w:contextualSpacing/>
              <w:rPr>
                <w:rFonts w:ascii="Times New Roman" w:hAnsi="Times New Roman" w:cs="Times New Roman"/>
                <w:i/>
                <w:sz w:val="24"/>
                <w:szCs w:val="24"/>
              </w:rPr>
            </w:pPr>
          </w:p>
        </w:tc>
      </w:tr>
      <w:tr w:rsidR="00005FCB" w:rsidRPr="00AA2671" w:rsidTr="00240F33">
        <w:trPr>
          <w:trHeight w:val="230"/>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ОК.04</w:t>
            </w:r>
          </w:p>
        </w:tc>
        <w:tc>
          <w:tcPr>
            <w:tcW w:w="2755" w:type="pct"/>
          </w:tcPr>
          <w:p w:rsidR="00005FCB" w:rsidRPr="00AA2671" w:rsidRDefault="00005FCB"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организует работу коллектива и команды;</w:t>
            </w:r>
          </w:p>
          <w:p w:rsidR="00005FCB" w:rsidRPr="00AA2671" w:rsidRDefault="00005FCB"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взаимодействует с коллегами, руководством, пассажирами в ходе профессиональной деятельности.</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005FCB" w:rsidRPr="00AA2671" w:rsidTr="00240F33">
        <w:trPr>
          <w:trHeight w:val="260"/>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ОК.05</w:t>
            </w:r>
          </w:p>
        </w:tc>
        <w:tc>
          <w:tcPr>
            <w:tcW w:w="2755" w:type="pct"/>
          </w:tcPr>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грамотно излагает свои мысли и оформляет документы по профессиональной тематике на государственном языке;</w:t>
            </w:r>
          </w:p>
          <w:p w:rsidR="00005FCB"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проявляет толерантность в рабочем коллективе.</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005FCB" w:rsidRPr="00AA2671" w:rsidTr="00240F33">
        <w:trPr>
          <w:trHeight w:val="340"/>
        </w:trPr>
        <w:tc>
          <w:tcPr>
            <w:tcW w:w="799" w:type="pct"/>
          </w:tcPr>
          <w:p w:rsidR="00005FCB" w:rsidRPr="00AA2671" w:rsidRDefault="00005FCB" w:rsidP="00240F33">
            <w:pPr>
              <w:suppressAutoHyphens/>
              <w:contextualSpacing/>
              <w:rPr>
                <w:rFonts w:ascii="Times New Roman" w:hAnsi="Times New Roman" w:cs="Times New Roman"/>
                <w:b/>
                <w:i/>
                <w:sz w:val="24"/>
                <w:szCs w:val="24"/>
              </w:rPr>
            </w:pPr>
            <w:r w:rsidRPr="00AA2671">
              <w:rPr>
                <w:rFonts w:ascii="Times New Roman" w:hAnsi="Times New Roman" w:cs="Times New Roman"/>
                <w:sz w:val="24"/>
                <w:szCs w:val="24"/>
              </w:rPr>
              <w:t>ОК.06</w:t>
            </w:r>
          </w:p>
        </w:tc>
        <w:tc>
          <w:tcPr>
            <w:tcW w:w="2755" w:type="pct"/>
          </w:tcPr>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проявляет гражданско-патриотическую позицию;</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демонстрирует осознанное поведение;</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описывает значимость своей специальности;</w:t>
            </w:r>
          </w:p>
          <w:p w:rsidR="00005FCB"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применяет стандарты антикоррупционного поведения.</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005FCB" w:rsidRPr="00AA2671" w:rsidTr="00240F33">
        <w:trPr>
          <w:trHeight w:val="240"/>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ОК.07</w:t>
            </w:r>
          </w:p>
        </w:tc>
        <w:tc>
          <w:tcPr>
            <w:tcW w:w="2755" w:type="pct"/>
          </w:tcPr>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соблюдает нормы экологической безопасности;</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определяет направления ресурсосбережения в рамках профессиональной деятельности по специальности;</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профессиональную деятельность с соблюдением принципов бережливого производства;</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профессиональную деятельность с учетом знаний об изменении климатических условий региона;</w:t>
            </w:r>
          </w:p>
          <w:p w:rsidR="00005FCB"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эффективно действует в </w:t>
            </w:r>
            <w:r w:rsidRPr="00AA2671">
              <w:rPr>
                <w:rFonts w:ascii="Times New Roman" w:hAnsi="Times New Roman" w:cs="Times New Roman"/>
                <w:sz w:val="24"/>
                <w:szCs w:val="24"/>
              </w:rPr>
              <w:lastRenderedPageBreak/>
              <w:t>чрезвычайных ситуациях.</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005FCB" w:rsidRPr="00AA2671" w:rsidTr="00240F33">
        <w:trPr>
          <w:trHeight w:val="270"/>
        </w:trPr>
        <w:tc>
          <w:tcPr>
            <w:tcW w:w="799" w:type="pct"/>
          </w:tcPr>
          <w:p w:rsidR="00005FCB" w:rsidRPr="00AA2671" w:rsidRDefault="00005FCB" w:rsidP="00240F33">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ОК.09</w:t>
            </w:r>
          </w:p>
        </w:tc>
        <w:tc>
          <w:tcPr>
            <w:tcW w:w="2755" w:type="pct"/>
          </w:tcPr>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участвует в диалогах на знакомые общие и профессиональные темы;</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строит простые высказывания о себе и о своей профессиональной деятельности;</w:t>
            </w:r>
          </w:p>
          <w:p w:rsidR="00557C55"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кратко обосновывает и объясняет свои действия (текущие и планируемые);</w:t>
            </w:r>
          </w:p>
          <w:p w:rsidR="00005FCB" w:rsidRPr="00AA2671" w:rsidRDefault="00557C55"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пишет простые связные сообщения на знакомые или интересующие профессиональные темы.</w:t>
            </w:r>
          </w:p>
        </w:tc>
        <w:tc>
          <w:tcPr>
            <w:tcW w:w="1446" w:type="pct"/>
            <w:gridSpan w:val="2"/>
            <w:vMerge/>
          </w:tcPr>
          <w:p w:rsidR="00005FCB" w:rsidRPr="00AA2671" w:rsidDel="009D5E3A" w:rsidRDefault="00005FCB" w:rsidP="00240F33">
            <w:pPr>
              <w:suppressAutoHyphens/>
              <w:contextualSpacing/>
              <w:rPr>
                <w:rFonts w:ascii="Times New Roman" w:hAnsi="Times New Roman" w:cs="Times New Roman"/>
                <w:i/>
                <w:sz w:val="24"/>
                <w:szCs w:val="24"/>
              </w:rPr>
            </w:pPr>
          </w:p>
        </w:tc>
      </w:tr>
      <w:tr w:rsidR="004500F6" w:rsidRPr="00AA2671" w:rsidTr="00240F33">
        <w:trPr>
          <w:trHeight w:val="350"/>
        </w:trPr>
        <w:tc>
          <w:tcPr>
            <w:tcW w:w="799" w:type="pct"/>
          </w:tcPr>
          <w:p w:rsidR="004500F6" w:rsidRPr="00AA2671" w:rsidRDefault="004500F6" w:rsidP="00240F3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t>ПК  2.1.</w:t>
            </w:r>
          </w:p>
        </w:tc>
        <w:tc>
          <w:tcPr>
            <w:tcW w:w="2755" w:type="pct"/>
          </w:tcPr>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выполняет задачи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транспорта.</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реагирует на нарушения внутри объектового и пропускного режимов;</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реагирует на срабатывание средств сигнализации и нарушения контроля доступа в зону транспортной безопасности;</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отражает нападения на объекты транспортной инфраструктуры и транспортные средства воздушного транспорта;</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D4B8B"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отраж</w:t>
            </w:r>
            <w:r w:rsidR="00AD4B8B" w:rsidRPr="00AA2671">
              <w:rPr>
                <w:rFonts w:ascii="Times New Roman" w:hAnsi="Times New Roman" w:cs="Times New Roman"/>
                <w:sz w:val="24"/>
                <w:szCs w:val="24"/>
              </w:rPr>
              <w:t>ает</w:t>
            </w:r>
            <w:r w:rsidRPr="00AA2671">
              <w:rPr>
                <w:rFonts w:ascii="Times New Roman" w:hAnsi="Times New Roman" w:cs="Times New Roman"/>
                <w:sz w:val="24"/>
                <w:szCs w:val="24"/>
              </w:rPr>
              <w:t xml:space="preserve">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p w:rsidR="004500F6" w:rsidRPr="00AA2671" w:rsidRDefault="00AD4B8B"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w:t>
            </w:r>
            <w:r w:rsidR="004500F6" w:rsidRPr="00AA2671">
              <w:rPr>
                <w:rFonts w:ascii="Times New Roman" w:hAnsi="Times New Roman" w:cs="Times New Roman"/>
                <w:sz w:val="24"/>
                <w:szCs w:val="24"/>
              </w:rPr>
              <w:t>пресе</w:t>
            </w:r>
            <w:r w:rsidRPr="00AA2671">
              <w:rPr>
                <w:rFonts w:ascii="Times New Roman" w:hAnsi="Times New Roman" w:cs="Times New Roman"/>
                <w:sz w:val="24"/>
                <w:szCs w:val="24"/>
              </w:rPr>
              <w:t>кает</w:t>
            </w:r>
            <w:r w:rsidR="004500F6" w:rsidRPr="00AA2671">
              <w:rPr>
                <w:rFonts w:ascii="Times New Roman" w:hAnsi="Times New Roman" w:cs="Times New Roman"/>
                <w:sz w:val="24"/>
                <w:szCs w:val="24"/>
              </w:rPr>
              <w:t xml:space="preserve"> сопротивления, оказываем</w:t>
            </w:r>
            <w:r w:rsidRPr="00AA2671">
              <w:rPr>
                <w:rFonts w:ascii="Times New Roman" w:hAnsi="Times New Roman" w:cs="Times New Roman"/>
                <w:sz w:val="24"/>
                <w:szCs w:val="24"/>
              </w:rPr>
              <w:t>ые</w:t>
            </w:r>
            <w:r w:rsidR="004500F6" w:rsidRPr="00AA2671">
              <w:rPr>
                <w:rFonts w:ascii="Times New Roman" w:hAnsi="Times New Roman" w:cs="Times New Roman"/>
                <w:sz w:val="24"/>
                <w:szCs w:val="24"/>
              </w:rPr>
              <w:t xml:space="preserve"> нарушителем работникам подразделений транспортной </w:t>
            </w:r>
            <w:proofErr w:type="gramStart"/>
            <w:r w:rsidR="004500F6" w:rsidRPr="00AA2671">
              <w:rPr>
                <w:rFonts w:ascii="Times New Roman" w:hAnsi="Times New Roman" w:cs="Times New Roman"/>
                <w:sz w:val="24"/>
                <w:szCs w:val="24"/>
              </w:rPr>
              <w:t>безопасности</w:t>
            </w:r>
            <w:proofErr w:type="gramEnd"/>
            <w:r w:rsidR="004500F6" w:rsidRPr="00AA2671">
              <w:rPr>
                <w:rFonts w:ascii="Times New Roman" w:hAnsi="Times New Roman" w:cs="Times New Roman"/>
                <w:sz w:val="24"/>
                <w:szCs w:val="24"/>
              </w:rPr>
              <w:t xml:space="preserve"> при исполнении возложенных на них должностных обязанностей;</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D4B8B"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задерж</w:t>
            </w:r>
            <w:r w:rsidR="00AD4B8B" w:rsidRPr="00AA2671">
              <w:rPr>
                <w:rFonts w:ascii="Times New Roman" w:hAnsi="Times New Roman" w:cs="Times New Roman"/>
                <w:sz w:val="24"/>
                <w:szCs w:val="24"/>
              </w:rPr>
              <w:t>ивает</w:t>
            </w:r>
            <w:r w:rsidRPr="00AA2671">
              <w:rPr>
                <w:rFonts w:ascii="Times New Roman" w:hAnsi="Times New Roman" w:cs="Times New Roman"/>
                <w:sz w:val="24"/>
                <w:szCs w:val="24"/>
              </w:rPr>
              <w:t xml:space="preserve">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D4B8B"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патрулир</w:t>
            </w:r>
            <w:r w:rsidR="00AD4B8B"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объект</w:t>
            </w:r>
            <w:r w:rsidR="00AD4B8B" w:rsidRPr="00AA2671">
              <w:rPr>
                <w:rFonts w:ascii="Times New Roman" w:hAnsi="Times New Roman" w:cs="Times New Roman"/>
                <w:sz w:val="24"/>
                <w:szCs w:val="24"/>
              </w:rPr>
              <w:t>ы</w:t>
            </w:r>
            <w:r w:rsidRPr="00AA2671">
              <w:rPr>
                <w:rFonts w:ascii="Times New Roman" w:hAnsi="Times New Roman" w:cs="Times New Roman"/>
                <w:sz w:val="24"/>
                <w:szCs w:val="24"/>
              </w:rPr>
              <w:t xml:space="preserve"> транспортной инфраструктуры и транспортных средств, их критических элементов;</w:t>
            </w:r>
          </w:p>
          <w:p w:rsidR="004500F6" w:rsidRPr="00AA2671" w:rsidRDefault="00AD4B8B" w:rsidP="00240F33">
            <w:pPr>
              <w:suppressAutoHyphens/>
              <w:contextualSpacing/>
              <w:jc w:val="both"/>
              <w:rPr>
                <w:rFonts w:ascii="Times New Roman" w:hAnsi="Times New Roman" w:cs="Times New Roman"/>
                <w:sz w:val="24"/>
                <w:szCs w:val="24"/>
              </w:rPr>
            </w:pPr>
            <w:proofErr w:type="gramStart"/>
            <w:r w:rsidRPr="00AA2671">
              <w:rPr>
                <w:rFonts w:ascii="Times New Roman" w:hAnsi="Times New Roman" w:cs="Times New Roman"/>
                <w:sz w:val="24"/>
                <w:szCs w:val="24"/>
              </w:rPr>
              <w:t xml:space="preserve">-обучающийся </w:t>
            </w:r>
            <w:r w:rsidR="004500F6" w:rsidRPr="00AA2671">
              <w:rPr>
                <w:rFonts w:ascii="Times New Roman" w:hAnsi="Times New Roman" w:cs="Times New Roman"/>
                <w:sz w:val="24"/>
                <w:szCs w:val="24"/>
              </w:rPr>
              <w:t>задерж</w:t>
            </w:r>
            <w:r w:rsidRPr="00AA2671">
              <w:rPr>
                <w:rFonts w:ascii="Times New Roman" w:hAnsi="Times New Roman" w:cs="Times New Roman"/>
                <w:sz w:val="24"/>
                <w:szCs w:val="24"/>
              </w:rPr>
              <w:t>ивает</w:t>
            </w:r>
            <w:r w:rsidR="004500F6" w:rsidRPr="00AA2671">
              <w:rPr>
                <w:rFonts w:ascii="Times New Roman" w:hAnsi="Times New Roman" w:cs="Times New Roman"/>
                <w:sz w:val="24"/>
                <w:szCs w:val="24"/>
              </w:rPr>
              <w:t xml:space="preserve">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w:t>
            </w:r>
            <w:r w:rsidR="004500F6" w:rsidRPr="00AA2671">
              <w:rPr>
                <w:rFonts w:ascii="Times New Roman" w:hAnsi="Times New Roman" w:cs="Times New Roman"/>
                <w:sz w:val="24"/>
                <w:szCs w:val="24"/>
              </w:rPr>
              <w:lastRenderedPageBreak/>
              <w:t>хранения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roofErr w:type="gramEnd"/>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D4B8B"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информир</w:t>
            </w:r>
            <w:r w:rsidR="00AD4B8B"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уполномоченны</w:t>
            </w:r>
            <w:r w:rsidR="00AD4B8B" w:rsidRPr="00AA2671">
              <w:rPr>
                <w:rFonts w:ascii="Times New Roman" w:hAnsi="Times New Roman" w:cs="Times New Roman"/>
                <w:sz w:val="24"/>
                <w:szCs w:val="24"/>
              </w:rPr>
              <w:t>е</w:t>
            </w:r>
            <w:r w:rsidRPr="00AA2671">
              <w:rPr>
                <w:rFonts w:ascii="Times New Roman" w:hAnsi="Times New Roman" w:cs="Times New Roman"/>
                <w:sz w:val="24"/>
                <w:szCs w:val="24"/>
              </w:rPr>
              <w:t xml:space="preserve"> подразделен</w:t>
            </w:r>
            <w:r w:rsidR="00AD4B8B" w:rsidRPr="00AA2671">
              <w:rPr>
                <w:rFonts w:ascii="Times New Roman" w:hAnsi="Times New Roman" w:cs="Times New Roman"/>
                <w:sz w:val="24"/>
                <w:szCs w:val="24"/>
              </w:rPr>
              <w:t>ия</w:t>
            </w:r>
            <w:r w:rsidRPr="00AA2671">
              <w:rPr>
                <w:rFonts w:ascii="Times New Roman" w:hAnsi="Times New Roman" w:cs="Times New Roman"/>
                <w:sz w:val="24"/>
                <w:szCs w:val="24"/>
              </w:rPr>
              <w:t xml:space="preserve">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D4B8B"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информир</w:t>
            </w:r>
            <w:r w:rsidR="00AD4B8B"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уполномоченны</w:t>
            </w:r>
            <w:r w:rsidR="00AD4B8B" w:rsidRPr="00AA2671">
              <w:rPr>
                <w:rFonts w:ascii="Times New Roman" w:hAnsi="Times New Roman" w:cs="Times New Roman"/>
                <w:sz w:val="24"/>
                <w:szCs w:val="24"/>
              </w:rPr>
              <w:t>е</w:t>
            </w:r>
            <w:r w:rsidRPr="00AA2671">
              <w:rPr>
                <w:rFonts w:ascii="Times New Roman" w:hAnsi="Times New Roman" w:cs="Times New Roman"/>
                <w:sz w:val="24"/>
                <w:szCs w:val="24"/>
              </w:rPr>
              <w:t xml:space="preserve"> подразделени</w:t>
            </w:r>
            <w:r w:rsidR="00AD4B8B" w:rsidRPr="00AA2671">
              <w:rPr>
                <w:rFonts w:ascii="Times New Roman" w:hAnsi="Times New Roman" w:cs="Times New Roman"/>
                <w:sz w:val="24"/>
                <w:szCs w:val="24"/>
              </w:rPr>
              <w:t>я</w:t>
            </w:r>
            <w:r w:rsidRPr="00AA2671">
              <w:rPr>
                <w:rFonts w:ascii="Times New Roman" w:hAnsi="Times New Roman" w:cs="Times New Roman"/>
                <w:sz w:val="24"/>
                <w:szCs w:val="24"/>
              </w:rPr>
              <w:t xml:space="preserve">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4500F6" w:rsidRPr="00AA2671" w:rsidRDefault="00AD4B8B" w:rsidP="00240F33">
            <w:pPr>
              <w:suppressAutoHyphens/>
              <w:contextualSpacing/>
              <w:jc w:val="both"/>
              <w:rPr>
                <w:rFonts w:ascii="Times New Roman" w:hAnsi="Times New Roman" w:cs="Times New Roman"/>
                <w:sz w:val="24"/>
                <w:szCs w:val="24"/>
              </w:rPr>
            </w:pPr>
            <w:proofErr w:type="gramStart"/>
            <w:r w:rsidRPr="00AA2671">
              <w:rPr>
                <w:rFonts w:ascii="Times New Roman" w:hAnsi="Times New Roman" w:cs="Times New Roman"/>
                <w:sz w:val="24"/>
                <w:szCs w:val="24"/>
              </w:rPr>
              <w:t xml:space="preserve">-обучающийся </w:t>
            </w:r>
            <w:r w:rsidR="004500F6" w:rsidRPr="00AA2671">
              <w:rPr>
                <w:rFonts w:ascii="Times New Roman" w:hAnsi="Times New Roman" w:cs="Times New Roman"/>
                <w:sz w:val="24"/>
                <w:szCs w:val="24"/>
              </w:rPr>
              <w:t>незамедлительн</w:t>
            </w:r>
            <w:r w:rsidRPr="00AA2671">
              <w:rPr>
                <w:rFonts w:ascii="Times New Roman" w:hAnsi="Times New Roman" w:cs="Times New Roman"/>
                <w:sz w:val="24"/>
                <w:szCs w:val="24"/>
              </w:rPr>
              <w:t>о</w:t>
            </w:r>
            <w:r w:rsidR="004500F6" w:rsidRPr="00AA2671">
              <w:rPr>
                <w:rFonts w:ascii="Times New Roman" w:hAnsi="Times New Roman" w:cs="Times New Roman"/>
                <w:sz w:val="24"/>
                <w:szCs w:val="24"/>
              </w:rPr>
              <w:t xml:space="preserve"> переда</w:t>
            </w:r>
            <w:r w:rsidRPr="00AA2671">
              <w:rPr>
                <w:rFonts w:ascii="Times New Roman" w:hAnsi="Times New Roman" w:cs="Times New Roman"/>
                <w:sz w:val="24"/>
                <w:szCs w:val="24"/>
              </w:rPr>
              <w:t>ет</w:t>
            </w:r>
            <w:r w:rsidR="004500F6" w:rsidRPr="00AA2671">
              <w:rPr>
                <w:rFonts w:ascii="Times New Roman" w:hAnsi="Times New Roman" w:cs="Times New Roman"/>
                <w:sz w:val="24"/>
                <w:szCs w:val="24"/>
              </w:rPr>
              <w:t xml:space="preserve"> уполномоченным представителям 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w:t>
            </w:r>
            <w:proofErr w:type="gramEnd"/>
            <w:r w:rsidR="004500F6" w:rsidRPr="00AA2671">
              <w:rPr>
                <w:rFonts w:ascii="Times New Roman" w:hAnsi="Times New Roman" w:cs="Times New Roman"/>
                <w:sz w:val="24"/>
                <w:szCs w:val="24"/>
              </w:rPr>
              <w:t xml:space="preserve"> или хранения;</w:t>
            </w:r>
          </w:p>
          <w:p w:rsidR="004500F6" w:rsidRPr="00AA2671" w:rsidRDefault="004500F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r w:rsidR="00AD4B8B" w:rsidRPr="00AA2671">
              <w:rPr>
                <w:rFonts w:ascii="Times New Roman" w:hAnsi="Times New Roman" w:cs="Times New Roman"/>
                <w:sz w:val="24"/>
                <w:szCs w:val="24"/>
              </w:rPr>
              <w:t>обучающийся</w:t>
            </w:r>
            <w:r w:rsidRPr="00AA2671">
              <w:rPr>
                <w:rFonts w:ascii="Times New Roman" w:hAnsi="Times New Roman" w:cs="Times New Roman"/>
                <w:sz w:val="24"/>
                <w:szCs w:val="24"/>
              </w:rPr>
              <w:t xml:space="preserve"> выполн</w:t>
            </w:r>
            <w:r w:rsidR="00AD4B8B" w:rsidRPr="00AA2671">
              <w:rPr>
                <w:rFonts w:ascii="Times New Roman" w:hAnsi="Times New Roman" w:cs="Times New Roman"/>
                <w:sz w:val="24"/>
                <w:szCs w:val="24"/>
              </w:rPr>
              <w:t>яет</w:t>
            </w:r>
            <w:r w:rsidRPr="00AA2671">
              <w:rPr>
                <w:rFonts w:ascii="Times New Roman" w:hAnsi="Times New Roman" w:cs="Times New Roman"/>
                <w:sz w:val="24"/>
                <w:szCs w:val="24"/>
              </w:rPr>
              <w:t xml:space="preserve"> мероприяти</w:t>
            </w:r>
            <w:r w:rsidR="00AD4B8B" w:rsidRPr="00AA2671">
              <w:rPr>
                <w:rFonts w:ascii="Times New Roman" w:hAnsi="Times New Roman" w:cs="Times New Roman"/>
                <w:sz w:val="24"/>
                <w:szCs w:val="24"/>
              </w:rPr>
              <w:t>я</w:t>
            </w:r>
            <w:r w:rsidRPr="00AA2671">
              <w:rPr>
                <w:rFonts w:ascii="Times New Roman" w:hAnsi="Times New Roman" w:cs="Times New Roman"/>
                <w:sz w:val="24"/>
                <w:szCs w:val="24"/>
              </w:rPr>
              <w:t xml:space="preserve">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tc>
        <w:tc>
          <w:tcPr>
            <w:tcW w:w="1446" w:type="pct"/>
            <w:gridSpan w:val="2"/>
            <w:vMerge/>
          </w:tcPr>
          <w:p w:rsidR="004500F6" w:rsidRPr="00AA2671" w:rsidDel="009D5E3A" w:rsidRDefault="004500F6" w:rsidP="00240F33">
            <w:pPr>
              <w:suppressAutoHyphens/>
              <w:contextualSpacing/>
              <w:rPr>
                <w:rFonts w:ascii="Times New Roman" w:hAnsi="Times New Roman" w:cs="Times New Roman"/>
                <w:i/>
                <w:sz w:val="24"/>
                <w:szCs w:val="24"/>
              </w:rPr>
            </w:pPr>
          </w:p>
        </w:tc>
      </w:tr>
      <w:tr w:rsidR="004500F6" w:rsidRPr="00AA2671" w:rsidTr="00240F33">
        <w:trPr>
          <w:trHeight w:val="380"/>
        </w:trPr>
        <w:tc>
          <w:tcPr>
            <w:tcW w:w="799" w:type="pct"/>
          </w:tcPr>
          <w:p w:rsidR="004500F6" w:rsidRPr="00AA2671" w:rsidRDefault="004500F6" w:rsidP="00240F3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lastRenderedPageBreak/>
              <w:t>ПК  2.2.</w:t>
            </w:r>
          </w:p>
        </w:tc>
        <w:tc>
          <w:tcPr>
            <w:tcW w:w="2755" w:type="pct"/>
          </w:tcPr>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устанавливает и контролирует пропускной и внутри объектовый режимы на объектах транспортной инфраструктуры </w:t>
            </w:r>
            <w:proofErr w:type="gramStart"/>
            <w:r w:rsidRPr="00AA2671">
              <w:rPr>
                <w:rFonts w:ascii="Times New Roman" w:hAnsi="Times New Roman" w:cs="Times New Roman"/>
                <w:sz w:val="24"/>
                <w:szCs w:val="24"/>
              </w:rPr>
              <w:t>воздушного</w:t>
            </w:r>
            <w:proofErr w:type="gramEnd"/>
            <w:r w:rsidRPr="00AA2671">
              <w:rPr>
                <w:rFonts w:ascii="Times New Roman" w:hAnsi="Times New Roman" w:cs="Times New Roman"/>
                <w:sz w:val="24"/>
                <w:szCs w:val="24"/>
              </w:rPr>
              <w:t xml:space="preserve"> транспорт;</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обеспечивает функционирование и мониторинг систем контроля доступа на </w:t>
            </w:r>
            <w:r w:rsidRPr="00AA2671">
              <w:rPr>
                <w:rFonts w:ascii="Times New Roman" w:hAnsi="Times New Roman" w:cs="Times New Roman"/>
                <w:sz w:val="24"/>
                <w:szCs w:val="24"/>
              </w:rPr>
              <w:lastRenderedPageBreak/>
              <w:t>территории объектов транспортной инфраструктуры воздушного транспорта;</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-обучающийся организовывает и осуществляет надзор за соблюдением правил прохода и перемещения на объектах транспортной инфраструктуры воздушного транспорта;</w:t>
            </w:r>
          </w:p>
          <w:p w:rsidR="004500F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осуществляет администрирование и проверку режимов безопасности на территории объектов транспортной инфраструктуры воздушного транспорта.</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-обучающийся применяет правила проверки документов, выявляет и распознает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принимает, сдает  объект транспортной инфраструктуры и транспортного средства воздушного транспорта, </w:t>
            </w:r>
            <w:proofErr w:type="gramStart"/>
            <w:r w:rsidRPr="00AA2671">
              <w:rPr>
                <w:rFonts w:ascii="Times New Roman" w:hAnsi="Times New Roman" w:cs="Times New Roman"/>
                <w:sz w:val="24"/>
                <w:szCs w:val="24"/>
              </w:rPr>
              <w:t>находящихся</w:t>
            </w:r>
            <w:proofErr w:type="gramEnd"/>
            <w:r w:rsidRPr="00AA2671">
              <w:rPr>
                <w:rFonts w:ascii="Times New Roman" w:hAnsi="Times New Roman" w:cs="Times New Roman"/>
                <w:sz w:val="24"/>
                <w:szCs w:val="24"/>
              </w:rPr>
              <w:t xml:space="preserve"> под охраной;</w:t>
            </w:r>
          </w:p>
          <w:p w:rsidR="005678D6" w:rsidRPr="00AA2671" w:rsidRDefault="00601C02"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5678D6" w:rsidRPr="00AA2671">
              <w:rPr>
                <w:rFonts w:ascii="Times New Roman" w:hAnsi="Times New Roman" w:cs="Times New Roman"/>
                <w:sz w:val="24"/>
                <w:szCs w:val="24"/>
              </w:rPr>
              <w:t>информир</w:t>
            </w:r>
            <w:r w:rsidRPr="00AA2671">
              <w:rPr>
                <w:rFonts w:ascii="Times New Roman" w:hAnsi="Times New Roman" w:cs="Times New Roman"/>
                <w:sz w:val="24"/>
                <w:szCs w:val="24"/>
              </w:rPr>
              <w:t>ует</w:t>
            </w:r>
            <w:r w:rsidR="005678D6" w:rsidRPr="00AA2671">
              <w:rPr>
                <w:rFonts w:ascii="Times New Roman" w:hAnsi="Times New Roman" w:cs="Times New Roman"/>
                <w:sz w:val="24"/>
                <w:szCs w:val="24"/>
              </w:rPr>
              <w:t xml:space="preserve"> об обстановке на объекте транспортной инфраструктуры и транспортном средстве воздушного транспорта;</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601C02"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управл</w:t>
            </w:r>
            <w:r w:rsidR="00601C02" w:rsidRPr="00AA2671">
              <w:rPr>
                <w:rFonts w:ascii="Times New Roman" w:hAnsi="Times New Roman" w:cs="Times New Roman"/>
                <w:sz w:val="24"/>
                <w:szCs w:val="24"/>
              </w:rPr>
              <w:t>яет</w:t>
            </w:r>
            <w:r w:rsidRPr="00AA2671">
              <w:rPr>
                <w:rFonts w:ascii="Times New Roman" w:hAnsi="Times New Roman" w:cs="Times New Roman"/>
                <w:sz w:val="24"/>
                <w:szCs w:val="24"/>
              </w:rPr>
              <w:t xml:space="preserve"> реагированием на срабатывание средств сигнализации и нарушения контроля доступа в зону транспортной безопасности;</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601C02"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оценива</w:t>
            </w:r>
            <w:r w:rsidR="00601C02" w:rsidRPr="00AA2671">
              <w:rPr>
                <w:rFonts w:ascii="Times New Roman" w:hAnsi="Times New Roman" w:cs="Times New Roman"/>
                <w:sz w:val="24"/>
                <w:szCs w:val="24"/>
              </w:rPr>
              <w:t>ет</w:t>
            </w:r>
            <w:r w:rsidRPr="00AA2671">
              <w:rPr>
                <w:rFonts w:ascii="Times New Roman" w:hAnsi="Times New Roman" w:cs="Times New Roman"/>
                <w:sz w:val="24"/>
                <w:szCs w:val="24"/>
              </w:rPr>
              <w:t xml:space="preserve"> на постах (пунктах) управления обеспечением транспортной безопасности данные технических систем и средств обеспечения транспортной безопасности;</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601C02"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моделир</w:t>
            </w:r>
            <w:r w:rsidR="00601C02"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поведение нарушителей, выявля</w:t>
            </w:r>
            <w:r w:rsidR="00601C02" w:rsidRPr="00AA2671">
              <w:rPr>
                <w:rFonts w:ascii="Times New Roman" w:hAnsi="Times New Roman" w:cs="Times New Roman"/>
                <w:sz w:val="24"/>
                <w:szCs w:val="24"/>
              </w:rPr>
              <w:t>ет</w:t>
            </w:r>
            <w:r w:rsidRPr="00AA2671">
              <w:rPr>
                <w:rFonts w:ascii="Times New Roman" w:hAnsi="Times New Roman" w:cs="Times New Roman"/>
                <w:sz w:val="24"/>
                <w:szCs w:val="24"/>
              </w:rPr>
              <w:t xml:space="preserve"> уязвимые места и прогнозир</w:t>
            </w:r>
            <w:r w:rsidR="00601C02"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возможные способы совершения актов незаконного 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601C02"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польз</w:t>
            </w:r>
            <w:r w:rsidR="00601C02" w:rsidRPr="00AA2671">
              <w:rPr>
                <w:rFonts w:ascii="Times New Roman" w:hAnsi="Times New Roman" w:cs="Times New Roman"/>
                <w:sz w:val="24"/>
                <w:szCs w:val="24"/>
              </w:rPr>
              <w:t>уется</w:t>
            </w:r>
            <w:r w:rsidRPr="00AA2671">
              <w:rPr>
                <w:rFonts w:ascii="Times New Roman" w:hAnsi="Times New Roman" w:cs="Times New Roman"/>
                <w:sz w:val="24"/>
                <w:szCs w:val="24"/>
              </w:rPr>
              <w:t xml:space="preserve">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p w:rsidR="005678D6" w:rsidRPr="00AA2671" w:rsidRDefault="005678D6"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601C02" w:rsidRPr="00AA2671">
              <w:rPr>
                <w:rFonts w:ascii="Times New Roman" w:hAnsi="Times New Roman" w:cs="Times New Roman"/>
                <w:sz w:val="24"/>
                <w:szCs w:val="24"/>
              </w:rPr>
              <w:t>обучающийся</w:t>
            </w:r>
            <w:proofErr w:type="gramEnd"/>
            <w:r w:rsidR="00601C02" w:rsidRPr="00AA2671">
              <w:rPr>
                <w:rFonts w:ascii="Times New Roman" w:hAnsi="Times New Roman" w:cs="Times New Roman"/>
                <w:sz w:val="24"/>
                <w:szCs w:val="24"/>
              </w:rPr>
              <w:t xml:space="preserve"> осуществляет</w:t>
            </w:r>
            <w:r w:rsidRPr="00AA2671">
              <w:rPr>
                <w:rFonts w:ascii="Times New Roman" w:hAnsi="Times New Roman" w:cs="Times New Roman"/>
                <w:sz w:val="24"/>
                <w:szCs w:val="24"/>
              </w:rPr>
              <w:t xml:space="preserve"> организаци</w:t>
            </w:r>
            <w:r w:rsidR="00601C02" w:rsidRPr="00AA2671">
              <w:rPr>
                <w:rFonts w:ascii="Times New Roman" w:hAnsi="Times New Roman" w:cs="Times New Roman"/>
                <w:sz w:val="24"/>
                <w:szCs w:val="24"/>
              </w:rPr>
              <w:t xml:space="preserve">ю </w:t>
            </w:r>
            <w:r w:rsidRPr="00AA2671">
              <w:rPr>
                <w:rFonts w:ascii="Times New Roman" w:hAnsi="Times New Roman" w:cs="Times New Roman"/>
                <w:sz w:val="24"/>
                <w:szCs w:val="24"/>
              </w:rPr>
              <w:t>приобретения, хранения, учета и уничтожения специальных средств и оружия.</w:t>
            </w:r>
          </w:p>
        </w:tc>
        <w:tc>
          <w:tcPr>
            <w:tcW w:w="1446" w:type="pct"/>
            <w:gridSpan w:val="2"/>
            <w:vMerge/>
          </w:tcPr>
          <w:p w:rsidR="004500F6" w:rsidRPr="00AA2671" w:rsidDel="009D5E3A" w:rsidRDefault="004500F6" w:rsidP="00240F33">
            <w:pPr>
              <w:suppressAutoHyphens/>
              <w:contextualSpacing/>
              <w:rPr>
                <w:rFonts w:ascii="Times New Roman" w:hAnsi="Times New Roman" w:cs="Times New Roman"/>
                <w:i/>
                <w:sz w:val="24"/>
                <w:szCs w:val="24"/>
              </w:rPr>
            </w:pPr>
          </w:p>
        </w:tc>
      </w:tr>
      <w:tr w:rsidR="004500F6" w:rsidRPr="00AA2671" w:rsidTr="00240F33">
        <w:trPr>
          <w:trHeight w:val="360"/>
        </w:trPr>
        <w:tc>
          <w:tcPr>
            <w:tcW w:w="799" w:type="pct"/>
          </w:tcPr>
          <w:p w:rsidR="004500F6" w:rsidRPr="00AA2671" w:rsidRDefault="004500F6" w:rsidP="00240F3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lastRenderedPageBreak/>
              <w:t>ПК  2.3.</w:t>
            </w:r>
          </w:p>
        </w:tc>
        <w:tc>
          <w:tcPr>
            <w:tcW w:w="2755" w:type="pct"/>
          </w:tcPr>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обучающийся осуществля</w:t>
            </w:r>
            <w:r w:rsidR="00AC4637" w:rsidRPr="00AA2671">
              <w:rPr>
                <w:rFonts w:ascii="Times New Roman" w:hAnsi="Times New Roman" w:cs="Times New Roman"/>
                <w:sz w:val="24"/>
                <w:szCs w:val="24"/>
              </w:rPr>
              <w:t>ет</w:t>
            </w:r>
            <w:r w:rsidRPr="00AA2671">
              <w:rPr>
                <w:rFonts w:ascii="Times New Roman" w:hAnsi="Times New Roman" w:cs="Times New Roman"/>
                <w:sz w:val="24"/>
                <w:szCs w:val="24"/>
              </w:rPr>
              <w:t xml:space="preserve"> контроль  мониторинг обеспечения транспортной безопасности в неконтролируемых зонах аэропортов и других объектах транспортной инфраструктуры воздушного транспорта;</w:t>
            </w:r>
          </w:p>
          <w:p w:rsidR="004500F6"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-организовывать и проводить проверку соблюдения требований законодательства о транспортной безопасности в неконтролируемых зонах аэропортов и других объектах транспортной инфраструктуры воздушного транспорта.</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A027B7" w:rsidRPr="00AA2671">
              <w:rPr>
                <w:rFonts w:ascii="Times New Roman" w:hAnsi="Times New Roman" w:cs="Times New Roman"/>
                <w:sz w:val="24"/>
                <w:szCs w:val="24"/>
              </w:rPr>
              <w:t>обучающийся</w:t>
            </w:r>
            <w:proofErr w:type="gramEnd"/>
            <w:r w:rsidR="00A027B7" w:rsidRPr="00AA2671">
              <w:rPr>
                <w:rFonts w:ascii="Times New Roman" w:hAnsi="Times New Roman" w:cs="Times New Roman"/>
                <w:sz w:val="24"/>
                <w:szCs w:val="24"/>
              </w:rPr>
              <w:t xml:space="preserve"> </w:t>
            </w:r>
            <w:r w:rsidRPr="00AA2671">
              <w:rPr>
                <w:rFonts w:ascii="Times New Roman" w:hAnsi="Times New Roman" w:cs="Times New Roman"/>
                <w:sz w:val="24"/>
                <w:szCs w:val="24"/>
              </w:rPr>
              <w:t>осуществл</w:t>
            </w:r>
            <w:r w:rsidR="00A027B7" w:rsidRPr="00AA2671">
              <w:rPr>
                <w:rFonts w:ascii="Times New Roman" w:hAnsi="Times New Roman" w:cs="Times New Roman"/>
                <w:sz w:val="24"/>
                <w:szCs w:val="24"/>
              </w:rPr>
              <w:t>яет</w:t>
            </w:r>
            <w:r w:rsidRPr="00AA2671">
              <w:rPr>
                <w:rFonts w:ascii="Times New Roman" w:hAnsi="Times New Roman" w:cs="Times New Roman"/>
                <w:sz w:val="24"/>
                <w:szCs w:val="24"/>
              </w:rPr>
              <w:t xml:space="preserve"> постоянно</w:t>
            </w:r>
            <w:r w:rsidR="00A027B7" w:rsidRPr="00AA2671">
              <w:rPr>
                <w:rFonts w:ascii="Times New Roman" w:hAnsi="Times New Roman" w:cs="Times New Roman"/>
                <w:sz w:val="24"/>
                <w:szCs w:val="24"/>
              </w:rPr>
              <w:t>е</w:t>
            </w:r>
            <w:r w:rsidRPr="00AA2671">
              <w:rPr>
                <w:rFonts w:ascii="Times New Roman" w:hAnsi="Times New Roman" w:cs="Times New Roman"/>
                <w:sz w:val="24"/>
                <w:szCs w:val="24"/>
              </w:rPr>
              <w:t xml:space="preserve"> наблюдени</w:t>
            </w:r>
            <w:r w:rsidR="003C37B9" w:rsidRPr="00AA2671">
              <w:rPr>
                <w:rFonts w:ascii="Times New Roman" w:hAnsi="Times New Roman" w:cs="Times New Roman"/>
                <w:sz w:val="24"/>
                <w:szCs w:val="24"/>
              </w:rPr>
              <w:t>е</w:t>
            </w:r>
            <w:r w:rsidRPr="00AA2671">
              <w:rPr>
                <w:rFonts w:ascii="Times New Roman" w:hAnsi="Times New Roman" w:cs="Times New Roman"/>
                <w:sz w:val="24"/>
                <w:szCs w:val="24"/>
              </w:rPr>
              <w:t xml:space="preserve"> за неконтролируемыми зонами аэропортов и других объектах транспортной инфраструктуры воздушного транспорта;</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r w:rsidR="003C37B9" w:rsidRPr="00AA2671">
              <w:rPr>
                <w:rFonts w:ascii="Times New Roman" w:hAnsi="Times New Roman" w:cs="Times New Roman"/>
                <w:sz w:val="24"/>
                <w:szCs w:val="24"/>
              </w:rPr>
              <w:t xml:space="preserve"> </w:t>
            </w:r>
            <w:proofErr w:type="gramStart"/>
            <w:r w:rsidR="003C37B9" w:rsidRPr="00AA2671">
              <w:rPr>
                <w:rFonts w:ascii="Times New Roman" w:hAnsi="Times New Roman" w:cs="Times New Roman"/>
                <w:sz w:val="24"/>
                <w:szCs w:val="24"/>
              </w:rPr>
              <w:t>обучающийся</w:t>
            </w:r>
            <w:proofErr w:type="gramEnd"/>
            <w:r w:rsidR="003C37B9" w:rsidRPr="00AA2671">
              <w:rPr>
                <w:rFonts w:ascii="Times New Roman" w:hAnsi="Times New Roman" w:cs="Times New Roman"/>
                <w:sz w:val="24"/>
                <w:szCs w:val="24"/>
              </w:rPr>
              <w:t xml:space="preserve"> </w:t>
            </w:r>
            <w:r w:rsidRPr="00AA2671">
              <w:rPr>
                <w:rFonts w:ascii="Times New Roman" w:hAnsi="Times New Roman" w:cs="Times New Roman"/>
                <w:sz w:val="24"/>
                <w:szCs w:val="24"/>
              </w:rPr>
              <w:t>организ</w:t>
            </w:r>
            <w:r w:rsidR="003C37B9"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патрулировани</w:t>
            </w:r>
            <w:r w:rsidR="003C37B9" w:rsidRPr="00AA2671">
              <w:rPr>
                <w:rFonts w:ascii="Times New Roman" w:hAnsi="Times New Roman" w:cs="Times New Roman"/>
                <w:sz w:val="24"/>
                <w:szCs w:val="24"/>
              </w:rPr>
              <w:t>е</w:t>
            </w:r>
            <w:r w:rsidRPr="00AA2671">
              <w:rPr>
                <w:rFonts w:ascii="Times New Roman" w:hAnsi="Times New Roman" w:cs="Times New Roman"/>
                <w:sz w:val="24"/>
                <w:szCs w:val="24"/>
              </w:rPr>
              <w:t xml:space="preserve"> объектов транспортной инфраструктуры и транспортных средств, их критических элементов;</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3C37B9" w:rsidRPr="00AA2671">
              <w:rPr>
                <w:rFonts w:ascii="Times New Roman" w:hAnsi="Times New Roman" w:cs="Times New Roman"/>
                <w:sz w:val="24"/>
                <w:szCs w:val="24"/>
              </w:rPr>
              <w:t>обучающийся</w:t>
            </w:r>
            <w:proofErr w:type="gramEnd"/>
            <w:r w:rsidR="003C37B9" w:rsidRPr="00AA2671">
              <w:rPr>
                <w:rFonts w:ascii="Times New Roman" w:hAnsi="Times New Roman" w:cs="Times New Roman"/>
                <w:sz w:val="24"/>
                <w:szCs w:val="24"/>
              </w:rPr>
              <w:t xml:space="preserve"> </w:t>
            </w:r>
            <w:r w:rsidRPr="00AA2671">
              <w:rPr>
                <w:rFonts w:ascii="Times New Roman" w:hAnsi="Times New Roman" w:cs="Times New Roman"/>
                <w:sz w:val="24"/>
                <w:szCs w:val="24"/>
              </w:rPr>
              <w:t>пров</w:t>
            </w:r>
            <w:r w:rsidR="003C37B9" w:rsidRPr="00AA2671">
              <w:rPr>
                <w:rFonts w:ascii="Times New Roman" w:hAnsi="Times New Roman" w:cs="Times New Roman"/>
                <w:sz w:val="24"/>
                <w:szCs w:val="24"/>
              </w:rPr>
              <w:t>одит</w:t>
            </w:r>
            <w:r w:rsidRPr="00AA2671">
              <w:rPr>
                <w:rFonts w:ascii="Times New Roman" w:hAnsi="Times New Roman" w:cs="Times New Roman"/>
                <w:sz w:val="24"/>
                <w:szCs w:val="24"/>
              </w:rPr>
              <w:t xml:space="preserve"> инструктаж</w:t>
            </w:r>
            <w:r w:rsidR="003C37B9" w:rsidRPr="00AA2671">
              <w:rPr>
                <w:rFonts w:ascii="Times New Roman" w:hAnsi="Times New Roman" w:cs="Times New Roman"/>
                <w:sz w:val="24"/>
                <w:szCs w:val="24"/>
              </w:rPr>
              <w:t>и</w:t>
            </w:r>
            <w:r w:rsidRPr="00AA2671">
              <w:rPr>
                <w:rFonts w:ascii="Times New Roman" w:hAnsi="Times New Roman" w:cs="Times New Roman"/>
                <w:sz w:val="24"/>
                <w:szCs w:val="24"/>
              </w:rPr>
              <w:t xml:space="preserve"> с сотрудниками подразделений обеспечения транспортной безопасности;</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240F33" w:rsidRPr="00AA2671">
              <w:rPr>
                <w:rFonts w:ascii="Times New Roman" w:hAnsi="Times New Roman" w:cs="Times New Roman"/>
                <w:sz w:val="24"/>
                <w:szCs w:val="24"/>
              </w:rPr>
              <w:t>обучающийся</w:t>
            </w:r>
            <w:proofErr w:type="gramEnd"/>
            <w:r w:rsidR="00240F33" w:rsidRPr="00AA2671">
              <w:rPr>
                <w:rFonts w:ascii="Times New Roman" w:hAnsi="Times New Roman" w:cs="Times New Roman"/>
                <w:sz w:val="24"/>
                <w:szCs w:val="24"/>
              </w:rPr>
              <w:t xml:space="preserve"> </w:t>
            </w:r>
            <w:r w:rsidRPr="00AA2671">
              <w:rPr>
                <w:rFonts w:ascii="Times New Roman" w:hAnsi="Times New Roman" w:cs="Times New Roman"/>
                <w:sz w:val="24"/>
                <w:szCs w:val="24"/>
              </w:rPr>
              <w:t>выявля</w:t>
            </w:r>
            <w:r w:rsidR="00240F33" w:rsidRPr="00AA2671">
              <w:rPr>
                <w:rFonts w:ascii="Times New Roman" w:hAnsi="Times New Roman" w:cs="Times New Roman"/>
                <w:sz w:val="24"/>
                <w:szCs w:val="24"/>
              </w:rPr>
              <w:t>ет</w:t>
            </w:r>
            <w:r w:rsidRPr="00AA2671">
              <w:rPr>
                <w:rFonts w:ascii="Times New Roman" w:hAnsi="Times New Roman" w:cs="Times New Roman"/>
                <w:sz w:val="24"/>
                <w:szCs w:val="24"/>
              </w:rPr>
              <w:t xml:space="preserve"> признаки возможного совершения актов незаконного вмешательства в деятельность объектов транспортной инфраструктуры и (или) транспортных средств;</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240F33" w:rsidRPr="00AA2671">
              <w:rPr>
                <w:rFonts w:ascii="Times New Roman" w:hAnsi="Times New Roman" w:cs="Times New Roman"/>
                <w:sz w:val="24"/>
                <w:szCs w:val="24"/>
              </w:rPr>
              <w:t>обучающийся</w:t>
            </w:r>
            <w:proofErr w:type="gramEnd"/>
            <w:r w:rsidR="00240F33" w:rsidRPr="00AA2671">
              <w:rPr>
                <w:rFonts w:ascii="Times New Roman" w:hAnsi="Times New Roman" w:cs="Times New Roman"/>
                <w:sz w:val="24"/>
                <w:szCs w:val="24"/>
              </w:rPr>
              <w:t xml:space="preserve"> </w:t>
            </w:r>
            <w:r w:rsidRPr="00AA2671">
              <w:rPr>
                <w:rFonts w:ascii="Times New Roman" w:hAnsi="Times New Roman" w:cs="Times New Roman"/>
                <w:sz w:val="24"/>
                <w:szCs w:val="24"/>
              </w:rPr>
              <w:t>проводит наблюдение и собеседовани</w:t>
            </w:r>
            <w:r w:rsidR="00240F33" w:rsidRPr="00AA2671">
              <w:rPr>
                <w:rFonts w:ascii="Times New Roman" w:hAnsi="Times New Roman" w:cs="Times New Roman"/>
                <w:sz w:val="24"/>
                <w:szCs w:val="24"/>
              </w:rPr>
              <w:t>е</w:t>
            </w:r>
            <w:r w:rsidRPr="00AA2671">
              <w:rPr>
                <w:rFonts w:ascii="Times New Roman" w:hAnsi="Times New Roman" w:cs="Times New Roman"/>
                <w:sz w:val="24"/>
                <w:szCs w:val="24"/>
              </w:rPr>
              <w:t xml:space="preserve"> в целях обеспечения транспортной безопасности;</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240F33" w:rsidRPr="00AA2671">
              <w:rPr>
                <w:rFonts w:ascii="Times New Roman" w:hAnsi="Times New Roman" w:cs="Times New Roman"/>
                <w:sz w:val="24"/>
                <w:szCs w:val="24"/>
              </w:rPr>
              <w:t>обучающийся</w:t>
            </w:r>
            <w:proofErr w:type="gramEnd"/>
            <w:r w:rsidR="00240F33" w:rsidRPr="00AA2671">
              <w:rPr>
                <w:rFonts w:ascii="Times New Roman" w:hAnsi="Times New Roman" w:cs="Times New Roman"/>
                <w:sz w:val="24"/>
                <w:szCs w:val="24"/>
              </w:rPr>
              <w:t xml:space="preserve"> </w:t>
            </w:r>
            <w:r w:rsidRPr="00AA2671">
              <w:rPr>
                <w:rFonts w:ascii="Times New Roman" w:hAnsi="Times New Roman" w:cs="Times New Roman"/>
                <w:sz w:val="24"/>
                <w:szCs w:val="24"/>
              </w:rPr>
              <w:t>наблюд</w:t>
            </w:r>
            <w:r w:rsidR="00240F33" w:rsidRPr="00AA2671">
              <w:rPr>
                <w:rFonts w:ascii="Times New Roman" w:hAnsi="Times New Roman" w:cs="Times New Roman"/>
                <w:sz w:val="24"/>
                <w:szCs w:val="24"/>
              </w:rPr>
              <w:t>ает</w:t>
            </w:r>
            <w:r w:rsidRPr="00AA2671">
              <w:rPr>
                <w:rFonts w:ascii="Times New Roman" w:hAnsi="Times New Roman" w:cs="Times New Roman"/>
                <w:sz w:val="24"/>
                <w:szCs w:val="24"/>
              </w:rPr>
              <w:t xml:space="preserve"> за физическими лицами и </w:t>
            </w:r>
            <w:r w:rsidR="00240F33" w:rsidRPr="00AA2671">
              <w:rPr>
                <w:rFonts w:ascii="Times New Roman" w:hAnsi="Times New Roman" w:cs="Times New Roman"/>
                <w:sz w:val="24"/>
                <w:szCs w:val="24"/>
              </w:rPr>
              <w:t xml:space="preserve">проводит </w:t>
            </w:r>
            <w:r w:rsidRPr="00AA2671">
              <w:rPr>
                <w:rFonts w:ascii="Times New Roman" w:hAnsi="Times New Roman" w:cs="Times New Roman"/>
                <w:sz w:val="24"/>
                <w:szCs w:val="24"/>
              </w:rPr>
              <w:t>собеседование с ними для выявления признаков связи физических лиц с совершением или подготовкой к совершению актов незаконного вмешательства;</w:t>
            </w:r>
          </w:p>
          <w:p w:rsidR="0080377E" w:rsidRPr="00AA2671" w:rsidRDefault="0080377E" w:rsidP="00240F33">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240F33" w:rsidRPr="00AA2671">
              <w:rPr>
                <w:rFonts w:ascii="Times New Roman" w:hAnsi="Times New Roman" w:cs="Times New Roman"/>
                <w:sz w:val="24"/>
                <w:szCs w:val="24"/>
              </w:rPr>
              <w:t>обучающийся</w:t>
            </w:r>
            <w:proofErr w:type="gramEnd"/>
            <w:r w:rsidR="00240F33" w:rsidRPr="00AA2671">
              <w:rPr>
                <w:rFonts w:ascii="Times New Roman" w:hAnsi="Times New Roman" w:cs="Times New Roman"/>
                <w:sz w:val="24"/>
                <w:szCs w:val="24"/>
              </w:rPr>
              <w:t xml:space="preserve"> </w:t>
            </w:r>
            <w:r w:rsidRPr="00AA2671">
              <w:rPr>
                <w:rFonts w:ascii="Times New Roman" w:hAnsi="Times New Roman" w:cs="Times New Roman"/>
                <w:sz w:val="24"/>
                <w:szCs w:val="24"/>
              </w:rPr>
              <w:t>реализ</w:t>
            </w:r>
            <w:r w:rsidR="00240F33"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дополнительны</w:t>
            </w:r>
            <w:r w:rsidR="00240F33" w:rsidRPr="00AA2671">
              <w:rPr>
                <w:rFonts w:ascii="Times New Roman" w:hAnsi="Times New Roman" w:cs="Times New Roman"/>
                <w:sz w:val="24"/>
                <w:szCs w:val="24"/>
              </w:rPr>
              <w:t xml:space="preserve">е </w:t>
            </w:r>
            <w:r w:rsidRPr="00AA2671">
              <w:rPr>
                <w:rFonts w:ascii="Times New Roman" w:hAnsi="Times New Roman" w:cs="Times New Roman"/>
                <w:sz w:val="24"/>
                <w:szCs w:val="24"/>
              </w:rPr>
              <w:t>мер</w:t>
            </w:r>
            <w:r w:rsidR="00240F33" w:rsidRPr="00AA2671">
              <w:rPr>
                <w:rFonts w:ascii="Times New Roman" w:hAnsi="Times New Roman" w:cs="Times New Roman"/>
                <w:sz w:val="24"/>
                <w:szCs w:val="24"/>
              </w:rPr>
              <w:t>ы</w:t>
            </w:r>
            <w:r w:rsidRPr="00AA2671">
              <w:rPr>
                <w:rFonts w:ascii="Times New Roman" w:hAnsi="Times New Roman" w:cs="Times New Roman"/>
                <w:sz w:val="24"/>
                <w:szCs w:val="24"/>
              </w:rPr>
              <w:t xml:space="preserve"> по обеспечению транспортной безопасности при объявлении (повышении) уровня транспортной безопасности.</w:t>
            </w:r>
          </w:p>
        </w:tc>
        <w:tc>
          <w:tcPr>
            <w:tcW w:w="1446" w:type="pct"/>
            <w:gridSpan w:val="2"/>
            <w:vMerge/>
          </w:tcPr>
          <w:p w:rsidR="004500F6" w:rsidRPr="00AA2671" w:rsidDel="009D5E3A" w:rsidRDefault="004500F6" w:rsidP="00240F33">
            <w:pPr>
              <w:suppressAutoHyphens/>
              <w:contextualSpacing/>
              <w:rPr>
                <w:rFonts w:ascii="Times New Roman" w:hAnsi="Times New Roman" w:cs="Times New Roman"/>
                <w:i/>
                <w:sz w:val="24"/>
                <w:szCs w:val="24"/>
              </w:rPr>
            </w:pPr>
          </w:p>
        </w:tc>
      </w:tr>
      <w:tr w:rsidR="00240F33" w:rsidRPr="00AA2671" w:rsidTr="005A2FD0">
        <w:tblPrEx>
          <w:tblLook w:val="0000" w:firstRow="0" w:lastRow="0" w:firstColumn="0" w:lastColumn="0" w:noHBand="0" w:noVBand="0"/>
        </w:tblPrEx>
        <w:trPr>
          <w:trHeight w:val="589"/>
        </w:trPr>
        <w:tc>
          <w:tcPr>
            <w:tcW w:w="799" w:type="pct"/>
          </w:tcPr>
          <w:p w:rsidR="00240F33" w:rsidRPr="00AA2671" w:rsidRDefault="00240F33" w:rsidP="00240F33">
            <w:pPr>
              <w:ind w:left="108"/>
              <w:rPr>
                <w:rFonts w:ascii="Times New Roman" w:hAnsi="Times New Roman" w:cs="Times New Roman"/>
                <w:bCs/>
                <w:sz w:val="24"/>
                <w:szCs w:val="24"/>
              </w:rPr>
            </w:pPr>
            <w:r w:rsidRPr="00AA2671">
              <w:rPr>
                <w:rFonts w:ascii="Times New Roman" w:hAnsi="Times New Roman" w:cs="Times New Roman"/>
                <w:sz w:val="24"/>
                <w:szCs w:val="24"/>
              </w:rPr>
              <w:t>ПК  2.4.</w:t>
            </w:r>
          </w:p>
          <w:p w:rsidR="00240F33" w:rsidRPr="00AA2671" w:rsidRDefault="00240F33" w:rsidP="00240F33">
            <w:pPr>
              <w:ind w:left="108"/>
              <w:rPr>
                <w:rFonts w:ascii="Times New Roman" w:hAnsi="Times New Roman" w:cs="Times New Roman"/>
                <w:bCs/>
                <w:sz w:val="24"/>
                <w:szCs w:val="24"/>
              </w:rPr>
            </w:pPr>
            <w:r w:rsidRPr="00AA2671">
              <w:rPr>
                <w:rFonts w:ascii="Times New Roman" w:hAnsi="Times New Roman" w:cs="Times New Roman"/>
                <w:b/>
                <w:bCs/>
                <w:sz w:val="24"/>
                <w:szCs w:val="24"/>
              </w:rPr>
              <w:br w:type="page"/>
            </w:r>
          </w:p>
        </w:tc>
        <w:tc>
          <w:tcPr>
            <w:tcW w:w="2760" w:type="pct"/>
            <w:gridSpan w:val="2"/>
          </w:tcPr>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Pr="00AA2671">
              <w:rPr>
                <w:rFonts w:ascii="Times New Roman" w:hAnsi="Times New Roman" w:cs="Times New Roman"/>
                <w:sz w:val="24"/>
                <w:szCs w:val="24"/>
              </w:rPr>
              <w:t xml:space="preserve"> </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устанавливает необходимость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p w:rsidR="00240F33" w:rsidRPr="00AA2671" w:rsidRDefault="005A2FD0" w:rsidP="005A2FD0">
            <w:pPr>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оказывает первую помощь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-обучающийся определяет уровень сознания пострадавшего;</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оценивает дыхание и кровообращение пострадавшего;</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определяет наличие травм пострадавшего;</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lastRenderedPageBreak/>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оценивает необходимость вызова скорой помощи;</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проводит реанимационные мероприятия;</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останавливает кровотечения;</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накладывает повязки;</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фиксирует переломы;</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оказывает помощь при ожогах;</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работает с аптечкой первой помощи;</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применяет шины и повязки;</w:t>
            </w:r>
          </w:p>
          <w:p w:rsidR="005A2FD0" w:rsidRPr="00AA2671" w:rsidRDefault="005A2FD0" w:rsidP="005A2FD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использует противошоковые средства;</w:t>
            </w:r>
          </w:p>
          <w:p w:rsidR="005A2FD0" w:rsidRPr="00AA2671" w:rsidRDefault="005A2FD0" w:rsidP="005A2FD0">
            <w:pPr>
              <w:jc w:val="both"/>
              <w:rPr>
                <w:rFonts w:ascii="Times New Roman" w:hAnsi="Times New Roman" w:cs="Times New Roman"/>
                <w:bCs/>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sz w:val="24"/>
                <w:szCs w:val="24"/>
              </w:rPr>
              <w:t>обучающийся</w:t>
            </w:r>
            <w:proofErr w:type="gramEnd"/>
            <w:r w:rsidRPr="00AA2671">
              <w:rPr>
                <w:rFonts w:ascii="Times New Roman" w:eastAsia="Calibri" w:hAnsi="Times New Roman" w:cs="Times New Roman"/>
                <w:sz w:val="24"/>
                <w:szCs w:val="24"/>
              </w:rPr>
              <w:t xml:space="preserve"> организовывает эвакуацию с объектов транспортной инфраструктуры, подвергшихся актам незаконного вмешательства.</w:t>
            </w:r>
          </w:p>
          <w:p w:rsidR="00240F33" w:rsidRPr="00AA2671" w:rsidRDefault="00240F33" w:rsidP="00240F33">
            <w:pPr>
              <w:rPr>
                <w:rFonts w:ascii="Times New Roman" w:hAnsi="Times New Roman" w:cs="Times New Roman"/>
                <w:bCs/>
                <w:sz w:val="24"/>
                <w:szCs w:val="24"/>
              </w:rPr>
            </w:pPr>
          </w:p>
        </w:tc>
        <w:tc>
          <w:tcPr>
            <w:tcW w:w="1441" w:type="pct"/>
          </w:tcPr>
          <w:p w:rsidR="00240F33" w:rsidRPr="00AA2671" w:rsidRDefault="00240F33">
            <w:pPr>
              <w:rPr>
                <w:rFonts w:ascii="Times New Roman" w:hAnsi="Times New Roman" w:cs="Times New Roman"/>
                <w:bCs/>
                <w:sz w:val="24"/>
                <w:szCs w:val="24"/>
              </w:rPr>
            </w:pPr>
          </w:p>
          <w:p w:rsidR="00240F33" w:rsidRPr="00AA2671" w:rsidRDefault="00240F33" w:rsidP="00240F33">
            <w:pPr>
              <w:rPr>
                <w:rFonts w:ascii="Times New Roman" w:hAnsi="Times New Roman" w:cs="Times New Roman"/>
                <w:bCs/>
                <w:sz w:val="24"/>
                <w:szCs w:val="24"/>
              </w:rPr>
            </w:pPr>
          </w:p>
        </w:tc>
      </w:tr>
    </w:tbl>
    <w:p w:rsidR="005764F9" w:rsidRPr="00AA2671" w:rsidRDefault="005764F9" w:rsidP="00F53FDC">
      <w:pPr>
        <w:jc w:val="right"/>
        <w:rPr>
          <w:rFonts w:ascii="Times New Roman" w:hAnsi="Times New Roman" w:cs="Times New Roman"/>
          <w:b/>
          <w:bCs/>
          <w:sz w:val="24"/>
          <w:szCs w:val="24"/>
        </w:rPr>
      </w:pPr>
    </w:p>
    <w:p w:rsidR="005764F9" w:rsidRPr="00AA2671" w:rsidRDefault="005764F9" w:rsidP="00F53FDC">
      <w:pPr>
        <w:jc w:val="right"/>
        <w:rPr>
          <w:rFonts w:ascii="Times New Roman" w:hAnsi="Times New Roman" w:cs="Times New Roman"/>
          <w:b/>
          <w:bCs/>
          <w:sz w:val="24"/>
          <w:szCs w:val="24"/>
        </w:rPr>
      </w:pPr>
    </w:p>
    <w:p w:rsidR="006E2C50" w:rsidRDefault="006E2C50">
      <w:pPr>
        <w:rPr>
          <w:rFonts w:ascii="Times New Roman" w:hAnsi="Times New Roman" w:cs="Times New Roman"/>
          <w:b/>
          <w:bCs/>
          <w:sz w:val="24"/>
          <w:szCs w:val="24"/>
        </w:rPr>
      </w:pPr>
      <w:r>
        <w:rPr>
          <w:rFonts w:ascii="Times New Roman" w:hAnsi="Times New Roman" w:cs="Times New Roman"/>
          <w:b/>
          <w:bCs/>
          <w:sz w:val="24"/>
          <w:szCs w:val="24"/>
        </w:rPr>
        <w:br w:type="page"/>
      </w:r>
    </w:p>
    <w:p w:rsidR="00F53FDC" w:rsidRPr="00AA2671" w:rsidRDefault="00F53FDC"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lastRenderedPageBreak/>
        <w:t>Приложение 1.</w:t>
      </w:r>
      <w:r w:rsidR="008E1288" w:rsidRPr="00AA2671">
        <w:rPr>
          <w:rFonts w:ascii="Times New Roman" w:hAnsi="Times New Roman" w:cs="Times New Roman"/>
          <w:b/>
          <w:bCs/>
          <w:sz w:val="24"/>
          <w:szCs w:val="24"/>
        </w:rPr>
        <w:t>3</w:t>
      </w:r>
    </w:p>
    <w:p w:rsidR="00F53FDC" w:rsidRPr="00AA2671" w:rsidRDefault="00F53FDC" w:rsidP="00F53FDC">
      <w:pPr>
        <w:jc w:val="right"/>
        <w:rPr>
          <w:rFonts w:ascii="Times New Roman" w:hAnsi="Times New Roman" w:cs="Times New Roman"/>
          <w:b/>
          <w:bCs/>
          <w:sz w:val="24"/>
          <w:szCs w:val="24"/>
        </w:rPr>
      </w:pPr>
      <w:proofErr w:type="gramStart"/>
      <w:r w:rsidRPr="00AA2671">
        <w:rPr>
          <w:rFonts w:ascii="Times New Roman" w:hAnsi="Times New Roman" w:cs="Times New Roman"/>
          <w:b/>
          <w:bCs/>
          <w:sz w:val="24"/>
          <w:szCs w:val="24"/>
        </w:rPr>
        <w:t>к</w:t>
      </w:r>
      <w:proofErr w:type="gramEnd"/>
      <w:r w:rsidRPr="00AA2671">
        <w:rPr>
          <w:rFonts w:ascii="Times New Roman" w:hAnsi="Times New Roman" w:cs="Times New Roman"/>
          <w:b/>
          <w:bCs/>
          <w:sz w:val="24"/>
          <w:szCs w:val="24"/>
        </w:rPr>
        <w:t xml:space="preserve"> </w:t>
      </w:r>
      <w:r w:rsidR="006041E6" w:rsidRPr="00AA2671">
        <w:rPr>
          <w:rFonts w:ascii="Times New Roman" w:hAnsi="Times New Roman" w:cs="Times New Roman"/>
          <w:b/>
          <w:bCs/>
          <w:sz w:val="24"/>
          <w:szCs w:val="24"/>
        </w:rPr>
        <w:t>ПОП</w:t>
      </w:r>
      <w:r w:rsidR="008E1288" w:rsidRPr="00AA2671">
        <w:rPr>
          <w:rFonts w:ascii="Times New Roman" w:hAnsi="Times New Roman" w:cs="Times New Roman"/>
          <w:b/>
          <w:bCs/>
          <w:sz w:val="24"/>
          <w:szCs w:val="24"/>
        </w:rPr>
        <w:t xml:space="preserve"> по спец</w:t>
      </w:r>
      <w:r w:rsidRPr="00AA2671">
        <w:rPr>
          <w:rFonts w:ascii="Times New Roman" w:hAnsi="Times New Roman" w:cs="Times New Roman"/>
          <w:b/>
          <w:bCs/>
          <w:sz w:val="24"/>
          <w:szCs w:val="24"/>
        </w:rPr>
        <w:t>иальности</w:t>
      </w:r>
    </w:p>
    <w:p w:rsidR="008E1288" w:rsidRPr="00AA2671" w:rsidRDefault="008E1288"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t>25.02.10 Транспортная безопасность</w:t>
      </w:r>
    </w:p>
    <w:p w:rsidR="00F53FDC" w:rsidRPr="00AA2671" w:rsidRDefault="008E1288" w:rsidP="00F53FDC">
      <w:pPr>
        <w:jc w:val="right"/>
        <w:rPr>
          <w:rFonts w:ascii="Times New Roman" w:hAnsi="Times New Roman" w:cs="Times New Roman"/>
          <w:b/>
          <w:bCs/>
          <w:sz w:val="24"/>
          <w:szCs w:val="24"/>
        </w:rPr>
      </w:pPr>
      <w:r w:rsidRPr="00AA2671">
        <w:rPr>
          <w:rFonts w:ascii="Times New Roman" w:hAnsi="Times New Roman" w:cs="Times New Roman"/>
          <w:b/>
          <w:bCs/>
          <w:sz w:val="24"/>
          <w:szCs w:val="24"/>
        </w:rPr>
        <w:t>воздушного транспорта</w:t>
      </w: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right"/>
        <w:rPr>
          <w:rFonts w:ascii="Times New Roman" w:hAnsi="Times New Roman" w:cs="Times New Roman"/>
          <w:b/>
          <w:bCs/>
          <w:color w:val="0070C0"/>
          <w:sz w:val="24"/>
          <w:szCs w:val="24"/>
        </w:rPr>
      </w:pPr>
    </w:p>
    <w:p w:rsidR="00F53FDC" w:rsidRPr="00AA2671" w:rsidRDefault="00F53FDC" w:rsidP="00F53FDC">
      <w:pPr>
        <w:jc w:val="center"/>
        <w:rPr>
          <w:rFonts w:ascii="Times New Roman" w:hAnsi="Times New Roman" w:cs="Times New Roman"/>
          <w:b/>
          <w:bCs/>
          <w:sz w:val="24"/>
          <w:szCs w:val="24"/>
        </w:rPr>
      </w:pPr>
      <w:r w:rsidRPr="00AA2671">
        <w:rPr>
          <w:rFonts w:ascii="Times New Roman" w:hAnsi="Times New Roman" w:cs="Times New Roman"/>
          <w:b/>
          <w:bCs/>
          <w:sz w:val="24"/>
          <w:szCs w:val="24"/>
        </w:rPr>
        <w:t>Примерная рабочая программа профессионального модуля</w:t>
      </w:r>
    </w:p>
    <w:p w:rsidR="00F53FDC" w:rsidRPr="00AA2671" w:rsidRDefault="00F53FDC" w:rsidP="00F53FDC">
      <w:pPr>
        <w:pStyle w:val="1"/>
      </w:pPr>
      <w:bookmarkStart w:id="152" w:name="_Toc161313284"/>
      <w:r w:rsidRPr="00AA2671">
        <w:t>«ПМ.0</w:t>
      </w:r>
      <w:r w:rsidR="008E1288" w:rsidRPr="00AA2671">
        <w:t>3</w:t>
      </w:r>
      <w:r w:rsidRPr="00AA2671">
        <w:t xml:space="preserve"> </w:t>
      </w:r>
      <w:r w:rsidR="008E1288" w:rsidRPr="00AA2671">
        <w:t>ОРГАНИЗАЦИЯ РАБОТ ПО ОБЕСПЕЧЕНИЮ ТРАНСПОРТНОЙ БЕЗОПАСНОСТИ ВОЗДУШНОГО ТРАНСПОРТА</w:t>
      </w:r>
      <w:r w:rsidRPr="00AA2671">
        <w:t>»</w:t>
      </w:r>
      <w:bookmarkEnd w:id="152"/>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sz w:val="24"/>
          <w:szCs w:val="24"/>
        </w:rPr>
      </w:pPr>
    </w:p>
    <w:p w:rsidR="00F53FDC" w:rsidRPr="00AA2671" w:rsidRDefault="00F53FDC" w:rsidP="00F53FDC">
      <w:pPr>
        <w:spacing w:line="360" w:lineRule="auto"/>
        <w:jc w:val="center"/>
        <w:rPr>
          <w:rFonts w:ascii="Times New Roman" w:hAnsi="Times New Roman" w:cs="Times New Roman"/>
          <w:b/>
          <w:bCs/>
          <w:sz w:val="24"/>
          <w:szCs w:val="24"/>
        </w:rPr>
      </w:pPr>
      <w:bookmarkStart w:id="153" w:name="_Toc156819741"/>
      <w:r w:rsidRPr="00AA2671">
        <w:rPr>
          <w:rFonts w:ascii="Times New Roman" w:hAnsi="Times New Roman" w:cs="Times New Roman"/>
          <w:b/>
          <w:bCs/>
          <w:sz w:val="24"/>
          <w:szCs w:val="24"/>
        </w:rPr>
        <w:t>202</w:t>
      </w:r>
      <w:r w:rsidR="008E1288" w:rsidRPr="00AA2671">
        <w:rPr>
          <w:rFonts w:ascii="Times New Roman" w:hAnsi="Times New Roman" w:cs="Times New Roman"/>
          <w:b/>
          <w:bCs/>
          <w:sz w:val="24"/>
          <w:szCs w:val="24"/>
        </w:rPr>
        <w:t>5</w:t>
      </w:r>
      <w:r w:rsidRPr="00AA2671">
        <w:rPr>
          <w:rFonts w:ascii="Times New Roman" w:hAnsi="Times New Roman" w:cs="Times New Roman"/>
          <w:b/>
          <w:bCs/>
          <w:sz w:val="24"/>
          <w:szCs w:val="24"/>
        </w:rPr>
        <w:t xml:space="preserve"> г.</w:t>
      </w:r>
      <w:bookmarkEnd w:id="153"/>
    </w:p>
    <w:p w:rsidR="001604E7" w:rsidRPr="00AA2671" w:rsidRDefault="001604E7"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966A6C" w:rsidRPr="00AA2671" w:rsidRDefault="00966A6C" w:rsidP="00F53FDC">
      <w:pPr>
        <w:jc w:val="right"/>
        <w:rPr>
          <w:rFonts w:ascii="Times New Roman" w:hAnsi="Times New Roman" w:cs="Times New Roman"/>
          <w:b/>
          <w:bCs/>
          <w:sz w:val="24"/>
          <w:szCs w:val="24"/>
        </w:rPr>
      </w:pPr>
    </w:p>
    <w:p w:rsidR="000563EA" w:rsidRDefault="000563EA" w:rsidP="000563EA">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ПРОГРАММЫ</w:t>
      </w:r>
    </w:p>
    <w:p w:rsidR="000563EA" w:rsidRPr="000563EA" w:rsidRDefault="00375251" w:rsidP="000563EA">
      <w:pPr>
        <w:jc w:val="center"/>
        <w:rPr>
          <w:rFonts w:ascii="Times New Roman" w:hAnsi="Times New Roman" w:cs="Times New Roman"/>
          <w:b/>
          <w:bCs/>
          <w:noProof/>
          <w:sz w:val="24"/>
          <w:szCs w:val="24"/>
        </w:rPr>
      </w:pPr>
      <w:r w:rsidRPr="00AA2671">
        <w:rPr>
          <w:sz w:val="24"/>
          <w:szCs w:val="24"/>
        </w:rPr>
        <w:fldChar w:fldCharType="begin"/>
      </w:r>
      <w:r w:rsidR="00966A6C" w:rsidRPr="00AA2671">
        <w:rPr>
          <w:sz w:val="24"/>
          <w:szCs w:val="24"/>
        </w:rPr>
        <w:instrText xml:space="preserve"> TOC \h \z \t "Раздел 1;1;Раздел 1.1;2" </w:instrText>
      </w:r>
      <w:r w:rsidRPr="00AA2671">
        <w:rPr>
          <w:sz w:val="24"/>
          <w:szCs w:val="24"/>
        </w:rPr>
        <w:fldChar w:fldCharType="separate"/>
      </w:r>
    </w:p>
    <w:p w:rsidR="000563EA" w:rsidRDefault="000563EA">
      <w:pPr>
        <w:pStyle w:val="14"/>
        <w:rPr>
          <w:rFonts w:asciiTheme="minorHAnsi" w:eastAsiaTheme="minorEastAsia" w:hAnsiTheme="minorHAnsi" w:cstheme="minorBidi"/>
          <w:b w:val="0"/>
          <w:bCs w:val="0"/>
          <w:lang w:eastAsia="ru-RU"/>
        </w:rPr>
      </w:pPr>
      <w:hyperlink w:anchor="_Toc206498424" w:history="1">
        <w:r w:rsidRPr="0061035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_Toc206498424 \h </w:instrText>
        </w:r>
        <w:r>
          <w:rPr>
            <w:webHidden/>
          </w:rPr>
        </w:r>
        <w:r>
          <w:rPr>
            <w:webHidden/>
          </w:rPr>
          <w:fldChar w:fldCharType="separate"/>
        </w:r>
        <w:r>
          <w:rPr>
            <w:webHidden/>
          </w:rPr>
          <w:t>62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25" w:history="1">
        <w:r w:rsidRPr="0061035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_Toc206498425 \h </w:instrText>
        </w:r>
        <w:r>
          <w:rPr>
            <w:webHidden/>
          </w:rPr>
        </w:r>
        <w:r>
          <w:rPr>
            <w:webHidden/>
          </w:rPr>
          <w:fldChar w:fldCharType="separate"/>
        </w:r>
        <w:r>
          <w:rPr>
            <w:webHidden/>
          </w:rPr>
          <w:t>62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26" w:history="1">
        <w:r w:rsidRPr="0061035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_Toc206498426 \h </w:instrText>
        </w:r>
        <w:r>
          <w:rPr>
            <w:webHidden/>
          </w:rPr>
        </w:r>
        <w:r>
          <w:rPr>
            <w:webHidden/>
          </w:rPr>
          <w:fldChar w:fldCharType="separate"/>
        </w:r>
        <w:r>
          <w:rPr>
            <w:webHidden/>
          </w:rPr>
          <w:t>62</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427" w:history="1">
        <w:r w:rsidRPr="0061035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_Toc206498427 \h </w:instrText>
        </w:r>
        <w:r>
          <w:rPr>
            <w:webHidden/>
          </w:rPr>
        </w:r>
        <w:r>
          <w:rPr>
            <w:webHidden/>
          </w:rPr>
          <w:fldChar w:fldCharType="separate"/>
        </w:r>
        <w:r>
          <w:rPr>
            <w:webHidden/>
          </w:rPr>
          <w:t>72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28" w:history="1">
        <w:r w:rsidRPr="00610353">
          <w:rPr>
            <w:rStyle w:val="af0"/>
          </w:rPr>
          <w:t>2.1. Трудоемкость освоения модуля</w:t>
        </w:r>
        <w:r>
          <w:rPr>
            <w:webHidden/>
          </w:rPr>
          <w:tab/>
        </w:r>
        <w:r>
          <w:rPr>
            <w:webHidden/>
          </w:rPr>
          <w:fldChar w:fldCharType="begin"/>
        </w:r>
        <w:r>
          <w:rPr>
            <w:webHidden/>
          </w:rPr>
          <w:instrText xml:space="preserve"> PAGEREF _Toc206498428 \h </w:instrText>
        </w:r>
        <w:r>
          <w:rPr>
            <w:webHidden/>
          </w:rPr>
        </w:r>
        <w:r>
          <w:rPr>
            <w:webHidden/>
          </w:rPr>
          <w:fldChar w:fldCharType="separate"/>
        </w:r>
        <w:r>
          <w:rPr>
            <w:webHidden/>
          </w:rPr>
          <w:t>72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29" w:history="1">
        <w:r w:rsidRPr="00610353">
          <w:rPr>
            <w:rStyle w:val="af0"/>
          </w:rPr>
          <w:t>2.2. Структура профессионального модуля</w:t>
        </w:r>
        <w:r>
          <w:rPr>
            <w:webHidden/>
          </w:rPr>
          <w:tab/>
        </w:r>
        <w:r>
          <w:rPr>
            <w:webHidden/>
          </w:rPr>
          <w:fldChar w:fldCharType="begin"/>
        </w:r>
        <w:r>
          <w:rPr>
            <w:webHidden/>
          </w:rPr>
          <w:instrText xml:space="preserve"> PAGEREF _Toc206498429 \h </w:instrText>
        </w:r>
        <w:r>
          <w:rPr>
            <w:webHidden/>
          </w:rPr>
        </w:r>
        <w:r>
          <w:rPr>
            <w:webHidden/>
          </w:rPr>
          <w:fldChar w:fldCharType="separate"/>
        </w:r>
        <w:r>
          <w:rPr>
            <w:webHidden/>
          </w:rPr>
          <w:t>72</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30" w:history="1">
        <w:r w:rsidRPr="00610353">
          <w:rPr>
            <w:rStyle w:val="af0"/>
          </w:rPr>
          <w:t>2.3. Примерное содержание профессионального модуля</w:t>
        </w:r>
        <w:r>
          <w:rPr>
            <w:webHidden/>
          </w:rPr>
          <w:tab/>
        </w:r>
        <w:r>
          <w:rPr>
            <w:webHidden/>
          </w:rPr>
          <w:fldChar w:fldCharType="begin"/>
        </w:r>
        <w:r>
          <w:rPr>
            <w:webHidden/>
          </w:rPr>
          <w:instrText xml:space="preserve"> PAGEREF _Toc206498430 \h </w:instrText>
        </w:r>
        <w:r>
          <w:rPr>
            <w:webHidden/>
          </w:rPr>
        </w:r>
        <w:r>
          <w:rPr>
            <w:webHidden/>
          </w:rPr>
          <w:fldChar w:fldCharType="separate"/>
        </w:r>
        <w:r>
          <w:rPr>
            <w:webHidden/>
          </w:rPr>
          <w:t>73</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31" w:history="1">
        <w:r w:rsidRPr="00610353">
          <w:rPr>
            <w:rStyle w:val="af0"/>
          </w:rPr>
          <w:t>2.4. Курсовой работа (проект)</w:t>
        </w:r>
        <w:r>
          <w:rPr>
            <w:webHidden/>
          </w:rPr>
          <w:tab/>
        </w:r>
        <w:r>
          <w:rPr>
            <w:webHidden/>
          </w:rPr>
          <w:fldChar w:fldCharType="begin"/>
        </w:r>
        <w:r>
          <w:rPr>
            <w:webHidden/>
          </w:rPr>
          <w:instrText xml:space="preserve"> PAGEREF _Toc206498431 \h </w:instrText>
        </w:r>
        <w:r>
          <w:rPr>
            <w:webHidden/>
          </w:rPr>
        </w:r>
        <w:r>
          <w:rPr>
            <w:webHidden/>
          </w:rPr>
          <w:fldChar w:fldCharType="separate"/>
        </w:r>
        <w:r>
          <w:rPr>
            <w:webHidden/>
          </w:rPr>
          <w:t>76</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432" w:history="1">
        <w:r w:rsidRPr="00610353">
          <w:rPr>
            <w:rStyle w:val="af0"/>
          </w:rPr>
          <w:t>3. Условия реализации профессионального модуля</w:t>
        </w:r>
        <w:r>
          <w:rPr>
            <w:webHidden/>
          </w:rPr>
          <w:tab/>
        </w:r>
        <w:r>
          <w:rPr>
            <w:webHidden/>
          </w:rPr>
          <w:fldChar w:fldCharType="begin"/>
        </w:r>
        <w:r>
          <w:rPr>
            <w:webHidden/>
          </w:rPr>
          <w:instrText xml:space="preserve"> PAGEREF _Toc206498432 \h </w:instrText>
        </w:r>
        <w:r>
          <w:rPr>
            <w:webHidden/>
          </w:rPr>
        </w:r>
        <w:r>
          <w:rPr>
            <w:webHidden/>
          </w:rPr>
          <w:fldChar w:fldCharType="separate"/>
        </w:r>
        <w:r>
          <w:rPr>
            <w:webHidden/>
          </w:rPr>
          <w:t>77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33" w:history="1">
        <w:r w:rsidRPr="00610353">
          <w:rPr>
            <w:rStyle w:val="af0"/>
          </w:rPr>
          <w:t>3.1. Материально-техническое обеспечение</w:t>
        </w:r>
        <w:r>
          <w:rPr>
            <w:webHidden/>
          </w:rPr>
          <w:tab/>
        </w:r>
        <w:r>
          <w:rPr>
            <w:webHidden/>
          </w:rPr>
          <w:fldChar w:fldCharType="begin"/>
        </w:r>
        <w:r>
          <w:rPr>
            <w:webHidden/>
          </w:rPr>
          <w:instrText xml:space="preserve"> PAGEREF _Toc206498433 \h </w:instrText>
        </w:r>
        <w:r>
          <w:rPr>
            <w:webHidden/>
          </w:rPr>
        </w:r>
        <w:r>
          <w:rPr>
            <w:webHidden/>
          </w:rPr>
          <w:fldChar w:fldCharType="separate"/>
        </w:r>
        <w:r>
          <w:rPr>
            <w:webHidden/>
          </w:rPr>
          <w:t>77</w:t>
        </w:r>
        <w:r>
          <w:rPr>
            <w:webHidden/>
          </w:rPr>
          <w:fldChar w:fldCharType="end"/>
        </w:r>
      </w:hyperlink>
    </w:p>
    <w:p w:rsidR="000563EA" w:rsidRDefault="000563EA">
      <w:pPr>
        <w:pStyle w:val="21"/>
        <w:rPr>
          <w:rFonts w:asciiTheme="minorHAnsi" w:eastAsiaTheme="minorEastAsia" w:hAnsiTheme="minorHAnsi" w:cstheme="minorBidi"/>
          <w:i w:val="0"/>
          <w:iCs w:val="0"/>
          <w:sz w:val="22"/>
          <w:szCs w:val="22"/>
        </w:rPr>
      </w:pPr>
      <w:hyperlink w:anchor="_Toc206498434" w:history="1">
        <w:r w:rsidRPr="00610353">
          <w:rPr>
            <w:rStyle w:val="af0"/>
          </w:rPr>
          <w:t>3.2. Учебно-методическое обеспечение</w:t>
        </w:r>
        <w:r>
          <w:rPr>
            <w:webHidden/>
          </w:rPr>
          <w:tab/>
        </w:r>
        <w:r>
          <w:rPr>
            <w:webHidden/>
          </w:rPr>
          <w:fldChar w:fldCharType="begin"/>
        </w:r>
        <w:r>
          <w:rPr>
            <w:webHidden/>
          </w:rPr>
          <w:instrText xml:space="preserve"> PAGEREF _Toc206498434 \h </w:instrText>
        </w:r>
        <w:r>
          <w:rPr>
            <w:webHidden/>
          </w:rPr>
        </w:r>
        <w:r>
          <w:rPr>
            <w:webHidden/>
          </w:rPr>
          <w:fldChar w:fldCharType="separate"/>
        </w:r>
        <w:r>
          <w:rPr>
            <w:webHidden/>
          </w:rPr>
          <w:t>77</w:t>
        </w:r>
        <w:r>
          <w:rPr>
            <w:webHidden/>
          </w:rPr>
          <w:fldChar w:fldCharType="end"/>
        </w:r>
      </w:hyperlink>
    </w:p>
    <w:p w:rsidR="000563EA" w:rsidRDefault="000563EA">
      <w:pPr>
        <w:pStyle w:val="14"/>
        <w:rPr>
          <w:rFonts w:asciiTheme="minorHAnsi" w:eastAsiaTheme="minorEastAsia" w:hAnsiTheme="minorHAnsi" w:cstheme="minorBidi"/>
          <w:b w:val="0"/>
          <w:bCs w:val="0"/>
          <w:lang w:eastAsia="ru-RU"/>
        </w:rPr>
      </w:pPr>
      <w:hyperlink w:anchor="_Toc206498435" w:history="1">
        <w:r w:rsidRPr="0061035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_Toc206498435 \h </w:instrText>
        </w:r>
        <w:r>
          <w:rPr>
            <w:webHidden/>
          </w:rPr>
        </w:r>
        <w:r>
          <w:rPr>
            <w:webHidden/>
          </w:rPr>
          <w:fldChar w:fldCharType="separate"/>
        </w:r>
        <w:r>
          <w:rPr>
            <w:webHidden/>
          </w:rPr>
          <w:t>78</w:t>
        </w:r>
        <w:r>
          <w:rPr>
            <w:webHidden/>
          </w:rPr>
          <w:fldChar w:fldCharType="end"/>
        </w:r>
      </w:hyperlink>
    </w:p>
    <w:p w:rsidR="00966A6C" w:rsidRPr="00AA2671" w:rsidRDefault="00375251" w:rsidP="00966A6C">
      <w:pPr>
        <w:rPr>
          <w:rFonts w:ascii="Times New Roman" w:hAnsi="Times New Roman" w:cs="Times New Roman"/>
          <w:sz w:val="24"/>
          <w:szCs w:val="24"/>
        </w:rPr>
      </w:pPr>
      <w:r w:rsidRPr="00AA2671">
        <w:rPr>
          <w:rFonts w:ascii="Times New Roman" w:hAnsi="Times New Roman" w:cs="Times New Roman"/>
          <w:sz w:val="24"/>
          <w:szCs w:val="24"/>
        </w:rPr>
        <w:fldChar w:fldCharType="end"/>
      </w:r>
    </w:p>
    <w:p w:rsidR="00966A6C" w:rsidRPr="00AA2671" w:rsidRDefault="00966A6C" w:rsidP="00966A6C">
      <w:pPr>
        <w:pStyle w:val="1"/>
      </w:pPr>
    </w:p>
    <w:p w:rsidR="00966A6C" w:rsidRPr="00AA2671" w:rsidRDefault="00966A6C" w:rsidP="00966A6C">
      <w:pPr>
        <w:pStyle w:val="1f"/>
        <w:jc w:val="left"/>
        <w:rPr>
          <w:rFonts w:ascii="Times New Roman" w:hAnsi="Times New Roman"/>
        </w:rPr>
        <w:sectPr w:rsidR="00966A6C" w:rsidRPr="00AA2671" w:rsidSect="00502F97">
          <w:headerReference w:type="even" r:id="rId13"/>
          <w:headerReference w:type="default" r:id="rId14"/>
          <w:pgSz w:w="11906" w:h="16838"/>
          <w:pgMar w:top="1134" w:right="567" w:bottom="1134" w:left="1701" w:header="709" w:footer="709" w:gutter="0"/>
          <w:cols w:space="708"/>
          <w:docGrid w:linePitch="360"/>
        </w:sectPr>
      </w:pPr>
    </w:p>
    <w:p w:rsidR="00966A6C" w:rsidRPr="00AA2671" w:rsidRDefault="00966A6C" w:rsidP="00966A6C">
      <w:pPr>
        <w:pStyle w:val="1f"/>
        <w:rPr>
          <w:rFonts w:ascii="Times New Roman" w:hAnsi="Times New Roman"/>
        </w:rPr>
      </w:pPr>
      <w:bookmarkStart w:id="154" w:name="_Toc200025464"/>
      <w:bookmarkStart w:id="155" w:name="_Toc200025640"/>
      <w:bookmarkStart w:id="156" w:name="_Toc206498336"/>
      <w:bookmarkStart w:id="157" w:name="_Toc206498382"/>
      <w:bookmarkStart w:id="158" w:name="_Toc206498424"/>
      <w:r w:rsidRPr="00AA2671">
        <w:rPr>
          <w:rFonts w:ascii="Times New Roman" w:hAnsi="Times New Roman"/>
        </w:rPr>
        <w:lastRenderedPageBreak/>
        <w:t>1. Общая характеристика ПРИМЕРНОЙ РАБОЧЕЙ ПРОГРАММЫ ПРОФЕССИОНАЛЬНОГО МОДУЛЯ</w:t>
      </w:r>
      <w:bookmarkEnd w:id="154"/>
      <w:bookmarkEnd w:id="155"/>
      <w:bookmarkEnd w:id="156"/>
      <w:bookmarkEnd w:id="157"/>
      <w:bookmarkEnd w:id="158"/>
    </w:p>
    <w:p w:rsidR="00966A6C" w:rsidRPr="00AA2671" w:rsidRDefault="00966A6C" w:rsidP="00966A6C">
      <w:pPr>
        <w:pStyle w:val="1d"/>
        <w:jc w:val="center"/>
        <w:rPr>
          <w:rFonts w:eastAsia="Segoe UI"/>
          <w:lang w:val="ru-RU"/>
        </w:rPr>
      </w:pPr>
      <w:r w:rsidRPr="00AA2671">
        <w:rPr>
          <w:rFonts w:eastAsia="Segoe UI"/>
          <w:lang w:val="ru-RU"/>
        </w:rPr>
        <w:t>«ПМ.0</w:t>
      </w:r>
      <w:r w:rsidR="008E1288" w:rsidRPr="00AA2671">
        <w:rPr>
          <w:rFonts w:eastAsia="Segoe UI"/>
          <w:lang w:val="ru-RU"/>
        </w:rPr>
        <w:t>3</w:t>
      </w:r>
      <w:r w:rsidRPr="00AA2671">
        <w:rPr>
          <w:rFonts w:eastAsia="Segoe UI"/>
          <w:lang w:val="ru-RU"/>
        </w:rPr>
        <w:t xml:space="preserve"> </w:t>
      </w:r>
      <w:r w:rsidR="00DE4AD1" w:rsidRPr="00AA2671">
        <w:rPr>
          <w:bCs/>
          <w:iCs/>
          <w:lang w:val="ru-RU"/>
        </w:rPr>
        <w:t>ОРГАНИЗАЦИЯ РАБОТ ПО ОБЕСПЕЧЕНИЮ ТРАНСПОРТНОЙ БЕЗОПАСНОСТИ ВОЗДУШНОГО ТРАНСПОРТА</w:t>
      </w:r>
      <w:r w:rsidRPr="00AA2671">
        <w:rPr>
          <w:rFonts w:eastAsia="Segoe UI"/>
          <w:lang w:val="ru-RU"/>
        </w:rPr>
        <w:t>»</w:t>
      </w:r>
    </w:p>
    <w:p w:rsidR="00966A6C" w:rsidRPr="00AA2671" w:rsidRDefault="00966A6C" w:rsidP="00966A6C">
      <w:pPr>
        <w:pStyle w:val="1f"/>
        <w:rPr>
          <w:rFonts w:ascii="Times New Roman" w:hAnsi="Times New Roman"/>
        </w:rPr>
      </w:pPr>
    </w:p>
    <w:p w:rsidR="00966A6C" w:rsidRPr="00AA2671" w:rsidRDefault="00966A6C" w:rsidP="00966A6C">
      <w:pPr>
        <w:pStyle w:val="114"/>
        <w:rPr>
          <w:rFonts w:ascii="Times New Roman" w:hAnsi="Times New Roman"/>
        </w:rPr>
      </w:pPr>
      <w:bookmarkStart w:id="159" w:name="_Toc200025465"/>
      <w:bookmarkStart w:id="160" w:name="_Toc200025641"/>
      <w:bookmarkStart w:id="161" w:name="_Toc206498337"/>
      <w:bookmarkStart w:id="162" w:name="_Toc206498383"/>
      <w:bookmarkStart w:id="163" w:name="_Toc206498425"/>
      <w:r w:rsidRPr="00AA2671">
        <w:rPr>
          <w:rFonts w:ascii="Times New Roman" w:hAnsi="Times New Roman"/>
        </w:rPr>
        <w:t>1.1. Цель и место профессионального модуля в структуре образовательной программы</w:t>
      </w:r>
      <w:bookmarkEnd w:id="159"/>
      <w:bookmarkEnd w:id="160"/>
      <w:bookmarkEnd w:id="161"/>
      <w:bookmarkEnd w:id="162"/>
      <w:bookmarkEnd w:id="163"/>
    </w:p>
    <w:p w:rsidR="00966A6C" w:rsidRPr="00AA2671" w:rsidRDefault="00966A6C" w:rsidP="00966A6C">
      <w:pPr>
        <w:suppressAutoHyphens/>
        <w:spacing w:line="276" w:lineRule="auto"/>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 xml:space="preserve">Цель модуля: освоение вида деятельности </w:t>
      </w:r>
      <w:r w:rsidRPr="00AA2671">
        <w:rPr>
          <w:rFonts w:ascii="Times New Roman" w:eastAsia="Times New Roman" w:hAnsi="Times New Roman" w:cs="Times New Roman"/>
          <w:iCs/>
          <w:sz w:val="24"/>
          <w:szCs w:val="24"/>
          <w:lang w:eastAsia="ru-RU"/>
        </w:rPr>
        <w:t>«</w:t>
      </w:r>
      <w:r w:rsidR="00DE4AD1" w:rsidRPr="00AA2671">
        <w:rPr>
          <w:rFonts w:ascii="Times New Roman" w:eastAsia="Times New Roman" w:hAnsi="Times New Roman" w:cs="Times New Roman"/>
          <w:iCs/>
          <w:sz w:val="24"/>
          <w:szCs w:val="24"/>
          <w:lang w:eastAsia="ru-RU"/>
        </w:rPr>
        <w:t>Организация работ по обеспечению транспортной безопасности воздушного транспорта</w:t>
      </w:r>
      <w:r w:rsidRPr="00AA2671">
        <w:rPr>
          <w:rFonts w:ascii="Times New Roman" w:eastAsia="Times New Roman" w:hAnsi="Times New Roman" w:cs="Times New Roman"/>
          <w:bCs/>
          <w:iCs/>
          <w:sz w:val="24"/>
          <w:szCs w:val="24"/>
          <w:lang w:eastAsia="ru-RU"/>
        </w:rPr>
        <w:t>»</w:t>
      </w:r>
      <w:r w:rsidRPr="00AA2671">
        <w:rPr>
          <w:rFonts w:ascii="Times New Roman" w:eastAsia="Times New Roman" w:hAnsi="Times New Roman" w:cs="Times New Roman"/>
          <w:sz w:val="24"/>
          <w:szCs w:val="24"/>
          <w:lang w:eastAsia="ru-RU"/>
        </w:rPr>
        <w:t xml:space="preserve">. </w:t>
      </w:r>
    </w:p>
    <w:p w:rsidR="00966A6C" w:rsidRPr="00AA2671" w:rsidRDefault="00966A6C" w:rsidP="00966A6C">
      <w:pPr>
        <w:suppressAutoHyphens/>
        <w:spacing w:line="276" w:lineRule="auto"/>
        <w:ind w:firstLine="709"/>
        <w:jc w:val="both"/>
        <w:rPr>
          <w:rFonts w:ascii="Times New Roman" w:hAnsi="Times New Roman" w:cs="Times New Roman"/>
          <w:sz w:val="24"/>
          <w:szCs w:val="24"/>
        </w:rPr>
      </w:pPr>
      <w:r w:rsidRPr="00AA2671">
        <w:rPr>
          <w:rFonts w:ascii="Times New Roman" w:hAnsi="Times New Roman" w:cs="Times New Roman"/>
          <w:sz w:val="24"/>
          <w:szCs w:val="24"/>
        </w:rPr>
        <w:t>Профессиональный модуль включен в обязательную часть образовательной программы.</w:t>
      </w:r>
    </w:p>
    <w:p w:rsidR="00966A6C" w:rsidRPr="00AA2671" w:rsidRDefault="00966A6C" w:rsidP="00966A6C">
      <w:pPr>
        <w:suppressAutoHyphens/>
        <w:spacing w:line="276" w:lineRule="auto"/>
        <w:ind w:firstLine="709"/>
        <w:jc w:val="both"/>
        <w:rPr>
          <w:rFonts w:ascii="Times New Roman" w:hAnsi="Times New Roman" w:cs="Times New Roman"/>
          <w:sz w:val="24"/>
          <w:szCs w:val="24"/>
        </w:rPr>
      </w:pPr>
    </w:p>
    <w:p w:rsidR="00966A6C" w:rsidRPr="00AA2671" w:rsidRDefault="00966A6C" w:rsidP="00966A6C">
      <w:pPr>
        <w:pStyle w:val="114"/>
        <w:rPr>
          <w:rFonts w:ascii="Times New Roman" w:hAnsi="Times New Roman"/>
        </w:rPr>
      </w:pPr>
      <w:bookmarkStart w:id="164" w:name="_Toc200025466"/>
      <w:bookmarkStart w:id="165" w:name="_Toc200025642"/>
      <w:bookmarkStart w:id="166" w:name="_Toc206498338"/>
      <w:bookmarkStart w:id="167" w:name="_Toc206498384"/>
      <w:bookmarkStart w:id="168" w:name="_Toc206498426"/>
      <w:r w:rsidRPr="00AA2671">
        <w:rPr>
          <w:rFonts w:ascii="Times New Roman" w:hAnsi="Times New Roman"/>
        </w:rPr>
        <w:t>1.2. Планируемые результаты освоения профессионального модуля</w:t>
      </w:r>
      <w:bookmarkEnd w:id="164"/>
      <w:bookmarkEnd w:id="165"/>
      <w:bookmarkEnd w:id="166"/>
      <w:bookmarkEnd w:id="167"/>
      <w:bookmarkEnd w:id="168"/>
    </w:p>
    <w:p w:rsidR="00966A6C" w:rsidRPr="00AA2671" w:rsidRDefault="00966A6C" w:rsidP="00966A6C">
      <w:pPr>
        <w:ind w:firstLine="709"/>
        <w:jc w:val="both"/>
        <w:rPr>
          <w:rFonts w:ascii="Times New Roman" w:eastAsia="Times New Roman" w:hAnsi="Times New Roman" w:cs="Times New Roman"/>
          <w:sz w:val="24"/>
          <w:szCs w:val="24"/>
          <w:lang w:eastAsia="ru-RU"/>
        </w:rPr>
      </w:pPr>
      <w:r w:rsidRPr="00AA267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966A6C" w:rsidRPr="00AA2671" w:rsidRDefault="00966A6C" w:rsidP="00966A6C">
      <w:pPr>
        <w:spacing w:after="120"/>
        <w:ind w:firstLine="709"/>
        <w:rPr>
          <w:rFonts w:ascii="Times New Roman" w:hAnsi="Times New Roman" w:cs="Times New Roman"/>
          <w:bCs/>
          <w:sz w:val="24"/>
          <w:szCs w:val="24"/>
        </w:rPr>
      </w:pPr>
      <w:r w:rsidRPr="00AA2671">
        <w:rPr>
          <w:rFonts w:ascii="Times New Roman" w:hAnsi="Times New Roman" w:cs="Times New Roman"/>
          <w:bCs/>
          <w:sz w:val="24"/>
          <w:szCs w:val="24"/>
        </w:rPr>
        <w:t xml:space="preserve">В результате освоения профессионального модуля </w:t>
      </w:r>
      <w:proofErr w:type="gramStart"/>
      <w:r w:rsidRPr="00AA2671">
        <w:rPr>
          <w:rFonts w:ascii="Times New Roman" w:hAnsi="Times New Roman" w:cs="Times New Roman"/>
          <w:bCs/>
          <w:sz w:val="24"/>
          <w:szCs w:val="24"/>
        </w:rPr>
        <w:t>обучающийся</w:t>
      </w:r>
      <w:proofErr w:type="gramEnd"/>
      <w:r w:rsidRPr="00AA2671">
        <w:rPr>
          <w:rFonts w:ascii="Times New Roman" w:hAnsi="Times New Roman" w:cs="Times New Roman"/>
          <w:bCs/>
          <w:sz w:val="24"/>
          <w:szCs w:val="24"/>
        </w:rPr>
        <w:t xml:space="preserve"> должен</w:t>
      </w:r>
      <w:r w:rsidRPr="00AA2671">
        <w:rPr>
          <w:rFonts w:ascii="Times New Roman" w:hAnsi="Times New Roman" w:cs="Times New Roman"/>
          <w:bCs/>
          <w:sz w:val="24"/>
          <w:szCs w:val="24"/>
          <w:vertAlign w:val="superscript"/>
        </w:rPr>
        <w:footnoteReference w:id="4"/>
      </w:r>
      <w:r w:rsidRPr="00AA2671">
        <w:rPr>
          <w:rFonts w:ascii="Times New Roman" w:hAnsi="Times New Roman" w:cs="Times New Roman"/>
          <w:bCs/>
          <w:sz w:val="24"/>
          <w:szCs w:val="24"/>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260"/>
        <w:gridCol w:w="3119"/>
        <w:gridCol w:w="2432"/>
      </w:tblGrid>
      <w:tr w:rsidR="00966A6C" w:rsidRPr="00AA2671" w:rsidTr="006E2C50">
        <w:tc>
          <w:tcPr>
            <w:tcW w:w="993" w:type="dxa"/>
            <w:tcBorders>
              <w:top w:val="single" w:sz="4" w:space="0" w:color="auto"/>
              <w:left w:val="single" w:sz="4" w:space="0" w:color="auto"/>
              <w:right w:val="single" w:sz="4" w:space="0" w:color="auto"/>
            </w:tcBorders>
          </w:tcPr>
          <w:p w:rsidR="00966A6C" w:rsidRPr="00AA2671" w:rsidRDefault="00966A6C" w:rsidP="00EF5FA3">
            <w:pPr>
              <w:rPr>
                <w:rStyle w:val="afb"/>
                <w:b/>
                <w:i w:val="0"/>
                <w:sz w:val="24"/>
                <w:szCs w:val="24"/>
              </w:rPr>
            </w:pPr>
            <w:r w:rsidRPr="00AA2671">
              <w:rPr>
                <w:rStyle w:val="afb"/>
                <w:b/>
                <w:i w:val="0"/>
                <w:sz w:val="24"/>
                <w:szCs w:val="24"/>
              </w:rPr>
              <w:t xml:space="preserve">Код </w:t>
            </w:r>
            <w:r w:rsidRPr="00597BAD">
              <w:rPr>
                <w:rStyle w:val="afb"/>
                <w:b/>
                <w:i w:val="0"/>
                <w:sz w:val="24"/>
                <w:szCs w:val="24"/>
              </w:rPr>
              <w:t>ОК, ПК</w:t>
            </w:r>
          </w:p>
        </w:tc>
        <w:tc>
          <w:tcPr>
            <w:tcW w:w="3260" w:type="dxa"/>
            <w:tcBorders>
              <w:top w:val="single" w:sz="4" w:space="0" w:color="auto"/>
              <w:left w:val="single" w:sz="4" w:space="0" w:color="auto"/>
              <w:right w:val="single" w:sz="4" w:space="0" w:color="auto"/>
            </w:tcBorders>
          </w:tcPr>
          <w:p w:rsidR="00966A6C" w:rsidRPr="00AA2671" w:rsidRDefault="00966A6C" w:rsidP="00EF5FA3">
            <w:pPr>
              <w:jc w:val="center"/>
              <w:rPr>
                <w:rFonts w:ascii="Times New Roman" w:hAnsi="Times New Roman" w:cs="Times New Roman"/>
                <w:b/>
                <w:sz w:val="24"/>
                <w:szCs w:val="24"/>
              </w:rPr>
            </w:pPr>
            <w:r w:rsidRPr="00AA2671">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966A6C" w:rsidP="00EF5FA3">
            <w:pPr>
              <w:jc w:val="center"/>
              <w:rPr>
                <w:rFonts w:ascii="Times New Roman" w:hAnsi="Times New Roman" w:cs="Times New Roman"/>
                <w:b/>
                <w:i/>
                <w:sz w:val="24"/>
                <w:szCs w:val="24"/>
              </w:rPr>
            </w:pPr>
            <w:r w:rsidRPr="00AA2671">
              <w:rPr>
                <w:rFonts w:ascii="Times New Roman" w:hAnsi="Times New Roman" w:cs="Times New Roman"/>
                <w:b/>
                <w:sz w:val="24"/>
                <w:szCs w:val="24"/>
              </w:rPr>
              <w:t>Знать</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
                <w:i/>
                <w:sz w:val="24"/>
                <w:szCs w:val="24"/>
              </w:rPr>
            </w:pPr>
            <w:r w:rsidRPr="00AA2671">
              <w:rPr>
                <w:rFonts w:ascii="Times New Roman" w:hAnsi="Times New Roman" w:cs="Times New Roman"/>
                <w:b/>
                <w:sz w:val="24"/>
                <w:szCs w:val="24"/>
              </w:rPr>
              <w:t>Владеть навыками</w:t>
            </w:r>
          </w:p>
        </w:tc>
      </w:tr>
      <w:tr w:rsidR="00966A6C" w:rsidRPr="00AA2671" w:rsidTr="006E2C50">
        <w:tc>
          <w:tcPr>
            <w:tcW w:w="993" w:type="dxa"/>
            <w:tcBorders>
              <w:top w:val="single" w:sz="4" w:space="0" w:color="auto"/>
              <w:left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01</w:t>
            </w:r>
          </w:p>
        </w:tc>
        <w:tc>
          <w:tcPr>
            <w:tcW w:w="3260" w:type="dxa"/>
            <w:tcBorders>
              <w:top w:val="single" w:sz="4" w:space="0" w:color="auto"/>
              <w:left w:val="single" w:sz="4" w:space="0" w:color="auto"/>
              <w:right w:val="single" w:sz="4" w:space="0" w:color="auto"/>
            </w:tcBorders>
            <w:hideMark/>
          </w:tcPr>
          <w:p w:rsidR="00966A6C"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966A6C"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rsidR="00966A6C"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rsidR="00966A6C" w:rsidRPr="00AA2671" w:rsidRDefault="0044298A" w:rsidP="006E2C50">
            <w:pPr>
              <w:rPr>
                <w:rFonts w:ascii="Times New Roman" w:eastAsia="Calibri" w:hAnsi="Times New Roman" w:cs="Times New Roman"/>
                <w:iCs/>
                <w:sz w:val="24"/>
                <w:szCs w:val="24"/>
              </w:rPr>
            </w:pPr>
            <w:proofErr w:type="gramStart"/>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владеть актуальными методами работы в профессиональной и смежных сферах;</w:t>
            </w:r>
            <w:proofErr w:type="gramEnd"/>
          </w:p>
          <w:p w:rsidR="00966A6C" w:rsidRPr="00AA2671" w:rsidRDefault="0044298A" w:rsidP="006E2C50">
            <w:pPr>
              <w:rPr>
                <w:rFonts w:ascii="Times New Roman"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а</w:t>
            </w:r>
            <w:r w:rsidR="00966A6C" w:rsidRPr="00AA2671">
              <w:rPr>
                <w:rFonts w:ascii="Times New Roman" w:eastAsia="Calibri" w:hAnsi="Times New Roman" w:cs="Times New Roman"/>
                <w:bCs/>
                <w:sz w:val="24"/>
                <w:szCs w:val="24"/>
              </w:rPr>
              <w:t>ктуальный профессиональный и социальный контекст, в котором приходится работать и жить;</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 xml:space="preserve">структуру плана для решения задач, алгоритмы выполнения работ в </w:t>
            </w:r>
            <w:proofErr w:type="gramStart"/>
            <w:r w:rsidR="00966A6C" w:rsidRPr="00AA2671">
              <w:rPr>
                <w:rFonts w:ascii="Times New Roman" w:eastAsia="Calibri" w:hAnsi="Times New Roman" w:cs="Times New Roman"/>
                <w:bCs/>
                <w:sz w:val="24"/>
                <w:szCs w:val="24"/>
              </w:rPr>
              <w:t>профессиональной</w:t>
            </w:r>
            <w:proofErr w:type="gramEnd"/>
            <w:r w:rsidR="00966A6C" w:rsidRPr="00AA2671">
              <w:rPr>
                <w:rFonts w:ascii="Times New Roman" w:eastAsia="Calibri" w:hAnsi="Times New Roman" w:cs="Times New Roman"/>
                <w:bCs/>
                <w:sz w:val="24"/>
                <w:szCs w:val="24"/>
              </w:rPr>
              <w:t xml:space="preserve"> и смежных областях;</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966A6C" w:rsidRPr="00AA2671" w:rsidRDefault="0044298A" w:rsidP="006E2C50">
            <w:pPr>
              <w:rPr>
                <w:rFonts w:ascii="Times New Roman" w:eastAsia="Calibri" w:hAnsi="Times New Roman" w:cs="Times New Roman"/>
                <w:bCs/>
                <w:sz w:val="24"/>
                <w:szCs w:val="24"/>
              </w:rPr>
            </w:pPr>
            <w:proofErr w:type="gramStart"/>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методы работы в профессиональной и смежных сферах;</w:t>
            </w:r>
            <w:proofErr w:type="gramEnd"/>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 xml:space="preserve">порядок </w:t>
            </w:r>
            <w:proofErr w:type="gramStart"/>
            <w:r w:rsidR="00966A6C" w:rsidRPr="00AA2671">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00966A6C" w:rsidRPr="00AA2671">
              <w:rPr>
                <w:rFonts w:ascii="Times New Roman" w:eastAsia="Calibri" w:hAnsi="Times New Roman" w:cs="Times New Roman"/>
                <w:bCs/>
                <w:sz w:val="24"/>
                <w:szCs w:val="24"/>
              </w:rPr>
              <w:t>.</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t>-</w:t>
            </w:r>
          </w:p>
        </w:tc>
      </w:tr>
      <w:tr w:rsidR="00966A6C" w:rsidRPr="00AA2671" w:rsidTr="006E2C50">
        <w:tc>
          <w:tcPr>
            <w:tcW w:w="993" w:type="dxa"/>
            <w:tcBorders>
              <w:left w:val="single" w:sz="4" w:space="0" w:color="auto"/>
              <w:bottom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02</w:t>
            </w:r>
          </w:p>
        </w:tc>
        <w:tc>
          <w:tcPr>
            <w:tcW w:w="3260" w:type="dxa"/>
            <w:tcBorders>
              <w:left w:val="single" w:sz="4" w:space="0" w:color="auto"/>
              <w:bottom w:val="single" w:sz="4" w:space="0" w:color="auto"/>
              <w:right w:val="single" w:sz="4" w:space="0" w:color="auto"/>
            </w:tcBorders>
          </w:tcPr>
          <w:p w:rsidR="00966A6C"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00966A6C" w:rsidRPr="00AA2671">
              <w:rPr>
                <w:rFonts w:ascii="Times New Roman" w:eastAsia="Calibri" w:hAnsi="Times New Roman" w:cs="Times New Roman"/>
                <w:iCs/>
                <w:sz w:val="24"/>
                <w:szCs w:val="24"/>
              </w:rPr>
              <w:t xml:space="preserve">определять задачи для поиска информации, планировать процесс поиска, </w:t>
            </w:r>
            <w:r w:rsidR="00966A6C" w:rsidRPr="00AA2671">
              <w:rPr>
                <w:rFonts w:ascii="Times New Roman" w:eastAsia="Calibri" w:hAnsi="Times New Roman" w:cs="Times New Roman"/>
                <w:iCs/>
                <w:sz w:val="24"/>
                <w:szCs w:val="24"/>
              </w:rPr>
              <w:lastRenderedPageBreak/>
              <w:t>выбирать необходимые источники информации;</w:t>
            </w:r>
          </w:p>
          <w:p w:rsidR="00966A6C"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выделять наиболее </w:t>
            </w:r>
            <w:proofErr w:type="gramStart"/>
            <w:r w:rsidR="00966A6C" w:rsidRPr="00AA2671">
              <w:rPr>
                <w:rFonts w:ascii="Times New Roman" w:eastAsia="Calibri" w:hAnsi="Times New Roman" w:cs="Times New Roman"/>
                <w:iCs/>
                <w:sz w:val="24"/>
                <w:szCs w:val="24"/>
              </w:rPr>
              <w:t>значимое</w:t>
            </w:r>
            <w:proofErr w:type="gramEnd"/>
            <w:r w:rsidR="00966A6C" w:rsidRPr="00AA2671">
              <w:rPr>
                <w:rFonts w:ascii="Times New Roman" w:eastAsia="Calibri" w:hAnsi="Times New Roman" w:cs="Times New Roman"/>
                <w:iCs/>
                <w:sz w:val="24"/>
                <w:szCs w:val="24"/>
              </w:rPr>
              <w:t xml:space="preserve"> в перечне информации, структурировать получаемую информацию, оформлять результаты поиска;</w:t>
            </w:r>
          </w:p>
          <w:p w:rsidR="00966A6C" w:rsidRPr="00AA2671" w:rsidRDefault="00966A6C" w:rsidP="006E2C50">
            <w:pPr>
              <w:rPr>
                <w:rFonts w:ascii="Times New Roman" w:eastAsia="Calibri" w:hAnsi="Times New Roman" w:cs="Times New Roman"/>
                <w:iCs/>
                <w:sz w:val="24"/>
                <w:szCs w:val="24"/>
              </w:rPr>
            </w:pPr>
            <w:r w:rsidRPr="00AA2671">
              <w:rPr>
                <w:rFonts w:ascii="Times New Roman" w:hAnsi="Times New Roman" w:cs="Times New Roman"/>
                <w:bCs/>
                <w:sz w:val="24"/>
                <w:szCs w:val="24"/>
              </w:rPr>
              <w:t>-</w:t>
            </w:r>
            <w:r w:rsidRPr="00AA2671">
              <w:rPr>
                <w:rFonts w:ascii="Times New Roman" w:eastAsia="Calibri" w:hAnsi="Times New Roman" w:cs="Times New Roman"/>
                <w:iCs/>
                <w:sz w:val="24"/>
                <w:szCs w:val="24"/>
              </w:rPr>
              <w:t>оценивать практическую значимость результатов поиска;</w:t>
            </w:r>
          </w:p>
          <w:p w:rsidR="00966A6C"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rsidR="00966A6C" w:rsidRPr="00AA2671" w:rsidRDefault="0044298A" w:rsidP="006E2C50">
            <w:pPr>
              <w:rPr>
                <w:rFonts w:ascii="Times New Roman"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br/>
              <w:t>-</w:t>
            </w:r>
            <w:proofErr w:type="gramEnd"/>
            <w:r w:rsidR="00966A6C" w:rsidRPr="00AA2671">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i/>
                <w:sz w:val="24"/>
                <w:szCs w:val="24"/>
              </w:rPr>
              <w:lastRenderedPageBreak/>
              <w:t>-</w:t>
            </w:r>
            <w:r w:rsidR="00966A6C" w:rsidRPr="00AA2671">
              <w:rPr>
                <w:rFonts w:ascii="Times New Roman" w:eastAsia="Calibri" w:hAnsi="Times New Roman" w:cs="Times New Roman"/>
                <w:iCs/>
                <w:sz w:val="24"/>
                <w:szCs w:val="24"/>
              </w:rPr>
              <w:t xml:space="preserve">номенклатуру информационных источников, применяемых в </w:t>
            </w:r>
            <w:r w:rsidR="00966A6C" w:rsidRPr="00AA2671">
              <w:rPr>
                <w:rFonts w:ascii="Times New Roman" w:eastAsia="Calibri" w:hAnsi="Times New Roman" w:cs="Times New Roman"/>
                <w:iCs/>
                <w:sz w:val="24"/>
                <w:szCs w:val="24"/>
              </w:rPr>
              <w:lastRenderedPageBreak/>
              <w:t>профессиональной деятельности</w:t>
            </w: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br/>
              <w:t>-</w:t>
            </w:r>
            <w:proofErr w:type="gramEnd"/>
            <w:r w:rsidR="00966A6C" w:rsidRPr="00AA2671">
              <w:rPr>
                <w:rFonts w:ascii="Times New Roman" w:eastAsia="Calibri" w:hAnsi="Times New Roman" w:cs="Times New Roman"/>
                <w:iCs/>
                <w:sz w:val="24"/>
                <w:szCs w:val="24"/>
              </w:rPr>
              <w:t>приемы структурирования информации</w:t>
            </w:r>
            <w:r w:rsidRPr="00AA2671">
              <w:rPr>
                <w:rFonts w:ascii="Times New Roman" w:eastAsia="Calibri" w:hAnsi="Times New Roman" w:cs="Times New Roman"/>
                <w:iCs/>
                <w:sz w:val="24"/>
                <w:szCs w:val="24"/>
              </w:rPr>
              <w:t>;</w:t>
            </w:r>
            <w:r w:rsidRPr="00AA2671">
              <w:rPr>
                <w:rFonts w:ascii="Times New Roman" w:eastAsia="Calibri" w:hAnsi="Times New Roman" w:cs="Times New Roman"/>
                <w:iCs/>
                <w:sz w:val="24"/>
                <w:szCs w:val="24"/>
              </w:rPr>
              <w:br/>
              <w:t>-</w:t>
            </w:r>
            <w:r w:rsidR="00966A6C" w:rsidRPr="00AA2671">
              <w:rPr>
                <w:rFonts w:ascii="Times New Roman" w:eastAsia="Calibri" w:hAnsi="Times New Roman" w:cs="Times New Roman"/>
                <w:iCs/>
                <w:sz w:val="24"/>
                <w:szCs w:val="24"/>
              </w:rPr>
              <w:t>формат оформления результатов поиска информации;</w:t>
            </w:r>
          </w:p>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bCs/>
                <w:iCs/>
                <w:sz w:val="24"/>
                <w:szCs w:val="24"/>
              </w:rPr>
              <w:t>современные средства и устройства информатизации, порядок их применения;</w:t>
            </w:r>
          </w:p>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sz w:val="24"/>
                <w:szCs w:val="24"/>
              </w:rPr>
            </w:pPr>
            <w:r w:rsidRPr="00AA2671">
              <w:rPr>
                <w:rFonts w:ascii="Times New Roman" w:hAnsi="Times New Roman" w:cs="Times New Roman"/>
                <w:bCs/>
                <w:sz w:val="24"/>
                <w:szCs w:val="24"/>
              </w:rPr>
              <w:lastRenderedPageBreak/>
              <w:t>-</w:t>
            </w:r>
          </w:p>
        </w:tc>
      </w:tr>
      <w:tr w:rsidR="00966A6C" w:rsidRPr="00AA2671" w:rsidTr="006E2C50">
        <w:tc>
          <w:tcPr>
            <w:tcW w:w="993" w:type="dxa"/>
            <w:tcBorders>
              <w:left w:val="single" w:sz="4" w:space="0" w:color="auto"/>
              <w:bottom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03</w:t>
            </w:r>
          </w:p>
        </w:tc>
        <w:tc>
          <w:tcPr>
            <w:tcW w:w="3260" w:type="dxa"/>
            <w:tcBorders>
              <w:left w:val="single" w:sz="4" w:space="0" w:color="auto"/>
              <w:bottom w:val="single" w:sz="4" w:space="0" w:color="auto"/>
              <w:right w:val="single" w:sz="4" w:space="0" w:color="auto"/>
            </w:tcBorders>
          </w:tcPr>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p w:rsidR="00966A6C" w:rsidRPr="00AA2671" w:rsidRDefault="0044298A" w:rsidP="006E2C50">
            <w:pPr>
              <w:rPr>
                <w:rFonts w:ascii="Times New Roman" w:eastAsia="Calibri" w:hAnsi="Times New Roman" w:cs="Times New Roman"/>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sz w:val="24"/>
                <w:szCs w:val="24"/>
              </w:rPr>
              <w:t>применять современную научную профессиональную терминологию;</w:t>
            </w:r>
          </w:p>
          <w:p w:rsidR="00966A6C" w:rsidRPr="00AA2671" w:rsidRDefault="0044298A"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sz w:val="24"/>
                <w:szCs w:val="24"/>
              </w:rPr>
              <w:t>выявлять достоинства и недостатки коммерческой идеи;</w:t>
            </w:r>
          </w:p>
          <w:p w:rsidR="00966A6C"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p w:rsidR="00966A6C"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iCs/>
                <w:sz w:val="24"/>
                <w:szCs w:val="24"/>
              </w:rPr>
              <w:t>определять источники достоверной правовой информации;</w:t>
            </w:r>
          </w:p>
          <w:p w:rsidR="00966A6C" w:rsidRPr="00AA2671" w:rsidRDefault="0044298A" w:rsidP="006E2C50">
            <w:pPr>
              <w:rPr>
                <w:rFonts w:ascii="Times New Roman" w:eastAsia="Calibri" w:hAnsi="Times New Roman" w:cs="Times New Roman"/>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sz w:val="24"/>
                <w:szCs w:val="24"/>
              </w:rPr>
              <w:t xml:space="preserve">составлять различные </w:t>
            </w:r>
            <w:r w:rsidR="00966A6C" w:rsidRPr="00AA2671">
              <w:rPr>
                <w:rFonts w:ascii="Times New Roman" w:eastAsia="Calibri" w:hAnsi="Times New Roman" w:cs="Times New Roman"/>
                <w:sz w:val="24"/>
                <w:szCs w:val="24"/>
              </w:rPr>
              <w:lastRenderedPageBreak/>
              <w:t>правовые документы;</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оценивать жизнеспособность проектной идеи, составлять план проекта.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bCs/>
                <w:iCs/>
                <w:sz w:val="24"/>
                <w:szCs w:val="24"/>
              </w:rPr>
            </w:pPr>
            <w:r w:rsidRPr="00AA2671">
              <w:rPr>
                <w:rFonts w:ascii="Times New Roman" w:hAnsi="Times New Roman" w:cs="Times New Roman"/>
                <w:bCs/>
                <w:i/>
                <w:sz w:val="24"/>
                <w:szCs w:val="24"/>
              </w:rPr>
              <w:lastRenderedPageBreak/>
              <w:t>-</w:t>
            </w:r>
            <w:r w:rsidR="00966A6C" w:rsidRPr="00AA2671">
              <w:rPr>
                <w:rFonts w:ascii="Times New Roman" w:eastAsia="Calibri" w:hAnsi="Times New Roman" w:cs="Times New Roman"/>
                <w:bCs/>
                <w:iCs/>
                <w:sz w:val="24"/>
                <w:szCs w:val="24"/>
              </w:rPr>
              <w:t>содержание актуальной нормативно-правовой документации;</w:t>
            </w:r>
          </w:p>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современную научную и профессиональную терминологию;</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возможные траектории профессионального развития и самообразования</w:t>
            </w:r>
            <w:r w:rsidRPr="00AA2671">
              <w:rPr>
                <w:rFonts w:ascii="Times New Roman" w:eastAsia="Calibri" w:hAnsi="Times New Roman" w:cs="Times New Roman"/>
                <w:bCs/>
                <w:iCs/>
                <w:sz w:val="24"/>
                <w:szCs w:val="24"/>
              </w:rPr>
              <w:t>;</w:t>
            </w:r>
            <w:proofErr w:type="gramStart"/>
            <w:r w:rsidRPr="00AA2671">
              <w:rPr>
                <w:rFonts w:ascii="Times New Roman" w:eastAsia="Calibri" w:hAnsi="Times New Roman" w:cs="Times New Roman"/>
                <w:bCs/>
                <w:iCs/>
                <w:sz w:val="24"/>
                <w:szCs w:val="24"/>
              </w:rPr>
              <w:br/>
              <w:t>-</w:t>
            </w:r>
            <w:proofErr w:type="gramEnd"/>
            <w:r w:rsidR="00966A6C" w:rsidRPr="00AA2671">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правила разработки презентации;</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основные этапы разработки и реализации проекта.</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6E2C50">
        <w:tc>
          <w:tcPr>
            <w:tcW w:w="993" w:type="dxa"/>
            <w:tcBorders>
              <w:left w:val="single" w:sz="4" w:space="0" w:color="auto"/>
              <w:bottom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04</w:t>
            </w:r>
          </w:p>
        </w:tc>
        <w:tc>
          <w:tcPr>
            <w:tcW w:w="3260" w:type="dxa"/>
            <w:tcBorders>
              <w:left w:val="single" w:sz="4" w:space="0" w:color="auto"/>
              <w:bottom w:val="single" w:sz="4" w:space="0" w:color="auto"/>
              <w:right w:val="single" w:sz="4" w:space="0" w:color="auto"/>
            </w:tcBorders>
          </w:tcPr>
          <w:p w:rsidR="00966A6C" w:rsidRPr="00AA2671" w:rsidRDefault="0044298A" w:rsidP="006E2C50">
            <w:pPr>
              <w:rPr>
                <w:rFonts w:ascii="Times New Roman" w:eastAsia="Calibri" w:hAnsi="Times New Roman" w:cs="Times New Roman"/>
                <w:bCs/>
                <w:spacing w:val="-4"/>
                <w:sz w:val="24"/>
                <w:szCs w:val="24"/>
              </w:rPr>
            </w:pPr>
            <w:r w:rsidRPr="00AA2671">
              <w:rPr>
                <w:rFonts w:ascii="Times New Roman" w:eastAsia="Calibri" w:hAnsi="Times New Roman" w:cs="Times New Roman"/>
                <w:bCs/>
                <w:spacing w:val="-4"/>
                <w:sz w:val="24"/>
                <w:szCs w:val="24"/>
              </w:rPr>
              <w:t>-</w:t>
            </w:r>
            <w:r w:rsidR="00966A6C" w:rsidRPr="00AA2671">
              <w:rPr>
                <w:rFonts w:ascii="Times New Roman" w:eastAsia="Calibri" w:hAnsi="Times New Roman" w:cs="Times New Roman"/>
                <w:bCs/>
                <w:spacing w:val="-4"/>
                <w:sz w:val="24"/>
                <w:szCs w:val="24"/>
              </w:rPr>
              <w:t>организовывать работу коллектива и команды;</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spacing w:val="-4"/>
                <w:sz w:val="24"/>
                <w:szCs w:val="24"/>
              </w:rPr>
              <w:t>-</w:t>
            </w:r>
            <w:r w:rsidR="00966A6C" w:rsidRPr="00AA2671">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b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sz w:val="24"/>
                <w:szCs w:val="24"/>
              </w:rPr>
              <w:t>психологические основы деятельности коллектива;</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психологические особенности личности.</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6E2C50">
        <w:tc>
          <w:tcPr>
            <w:tcW w:w="993" w:type="dxa"/>
            <w:tcBorders>
              <w:left w:val="single" w:sz="4" w:space="0" w:color="auto"/>
              <w:bottom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05</w:t>
            </w:r>
          </w:p>
        </w:tc>
        <w:tc>
          <w:tcPr>
            <w:tcW w:w="3260" w:type="dxa"/>
            <w:tcBorders>
              <w:left w:val="single" w:sz="4" w:space="0" w:color="auto"/>
              <w:bottom w:val="single" w:sz="4" w:space="0" w:color="auto"/>
              <w:right w:val="single" w:sz="4" w:space="0" w:color="auto"/>
            </w:tcBorders>
          </w:tcPr>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iCs/>
                <w:sz w:val="24"/>
                <w:szCs w:val="24"/>
              </w:rPr>
              <w:t>-</w:t>
            </w:r>
            <w:r w:rsidR="00966A6C" w:rsidRPr="00AA2671">
              <w:rPr>
                <w:rFonts w:ascii="Times New Roman" w:eastAsia="Calibri" w:hAnsi="Times New Roman" w:cs="Times New Roman"/>
                <w:iCs/>
                <w:sz w:val="24"/>
                <w:szCs w:val="24"/>
              </w:rPr>
              <w:t xml:space="preserve">грамотно </w:t>
            </w:r>
            <w:r w:rsidR="00966A6C" w:rsidRPr="00AA2671">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iCs/>
                <w:sz w:val="24"/>
                <w:szCs w:val="24"/>
              </w:rPr>
              <w:t>проявлять толерантность в рабочем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b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sz w:val="24"/>
                <w:szCs w:val="24"/>
              </w:rPr>
              <w:t>правила оформления документов;</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правила построения устных сообщений;</w:t>
            </w:r>
          </w:p>
          <w:p w:rsidR="00966A6C" w:rsidRPr="00AA2671" w:rsidRDefault="0044298A" w:rsidP="006E2C50">
            <w:pPr>
              <w:rPr>
                <w:rFonts w:ascii="Times New Roman" w:eastAsia="Calibri" w:hAnsi="Times New Roman" w:cs="Times New Roman"/>
                <w:bCs/>
                <w:sz w:val="24"/>
                <w:szCs w:val="24"/>
              </w:rPr>
            </w:pPr>
            <w:r w:rsidRPr="00AA2671">
              <w:rPr>
                <w:rFonts w:ascii="Times New Roman" w:eastAsia="Calibri" w:hAnsi="Times New Roman" w:cs="Times New Roman"/>
                <w:bCs/>
                <w:sz w:val="24"/>
                <w:szCs w:val="24"/>
              </w:rPr>
              <w:t>-</w:t>
            </w:r>
            <w:r w:rsidR="00966A6C" w:rsidRPr="00AA2671">
              <w:rPr>
                <w:rFonts w:ascii="Times New Roman" w:eastAsia="Calibri" w:hAnsi="Times New Roman" w:cs="Times New Roman"/>
                <w:bCs/>
                <w:sz w:val="24"/>
                <w:szCs w:val="24"/>
              </w:rPr>
              <w:t>особенности социального и культурного контекста.</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966A6C" w:rsidRPr="00AA2671" w:rsidTr="006E2C50">
        <w:tc>
          <w:tcPr>
            <w:tcW w:w="993" w:type="dxa"/>
            <w:tcBorders>
              <w:left w:val="single" w:sz="4" w:space="0" w:color="auto"/>
              <w:bottom w:val="single" w:sz="4" w:space="0" w:color="auto"/>
              <w:right w:val="single" w:sz="4" w:space="0" w:color="auto"/>
            </w:tcBorders>
          </w:tcPr>
          <w:p w:rsidR="00966A6C" w:rsidRPr="00AA2671" w:rsidRDefault="00966A6C" w:rsidP="00865620">
            <w:pPr>
              <w:rPr>
                <w:rFonts w:ascii="Times New Roman" w:hAnsi="Times New Roman" w:cs="Times New Roman"/>
                <w:bCs/>
                <w:sz w:val="24"/>
                <w:szCs w:val="24"/>
              </w:rPr>
            </w:pPr>
            <w:r w:rsidRPr="00AA2671">
              <w:rPr>
                <w:rFonts w:ascii="Times New Roman" w:hAnsi="Times New Roman" w:cs="Times New Roman"/>
                <w:bCs/>
                <w:sz w:val="24"/>
                <w:szCs w:val="24"/>
              </w:rPr>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06</w:t>
            </w:r>
          </w:p>
        </w:tc>
        <w:tc>
          <w:tcPr>
            <w:tcW w:w="3260" w:type="dxa"/>
            <w:tcBorders>
              <w:left w:val="single" w:sz="4" w:space="0" w:color="auto"/>
              <w:bottom w:val="single" w:sz="4" w:space="0" w:color="auto"/>
              <w:right w:val="single" w:sz="4" w:space="0" w:color="auto"/>
            </w:tcBorders>
          </w:tcPr>
          <w:p w:rsidR="00966A6C" w:rsidRPr="00AA2671" w:rsidRDefault="0044298A"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проявлять гражданско-патриотическую позицию;</w:t>
            </w:r>
          </w:p>
          <w:p w:rsidR="00966A6C" w:rsidRPr="00AA2671" w:rsidRDefault="0044298A"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sz w:val="24"/>
                <w:szCs w:val="24"/>
              </w:rPr>
              <w:t>демонстрировать осознанное поведение;</w:t>
            </w:r>
          </w:p>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iCs/>
                <w:sz w:val="24"/>
                <w:szCs w:val="24"/>
              </w:rPr>
              <w:t>описывать значимость своей специальности;</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66A6C" w:rsidRPr="00AA2671" w:rsidRDefault="0044298A" w:rsidP="006E2C50">
            <w:pPr>
              <w:rPr>
                <w:rFonts w:ascii="Times New Roman" w:eastAsia="Calibri" w:hAnsi="Times New Roman" w:cs="Times New Roman"/>
                <w:bCs/>
                <w:iCs/>
                <w:sz w:val="24"/>
                <w:szCs w:val="24"/>
              </w:rPr>
            </w:pPr>
            <w:r w:rsidRPr="00AA2671">
              <w:rPr>
                <w:rFonts w:ascii="Times New Roman" w:hAnsi="Times New Roman" w:cs="Times New Roman"/>
                <w:bCs/>
                <w:i/>
                <w:sz w:val="24"/>
                <w:szCs w:val="24"/>
              </w:rPr>
              <w:t>-</w:t>
            </w:r>
            <w:r w:rsidR="00966A6C" w:rsidRPr="00AA2671">
              <w:rPr>
                <w:rFonts w:ascii="Times New Roman" w:eastAsia="Calibri" w:hAnsi="Times New Roman" w:cs="Times New Roman"/>
                <w:bCs/>
                <w:iCs/>
                <w:sz w:val="24"/>
                <w:szCs w:val="24"/>
              </w:rPr>
              <w:t>сущность гражданско-патриотической позиции;</w:t>
            </w:r>
          </w:p>
          <w:p w:rsidR="00966A6C" w:rsidRPr="00AA2671" w:rsidRDefault="0044298A" w:rsidP="006E2C50">
            <w:pPr>
              <w:rPr>
                <w:rFonts w:ascii="Times New Roman" w:eastAsia="Calibri" w:hAnsi="Times New Roman" w:cs="Times New Roman"/>
                <w:sz w:val="24"/>
                <w:szCs w:val="24"/>
              </w:rPr>
            </w:pPr>
            <w:proofErr w:type="gramStart"/>
            <w:r w:rsidRPr="00AA2671">
              <w:rPr>
                <w:rFonts w:ascii="Times New Roman" w:hAnsi="Times New Roman" w:cs="Times New Roman"/>
                <w:bCs/>
                <w:i/>
                <w:sz w:val="24"/>
                <w:szCs w:val="24"/>
              </w:rPr>
              <w:t>-</w:t>
            </w:r>
            <w:r w:rsidR="00966A6C" w:rsidRPr="00AA2671">
              <w:rPr>
                <w:rFonts w:ascii="Times New Roman" w:eastAsia="Calibri" w:hAnsi="Times New Roman" w:cs="Times New Roman"/>
                <w:bCs/>
                <w:iCs/>
                <w:sz w:val="24"/>
                <w:szCs w:val="24"/>
              </w:rPr>
              <w:t>традиционные общечеловеческих ценности, в том</w:t>
            </w:r>
            <w:r w:rsidR="00966A6C" w:rsidRPr="00AA2671">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roofErr w:type="gramEnd"/>
          </w:p>
          <w:p w:rsidR="00966A6C" w:rsidRPr="00AA2671" w:rsidRDefault="0044298A" w:rsidP="006E2C50">
            <w:pPr>
              <w:rPr>
                <w:rFonts w:ascii="Times New Roman" w:eastAsia="Calibri" w:hAnsi="Times New Roman" w:cs="Times New Roman"/>
                <w:bCs/>
                <w:iCs/>
                <w:sz w:val="24"/>
                <w:szCs w:val="24"/>
              </w:rPr>
            </w:pPr>
            <w:r w:rsidRPr="00AA2671">
              <w:rPr>
                <w:rFonts w:ascii="Times New Roman" w:eastAsia="Calibri" w:hAnsi="Times New Roman" w:cs="Times New Roman"/>
                <w:sz w:val="24"/>
                <w:szCs w:val="24"/>
              </w:rPr>
              <w:t>-</w:t>
            </w:r>
            <w:r w:rsidR="00966A6C" w:rsidRPr="00AA2671">
              <w:rPr>
                <w:rFonts w:ascii="Times New Roman" w:eastAsia="Calibri" w:hAnsi="Times New Roman" w:cs="Times New Roman"/>
                <w:bCs/>
                <w:iCs/>
                <w:sz w:val="24"/>
                <w:szCs w:val="24"/>
              </w:rPr>
              <w:t>значимость профессиональной деятельности по специальности;</w:t>
            </w:r>
          </w:p>
          <w:p w:rsidR="00966A6C"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bCs/>
                <w:iCs/>
                <w:sz w:val="24"/>
                <w:szCs w:val="24"/>
              </w:rPr>
              <w:t>-</w:t>
            </w:r>
            <w:r w:rsidR="00966A6C" w:rsidRPr="00AA2671">
              <w:rPr>
                <w:rFonts w:ascii="Times New Roman" w:eastAsia="Calibri" w:hAnsi="Times New Roman" w:cs="Times New Roman"/>
                <w:bCs/>
                <w:iCs/>
                <w:sz w:val="24"/>
                <w:szCs w:val="24"/>
              </w:rPr>
              <w:t>стандарты антикоррупционного поведения и последствия его нарушения.</w:t>
            </w:r>
          </w:p>
        </w:tc>
        <w:tc>
          <w:tcPr>
            <w:tcW w:w="2432" w:type="dxa"/>
            <w:tcBorders>
              <w:top w:val="single" w:sz="4" w:space="0" w:color="auto"/>
              <w:left w:val="single" w:sz="4" w:space="0" w:color="auto"/>
              <w:bottom w:val="single" w:sz="4" w:space="0" w:color="auto"/>
              <w:right w:val="single" w:sz="4" w:space="0" w:color="auto"/>
            </w:tcBorders>
          </w:tcPr>
          <w:p w:rsidR="00966A6C" w:rsidRPr="00AA2671" w:rsidRDefault="00966A6C" w:rsidP="00EF5FA3">
            <w:pPr>
              <w:jc w:val="center"/>
              <w:rPr>
                <w:rFonts w:ascii="Times New Roman" w:hAnsi="Times New Roman" w:cs="Times New Roman"/>
                <w:bCs/>
                <w:i/>
                <w:sz w:val="24"/>
                <w:szCs w:val="24"/>
              </w:rPr>
            </w:pPr>
            <w:r w:rsidRPr="00AA2671">
              <w:rPr>
                <w:rFonts w:ascii="Times New Roman" w:hAnsi="Times New Roman" w:cs="Times New Roman"/>
                <w:bCs/>
                <w:sz w:val="24"/>
                <w:szCs w:val="24"/>
              </w:rPr>
              <w:t>-</w:t>
            </w:r>
          </w:p>
        </w:tc>
      </w:tr>
      <w:tr w:rsidR="0044298A" w:rsidRPr="00AA2671" w:rsidTr="006E2C50">
        <w:tc>
          <w:tcPr>
            <w:tcW w:w="993" w:type="dxa"/>
            <w:tcBorders>
              <w:left w:val="single" w:sz="4" w:space="0" w:color="auto"/>
              <w:bottom w:val="single" w:sz="4" w:space="0" w:color="auto"/>
              <w:right w:val="single" w:sz="4" w:space="0" w:color="auto"/>
            </w:tcBorders>
          </w:tcPr>
          <w:p w:rsidR="0044298A" w:rsidRPr="00AA2671" w:rsidRDefault="0044298A" w:rsidP="00865620">
            <w:pPr>
              <w:rPr>
                <w:rFonts w:ascii="Times New Roman" w:hAnsi="Times New Roman" w:cs="Times New Roman"/>
                <w:bCs/>
                <w:sz w:val="24"/>
                <w:szCs w:val="24"/>
              </w:rPr>
            </w:pPr>
            <w:r w:rsidRPr="00AA2671">
              <w:rPr>
                <w:rFonts w:ascii="Times New Roman" w:hAnsi="Times New Roman" w:cs="Times New Roman"/>
                <w:bCs/>
                <w:sz w:val="24"/>
                <w:szCs w:val="24"/>
              </w:rPr>
              <w:t>ОК</w:t>
            </w:r>
            <w:r w:rsidR="006E2C50">
              <w:rPr>
                <w:rFonts w:ascii="Times New Roman" w:hAnsi="Times New Roman" w:cs="Times New Roman"/>
                <w:bCs/>
                <w:sz w:val="24"/>
                <w:szCs w:val="24"/>
              </w:rPr>
              <w:t>.</w:t>
            </w:r>
            <w:r w:rsidRPr="00AA2671">
              <w:rPr>
                <w:rFonts w:ascii="Times New Roman" w:hAnsi="Times New Roman" w:cs="Times New Roman"/>
                <w:bCs/>
                <w:sz w:val="24"/>
                <w:szCs w:val="24"/>
              </w:rPr>
              <w:t>09</w:t>
            </w:r>
          </w:p>
        </w:tc>
        <w:tc>
          <w:tcPr>
            <w:tcW w:w="3260" w:type="dxa"/>
            <w:tcBorders>
              <w:left w:val="single" w:sz="4" w:space="0" w:color="auto"/>
              <w:bottom w:val="single" w:sz="4" w:space="0" w:color="auto"/>
              <w:right w:val="single" w:sz="4" w:space="0" w:color="auto"/>
            </w:tcBorders>
          </w:tcPr>
          <w:p w:rsidR="0044298A"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i/>
                <w:sz w:val="24"/>
                <w:szCs w:val="24"/>
              </w:rPr>
              <w:t>-</w:t>
            </w:r>
            <w:r w:rsidRPr="00AA26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-участвовать в диалогах на знакомые общие и профессиональные темы;</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-строить простые высказывания о себе и о </w:t>
            </w:r>
            <w:r w:rsidRPr="00AA2671">
              <w:rPr>
                <w:rFonts w:ascii="Times New Roman" w:eastAsia="Calibri" w:hAnsi="Times New Roman" w:cs="Times New Roman"/>
                <w:iCs/>
                <w:sz w:val="24"/>
                <w:szCs w:val="24"/>
              </w:rPr>
              <w:lastRenderedPageBreak/>
              <w:t>своей профессиональной деятельности;</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-кратко обосновывать и объяснять свои действия (текущие и планируемые);</w:t>
            </w:r>
          </w:p>
          <w:p w:rsidR="0044298A"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4298A" w:rsidRPr="00AA2671" w:rsidRDefault="0044298A" w:rsidP="006E2C50">
            <w:pPr>
              <w:rPr>
                <w:rFonts w:ascii="Times New Roman" w:eastAsia="Calibri" w:hAnsi="Times New Roman" w:cs="Times New Roman"/>
                <w:iCs/>
                <w:sz w:val="24"/>
                <w:szCs w:val="24"/>
              </w:rPr>
            </w:pPr>
            <w:r w:rsidRPr="00AA2671">
              <w:rPr>
                <w:rFonts w:ascii="Times New Roman" w:hAnsi="Times New Roman" w:cs="Times New Roman"/>
                <w:bCs/>
                <w:i/>
                <w:sz w:val="24"/>
                <w:szCs w:val="24"/>
              </w:rPr>
              <w:lastRenderedPageBreak/>
              <w:t>-</w:t>
            </w:r>
            <w:r w:rsidRPr="00AA26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-основные общеупотребительные глаголы (бытовая и профессиональная лексика);</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-лексический минимум, относящийся к описанию предметов, средств и </w:t>
            </w:r>
            <w:r w:rsidRPr="00AA2671">
              <w:rPr>
                <w:rFonts w:ascii="Times New Roman" w:eastAsia="Calibri" w:hAnsi="Times New Roman" w:cs="Times New Roman"/>
                <w:iCs/>
                <w:sz w:val="24"/>
                <w:szCs w:val="24"/>
              </w:rPr>
              <w:lastRenderedPageBreak/>
              <w:t>процессов профессиональной деятельности;</w:t>
            </w:r>
          </w:p>
          <w:p w:rsidR="0044298A" w:rsidRPr="00AA2671" w:rsidRDefault="0044298A" w:rsidP="006E2C50">
            <w:pPr>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-особенности произношения;</w:t>
            </w:r>
          </w:p>
          <w:p w:rsidR="0044298A" w:rsidRPr="00AA2671" w:rsidRDefault="0044298A" w:rsidP="006E2C50">
            <w:pPr>
              <w:rPr>
                <w:rFonts w:ascii="Times New Roman" w:hAnsi="Times New Roman" w:cs="Times New Roman"/>
                <w:bCs/>
                <w:i/>
                <w:sz w:val="24"/>
                <w:szCs w:val="24"/>
              </w:rPr>
            </w:pPr>
            <w:r w:rsidRPr="00AA2671">
              <w:rPr>
                <w:rFonts w:ascii="Times New Roman" w:eastAsia="Calibri" w:hAnsi="Times New Roman" w:cs="Times New Roman"/>
                <w:iCs/>
                <w:sz w:val="24"/>
                <w:szCs w:val="24"/>
              </w:rPr>
              <w:t>-правила чтения текстов профессиональной направленности.</w:t>
            </w:r>
          </w:p>
        </w:tc>
        <w:tc>
          <w:tcPr>
            <w:tcW w:w="2432" w:type="dxa"/>
            <w:tcBorders>
              <w:top w:val="single" w:sz="4" w:space="0" w:color="auto"/>
              <w:left w:val="single" w:sz="4" w:space="0" w:color="auto"/>
              <w:bottom w:val="single" w:sz="4" w:space="0" w:color="auto"/>
              <w:right w:val="single" w:sz="4" w:space="0" w:color="auto"/>
            </w:tcBorders>
          </w:tcPr>
          <w:p w:rsidR="0044298A" w:rsidRPr="00AA2671" w:rsidRDefault="0044298A" w:rsidP="00EF5FA3">
            <w:pPr>
              <w:jc w:val="center"/>
              <w:rPr>
                <w:rFonts w:ascii="Times New Roman" w:hAnsi="Times New Roman" w:cs="Times New Roman"/>
                <w:bCs/>
                <w:i/>
                <w:sz w:val="24"/>
                <w:szCs w:val="24"/>
              </w:rPr>
            </w:pPr>
            <w:r w:rsidRPr="00AA2671">
              <w:rPr>
                <w:rFonts w:ascii="Times New Roman" w:hAnsi="Times New Roman" w:cs="Times New Roman"/>
                <w:bCs/>
                <w:sz w:val="24"/>
                <w:szCs w:val="24"/>
              </w:rPr>
              <w:lastRenderedPageBreak/>
              <w:t>-</w:t>
            </w:r>
          </w:p>
        </w:tc>
      </w:tr>
      <w:tr w:rsidR="0044298A" w:rsidRPr="00AA2671" w:rsidTr="006E2C50">
        <w:tc>
          <w:tcPr>
            <w:tcW w:w="993" w:type="dxa"/>
            <w:tcBorders>
              <w:top w:val="single" w:sz="4" w:space="0" w:color="auto"/>
              <w:left w:val="single" w:sz="4" w:space="0" w:color="auto"/>
              <w:right w:val="single" w:sz="4" w:space="0" w:color="auto"/>
            </w:tcBorders>
          </w:tcPr>
          <w:p w:rsidR="0044298A" w:rsidRPr="00AA2671" w:rsidRDefault="006E2C50" w:rsidP="00865620">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w:t>
            </w:r>
            <w:r w:rsidR="0044298A" w:rsidRPr="00AA2671">
              <w:rPr>
                <w:rFonts w:ascii="Times New Roman" w:hAnsi="Times New Roman" w:cs="Times New Roman"/>
                <w:bCs/>
                <w:sz w:val="24"/>
                <w:szCs w:val="24"/>
              </w:rPr>
              <w:t>3.1</w:t>
            </w:r>
          </w:p>
        </w:tc>
        <w:tc>
          <w:tcPr>
            <w:tcW w:w="3260" w:type="dxa"/>
            <w:tcBorders>
              <w:top w:val="single" w:sz="4" w:space="0" w:color="auto"/>
              <w:left w:val="single" w:sz="4" w:space="0" w:color="auto"/>
              <w:right w:val="single" w:sz="4" w:space="0" w:color="auto"/>
            </w:tcBorders>
          </w:tcPr>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6E2C50">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оценивать степень защищенности объектов транспортной инфраструктуры и транспортных средств воздушного транспорта;</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6E2C50">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анализировать потенциальные угрозы;</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6E2C50">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оценивать эффективность работы технических средств обеспечения транспортной безопасности;</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6E2C50">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моделировать поведение нарушителей, выявлять уязвимые места и прогнозировать возможные способы совершения актов незаконного вмешательства;</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проводить обследование объектов транспортной инфраструктуры и транспортных средств </w:t>
            </w:r>
            <w:proofErr w:type="gramStart"/>
            <w:r w:rsidRPr="00AA2671">
              <w:rPr>
                <w:rFonts w:ascii="Times New Roman" w:eastAsia="Calibri" w:hAnsi="Times New Roman" w:cs="Times New Roman"/>
                <w:sz w:val="24"/>
                <w:szCs w:val="24"/>
              </w:rPr>
              <w:t>воздушного</w:t>
            </w:r>
            <w:proofErr w:type="gramEnd"/>
            <w:r w:rsidRPr="00AA2671">
              <w:rPr>
                <w:rFonts w:ascii="Times New Roman" w:eastAsia="Calibri" w:hAnsi="Times New Roman" w:cs="Times New Roman"/>
                <w:sz w:val="24"/>
                <w:szCs w:val="24"/>
              </w:rPr>
              <w:t xml:space="preserve"> транспорт;</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организовывать подготовку сотрудников подразделения транспортной безопасности в соответствии с порядком подготовки сил обеспечения транспортной безопасности;</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организовывать оценку уязвимости объектов транспортной инфраструктуры;</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организовывать разработку и представление на утверждение в компетентный орган </w:t>
            </w:r>
            <w:proofErr w:type="gramStart"/>
            <w:r w:rsidRPr="00AA2671">
              <w:rPr>
                <w:rFonts w:ascii="Times New Roman" w:eastAsia="Calibri" w:hAnsi="Times New Roman" w:cs="Times New Roman"/>
                <w:sz w:val="24"/>
                <w:szCs w:val="24"/>
              </w:rPr>
              <w:t>плана обеспечения транспортной безопасности объекта транспортной инфраструктуры</w:t>
            </w:r>
            <w:proofErr w:type="gramEnd"/>
            <w:r w:rsidRPr="00AA2671">
              <w:rPr>
                <w:rFonts w:ascii="Times New Roman" w:eastAsia="Calibri" w:hAnsi="Times New Roman" w:cs="Times New Roman"/>
                <w:sz w:val="24"/>
                <w:szCs w:val="24"/>
              </w:rPr>
              <w:t>;</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организовывать подготовку и аттестацию сил обеспечения транспортной </w:t>
            </w:r>
            <w:r w:rsidRPr="00AA2671">
              <w:rPr>
                <w:rFonts w:ascii="Times New Roman" w:eastAsia="Calibri" w:hAnsi="Times New Roman" w:cs="Times New Roman"/>
                <w:sz w:val="24"/>
                <w:szCs w:val="24"/>
              </w:rPr>
              <w:lastRenderedPageBreak/>
              <w:t>безопасности;</w:t>
            </w:r>
          </w:p>
          <w:p w:rsidR="0044298A" w:rsidRPr="00AA2671" w:rsidRDefault="00295775" w:rsidP="006E2C50">
            <w:pPr>
              <w:rPr>
                <w:rFonts w:ascii="Times New Roman" w:eastAsia="Calibri" w:hAnsi="Times New Roman" w:cs="Times New Roman"/>
                <w:iCs/>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разрабатывать дополнительные меры обеспечения транспортной безопасности на объектах транспортной инфраструктуры и транспортных средствах воздушного транспорта.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295775" w:rsidRPr="00AA2671" w:rsidRDefault="00295775"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lastRenderedPageBreak/>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положения законодательных и нормативных правовых актов в области обеспечения транспортной безопасности;</w:t>
            </w:r>
          </w:p>
          <w:p w:rsidR="00295775" w:rsidRPr="00AA2671" w:rsidRDefault="00295775"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295775" w:rsidRPr="00AA2671" w:rsidRDefault="00295775"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количество категорий и критерии категорирования объектов транспортной инфраструктуры воздушного транспорта;</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порядок </w:t>
            </w:r>
            <w:proofErr w:type="gramStart"/>
            <w:r w:rsidRPr="00AA2671">
              <w:rPr>
                <w:rFonts w:ascii="Times New Roman" w:eastAsia="Calibri" w:hAnsi="Times New Roman" w:cs="Times New Roman"/>
                <w:sz w:val="24"/>
                <w:szCs w:val="24"/>
              </w:rPr>
              <w:t>проведения оценки уязвимости объектов транспортной инфраструктуры воздушного транспорта</w:t>
            </w:r>
            <w:proofErr w:type="gramEnd"/>
            <w:r w:rsidRPr="00AA2671">
              <w:rPr>
                <w:rFonts w:ascii="Times New Roman" w:eastAsia="Calibri" w:hAnsi="Times New Roman" w:cs="Times New Roman"/>
                <w:sz w:val="24"/>
                <w:szCs w:val="24"/>
              </w:rPr>
              <w:t>;</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требования к знаниям, умениям, навыкам сил обеспечения транспортной безопасности, личностным (психофизиологическим) качествам, уровню физической </w:t>
            </w:r>
            <w:proofErr w:type="gramStart"/>
            <w:r w:rsidRPr="00AA2671">
              <w:rPr>
                <w:rFonts w:ascii="Times New Roman" w:eastAsia="Calibri" w:hAnsi="Times New Roman" w:cs="Times New Roman"/>
                <w:sz w:val="24"/>
                <w:szCs w:val="24"/>
              </w:rPr>
              <w:t>подготовки отдельных категорий сил обеспечения транспортной безопасности</w:t>
            </w:r>
            <w:proofErr w:type="gramEnd"/>
            <w:r w:rsidRPr="00AA2671">
              <w:rPr>
                <w:rFonts w:ascii="Times New Roman" w:eastAsia="Calibri" w:hAnsi="Times New Roman" w:cs="Times New Roman"/>
                <w:sz w:val="24"/>
                <w:szCs w:val="24"/>
              </w:rPr>
              <w:t xml:space="preserve"> на воздушном транспорте и особенности их проверки;</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правила приобретения, хранения, учета, ремонта и уничтожения специальных средств;</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порядок формирования и ведения </w:t>
            </w:r>
            <w:r w:rsidRPr="00AA2671">
              <w:rPr>
                <w:rFonts w:ascii="Times New Roman" w:eastAsia="Calibri" w:hAnsi="Times New Roman" w:cs="Times New Roman"/>
                <w:sz w:val="24"/>
                <w:szCs w:val="24"/>
              </w:rPr>
              <w:lastRenderedPageBreak/>
              <w:t>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w:t>
            </w:r>
          </w:p>
          <w:p w:rsidR="00295775" w:rsidRPr="00AA2671" w:rsidRDefault="00295775" w:rsidP="006E2C50">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порядок осуществления федерального государственного контроля (надзора) в области транспортной безопасности;</w:t>
            </w:r>
          </w:p>
          <w:p w:rsidR="0044298A" w:rsidRPr="00AA2671" w:rsidRDefault="00295775" w:rsidP="006E2C50">
            <w:pPr>
              <w:rPr>
                <w:rFonts w:ascii="Times New Roman" w:hAnsi="Times New Roman" w:cs="Times New Roman"/>
                <w:bCs/>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права и обязанности субъектов транспортной инфраструктуры и перевозчиков в области обеспечения транспортной безопасности.</w:t>
            </w:r>
          </w:p>
        </w:tc>
        <w:tc>
          <w:tcPr>
            <w:tcW w:w="2432" w:type="dxa"/>
            <w:tcBorders>
              <w:top w:val="single" w:sz="4" w:space="0" w:color="auto"/>
              <w:left w:val="single" w:sz="4" w:space="0" w:color="auto"/>
              <w:bottom w:val="single" w:sz="4" w:space="0" w:color="auto"/>
              <w:right w:val="single" w:sz="4" w:space="0" w:color="auto"/>
            </w:tcBorders>
          </w:tcPr>
          <w:p w:rsidR="00295775" w:rsidRPr="00AA2671" w:rsidRDefault="00295775" w:rsidP="006E2C50">
            <w:pPr>
              <w:rPr>
                <w:rFonts w:ascii="Times New Roman" w:eastAsia="Calibri" w:hAnsi="Times New Roman" w:cs="Times New Roman"/>
                <w:sz w:val="24"/>
                <w:szCs w:val="24"/>
              </w:rPr>
            </w:pPr>
            <w:r w:rsidRPr="00AA2671">
              <w:rPr>
                <w:rFonts w:ascii="Times New Roman" w:eastAsia="Calibri" w:hAnsi="Times New Roman" w:cs="Times New Roman"/>
                <w:sz w:val="24"/>
                <w:szCs w:val="24"/>
              </w:rPr>
              <w:lastRenderedPageBreak/>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проведения оценки уязвимости объектов транспортной инфраструктуры и транспортных средств воздушного транспорта;</w:t>
            </w:r>
          </w:p>
          <w:p w:rsidR="0044298A" w:rsidRPr="00AA2671" w:rsidRDefault="00295775" w:rsidP="006E2C50">
            <w:pPr>
              <w:rPr>
                <w:rFonts w:ascii="Times New Roman" w:hAnsi="Times New Roman" w:cs="Times New Roman"/>
                <w:bCs/>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оформления </w:t>
            </w:r>
            <w:proofErr w:type="gramStart"/>
            <w:r w:rsidRPr="00AA2671">
              <w:rPr>
                <w:rFonts w:ascii="Times New Roman" w:eastAsia="Calibri" w:hAnsi="Times New Roman" w:cs="Times New Roman"/>
                <w:sz w:val="24"/>
                <w:szCs w:val="24"/>
              </w:rPr>
              <w:t>результатов проведенной оценки уязвимости объектов транспортной инфраструктуры</w:t>
            </w:r>
            <w:proofErr w:type="gramEnd"/>
            <w:r w:rsidRPr="00AA2671">
              <w:rPr>
                <w:rFonts w:ascii="Times New Roman" w:eastAsia="Calibri" w:hAnsi="Times New Roman" w:cs="Times New Roman"/>
                <w:sz w:val="24"/>
                <w:szCs w:val="24"/>
              </w:rPr>
              <w:t xml:space="preserve"> и транспортных средств воздушного транспорта в соответствии с требованиями законодательства.</w:t>
            </w:r>
          </w:p>
        </w:tc>
      </w:tr>
      <w:tr w:rsidR="0044298A" w:rsidRPr="00AA2671" w:rsidTr="006E2C50">
        <w:tc>
          <w:tcPr>
            <w:tcW w:w="993" w:type="dxa"/>
            <w:tcBorders>
              <w:left w:val="single" w:sz="4" w:space="0" w:color="auto"/>
              <w:right w:val="single" w:sz="4" w:space="0" w:color="auto"/>
            </w:tcBorders>
          </w:tcPr>
          <w:p w:rsidR="0044298A" w:rsidRPr="00AA2671" w:rsidRDefault="0044298A"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3.2</w:t>
            </w:r>
          </w:p>
        </w:tc>
        <w:tc>
          <w:tcPr>
            <w:tcW w:w="3260" w:type="dxa"/>
            <w:tcBorders>
              <w:left w:val="single" w:sz="4" w:space="0" w:color="auto"/>
              <w:right w:val="single" w:sz="4" w:space="0" w:color="auto"/>
            </w:tcBorders>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разрабатывать внутренние организационно-распорядительные документы, регламентированные положениями законодательства Российской Федерации о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применять навыки исполнения и </w:t>
            </w:r>
            <w:proofErr w:type="gramStart"/>
            <w:r w:rsidRPr="00AA2671">
              <w:rPr>
                <w:rFonts w:ascii="Times New Roman" w:hAnsi="Times New Roman" w:cs="Times New Roman"/>
                <w:bCs/>
                <w:sz w:val="24"/>
                <w:szCs w:val="24"/>
              </w:rPr>
              <w:t>контроля за</w:t>
            </w:r>
            <w:proofErr w:type="gramEnd"/>
            <w:r w:rsidRPr="00AA2671">
              <w:rPr>
                <w:rFonts w:ascii="Times New Roman" w:hAnsi="Times New Roman" w:cs="Times New Roman"/>
                <w:bCs/>
                <w:sz w:val="24"/>
                <w:szCs w:val="24"/>
              </w:rPr>
              <w:t xml:space="preserve"> исполнением принятых решений;</w:t>
            </w:r>
          </w:p>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анализировать работу персонала службы транспортной безопасности.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законодательных и нормативных правовых актов в области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44298A" w:rsidRPr="00AA2671" w:rsidRDefault="00F016ED" w:rsidP="00023F48">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w:t>
            </w:r>
            <w:r w:rsidRPr="00AA2671">
              <w:rPr>
                <w:rFonts w:ascii="Times New Roman" w:hAnsi="Times New Roman" w:cs="Times New Roman"/>
                <w:bCs/>
                <w:sz w:val="24"/>
                <w:szCs w:val="24"/>
              </w:rPr>
              <w:lastRenderedPageBreak/>
              <w:t>критические элементы объектов транспортной инфраструктуры и (или) транспортных средств.</w:t>
            </w:r>
            <w:proofErr w:type="gramEnd"/>
          </w:p>
        </w:tc>
        <w:tc>
          <w:tcPr>
            <w:tcW w:w="2432" w:type="dxa"/>
            <w:tcBorders>
              <w:top w:val="single" w:sz="4" w:space="0" w:color="auto"/>
              <w:left w:val="single" w:sz="4" w:space="0" w:color="auto"/>
              <w:bottom w:val="single" w:sz="4" w:space="0" w:color="auto"/>
              <w:right w:val="single" w:sz="4" w:space="0" w:color="auto"/>
            </w:tcBorders>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оформления документации (акты, журналы)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 разработки внутренних организационно-распорядительных документов, регламентированных положениями законодательства Российской Федерации о транспортной безопасности.</w:t>
            </w:r>
          </w:p>
        </w:tc>
      </w:tr>
      <w:tr w:rsidR="0044298A" w:rsidRPr="00AA2671" w:rsidTr="006E2C50">
        <w:trPr>
          <w:trHeight w:val="327"/>
        </w:trPr>
        <w:tc>
          <w:tcPr>
            <w:tcW w:w="993" w:type="dxa"/>
            <w:tcBorders>
              <w:left w:val="single" w:sz="4" w:space="0" w:color="auto"/>
              <w:right w:val="single" w:sz="4" w:space="0" w:color="auto"/>
            </w:tcBorders>
          </w:tcPr>
          <w:p w:rsidR="0044298A" w:rsidRPr="00AA2671" w:rsidRDefault="0044298A"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3.3</w:t>
            </w:r>
          </w:p>
        </w:tc>
        <w:tc>
          <w:tcPr>
            <w:tcW w:w="3260" w:type="dxa"/>
            <w:tcBorders>
              <w:left w:val="single" w:sz="4" w:space="0" w:color="auto"/>
              <w:right w:val="single" w:sz="4" w:space="0" w:color="auto"/>
            </w:tcBorders>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организовывать подготовку информационных и аналитических материалов о состоянии обеспечения транспортной безопасности объектов транспортной инфраструктуры и (или) транспортных средств;</w:t>
            </w:r>
          </w:p>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анализировать работу персонала службы транспортной безопасности.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законодательных и нормативных правовых актов в области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44298A" w:rsidRPr="00AA2671" w:rsidRDefault="00F016ED" w:rsidP="00023F48">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w:t>
            </w:r>
            <w:r w:rsidRPr="00AA2671">
              <w:rPr>
                <w:rFonts w:ascii="Times New Roman" w:hAnsi="Times New Roman" w:cs="Times New Roman"/>
                <w:bCs/>
                <w:sz w:val="24"/>
                <w:szCs w:val="24"/>
              </w:rPr>
              <w:lastRenderedPageBreak/>
              <w:t>критические элементы объектов транспортной инфраструктуры и (или) транспортных средств.</w:t>
            </w:r>
            <w:proofErr w:type="gramEnd"/>
          </w:p>
        </w:tc>
        <w:tc>
          <w:tcPr>
            <w:tcW w:w="2432" w:type="dxa"/>
            <w:tcBorders>
              <w:top w:val="single" w:sz="4" w:space="0" w:color="auto"/>
              <w:left w:val="single" w:sz="4" w:space="0" w:color="auto"/>
              <w:bottom w:val="single" w:sz="4" w:space="0" w:color="auto"/>
              <w:right w:val="single" w:sz="4" w:space="0" w:color="auto"/>
            </w:tcBorders>
          </w:tcPr>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формирования информационных и аналитических материалов о состоянии обеспечения транспортной безопасности объектов транспортной инфраструктуры и (или) транспортных средств.</w:t>
            </w:r>
          </w:p>
        </w:tc>
      </w:tr>
      <w:tr w:rsidR="0044298A" w:rsidRPr="00AA2671" w:rsidTr="006E2C50">
        <w:trPr>
          <w:trHeight w:val="327"/>
        </w:trPr>
        <w:tc>
          <w:tcPr>
            <w:tcW w:w="993" w:type="dxa"/>
            <w:tcBorders>
              <w:left w:val="single" w:sz="4" w:space="0" w:color="auto"/>
              <w:right w:val="single" w:sz="4" w:space="0" w:color="auto"/>
            </w:tcBorders>
          </w:tcPr>
          <w:p w:rsidR="0044298A" w:rsidRPr="00AA2671" w:rsidRDefault="0044298A"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3.4</w:t>
            </w:r>
          </w:p>
        </w:tc>
        <w:tc>
          <w:tcPr>
            <w:tcW w:w="3260" w:type="dxa"/>
            <w:tcBorders>
              <w:left w:val="single" w:sz="4" w:space="0" w:color="auto"/>
              <w:right w:val="single" w:sz="4" w:space="0" w:color="auto"/>
            </w:tcBorders>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проверять точность показаний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корректировать параметры работы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обновлять программное обеспечение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выявлять неисправности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проводить тестовые проверки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оценивать работоспособность систем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определять необходимость ремонта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заполнять технические журналы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составлять отчеты о проверках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вести учет калибровки средств досмотра и </w:t>
            </w:r>
            <w:r w:rsidRPr="00AA2671">
              <w:rPr>
                <w:rFonts w:ascii="Times New Roman" w:hAnsi="Times New Roman" w:cs="Times New Roman"/>
                <w:bCs/>
                <w:sz w:val="24"/>
                <w:szCs w:val="24"/>
              </w:rPr>
              <w:lastRenderedPageBreak/>
              <w:t>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оформлять акты тестирования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проводить профилактическое обслуживание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выполнять регулировку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устранять мелкие неисправности средств досмотра и технических средств обеспечения транспортной безопасности;</w:t>
            </w:r>
          </w:p>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проводить </w:t>
            </w:r>
            <w:proofErr w:type="gramStart"/>
            <w:r w:rsidRPr="00AA2671">
              <w:rPr>
                <w:rFonts w:ascii="Times New Roman" w:hAnsi="Times New Roman" w:cs="Times New Roman"/>
                <w:bCs/>
                <w:sz w:val="24"/>
                <w:szCs w:val="24"/>
              </w:rPr>
              <w:t>обучение персонала по использованию</w:t>
            </w:r>
            <w:proofErr w:type="gramEnd"/>
            <w:r w:rsidRPr="00AA2671">
              <w:rPr>
                <w:rFonts w:ascii="Times New Roman" w:hAnsi="Times New Roman" w:cs="Times New Roman"/>
                <w:bCs/>
                <w:sz w:val="24"/>
                <w:szCs w:val="24"/>
              </w:rPr>
              <w:t xml:space="preserve"> средств досмотра и технических средств обеспечения транспортной безопасности.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положения законодательных и нормативных правовых актов в области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F016ED" w:rsidRPr="00AA2671" w:rsidRDefault="00F016ED" w:rsidP="00023F48">
            <w:pPr>
              <w:rPr>
                <w:rFonts w:ascii="Times New Roman" w:hAnsi="Times New Roman" w:cs="Times New Roman"/>
                <w:bCs/>
                <w:sz w:val="24"/>
                <w:szCs w:val="24"/>
              </w:rPr>
            </w:pPr>
            <w:proofErr w:type="gramStart"/>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принцип работы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технические параметры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допустимые диапазоны настроек средств досмотра и технических средств </w:t>
            </w:r>
            <w:r w:rsidRPr="00AA2671">
              <w:rPr>
                <w:rFonts w:ascii="Times New Roman" w:hAnsi="Times New Roman" w:cs="Times New Roman"/>
                <w:bCs/>
                <w:sz w:val="24"/>
                <w:szCs w:val="24"/>
              </w:rPr>
              <w:lastRenderedPageBreak/>
              <w:t>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требования к калибровке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нормы чувствительности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алгоритмы тестирования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проведения калибровки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методы проверки работоспособности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стандарты настройки чувствительности средств досмотра и технических средств обеспечения транспортной безопасности;</w:t>
            </w:r>
          </w:p>
          <w:p w:rsidR="00F016ED"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правила технического обслуживания средств досмотра и технических средств обеспечения транспортной безопасности;</w:t>
            </w:r>
          </w:p>
          <w:p w:rsidR="0044298A" w:rsidRPr="00AA2671" w:rsidRDefault="00F016ED"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регламенты технического обслуживания средств досмотра и технических средств обеспечения транспортной безопасности.</w:t>
            </w:r>
          </w:p>
        </w:tc>
        <w:tc>
          <w:tcPr>
            <w:tcW w:w="2432" w:type="dxa"/>
            <w:tcBorders>
              <w:top w:val="single" w:sz="4" w:space="0" w:color="auto"/>
              <w:left w:val="single" w:sz="4" w:space="0" w:color="auto"/>
              <w:bottom w:val="single" w:sz="4" w:space="0" w:color="auto"/>
              <w:right w:val="single" w:sz="4" w:space="0" w:color="auto"/>
            </w:tcBorders>
          </w:tcPr>
          <w:p w:rsidR="00F016ED"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00F016ED" w:rsidRPr="00AA2671">
              <w:rPr>
                <w:rFonts w:ascii="Times New Roman" w:hAnsi="Times New Roman" w:cs="Times New Roman"/>
                <w:bCs/>
                <w:sz w:val="24"/>
                <w:szCs w:val="24"/>
              </w:rPr>
              <w:t>калибровк</w:t>
            </w:r>
            <w:r w:rsidRPr="00AA2671">
              <w:rPr>
                <w:rFonts w:ascii="Times New Roman" w:hAnsi="Times New Roman" w:cs="Times New Roman"/>
                <w:bCs/>
                <w:sz w:val="24"/>
                <w:szCs w:val="24"/>
              </w:rPr>
              <w:t>и</w:t>
            </w:r>
            <w:r w:rsidR="00F016ED" w:rsidRPr="00AA2671">
              <w:rPr>
                <w:rFonts w:ascii="Times New Roman" w:hAnsi="Times New Roman" w:cs="Times New Roman"/>
                <w:bCs/>
                <w:sz w:val="24"/>
                <w:szCs w:val="24"/>
              </w:rPr>
              <w:t xml:space="preserve"> средств досмотра и технических средств обеспечения транспортной безопасности;</w:t>
            </w:r>
          </w:p>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00F016ED" w:rsidRPr="00AA2671">
              <w:rPr>
                <w:rFonts w:ascii="Times New Roman" w:hAnsi="Times New Roman" w:cs="Times New Roman"/>
                <w:bCs/>
                <w:sz w:val="24"/>
                <w:szCs w:val="24"/>
              </w:rPr>
              <w:t>настройк</w:t>
            </w:r>
            <w:r w:rsidRPr="00AA2671">
              <w:rPr>
                <w:rFonts w:ascii="Times New Roman" w:hAnsi="Times New Roman" w:cs="Times New Roman"/>
                <w:bCs/>
                <w:sz w:val="24"/>
                <w:szCs w:val="24"/>
              </w:rPr>
              <w:t>и</w:t>
            </w:r>
            <w:r w:rsidR="00F016ED" w:rsidRPr="00AA2671">
              <w:rPr>
                <w:rFonts w:ascii="Times New Roman" w:hAnsi="Times New Roman" w:cs="Times New Roman"/>
                <w:bCs/>
                <w:sz w:val="24"/>
                <w:szCs w:val="24"/>
              </w:rPr>
              <w:t xml:space="preserve"> уровня чувствительности средств досмотра и технических средств обеспечения транспортной безопасности.</w:t>
            </w:r>
          </w:p>
        </w:tc>
      </w:tr>
      <w:tr w:rsidR="0044298A" w:rsidRPr="00AA2671" w:rsidTr="006E2C50">
        <w:trPr>
          <w:trHeight w:val="327"/>
        </w:trPr>
        <w:tc>
          <w:tcPr>
            <w:tcW w:w="993" w:type="dxa"/>
            <w:tcBorders>
              <w:left w:val="single" w:sz="4" w:space="0" w:color="auto"/>
              <w:right w:val="single" w:sz="4" w:space="0" w:color="auto"/>
            </w:tcBorders>
          </w:tcPr>
          <w:p w:rsidR="0044298A" w:rsidRPr="00AA2671" w:rsidRDefault="0044298A" w:rsidP="00865620">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3.5</w:t>
            </w:r>
          </w:p>
        </w:tc>
        <w:tc>
          <w:tcPr>
            <w:tcW w:w="3260" w:type="dxa"/>
            <w:tcBorders>
              <w:left w:val="single" w:sz="4" w:space="0" w:color="auto"/>
              <w:right w:val="single" w:sz="4" w:space="0" w:color="auto"/>
            </w:tcBorders>
          </w:tcPr>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информировать уполномоченных подразделений территориальных органов Министерства внутренних </w:t>
            </w:r>
            <w:r w:rsidRPr="00AA2671">
              <w:rPr>
                <w:rFonts w:ascii="Times New Roman" w:hAnsi="Times New Roman" w:cs="Times New Roman"/>
                <w:bCs/>
                <w:sz w:val="24"/>
                <w:szCs w:val="24"/>
              </w:rPr>
              <w:lastRenderedPageBreak/>
              <w:t>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контролировать информирование уполномоченных </w:t>
            </w:r>
            <w:proofErr w:type="gramStart"/>
            <w:r w:rsidRPr="00AA2671">
              <w:rPr>
                <w:rFonts w:ascii="Times New Roman" w:hAnsi="Times New Roman" w:cs="Times New Roman"/>
                <w:bCs/>
                <w:sz w:val="24"/>
                <w:szCs w:val="24"/>
              </w:rPr>
              <w:t>подразделений территориальных органов Министерства внутренних дел Российской Федерации</w:t>
            </w:r>
            <w:proofErr w:type="gramEnd"/>
            <w:r w:rsidRPr="00AA2671">
              <w:rPr>
                <w:rFonts w:ascii="Times New Roman" w:hAnsi="Times New Roman" w:cs="Times New Roman"/>
                <w:bCs/>
                <w:sz w:val="24"/>
                <w:szCs w:val="24"/>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65620" w:rsidRPr="00AA2671" w:rsidRDefault="00865620" w:rsidP="00023F48">
            <w:pPr>
              <w:rPr>
                <w:rFonts w:ascii="Times New Roman" w:eastAsia="Calibri" w:hAnsi="Times New Roman" w:cs="Times New Roman"/>
                <w:sz w:val="24"/>
                <w:szCs w:val="24"/>
              </w:rPr>
            </w:pPr>
            <w:r w:rsidRPr="00AA2671">
              <w:rPr>
                <w:rFonts w:ascii="Times New Roman" w:eastAsia="Calibri" w:hAnsi="Times New Roman" w:cs="Times New Roman"/>
                <w:sz w:val="24"/>
                <w:szCs w:val="24"/>
              </w:rPr>
              <w:lastRenderedPageBreak/>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положения законодательных и нормативных правовых актов в области обеспечения транспортной </w:t>
            </w:r>
            <w:r w:rsidRPr="00AA2671">
              <w:rPr>
                <w:rFonts w:ascii="Times New Roman" w:eastAsia="Calibri" w:hAnsi="Times New Roman" w:cs="Times New Roman"/>
                <w:sz w:val="24"/>
                <w:szCs w:val="24"/>
              </w:rPr>
              <w:lastRenderedPageBreak/>
              <w:t>безопасности;</w:t>
            </w:r>
          </w:p>
          <w:p w:rsidR="00865620" w:rsidRPr="00AA2671" w:rsidRDefault="00865620" w:rsidP="00023F48">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865620" w:rsidRPr="00AA2671" w:rsidRDefault="00865620" w:rsidP="00023F48">
            <w:pPr>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(или) транспортных средств;</w:t>
            </w:r>
          </w:p>
          <w:p w:rsidR="00865620" w:rsidRPr="00AA2671" w:rsidRDefault="00865620" w:rsidP="00023F48">
            <w:pPr>
              <w:autoSpaceDE w:val="0"/>
              <w:autoSpaceDN w:val="0"/>
              <w:adjustRightInd w:val="0"/>
              <w:rPr>
                <w:rFonts w:ascii="Times New Roman" w:eastAsia="Calibri" w:hAnsi="Times New Roman" w:cs="Times New Roman"/>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права и обязанности субъектов транспортной инфраструктуры и перевозчиков в области обеспечения транспортной безопасности;</w:t>
            </w:r>
          </w:p>
          <w:p w:rsidR="0044298A" w:rsidRPr="00AA2671" w:rsidRDefault="00865620" w:rsidP="00023F48">
            <w:pPr>
              <w:rPr>
                <w:rFonts w:ascii="Times New Roman" w:hAnsi="Times New Roman" w:cs="Times New Roman"/>
                <w:bCs/>
                <w:sz w:val="24"/>
                <w:szCs w:val="24"/>
              </w:rPr>
            </w:pPr>
            <w:r w:rsidRPr="00AA2671">
              <w:rPr>
                <w:rFonts w:ascii="Times New Roman" w:eastAsia="Calibri" w:hAnsi="Times New Roman" w:cs="Times New Roman"/>
                <w:sz w:val="24"/>
                <w:szCs w:val="24"/>
              </w:rPr>
              <w:t>-</w:t>
            </w:r>
            <w:r w:rsidR="00023F48">
              <w:rPr>
                <w:rFonts w:ascii="Times New Roman" w:eastAsia="Calibri" w:hAnsi="Times New Roman" w:cs="Times New Roman"/>
                <w:sz w:val="24"/>
                <w:szCs w:val="24"/>
              </w:rPr>
              <w:t xml:space="preserve"> </w:t>
            </w:r>
            <w:r w:rsidRPr="00AA2671">
              <w:rPr>
                <w:rFonts w:ascii="Times New Roman" w:eastAsia="Calibri" w:hAnsi="Times New Roman" w:cs="Times New Roman"/>
                <w:sz w:val="24"/>
                <w:szCs w:val="24"/>
              </w:rPr>
              <w:t xml:space="preserve">методы </w:t>
            </w:r>
            <w:proofErr w:type="gramStart"/>
            <w:r w:rsidRPr="00AA2671">
              <w:rPr>
                <w:rFonts w:ascii="Times New Roman" w:eastAsia="Calibri" w:hAnsi="Times New Roman" w:cs="Times New Roman"/>
                <w:sz w:val="24"/>
                <w:szCs w:val="24"/>
              </w:rPr>
              <w:t>информирования уполномоченных подразделений территориальных органов Министерства внутренних дел Российской Федерации</w:t>
            </w:r>
            <w:proofErr w:type="gramEnd"/>
            <w:r w:rsidRPr="00AA2671">
              <w:rPr>
                <w:rFonts w:ascii="Times New Roman" w:eastAsia="Calibri" w:hAnsi="Times New Roman" w:cs="Times New Roman"/>
                <w:sz w:val="24"/>
                <w:szCs w:val="24"/>
              </w:rPr>
              <w:t xml:space="preserve">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tc>
        <w:tc>
          <w:tcPr>
            <w:tcW w:w="2432" w:type="dxa"/>
            <w:tcBorders>
              <w:top w:val="single" w:sz="4" w:space="0" w:color="auto"/>
              <w:left w:val="single" w:sz="4" w:space="0" w:color="auto"/>
              <w:bottom w:val="single" w:sz="4" w:space="0" w:color="auto"/>
              <w:right w:val="single" w:sz="4" w:space="0" w:color="auto"/>
            </w:tcBorders>
          </w:tcPr>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информирования уполномоченных </w:t>
            </w:r>
            <w:proofErr w:type="gramStart"/>
            <w:r w:rsidRPr="00AA2671">
              <w:rPr>
                <w:rFonts w:ascii="Times New Roman" w:hAnsi="Times New Roman" w:cs="Times New Roman"/>
                <w:bCs/>
                <w:sz w:val="24"/>
                <w:szCs w:val="24"/>
              </w:rPr>
              <w:t xml:space="preserve">подразделений территориальных органов </w:t>
            </w:r>
            <w:r w:rsidRPr="00AA2671">
              <w:rPr>
                <w:rFonts w:ascii="Times New Roman" w:hAnsi="Times New Roman" w:cs="Times New Roman"/>
                <w:bCs/>
                <w:sz w:val="24"/>
                <w:szCs w:val="24"/>
              </w:rPr>
              <w:lastRenderedPageBreak/>
              <w:t>Министерства внутренних дел Российской Федерации</w:t>
            </w:r>
            <w:proofErr w:type="gramEnd"/>
            <w:r w:rsidRPr="00AA2671">
              <w:rPr>
                <w:rFonts w:ascii="Times New Roman" w:hAnsi="Times New Roman" w:cs="Times New Roman"/>
                <w:bCs/>
                <w:sz w:val="24"/>
                <w:szCs w:val="24"/>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r>
      <w:tr w:rsidR="0044298A" w:rsidRPr="00AA2671" w:rsidTr="006E2C50">
        <w:trPr>
          <w:trHeight w:val="327"/>
        </w:trPr>
        <w:tc>
          <w:tcPr>
            <w:tcW w:w="993" w:type="dxa"/>
            <w:tcBorders>
              <w:left w:val="single" w:sz="4" w:space="0" w:color="auto"/>
              <w:bottom w:val="single" w:sz="4" w:space="0" w:color="auto"/>
              <w:right w:val="single" w:sz="4" w:space="0" w:color="auto"/>
            </w:tcBorders>
          </w:tcPr>
          <w:p w:rsidR="0044298A" w:rsidRPr="00AA2671" w:rsidRDefault="0044298A" w:rsidP="0044298A">
            <w:pPr>
              <w:rPr>
                <w:rFonts w:ascii="Times New Roman" w:hAnsi="Times New Roman" w:cs="Times New Roman"/>
                <w:bCs/>
                <w:sz w:val="24"/>
                <w:szCs w:val="24"/>
              </w:rPr>
            </w:pPr>
            <w:r w:rsidRPr="00AA2671">
              <w:rPr>
                <w:rFonts w:ascii="Times New Roman" w:hAnsi="Times New Roman" w:cs="Times New Roman"/>
                <w:bCs/>
                <w:sz w:val="24"/>
                <w:szCs w:val="24"/>
              </w:rPr>
              <w:lastRenderedPageBreak/>
              <w:t>ПК 3</w:t>
            </w:r>
            <w:r w:rsidR="00865620" w:rsidRPr="00AA2671">
              <w:rPr>
                <w:rFonts w:ascii="Times New Roman" w:hAnsi="Times New Roman" w:cs="Times New Roman"/>
                <w:bCs/>
                <w:sz w:val="24"/>
                <w:szCs w:val="24"/>
              </w:rPr>
              <w:t>.6</w:t>
            </w:r>
          </w:p>
        </w:tc>
        <w:tc>
          <w:tcPr>
            <w:tcW w:w="3260" w:type="dxa"/>
            <w:tcBorders>
              <w:left w:val="single" w:sz="4" w:space="0" w:color="auto"/>
              <w:bottom w:val="single" w:sz="4" w:space="0" w:color="auto"/>
              <w:right w:val="single" w:sz="4" w:space="0" w:color="auto"/>
            </w:tcBorders>
          </w:tcPr>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оперативно принимать соответствующие </w:t>
            </w:r>
            <w:r w:rsidRPr="00AA2671">
              <w:rPr>
                <w:rFonts w:ascii="Times New Roman" w:hAnsi="Times New Roman" w:cs="Times New Roman"/>
                <w:bCs/>
                <w:sz w:val="24"/>
                <w:szCs w:val="24"/>
              </w:rPr>
              <w:lastRenderedPageBreak/>
              <w:t>законодательству решения в случае угрозы и (или) совершении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согласовывать действия подразделений транспортной безопасности с федеральными органами исполнительной власти субъектов Российской Федерации в случае угрозы и (или) совершении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-оценивать ситуацию на объекте транспортной инфраструктуре в случае угрозы и (или) совершении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кратко и четко формулировать сообщения об угрозах и (или) совершении актов незаконного вмешательства в соответствии с законодательством;</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-использовать средства оповещения в случае угрозы и (или) совершении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работать с документацией ограниченного доступа;</w:t>
            </w:r>
          </w:p>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использовать средства защиты информации.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положения законодательных и </w:t>
            </w:r>
            <w:r w:rsidRPr="00AA2671">
              <w:rPr>
                <w:rFonts w:ascii="Times New Roman" w:hAnsi="Times New Roman" w:cs="Times New Roman"/>
                <w:bCs/>
                <w:sz w:val="24"/>
                <w:szCs w:val="24"/>
              </w:rPr>
              <w:lastRenderedPageBreak/>
              <w:t>нормативных правовых актов в области обеспечения транспортной безопасности;</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(или) транспортных средств;</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структура и полномочия федеральных органов исполнительной власти в области обеспечения транспортной безопасности;</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права и обязанности субъектов транспортной инфраструктуры и перевозчиков в области обеспечения транспортной безопасности.</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методы взаимодействия с федеральными органами исполнительной власти субъектов Российской Федерации в случае угрозы и (или) совершении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регламенты взаимодействия с федеральными органами исполнительной власти субъектов Российской Федерации в случае угрозы и (или) совершении актов незаконного </w:t>
            </w:r>
            <w:r w:rsidRPr="00AA2671">
              <w:rPr>
                <w:rFonts w:ascii="Times New Roman" w:hAnsi="Times New Roman" w:cs="Times New Roman"/>
                <w:bCs/>
                <w:sz w:val="24"/>
                <w:szCs w:val="24"/>
              </w:rPr>
              <w:lastRenderedPageBreak/>
              <w:t>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схемы оповещения и методы оперативной связи с федеральными органами исполнительной власти субъектов Российской Федерации в случае угрозы и (или) совершении актов незаконного вмешательства;</w:t>
            </w:r>
          </w:p>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алгоритмы межведомственного </w:t>
            </w:r>
            <w:proofErr w:type="gramStart"/>
            <w:r w:rsidRPr="00AA2671">
              <w:rPr>
                <w:rFonts w:ascii="Times New Roman" w:hAnsi="Times New Roman" w:cs="Times New Roman"/>
                <w:bCs/>
                <w:sz w:val="24"/>
                <w:szCs w:val="24"/>
              </w:rPr>
              <w:t>взаимодействия федеральных органов исполнительной власти субъектов Российской Федерации</w:t>
            </w:r>
            <w:proofErr w:type="gramEnd"/>
            <w:r w:rsidRPr="00AA2671">
              <w:rPr>
                <w:rFonts w:ascii="Times New Roman" w:hAnsi="Times New Roman" w:cs="Times New Roman"/>
                <w:bCs/>
                <w:sz w:val="24"/>
                <w:szCs w:val="24"/>
              </w:rPr>
              <w:t xml:space="preserve"> в случае угрозы и (или) совершении актов незаконного вмешательства.</w:t>
            </w:r>
          </w:p>
        </w:tc>
        <w:tc>
          <w:tcPr>
            <w:tcW w:w="2432" w:type="dxa"/>
            <w:tcBorders>
              <w:top w:val="single" w:sz="4" w:space="0" w:color="auto"/>
              <w:left w:val="single" w:sz="4" w:space="0" w:color="auto"/>
              <w:bottom w:val="single" w:sz="4" w:space="0" w:color="auto"/>
              <w:right w:val="single" w:sz="4" w:space="0" w:color="auto"/>
            </w:tcBorders>
          </w:tcPr>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lastRenderedPageBreak/>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 xml:space="preserve">взаимодействия с федеральными </w:t>
            </w:r>
            <w:r w:rsidRPr="00AA2671">
              <w:rPr>
                <w:rFonts w:ascii="Times New Roman" w:hAnsi="Times New Roman" w:cs="Times New Roman"/>
                <w:bCs/>
                <w:sz w:val="24"/>
                <w:szCs w:val="24"/>
              </w:rPr>
              <w:lastRenderedPageBreak/>
              <w:t>органами исполнительной власти субъектов Российской Федерации в случае угрозы актов незаконного вмешательства;</w:t>
            </w:r>
          </w:p>
          <w:p w:rsidR="00865620"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взаимодействия с федеральными органами исполнительной власти субъектов Российской Федерации в случае совершения актов незаконного вмешательства;</w:t>
            </w:r>
          </w:p>
          <w:p w:rsidR="0044298A" w:rsidRPr="00AA2671" w:rsidRDefault="00865620" w:rsidP="00023F48">
            <w:pPr>
              <w:rPr>
                <w:rFonts w:ascii="Times New Roman" w:hAnsi="Times New Roman" w:cs="Times New Roman"/>
                <w:bCs/>
                <w:sz w:val="24"/>
                <w:szCs w:val="24"/>
              </w:rPr>
            </w:pPr>
            <w:r w:rsidRPr="00AA2671">
              <w:rPr>
                <w:rFonts w:ascii="Times New Roman" w:hAnsi="Times New Roman" w:cs="Times New Roman"/>
                <w:bCs/>
                <w:sz w:val="24"/>
                <w:szCs w:val="24"/>
              </w:rPr>
              <w:t>-</w:t>
            </w:r>
            <w:r w:rsidR="00023F48">
              <w:rPr>
                <w:rFonts w:ascii="Times New Roman" w:hAnsi="Times New Roman" w:cs="Times New Roman"/>
                <w:bCs/>
                <w:sz w:val="24"/>
                <w:szCs w:val="24"/>
              </w:rPr>
              <w:t xml:space="preserve"> </w:t>
            </w:r>
            <w:r w:rsidRPr="00AA2671">
              <w:rPr>
                <w:rFonts w:ascii="Times New Roman" w:hAnsi="Times New Roman" w:cs="Times New Roman"/>
                <w:bCs/>
                <w:sz w:val="24"/>
                <w:szCs w:val="24"/>
              </w:rPr>
              <w:t>координирования действий подразделения транспортной безопасности с действиями федеральных органов исполнительной власти субъектов Российской Федерации в случае угрозы и (или) совершении актов незаконного вмешательства.</w:t>
            </w:r>
          </w:p>
        </w:tc>
      </w:tr>
    </w:tbl>
    <w:p w:rsidR="00966A6C" w:rsidRPr="00AA2671" w:rsidRDefault="00966A6C" w:rsidP="00966A6C">
      <w:pPr>
        <w:ind w:firstLine="709"/>
        <w:rPr>
          <w:rFonts w:ascii="Times New Roman" w:eastAsia="Times New Roman" w:hAnsi="Times New Roman" w:cs="Times New Roman"/>
          <w:sz w:val="24"/>
          <w:szCs w:val="24"/>
          <w:lang w:eastAsia="ru-RU"/>
        </w:rPr>
      </w:pPr>
    </w:p>
    <w:p w:rsidR="00966A6C" w:rsidRPr="00AA2671" w:rsidRDefault="00966A6C" w:rsidP="00966A6C">
      <w:pPr>
        <w:pStyle w:val="1f"/>
        <w:rPr>
          <w:rFonts w:ascii="Times New Roman" w:hAnsi="Times New Roman"/>
        </w:rPr>
      </w:pPr>
      <w:bookmarkStart w:id="169" w:name="_Toc200025467"/>
      <w:bookmarkStart w:id="170" w:name="_Toc200025643"/>
      <w:bookmarkStart w:id="171" w:name="_Toc206498339"/>
      <w:bookmarkStart w:id="172" w:name="_Toc206498385"/>
      <w:bookmarkStart w:id="173" w:name="_Toc206498427"/>
      <w:r w:rsidRPr="00AA2671">
        <w:rPr>
          <w:rFonts w:ascii="Times New Roman" w:hAnsi="Times New Roman"/>
        </w:rPr>
        <w:t>2. Структура и содержание профессионального модуля</w:t>
      </w:r>
      <w:bookmarkEnd w:id="169"/>
      <w:bookmarkEnd w:id="170"/>
      <w:bookmarkEnd w:id="171"/>
      <w:bookmarkEnd w:id="172"/>
      <w:bookmarkEnd w:id="173"/>
    </w:p>
    <w:p w:rsidR="00966A6C" w:rsidRPr="00AA2671" w:rsidRDefault="00966A6C" w:rsidP="00966A6C">
      <w:pPr>
        <w:pStyle w:val="114"/>
        <w:rPr>
          <w:rFonts w:ascii="Times New Roman" w:hAnsi="Times New Roman"/>
        </w:rPr>
      </w:pPr>
      <w:bookmarkStart w:id="174" w:name="_Toc200025468"/>
      <w:bookmarkStart w:id="175" w:name="_Toc200025644"/>
      <w:bookmarkStart w:id="176" w:name="_Toc206498340"/>
      <w:bookmarkStart w:id="177" w:name="_Toc206498386"/>
      <w:bookmarkStart w:id="178" w:name="_Toc206498428"/>
      <w:r w:rsidRPr="00AA2671">
        <w:rPr>
          <w:rFonts w:ascii="Times New Roman" w:hAnsi="Times New Roman"/>
        </w:rPr>
        <w:t>2.1. Трудоемкость освоения модуля</w:t>
      </w:r>
      <w:bookmarkEnd w:id="174"/>
      <w:bookmarkEnd w:id="175"/>
      <w:bookmarkEnd w:id="176"/>
      <w:bookmarkEnd w:id="177"/>
      <w:bookmarkEnd w:id="178"/>
      <w:r w:rsidRPr="00AA2671">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66A6C" w:rsidRPr="00D730EB" w:rsidTr="00EF5FA3">
        <w:trPr>
          <w:trHeight w:val="23"/>
        </w:trPr>
        <w:tc>
          <w:tcPr>
            <w:tcW w:w="2460" w:type="pct"/>
            <w:vAlign w:val="center"/>
          </w:tcPr>
          <w:p w:rsidR="00966A6C" w:rsidRPr="00C370B5" w:rsidRDefault="00966A6C" w:rsidP="00EF5FA3">
            <w:pPr>
              <w:jc w:val="center"/>
              <w:rPr>
                <w:rFonts w:ascii="Times New Roman" w:hAnsi="Times New Roman" w:cs="Times New Roman"/>
                <w:b/>
                <w:sz w:val="24"/>
                <w:szCs w:val="24"/>
              </w:rPr>
            </w:pPr>
            <w:r w:rsidRPr="00C370B5">
              <w:rPr>
                <w:rFonts w:ascii="Times New Roman" w:hAnsi="Times New Roman" w:cs="Times New Roman"/>
                <w:b/>
                <w:sz w:val="24"/>
                <w:szCs w:val="24"/>
              </w:rPr>
              <w:t>Наименование составных частей модуля</w:t>
            </w:r>
          </w:p>
        </w:tc>
        <w:tc>
          <w:tcPr>
            <w:tcW w:w="1195" w:type="pct"/>
            <w:vAlign w:val="center"/>
          </w:tcPr>
          <w:p w:rsidR="00966A6C" w:rsidRPr="00C370B5" w:rsidRDefault="00966A6C" w:rsidP="00EF5FA3">
            <w:pPr>
              <w:jc w:val="center"/>
              <w:rPr>
                <w:rFonts w:ascii="Times New Roman" w:hAnsi="Times New Roman" w:cs="Times New Roman"/>
                <w:b/>
                <w:iCs/>
                <w:sz w:val="24"/>
                <w:szCs w:val="24"/>
              </w:rPr>
            </w:pPr>
            <w:r w:rsidRPr="00C370B5">
              <w:rPr>
                <w:rFonts w:ascii="Times New Roman" w:hAnsi="Times New Roman" w:cs="Times New Roman"/>
                <w:b/>
                <w:iCs/>
                <w:sz w:val="24"/>
                <w:szCs w:val="24"/>
              </w:rPr>
              <w:t>Объем в часах</w:t>
            </w:r>
          </w:p>
        </w:tc>
        <w:tc>
          <w:tcPr>
            <w:tcW w:w="1345" w:type="pct"/>
          </w:tcPr>
          <w:p w:rsidR="00966A6C" w:rsidRPr="009B43C5" w:rsidRDefault="00966A6C" w:rsidP="00EF5FA3">
            <w:pPr>
              <w:jc w:val="center"/>
              <w:rPr>
                <w:rFonts w:ascii="Times New Roman" w:hAnsi="Times New Roman" w:cs="Times New Roman"/>
                <w:b/>
                <w:iCs/>
                <w:sz w:val="24"/>
                <w:szCs w:val="24"/>
              </w:rPr>
            </w:pPr>
            <w:r w:rsidRPr="009B43C5">
              <w:rPr>
                <w:rFonts w:ascii="Times New Roman" w:hAnsi="Times New Roman" w:cs="Times New Roman"/>
                <w:b/>
                <w:sz w:val="24"/>
                <w:szCs w:val="24"/>
              </w:rPr>
              <w:t>В т.ч. в форме практ. подготовки</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Учебные занятия</w:t>
            </w:r>
          </w:p>
        </w:tc>
        <w:tc>
          <w:tcPr>
            <w:tcW w:w="1195" w:type="pct"/>
            <w:vAlign w:val="center"/>
          </w:tcPr>
          <w:p w:rsidR="00966A6C" w:rsidRPr="00C370B5" w:rsidRDefault="00D730EB" w:rsidP="00EF5FA3">
            <w:pPr>
              <w:jc w:val="center"/>
              <w:rPr>
                <w:rFonts w:ascii="Times New Roman" w:hAnsi="Times New Roman" w:cs="Times New Roman"/>
                <w:bCs/>
                <w:sz w:val="24"/>
                <w:szCs w:val="24"/>
              </w:rPr>
            </w:pPr>
            <w:r w:rsidRPr="00C370B5">
              <w:rPr>
                <w:rFonts w:ascii="Times New Roman" w:hAnsi="Times New Roman" w:cs="Times New Roman"/>
                <w:bCs/>
                <w:sz w:val="24"/>
                <w:szCs w:val="24"/>
              </w:rPr>
              <w:t>182</w:t>
            </w:r>
          </w:p>
        </w:tc>
        <w:tc>
          <w:tcPr>
            <w:tcW w:w="1345" w:type="pct"/>
            <w:vAlign w:val="center"/>
          </w:tcPr>
          <w:p w:rsidR="00966A6C" w:rsidRPr="009B43C5" w:rsidRDefault="00D92CB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94</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Курсовая работа (проект)</w:t>
            </w:r>
          </w:p>
        </w:tc>
        <w:tc>
          <w:tcPr>
            <w:tcW w:w="1195" w:type="pct"/>
            <w:vAlign w:val="center"/>
          </w:tcPr>
          <w:p w:rsidR="00966A6C" w:rsidRPr="00C370B5" w:rsidRDefault="00D730EB" w:rsidP="00EF5FA3">
            <w:pPr>
              <w:jc w:val="center"/>
              <w:rPr>
                <w:rFonts w:ascii="Times New Roman" w:hAnsi="Times New Roman" w:cs="Times New Roman"/>
                <w:bCs/>
                <w:sz w:val="24"/>
                <w:szCs w:val="24"/>
              </w:rPr>
            </w:pPr>
            <w:r w:rsidRPr="00C370B5">
              <w:rPr>
                <w:rFonts w:ascii="Times New Roman" w:hAnsi="Times New Roman" w:cs="Times New Roman"/>
                <w:bCs/>
                <w:sz w:val="24"/>
                <w:szCs w:val="24"/>
              </w:rPr>
              <w:t>16</w:t>
            </w:r>
          </w:p>
        </w:tc>
        <w:tc>
          <w:tcPr>
            <w:tcW w:w="1345" w:type="pct"/>
            <w:vAlign w:val="center"/>
          </w:tcPr>
          <w:p w:rsidR="00966A6C" w:rsidRPr="009B43C5" w:rsidRDefault="00D92CB7" w:rsidP="00D730EB">
            <w:pPr>
              <w:jc w:val="center"/>
              <w:rPr>
                <w:rFonts w:ascii="Times New Roman" w:hAnsi="Times New Roman" w:cs="Times New Roman"/>
                <w:bCs/>
                <w:sz w:val="24"/>
                <w:szCs w:val="24"/>
              </w:rPr>
            </w:pPr>
            <w:r w:rsidRPr="009B43C5">
              <w:rPr>
                <w:rFonts w:ascii="Times New Roman" w:hAnsi="Times New Roman" w:cs="Times New Roman"/>
                <w:bCs/>
                <w:sz w:val="24"/>
                <w:szCs w:val="24"/>
              </w:rPr>
              <w:t>16</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Самостоятельная работа</w:t>
            </w:r>
          </w:p>
        </w:tc>
        <w:tc>
          <w:tcPr>
            <w:tcW w:w="1195" w:type="pct"/>
            <w:vAlign w:val="center"/>
          </w:tcPr>
          <w:p w:rsidR="00966A6C" w:rsidRPr="00C370B5" w:rsidRDefault="00966A6C" w:rsidP="00EF5FA3">
            <w:pPr>
              <w:jc w:val="center"/>
              <w:rPr>
                <w:rFonts w:ascii="Times New Roman" w:hAnsi="Times New Roman" w:cs="Times New Roman"/>
                <w:bCs/>
                <w:sz w:val="24"/>
                <w:szCs w:val="24"/>
              </w:rPr>
            </w:pPr>
            <w:r w:rsidRPr="00C370B5">
              <w:rPr>
                <w:rFonts w:ascii="Times New Roman" w:hAnsi="Times New Roman" w:cs="Times New Roman"/>
                <w:bCs/>
                <w:sz w:val="24"/>
                <w:szCs w:val="24"/>
              </w:rPr>
              <w:t>-</w:t>
            </w:r>
          </w:p>
        </w:tc>
        <w:tc>
          <w:tcPr>
            <w:tcW w:w="1345" w:type="pct"/>
            <w:vAlign w:val="center"/>
          </w:tcPr>
          <w:p w:rsidR="00966A6C" w:rsidRPr="009B43C5" w:rsidRDefault="00966A6C"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Практика, в т.ч.:</w:t>
            </w:r>
          </w:p>
        </w:tc>
        <w:tc>
          <w:tcPr>
            <w:tcW w:w="1195" w:type="pct"/>
            <w:vAlign w:val="center"/>
          </w:tcPr>
          <w:p w:rsidR="00966A6C" w:rsidRPr="00C370B5" w:rsidRDefault="00D92CB7" w:rsidP="00EF5FA3">
            <w:pPr>
              <w:jc w:val="center"/>
              <w:rPr>
                <w:rFonts w:ascii="Times New Roman" w:hAnsi="Times New Roman" w:cs="Times New Roman"/>
                <w:bCs/>
                <w:sz w:val="24"/>
                <w:szCs w:val="24"/>
              </w:rPr>
            </w:pPr>
            <w:r w:rsidRPr="00C370B5">
              <w:rPr>
                <w:rFonts w:ascii="Times New Roman" w:hAnsi="Times New Roman" w:cs="Times New Roman"/>
                <w:bCs/>
                <w:sz w:val="24"/>
                <w:szCs w:val="24"/>
              </w:rPr>
              <w:t>216</w:t>
            </w:r>
          </w:p>
        </w:tc>
        <w:tc>
          <w:tcPr>
            <w:tcW w:w="1345" w:type="pct"/>
            <w:vAlign w:val="center"/>
          </w:tcPr>
          <w:p w:rsidR="00966A6C" w:rsidRPr="009B43C5" w:rsidRDefault="00D92CB7" w:rsidP="00EF5FA3">
            <w:pPr>
              <w:jc w:val="center"/>
              <w:rPr>
                <w:rFonts w:ascii="Times New Roman" w:hAnsi="Times New Roman" w:cs="Times New Roman"/>
                <w:bCs/>
                <w:sz w:val="24"/>
                <w:szCs w:val="24"/>
              </w:rPr>
            </w:pPr>
            <w:r w:rsidRPr="009B43C5">
              <w:rPr>
                <w:rFonts w:ascii="Times New Roman" w:hAnsi="Times New Roman" w:cs="Times New Roman"/>
                <w:bCs/>
                <w:sz w:val="24"/>
                <w:szCs w:val="24"/>
              </w:rPr>
              <w:t>216</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производственная</w:t>
            </w:r>
          </w:p>
        </w:tc>
        <w:tc>
          <w:tcPr>
            <w:tcW w:w="1195" w:type="pct"/>
            <w:vAlign w:val="center"/>
          </w:tcPr>
          <w:p w:rsidR="00966A6C" w:rsidRPr="00C370B5" w:rsidRDefault="00D730EB" w:rsidP="00EF5FA3">
            <w:pPr>
              <w:jc w:val="center"/>
              <w:rPr>
                <w:rFonts w:ascii="Times New Roman" w:hAnsi="Times New Roman" w:cs="Times New Roman"/>
                <w:bCs/>
                <w:iCs/>
                <w:sz w:val="24"/>
                <w:szCs w:val="24"/>
              </w:rPr>
            </w:pPr>
            <w:r w:rsidRPr="00C370B5">
              <w:rPr>
                <w:rFonts w:ascii="Times New Roman" w:hAnsi="Times New Roman" w:cs="Times New Roman"/>
                <w:bCs/>
                <w:iCs/>
                <w:sz w:val="24"/>
                <w:szCs w:val="24"/>
              </w:rPr>
              <w:t>216</w:t>
            </w:r>
          </w:p>
        </w:tc>
        <w:tc>
          <w:tcPr>
            <w:tcW w:w="1345" w:type="pct"/>
            <w:vAlign w:val="center"/>
          </w:tcPr>
          <w:p w:rsidR="00966A6C" w:rsidRPr="009B43C5" w:rsidRDefault="00D92CB7" w:rsidP="00EF5FA3">
            <w:pPr>
              <w:jc w:val="center"/>
              <w:rPr>
                <w:rFonts w:ascii="Times New Roman" w:hAnsi="Times New Roman" w:cs="Times New Roman"/>
                <w:bCs/>
                <w:iCs/>
                <w:sz w:val="24"/>
                <w:szCs w:val="24"/>
              </w:rPr>
            </w:pPr>
            <w:r w:rsidRPr="009B43C5">
              <w:rPr>
                <w:rFonts w:ascii="Times New Roman" w:hAnsi="Times New Roman" w:cs="Times New Roman"/>
                <w:bCs/>
                <w:iCs/>
                <w:sz w:val="24"/>
                <w:szCs w:val="24"/>
              </w:rPr>
              <w:t>216</w:t>
            </w:r>
          </w:p>
        </w:tc>
      </w:tr>
      <w:tr w:rsidR="00966A6C" w:rsidRPr="00D730EB"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 xml:space="preserve">Промежуточная аттестация </w:t>
            </w:r>
          </w:p>
        </w:tc>
        <w:tc>
          <w:tcPr>
            <w:tcW w:w="1195" w:type="pct"/>
            <w:vAlign w:val="center"/>
          </w:tcPr>
          <w:p w:rsidR="00966A6C" w:rsidRPr="00C370B5" w:rsidRDefault="00D730EB" w:rsidP="00EF5FA3">
            <w:pPr>
              <w:jc w:val="center"/>
              <w:rPr>
                <w:rFonts w:ascii="Times New Roman" w:hAnsi="Times New Roman" w:cs="Times New Roman"/>
                <w:bCs/>
                <w:sz w:val="24"/>
                <w:szCs w:val="24"/>
              </w:rPr>
            </w:pPr>
            <w:r w:rsidRPr="00C370B5">
              <w:rPr>
                <w:rFonts w:ascii="Times New Roman" w:hAnsi="Times New Roman" w:cs="Times New Roman"/>
                <w:bCs/>
                <w:sz w:val="24"/>
                <w:szCs w:val="24"/>
              </w:rPr>
              <w:t>18</w:t>
            </w:r>
          </w:p>
        </w:tc>
        <w:tc>
          <w:tcPr>
            <w:tcW w:w="1345" w:type="pct"/>
            <w:vAlign w:val="center"/>
          </w:tcPr>
          <w:p w:rsidR="00966A6C" w:rsidRPr="009B43C5" w:rsidRDefault="00D92CB7" w:rsidP="00D730EB">
            <w:pPr>
              <w:jc w:val="center"/>
              <w:rPr>
                <w:rFonts w:ascii="Times New Roman" w:hAnsi="Times New Roman" w:cs="Times New Roman"/>
                <w:bCs/>
                <w:sz w:val="24"/>
                <w:szCs w:val="24"/>
              </w:rPr>
            </w:pPr>
            <w:r w:rsidRPr="009B43C5">
              <w:rPr>
                <w:rFonts w:ascii="Times New Roman" w:hAnsi="Times New Roman" w:cs="Times New Roman"/>
                <w:bCs/>
                <w:sz w:val="24"/>
                <w:szCs w:val="24"/>
              </w:rPr>
              <w:t>18</w:t>
            </w:r>
          </w:p>
        </w:tc>
      </w:tr>
      <w:tr w:rsidR="00966A6C" w:rsidRPr="00AA2671" w:rsidTr="00EF5FA3">
        <w:trPr>
          <w:trHeight w:val="23"/>
        </w:trPr>
        <w:tc>
          <w:tcPr>
            <w:tcW w:w="2460" w:type="pct"/>
            <w:vAlign w:val="center"/>
          </w:tcPr>
          <w:p w:rsidR="00966A6C" w:rsidRPr="00C370B5" w:rsidRDefault="00966A6C" w:rsidP="00EF5FA3">
            <w:pPr>
              <w:jc w:val="both"/>
              <w:rPr>
                <w:rFonts w:ascii="Times New Roman" w:hAnsi="Times New Roman" w:cs="Times New Roman"/>
                <w:bCs/>
                <w:sz w:val="24"/>
                <w:szCs w:val="24"/>
              </w:rPr>
            </w:pPr>
            <w:r w:rsidRPr="00C370B5">
              <w:rPr>
                <w:rFonts w:ascii="Times New Roman" w:hAnsi="Times New Roman" w:cs="Times New Roman"/>
                <w:bCs/>
                <w:sz w:val="24"/>
                <w:szCs w:val="24"/>
              </w:rPr>
              <w:t>Всего</w:t>
            </w:r>
          </w:p>
        </w:tc>
        <w:tc>
          <w:tcPr>
            <w:tcW w:w="1195" w:type="pct"/>
            <w:vAlign w:val="center"/>
          </w:tcPr>
          <w:p w:rsidR="00966A6C" w:rsidRPr="00C370B5" w:rsidRDefault="00D730EB" w:rsidP="00EF5FA3">
            <w:pPr>
              <w:jc w:val="center"/>
              <w:rPr>
                <w:rFonts w:ascii="Times New Roman" w:hAnsi="Times New Roman" w:cs="Times New Roman"/>
                <w:b/>
                <w:sz w:val="24"/>
                <w:szCs w:val="24"/>
              </w:rPr>
            </w:pPr>
            <w:r w:rsidRPr="00C370B5">
              <w:rPr>
                <w:rFonts w:ascii="Times New Roman" w:hAnsi="Times New Roman" w:cs="Times New Roman"/>
                <w:b/>
                <w:sz w:val="24"/>
                <w:szCs w:val="24"/>
              </w:rPr>
              <w:t>432</w:t>
            </w:r>
          </w:p>
        </w:tc>
        <w:tc>
          <w:tcPr>
            <w:tcW w:w="1345" w:type="pct"/>
            <w:vAlign w:val="center"/>
          </w:tcPr>
          <w:p w:rsidR="00966A6C" w:rsidRPr="009B43C5" w:rsidRDefault="00D730EB" w:rsidP="00EF5FA3">
            <w:pPr>
              <w:jc w:val="center"/>
              <w:rPr>
                <w:rFonts w:ascii="Times New Roman" w:hAnsi="Times New Roman" w:cs="Times New Roman"/>
                <w:b/>
                <w:sz w:val="24"/>
                <w:szCs w:val="24"/>
              </w:rPr>
            </w:pPr>
            <w:r w:rsidRPr="009B43C5">
              <w:rPr>
                <w:rFonts w:ascii="Times New Roman" w:hAnsi="Times New Roman" w:cs="Times New Roman"/>
                <w:b/>
                <w:sz w:val="24"/>
                <w:szCs w:val="24"/>
              </w:rPr>
              <w:t>310</w:t>
            </w:r>
          </w:p>
        </w:tc>
      </w:tr>
    </w:tbl>
    <w:p w:rsidR="002F11D7" w:rsidRDefault="002F11D7" w:rsidP="001612F4">
      <w:pPr>
        <w:pStyle w:val="114"/>
        <w:ind w:firstLine="0"/>
        <w:rPr>
          <w:rFonts w:ascii="Times New Roman" w:eastAsiaTheme="minorHAnsi" w:hAnsi="Times New Roman"/>
          <w:b w:val="0"/>
          <w:bCs w:val="0"/>
          <w:i/>
          <w:lang w:eastAsia="en-US"/>
        </w:rPr>
      </w:pPr>
      <w:bookmarkStart w:id="179" w:name="_Toc200025469"/>
      <w:bookmarkStart w:id="180" w:name="_Toc200025645"/>
    </w:p>
    <w:p w:rsidR="00966A6C" w:rsidRPr="00AA2671" w:rsidRDefault="001612F4" w:rsidP="001612F4">
      <w:pPr>
        <w:pStyle w:val="114"/>
        <w:ind w:firstLine="0"/>
        <w:rPr>
          <w:rFonts w:ascii="Times New Roman" w:hAnsi="Times New Roman"/>
        </w:rPr>
      </w:pPr>
      <w:r w:rsidRPr="00AA2671">
        <w:rPr>
          <w:rFonts w:ascii="Times New Roman" w:eastAsiaTheme="minorHAnsi" w:hAnsi="Times New Roman"/>
          <w:b w:val="0"/>
          <w:bCs w:val="0"/>
          <w:i/>
          <w:lang w:eastAsia="en-US"/>
        </w:rPr>
        <w:t xml:space="preserve">            </w:t>
      </w:r>
      <w:bookmarkStart w:id="181" w:name="_Toc206498341"/>
      <w:bookmarkStart w:id="182" w:name="_Toc206498387"/>
      <w:bookmarkStart w:id="183" w:name="_Toc206498429"/>
      <w:r w:rsidR="00966A6C" w:rsidRPr="00AA2671">
        <w:rPr>
          <w:rFonts w:ascii="Times New Roman" w:hAnsi="Times New Roman"/>
        </w:rPr>
        <w:t>2.2. Структура профессионального модуля</w:t>
      </w:r>
      <w:bookmarkEnd w:id="179"/>
      <w:bookmarkEnd w:id="180"/>
      <w:bookmarkEnd w:id="181"/>
      <w:bookmarkEnd w:id="182"/>
      <w:bookmarkEnd w:id="183"/>
      <w:r w:rsidR="00966A6C" w:rsidRPr="00AA2671">
        <w:rPr>
          <w:rFonts w:ascii="Times New Roman" w:hAnsi="Times New Roman"/>
        </w:rPr>
        <w:t xml:space="preserve"> </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3969"/>
        <w:gridCol w:w="714"/>
        <w:gridCol w:w="627"/>
        <w:gridCol w:w="640"/>
        <w:gridCol w:w="708"/>
        <w:gridCol w:w="569"/>
        <w:gridCol w:w="430"/>
        <w:gridCol w:w="706"/>
      </w:tblGrid>
      <w:tr w:rsidR="0003541D" w:rsidRPr="00023F48" w:rsidTr="00A32FD2">
        <w:trPr>
          <w:cantSplit/>
          <w:trHeight w:val="3271"/>
        </w:trPr>
        <w:tc>
          <w:tcPr>
            <w:tcW w:w="782" w:type="pct"/>
            <w:tcBorders>
              <w:bottom w:val="single" w:sz="4" w:space="0" w:color="auto"/>
            </w:tcBorders>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 xml:space="preserve">Код </w:t>
            </w:r>
            <w:proofErr w:type="gramStart"/>
            <w:r w:rsidRPr="00023F48">
              <w:rPr>
                <w:rFonts w:ascii="Times New Roman" w:eastAsia="Times New Roman" w:hAnsi="Times New Roman" w:cs="Times New Roman"/>
                <w:lang w:eastAsia="ru-RU"/>
              </w:rPr>
              <w:t>ОК</w:t>
            </w:r>
            <w:proofErr w:type="gramEnd"/>
            <w:r w:rsidRPr="00023F48">
              <w:rPr>
                <w:rFonts w:ascii="Times New Roman" w:eastAsia="Times New Roman" w:hAnsi="Times New Roman" w:cs="Times New Roman"/>
                <w:lang w:eastAsia="ru-RU"/>
              </w:rPr>
              <w:t>, ПК</w:t>
            </w:r>
          </w:p>
        </w:tc>
        <w:tc>
          <w:tcPr>
            <w:tcW w:w="2002" w:type="pct"/>
            <w:tcBorders>
              <w:bottom w:val="single" w:sz="4" w:space="0" w:color="auto"/>
            </w:tcBorders>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Наименования разделов профессионального модуля</w:t>
            </w:r>
          </w:p>
        </w:tc>
        <w:tc>
          <w:tcPr>
            <w:tcW w:w="360" w:type="pct"/>
            <w:tcBorders>
              <w:bottom w:val="single" w:sz="4" w:space="0" w:color="auto"/>
            </w:tcBorders>
            <w:vAlign w:val="center"/>
          </w:tcPr>
          <w:p w:rsidR="0003541D" w:rsidRPr="00023F48" w:rsidRDefault="0003541D" w:rsidP="00EF5FA3">
            <w:pPr>
              <w:jc w:val="center"/>
              <w:rPr>
                <w:rFonts w:ascii="Times New Roman" w:eastAsia="Times New Roman" w:hAnsi="Times New Roman" w:cs="Times New Roman"/>
                <w:lang w:eastAsia="ru-RU"/>
              </w:rPr>
            </w:pPr>
            <w:r w:rsidRPr="00023F48">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rsidR="0003541D" w:rsidRPr="00023F48" w:rsidRDefault="0003541D" w:rsidP="00EF5FA3">
            <w:pPr>
              <w:jc w:val="center"/>
              <w:rPr>
                <w:rFonts w:ascii="Times New Roman" w:eastAsia="Times New Roman" w:hAnsi="Times New Roman" w:cs="Times New Roman"/>
                <w:lang w:eastAsia="ru-RU"/>
              </w:rPr>
            </w:pPr>
            <w:r w:rsidRPr="00023F48">
              <w:rPr>
                <w:rFonts w:ascii="Times New Roman" w:eastAsia="Times New Roman" w:hAnsi="Times New Roman" w:cs="Times New Roman"/>
                <w:iCs/>
                <w:lang w:eastAsia="ru-RU"/>
              </w:rPr>
              <w:t>В т.ч. в форме практической подготовки</w:t>
            </w:r>
          </w:p>
        </w:tc>
        <w:tc>
          <w:tcPr>
            <w:tcW w:w="323" w:type="pct"/>
            <w:shd w:val="clear" w:color="auto" w:fill="D9D9D9" w:themeFill="background1" w:themeFillShade="D9"/>
            <w:textDirection w:val="btLr"/>
            <w:vAlign w:val="center"/>
          </w:tcPr>
          <w:p w:rsidR="0003541D" w:rsidRPr="00023F48" w:rsidRDefault="0003541D" w:rsidP="00EF5FA3">
            <w:pPr>
              <w:suppressAutoHyphens/>
              <w:ind w:left="113" w:right="113"/>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Обучение по МДК, в т.ч.:</w:t>
            </w:r>
          </w:p>
        </w:tc>
        <w:tc>
          <w:tcPr>
            <w:tcW w:w="357" w:type="pct"/>
            <w:textDirection w:val="btLr"/>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hAnsi="Times New Roman" w:cs="Times New Roman"/>
                <w:bCs/>
              </w:rPr>
              <w:t>Учебные занятия</w:t>
            </w:r>
          </w:p>
        </w:tc>
        <w:tc>
          <w:tcPr>
            <w:tcW w:w="287" w:type="pct"/>
            <w:textDirection w:val="btLr"/>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Курсовая работа (проект)</w:t>
            </w:r>
          </w:p>
        </w:tc>
        <w:tc>
          <w:tcPr>
            <w:tcW w:w="217" w:type="pct"/>
            <w:textDirection w:val="btLr"/>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Самостоятельная работа</w:t>
            </w:r>
            <w:r w:rsidRPr="00023F48">
              <w:rPr>
                <w:rFonts w:ascii="Times New Roman" w:eastAsia="Times New Roman" w:hAnsi="Times New Roman" w:cs="Times New Roman"/>
                <w:i/>
                <w:vertAlign w:val="superscript"/>
                <w:lang w:eastAsia="ru-RU"/>
              </w:rPr>
              <w:footnoteReference w:id="5"/>
            </w:r>
          </w:p>
        </w:tc>
        <w:tc>
          <w:tcPr>
            <w:tcW w:w="356" w:type="pct"/>
            <w:shd w:val="clear" w:color="auto" w:fill="D9D9D9" w:themeFill="background1" w:themeFillShade="D9"/>
            <w:textDirection w:val="btL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Производственная практика</w:t>
            </w:r>
          </w:p>
        </w:tc>
      </w:tr>
      <w:tr w:rsidR="0003541D" w:rsidRPr="00023F48" w:rsidTr="00A32FD2">
        <w:trPr>
          <w:cantSplit/>
          <w:trHeight w:val="73"/>
        </w:trPr>
        <w:tc>
          <w:tcPr>
            <w:tcW w:w="782" w:type="pct"/>
            <w:tcBorders>
              <w:bottom w:val="single" w:sz="4" w:space="0" w:color="auto"/>
            </w:tcBorders>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1</w:t>
            </w:r>
          </w:p>
        </w:tc>
        <w:tc>
          <w:tcPr>
            <w:tcW w:w="2002" w:type="pct"/>
            <w:tcBorders>
              <w:bottom w:val="single" w:sz="4" w:space="0" w:color="auto"/>
            </w:tcBorders>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iCs/>
                <w:lang w:eastAsia="ru-RU"/>
              </w:rPr>
              <w:t>2</w:t>
            </w:r>
          </w:p>
        </w:tc>
        <w:tc>
          <w:tcPr>
            <w:tcW w:w="360" w:type="pct"/>
            <w:tcBorders>
              <w:bottom w:val="single" w:sz="4" w:space="0" w:color="auto"/>
            </w:tcBorders>
            <w:vAlign w:val="center"/>
          </w:tcPr>
          <w:p w:rsidR="0003541D" w:rsidRPr="00023F48" w:rsidRDefault="0003541D" w:rsidP="00EF5FA3">
            <w:pPr>
              <w:jc w:val="center"/>
              <w:rPr>
                <w:rFonts w:ascii="Times New Roman" w:eastAsia="Times New Roman" w:hAnsi="Times New Roman" w:cs="Times New Roman"/>
                <w:iCs/>
                <w:lang w:eastAsia="ru-RU"/>
              </w:rPr>
            </w:pPr>
            <w:r w:rsidRPr="00023F48">
              <w:rPr>
                <w:rFonts w:ascii="Times New Roman" w:eastAsia="Times New Roman" w:hAnsi="Times New Roman" w:cs="Times New Roman"/>
                <w:iCs/>
                <w:lang w:eastAsia="ru-RU"/>
              </w:rPr>
              <w:t>3</w:t>
            </w:r>
          </w:p>
        </w:tc>
        <w:tc>
          <w:tcPr>
            <w:tcW w:w="316" w:type="pct"/>
            <w:tcBorders>
              <w:bottom w:val="single" w:sz="4" w:space="0" w:color="auto"/>
            </w:tcBorders>
            <w:vAlign w:val="center"/>
          </w:tcPr>
          <w:p w:rsidR="0003541D" w:rsidRPr="00023F48" w:rsidRDefault="0003541D" w:rsidP="00EF5FA3">
            <w:pPr>
              <w:jc w:val="center"/>
              <w:rPr>
                <w:rFonts w:ascii="Times New Roman" w:eastAsia="Times New Roman" w:hAnsi="Times New Roman" w:cs="Times New Roman"/>
                <w:iCs/>
                <w:lang w:eastAsia="ru-RU"/>
              </w:rPr>
            </w:pPr>
            <w:r w:rsidRPr="00023F48">
              <w:rPr>
                <w:rFonts w:ascii="Times New Roman" w:eastAsia="Times New Roman" w:hAnsi="Times New Roman" w:cs="Times New Roman"/>
                <w:lang w:eastAsia="ru-RU"/>
              </w:rPr>
              <w:t>4</w:t>
            </w:r>
          </w:p>
        </w:tc>
        <w:tc>
          <w:tcPr>
            <w:tcW w:w="323" w:type="pct"/>
            <w:shd w:val="clear" w:color="auto" w:fill="D9D9D9" w:themeFill="background1" w:themeFillShade="D9"/>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5</w:t>
            </w:r>
          </w:p>
        </w:tc>
        <w:tc>
          <w:tcPr>
            <w:tcW w:w="357" w:type="pct"/>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color w:val="000000"/>
                <w:lang w:eastAsia="ru-RU"/>
              </w:rPr>
              <w:t>6</w:t>
            </w:r>
          </w:p>
        </w:tc>
        <w:tc>
          <w:tcPr>
            <w:tcW w:w="287" w:type="pct"/>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7</w:t>
            </w:r>
          </w:p>
        </w:tc>
        <w:tc>
          <w:tcPr>
            <w:tcW w:w="217" w:type="pct"/>
            <w:vAlign w:val="center"/>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8</w:t>
            </w:r>
          </w:p>
        </w:tc>
        <w:tc>
          <w:tcPr>
            <w:tcW w:w="356" w:type="pct"/>
            <w:shd w:val="clear" w:color="auto" w:fill="D9D9D9" w:themeFill="background1" w:themeFillShade="D9"/>
          </w:tcPr>
          <w:p w:rsidR="0003541D" w:rsidRPr="00023F48" w:rsidRDefault="0003541D" w:rsidP="00EF5FA3">
            <w:pPr>
              <w:suppressAutoHyphens/>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10</w:t>
            </w:r>
          </w:p>
        </w:tc>
      </w:tr>
      <w:tr w:rsidR="00023F48" w:rsidRPr="00023F48" w:rsidTr="00A32FD2">
        <w:tc>
          <w:tcPr>
            <w:tcW w:w="782" w:type="pct"/>
            <w:vMerge w:val="restart"/>
          </w:tcPr>
          <w:p w:rsidR="00953BCB" w:rsidRDefault="00023F48" w:rsidP="00023F48">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01, ОК 02,</w:t>
            </w:r>
            <w:r w:rsidRPr="00023F48">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lastRenderedPageBreak/>
              <w:t>ОК 03, ОК 04, ОК 05, ОК 09, ПК</w:t>
            </w:r>
            <w:r w:rsidR="000563EA">
              <w:rPr>
                <w:rFonts w:ascii="Times New Roman" w:eastAsia="Times New Roman" w:hAnsi="Times New Roman" w:cs="Times New Roman"/>
                <w:bCs/>
                <w:lang w:eastAsia="ru-RU"/>
              </w:rPr>
              <w:t xml:space="preserve"> 3.1, </w:t>
            </w:r>
            <w:r w:rsidR="00953BCB">
              <w:rPr>
                <w:rFonts w:ascii="Times New Roman" w:eastAsia="Times New Roman" w:hAnsi="Times New Roman" w:cs="Times New Roman"/>
                <w:bCs/>
                <w:lang w:eastAsia="ru-RU"/>
              </w:rPr>
              <w:br/>
            </w:r>
            <w:r w:rsidR="000563EA">
              <w:rPr>
                <w:rFonts w:ascii="Times New Roman" w:eastAsia="Times New Roman" w:hAnsi="Times New Roman" w:cs="Times New Roman"/>
                <w:bCs/>
                <w:lang w:eastAsia="ru-RU"/>
              </w:rPr>
              <w:t xml:space="preserve">ПК 3.2, </w:t>
            </w:r>
            <w:r w:rsidR="00953BCB">
              <w:rPr>
                <w:rFonts w:ascii="Times New Roman" w:eastAsia="Times New Roman" w:hAnsi="Times New Roman" w:cs="Times New Roman"/>
                <w:bCs/>
                <w:lang w:eastAsia="ru-RU"/>
              </w:rPr>
              <w:br/>
            </w:r>
            <w:r w:rsidR="000563EA">
              <w:rPr>
                <w:rFonts w:ascii="Times New Roman" w:eastAsia="Times New Roman" w:hAnsi="Times New Roman" w:cs="Times New Roman"/>
                <w:bCs/>
                <w:lang w:eastAsia="ru-RU"/>
              </w:rPr>
              <w:t xml:space="preserve">ПК 3.3, </w:t>
            </w:r>
            <w:r w:rsidR="00953BCB">
              <w:rPr>
                <w:rFonts w:ascii="Times New Roman" w:eastAsia="Times New Roman" w:hAnsi="Times New Roman" w:cs="Times New Roman"/>
                <w:bCs/>
                <w:lang w:eastAsia="ru-RU"/>
              </w:rPr>
              <w:br/>
            </w:r>
            <w:r w:rsidR="000563EA">
              <w:rPr>
                <w:rFonts w:ascii="Times New Roman" w:eastAsia="Times New Roman" w:hAnsi="Times New Roman" w:cs="Times New Roman"/>
                <w:bCs/>
                <w:lang w:eastAsia="ru-RU"/>
              </w:rPr>
              <w:t>ПК 3.5</w:t>
            </w:r>
            <w:r>
              <w:rPr>
                <w:rFonts w:ascii="Times New Roman" w:eastAsia="Times New Roman" w:hAnsi="Times New Roman" w:cs="Times New Roman"/>
                <w:bCs/>
                <w:lang w:eastAsia="ru-RU"/>
              </w:rPr>
              <w:t xml:space="preserve">, </w:t>
            </w:r>
          </w:p>
          <w:p w:rsidR="00023F48" w:rsidRPr="00023F48" w:rsidRDefault="00023F48"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w:t>
            </w:r>
            <w:r w:rsidR="00953BCB">
              <w:rPr>
                <w:rFonts w:ascii="Times New Roman" w:eastAsia="Times New Roman" w:hAnsi="Times New Roman" w:cs="Times New Roman"/>
                <w:bCs/>
                <w:lang w:eastAsia="ru-RU"/>
              </w:rPr>
              <w:t xml:space="preserve"> </w:t>
            </w:r>
            <w:r w:rsidR="000563EA">
              <w:rPr>
                <w:rFonts w:ascii="Times New Roman" w:eastAsia="Times New Roman" w:hAnsi="Times New Roman" w:cs="Times New Roman"/>
                <w:bCs/>
                <w:lang w:eastAsia="ru-RU"/>
              </w:rPr>
              <w:t>3.6</w:t>
            </w:r>
          </w:p>
        </w:tc>
        <w:tc>
          <w:tcPr>
            <w:tcW w:w="2002" w:type="pct"/>
          </w:tcPr>
          <w:p w:rsidR="00023F48" w:rsidRPr="00023F48" w:rsidRDefault="00023F48" w:rsidP="00EF5FA3">
            <w:pPr>
              <w:rPr>
                <w:rFonts w:ascii="Times New Roman" w:eastAsia="Times New Roman" w:hAnsi="Times New Roman" w:cs="Times New Roman"/>
                <w:lang w:eastAsia="ru-RU"/>
              </w:rPr>
            </w:pPr>
            <w:r w:rsidRPr="00023F48">
              <w:rPr>
                <w:rFonts w:ascii="Times New Roman" w:eastAsia="Times New Roman" w:hAnsi="Times New Roman" w:cs="Times New Roman"/>
                <w:bCs/>
                <w:lang w:eastAsia="ru-RU"/>
              </w:rPr>
              <w:lastRenderedPageBreak/>
              <w:t xml:space="preserve">Раздел 1. Категорирование, оценка </w:t>
            </w:r>
            <w:r w:rsidRPr="00023F48">
              <w:rPr>
                <w:rFonts w:ascii="Times New Roman" w:eastAsia="Times New Roman" w:hAnsi="Times New Roman" w:cs="Times New Roman"/>
                <w:bCs/>
                <w:lang w:eastAsia="ru-RU"/>
              </w:rPr>
              <w:lastRenderedPageBreak/>
              <w:t>уязвимости объектов транспортной инфраструктуры и формирование планов обеспечения транспортной безопасности</w:t>
            </w:r>
          </w:p>
        </w:tc>
        <w:tc>
          <w:tcPr>
            <w:tcW w:w="360"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lastRenderedPageBreak/>
              <w:t>180</w:t>
            </w:r>
          </w:p>
        </w:tc>
        <w:tc>
          <w:tcPr>
            <w:tcW w:w="316" w:type="pct"/>
          </w:tcPr>
          <w:p w:rsidR="00023F48" w:rsidRPr="00023F48" w:rsidRDefault="00023F48"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78</w:t>
            </w:r>
          </w:p>
        </w:tc>
        <w:tc>
          <w:tcPr>
            <w:tcW w:w="323"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180</w:t>
            </w:r>
          </w:p>
        </w:tc>
        <w:tc>
          <w:tcPr>
            <w:tcW w:w="357" w:type="pct"/>
          </w:tcPr>
          <w:p w:rsidR="00023F48" w:rsidRPr="00023F48" w:rsidRDefault="00023F48" w:rsidP="00EF5FA3">
            <w:pPr>
              <w:jc w:val="cente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150</w:t>
            </w:r>
          </w:p>
        </w:tc>
        <w:tc>
          <w:tcPr>
            <w:tcW w:w="287"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lang w:eastAsia="ru-RU"/>
              </w:rPr>
              <w:t>16</w:t>
            </w:r>
          </w:p>
        </w:tc>
        <w:tc>
          <w:tcPr>
            <w:tcW w:w="217"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w:t>
            </w:r>
          </w:p>
        </w:tc>
        <w:tc>
          <w:tcPr>
            <w:tcW w:w="356"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p>
        </w:tc>
      </w:tr>
      <w:tr w:rsidR="00023F48" w:rsidRPr="00023F48" w:rsidTr="00A32FD2">
        <w:trPr>
          <w:trHeight w:val="314"/>
        </w:trPr>
        <w:tc>
          <w:tcPr>
            <w:tcW w:w="782" w:type="pct"/>
            <w:vMerge/>
          </w:tcPr>
          <w:p w:rsidR="00023F48" w:rsidRPr="00023F48" w:rsidRDefault="00023F48" w:rsidP="007A3C34">
            <w:pPr>
              <w:rPr>
                <w:rFonts w:ascii="Times New Roman" w:eastAsia="Times New Roman" w:hAnsi="Times New Roman" w:cs="Times New Roman"/>
                <w:bCs/>
                <w:lang w:eastAsia="ru-RU"/>
              </w:rPr>
            </w:pPr>
          </w:p>
        </w:tc>
        <w:tc>
          <w:tcPr>
            <w:tcW w:w="2002" w:type="pct"/>
          </w:tcPr>
          <w:p w:rsidR="00023F48" w:rsidRPr="00023F48" w:rsidRDefault="00023F48" w:rsidP="00EF5FA3">
            <w:pPr>
              <w:rPr>
                <w:rFonts w:ascii="Times New Roman" w:eastAsia="Times New Roman" w:hAnsi="Times New Roman" w:cs="Times New Roman"/>
                <w:lang w:eastAsia="ru-RU"/>
              </w:rPr>
            </w:pPr>
            <w:r w:rsidRPr="00023F48">
              <w:rPr>
                <w:rFonts w:ascii="Times New Roman" w:eastAsia="Times New Roman" w:hAnsi="Times New Roman" w:cs="Times New Roman"/>
                <w:bCs/>
                <w:lang w:eastAsia="ru-RU"/>
              </w:rPr>
              <w:t>Раздел 2. Калибровка, настройка и проверка работоспособности технических средств обеспечения транспортной безопасности</w:t>
            </w:r>
          </w:p>
        </w:tc>
        <w:tc>
          <w:tcPr>
            <w:tcW w:w="360"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36</w:t>
            </w:r>
          </w:p>
        </w:tc>
        <w:tc>
          <w:tcPr>
            <w:tcW w:w="316" w:type="pct"/>
          </w:tcPr>
          <w:p w:rsidR="00023F48" w:rsidRPr="00023F48" w:rsidRDefault="00023F48"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16</w:t>
            </w:r>
          </w:p>
        </w:tc>
        <w:tc>
          <w:tcPr>
            <w:tcW w:w="323"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36</w:t>
            </w:r>
          </w:p>
        </w:tc>
        <w:tc>
          <w:tcPr>
            <w:tcW w:w="357"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lang w:eastAsia="ru-RU"/>
              </w:rPr>
              <w:t>32</w:t>
            </w:r>
          </w:p>
        </w:tc>
        <w:tc>
          <w:tcPr>
            <w:tcW w:w="287"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lang w:eastAsia="ru-RU"/>
              </w:rPr>
              <w:t>-</w:t>
            </w:r>
          </w:p>
        </w:tc>
        <w:tc>
          <w:tcPr>
            <w:tcW w:w="217"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w:t>
            </w:r>
          </w:p>
        </w:tc>
        <w:tc>
          <w:tcPr>
            <w:tcW w:w="356"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p>
        </w:tc>
      </w:tr>
      <w:tr w:rsidR="00023F48" w:rsidRPr="00023F48" w:rsidTr="00A32FD2">
        <w:trPr>
          <w:trHeight w:val="314"/>
        </w:trPr>
        <w:tc>
          <w:tcPr>
            <w:tcW w:w="782" w:type="pct"/>
            <w:vMerge/>
          </w:tcPr>
          <w:p w:rsidR="00023F48" w:rsidRPr="00023F48" w:rsidRDefault="00023F48" w:rsidP="00EF5FA3">
            <w:pPr>
              <w:rPr>
                <w:rFonts w:ascii="Times New Roman" w:eastAsia="Times New Roman" w:hAnsi="Times New Roman" w:cs="Times New Roman"/>
                <w:lang w:eastAsia="ru-RU"/>
              </w:rPr>
            </w:pPr>
          </w:p>
        </w:tc>
        <w:tc>
          <w:tcPr>
            <w:tcW w:w="2002" w:type="pct"/>
          </w:tcPr>
          <w:p w:rsidR="00023F48" w:rsidRPr="00023F48" w:rsidRDefault="00023F48" w:rsidP="00EF5FA3">
            <w:pPr>
              <w:rPr>
                <w:rFonts w:ascii="Times New Roman" w:eastAsia="Times New Roman" w:hAnsi="Times New Roman" w:cs="Times New Roman"/>
                <w:b/>
                <w:bCs/>
                <w:u w:val="single"/>
                <w:lang w:eastAsia="ru-RU"/>
              </w:rPr>
            </w:pPr>
            <w:r w:rsidRPr="00023F48">
              <w:rPr>
                <w:rFonts w:ascii="Times New Roman" w:eastAsia="Times New Roman" w:hAnsi="Times New Roman" w:cs="Times New Roman"/>
                <w:lang w:eastAsia="ru-RU"/>
              </w:rPr>
              <w:t>Производственная практика</w:t>
            </w:r>
          </w:p>
        </w:tc>
        <w:tc>
          <w:tcPr>
            <w:tcW w:w="360" w:type="pct"/>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216</w:t>
            </w:r>
          </w:p>
        </w:tc>
        <w:tc>
          <w:tcPr>
            <w:tcW w:w="316" w:type="pct"/>
          </w:tcPr>
          <w:p w:rsidR="00023F48" w:rsidRPr="00023F48" w:rsidRDefault="00023F48"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216</w:t>
            </w:r>
          </w:p>
        </w:tc>
        <w:tc>
          <w:tcPr>
            <w:tcW w:w="323"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p>
        </w:tc>
        <w:tc>
          <w:tcPr>
            <w:tcW w:w="861" w:type="pct"/>
            <w:gridSpan w:val="3"/>
            <w:shd w:val="clear" w:color="auto" w:fill="auto"/>
          </w:tcPr>
          <w:p w:rsidR="00023F48" w:rsidRPr="00023F48" w:rsidRDefault="00023F48" w:rsidP="00EF5FA3">
            <w:pPr>
              <w:jc w:val="center"/>
              <w:rPr>
                <w:rFonts w:ascii="Times New Roman" w:eastAsia="Times New Roman" w:hAnsi="Times New Roman" w:cs="Times New Roman"/>
                <w:b/>
                <w:bCs/>
                <w:lang w:eastAsia="ru-RU"/>
              </w:rPr>
            </w:pPr>
          </w:p>
        </w:tc>
        <w:tc>
          <w:tcPr>
            <w:tcW w:w="356"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216</w:t>
            </w:r>
          </w:p>
        </w:tc>
      </w:tr>
      <w:tr w:rsidR="00023F48" w:rsidRPr="00023F48" w:rsidTr="00A32FD2">
        <w:tc>
          <w:tcPr>
            <w:tcW w:w="782" w:type="pct"/>
            <w:vMerge/>
          </w:tcPr>
          <w:p w:rsidR="00023F48" w:rsidRPr="00023F48" w:rsidRDefault="00023F48" w:rsidP="00EF5FA3">
            <w:pPr>
              <w:suppressAutoHyphens/>
              <w:rPr>
                <w:rFonts w:ascii="Times New Roman" w:eastAsia="Times New Roman" w:hAnsi="Times New Roman" w:cs="Times New Roman"/>
                <w:lang w:eastAsia="ru-RU"/>
              </w:rPr>
            </w:pPr>
          </w:p>
        </w:tc>
        <w:tc>
          <w:tcPr>
            <w:tcW w:w="2002" w:type="pct"/>
          </w:tcPr>
          <w:p w:rsidR="00023F48" w:rsidRPr="00023F48" w:rsidRDefault="00023F48" w:rsidP="00EF5FA3">
            <w:pPr>
              <w:suppressAutoHyphens/>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Промежуточная аттестация</w:t>
            </w:r>
          </w:p>
        </w:tc>
        <w:tc>
          <w:tcPr>
            <w:tcW w:w="360" w:type="pct"/>
          </w:tcPr>
          <w:p w:rsidR="00023F48" w:rsidRPr="00023F48" w:rsidRDefault="00023F48" w:rsidP="00EF5FA3">
            <w:pPr>
              <w:suppressAutoHyphens/>
              <w:jc w:val="cente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18</w:t>
            </w:r>
          </w:p>
        </w:tc>
        <w:tc>
          <w:tcPr>
            <w:tcW w:w="316" w:type="pct"/>
            <w:shd w:val="clear" w:color="auto" w:fill="auto"/>
          </w:tcPr>
          <w:p w:rsidR="00023F48" w:rsidRPr="00023F48" w:rsidRDefault="00023F48" w:rsidP="00EF5FA3">
            <w:pPr>
              <w:jc w:val="center"/>
              <w:rPr>
                <w:rFonts w:ascii="Times New Roman" w:eastAsia="Times New Roman" w:hAnsi="Times New Roman" w:cs="Times New Roman"/>
                <w:b/>
                <w:lang w:eastAsia="ru-RU"/>
              </w:rPr>
            </w:pPr>
          </w:p>
        </w:tc>
        <w:tc>
          <w:tcPr>
            <w:tcW w:w="323"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i/>
                <w:lang w:eastAsia="ru-RU"/>
              </w:rPr>
            </w:pPr>
          </w:p>
        </w:tc>
        <w:tc>
          <w:tcPr>
            <w:tcW w:w="861" w:type="pct"/>
            <w:gridSpan w:val="3"/>
            <w:shd w:val="clear" w:color="auto" w:fill="auto"/>
          </w:tcPr>
          <w:p w:rsidR="00023F48" w:rsidRPr="00023F48" w:rsidRDefault="00023F48" w:rsidP="00EF5FA3">
            <w:pPr>
              <w:jc w:val="center"/>
              <w:rPr>
                <w:rFonts w:ascii="Times New Roman" w:eastAsia="Times New Roman" w:hAnsi="Times New Roman" w:cs="Times New Roman"/>
                <w:i/>
                <w:lang w:eastAsia="ru-RU"/>
              </w:rPr>
            </w:pPr>
          </w:p>
        </w:tc>
        <w:tc>
          <w:tcPr>
            <w:tcW w:w="356" w:type="pct"/>
            <w:shd w:val="clear" w:color="auto" w:fill="D9D9D9" w:themeFill="background1" w:themeFillShade="D9"/>
          </w:tcPr>
          <w:p w:rsidR="00023F48" w:rsidRPr="00023F48" w:rsidRDefault="00023F48" w:rsidP="00EF5FA3">
            <w:pPr>
              <w:jc w:val="center"/>
              <w:rPr>
                <w:rFonts w:ascii="Times New Roman" w:eastAsia="Times New Roman" w:hAnsi="Times New Roman" w:cs="Times New Roman"/>
                <w:i/>
                <w:lang w:eastAsia="ru-RU"/>
              </w:rPr>
            </w:pPr>
          </w:p>
        </w:tc>
      </w:tr>
      <w:tr w:rsidR="0003541D" w:rsidRPr="00023F48" w:rsidTr="00A32FD2">
        <w:trPr>
          <w:trHeight w:val="217"/>
        </w:trPr>
        <w:tc>
          <w:tcPr>
            <w:tcW w:w="782" w:type="pct"/>
          </w:tcPr>
          <w:p w:rsidR="0003541D" w:rsidRPr="00023F48" w:rsidRDefault="0003541D" w:rsidP="00EF5FA3">
            <w:pPr>
              <w:rPr>
                <w:rFonts w:ascii="Times New Roman" w:eastAsia="Times New Roman" w:hAnsi="Times New Roman" w:cs="Times New Roman"/>
                <w:b/>
                <w:i/>
                <w:lang w:eastAsia="ru-RU"/>
              </w:rPr>
            </w:pPr>
          </w:p>
        </w:tc>
        <w:tc>
          <w:tcPr>
            <w:tcW w:w="2002" w:type="pct"/>
          </w:tcPr>
          <w:p w:rsidR="0003541D" w:rsidRPr="00023F48" w:rsidRDefault="0003541D" w:rsidP="00EF5FA3">
            <w:pPr>
              <w:rPr>
                <w:rFonts w:ascii="Times New Roman" w:eastAsia="Times New Roman" w:hAnsi="Times New Roman" w:cs="Times New Roman"/>
                <w:b/>
                <w:i/>
                <w:lang w:eastAsia="ru-RU"/>
              </w:rPr>
            </w:pPr>
            <w:r w:rsidRPr="00023F48">
              <w:rPr>
                <w:rFonts w:ascii="Times New Roman" w:eastAsia="Times New Roman" w:hAnsi="Times New Roman" w:cs="Times New Roman"/>
                <w:b/>
                <w:i/>
                <w:lang w:eastAsia="ru-RU"/>
              </w:rPr>
              <w:t xml:space="preserve">Всего: </w:t>
            </w:r>
          </w:p>
        </w:tc>
        <w:tc>
          <w:tcPr>
            <w:tcW w:w="360" w:type="pct"/>
          </w:tcPr>
          <w:p w:rsidR="0003541D" w:rsidRPr="00023F48" w:rsidRDefault="0003541D" w:rsidP="00EF5FA3">
            <w:pPr>
              <w:jc w:val="center"/>
              <w:rPr>
                <w:rFonts w:ascii="Times New Roman" w:eastAsia="Times New Roman" w:hAnsi="Times New Roman" w:cs="Times New Roman"/>
                <w:b/>
                <w:iCs/>
                <w:lang w:eastAsia="ru-RU"/>
              </w:rPr>
            </w:pPr>
            <w:r w:rsidRPr="00023F48">
              <w:rPr>
                <w:rFonts w:ascii="Times New Roman" w:eastAsia="Times New Roman" w:hAnsi="Times New Roman" w:cs="Times New Roman"/>
                <w:b/>
                <w:bCs/>
                <w:iCs/>
                <w:lang w:eastAsia="ru-RU"/>
              </w:rPr>
              <w:t>432</w:t>
            </w:r>
          </w:p>
        </w:tc>
        <w:tc>
          <w:tcPr>
            <w:tcW w:w="316" w:type="pct"/>
          </w:tcPr>
          <w:p w:rsidR="0003541D" w:rsidRPr="00023F48" w:rsidRDefault="0003541D"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310</w:t>
            </w:r>
          </w:p>
        </w:tc>
        <w:tc>
          <w:tcPr>
            <w:tcW w:w="323" w:type="pct"/>
            <w:shd w:val="clear" w:color="auto" w:fill="D9D9D9" w:themeFill="background1" w:themeFillShade="D9"/>
          </w:tcPr>
          <w:p w:rsidR="0003541D" w:rsidRPr="00023F48" w:rsidRDefault="0003541D" w:rsidP="00EF5FA3">
            <w:pPr>
              <w:jc w:val="center"/>
              <w:rPr>
                <w:rFonts w:ascii="Times New Roman" w:eastAsia="Times New Roman" w:hAnsi="Times New Roman" w:cs="Times New Roman"/>
                <w:b/>
                <w:i/>
                <w:lang w:eastAsia="ru-RU"/>
              </w:rPr>
            </w:pPr>
          </w:p>
        </w:tc>
        <w:tc>
          <w:tcPr>
            <w:tcW w:w="357" w:type="pct"/>
          </w:tcPr>
          <w:p w:rsidR="0003541D" w:rsidRPr="00023F48" w:rsidRDefault="0003541D"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182</w:t>
            </w:r>
          </w:p>
        </w:tc>
        <w:tc>
          <w:tcPr>
            <w:tcW w:w="287" w:type="pct"/>
          </w:tcPr>
          <w:p w:rsidR="0003541D" w:rsidRPr="00023F48" w:rsidRDefault="0003541D"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16</w:t>
            </w:r>
          </w:p>
        </w:tc>
        <w:tc>
          <w:tcPr>
            <w:tcW w:w="217" w:type="pct"/>
          </w:tcPr>
          <w:p w:rsidR="0003541D" w:rsidRPr="00023F48" w:rsidRDefault="0003541D" w:rsidP="00EF5FA3">
            <w:pPr>
              <w:jc w:val="center"/>
              <w:rPr>
                <w:rFonts w:ascii="Times New Roman" w:eastAsia="Times New Roman" w:hAnsi="Times New Roman" w:cs="Times New Roman"/>
                <w:b/>
                <w:i/>
                <w:lang w:eastAsia="ru-RU"/>
              </w:rPr>
            </w:pPr>
            <w:r w:rsidRPr="00023F48">
              <w:rPr>
                <w:rFonts w:ascii="Times New Roman" w:eastAsia="Times New Roman" w:hAnsi="Times New Roman" w:cs="Times New Roman"/>
                <w:b/>
                <w:i/>
                <w:lang w:eastAsia="ru-RU"/>
              </w:rPr>
              <w:t>Х</w:t>
            </w:r>
          </w:p>
        </w:tc>
        <w:tc>
          <w:tcPr>
            <w:tcW w:w="356" w:type="pct"/>
            <w:shd w:val="clear" w:color="auto" w:fill="D9D9D9" w:themeFill="background1" w:themeFillShade="D9"/>
          </w:tcPr>
          <w:p w:rsidR="0003541D" w:rsidRPr="00023F48" w:rsidRDefault="007A3C34" w:rsidP="00EF5FA3">
            <w:pPr>
              <w:jc w:val="center"/>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t>216</w:t>
            </w:r>
          </w:p>
        </w:tc>
      </w:tr>
    </w:tbl>
    <w:p w:rsidR="00966A6C" w:rsidRPr="00AA2671" w:rsidRDefault="00966A6C" w:rsidP="00966A6C">
      <w:pPr>
        <w:spacing w:after="200" w:line="276" w:lineRule="auto"/>
        <w:rPr>
          <w:rFonts w:ascii="Times New Roman" w:eastAsia="Times New Roman" w:hAnsi="Times New Roman" w:cs="Times New Roman"/>
          <w:b/>
          <w:i/>
          <w:color w:val="0070C0"/>
          <w:sz w:val="24"/>
          <w:szCs w:val="24"/>
          <w:lang w:eastAsia="ru-RU"/>
        </w:rPr>
      </w:pPr>
    </w:p>
    <w:p w:rsidR="00966A6C" w:rsidRPr="00AA2671" w:rsidRDefault="00966A6C" w:rsidP="00966A6C">
      <w:pPr>
        <w:pStyle w:val="114"/>
        <w:rPr>
          <w:rFonts w:ascii="Times New Roman" w:hAnsi="Times New Roman"/>
        </w:rPr>
      </w:pPr>
      <w:bookmarkStart w:id="184" w:name="_Toc200025470"/>
      <w:bookmarkStart w:id="185" w:name="_Toc200025646"/>
      <w:bookmarkStart w:id="186" w:name="_Toc206498342"/>
      <w:bookmarkStart w:id="187" w:name="_Toc206498388"/>
      <w:bookmarkStart w:id="188" w:name="_Toc206498430"/>
      <w:r w:rsidRPr="00AA2671">
        <w:rPr>
          <w:rFonts w:ascii="Times New Roman" w:hAnsi="Times New Roman"/>
        </w:rPr>
        <w:t>2.3. Примерное содержание профессионального модуля</w:t>
      </w:r>
      <w:bookmarkEnd w:id="184"/>
      <w:bookmarkEnd w:id="185"/>
      <w:bookmarkEnd w:id="186"/>
      <w:bookmarkEnd w:id="187"/>
      <w:bookmarkEnd w:id="18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6A6C" w:rsidRPr="00023F48" w:rsidTr="00EF5FA3">
        <w:trPr>
          <w:trHeight w:val="903"/>
        </w:trPr>
        <w:tc>
          <w:tcPr>
            <w:tcW w:w="2972" w:type="dxa"/>
            <w:vAlign w:val="center"/>
          </w:tcPr>
          <w:p w:rsidR="00966A6C" w:rsidRPr="00023F48" w:rsidRDefault="00966A6C" w:rsidP="00023F48">
            <w:pPr>
              <w:spacing w:line="276" w:lineRule="auto"/>
              <w:jc w:val="center"/>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Наименование разделов и тем</w:t>
            </w:r>
          </w:p>
        </w:tc>
        <w:tc>
          <w:tcPr>
            <w:tcW w:w="6662" w:type="dxa"/>
            <w:vAlign w:val="center"/>
          </w:tcPr>
          <w:p w:rsidR="00966A6C" w:rsidRPr="00023F48" w:rsidRDefault="00966A6C" w:rsidP="00023F48">
            <w:pPr>
              <w:suppressAutoHyphens/>
              <w:jc w:val="center"/>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 xml:space="preserve">Примерное содержание учебного материала, </w:t>
            </w:r>
            <w:proofErr w:type="gramStart"/>
            <w:r w:rsidRPr="00023F48">
              <w:rPr>
                <w:rFonts w:ascii="Times New Roman" w:eastAsia="Times New Roman" w:hAnsi="Times New Roman" w:cs="Times New Roman"/>
                <w:b/>
                <w:bCs/>
                <w:lang w:eastAsia="ru-RU"/>
              </w:rPr>
              <w:t>практических</w:t>
            </w:r>
            <w:proofErr w:type="gramEnd"/>
            <w:r w:rsidRPr="00023F48">
              <w:rPr>
                <w:rFonts w:ascii="Times New Roman" w:eastAsia="Times New Roman" w:hAnsi="Times New Roman" w:cs="Times New Roman"/>
                <w:b/>
                <w:bCs/>
                <w:lang w:eastAsia="ru-RU"/>
              </w:rPr>
              <w:t xml:space="preserve"> и лабораторных занятия, </w:t>
            </w:r>
            <w:r w:rsidRPr="00023F48">
              <w:rPr>
                <w:rFonts w:ascii="Times New Roman" w:eastAsia="Times New Roman" w:hAnsi="Times New Roman" w:cs="Times New Roman"/>
                <w:i/>
                <w:iCs/>
                <w:lang w:eastAsia="ru-RU"/>
              </w:rPr>
              <w:t>курсовой проект (работа)</w:t>
            </w:r>
          </w:p>
        </w:tc>
      </w:tr>
      <w:tr w:rsidR="00966A6C" w:rsidRPr="00023F48" w:rsidTr="00EF5FA3">
        <w:tc>
          <w:tcPr>
            <w:tcW w:w="9634" w:type="dxa"/>
            <w:gridSpan w:val="2"/>
          </w:tcPr>
          <w:p w:rsidR="00966A6C" w:rsidRPr="00023F48" w:rsidRDefault="00966A6C" w:rsidP="00023F48">
            <w:pPr>
              <w:rPr>
                <w:rFonts w:ascii="Times New Roman" w:eastAsia="Times New Roman" w:hAnsi="Times New Roman" w:cs="Times New Roman"/>
                <w:i/>
                <w:lang w:eastAsia="ru-RU"/>
              </w:rPr>
            </w:pPr>
            <w:r w:rsidRPr="00023F48">
              <w:rPr>
                <w:rFonts w:ascii="Times New Roman" w:eastAsia="Times New Roman" w:hAnsi="Times New Roman" w:cs="Times New Roman"/>
                <w:b/>
                <w:bCs/>
                <w:lang w:eastAsia="ru-RU"/>
              </w:rPr>
              <w:t xml:space="preserve">Раздел </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 xml:space="preserve">. </w:t>
            </w:r>
            <w:r w:rsidR="00395CBB" w:rsidRPr="00023F48">
              <w:rPr>
                <w:rFonts w:ascii="Times New Roman" w:eastAsia="Times New Roman" w:hAnsi="Times New Roman" w:cs="Times New Roman"/>
                <w:b/>
                <w:bCs/>
                <w:lang w:eastAsia="ru-RU"/>
              </w:rPr>
              <w:t xml:space="preserve">Категорирование, оценка уязвимости объектов транспортной инфраструктуры и транспортных средств, формирование планов обеспечения транспортной безопасности </w:t>
            </w:r>
            <w:r w:rsidR="00023F48">
              <w:rPr>
                <w:rFonts w:ascii="Times New Roman" w:eastAsia="Times New Roman" w:hAnsi="Times New Roman" w:cs="Times New Roman"/>
                <w:b/>
                <w:bCs/>
                <w:lang w:eastAsia="ru-RU"/>
              </w:rPr>
              <w:br/>
            </w:r>
            <w:r w:rsidRPr="00023F48">
              <w:rPr>
                <w:rFonts w:ascii="Times New Roman" w:eastAsia="Times New Roman" w:hAnsi="Times New Roman" w:cs="Times New Roman"/>
                <w:b/>
                <w:bCs/>
                <w:lang w:eastAsia="ru-RU"/>
              </w:rPr>
              <w:t>(</w:t>
            </w:r>
            <w:r w:rsidR="00395CBB" w:rsidRPr="00023F48">
              <w:rPr>
                <w:rFonts w:ascii="Times New Roman" w:eastAsia="Times New Roman" w:hAnsi="Times New Roman" w:cs="Times New Roman"/>
                <w:b/>
                <w:bCs/>
                <w:lang w:eastAsia="ru-RU"/>
              </w:rPr>
              <w:t>180 ч</w:t>
            </w:r>
            <w:r w:rsidR="00023F48">
              <w:rPr>
                <w:rFonts w:ascii="Times New Roman" w:eastAsia="Times New Roman" w:hAnsi="Times New Roman" w:cs="Times New Roman"/>
                <w:b/>
                <w:bCs/>
                <w:lang w:eastAsia="ru-RU"/>
              </w:rPr>
              <w:t>асов</w:t>
            </w:r>
            <w:r w:rsidRPr="00023F48">
              <w:rPr>
                <w:rFonts w:ascii="Times New Roman" w:eastAsia="Times New Roman" w:hAnsi="Times New Roman" w:cs="Times New Roman"/>
                <w:b/>
                <w:bCs/>
                <w:lang w:eastAsia="ru-RU"/>
              </w:rPr>
              <w:t>)</w:t>
            </w:r>
          </w:p>
        </w:tc>
      </w:tr>
      <w:tr w:rsidR="00023F48" w:rsidRPr="00023F48" w:rsidTr="00EF5FA3">
        <w:tc>
          <w:tcPr>
            <w:tcW w:w="9634" w:type="dxa"/>
            <w:gridSpan w:val="2"/>
          </w:tcPr>
          <w:p w:rsidR="00023F48" w:rsidRPr="00023F48" w:rsidRDefault="00023F48" w:rsidP="00023F4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МДК.03.01 </w:t>
            </w:r>
            <w:r w:rsidRPr="00023F48">
              <w:rPr>
                <w:rFonts w:ascii="Times New Roman" w:eastAsia="Times New Roman" w:hAnsi="Times New Roman" w:cs="Times New Roman"/>
                <w:b/>
                <w:bCs/>
                <w:lang w:eastAsia="ru-RU"/>
              </w:rPr>
              <w:t>Категорирование, оценка уязвимости объектов транспортной инфраструктуры и формирование планов обеспечения транспортной безопасности</w:t>
            </w:r>
          </w:p>
        </w:tc>
      </w:tr>
      <w:tr w:rsidR="00966A6C" w:rsidRPr="00023F48" w:rsidTr="00EF5FA3">
        <w:tc>
          <w:tcPr>
            <w:tcW w:w="2972" w:type="dxa"/>
            <w:vMerge w:val="restart"/>
          </w:tcPr>
          <w:p w:rsid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 xml:space="preserve">. </w:t>
            </w:r>
          </w:p>
          <w:p w:rsidR="00966A6C"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Нормативно-правовые документы предмета изучения.</w:t>
            </w:r>
          </w:p>
        </w:tc>
        <w:tc>
          <w:tcPr>
            <w:tcW w:w="6662" w:type="dxa"/>
          </w:tcPr>
          <w:p w:rsidR="00966A6C" w:rsidRPr="00023F48" w:rsidRDefault="00966A6C" w:rsidP="00023F48">
            <w:pPr>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 xml:space="preserve">Содержание </w:t>
            </w:r>
          </w:p>
        </w:tc>
      </w:tr>
      <w:tr w:rsidR="00966A6C" w:rsidRPr="00023F48" w:rsidTr="00EF5FA3">
        <w:trPr>
          <w:trHeight w:val="396"/>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Pr>
          <w:p w:rsidR="00966A6C" w:rsidRPr="00023F48" w:rsidRDefault="00395CBB" w:rsidP="00023F48">
            <w:pPr>
              <w:suppressAutoHyphens/>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Приказы Минтранса и Постановления Правительства РФ, регламентирующие проведение категорирования, оценки уязвимости объектов транспортной инфраструктуры (ОТИ) и транспортных средств (ТС), формирование планов и паспортов обеспечения транспортной безопасности.</w:t>
            </w:r>
          </w:p>
        </w:tc>
      </w:tr>
      <w:tr w:rsidR="00966A6C" w:rsidRPr="00023F48" w:rsidTr="00EF5FA3">
        <w:trPr>
          <w:trHeight w:val="20"/>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Pr>
          <w:p w:rsidR="00966A6C" w:rsidRPr="00023F48" w:rsidRDefault="00966A6C" w:rsidP="00023F48">
            <w:pPr>
              <w:suppressAutoHyphens/>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966A6C" w:rsidRPr="00023F48" w:rsidTr="00EF5FA3">
        <w:trPr>
          <w:trHeight w:val="204"/>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Pr>
          <w:p w:rsidR="00966A6C" w:rsidRPr="00023F48" w:rsidRDefault="00023F48" w:rsidP="00023F48">
            <w:pPr>
              <w:suppressAutoHyphens/>
              <w:rPr>
                <w:rFonts w:ascii="Times New Roman" w:eastAsia="Times New Roman" w:hAnsi="Times New Roman" w:cs="Times New Roman"/>
                <w:iCs/>
                <w:lang w:eastAsia="ru-RU"/>
              </w:rPr>
            </w:pPr>
            <w:r>
              <w:rPr>
                <w:rFonts w:ascii="Times New Roman" w:eastAsia="Times New Roman" w:hAnsi="Times New Roman" w:cs="Times New Roman"/>
                <w:lang w:eastAsia="ru-RU"/>
              </w:rPr>
              <w:t xml:space="preserve">1. </w:t>
            </w:r>
            <w:r w:rsidR="00395CBB" w:rsidRPr="00023F48">
              <w:rPr>
                <w:rFonts w:ascii="Times New Roman" w:eastAsia="Times New Roman" w:hAnsi="Times New Roman" w:cs="Times New Roman"/>
                <w:lang w:eastAsia="ru-RU"/>
              </w:rPr>
              <w:t xml:space="preserve">Документы, регламентирующие проведение категорирования, оценки уязвимости, формирование </w:t>
            </w:r>
            <w:proofErr w:type="gramStart"/>
            <w:r w:rsidR="00395CBB" w:rsidRPr="00023F48">
              <w:rPr>
                <w:rFonts w:ascii="Times New Roman" w:eastAsia="Times New Roman" w:hAnsi="Times New Roman" w:cs="Times New Roman"/>
                <w:lang w:eastAsia="ru-RU"/>
              </w:rPr>
              <w:t>планов обеспечения безопасности объектов транспортной инфраструктуры</w:t>
            </w:r>
            <w:proofErr w:type="gramEnd"/>
            <w:r w:rsidR="00395CBB" w:rsidRPr="00023F48">
              <w:rPr>
                <w:rFonts w:ascii="Times New Roman" w:eastAsia="Times New Roman" w:hAnsi="Times New Roman" w:cs="Times New Roman"/>
                <w:lang w:eastAsia="ru-RU"/>
              </w:rPr>
              <w:t xml:space="preserve"> и транспортных средств.</w:t>
            </w:r>
          </w:p>
        </w:tc>
      </w:tr>
      <w:tr w:rsidR="00966A6C" w:rsidRPr="00023F48" w:rsidTr="00EF5FA3">
        <w:trPr>
          <w:trHeight w:val="361"/>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966A6C" w:rsidRPr="00023F48" w:rsidRDefault="00966A6C" w:rsidP="00023F48">
            <w:pPr>
              <w:rPr>
                <w:rFonts w:ascii="Times New Roman" w:eastAsia="Times New Roman" w:hAnsi="Times New Roman" w:cs="Times New Roman"/>
                <w:i/>
                <w:lang w:eastAsia="ru-RU"/>
              </w:rPr>
            </w:pPr>
            <w:r w:rsidRPr="00023F4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023F48" w:rsidTr="00023F48">
        <w:trPr>
          <w:trHeight w:val="198"/>
        </w:trPr>
        <w:tc>
          <w:tcPr>
            <w:tcW w:w="2972" w:type="dxa"/>
            <w:vMerge w:val="restart"/>
          </w:tcPr>
          <w:p w:rsid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w:t>
            </w:r>
            <w:r w:rsidR="00395CBB" w:rsidRPr="00023F48">
              <w:rPr>
                <w:rFonts w:ascii="Times New Roman" w:eastAsia="Times New Roman" w:hAnsi="Times New Roman" w:cs="Times New Roman"/>
                <w:b/>
                <w:bCs/>
                <w:lang w:eastAsia="ru-RU"/>
              </w:rPr>
              <w:t>2</w:t>
            </w:r>
            <w:r w:rsidRPr="00023F48">
              <w:rPr>
                <w:rFonts w:ascii="Times New Roman" w:eastAsia="Times New Roman" w:hAnsi="Times New Roman" w:cs="Times New Roman"/>
                <w:b/>
                <w:bCs/>
                <w:lang w:eastAsia="ru-RU"/>
              </w:rPr>
              <w:t xml:space="preserve">. </w:t>
            </w:r>
          </w:p>
          <w:p w:rsidR="00966A6C"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Категорирование ОТИ и ТС.</w:t>
            </w: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Содержание </w:t>
            </w:r>
          </w:p>
        </w:tc>
      </w:tr>
      <w:tr w:rsidR="00966A6C" w:rsidRPr="00023F48" w:rsidTr="00EF5FA3">
        <w:trPr>
          <w:trHeight w:val="361"/>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395CBB" w:rsidP="00023F48">
            <w:pP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Цели и задачи проведения категорирования ОТИ и ТС. Порядок установления количества категорий и критериев категорирования. Порядок утверждения присвоенной категории, порядок оповещения и изменения категории.</w:t>
            </w:r>
          </w:p>
        </w:tc>
      </w:tr>
      <w:tr w:rsidR="00966A6C" w:rsidRPr="00023F48" w:rsidTr="00023F48">
        <w:trPr>
          <w:trHeight w:val="188"/>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966A6C" w:rsidRPr="00023F48" w:rsidTr="00EF5FA3">
        <w:trPr>
          <w:trHeight w:val="137"/>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023F48" w:rsidP="00023F48">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395CBB" w:rsidRPr="00023F48">
              <w:rPr>
                <w:rFonts w:ascii="Times New Roman" w:eastAsia="Times New Roman" w:hAnsi="Times New Roman" w:cs="Times New Roman"/>
                <w:lang w:eastAsia="ru-RU"/>
              </w:rPr>
              <w:t>Критерии категорирования ОТИ и ТС.</w:t>
            </w:r>
          </w:p>
        </w:tc>
      </w:tr>
      <w:tr w:rsidR="00966A6C" w:rsidRPr="00023F48" w:rsidTr="00EF5FA3">
        <w:trPr>
          <w:trHeight w:val="361"/>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023F48" w:rsidTr="00EF5FA3">
        <w:tc>
          <w:tcPr>
            <w:tcW w:w="2972" w:type="dxa"/>
            <w:vMerge w:val="restart"/>
          </w:tcPr>
          <w:p w:rsid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w:t>
            </w:r>
            <w:r w:rsidR="00395CBB" w:rsidRPr="00023F48">
              <w:rPr>
                <w:rFonts w:ascii="Times New Roman" w:eastAsia="Times New Roman" w:hAnsi="Times New Roman" w:cs="Times New Roman"/>
                <w:b/>
                <w:bCs/>
                <w:lang w:eastAsia="ru-RU"/>
              </w:rPr>
              <w:t>3</w:t>
            </w:r>
            <w:r w:rsidRPr="00023F48">
              <w:rPr>
                <w:rFonts w:ascii="Times New Roman" w:eastAsia="Times New Roman" w:hAnsi="Times New Roman" w:cs="Times New Roman"/>
                <w:b/>
                <w:bCs/>
                <w:lang w:eastAsia="ru-RU"/>
              </w:rPr>
              <w:t xml:space="preserve">. </w:t>
            </w:r>
          </w:p>
          <w:p w:rsidR="00966A6C"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Оценка уязвимости.</w:t>
            </w:r>
          </w:p>
        </w:tc>
        <w:tc>
          <w:tcPr>
            <w:tcW w:w="6662" w:type="dxa"/>
          </w:tcPr>
          <w:p w:rsidR="00966A6C" w:rsidRPr="00023F48" w:rsidRDefault="00966A6C" w:rsidP="00023F48">
            <w:pPr>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 xml:space="preserve">Содержание </w:t>
            </w:r>
          </w:p>
        </w:tc>
      </w:tr>
      <w:tr w:rsidR="00966A6C" w:rsidRPr="00023F48" w:rsidTr="00EF5FA3">
        <w:trPr>
          <w:trHeight w:val="396"/>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Pr>
          <w:p w:rsidR="00966A6C" w:rsidRPr="00023F48" w:rsidRDefault="00395CBB" w:rsidP="00023F48">
            <w:pPr>
              <w:suppressAutoHyphens/>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Порядок проведения оценки уязвимости. Сроки проведения оценки уязвимости. Методические рекомендации при проведении оценки уязвимости.  Вопросы, изучаемые в ходе проведения оценки уязвимости, изучение системы принятых на ОТИ и ТС, способов реализации потенциальных угроз совершения актов незаконного вмешательства, определение рекомендаций субъекту транспортной инфраструктуры.</w:t>
            </w:r>
          </w:p>
        </w:tc>
      </w:tr>
      <w:tr w:rsidR="00966A6C" w:rsidRPr="00023F48" w:rsidTr="00EF5FA3">
        <w:trPr>
          <w:trHeight w:val="20"/>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Pr>
          <w:p w:rsidR="00966A6C" w:rsidRPr="00023F48" w:rsidRDefault="00966A6C" w:rsidP="00023F48">
            <w:pPr>
              <w:suppressAutoHyphens/>
              <w:rPr>
                <w:rFonts w:ascii="Times New Roman" w:eastAsia="Times New Roman" w:hAnsi="Times New Roman" w:cs="Times New Roman"/>
                <w:b/>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966A6C" w:rsidRPr="00023F48" w:rsidTr="00EF5FA3">
        <w:trPr>
          <w:trHeight w:val="73"/>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vAlign w:val="bottom"/>
          </w:tcPr>
          <w:p w:rsidR="00966A6C" w:rsidRPr="00023F48" w:rsidRDefault="00023F48" w:rsidP="00023F4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00395CBB" w:rsidRPr="00023F48">
              <w:rPr>
                <w:rFonts w:ascii="Times New Roman" w:eastAsia="Times New Roman" w:hAnsi="Times New Roman" w:cs="Times New Roman"/>
                <w:lang w:eastAsia="ru-RU"/>
              </w:rPr>
              <w:t xml:space="preserve">Методика оценки уязвимости. Изучение </w:t>
            </w:r>
            <w:proofErr w:type="gramStart"/>
            <w:r w:rsidR="00395CBB" w:rsidRPr="00023F48">
              <w:rPr>
                <w:rFonts w:ascii="Times New Roman" w:eastAsia="Times New Roman" w:hAnsi="Times New Roman" w:cs="Times New Roman"/>
                <w:lang w:eastAsia="ru-RU"/>
              </w:rPr>
              <w:t>способов реализации потенциальных угроз совершения актов незаконного вмешательства</w:t>
            </w:r>
            <w:proofErr w:type="gramEnd"/>
            <w:r w:rsidR="00395CBB" w:rsidRPr="00023F48">
              <w:rPr>
                <w:rFonts w:ascii="Times New Roman" w:eastAsia="Times New Roman" w:hAnsi="Times New Roman" w:cs="Times New Roman"/>
                <w:lang w:eastAsia="ru-RU"/>
              </w:rPr>
              <w:t xml:space="preserve"> в деятельность ОТИ. Порядок составления отчета по оценке уязвимости.</w:t>
            </w:r>
          </w:p>
        </w:tc>
      </w:tr>
      <w:tr w:rsidR="00966A6C" w:rsidRPr="00023F48" w:rsidTr="00EF5FA3">
        <w:trPr>
          <w:trHeight w:val="361"/>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966A6C" w:rsidRPr="00023F48" w:rsidRDefault="00966A6C" w:rsidP="00023F48">
            <w:pPr>
              <w:rPr>
                <w:rFonts w:ascii="Times New Roman" w:eastAsia="Times New Roman" w:hAnsi="Times New Roman" w:cs="Times New Roman"/>
                <w:i/>
                <w:lang w:eastAsia="ru-RU"/>
              </w:rPr>
            </w:pPr>
            <w:r w:rsidRPr="00023F4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023F48" w:rsidTr="00023F48">
        <w:trPr>
          <w:trHeight w:val="270"/>
        </w:trPr>
        <w:tc>
          <w:tcPr>
            <w:tcW w:w="2972" w:type="dxa"/>
            <w:vMerge w:val="restart"/>
          </w:tcPr>
          <w:p w:rsid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w:t>
            </w:r>
            <w:r w:rsidR="00395CBB" w:rsidRPr="00023F48">
              <w:rPr>
                <w:rFonts w:ascii="Times New Roman" w:eastAsia="Times New Roman" w:hAnsi="Times New Roman" w:cs="Times New Roman"/>
                <w:b/>
                <w:bCs/>
                <w:lang w:eastAsia="ru-RU"/>
              </w:rPr>
              <w:t>1</w:t>
            </w:r>
            <w:r w:rsidRPr="00023F48">
              <w:rPr>
                <w:rFonts w:ascii="Times New Roman" w:eastAsia="Times New Roman" w:hAnsi="Times New Roman" w:cs="Times New Roman"/>
                <w:b/>
                <w:bCs/>
                <w:lang w:eastAsia="ru-RU"/>
              </w:rPr>
              <w:t>.</w:t>
            </w:r>
            <w:r w:rsidR="00395CBB" w:rsidRPr="00023F48">
              <w:rPr>
                <w:rFonts w:ascii="Times New Roman" w:eastAsia="Times New Roman" w:hAnsi="Times New Roman" w:cs="Times New Roman"/>
                <w:b/>
                <w:bCs/>
                <w:lang w:eastAsia="ru-RU"/>
              </w:rPr>
              <w:t>4</w:t>
            </w:r>
            <w:r w:rsidRPr="00023F48">
              <w:rPr>
                <w:rFonts w:ascii="Times New Roman" w:eastAsia="Times New Roman" w:hAnsi="Times New Roman" w:cs="Times New Roman"/>
                <w:b/>
                <w:bCs/>
                <w:lang w:eastAsia="ru-RU"/>
              </w:rPr>
              <w:t xml:space="preserve">. </w:t>
            </w:r>
          </w:p>
          <w:p w:rsidR="00966A6C"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Результаты проведенной оценки уязвимости.</w:t>
            </w: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Содержание </w:t>
            </w:r>
          </w:p>
        </w:tc>
      </w:tr>
      <w:tr w:rsidR="00966A6C" w:rsidRPr="00023F48" w:rsidTr="00EF5FA3">
        <w:trPr>
          <w:trHeight w:val="361"/>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395CBB" w:rsidP="00023F48">
            <w:pPr>
              <w:rPr>
                <w:rFonts w:ascii="Times New Roman" w:eastAsia="Times New Roman" w:hAnsi="Times New Roman" w:cs="Times New Roman"/>
                <w:lang w:eastAsia="ru-RU"/>
              </w:rPr>
            </w:pPr>
            <w:r w:rsidRPr="00023F48">
              <w:rPr>
                <w:rFonts w:ascii="Times New Roman" w:eastAsia="Times New Roman" w:hAnsi="Times New Roman" w:cs="Times New Roman"/>
                <w:lang w:eastAsia="ru-RU"/>
              </w:rPr>
              <w:t>Порядок утверждения результатов проведенной оценки уязвимости, хранение, внесение изменений. Оформление результатов проведения оценки уязвимости.</w:t>
            </w:r>
          </w:p>
        </w:tc>
      </w:tr>
      <w:tr w:rsidR="00966A6C" w:rsidRPr="00023F48" w:rsidTr="00023F48">
        <w:trPr>
          <w:trHeight w:val="214"/>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966A6C" w:rsidRPr="00023F48" w:rsidTr="00EF5FA3">
        <w:trPr>
          <w:trHeight w:val="298"/>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023F48" w:rsidP="00023F48">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395CBB" w:rsidRPr="00023F48">
              <w:rPr>
                <w:rFonts w:ascii="Times New Roman" w:eastAsia="Times New Roman" w:hAnsi="Times New Roman" w:cs="Times New Roman"/>
                <w:lang w:eastAsia="ru-RU"/>
              </w:rPr>
              <w:t>Модель нарушителя.</w:t>
            </w:r>
          </w:p>
        </w:tc>
      </w:tr>
      <w:tr w:rsidR="00966A6C" w:rsidRPr="00023F48" w:rsidTr="00023F48">
        <w:trPr>
          <w:trHeight w:val="633"/>
        </w:trPr>
        <w:tc>
          <w:tcPr>
            <w:tcW w:w="2972" w:type="dxa"/>
            <w:vMerge/>
          </w:tcPr>
          <w:p w:rsidR="00966A6C" w:rsidRPr="00023F48" w:rsidRDefault="00966A6C"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66A6C"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395CBB" w:rsidRPr="00023F48" w:rsidRDefault="00966A6C"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5CBB" w:rsidRPr="00023F48" w:rsidTr="00395CBB">
        <w:trPr>
          <w:trHeight w:val="240"/>
        </w:trPr>
        <w:tc>
          <w:tcPr>
            <w:tcW w:w="2972" w:type="dxa"/>
            <w:vMerge w:val="restart"/>
          </w:tcPr>
          <w:p w:rsid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1.5. </w:t>
            </w:r>
          </w:p>
          <w:p w:rsidR="00395CBB"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Планирование мер по обеспечению транспортной безопасности.  </w:t>
            </w:r>
          </w:p>
        </w:tc>
        <w:tc>
          <w:tcPr>
            <w:tcW w:w="6662" w:type="dxa"/>
            <w:tcBorders>
              <w:top w:val="single" w:sz="4" w:space="0" w:color="auto"/>
              <w:left w:val="single" w:sz="4" w:space="0" w:color="auto"/>
              <w:bottom w:val="single" w:sz="4" w:space="0" w:color="auto"/>
              <w:right w:val="single" w:sz="4" w:space="0" w:color="auto"/>
            </w:tcBorders>
            <w:vAlign w:val="bottom"/>
          </w:tcPr>
          <w:p w:rsidR="00395CBB"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Содержание</w:t>
            </w:r>
          </w:p>
        </w:tc>
      </w:tr>
      <w:tr w:rsidR="00395CBB" w:rsidRPr="00023F48" w:rsidTr="00395CBB">
        <w:trPr>
          <w:trHeight w:val="330"/>
        </w:trPr>
        <w:tc>
          <w:tcPr>
            <w:tcW w:w="2972" w:type="dxa"/>
            <w:vMerge/>
          </w:tcPr>
          <w:p w:rsidR="00395CBB" w:rsidRPr="00023F48" w:rsidRDefault="00395CBB"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95CBB" w:rsidRPr="00023F48" w:rsidRDefault="00395CBB"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Порядок разработки планов и (или) паспортов. Структура и состав плана, паспорта. Требования к оформлению плана, паспорта. Порядок утверждения плана, паспорта. Порядок внесения изменений (дополнений) в план, паспорт. Разработка внутренних организационно-распорядительных документов. Организация пропускного и внутриобъектового режима на ОТИ. Инженерно-технические системы ОТБ, используемые на ОТИ и (или) ТС в целях защиты от АНВ. Проектирование инженерно-технических систем транспортной безопасности. Разработка, принятие и исполнение внутренних организационно-распорядительных документов. Управление инженерно-техническими системами, техническими средствами и силами ОТБ. Сроки разработки и реализации плана, паспорта.</w:t>
            </w:r>
          </w:p>
        </w:tc>
      </w:tr>
      <w:tr w:rsidR="00395CBB" w:rsidRPr="00023F48" w:rsidTr="00395CBB">
        <w:trPr>
          <w:trHeight w:val="310"/>
        </w:trPr>
        <w:tc>
          <w:tcPr>
            <w:tcW w:w="2972" w:type="dxa"/>
            <w:vMerge/>
          </w:tcPr>
          <w:p w:rsidR="00395CBB" w:rsidRPr="00023F48" w:rsidRDefault="00395CBB"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95CBB" w:rsidRPr="00023F48" w:rsidRDefault="00395CBB"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395CBB" w:rsidRPr="00023F48" w:rsidTr="00395CBB">
        <w:trPr>
          <w:trHeight w:val="514"/>
        </w:trPr>
        <w:tc>
          <w:tcPr>
            <w:tcW w:w="2972" w:type="dxa"/>
            <w:vMerge/>
          </w:tcPr>
          <w:p w:rsidR="00395CBB" w:rsidRPr="00023F48" w:rsidRDefault="00395CBB"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95CBB" w:rsidRPr="00023F48" w:rsidRDefault="00023F48"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006A33F9" w:rsidRPr="00023F48">
              <w:rPr>
                <w:rFonts w:ascii="Times New Roman" w:eastAsia="Times New Roman" w:hAnsi="Times New Roman" w:cs="Times New Roman"/>
                <w:bCs/>
                <w:lang w:eastAsia="ru-RU"/>
              </w:rPr>
              <w:t>Установление конфигурации и границ зоны транспортной безопасности, критиче</w:t>
            </w:r>
            <w:r w:rsidR="000563EA">
              <w:rPr>
                <w:rFonts w:ascii="Times New Roman" w:eastAsia="Times New Roman" w:hAnsi="Times New Roman" w:cs="Times New Roman"/>
                <w:bCs/>
                <w:lang w:eastAsia="ru-RU"/>
              </w:rPr>
              <w:t>ских элементов ОТИ, его части.</w:t>
            </w:r>
          </w:p>
        </w:tc>
      </w:tr>
      <w:tr w:rsidR="000563EA" w:rsidRPr="00023F48" w:rsidTr="000563EA">
        <w:trPr>
          <w:trHeight w:val="126"/>
        </w:trPr>
        <w:tc>
          <w:tcPr>
            <w:tcW w:w="2972" w:type="dxa"/>
            <w:vMerge/>
          </w:tcPr>
          <w:p w:rsidR="000563EA" w:rsidRPr="00023F48" w:rsidRDefault="000563EA"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63EA"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6. </w:t>
            </w:r>
            <w:r w:rsidRPr="00023F48">
              <w:rPr>
                <w:rFonts w:ascii="Times New Roman" w:eastAsia="Times New Roman" w:hAnsi="Times New Roman" w:cs="Times New Roman"/>
                <w:bCs/>
                <w:lang w:eastAsia="ru-RU"/>
              </w:rPr>
              <w:t>Планирование мер по обеспечению транспортной безопасности ОТИ и (или) ТС в части методов и технических средств обеспеч</w:t>
            </w:r>
            <w:r>
              <w:rPr>
                <w:rFonts w:ascii="Times New Roman" w:eastAsia="Times New Roman" w:hAnsi="Times New Roman" w:cs="Times New Roman"/>
                <w:bCs/>
                <w:lang w:eastAsia="ru-RU"/>
              </w:rPr>
              <w:t>ения транспортной безопасности.</w:t>
            </w:r>
          </w:p>
        </w:tc>
      </w:tr>
      <w:tr w:rsidR="000563EA" w:rsidRPr="00023F48" w:rsidTr="000563EA">
        <w:trPr>
          <w:trHeight w:val="126"/>
        </w:trPr>
        <w:tc>
          <w:tcPr>
            <w:tcW w:w="2972" w:type="dxa"/>
            <w:vMerge/>
          </w:tcPr>
          <w:p w:rsidR="000563EA" w:rsidRPr="00023F48" w:rsidRDefault="000563EA"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63EA"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7. </w:t>
            </w:r>
            <w:r w:rsidRPr="00023F48">
              <w:rPr>
                <w:rFonts w:ascii="Times New Roman" w:eastAsia="Times New Roman" w:hAnsi="Times New Roman" w:cs="Times New Roman"/>
                <w:bCs/>
                <w:lang w:eastAsia="ru-RU"/>
              </w:rPr>
              <w:t>Планирование необходимого количественного и качественного состава, возможные схемы размещения инженерно-технических систем, инженерных сооружений и технических средств обеспеч</w:t>
            </w:r>
            <w:r>
              <w:rPr>
                <w:rFonts w:ascii="Times New Roman" w:eastAsia="Times New Roman" w:hAnsi="Times New Roman" w:cs="Times New Roman"/>
                <w:bCs/>
                <w:lang w:eastAsia="ru-RU"/>
              </w:rPr>
              <w:t>ения транспортной безопасности.</w:t>
            </w:r>
          </w:p>
        </w:tc>
      </w:tr>
      <w:tr w:rsidR="000563EA" w:rsidRPr="00023F48" w:rsidTr="000563EA">
        <w:trPr>
          <w:trHeight w:val="126"/>
        </w:trPr>
        <w:tc>
          <w:tcPr>
            <w:tcW w:w="2972" w:type="dxa"/>
            <w:vMerge/>
          </w:tcPr>
          <w:p w:rsidR="000563EA" w:rsidRPr="00023F48" w:rsidRDefault="000563EA"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63EA"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023F48">
              <w:rPr>
                <w:rFonts w:ascii="Times New Roman" w:eastAsia="Times New Roman" w:hAnsi="Times New Roman" w:cs="Times New Roman"/>
                <w:bCs/>
                <w:lang w:eastAsia="ru-RU"/>
              </w:rPr>
              <w:t>Уровни безопасности объектов транспортной инфраст</w:t>
            </w:r>
            <w:r>
              <w:rPr>
                <w:rFonts w:ascii="Times New Roman" w:eastAsia="Times New Roman" w:hAnsi="Times New Roman" w:cs="Times New Roman"/>
                <w:bCs/>
                <w:lang w:eastAsia="ru-RU"/>
              </w:rPr>
              <w:t>руктуры и транспортных средств.</w:t>
            </w:r>
          </w:p>
        </w:tc>
      </w:tr>
      <w:tr w:rsidR="000563EA" w:rsidRPr="00023F48" w:rsidTr="000563EA">
        <w:trPr>
          <w:trHeight w:val="126"/>
        </w:trPr>
        <w:tc>
          <w:tcPr>
            <w:tcW w:w="2972" w:type="dxa"/>
            <w:vMerge/>
          </w:tcPr>
          <w:p w:rsidR="000563EA" w:rsidRPr="00023F48" w:rsidRDefault="000563EA"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563EA" w:rsidRPr="00023F48"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w:t>
            </w:r>
            <w:r w:rsidRPr="00023F48">
              <w:rPr>
                <w:rFonts w:ascii="Times New Roman" w:eastAsia="Times New Roman" w:hAnsi="Times New Roman" w:cs="Times New Roman"/>
                <w:bCs/>
                <w:lang w:eastAsia="ru-RU"/>
              </w:rPr>
              <w:t>Разработка внутренних организационно-распорядительных документов, направленных на реализацию мер по обеспечению транспортной безопасности ОТИ и (или) ТС.</w:t>
            </w:r>
          </w:p>
        </w:tc>
      </w:tr>
      <w:tr w:rsidR="00395CBB" w:rsidRPr="00023F48" w:rsidTr="00023F48">
        <w:trPr>
          <w:trHeight w:val="551"/>
        </w:trPr>
        <w:tc>
          <w:tcPr>
            <w:tcW w:w="2972" w:type="dxa"/>
            <w:vMerge/>
          </w:tcPr>
          <w:p w:rsidR="00395CBB" w:rsidRPr="00023F48" w:rsidRDefault="00395CBB"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95CBB" w:rsidRPr="00023F48" w:rsidRDefault="00395CBB"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6A33F9" w:rsidRPr="00023F48" w:rsidRDefault="00395CBB"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33F9" w:rsidRPr="00023F48" w:rsidTr="00C370B5">
        <w:trPr>
          <w:trHeight w:val="150"/>
        </w:trPr>
        <w:tc>
          <w:tcPr>
            <w:tcW w:w="9634" w:type="dxa"/>
            <w:gridSpan w:val="2"/>
            <w:tcBorders>
              <w:right w:val="single" w:sz="4" w:space="0" w:color="auto"/>
            </w:tcBorders>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Раздел 2.</w:t>
            </w:r>
            <w:r w:rsidR="00265B02" w:rsidRPr="00023F48">
              <w:t xml:space="preserve"> </w:t>
            </w:r>
            <w:r w:rsidR="00265B02" w:rsidRPr="00023F48">
              <w:rPr>
                <w:rFonts w:ascii="Times New Roman" w:eastAsia="Times New Roman" w:hAnsi="Times New Roman" w:cs="Times New Roman"/>
                <w:b/>
                <w:bCs/>
                <w:lang w:eastAsia="ru-RU"/>
              </w:rPr>
              <w:t>Калибровка, настройка и проверка работоспособности технических средств обеспечения транспортной безопасности (36 ч</w:t>
            </w:r>
            <w:r w:rsidR="000563EA">
              <w:rPr>
                <w:rFonts w:ascii="Times New Roman" w:eastAsia="Times New Roman" w:hAnsi="Times New Roman" w:cs="Times New Roman"/>
                <w:b/>
                <w:bCs/>
                <w:lang w:eastAsia="ru-RU"/>
              </w:rPr>
              <w:t>асов</w:t>
            </w:r>
            <w:r w:rsidR="00265B02" w:rsidRPr="00023F48">
              <w:rPr>
                <w:rFonts w:ascii="Times New Roman" w:eastAsia="Times New Roman" w:hAnsi="Times New Roman" w:cs="Times New Roman"/>
                <w:b/>
                <w:bCs/>
                <w:lang w:eastAsia="ru-RU"/>
              </w:rPr>
              <w:t>)</w:t>
            </w:r>
          </w:p>
        </w:tc>
      </w:tr>
      <w:tr w:rsidR="000563EA" w:rsidRPr="00023F48" w:rsidTr="00C370B5">
        <w:trPr>
          <w:trHeight w:val="150"/>
        </w:trPr>
        <w:tc>
          <w:tcPr>
            <w:tcW w:w="9634" w:type="dxa"/>
            <w:gridSpan w:val="2"/>
            <w:tcBorders>
              <w:right w:val="single" w:sz="4" w:space="0" w:color="auto"/>
            </w:tcBorders>
          </w:tcPr>
          <w:p w:rsidR="000563EA" w:rsidRPr="00023F48" w:rsidRDefault="000563EA" w:rsidP="00023F4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МДК.03.02 </w:t>
            </w:r>
            <w:r w:rsidRPr="000563EA">
              <w:rPr>
                <w:rFonts w:ascii="Times New Roman" w:eastAsia="Times New Roman" w:hAnsi="Times New Roman" w:cs="Times New Roman"/>
                <w:b/>
                <w:bCs/>
                <w:lang w:eastAsia="ru-RU"/>
              </w:rPr>
              <w:t>Калибровка, настройка и проверка работоспособности технических средств обеспечения транспортной безопасности</w:t>
            </w:r>
          </w:p>
        </w:tc>
      </w:tr>
      <w:tr w:rsidR="006A33F9" w:rsidRPr="00023F48" w:rsidTr="006A33F9">
        <w:trPr>
          <w:trHeight w:val="190"/>
        </w:trPr>
        <w:tc>
          <w:tcPr>
            <w:tcW w:w="2972" w:type="dxa"/>
            <w:vMerge w:val="restart"/>
          </w:tcPr>
          <w:p w:rsidR="000563EA"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2.1. </w:t>
            </w:r>
          </w:p>
          <w:p w:rsidR="00ED6D32" w:rsidRPr="00023F48" w:rsidRDefault="00ED6D32"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Основные характеристики комплекта </w:t>
            </w:r>
          </w:p>
          <w:p w:rsidR="006A33F9" w:rsidRPr="00023F48" w:rsidRDefault="00ED6D32" w:rsidP="00023F48">
            <w:pPr>
              <w:rPr>
                <w:rFonts w:ascii="Times New Roman" w:eastAsia="Times New Roman" w:hAnsi="Times New Roman" w:cs="Times New Roman"/>
                <w:b/>
                <w:bCs/>
                <w:lang w:eastAsia="ru-RU"/>
              </w:rPr>
            </w:pPr>
            <w:proofErr w:type="gramStart"/>
            <w:r w:rsidRPr="00023F48">
              <w:rPr>
                <w:rFonts w:ascii="Times New Roman" w:eastAsia="Times New Roman" w:hAnsi="Times New Roman" w:cs="Times New Roman"/>
                <w:b/>
                <w:bCs/>
                <w:lang w:eastAsia="ru-RU"/>
              </w:rPr>
              <w:t>тест-объектов</w:t>
            </w:r>
            <w:proofErr w:type="gramEnd"/>
            <w:r w:rsidRPr="00023F48">
              <w:rPr>
                <w:rFonts w:ascii="Times New Roman" w:eastAsia="Times New Roman" w:hAnsi="Times New Roman" w:cs="Times New Roman"/>
                <w:b/>
                <w:bCs/>
                <w:lang w:eastAsia="ru-RU"/>
              </w:rPr>
              <w:t xml:space="preserve"> для </w:t>
            </w:r>
            <w:r w:rsidRPr="00023F48">
              <w:rPr>
                <w:rFonts w:ascii="Times New Roman" w:eastAsia="Times New Roman" w:hAnsi="Times New Roman" w:cs="Times New Roman"/>
                <w:b/>
                <w:bCs/>
                <w:lang w:eastAsia="ru-RU"/>
              </w:rPr>
              <w:lastRenderedPageBreak/>
              <w:t>проверки обнаружительных параметров рентгенотелевизионных установок (РТУ)</w:t>
            </w: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lastRenderedPageBreak/>
              <w:t>Содержание</w:t>
            </w:r>
          </w:p>
        </w:tc>
      </w:tr>
      <w:tr w:rsidR="006A33F9" w:rsidRPr="00023F48" w:rsidTr="006A33F9">
        <w:trPr>
          <w:trHeight w:val="27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ED6D32" w:rsidP="00023F48">
            <w:pPr>
              <w:rPr>
                <w:rFonts w:ascii="Times New Roman" w:eastAsia="Times New Roman" w:hAnsi="Times New Roman" w:cs="Times New Roman"/>
                <w:bCs/>
                <w:lang w:eastAsia="ru-RU"/>
              </w:rPr>
            </w:pPr>
            <w:proofErr w:type="gramStart"/>
            <w:r w:rsidRPr="00023F48">
              <w:rPr>
                <w:rFonts w:ascii="Times New Roman" w:eastAsia="Times New Roman" w:hAnsi="Times New Roman" w:cs="Times New Roman"/>
                <w:bCs/>
                <w:lang w:eastAsia="ru-RU"/>
              </w:rPr>
              <w:t xml:space="preserve">Тест-объекты для проверки показателей РТУ: обнаружительной способности, различающей способности, максимальной толщины стали, прозрачной для рентгеновского излучения, разрешающей </w:t>
            </w:r>
            <w:r w:rsidRPr="00023F48">
              <w:rPr>
                <w:rFonts w:ascii="Times New Roman" w:eastAsia="Times New Roman" w:hAnsi="Times New Roman" w:cs="Times New Roman"/>
                <w:bCs/>
                <w:lang w:eastAsia="ru-RU"/>
              </w:rPr>
              <w:lastRenderedPageBreak/>
              <w:t>способности РТУ, линейности проникающей способности РТУ для малых толщин стали, способности программного обеспечения РТУ автоматически оконтуривать (выделять) в ручной клади, багаже, грузах и бортовых запасах вещества, с плотностями и эффективными атомными номерами, соответствующими взрывчатым веществам.</w:t>
            </w:r>
            <w:proofErr w:type="gramEnd"/>
          </w:p>
        </w:tc>
      </w:tr>
      <w:tr w:rsidR="006A33F9" w:rsidRPr="00023F48" w:rsidTr="006A33F9">
        <w:trPr>
          <w:trHeight w:val="33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6A33F9" w:rsidRPr="00023F48" w:rsidTr="006A33F9">
        <w:trPr>
          <w:trHeight w:val="26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00ED6D32" w:rsidRPr="00023F48">
              <w:rPr>
                <w:rFonts w:ascii="Times New Roman" w:eastAsia="Times New Roman" w:hAnsi="Times New Roman" w:cs="Times New Roman"/>
                <w:bCs/>
                <w:lang w:eastAsia="ru-RU"/>
              </w:rPr>
              <w:t xml:space="preserve">Настройка и проверка работоспособности РТУ с применением комплекта </w:t>
            </w:r>
            <w:proofErr w:type="gramStart"/>
            <w:r w:rsidR="00ED6D32" w:rsidRPr="00023F48">
              <w:rPr>
                <w:rFonts w:ascii="Times New Roman" w:eastAsia="Times New Roman" w:hAnsi="Times New Roman" w:cs="Times New Roman"/>
                <w:bCs/>
                <w:lang w:eastAsia="ru-RU"/>
              </w:rPr>
              <w:t>тест-объектов</w:t>
            </w:r>
            <w:proofErr w:type="gramEnd"/>
            <w:r w:rsidR="00ED6D32" w:rsidRPr="00023F48">
              <w:rPr>
                <w:rFonts w:ascii="Times New Roman" w:eastAsia="Times New Roman" w:hAnsi="Times New Roman" w:cs="Times New Roman"/>
                <w:bCs/>
                <w:lang w:eastAsia="ru-RU"/>
              </w:rPr>
              <w:t xml:space="preserve"> для проверки обнаружительных параметров рентгенотелевизионных установок (РТУ).</w:t>
            </w:r>
          </w:p>
        </w:tc>
      </w:tr>
      <w:tr w:rsidR="006A33F9" w:rsidRPr="00023F48" w:rsidTr="006A33F9">
        <w:trPr>
          <w:trHeight w:val="29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6A33F9" w:rsidRPr="00023F48" w:rsidRDefault="006A33F9" w:rsidP="00023F48">
            <w:pPr>
              <w:rPr>
                <w:rFonts w:ascii="Times New Roman" w:eastAsia="Times New Roman" w:hAnsi="Times New Roman" w:cs="Times New Roman"/>
                <w:bCs/>
                <w:i/>
                <w:lang w:eastAsia="ru-RU"/>
              </w:rPr>
            </w:pPr>
            <w:r w:rsidRPr="000563E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33F9" w:rsidRPr="00023F48" w:rsidTr="006A33F9">
        <w:trPr>
          <w:trHeight w:val="224"/>
        </w:trPr>
        <w:tc>
          <w:tcPr>
            <w:tcW w:w="2972" w:type="dxa"/>
            <w:vMerge w:val="restart"/>
          </w:tcPr>
          <w:p w:rsidR="000563EA"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2.2. </w:t>
            </w:r>
          </w:p>
          <w:p w:rsidR="006A33F9" w:rsidRPr="00023F48" w:rsidRDefault="00ED6D32"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Комплект тест-объектов для проверки и проверки работоспособности </w:t>
            </w:r>
            <w:proofErr w:type="gramStart"/>
            <w:r w:rsidRPr="00023F48">
              <w:rPr>
                <w:rFonts w:ascii="Times New Roman" w:eastAsia="Times New Roman" w:hAnsi="Times New Roman" w:cs="Times New Roman"/>
                <w:b/>
                <w:bCs/>
                <w:lang w:eastAsia="ru-RU"/>
              </w:rPr>
              <w:t>ручных</w:t>
            </w:r>
            <w:proofErr w:type="gramEnd"/>
            <w:r w:rsidRPr="00023F48">
              <w:rPr>
                <w:rFonts w:ascii="Times New Roman" w:eastAsia="Times New Roman" w:hAnsi="Times New Roman" w:cs="Times New Roman"/>
                <w:b/>
                <w:bCs/>
                <w:lang w:eastAsia="ru-RU"/>
              </w:rPr>
              <w:t xml:space="preserve"> и арочных металлодетекторов</w:t>
            </w: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Содержание</w:t>
            </w:r>
          </w:p>
        </w:tc>
      </w:tr>
      <w:tr w:rsidR="006A33F9" w:rsidRPr="00023F48" w:rsidTr="006A33F9">
        <w:trPr>
          <w:trHeight w:val="22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ED6D32" w:rsidP="00023F48">
            <w:pPr>
              <w:rPr>
                <w:rFonts w:ascii="Times New Roman" w:eastAsia="Times New Roman" w:hAnsi="Times New Roman" w:cs="Times New Roman"/>
                <w:bCs/>
                <w:lang w:eastAsia="ru-RU"/>
              </w:rPr>
            </w:pPr>
            <w:proofErr w:type="gramStart"/>
            <w:r w:rsidRPr="00023F48">
              <w:rPr>
                <w:rFonts w:ascii="Times New Roman" w:eastAsia="Times New Roman" w:hAnsi="Times New Roman" w:cs="Times New Roman"/>
                <w:bCs/>
                <w:lang w:eastAsia="ru-RU"/>
              </w:rPr>
              <w:t>Тест-объекты</w:t>
            </w:r>
            <w:proofErr w:type="gramEnd"/>
            <w:r w:rsidRPr="00023F48">
              <w:rPr>
                <w:rFonts w:ascii="Times New Roman" w:eastAsia="Times New Roman" w:hAnsi="Times New Roman" w:cs="Times New Roman"/>
                <w:bCs/>
                <w:lang w:eastAsia="ru-RU"/>
              </w:rPr>
              <w:t xml:space="preserve"> 5 уровней безопасности, тест-объекты для проверки чувствительности ручных металлодетекторов, имитаторы огнестрельного оружия, холодного оружия, взрывных устройств с оболочкой из стали, холодного оружия из цветного металла, предметов необнаружения из стали.</w:t>
            </w:r>
          </w:p>
        </w:tc>
      </w:tr>
      <w:tr w:rsidR="006A33F9" w:rsidRPr="00023F48" w:rsidTr="006A33F9">
        <w:trPr>
          <w:trHeight w:val="25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6A33F9" w:rsidRPr="00023F48" w:rsidTr="006A33F9">
        <w:trPr>
          <w:trHeight w:val="19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D6D32" w:rsidRPr="00023F48"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00ED6D32" w:rsidRPr="00023F48">
              <w:rPr>
                <w:rFonts w:ascii="Times New Roman" w:eastAsia="Times New Roman" w:hAnsi="Times New Roman" w:cs="Times New Roman"/>
                <w:bCs/>
                <w:lang w:eastAsia="ru-RU"/>
              </w:rPr>
              <w:t xml:space="preserve">Настройка </w:t>
            </w:r>
            <w:proofErr w:type="spellStart"/>
            <w:r w:rsidR="00ED6D32" w:rsidRPr="00023F48">
              <w:rPr>
                <w:rFonts w:ascii="Times New Roman" w:eastAsia="Times New Roman" w:hAnsi="Times New Roman" w:cs="Times New Roman"/>
                <w:bCs/>
                <w:lang w:eastAsia="ru-RU"/>
              </w:rPr>
              <w:t>металлодетектора</w:t>
            </w:r>
            <w:proofErr w:type="spellEnd"/>
            <w:r w:rsidR="00ED6D32" w:rsidRPr="00023F48">
              <w:rPr>
                <w:rFonts w:ascii="Times New Roman" w:eastAsia="Times New Roman" w:hAnsi="Times New Roman" w:cs="Times New Roman"/>
                <w:bCs/>
                <w:lang w:eastAsia="ru-RU"/>
              </w:rPr>
              <w:t xml:space="preserve"> по уровню безопасности 1 в соответствии с ГОСТ </w:t>
            </w:r>
            <w:proofErr w:type="gramStart"/>
            <w:r w:rsidR="00ED6D32" w:rsidRPr="00023F48">
              <w:rPr>
                <w:rFonts w:ascii="Times New Roman" w:eastAsia="Times New Roman" w:hAnsi="Times New Roman" w:cs="Times New Roman"/>
                <w:bCs/>
                <w:lang w:eastAsia="ru-RU"/>
              </w:rPr>
              <w:t>Р</w:t>
            </w:r>
            <w:proofErr w:type="gramEnd"/>
            <w:r w:rsidR="00ED6D32" w:rsidRPr="00023F48">
              <w:rPr>
                <w:rFonts w:ascii="Times New Roman" w:eastAsia="Times New Roman" w:hAnsi="Times New Roman" w:cs="Times New Roman"/>
                <w:bCs/>
                <w:lang w:eastAsia="ru-RU"/>
              </w:rPr>
              <w:t xml:space="preserve"> 53705-2009.</w:t>
            </w:r>
          </w:p>
          <w:p w:rsidR="00ED6D32" w:rsidRPr="00023F48" w:rsidRDefault="00ED6D32"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Настройка </w:t>
            </w:r>
            <w:proofErr w:type="spellStart"/>
            <w:r w:rsidRPr="00023F48">
              <w:rPr>
                <w:rFonts w:ascii="Times New Roman" w:eastAsia="Times New Roman" w:hAnsi="Times New Roman" w:cs="Times New Roman"/>
                <w:bCs/>
                <w:lang w:eastAsia="ru-RU"/>
              </w:rPr>
              <w:t>металлодетектора</w:t>
            </w:r>
            <w:proofErr w:type="spellEnd"/>
            <w:r w:rsidRPr="00023F48">
              <w:rPr>
                <w:rFonts w:ascii="Times New Roman" w:eastAsia="Times New Roman" w:hAnsi="Times New Roman" w:cs="Times New Roman"/>
                <w:bCs/>
                <w:lang w:eastAsia="ru-RU"/>
              </w:rPr>
              <w:t xml:space="preserve"> по уровню безопасности 2 в соответствии с ГОСТ </w:t>
            </w:r>
            <w:proofErr w:type="gramStart"/>
            <w:r w:rsidRPr="00023F48">
              <w:rPr>
                <w:rFonts w:ascii="Times New Roman" w:eastAsia="Times New Roman" w:hAnsi="Times New Roman" w:cs="Times New Roman"/>
                <w:bCs/>
                <w:lang w:eastAsia="ru-RU"/>
              </w:rPr>
              <w:t>Р</w:t>
            </w:r>
            <w:proofErr w:type="gramEnd"/>
            <w:r w:rsidRPr="00023F48">
              <w:rPr>
                <w:rFonts w:ascii="Times New Roman" w:eastAsia="Times New Roman" w:hAnsi="Times New Roman" w:cs="Times New Roman"/>
                <w:bCs/>
                <w:lang w:eastAsia="ru-RU"/>
              </w:rPr>
              <w:t xml:space="preserve"> 53705-2009.</w:t>
            </w:r>
          </w:p>
          <w:p w:rsidR="00ED6D32" w:rsidRPr="00023F48" w:rsidRDefault="00ED6D32"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Настройка </w:t>
            </w:r>
            <w:proofErr w:type="spellStart"/>
            <w:r w:rsidRPr="00023F48">
              <w:rPr>
                <w:rFonts w:ascii="Times New Roman" w:eastAsia="Times New Roman" w:hAnsi="Times New Roman" w:cs="Times New Roman"/>
                <w:bCs/>
                <w:lang w:eastAsia="ru-RU"/>
              </w:rPr>
              <w:t>металлодетектора</w:t>
            </w:r>
            <w:proofErr w:type="spellEnd"/>
            <w:r w:rsidRPr="00023F48">
              <w:rPr>
                <w:rFonts w:ascii="Times New Roman" w:eastAsia="Times New Roman" w:hAnsi="Times New Roman" w:cs="Times New Roman"/>
                <w:bCs/>
                <w:lang w:eastAsia="ru-RU"/>
              </w:rPr>
              <w:t xml:space="preserve"> по уровню безопасности 3 в соответствии с ГОСТ </w:t>
            </w:r>
            <w:proofErr w:type="gramStart"/>
            <w:r w:rsidRPr="00023F48">
              <w:rPr>
                <w:rFonts w:ascii="Times New Roman" w:eastAsia="Times New Roman" w:hAnsi="Times New Roman" w:cs="Times New Roman"/>
                <w:bCs/>
                <w:lang w:eastAsia="ru-RU"/>
              </w:rPr>
              <w:t>Р</w:t>
            </w:r>
            <w:proofErr w:type="gramEnd"/>
            <w:r w:rsidRPr="00023F48">
              <w:rPr>
                <w:rFonts w:ascii="Times New Roman" w:eastAsia="Times New Roman" w:hAnsi="Times New Roman" w:cs="Times New Roman"/>
                <w:bCs/>
                <w:lang w:eastAsia="ru-RU"/>
              </w:rPr>
              <w:t xml:space="preserve"> 53705-2009.</w:t>
            </w:r>
          </w:p>
          <w:p w:rsidR="00ED6D32" w:rsidRPr="00023F48" w:rsidRDefault="00ED6D32"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Настройка </w:t>
            </w:r>
            <w:proofErr w:type="spellStart"/>
            <w:r w:rsidRPr="00023F48">
              <w:rPr>
                <w:rFonts w:ascii="Times New Roman" w:eastAsia="Times New Roman" w:hAnsi="Times New Roman" w:cs="Times New Roman"/>
                <w:bCs/>
                <w:lang w:eastAsia="ru-RU"/>
              </w:rPr>
              <w:t>металлодетектора</w:t>
            </w:r>
            <w:proofErr w:type="spellEnd"/>
            <w:r w:rsidRPr="00023F48">
              <w:rPr>
                <w:rFonts w:ascii="Times New Roman" w:eastAsia="Times New Roman" w:hAnsi="Times New Roman" w:cs="Times New Roman"/>
                <w:bCs/>
                <w:lang w:eastAsia="ru-RU"/>
              </w:rPr>
              <w:t xml:space="preserve"> по уровню безопасности 4 в соответствии с ГОСТ </w:t>
            </w:r>
            <w:proofErr w:type="gramStart"/>
            <w:r w:rsidRPr="00023F48">
              <w:rPr>
                <w:rFonts w:ascii="Times New Roman" w:eastAsia="Times New Roman" w:hAnsi="Times New Roman" w:cs="Times New Roman"/>
                <w:bCs/>
                <w:lang w:eastAsia="ru-RU"/>
              </w:rPr>
              <w:t>Р</w:t>
            </w:r>
            <w:proofErr w:type="gramEnd"/>
            <w:r w:rsidRPr="00023F48">
              <w:rPr>
                <w:rFonts w:ascii="Times New Roman" w:eastAsia="Times New Roman" w:hAnsi="Times New Roman" w:cs="Times New Roman"/>
                <w:bCs/>
                <w:lang w:eastAsia="ru-RU"/>
              </w:rPr>
              <w:t xml:space="preserve"> 53705-2009.</w:t>
            </w:r>
          </w:p>
          <w:p w:rsidR="006A33F9" w:rsidRPr="00023F48" w:rsidRDefault="00ED6D32"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Настройка </w:t>
            </w:r>
            <w:proofErr w:type="spellStart"/>
            <w:r w:rsidRPr="00023F48">
              <w:rPr>
                <w:rFonts w:ascii="Times New Roman" w:eastAsia="Times New Roman" w:hAnsi="Times New Roman" w:cs="Times New Roman"/>
                <w:bCs/>
                <w:lang w:eastAsia="ru-RU"/>
              </w:rPr>
              <w:t>металлодетектора</w:t>
            </w:r>
            <w:proofErr w:type="spellEnd"/>
            <w:r w:rsidRPr="00023F48">
              <w:rPr>
                <w:rFonts w:ascii="Times New Roman" w:eastAsia="Times New Roman" w:hAnsi="Times New Roman" w:cs="Times New Roman"/>
                <w:bCs/>
                <w:lang w:eastAsia="ru-RU"/>
              </w:rPr>
              <w:t xml:space="preserve"> по уровню безопасности 5 в соответствии с ГОСТ </w:t>
            </w:r>
            <w:proofErr w:type="gramStart"/>
            <w:r w:rsidRPr="00023F48">
              <w:rPr>
                <w:rFonts w:ascii="Times New Roman" w:eastAsia="Times New Roman" w:hAnsi="Times New Roman" w:cs="Times New Roman"/>
                <w:bCs/>
                <w:lang w:eastAsia="ru-RU"/>
              </w:rPr>
              <w:t>Р</w:t>
            </w:r>
            <w:proofErr w:type="gramEnd"/>
            <w:r w:rsidRPr="00023F48">
              <w:rPr>
                <w:rFonts w:ascii="Times New Roman" w:eastAsia="Times New Roman" w:hAnsi="Times New Roman" w:cs="Times New Roman"/>
                <w:bCs/>
                <w:lang w:eastAsia="ru-RU"/>
              </w:rPr>
              <w:t xml:space="preserve"> 53705-2009.</w:t>
            </w:r>
          </w:p>
        </w:tc>
      </w:tr>
      <w:tr w:rsidR="006A33F9" w:rsidRPr="00023F48" w:rsidTr="006A33F9">
        <w:trPr>
          <w:trHeight w:val="18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6A33F9" w:rsidRPr="00023F48" w:rsidRDefault="006A33F9" w:rsidP="00023F48">
            <w:pPr>
              <w:rPr>
                <w:rFonts w:ascii="Times New Roman" w:eastAsia="Times New Roman" w:hAnsi="Times New Roman" w:cs="Times New Roman"/>
                <w:bCs/>
                <w:i/>
                <w:lang w:eastAsia="ru-RU"/>
              </w:rPr>
            </w:pPr>
            <w:r w:rsidRPr="000563E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33F9" w:rsidRPr="00023F48" w:rsidTr="006A33F9">
        <w:trPr>
          <w:trHeight w:val="190"/>
        </w:trPr>
        <w:tc>
          <w:tcPr>
            <w:tcW w:w="2972" w:type="dxa"/>
            <w:vMerge w:val="restart"/>
          </w:tcPr>
          <w:p w:rsidR="000563EA"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2.3. </w:t>
            </w:r>
          </w:p>
          <w:p w:rsidR="006A33F9" w:rsidRPr="00023F48" w:rsidRDefault="00347881"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Имитаторы взрывчатых веще</w:t>
            </w:r>
            <w:proofErr w:type="gramStart"/>
            <w:r w:rsidRPr="00023F48">
              <w:rPr>
                <w:rFonts w:ascii="Times New Roman" w:eastAsia="Times New Roman" w:hAnsi="Times New Roman" w:cs="Times New Roman"/>
                <w:b/>
                <w:bCs/>
                <w:lang w:eastAsia="ru-RU"/>
              </w:rPr>
              <w:t>ств дл</w:t>
            </w:r>
            <w:proofErr w:type="gramEnd"/>
            <w:r w:rsidRPr="00023F48">
              <w:rPr>
                <w:rFonts w:ascii="Times New Roman" w:eastAsia="Times New Roman" w:hAnsi="Times New Roman" w:cs="Times New Roman"/>
                <w:b/>
                <w:bCs/>
                <w:lang w:eastAsia="ru-RU"/>
              </w:rPr>
              <w:t>я проверки работоспособности газоанализаторов и химических тестов</w:t>
            </w: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Содержание</w:t>
            </w:r>
          </w:p>
        </w:tc>
      </w:tr>
      <w:tr w:rsidR="006A33F9" w:rsidRPr="00023F48" w:rsidTr="006A33F9">
        <w:trPr>
          <w:trHeight w:val="17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347881"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Имитаторы гексогена, тротила, самодельных взрывных устройств (СВУ) на основе азотосодержащих соединений, </w:t>
            </w:r>
            <w:proofErr w:type="spellStart"/>
            <w:r w:rsidRPr="00023F48">
              <w:rPr>
                <w:rFonts w:ascii="Times New Roman" w:eastAsia="Times New Roman" w:hAnsi="Times New Roman" w:cs="Times New Roman"/>
                <w:bCs/>
                <w:lang w:eastAsia="ru-RU"/>
              </w:rPr>
              <w:t>октогена</w:t>
            </w:r>
            <w:proofErr w:type="spellEnd"/>
            <w:r w:rsidRPr="00023F48">
              <w:rPr>
                <w:rFonts w:ascii="Times New Roman" w:eastAsia="Times New Roman" w:hAnsi="Times New Roman" w:cs="Times New Roman"/>
                <w:bCs/>
                <w:lang w:eastAsia="ru-RU"/>
              </w:rPr>
              <w:t>, тетрила.</w:t>
            </w:r>
          </w:p>
        </w:tc>
      </w:tr>
      <w:tr w:rsidR="006A33F9" w:rsidRPr="00023F48" w:rsidTr="006A33F9">
        <w:trPr>
          <w:trHeight w:val="21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6A33F9" w:rsidRPr="00023F48" w:rsidTr="006A33F9">
        <w:trPr>
          <w:trHeight w:val="15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00AD7E20" w:rsidRPr="00023F48">
              <w:rPr>
                <w:rFonts w:ascii="Times New Roman" w:eastAsia="Times New Roman" w:hAnsi="Times New Roman" w:cs="Times New Roman"/>
                <w:bCs/>
                <w:lang w:eastAsia="ru-RU"/>
              </w:rPr>
              <w:t xml:space="preserve">Настройка, калибровка и проведение проверки работоспособности с применением </w:t>
            </w:r>
            <w:proofErr w:type="gramStart"/>
            <w:r w:rsidR="00AD7E20" w:rsidRPr="00023F48">
              <w:rPr>
                <w:rFonts w:ascii="Times New Roman" w:eastAsia="Times New Roman" w:hAnsi="Times New Roman" w:cs="Times New Roman"/>
                <w:bCs/>
                <w:lang w:eastAsia="ru-RU"/>
              </w:rPr>
              <w:t>тест-объектов</w:t>
            </w:r>
            <w:proofErr w:type="gramEnd"/>
            <w:r w:rsidR="00AD7E20" w:rsidRPr="00023F48">
              <w:rPr>
                <w:rFonts w:ascii="Times New Roman" w:eastAsia="Times New Roman" w:hAnsi="Times New Roman" w:cs="Times New Roman"/>
                <w:bCs/>
                <w:lang w:eastAsia="ru-RU"/>
              </w:rPr>
              <w:t xml:space="preserve"> для анализаторов паров и следов взрывчатых веществ.</w:t>
            </w:r>
          </w:p>
        </w:tc>
      </w:tr>
      <w:tr w:rsidR="006A33F9" w:rsidRPr="00023F48" w:rsidTr="006A33F9">
        <w:trPr>
          <w:trHeight w:val="116"/>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6A33F9" w:rsidRPr="00023F48" w:rsidRDefault="006A33F9" w:rsidP="00023F48">
            <w:pPr>
              <w:rPr>
                <w:rFonts w:ascii="Times New Roman" w:eastAsia="Times New Roman" w:hAnsi="Times New Roman" w:cs="Times New Roman"/>
                <w:bCs/>
                <w:i/>
                <w:lang w:eastAsia="ru-RU"/>
              </w:rPr>
            </w:pPr>
            <w:r w:rsidRPr="000563E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33F9" w:rsidRPr="00023F48" w:rsidTr="006A33F9">
        <w:trPr>
          <w:trHeight w:val="170"/>
        </w:trPr>
        <w:tc>
          <w:tcPr>
            <w:tcW w:w="2972" w:type="dxa"/>
            <w:vMerge w:val="restart"/>
          </w:tcPr>
          <w:p w:rsidR="000563EA"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Тема 2.4. </w:t>
            </w:r>
          </w:p>
          <w:p w:rsidR="006A33F9" w:rsidRPr="00023F48" w:rsidRDefault="00AD7E20"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Порядок осуществления федерального государственного контроля (надзора) в области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Содержание</w:t>
            </w:r>
          </w:p>
        </w:tc>
      </w:tr>
      <w:tr w:rsidR="006A33F9" w:rsidRPr="00023F48" w:rsidTr="006A33F9">
        <w:trPr>
          <w:trHeight w:val="21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AD7E20" w:rsidP="00023F48">
            <w:pPr>
              <w:rPr>
                <w:rFonts w:ascii="Times New Roman" w:eastAsia="Times New Roman" w:hAnsi="Times New Roman" w:cs="Times New Roman"/>
                <w:bCs/>
                <w:lang w:eastAsia="ru-RU"/>
              </w:rPr>
            </w:pPr>
            <w:r w:rsidRPr="00023F48">
              <w:rPr>
                <w:rFonts w:ascii="Times New Roman" w:eastAsia="Times New Roman" w:hAnsi="Times New Roman" w:cs="Times New Roman"/>
                <w:bCs/>
                <w:lang w:eastAsia="ru-RU"/>
              </w:rPr>
              <w:t xml:space="preserve">Организация и проведение проверки с использованием </w:t>
            </w:r>
            <w:proofErr w:type="gramStart"/>
            <w:r w:rsidRPr="00023F48">
              <w:rPr>
                <w:rFonts w:ascii="Times New Roman" w:eastAsia="Times New Roman" w:hAnsi="Times New Roman" w:cs="Times New Roman"/>
                <w:bCs/>
                <w:lang w:eastAsia="ru-RU"/>
              </w:rPr>
              <w:t>тест-объектов</w:t>
            </w:r>
            <w:proofErr w:type="gramEnd"/>
            <w:r w:rsidRPr="00023F48">
              <w:rPr>
                <w:rFonts w:ascii="Times New Roman" w:eastAsia="Times New Roman" w:hAnsi="Times New Roman" w:cs="Times New Roman"/>
                <w:bCs/>
                <w:lang w:eastAsia="ru-RU"/>
              </w:rPr>
              <w:t>.</w:t>
            </w:r>
          </w:p>
        </w:tc>
      </w:tr>
      <w:tr w:rsidR="006A33F9" w:rsidRPr="00023F48" w:rsidTr="006A33F9">
        <w:trPr>
          <w:trHeight w:val="22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Cs/>
                <w:i/>
                <w:lang w:eastAsia="ru-RU"/>
              </w:rPr>
            </w:pPr>
            <w:r w:rsidRPr="00023F48">
              <w:rPr>
                <w:rFonts w:ascii="Times New Roman" w:eastAsia="Times New Roman" w:hAnsi="Times New Roman" w:cs="Times New Roman"/>
                <w:b/>
                <w:bCs/>
                <w:lang w:eastAsia="ru-RU"/>
              </w:rPr>
              <w:t>В том числе практических и лабораторных занятий</w:t>
            </w:r>
          </w:p>
        </w:tc>
      </w:tr>
      <w:tr w:rsidR="006A33F9" w:rsidRPr="00023F48" w:rsidTr="006A33F9">
        <w:trPr>
          <w:trHeight w:val="12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0563EA" w:rsidP="00023F48">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00AD7E20" w:rsidRPr="00023F48">
              <w:rPr>
                <w:rFonts w:ascii="Times New Roman" w:eastAsia="Times New Roman" w:hAnsi="Times New Roman" w:cs="Times New Roman"/>
                <w:bCs/>
                <w:lang w:eastAsia="ru-RU"/>
              </w:rPr>
              <w:t xml:space="preserve">Проведение проверки работоспособности РТУ и анализаторов паров и следов взрывчатых веществ с применением </w:t>
            </w:r>
            <w:proofErr w:type="gramStart"/>
            <w:r w:rsidR="00AD7E20" w:rsidRPr="00023F48">
              <w:rPr>
                <w:rFonts w:ascii="Times New Roman" w:eastAsia="Times New Roman" w:hAnsi="Times New Roman" w:cs="Times New Roman"/>
                <w:bCs/>
                <w:lang w:eastAsia="ru-RU"/>
              </w:rPr>
              <w:t>тест-объектов</w:t>
            </w:r>
            <w:proofErr w:type="gramEnd"/>
            <w:r w:rsidR="00AD7E20" w:rsidRPr="00023F48">
              <w:rPr>
                <w:rFonts w:ascii="Times New Roman" w:eastAsia="Times New Roman" w:hAnsi="Times New Roman" w:cs="Times New Roman"/>
                <w:bCs/>
                <w:lang w:eastAsia="ru-RU"/>
              </w:rPr>
              <w:t xml:space="preserve"> имитаторов взрывчатых веществ и взрывных устройств, размещенных в досматриваемом багажном объеме.</w:t>
            </w:r>
          </w:p>
        </w:tc>
      </w:tr>
      <w:tr w:rsidR="006A33F9" w:rsidRPr="00023F48" w:rsidTr="00EF5FA3">
        <w:trPr>
          <w:trHeight w:val="180"/>
        </w:trPr>
        <w:tc>
          <w:tcPr>
            <w:tcW w:w="2972" w:type="dxa"/>
            <w:vMerge/>
          </w:tcPr>
          <w:p w:rsidR="006A33F9" w:rsidRPr="00023F48" w:rsidRDefault="006A33F9" w:rsidP="00023F4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A33F9" w:rsidRPr="00023F48" w:rsidRDefault="006A33F9" w:rsidP="00023F48">
            <w:pPr>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 том числе самостоятельная работа </w:t>
            </w:r>
            <w:proofErr w:type="gramStart"/>
            <w:r w:rsidRPr="00023F48">
              <w:rPr>
                <w:rFonts w:ascii="Times New Roman" w:eastAsia="Times New Roman" w:hAnsi="Times New Roman" w:cs="Times New Roman"/>
                <w:b/>
                <w:bCs/>
                <w:lang w:eastAsia="ru-RU"/>
              </w:rPr>
              <w:t>обучающихся</w:t>
            </w:r>
            <w:proofErr w:type="gramEnd"/>
          </w:p>
          <w:p w:rsidR="006A33F9" w:rsidRPr="00023F48" w:rsidRDefault="006A33F9" w:rsidP="00023F48">
            <w:pPr>
              <w:rPr>
                <w:rFonts w:ascii="Times New Roman" w:eastAsia="Times New Roman" w:hAnsi="Times New Roman" w:cs="Times New Roman"/>
                <w:bCs/>
                <w:i/>
                <w:lang w:eastAsia="ru-RU"/>
              </w:rPr>
            </w:pPr>
            <w:r w:rsidRPr="000563E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6A6C" w:rsidRPr="00023F48" w:rsidTr="00EF5FA3">
        <w:tc>
          <w:tcPr>
            <w:tcW w:w="9634" w:type="dxa"/>
            <w:gridSpan w:val="2"/>
          </w:tcPr>
          <w:p w:rsidR="00966A6C" w:rsidRPr="00023F48" w:rsidRDefault="00966A6C" w:rsidP="00023F48">
            <w:pPr>
              <w:suppressAutoHyphens/>
              <w:rPr>
                <w:rFonts w:ascii="Times New Roman" w:eastAsia="Times New Roman" w:hAnsi="Times New Roman" w:cs="Times New Roman"/>
                <w:bCs/>
                <w:i/>
                <w:iCs/>
                <w:lang w:eastAsia="ru-RU"/>
              </w:rPr>
            </w:pPr>
            <w:r w:rsidRPr="00023F48">
              <w:rPr>
                <w:rFonts w:ascii="Times New Roman" w:eastAsia="Times New Roman" w:hAnsi="Times New Roman" w:cs="Times New Roman"/>
                <w:b/>
                <w:bCs/>
                <w:lang w:eastAsia="ru-RU"/>
              </w:rPr>
              <w:t>Курсовой проект (работа)</w:t>
            </w:r>
            <w:r w:rsidR="00265B02" w:rsidRPr="00023F48">
              <w:rPr>
                <w:rFonts w:ascii="Times New Roman" w:eastAsia="Times New Roman" w:hAnsi="Times New Roman" w:cs="Times New Roman"/>
                <w:b/>
                <w:bCs/>
                <w:lang w:eastAsia="ru-RU"/>
              </w:rPr>
              <w:t xml:space="preserve"> (16 ч</w:t>
            </w:r>
            <w:r w:rsidR="000563EA">
              <w:rPr>
                <w:rFonts w:ascii="Times New Roman" w:eastAsia="Times New Roman" w:hAnsi="Times New Roman" w:cs="Times New Roman"/>
                <w:b/>
                <w:bCs/>
                <w:lang w:eastAsia="ru-RU"/>
              </w:rPr>
              <w:t>асов</w:t>
            </w:r>
            <w:r w:rsidR="00265B02" w:rsidRPr="00023F48">
              <w:rPr>
                <w:rFonts w:ascii="Times New Roman" w:eastAsia="Times New Roman" w:hAnsi="Times New Roman" w:cs="Times New Roman"/>
                <w:b/>
                <w:bCs/>
                <w:lang w:eastAsia="ru-RU"/>
              </w:rPr>
              <w:t>)</w:t>
            </w:r>
          </w:p>
        </w:tc>
      </w:tr>
      <w:tr w:rsidR="00966A6C" w:rsidRPr="00023F48" w:rsidTr="00EF5FA3">
        <w:trPr>
          <w:trHeight w:val="317"/>
        </w:trPr>
        <w:tc>
          <w:tcPr>
            <w:tcW w:w="9634" w:type="dxa"/>
            <w:gridSpan w:val="2"/>
          </w:tcPr>
          <w:p w:rsidR="00966A6C" w:rsidRPr="00023F48" w:rsidRDefault="00966A6C" w:rsidP="00023F48">
            <w:pPr>
              <w:suppressAutoHyphens/>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Производственная практика </w:t>
            </w:r>
            <w:r w:rsidR="000563EA">
              <w:rPr>
                <w:rFonts w:ascii="Times New Roman" w:eastAsia="Times New Roman" w:hAnsi="Times New Roman" w:cs="Times New Roman"/>
                <w:b/>
                <w:bCs/>
                <w:lang w:eastAsia="ru-RU"/>
              </w:rPr>
              <w:t>(216 часов)</w:t>
            </w:r>
          </w:p>
          <w:p w:rsidR="00966A6C" w:rsidRPr="00023F48" w:rsidRDefault="00966A6C" w:rsidP="00023F48">
            <w:pPr>
              <w:suppressAutoHyphens/>
              <w:rPr>
                <w:rFonts w:ascii="Times New Roman" w:eastAsia="Times New Roman" w:hAnsi="Times New Roman" w:cs="Times New Roman"/>
                <w:b/>
                <w:lang w:eastAsia="ru-RU"/>
              </w:rPr>
            </w:pPr>
            <w:r w:rsidRPr="00023F48">
              <w:rPr>
                <w:rFonts w:ascii="Times New Roman" w:eastAsia="Times New Roman" w:hAnsi="Times New Roman" w:cs="Times New Roman"/>
                <w:b/>
                <w:lang w:eastAsia="ru-RU"/>
              </w:rPr>
              <w:lastRenderedPageBreak/>
              <w:t>Виды работ:</w:t>
            </w:r>
          </w:p>
          <w:p w:rsidR="00D730EB" w:rsidRPr="00023F48" w:rsidRDefault="00D730EB" w:rsidP="00023F48">
            <w:pPr>
              <w:rPr>
                <w:rFonts w:ascii="Times New Roman" w:eastAsia="Calibri" w:hAnsi="Times New Roman" w:cs="Times New Roman"/>
              </w:rPr>
            </w:pPr>
            <w:r w:rsidRPr="00023F48">
              <w:rPr>
                <w:rFonts w:ascii="Times New Roman" w:eastAsia="Calibri" w:hAnsi="Times New Roman" w:cs="Times New Roman"/>
              </w:rPr>
              <w:t>-проведение оценки уязвимости объектов транспортной инфраструктуры и транспортных средств воздушного транспорта;</w:t>
            </w:r>
          </w:p>
          <w:p w:rsidR="00D730EB" w:rsidRPr="00023F48" w:rsidRDefault="00D730EB" w:rsidP="00023F48">
            <w:pPr>
              <w:suppressAutoHyphens/>
              <w:rPr>
                <w:rFonts w:ascii="Times New Roman" w:eastAsia="Calibri" w:hAnsi="Times New Roman" w:cs="Times New Roman"/>
              </w:rPr>
            </w:pPr>
            <w:r w:rsidRPr="00023F48">
              <w:rPr>
                <w:rFonts w:ascii="Times New Roman" w:eastAsia="Calibri" w:hAnsi="Times New Roman" w:cs="Times New Roman"/>
              </w:rPr>
              <w:t>-оформлять результаты проведенной оценки уязвимости объектов транспортной инфраструктуры и транспортных средств воздушного транспорта в соответствии с требованиями законодательства;</w:t>
            </w:r>
          </w:p>
          <w:p w:rsidR="00D730EB" w:rsidRPr="00023F48" w:rsidRDefault="00D730EB" w:rsidP="00023F48">
            <w:pPr>
              <w:autoSpaceDE w:val="0"/>
              <w:autoSpaceDN w:val="0"/>
              <w:adjustRightInd w:val="0"/>
              <w:rPr>
                <w:rFonts w:ascii="Times New Roman" w:hAnsi="Times New Roman" w:cs="Times New Roman"/>
              </w:rPr>
            </w:pPr>
            <w:r w:rsidRPr="00023F48">
              <w:rPr>
                <w:rFonts w:ascii="Times New Roman" w:hAnsi="Times New Roman" w:cs="Times New Roman"/>
              </w:rPr>
              <w:t>-оформление документации (акты, журналы)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D730EB" w:rsidRPr="00023F48" w:rsidRDefault="00D730EB" w:rsidP="00023F48">
            <w:pPr>
              <w:suppressAutoHyphens/>
              <w:rPr>
                <w:rFonts w:ascii="Times New Roman" w:hAnsi="Times New Roman" w:cs="Times New Roman"/>
              </w:rPr>
            </w:pPr>
            <w:r w:rsidRPr="00023F48">
              <w:rPr>
                <w:rFonts w:ascii="Times New Roman" w:hAnsi="Times New Roman" w:cs="Times New Roman"/>
              </w:rPr>
              <w:t>-разработка внутренних организационно-распорядительных документов, регламентированных положениями законодательства Российской Федерации о транспортной безопасности;</w:t>
            </w:r>
          </w:p>
          <w:p w:rsidR="00D730EB" w:rsidRPr="00023F48" w:rsidRDefault="00D730EB" w:rsidP="00023F48">
            <w:pPr>
              <w:suppressAutoHyphens/>
              <w:rPr>
                <w:rFonts w:ascii="Times New Roman" w:hAnsi="Times New Roman" w:cs="Times New Roman"/>
              </w:rPr>
            </w:pPr>
            <w:r w:rsidRPr="00023F48">
              <w:rPr>
                <w:rFonts w:ascii="Times New Roman" w:hAnsi="Times New Roman" w:cs="Times New Roman"/>
              </w:rPr>
              <w:t>-формировать информационные и аналитические материалы о состоянии обеспечения транспортной безопасности объектов транспортной инфраструктуры и (или) транспортных средств;</w:t>
            </w:r>
          </w:p>
          <w:p w:rsidR="00D730EB" w:rsidRPr="00023F48" w:rsidRDefault="00D730EB" w:rsidP="00023F48">
            <w:pPr>
              <w:rPr>
                <w:rFonts w:ascii="Times New Roman" w:eastAsia="Calibri" w:hAnsi="Times New Roman" w:cs="Times New Roman"/>
              </w:rPr>
            </w:pPr>
            <w:r w:rsidRPr="00023F48">
              <w:rPr>
                <w:rFonts w:ascii="Times New Roman" w:eastAsia="Calibri" w:hAnsi="Times New Roman" w:cs="Times New Roman"/>
              </w:rPr>
              <w:t>-калибровка средств досмотра и технических средств обеспечения транспортной безопасности;</w:t>
            </w:r>
          </w:p>
          <w:p w:rsidR="00D730EB" w:rsidRPr="00023F48" w:rsidRDefault="00D730EB" w:rsidP="00023F48">
            <w:pPr>
              <w:suppressAutoHyphens/>
              <w:rPr>
                <w:rFonts w:ascii="Times New Roman" w:eastAsia="Calibri" w:hAnsi="Times New Roman" w:cs="Times New Roman"/>
              </w:rPr>
            </w:pPr>
            <w:r w:rsidRPr="00023F48">
              <w:rPr>
                <w:rFonts w:ascii="Times New Roman" w:eastAsia="Calibri" w:hAnsi="Times New Roman" w:cs="Times New Roman"/>
              </w:rPr>
              <w:t>- настройка уровня чувствительности средств досмотра и технических средств обеспечения транспортной безопасности;</w:t>
            </w:r>
          </w:p>
          <w:p w:rsidR="00D730EB" w:rsidRPr="00023F48" w:rsidRDefault="00D730EB" w:rsidP="00023F48">
            <w:pPr>
              <w:suppressAutoHyphens/>
              <w:rPr>
                <w:rFonts w:ascii="Times New Roman" w:hAnsi="Times New Roman" w:cs="Times New Roman"/>
              </w:rPr>
            </w:pPr>
            <w:r w:rsidRPr="00023F48">
              <w:rPr>
                <w:rFonts w:ascii="Times New Roman" w:hAnsi="Times New Roman" w:cs="Times New Roman"/>
              </w:rPr>
              <w:t xml:space="preserve">-информирование уполномоченных </w:t>
            </w:r>
            <w:proofErr w:type="gramStart"/>
            <w:r w:rsidRPr="00023F48">
              <w:rPr>
                <w:rFonts w:ascii="Times New Roman" w:hAnsi="Times New Roman" w:cs="Times New Roman"/>
              </w:rPr>
              <w:t>подразделений территориальных органов Министерства внутренних дел Российской Федерации</w:t>
            </w:r>
            <w:proofErr w:type="gramEnd"/>
            <w:r w:rsidRPr="00023F48">
              <w:rPr>
                <w:rFonts w:ascii="Times New Roman" w:hAnsi="Times New Roman" w:cs="Times New Roman"/>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D730EB" w:rsidRPr="00023F48" w:rsidRDefault="00D730EB" w:rsidP="00023F48">
            <w:pPr>
              <w:rPr>
                <w:rFonts w:ascii="Times New Roman" w:eastAsia="Calibri" w:hAnsi="Times New Roman" w:cs="Times New Roman"/>
              </w:rPr>
            </w:pPr>
            <w:r w:rsidRPr="00023F48">
              <w:rPr>
                <w:rFonts w:ascii="Times New Roman" w:eastAsia="Calibri" w:hAnsi="Times New Roman" w:cs="Times New Roman"/>
              </w:rPr>
              <w:t>-взаимодействовать с федеральными органами исполнительной власти субъектов Российской Федерации в случае угрозы актов незаконного вмешательства;</w:t>
            </w:r>
          </w:p>
          <w:p w:rsidR="00D730EB" w:rsidRPr="00023F48" w:rsidRDefault="00D730EB" w:rsidP="00023F48">
            <w:pPr>
              <w:rPr>
                <w:rFonts w:ascii="Times New Roman" w:eastAsia="Calibri" w:hAnsi="Times New Roman" w:cs="Times New Roman"/>
              </w:rPr>
            </w:pPr>
            <w:r w:rsidRPr="00023F48">
              <w:rPr>
                <w:rFonts w:ascii="Times New Roman" w:eastAsia="Calibri" w:hAnsi="Times New Roman" w:cs="Times New Roman"/>
              </w:rPr>
              <w:t>-взаимодействовать с федеральными органами исполнительной власти субъектов Российской Федерации в случае совершения актов незаконного вмешательства;</w:t>
            </w:r>
          </w:p>
          <w:p w:rsidR="00D730EB" w:rsidRPr="00023F48" w:rsidRDefault="00D730EB" w:rsidP="00023F48">
            <w:pPr>
              <w:suppressAutoHyphens/>
              <w:rPr>
                <w:rFonts w:ascii="Times New Roman" w:eastAsia="Times New Roman" w:hAnsi="Times New Roman" w:cs="Times New Roman"/>
                <w:lang w:eastAsia="ru-RU"/>
              </w:rPr>
            </w:pPr>
            <w:r w:rsidRPr="00023F48">
              <w:rPr>
                <w:rFonts w:ascii="Times New Roman" w:eastAsia="Calibri" w:hAnsi="Times New Roman" w:cs="Times New Roman"/>
              </w:rPr>
              <w:t>-координировать действия подразделения транспортной безопасности с действиями федеральных органов исполнительной власти субъектов Российской Федерации в случае угрозы и (или) совершении актов незаконного вмешательства.</w:t>
            </w:r>
          </w:p>
        </w:tc>
      </w:tr>
      <w:tr w:rsidR="00966A6C" w:rsidRPr="00023F48" w:rsidTr="00EF5FA3">
        <w:tc>
          <w:tcPr>
            <w:tcW w:w="9634" w:type="dxa"/>
            <w:gridSpan w:val="2"/>
          </w:tcPr>
          <w:p w:rsidR="00966A6C" w:rsidRPr="00023F48" w:rsidRDefault="00966A6C" w:rsidP="00023F48">
            <w:pPr>
              <w:spacing w:line="276" w:lineRule="auto"/>
              <w:rPr>
                <w:rFonts w:ascii="Times New Roman" w:eastAsia="Times New Roman" w:hAnsi="Times New Roman" w:cs="Times New Roman"/>
                <w:b/>
                <w:bCs/>
                <w:i/>
                <w:lang w:eastAsia="ru-RU"/>
              </w:rPr>
            </w:pPr>
            <w:r w:rsidRPr="00023F48">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966A6C" w:rsidRPr="00023F48" w:rsidTr="00EF5FA3">
        <w:tc>
          <w:tcPr>
            <w:tcW w:w="9634" w:type="dxa"/>
            <w:gridSpan w:val="2"/>
          </w:tcPr>
          <w:p w:rsidR="00966A6C" w:rsidRPr="00023F48" w:rsidRDefault="00966A6C" w:rsidP="00023F48">
            <w:pPr>
              <w:spacing w:line="276" w:lineRule="auto"/>
              <w:rPr>
                <w:rFonts w:ascii="Times New Roman" w:eastAsia="Times New Roman" w:hAnsi="Times New Roman" w:cs="Times New Roman"/>
                <w:b/>
                <w:bCs/>
                <w:lang w:eastAsia="ru-RU"/>
              </w:rPr>
            </w:pPr>
            <w:r w:rsidRPr="00023F48">
              <w:rPr>
                <w:rFonts w:ascii="Times New Roman" w:eastAsia="Times New Roman" w:hAnsi="Times New Roman" w:cs="Times New Roman"/>
                <w:b/>
                <w:bCs/>
                <w:lang w:eastAsia="ru-RU"/>
              </w:rPr>
              <w:t xml:space="preserve">Всего </w:t>
            </w:r>
            <w:r w:rsidR="000D52FC" w:rsidRPr="00023F48">
              <w:rPr>
                <w:rFonts w:ascii="Times New Roman" w:eastAsia="Times New Roman" w:hAnsi="Times New Roman" w:cs="Times New Roman"/>
                <w:b/>
                <w:bCs/>
                <w:lang w:eastAsia="ru-RU"/>
              </w:rPr>
              <w:t>432 ч</w:t>
            </w:r>
          </w:p>
        </w:tc>
      </w:tr>
    </w:tbl>
    <w:p w:rsidR="00966A6C" w:rsidRPr="00AA2671" w:rsidRDefault="00966A6C" w:rsidP="00966A6C">
      <w:pPr>
        <w:pStyle w:val="114"/>
        <w:jc w:val="both"/>
        <w:rPr>
          <w:rFonts w:ascii="Times New Roman" w:hAnsi="Times New Roman"/>
        </w:rPr>
      </w:pPr>
    </w:p>
    <w:p w:rsidR="00966A6C" w:rsidRPr="00AA2671" w:rsidRDefault="00966A6C" w:rsidP="00966A6C">
      <w:pPr>
        <w:pStyle w:val="114"/>
        <w:jc w:val="both"/>
        <w:rPr>
          <w:rFonts w:ascii="Times New Roman" w:hAnsi="Times New Roman"/>
          <w:i/>
          <w:iCs/>
        </w:rPr>
      </w:pPr>
      <w:bookmarkStart w:id="189" w:name="_Toc200025471"/>
      <w:bookmarkStart w:id="190" w:name="_Toc200025647"/>
      <w:bookmarkStart w:id="191" w:name="_Toc206498343"/>
      <w:bookmarkStart w:id="192" w:name="_Toc206498389"/>
      <w:bookmarkStart w:id="193" w:name="_Toc206498431"/>
      <w:r w:rsidRPr="00AA2671">
        <w:rPr>
          <w:rFonts w:ascii="Times New Roman" w:hAnsi="Times New Roman"/>
        </w:rPr>
        <w:t>2.4. Курсовой работа (проект)</w:t>
      </w:r>
      <w:bookmarkEnd w:id="189"/>
      <w:bookmarkEnd w:id="190"/>
      <w:bookmarkEnd w:id="191"/>
      <w:bookmarkEnd w:id="192"/>
      <w:bookmarkEnd w:id="193"/>
    </w:p>
    <w:p w:rsidR="00966A6C" w:rsidRPr="00AA2671" w:rsidRDefault="00966A6C" w:rsidP="00597BAD">
      <w:pPr>
        <w:suppressAutoHyphens/>
        <w:ind w:firstLine="708"/>
        <w:jc w:val="both"/>
        <w:rPr>
          <w:rFonts w:ascii="Times New Roman" w:hAnsi="Times New Roman" w:cs="Times New Roman"/>
          <w:iCs/>
          <w:sz w:val="24"/>
          <w:szCs w:val="24"/>
        </w:rPr>
      </w:pPr>
      <w:r w:rsidRPr="00AA2671">
        <w:rPr>
          <w:rFonts w:ascii="Times New Roman" w:hAnsi="Times New Roman" w:cs="Times New Roman"/>
          <w:iCs/>
          <w:sz w:val="24"/>
          <w:szCs w:val="24"/>
        </w:rPr>
        <w:t>Выполнение курсового проекта (работы) по модулю является обязательным.</w:t>
      </w:r>
    </w:p>
    <w:p w:rsidR="00966A6C" w:rsidRDefault="00966A6C" w:rsidP="00597BAD">
      <w:pPr>
        <w:suppressAutoHyphens/>
        <w:ind w:firstLine="708"/>
        <w:jc w:val="both"/>
        <w:rPr>
          <w:rFonts w:ascii="Times New Roman" w:hAnsi="Times New Roman" w:cs="Times New Roman"/>
          <w:sz w:val="24"/>
          <w:szCs w:val="24"/>
        </w:rPr>
      </w:pPr>
      <w:r w:rsidRPr="00AA2671">
        <w:rPr>
          <w:rFonts w:ascii="Times New Roman" w:hAnsi="Times New Roman" w:cs="Times New Roman"/>
          <w:sz w:val="24"/>
          <w:szCs w:val="24"/>
        </w:rPr>
        <w:t>Примерная тематика курсовых</w:t>
      </w:r>
      <w:r w:rsidR="00073BF8">
        <w:rPr>
          <w:rFonts w:ascii="Times New Roman" w:hAnsi="Times New Roman" w:cs="Times New Roman"/>
          <w:sz w:val="24"/>
          <w:szCs w:val="24"/>
        </w:rPr>
        <w:t xml:space="preserve"> проектов (работ):</w:t>
      </w:r>
    </w:p>
    <w:p w:rsidR="00073BF8" w:rsidRDefault="00073BF8" w:rsidP="00597BAD">
      <w:pPr>
        <w:suppressAutoHyphens/>
        <w:ind w:firstLine="708"/>
        <w:jc w:val="both"/>
        <w:rPr>
          <w:rFonts w:ascii="Times New Roman" w:hAnsi="Times New Roman" w:cs="Times New Roman"/>
          <w:sz w:val="24"/>
          <w:szCs w:val="24"/>
        </w:rPr>
      </w:pP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Классификация аэропортов по категориям риска и методология оценки.</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Особенности определения категории риска небольших региональных аэропортов.</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Методики оценки уязвимости взлетно-посадочных полос.</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Критерии категорирования воздушных судов гражданской авиации.</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Планирование мероприятий по контролю зоны безопасности вокруг аэродрома.</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Обеспечение антитеррористической защищённости малых аэровокзалов.</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Организация взаимодействия между службой авиационной безопасности и правоохранительными органами.</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Создание системы информирования персонала и пассажиров о правилах поведения в условиях ЧС.</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Применение металлодетекторов нового поколения в процедурах предполетного досмотра.</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Роль видеонаблюдения в обеспечении безопасности аэропортов.</w:t>
      </w:r>
    </w:p>
    <w:p w:rsidR="00073BF8" w:rsidRPr="00073BF8" w:rsidRDefault="00073BF8" w:rsidP="00597BAD">
      <w:pPr>
        <w:pStyle w:val="a4"/>
        <w:numPr>
          <w:ilvl w:val="0"/>
          <w:numId w:val="25"/>
        </w:numPr>
        <w:ind w:left="1134"/>
        <w:jc w:val="both"/>
        <w:rPr>
          <w:rFonts w:ascii="Times New Roman" w:hAnsi="Times New Roman" w:cs="Times New Roman"/>
          <w:sz w:val="24"/>
          <w:szCs w:val="24"/>
        </w:rPr>
      </w:pPr>
      <w:r w:rsidRPr="00073BF8">
        <w:rPr>
          <w:rFonts w:ascii="Times New Roman" w:hAnsi="Times New Roman" w:cs="Times New Roman"/>
          <w:sz w:val="24"/>
          <w:szCs w:val="24"/>
        </w:rPr>
        <w:t>Современные технические средства радиационного контроля авиапассажиров и грузов.</w:t>
      </w:r>
    </w:p>
    <w:p w:rsidR="00073BF8" w:rsidRPr="00AA2671" w:rsidRDefault="00073BF8" w:rsidP="00966A6C">
      <w:pPr>
        <w:rPr>
          <w:rFonts w:ascii="Times New Roman" w:hAnsi="Times New Roman" w:cs="Times New Roman"/>
          <w:sz w:val="24"/>
          <w:szCs w:val="24"/>
        </w:rPr>
      </w:pPr>
    </w:p>
    <w:p w:rsidR="00597BAD" w:rsidRDefault="00597BAD">
      <w:pPr>
        <w:rPr>
          <w:rFonts w:ascii="Times New Roman" w:eastAsia="Segoe UI" w:hAnsi="Times New Roman" w:cs="Times New Roman"/>
          <w:b/>
          <w:bCs/>
          <w:caps/>
          <w:kern w:val="32"/>
          <w:sz w:val="24"/>
          <w:szCs w:val="24"/>
        </w:rPr>
      </w:pPr>
      <w:bookmarkStart w:id="194" w:name="_Toc200025472"/>
      <w:bookmarkStart w:id="195" w:name="_Toc200025648"/>
      <w:r>
        <w:rPr>
          <w:rFonts w:ascii="Times New Roman" w:hAnsi="Times New Roman"/>
        </w:rPr>
        <w:br w:type="page"/>
      </w:r>
    </w:p>
    <w:p w:rsidR="00966A6C" w:rsidRPr="00AA2671" w:rsidRDefault="00966A6C" w:rsidP="00966A6C">
      <w:pPr>
        <w:pStyle w:val="1f"/>
        <w:rPr>
          <w:rFonts w:ascii="Times New Roman" w:hAnsi="Times New Roman"/>
        </w:rPr>
      </w:pPr>
      <w:bookmarkStart w:id="196" w:name="_Toc206498344"/>
      <w:bookmarkStart w:id="197" w:name="_Toc206498390"/>
      <w:bookmarkStart w:id="198" w:name="_Toc206498432"/>
      <w:r w:rsidRPr="00AA2671">
        <w:rPr>
          <w:rFonts w:ascii="Times New Roman" w:hAnsi="Times New Roman"/>
        </w:rPr>
        <w:lastRenderedPageBreak/>
        <w:t>3. Условия реализации профессионального модуля</w:t>
      </w:r>
      <w:bookmarkEnd w:id="194"/>
      <w:bookmarkEnd w:id="195"/>
      <w:bookmarkEnd w:id="196"/>
      <w:bookmarkEnd w:id="197"/>
      <w:bookmarkEnd w:id="198"/>
    </w:p>
    <w:p w:rsidR="00966A6C" w:rsidRPr="00AA2671" w:rsidRDefault="00966A6C" w:rsidP="00966A6C">
      <w:pPr>
        <w:pStyle w:val="114"/>
        <w:rPr>
          <w:rFonts w:ascii="Times New Roman" w:hAnsi="Times New Roman"/>
        </w:rPr>
      </w:pPr>
      <w:bookmarkStart w:id="199" w:name="_Toc200025473"/>
      <w:bookmarkStart w:id="200" w:name="_Toc200025649"/>
      <w:bookmarkStart w:id="201" w:name="_Toc206498345"/>
      <w:bookmarkStart w:id="202" w:name="_Toc206498391"/>
      <w:bookmarkStart w:id="203" w:name="_Toc206498433"/>
      <w:r w:rsidRPr="00AA2671">
        <w:rPr>
          <w:rFonts w:ascii="Times New Roman" w:hAnsi="Times New Roman"/>
        </w:rPr>
        <w:t>3.1. Материально-техническое обеспечение</w:t>
      </w:r>
      <w:bookmarkEnd w:id="199"/>
      <w:bookmarkEnd w:id="200"/>
      <w:bookmarkEnd w:id="201"/>
      <w:bookmarkEnd w:id="202"/>
      <w:bookmarkEnd w:id="203"/>
    </w:p>
    <w:p w:rsidR="00974E51" w:rsidRPr="00AA2671" w:rsidRDefault="003263A0" w:rsidP="00974E5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974E51" w:rsidRPr="00AA2671">
        <w:rPr>
          <w:rFonts w:ascii="Times New Roman" w:hAnsi="Times New Roman" w:cs="Times New Roman"/>
          <w:bCs/>
          <w:iCs/>
          <w:sz w:val="24"/>
          <w:szCs w:val="24"/>
        </w:rPr>
        <w:t>транспортной безопасности</w:t>
      </w:r>
      <w:r w:rsidR="00974E51" w:rsidRPr="00AA2671">
        <w:rPr>
          <w:rFonts w:ascii="Times New Roman" w:hAnsi="Times New Roman" w:cs="Times New Roman"/>
          <w:bCs/>
          <w:i/>
          <w:sz w:val="24"/>
          <w:szCs w:val="24"/>
        </w:rPr>
        <w:t xml:space="preserve">, </w:t>
      </w:r>
      <w:r w:rsidR="00974E51" w:rsidRPr="00AA2671">
        <w:rPr>
          <w:rFonts w:ascii="Times New Roman" w:hAnsi="Times New Roman" w:cs="Times New Roman"/>
          <w:bCs/>
          <w:sz w:val="24"/>
          <w:szCs w:val="24"/>
        </w:rPr>
        <w:t>оснащенны</w:t>
      </w:r>
      <w:r>
        <w:rPr>
          <w:rFonts w:ascii="Times New Roman" w:hAnsi="Times New Roman" w:cs="Times New Roman"/>
          <w:bCs/>
          <w:sz w:val="24"/>
          <w:szCs w:val="24"/>
        </w:rPr>
        <w:t>й</w:t>
      </w:r>
      <w:r w:rsidR="00974E51" w:rsidRPr="00AA2671">
        <w:rPr>
          <w:rFonts w:ascii="Times New Roman" w:hAnsi="Times New Roman" w:cs="Times New Roman"/>
          <w:bCs/>
          <w:sz w:val="24"/>
          <w:szCs w:val="24"/>
        </w:rPr>
        <w:t xml:space="preserve"> </w:t>
      </w:r>
      <w:r w:rsidR="00974E51" w:rsidRPr="00AA2671">
        <w:rPr>
          <w:rFonts w:ascii="Times New Roman" w:hAnsi="Times New Roman" w:cs="Times New Roman"/>
          <w:bCs/>
          <w:iCs/>
          <w:sz w:val="24"/>
          <w:szCs w:val="24"/>
        </w:rPr>
        <w:t>в соответствии с приложением 3 ПОП</w:t>
      </w:r>
      <w:r w:rsidR="00974E51" w:rsidRPr="00AA2671">
        <w:rPr>
          <w:rFonts w:ascii="Times New Roman" w:hAnsi="Times New Roman" w:cs="Times New Roman"/>
          <w:bCs/>
          <w:sz w:val="24"/>
          <w:szCs w:val="24"/>
        </w:rPr>
        <w:t xml:space="preserve">. </w:t>
      </w:r>
    </w:p>
    <w:p w:rsidR="00974E51" w:rsidRPr="00AA2671" w:rsidRDefault="00974E51" w:rsidP="00974E51">
      <w:pPr>
        <w:suppressAutoHyphens/>
        <w:ind w:firstLine="709"/>
        <w:jc w:val="both"/>
        <w:rPr>
          <w:rFonts w:ascii="Times New Roman" w:hAnsi="Times New Roman" w:cs="Times New Roman"/>
          <w:bCs/>
          <w:i/>
          <w:sz w:val="24"/>
          <w:szCs w:val="24"/>
        </w:rPr>
      </w:pPr>
      <w:r w:rsidRPr="00AA2671">
        <w:rPr>
          <w:rFonts w:ascii="Times New Roman" w:hAnsi="Times New Roman" w:cs="Times New Roman"/>
          <w:bCs/>
          <w:sz w:val="24"/>
          <w:szCs w:val="24"/>
        </w:rPr>
        <w:t>Лаборатори</w:t>
      </w:r>
      <w:r w:rsidR="00F322DC">
        <w:rPr>
          <w:rFonts w:ascii="Times New Roman" w:hAnsi="Times New Roman" w:cs="Times New Roman"/>
          <w:bCs/>
          <w:sz w:val="24"/>
          <w:szCs w:val="24"/>
        </w:rPr>
        <w:t>и</w:t>
      </w:r>
      <w:r w:rsidRPr="00AA2671">
        <w:rPr>
          <w:rFonts w:ascii="Times New Roman" w:hAnsi="Times New Roman" w:cs="Times New Roman"/>
          <w:bCs/>
          <w:sz w:val="24"/>
          <w:szCs w:val="24"/>
        </w:rPr>
        <w:t xml:space="preserve"> </w:t>
      </w:r>
      <w:r w:rsidR="00F322DC" w:rsidRPr="00F322DC">
        <w:rPr>
          <w:rFonts w:ascii="Times New Roman" w:hAnsi="Times New Roman" w:cs="Times New Roman"/>
          <w:bCs/>
          <w:sz w:val="24"/>
          <w:szCs w:val="24"/>
        </w:rPr>
        <w:t xml:space="preserve">«Технических средств обеспечения транспортной безопасности» </w:t>
      </w:r>
      <w:r w:rsidR="00F322DC">
        <w:rPr>
          <w:rFonts w:ascii="Times New Roman" w:hAnsi="Times New Roman" w:cs="Times New Roman"/>
          <w:bCs/>
          <w:sz w:val="24"/>
          <w:szCs w:val="24"/>
        </w:rPr>
        <w:t xml:space="preserve">и </w:t>
      </w:r>
      <w:r w:rsidR="00F322DC" w:rsidRPr="00F322DC">
        <w:rPr>
          <w:rFonts w:ascii="Times New Roman" w:hAnsi="Times New Roman" w:cs="Times New Roman"/>
          <w:bCs/>
          <w:sz w:val="24"/>
          <w:szCs w:val="24"/>
        </w:rPr>
        <w:t>«Электроники и электротехники»</w:t>
      </w:r>
      <w:r w:rsidRPr="00AA2671">
        <w:rPr>
          <w:rFonts w:ascii="Times New Roman" w:hAnsi="Times New Roman" w:cs="Times New Roman"/>
          <w:bCs/>
          <w:sz w:val="24"/>
          <w:szCs w:val="24"/>
        </w:rPr>
        <w:t>,</w:t>
      </w:r>
      <w:r w:rsidRPr="00AA2671">
        <w:rPr>
          <w:rFonts w:ascii="Times New Roman" w:hAnsi="Times New Roman" w:cs="Times New Roman"/>
          <w:bCs/>
          <w:i/>
          <w:sz w:val="24"/>
          <w:szCs w:val="24"/>
        </w:rPr>
        <w:t xml:space="preserve"> </w:t>
      </w:r>
      <w:proofErr w:type="gramStart"/>
      <w:r w:rsidRPr="00AA2671">
        <w:rPr>
          <w:rFonts w:ascii="Times New Roman" w:hAnsi="Times New Roman" w:cs="Times New Roman"/>
          <w:bCs/>
          <w:sz w:val="24"/>
          <w:szCs w:val="24"/>
        </w:rPr>
        <w:t>оснащенная</w:t>
      </w:r>
      <w:proofErr w:type="gramEnd"/>
      <w:r w:rsidRPr="00AA2671">
        <w:rPr>
          <w:rFonts w:ascii="Times New Roman" w:hAnsi="Times New Roman" w:cs="Times New Roman"/>
          <w:bCs/>
          <w:sz w:val="24"/>
          <w:szCs w:val="24"/>
        </w:rPr>
        <w:t xml:space="preserve"> в соответствии с </w:t>
      </w:r>
      <w:r w:rsidRPr="00AA2671">
        <w:rPr>
          <w:rFonts w:ascii="Times New Roman" w:hAnsi="Times New Roman" w:cs="Times New Roman"/>
          <w:bCs/>
          <w:iCs/>
          <w:sz w:val="24"/>
          <w:szCs w:val="24"/>
        </w:rPr>
        <w:t>приложением 3 ПОП</w:t>
      </w:r>
      <w:r w:rsidRPr="00AA2671">
        <w:rPr>
          <w:rFonts w:ascii="Times New Roman" w:hAnsi="Times New Roman" w:cs="Times New Roman"/>
          <w:bCs/>
          <w:i/>
          <w:sz w:val="24"/>
          <w:szCs w:val="24"/>
        </w:rPr>
        <w:t>.</w:t>
      </w:r>
    </w:p>
    <w:p w:rsidR="00974E51" w:rsidRPr="00AA2671" w:rsidRDefault="00974E51" w:rsidP="00974E51">
      <w:pPr>
        <w:suppressAutoHyphens/>
        <w:ind w:firstLine="709"/>
        <w:jc w:val="both"/>
        <w:rPr>
          <w:rFonts w:ascii="Times New Roman" w:hAnsi="Times New Roman" w:cs="Times New Roman"/>
          <w:bCs/>
          <w:i/>
          <w:iCs/>
          <w:sz w:val="24"/>
          <w:szCs w:val="24"/>
        </w:rPr>
      </w:pPr>
      <w:r w:rsidRPr="00AA2671">
        <w:rPr>
          <w:rFonts w:ascii="Times New Roman" w:hAnsi="Times New Roman" w:cs="Times New Roman"/>
          <w:bCs/>
          <w:sz w:val="24"/>
          <w:szCs w:val="24"/>
        </w:rPr>
        <w:t>Оснащенные базы практики,</w:t>
      </w:r>
      <w:r w:rsidRPr="00AA2671">
        <w:rPr>
          <w:rFonts w:ascii="Times New Roman" w:hAnsi="Times New Roman" w:cs="Times New Roman"/>
          <w:sz w:val="24"/>
          <w:szCs w:val="24"/>
        </w:rPr>
        <w:t xml:space="preserve"> </w:t>
      </w:r>
      <w:r w:rsidRPr="00AA2671">
        <w:rPr>
          <w:rFonts w:ascii="Times New Roman" w:hAnsi="Times New Roman" w:cs="Times New Roman"/>
          <w:bCs/>
          <w:sz w:val="24"/>
          <w:szCs w:val="24"/>
        </w:rPr>
        <w:t xml:space="preserve">оснащенные в соответствии с </w:t>
      </w:r>
      <w:r w:rsidRPr="00AA2671">
        <w:rPr>
          <w:rFonts w:ascii="Times New Roman" w:hAnsi="Times New Roman" w:cs="Times New Roman"/>
          <w:bCs/>
          <w:iCs/>
          <w:sz w:val="24"/>
          <w:szCs w:val="24"/>
        </w:rPr>
        <w:t>приложением 3 ПОП</w:t>
      </w:r>
      <w:r w:rsidRPr="00AA2671">
        <w:rPr>
          <w:rFonts w:ascii="Times New Roman" w:hAnsi="Times New Roman" w:cs="Times New Roman"/>
          <w:bCs/>
          <w:i/>
          <w:iCs/>
          <w:sz w:val="24"/>
          <w:szCs w:val="24"/>
        </w:rPr>
        <w:t>.</w:t>
      </w:r>
    </w:p>
    <w:p w:rsidR="00966A6C" w:rsidRPr="00AA2671" w:rsidRDefault="00966A6C" w:rsidP="00966A6C">
      <w:pPr>
        <w:spacing w:after="200" w:line="276" w:lineRule="auto"/>
        <w:rPr>
          <w:rFonts w:ascii="Times New Roman" w:hAnsi="Times New Roman" w:cs="Times New Roman"/>
          <w:b/>
          <w:bCs/>
          <w:sz w:val="24"/>
          <w:szCs w:val="24"/>
        </w:rPr>
      </w:pPr>
    </w:p>
    <w:p w:rsidR="00966A6C" w:rsidRPr="00AA2671" w:rsidRDefault="00966A6C" w:rsidP="00966A6C">
      <w:pPr>
        <w:pStyle w:val="114"/>
        <w:rPr>
          <w:rFonts w:ascii="Times New Roman" w:eastAsia="Times New Roman" w:hAnsi="Times New Roman"/>
        </w:rPr>
      </w:pPr>
      <w:bookmarkStart w:id="204" w:name="_Toc200025474"/>
      <w:bookmarkStart w:id="205" w:name="_Toc200025650"/>
      <w:bookmarkStart w:id="206" w:name="_Toc206498346"/>
      <w:bookmarkStart w:id="207" w:name="_Toc206498392"/>
      <w:bookmarkStart w:id="208" w:name="_Toc206498434"/>
      <w:r w:rsidRPr="00AA2671">
        <w:rPr>
          <w:rFonts w:ascii="Times New Roman" w:hAnsi="Times New Roman"/>
        </w:rPr>
        <w:t>3.2. Учебно-методическое обеспечение</w:t>
      </w:r>
      <w:bookmarkEnd w:id="204"/>
      <w:bookmarkEnd w:id="205"/>
      <w:bookmarkEnd w:id="206"/>
      <w:bookmarkEnd w:id="207"/>
      <w:bookmarkEnd w:id="208"/>
    </w:p>
    <w:p w:rsidR="00966A6C" w:rsidRPr="00AA2671" w:rsidRDefault="00966A6C" w:rsidP="00966A6C">
      <w:pPr>
        <w:pStyle w:val="a4"/>
        <w:spacing w:line="276" w:lineRule="auto"/>
        <w:ind w:left="0" w:firstLine="709"/>
        <w:jc w:val="both"/>
        <w:rPr>
          <w:rFonts w:ascii="Times New Roman" w:hAnsi="Times New Roman" w:cs="Times New Roman"/>
          <w:bCs/>
          <w:sz w:val="24"/>
          <w:szCs w:val="24"/>
        </w:rPr>
      </w:pPr>
      <w:r w:rsidRPr="00AA267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A267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A267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66A6C" w:rsidRPr="00AA2671" w:rsidRDefault="00966A6C" w:rsidP="00966A6C">
      <w:pPr>
        <w:pStyle w:val="a4"/>
        <w:spacing w:line="276" w:lineRule="auto"/>
        <w:ind w:left="0" w:firstLine="709"/>
        <w:jc w:val="both"/>
        <w:rPr>
          <w:rFonts w:ascii="Times New Roman" w:hAnsi="Times New Roman" w:cs="Times New Roman"/>
          <w:bCs/>
          <w:sz w:val="24"/>
          <w:szCs w:val="24"/>
        </w:rPr>
      </w:pPr>
    </w:p>
    <w:p w:rsidR="00966A6C" w:rsidRPr="00AA2671" w:rsidRDefault="00966A6C" w:rsidP="00966A6C">
      <w:pPr>
        <w:pStyle w:val="a4"/>
        <w:spacing w:line="276" w:lineRule="auto"/>
        <w:ind w:left="0" w:firstLine="709"/>
        <w:rPr>
          <w:rFonts w:ascii="Times New Roman" w:hAnsi="Times New Roman" w:cs="Times New Roman"/>
          <w:b/>
          <w:sz w:val="24"/>
          <w:szCs w:val="24"/>
        </w:rPr>
      </w:pPr>
      <w:r w:rsidRPr="00AA2671">
        <w:rPr>
          <w:rFonts w:ascii="Times New Roman" w:hAnsi="Times New Roman" w:cs="Times New Roman"/>
          <w:b/>
          <w:sz w:val="24"/>
          <w:szCs w:val="24"/>
        </w:rPr>
        <w:t>3.2.1. Основные печатные и/или электронные издания</w:t>
      </w:r>
    </w:p>
    <w:p w:rsidR="005B06E5" w:rsidRPr="00AA2671" w:rsidRDefault="005B06E5" w:rsidP="005B06E5">
      <w:pPr>
        <w:spacing w:line="276" w:lineRule="auto"/>
        <w:contextualSpacing/>
        <w:jc w:val="both"/>
        <w:rPr>
          <w:rFonts w:ascii="Times New Roman" w:hAnsi="Times New Roman" w:cs="Times New Roman"/>
          <w:b/>
          <w:bCs/>
          <w:iCs/>
          <w:sz w:val="24"/>
          <w:szCs w:val="24"/>
        </w:rPr>
      </w:pPr>
      <w:r w:rsidRPr="00AA2671">
        <w:rPr>
          <w:rFonts w:ascii="Times New Roman" w:hAnsi="Times New Roman" w:cs="Times New Roman"/>
          <w:b/>
          <w:bCs/>
          <w:iCs/>
          <w:sz w:val="24"/>
          <w:szCs w:val="24"/>
        </w:rPr>
        <w:t>Нормативно-правовая документация:</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Воздушный кодекс Российской Федерации (ФЗ № 60).</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Концепция развития транспортной безопасности Российской Федерации.</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Международный стандарт ICAO Приложение 17 — Безопасность ("Охрана международных полётов против актов незаконного вмешательства").</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Приказ Минтранса России № 134 «Об утверждении перечня сертификационных требований и порядка осуществления проверки соответствия требованиям обеспечения авиационной безопасности объектов инфраструктуры воздушного транспорта».</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Постановление Правительства РФ № 1636 «Об утверждении Правил проведения предполетного досмотра и иных мер контроля на воздушном транспорте».</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16-ФЗ «О транспортной безопасности».</w:t>
      </w:r>
    </w:p>
    <w:p w:rsidR="005B06E5" w:rsidRPr="00AA2671" w:rsidRDefault="005B06E5" w:rsidP="005B06E5">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Федеральный закон № 87-ФЗ «Об обеспечении авиационной безопасности гражданской авиации Российской Федерации».</w:t>
      </w:r>
    </w:p>
    <w:p w:rsidR="002F11D7" w:rsidRDefault="005B06E5" w:rsidP="002F11D7">
      <w:pPr>
        <w:pStyle w:val="a4"/>
        <w:numPr>
          <w:ilvl w:val="0"/>
          <w:numId w:val="17"/>
        </w:numPr>
        <w:spacing w:line="276" w:lineRule="auto"/>
        <w:jc w:val="both"/>
        <w:rPr>
          <w:rFonts w:ascii="Times New Roman" w:hAnsi="Times New Roman" w:cs="Times New Roman"/>
          <w:bCs/>
          <w:iCs/>
          <w:sz w:val="24"/>
          <w:szCs w:val="24"/>
        </w:rPr>
      </w:pPr>
      <w:r w:rsidRPr="00AA2671">
        <w:rPr>
          <w:rFonts w:ascii="Times New Roman" w:hAnsi="Times New Roman" w:cs="Times New Roman"/>
          <w:bCs/>
          <w:iCs/>
          <w:sz w:val="24"/>
          <w:szCs w:val="24"/>
        </w:rPr>
        <w:t>Методические рекомендации МВД России по вопросам охраны общественного порядка и противодействия терроризму на объектах транспортного комплекса.</w:t>
      </w:r>
    </w:p>
    <w:p w:rsidR="002F11D7" w:rsidRDefault="002F11D7" w:rsidP="002F11D7">
      <w:pPr>
        <w:spacing w:line="276" w:lineRule="auto"/>
        <w:ind w:left="360"/>
        <w:jc w:val="both"/>
        <w:rPr>
          <w:rFonts w:ascii="Times New Roman" w:hAnsi="Times New Roman" w:cs="Times New Roman"/>
          <w:b/>
          <w:sz w:val="24"/>
          <w:szCs w:val="24"/>
        </w:rPr>
      </w:pPr>
    </w:p>
    <w:p w:rsidR="00095474" w:rsidRDefault="002F11D7" w:rsidP="00095474">
      <w:pPr>
        <w:spacing w:line="276" w:lineRule="auto"/>
        <w:ind w:left="360"/>
        <w:jc w:val="both"/>
        <w:rPr>
          <w:rFonts w:ascii="Times New Roman" w:hAnsi="Times New Roman" w:cs="Times New Roman"/>
          <w:b/>
          <w:sz w:val="24"/>
          <w:szCs w:val="24"/>
        </w:rPr>
      </w:pPr>
      <w:r w:rsidRPr="002F11D7">
        <w:rPr>
          <w:rFonts w:ascii="Times New Roman" w:hAnsi="Times New Roman" w:cs="Times New Roman"/>
          <w:b/>
          <w:sz w:val="24"/>
          <w:szCs w:val="24"/>
        </w:rPr>
        <w:t>Основные печатные издания</w:t>
      </w:r>
      <w:r>
        <w:rPr>
          <w:rFonts w:ascii="Times New Roman" w:hAnsi="Times New Roman" w:cs="Times New Roman"/>
          <w:b/>
          <w:sz w:val="24"/>
          <w:szCs w:val="24"/>
        </w:rPr>
        <w:t>:</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1.</w:t>
      </w:r>
      <w:r w:rsidRPr="00805B3E">
        <w:rPr>
          <w:rFonts w:ascii="Times New Roman" w:hAnsi="Times New Roman" w:cs="Times New Roman"/>
          <w:sz w:val="24"/>
          <w:szCs w:val="24"/>
        </w:rPr>
        <w:tab/>
        <w:t>Барабанщиков А.Н. «Руководство по обеспечению транспортной безопасности в аэропортах». Москва: Проспект, 2021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2.</w:t>
      </w:r>
      <w:r w:rsidRPr="00805B3E">
        <w:rPr>
          <w:rFonts w:ascii="Times New Roman" w:hAnsi="Times New Roman" w:cs="Times New Roman"/>
          <w:sz w:val="24"/>
          <w:szCs w:val="24"/>
        </w:rPr>
        <w:tab/>
        <w:t>Белов А.А. «Организация контрольно-пропускного режима и досмотра на воздушном транспорте».  Санкт-Петербург: политехника-сервис, 2020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3.</w:t>
      </w:r>
      <w:r w:rsidRPr="00805B3E">
        <w:rPr>
          <w:rFonts w:ascii="Times New Roman" w:hAnsi="Times New Roman" w:cs="Times New Roman"/>
          <w:sz w:val="24"/>
          <w:szCs w:val="24"/>
        </w:rPr>
        <w:tab/>
        <w:t>Владимиров В.В. «Оценка уязвимости объектов транспортной инфраструктуры воздушного транспорта». Новосибирск: НГАВТ, 2022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4.</w:t>
      </w:r>
      <w:r w:rsidRPr="00805B3E">
        <w:rPr>
          <w:rFonts w:ascii="Times New Roman" w:hAnsi="Times New Roman" w:cs="Times New Roman"/>
          <w:sz w:val="24"/>
          <w:szCs w:val="24"/>
        </w:rPr>
        <w:tab/>
        <w:t>Воронин А.С. «Методы и способы повышения эффективности обеспечения транспортной безопасности». Екатеринбург: УРФУ, 2021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lastRenderedPageBreak/>
        <w:t>5.</w:t>
      </w:r>
      <w:r w:rsidRPr="00805B3E">
        <w:rPr>
          <w:rFonts w:ascii="Times New Roman" w:hAnsi="Times New Roman" w:cs="Times New Roman"/>
          <w:sz w:val="24"/>
          <w:szCs w:val="24"/>
        </w:rPr>
        <w:tab/>
        <w:t>Давыдов И.С. «Комплексы технических средств обеспечения транспортной безопасности на воздушном транспорте». Казань: КГТУ, 2020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6.</w:t>
      </w:r>
      <w:r w:rsidRPr="00805B3E">
        <w:rPr>
          <w:rFonts w:ascii="Times New Roman" w:hAnsi="Times New Roman" w:cs="Times New Roman"/>
          <w:sz w:val="24"/>
          <w:szCs w:val="24"/>
        </w:rPr>
        <w:tab/>
        <w:t xml:space="preserve">Дементьев Ю.В. «Контроль и надзор за обеспечением транспортной безопасности воздушным транспортом». Рязань: ФГБОУ </w:t>
      </w:r>
      <w:proofErr w:type="gramStart"/>
      <w:r w:rsidRPr="00805B3E">
        <w:rPr>
          <w:rFonts w:ascii="Times New Roman" w:hAnsi="Times New Roman" w:cs="Times New Roman"/>
          <w:sz w:val="24"/>
          <w:szCs w:val="24"/>
        </w:rPr>
        <w:t>ВО</w:t>
      </w:r>
      <w:proofErr w:type="gramEnd"/>
      <w:r w:rsidRPr="00805B3E">
        <w:rPr>
          <w:rFonts w:ascii="Times New Roman" w:hAnsi="Times New Roman" w:cs="Times New Roman"/>
          <w:sz w:val="24"/>
          <w:szCs w:val="24"/>
        </w:rPr>
        <w:t xml:space="preserve"> «Рязанский институт гражданской авиации», 2022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7.</w:t>
      </w:r>
      <w:r w:rsidRPr="00805B3E">
        <w:rPr>
          <w:rFonts w:ascii="Times New Roman" w:hAnsi="Times New Roman" w:cs="Times New Roman"/>
          <w:sz w:val="24"/>
          <w:szCs w:val="24"/>
        </w:rPr>
        <w:tab/>
        <w:t>Журавлев В.А. «Анализ рисков и угрозы объектам транспортной инфраструктуры воздушного транспорта». Саратов: Саратовский социально-экономический университет, 2021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8.</w:t>
      </w:r>
      <w:r w:rsidRPr="00805B3E">
        <w:rPr>
          <w:rFonts w:ascii="Times New Roman" w:hAnsi="Times New Roman" w:cs="Times New Roman"/>
          <w:sz w:val="24"/>
          <w:szCs w:val="24"/>
        </w:rPr>
        <w:tab/>
        <w:t>Казанцев С.Н. «Основные направления совершенствования транспортной безопасности на воздушном транспорте». Иркутск: ИРГУПС, 2020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9.</w:t>
      </w:r>
      <w:r w:rsidRPr="00805B3E">
        <w:rPr>
          <w:rFonts w:ascii="Times New Roman" w:hAnsi="Times New Roman" w:cs="Times New Roman"/>
          <w:sz w:val="24"/>
          <w:szCs w:val="24"/>
        </w:rPr>
        <w:tab/>
        <w:t>Кузнецов П.В. «Обеспечение транспортной безопасности средствами видеонаблюдения и биометрии». Ярославль: ЯРГУ, 2022 г.</w:t>
      </w:r>
    </w:p>
    <w:p w:rsidR="00805B3E" w:rsidRPr="00805B3E" w:rsidRDefault="00805B3E" w:rsidP="00805B3E">
      <w:pPr>
        <w:spacing w:line="276" w:lineRule="auto"/>
        <w:ind w:left="360"/>
        <w:jc w:val="both"/>
        <w:rPr>
          <w:rFonts w:ascii="Times New Roman" w:hAnsi="Times New Roman" w:cs="Times New Roman"/>
          <w:sz w:val="24"/>
          <w:szCs w:val="24"/>
        </w:rPr>
      </w:pPr>
      <w:r w:rsidRPr="00805B3E">
        <w:rPr>
          <w:rFonts w:ascii="Times New Roman" w:hAnsi="Times New Roman" w:cs="Times New Roman"/>
          <w:sz w:val="24"/>
          <w:szCs w:val="24"/>
        </w:rPr>
        <w:t>10.</w:t>
      </w:r>
      <w:r w:rsidRPr="00805B3E">
        <w:rPr>
          <w:rFonts w:ascii="Times New Roman" w:hAnsi="Times New Roman" w:cs="Times New Roman"/>
          <w:sz w:val="24"/>
          <w:szCs w:val="24"/>
        </w:rPr>
        <w:tab/>
        <w:t>Макаров С.В. «Правовые и организационные основы обеспечения транспортной безопасности воздушного транспорта». Омск: ОМГУПС, 2021 г.</w:t>
      </w:r>
    </w:p>
    <w:p w:rsidR="002F11D7" w:rsidRDefault="002F11D7" w:rsidP="000563EA">
      <w:pPr>
        <w:pStyle w:val="1f"/>
        <w:jc w:val="left"/>
        <w:rPr>
          <w:rFonts w:ascii="Times New Roman" w:hAnsi="Times New Roman"/>
        </w:rPr>
      </w:pPr>
      <w:bookmarkStart w:id="209" w:name="_Toc200025475"/>
      <w:bookmarkStart w:id="210" w:name="_Toc200025651"/>
    </w:p>
    <w:p w:rsidR="00966A6C" w:rsidRPr="00AA2671" w:rsidRDefault="00966A6C" w:rsidP="00966A6C">
      <w:pPr>
        <w:pStyle w:val="1f"/>
        <w:rPr>
          <w:rFonts w:ascii="Times New Roman" w:hAnsi="Times New Roman"/>
          <w:b w:val="0"/>
          <w:bCs w:val="0"/>
        </w:rPr>
      </w:pPr>
      <w:bookmarkStart w:id="211" w:name="_Toc206498347"/>
      <w:bookmarkStart w:id="212" w:name="_Toc206498393"/>
      <w:bookmarkStart w:id="213" w:name="_Toc206498435"/>
      <w:r w:rsidRPr="00AA2671">
        <w:rPr>
          <w:rFonts w:ascii="Times New Roman" w:hAnsi="Times New Roman"/>
        </w:rPr>
        <w:t xml:space="preserve">4. Контроль и оценка результатов освоения </w:t>
      </w:r>
      <w:r w:rsidRPr="00AA2671">
        <w:rPr>
          <w:rFonts w:ascii="Times New Roman" w:hAnsi="Times New Roman"/>
        </w:rPr>
        <w:br/>
        <w:t>профессионального модуля</w:t>
      </w:r>
      <w:bookmarkEnd w:id="209"/>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966A6C" w:rsidRPr="00AA2671" w:rsidTr="00EF5FA3">
        <w:trPr>
          <w:trHeight w:val="23"/>
        </w:trPr>
        <w:tc>
          <w:tcPr>
            <w:tcW w:w="799" w:type="pct"/>
          </w:tcPr>
          <w:p w:rsidR="00966A6C" w:rsidRPr="00AA2671" w:rsidRDefault="00966A6C" w:rsidP="00EF5FA3">
            <w:pPr>
              <w:suppressAutoHyphens/>
              <w:contextualSpacing/>
              <w:jc w:val="center"/>
              <w:rPr>
                <w:rFonts w:ascii="Times New Roman" w:hAnsi="Times New Roman" w:cs="Times New Roman"/>
                <w:b/>
                <w:iCs/>
                <w:sz w:val="24"/>
                <w:szCs w:val="24"/>
              </w:rPr>
            </w:pPr>
            <w:r w:rsidRPr="00AA2671">
              <w:rPr>
                <w:rFonts w:ascii="Times New Roman" w:hAnsi="Times New Roman" w:cs="Times New Roman"/>
                <w:b/>
                <w:iCs/>
                <w:sz w:val="24"/>
                <w:szCs w:val="24"/>
              </w:rPr>
              <w:t>Код ПК, ОК</w:t>
            </w:r>
          </w:p>
        </w:tc>
        <w:tc>
          <w:tcPr>
            <w:tcW w:w="2755" w:type="pct"/>
            <w:vAlign w:val="center"/>
          </w:tcPr>
          <w:p w:rsidR="00966A6C" w:rsidRPr="00AA2671" w:rsidRDefault="00966A6C" w:rsidP="00EF5FA3">
            <w:pPr>
              <w:suppressAutoHyphens/>
              <w:contextualSpacing/>
              <w:jc w:val="center"/>
              <w:rPr>
                <w:rFonts w:ascii="Times New Roman" w:hAnsi="Times New Roman" w:cs="Times New Roman"/>
                <w:b/>
                <w:sz w:val="24"/>
                <w:szCs w:val="24"/>
              </w:rPr>
            </w:pPr>
            <w:r w:rsidRPr="00AA2671">
              <w:rPr>
                <w:rFonts w:ascii="Times New Roman" w:hAnsi="Times New Roman" w:cs="Times New Roman"/>
                <w:b/>
                <w:iCs/>
                <w:sz w:val="24"/>
                <w:szCs w:val="24"/>
              </w:rPr>
              <w:t xml:space="preserve">Критерии оценки результата </w:t>
            </w:r>
            <w:r w:rsidRPr="00AA2671">
              <w:rPr>
                <w:rFonts w:ascii="Times New Roman" w:hAnsi="Times New Roman" w:cs="Times New Roman"/>
                <w:b/>
                <w:iCs/>
                <w:sz w:val="24"/>
                <w:szCs w:val="24"/>
              </w:rPr>
              <w:br/>
              <w:t>(показатели освоенности компетенций)</w:t>
            </w:r>
          </w:p>
        </w:tc>
        <w:tc>
          <w:tcPr>
            <w:tcW w:w="1446" w:type="pct"/>
            <w:vAlign w:val="center"/>
          </w:tcPr>
          <w:p w:rsidR="00966A6C" w:rsidRPr="00AA2671" w:rsidRDefault="00966A6C" w:rsidP="000563EA">
            <w:pPr>
              <w:suppressAutoHyphens/>
              <w:contextualSpacing/>
              <w:jc w:val="center"/>
              <w:rPr>
                <w:rFonts w:ascii="Times New Roman" w:hAnsi="Times New Roman" w:cs="Times New Roman"/>
                <w:b/>
                <w:sz w:val="24"/>
                <w:szCs w:val="24"/>
              </w:rPr>
            </w:pPr>
            <w:r w:rsidRPr="00AA2671">
              <w:rPr>
                <w:rFonts w:ascii="Times New Roman" w:hAnsi="Times New Roman" w:cs="Times New Roman"/>
                <w:b/>
                <w:sz w:val="24"/>
                <w:szCs w:val="24"/>
              </w:rPr>
              <w:t>Формы контроля и методы оценки</w:t>
            </w:r>
          </w:p>
        </w:tc>
      </w:tr>
      <w:tr w:rsidR="001612F4" w:rsidRPr="00AA2671" w:rsidTr="00EF5FA3">
        <w:trPr>
          <w:trHeight w:val="23"/>
        </w:trPr>
        <w:tc>
          <w:tcPr>
            <w:tcW w:w="799" w:type="pct"/>
          </w:tcPr>
          <w:p w:rsidR="001612F4" w:rsidRPr="00AA2671" w:rsidRDefault="008560CB" w:rsidP="00EF5FA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t>ОК. 01</w:t>
            </w:r>
          </w:p>
        </w:tc>
        <w:tc>
          <w:tcPr>
            <w:tcW w:w="2755" w:type="pct"/>
          </w:tcPr>
          <w:p w:rsidR="001612F4" w:rsidRPr="00AA2671" w:rsidRDefault="001612F4" w:rsidP="001612F4">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распознает задачу и/или проблему в профессиональном и/или социальном контексте, анализирует и выделяет её составные части;</w:t>
            </w:r>
          </w:p>
          <w:p w:rsidR="001612F4" w:rsidRPr="00AA2671" w:rsidRDefault="001612F4" w:rsidP="001612F4">
            <w:pPr>
              <w:suppressAutoHyphens/>
              <w:contextualSpacing/>
              <w:rPr>
                <w:rFonts w:ascii="Times New Roman" w:hAnsi="Times New Roman" w:cs="Times New Roman"/>
                <w:i/>
                <w:sz w:val="24"/>
                <w:szCs w:val="24"/>
              </w:rPr>
            </w:pPr>
            <w:r w:rsidRPr="00AA2671">
              <w:rPr>
                <w:rFonts w:ascii="Times New Roman" w:eastAsia="Calibri" w:hAnsi="Times New Roman" w:cs="Times New Roman"/>
                <w:iCs/>
                <w:sz w:val="24"/>
                <w:szCs w:val="24"/>
              </w:rPr>
              <w:t>-обучающийся определяет этапы решения задачи, составляет план действия, реализует составленный план, определяет необходимые ресурсы.</w:t>
            </w:r>
          </w:p>
        </w:tc>
        <w:tc>
          <w:tcPr>
            <w:tcW w:w="1446" w:type="pct"/>
            <w:vMerge w:val="restart"/>
          </w:tcPr>
          <w:p w:rsidR="001612F4" w:rsidRPr="00AA2671" w:rsidRDefault="001612F4" w:rsidP="00EF5FA3">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612F4" w:rsidRPr="00AA2671" w:rsidTr="00EF5FA3">
        <w:trPr>
          <w:trHeight w:val="23"/>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 02</w:t>
            </w:r>
          </w:p>
        </w:tc>
        <w:tc>
          <w:tcPr>
            <w:tcW w:w="2755" w:type="pct"/>
          </w:tcPr>
          <w:p w:rsidR="008560CB" w:rsidRPr="00AA2671" w:rsidRDefault="008560CB" w:rsidP="008560CB">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-обучающийся определяет задачи для поиска информации, планирует процесс поиска, выбирает необходимые источники информации;</w:t>
            </w:r>
          </w:p>
          <w:p w:rsidR="008560CB" w:rsidRPr="00AA2671" w:rsidRDefault="008560CB" w:rsidP="008560CB">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 xml:space="preserve">- </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выделяет наиболее значимое в перечне информации, структурирует получаемую информацию, оформляет результаты поиска;</w:t>
            </w:r>
          </w:p>
          <w:p w:rsidR="008560CB" w:rsidRPr="00AA2671" w:rsidRDefault="008560CB" w:rsidP="008560CB">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оценивает практическую значимость результатов поиска;</w:t>
            </w:r>
          </w:p>
          <w:p w:rsidR="008560CB" w:rsidRPr="00AA2671" w:rsidRDefault="008560CB" w:rsidP="008560CB">
            <w:pPr>
              <w:suppressAutoHyphens/>
              <w:contextualSpacing/>
              <w:jc w:val="both"/>
              <w:rPr>
                <w:rFonts w:ascii="Times New Roman" w:hAnsi="Times New Roman" w:cs="Times New Roman"/>
                <w:iCs/>
                <w:sz w:val="24"/>
                <w:szCs w:val="24"/>
              </w:rPr>
            </w:pPr>
            <w:r w:rsidRPr="00AA2671">
              <w:rPr>
                <w:rFonts w:ascii="Times New Roman"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hAnsi="Times New Roman" w:cs="Times New Roman"/>
                <w:iCs/>
                <w:sz w:val="24"/>
                <w:szCs w:val="24"/>
              </w:rPr>
              <w:t>применяет средства информационных технологий для решения профессиональных задач;</w:t>
            </w:r>
          </w:p>
          <w:p w:rsidR="008560CB" w:rsidRPr="00AA2671" w:rsidRDefault="008560CB" w:rsidP="008560CB">
            <w:pPr>
              <w:suppressAutoHyphens/>
              <w:contextualSpacing/>
              <w:jc w:val="both"/>
              <w:rPr>
                <w:rFonts w:ascii="Times New Roman" w:eastAsia="Calibri" w:hAnsi="Times New Roman" w:cs="Times New Roman"/>
                <w:iCs/>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современное программное обеспечение в профессиональной деятельности;</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eastAsia="Calibri" w:hAnsi="Times New Roman" w:cs="Times New Roman"/>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использует различные цифровые средства для решения профессиональных задач.</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EF5FA3">
        <w:trPr>
          <w:trHeight w:val="23"/>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 03</w:t>
            </w:r>
          </w:p>
        </w:tc>
        <w:tc>
          <w:tcPr>
            <w:tcW w:w="2755" w:type="pct"/>
          </w:tcPr>
          <w:p w:rsidR="008560CB" w:rsidRPr="00AA2671" w:rsidRDefault="008560CB" w:rsidP="008560CB">
            <w:pPr>
              <w:suppressAutoHyphens/>
              <w:contextualSpacing/>
              <w:jc w:val="both"/>
              <w:rPr>
                <w:rFonts w:ascii="Times New Roman" w:eastAsia="Calibri" w:hAnsi="Times New Roman" w:cs="Times New Roman"/>
                <w:bCs/>
                <w:iCs/>
                <w:sz w:val="24"/>
                <w:szCs w:val="24"/>
              </w:rPr>
            </w:pPr>
            <w:r w:rsidRPr="00AA2671">
              <w:rPr>
                <w:rFonts w:ascii="Times New Roman" w:eastAsia="Calibri" w:hAnsi="Times New Roman" w:cs="Times New Roman"/>
                <w:bCs/>
                <w:iCs/>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bCs/>
                <w:iCs/>
                <w:sz w:val="24"/>
                <w:szCs w:val="24"/>
              </w:rPr>
              <w:t xml:space="preserve"> определяет актуальность нормативно-правовой документации в профессиональной деятельности;</w:t>
            </w:r>
          </w:p>
          <w:p w:rsidR="008560CB" w:rsidRPr="00AA2671" w:rsidRDefault="008560CB" w:rsidP="008560CB">
            <w:pPr>
              <w:suppressAutoHyphens/>
              <w:contextualSpacing/>
              <w:jc w:val="both"/>
              <w:rPr>
                <w:rFonts w:ascii="Times New Roman" w:eastAsia="Calibri" w:hAnsi="Times New Roman" w:cs="Times New Roman"/>
                <w:sz w:val="24"/>
                <w:szCs w:val="24"/>
              </w:rPr>
            </w:pPr>
            <w:r w:rsidRPr="00AA2671">
              <w:rPr>
                <w:rFonts w:ascii="Times New Roman" w:eastAsia="Calibri" w:hAnsi="Times New Roman" w:cs="Times New Roman"/>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применяет современную научную профессиональную терминологию;</w:t>
            </w:r>
          </w:p>
          <w:p w:rsidR="008560CB" w:rsidRPr="00AA2671" w:rsidRDefault="008560CB" w:rsidP="008560CB">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 xml:space="preserve">определяет и выстраивает траектории профессионального развития и </w:t>
            </w:r>
            <w:r w:rsidRPr="00AA2671">
              <w:rPr>
                <w:rFonts w:ascii="Times New Roman" w:eastAsia="Calibri" w:hAnsi="Times New Roman" w:cs="Times New Roman"/>
                <w:sz w:val="24"/>
                <w:szCs w:val="24"/>
              </w:rPr>
              <w:lastRenderedPageBreak/>
              <w:t>самообразования;</w:t>
            </w:r>
          </w:p>
          <w:p w:rsidR="008560CB" w:rsidRPr="00AA2671" w:rsidRDefault="008560CB" w:rsidP="008560CB">
            <w:pPr>
              <w:suppressAutoHyphens/>
              <w:contextualSpacing/>
              <w:jc w:val="both"/>
              <w:rPr>
                <w:rFonts w:ascii="Times New Roman" w:eastAsia="Calibri" w:hAnsi="Times New Roman" w:cs="Times New Roman"/>
                <w:i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определяет источники достоверной правовой информации;</w:t>
            </w:r>
          </w:p>
          <w:p w:rsidR="008560CB" w:rsidRPr="00AA2671" w:rsidRDefault="008560CB" w:rsidP="008560CB">
            <w:pPr>
              <w:suppressAutoHyphens/>
              <w:contextualSpacing/>
              <w:jc w:val="both"/>
              <w:rPr>
                <w:rFonts w:ascii="Times New Roman" w:eastAsia="Calibri" w:hAnsi="Times New Roman" w:cs="Times New Roman"/>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sz w:val="24"/>
                <w:szCs w:val="24"/>
              </w:rPr>
              <w:t>составляет различные правовые документы;</w:t>
            </w:r>
          </w:p>
          <w:p w:rsidR="008560CB" w:rsidRPr="00AA2671" w:rsidRDefault="008560CB" w:rsidP="008560CB">
            <w:pPr>
              <w:suppressAutoHyphens/>
              <w:contextualSpacing/>
              <w:jc w:val="both"/>
              <w:rPr>
                <w:rFonts w:ascii="Times New Roman" w:eastAsia="Calibri" w:hAnsi="Times New Roman" w:cs="Times New Roman"/>
                <w:bCs/>
                <w:sz w:val="24"/>
                <w:szCs w:val="24"/>
              </w:rPr>
            </w:pPr>
            <w:r w:rsidRPr="00AA2671">
              <w:rPr>
                <w:rFonts w:ascii="Times New Roman" w:hAnsi="Times New Roman" w:cs="Times New Roman"/>
                <w:i/>
                <w:sz w:val="24"/>
                <w:szCs w:val="24"/>
              </w:rPr>
              <w:t>-</w:t>
            </w:r>
            <w:proofErr w:type="gramStart"/>
            <w:r w:rsidRPr="00AA2671">
              <w:rPr>
                <w:rFonts w:ascii="Times New Roman" w:eastAsia="Calibri" w:hAnsi="Times New Roman" w:cs="Times New Roman"/>
                <w:iCs/>
                <w:sz w:val="24"/>
                <w:szCs w:val="24"/>
              </w:rPr>
              <w:t>обучающийся</w:t>
            </w:r>
            <w:proofErr w:type="gramEnd"/>
            <w:r w:rsidRPr="00AA2671">
              <w:rPr>
                <w:rFonts w:ascii="Times New Roman" w:eastAsia="Calibri" w:hAnsi="Times New Roman" w:cs="Times New Roman"/>
                <w:iCs/>
                <w:sz w:val="24"/>
                <w:szCs w:val="24"/>
              </w:rPr>
              <w:t xml:space="preserve"> </w:t>
            </w:r>
            <w:r w:rsidRPr="00AA2671">
              <w:rPr>
                <w:rFonts w:ascii="Times New Roman" w:eastAsia="Calibri" w:hAnsi="Times New Roman" w:cs="Times New Roman"/>
                <w:bCs/>
                <w:sz w:val="24"/>
                <w:szCs w:val="24"/>
              </w:rPr>
              <w:t>находит интересные проектные идеи, грамотно их формулирует и документирует;</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bCs/>
                <w:i/>
                <w:sz w:val="24"/>
                <w:szCs w:val="24"/>
              </w:rPr>
              <w:t>-</w:t>
            </w:r>
            <w:r w:rsidRPr="00AA2671">
              <w:rPr>
                <w:rFonts w:ascii="Times New Roman" w:eastAsia="Calibri" w:hAnsi="Times New Roman" w:cs="Times New Roman"/>
                <w:iCs/>
                <w:sz w:val="24"/>
                <w:szCs w:val="24"/>
              </w:rPr>
              <w:t>обучающийся</w:t>
            </w:r>
            <w:r w:rsidRPr="00AA2671">
              <w:rPr>
                <w:rFonts w:ascii="Times New Roman" w:hAnsi="Times New Roman" w:cs="Times New Roman"/>
                <w:bCs/>
                <w:i/>
                <w:sz w:val="24"/>
                <w:szCs w:val="24"/>
              </w:rPr>
              <w:t xml:space="preserve"> </w:t>
            </w:r>
            <w:r w:rsidRPr="00AA2671">
              <w:rPr>
                <w:rFonts w:ascii="Times New Roman" w:eastAsia="Calibri" w:hAnsi="Times New Roman" w:cs="Times New Roman"/>
                <w:bCs/>
                <w:sz w:val="24"/>
                <w:szCs w:val="24"/>
              </w:rPr>
              <w:t>оценивает жизнеспособность проектной идеи, составляет план проекта.</w:t>
            </w:r>
          </w:p>
        </w:tc>
        <w:tc>
          <w:tcPr>
            <w:tcW w:w="1446" w:type="pct"/>
            <w:vMerge/>
          </w:tcPr>
          <w:p w:rsidR="001612F4" w:rsidRPr="00AA2671" w:rsidRDefault="001612F4" w:rsidP="00EF5FA3">
            <w:pPr>
              <w:suppressAutoHyphens/>
              <w:contextualSpacing/>
              <w:rPr>
                <w:rFonts w:ascii="Times New Roman" w:hAnsi="Times New Roman" w:cs="Times New Roman"/>
                <w:i/>
                <w:sz w:val="24"/>
                <w:szCs w:val="24"/>
              </w:rPr>
            </w:pPr>
          </w:p>
        </w:tc>
      </w:tr>
      <w:tr w:rsidR="001612F4" w:rsidRPr="00AA2671" w:rsidTr="001612F4">
        <w:trPr>
          <w:trHeight w:val="31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ОК. 04</w:t>
            </w:r>
          </w:p>
        </w:tc>
        <w:tc>
          <w:tcPr>
            <w:tcW w:w="2755" w:type="pct"/>
          </w:tcPr>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организует работу коллектива и команды;</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взаимодействует с коллегами, руководством, пассажирами в ходе профессиональной деятельности.</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25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 05</w:t>
            </w:r>
          </w:p>
        </w:tc>
        <w:tc>
          <w:tcPr>
            <w:tcW w:w="2755" w:type="pct"/>
          </w:tcPr>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грамотно излагает свои мысли и оформляет документы по профессиональной тематике на государственном языке;</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проявляет толерантность в рабочем коллективе.</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23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 06</w:t>
            </w:r>
          </w:p>
        </w:tc>
        <w:tc>
          <w:tcPr>
            <w:tcW w:w="2755" w:type="pct"/>
          </w:tcPr>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проявляет гражданско-патриотическую позицию;</w:t>
            </w:r>
          </w:p>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демонстрирует осознанное поведение;</w:t>
            </w:r>
          </w:p>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описывает значимость своей специальности;</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применяет стандарты антикоррупционного поведения.</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25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ОК. 09</w:t>
            </w:r>
          </w:p>
        </w:tc>
        <w:tc>
          <w:tcPr>
            <w:tcW w:w="2755" w:type="pct"/>
          </w:tcPr>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участвует в диалогах на знакомые общие и профессиональные темы;</w:t>
            </w:r>
          </w:p>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строит простые высказывания о себе и о своей профессиональной деятельности;</w:t>
            </w:r>
          </w:p>
          <w:p w:rsidR="008560CB" w:rsidRPr="00AA2671" w:rsidRDefault="008560CB" w:rsidP="008560CB">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кратко обосновывает и объясняет свои действия (текущие и планируемые);</w:t>
            </w:r>
          </w:p>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пишет простые связные сообщения на знакомые или интересующие профессиональные темы.</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280"/>
        </w:trPr>
        <w:tc>
          <w:tcPr>
            <w:tcW w:w="799" w:type="pct"/>
          </w:tcPr>
          <w:p w:rsidR="001612F4" w:rsidRPr="00AA2671" w:rsidRDefault="008560CB" w:rsidP="008560CB">
            <w:pPr>
              <w:suppressAutoHyphens/>
              <w:contextualSpacing/>
              <w:rPr>
                <w:rFonts w:ascii="Times New Roman" w:hAnsi="Times New Roman" w:cs="Times New Roman"/>
                <w:sz w:val="24"/>
                <w:szCs w:val="24"/>
              </w:rPr>
            </w:pPr>
            <w:r w:rsidRPr="00AA2671">
              <w:rPr>
                <w:rFonts w:ascii="Times New Roman" w:hAnsi="Times New Roman" w:cs="Times New Roman"/>
                <w:sz w:val="24"/>
                <w:szCs w:val="24"/>
              </w:rPr>
              <w:t>ПК 3.1</w:t>
            </w:r>
          </w:p>
        </w:tc>
        <w:tc>
          <w:tcPr>
            <w:tcW w:w="2755" w:type="pct"/>
          </w:tcPr>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проводит оценку уязвимости объектов транспортной инфраструктуры и транспортных средств воздушного транспорта;</w:t>
            </w:r>
          </w:p>
          <w:p w:rsidR="001612F4"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оформляет результаты проведенной оценки уязвимости объектов транспортной инфраструктуры и транспортных средств воздушного транспорта в соответствии с требованиями законодательства.</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оценивает степень защищенности объектов транспортной инфраструктуры и транспортных средств воздушного транспорта;</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анализирует потенциальные </w:t>
            </w:r>
            <w:r w:rsidRPr="00AA2671">
              <w:rPr>
                <w:rFonts w:ascii="Times New Roman" w:hAnsi="Times New Roman" w:cs="Times New Roman"/>
                <w:sz w:val="24"/>
                <w:szCs w:val="24"/>
              </w:rPr>
              <w:lastRenderedPageBreak/>
              <w:t>угрозы;</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оценивает эффективность работы технических средств обеспечения транспортной безопасности;</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моделирует поведение нарушителей, выявлять уязвимые места и прогнозировать возможные способы совершения актов незаконного вмешательства;</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проводит обследование объектов транспортной инфраструктуры и транспортных средств </w:t>
            </w:r>
            <w:proofErr w:type="gramStart"/>
            <w:r w:rsidRPr="00AA2671">
              <w:rPr>
                <w:rFonts w:ascii="Times New Roman" w:hAnsi="Times New Roman" w:cs="Times New Roman"/>
                <w:sz w:val="24"/>
                <w:szCs w:val="24"/>
              </w:rPr>
              <w:t>воздушного</w:t>
            </w:r>
            <w:proofErr w:type="gramEnd"/>
            <w:r w:rsidRPr="00AA2671">
              <w:rPr>
                <w:rFonts w:ascii="Times New Roman" w:hAnsi="Times New Roman" w:cs="Times New Roman"/>
                <w:sz w:val="24"/>
                <w:szCs w:val="24"/>
              </w:rPr>
              <w:t xml:space="preserve"> транспорт;</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подготовку сотрудников подразделения транспортной безопасности в соответствии с порядком подготовки сил обеспечения транспортной безопасности;</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оценку уязвимости объектов транспортной инфраструктуры;</w:t>
            </w:r>
          </w:p>
          <w:p w:rsidR="00A22B60" w:rsidRPr="00AA2671" w:rsidRDefault="00A22B60" w:rsidP="00A22B60">
            <w:pPr>
              <w:suppressAutoHyphens/>
              <w:contextualSpacing/>
              <w:jc w:val="both"/>
              <w:rPr>
                <w:rFonts w:ascii="Times New Roman" w:hAnsi="Times New Roman" w:cs="Times New Roman"/>
                <w:sz w:val="24"/>
                <w:szCs w:val="24"/>
              </w:rPr>
            </w:pPr>
            <w:proofErr w:type="gramStart"/>
            <w:r w:rsidRPr="00AA2671">
              <w:rPr>
                <w:rFonts w:ascii="Times New Roman" w:hAnsi="Times New Roman" w:cs="Times New Roman"/>
                <w:sz w:val="24"/>
                <w:szCs w:val="24"/>
              </w:rPr>
              <w:t>-обучающийся организовывает разработку и представление на утверждение в компетентный орган плана обеспечения транспортной безопасности объекта транспортной инфраструктуры;</w:t>
            </w:r>
            <w:proofErr w:type="gramEnd"/>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подготовку и аттестацию сил обеспечения транспортной безопасности;</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разрабатывает дополнительные меры обеспечения транспортной безопасности на объектах транспортной инфраструктуры и транспортных средствах воздушного транспорта.</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26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ПК 3.2</w:t>
            </w:r>
          </w:p>
        </w:tc>
        <w:tc>
          <w:tcPr>
            <w:tcW w:w="2755" w:type="pct"/>
          </w:tcPr>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оформляет документацию (акты, журналы) в соответствии с правилами проведения досмотра, дополнительного досмотра, повторного досмотра в целях обеспечения транспортной безопасности;</w:t>
            </w:r>
          </w:p>
          <w:p w:rsidR="001612F4"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разрабатывает внутренние организационно-распорядительные документы, регламентированные положениями законодательства Российской Федерации о транспортной безопасности.</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разрабатывает внутренние организационно-распорядительные документы, регламентированные положениями законодательства Российской Федерации о транспортной безопасности</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применяет навыки исполнения и контроля за исполнением принятых решений;</w:t>
            </w:r>
          </w:p>
          <w:p w:rsidR="00A22B60" w:rsidRPr="00AA2671" w:rsidRDefault="00A22B60"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анализирует работу персонала службы транспортной безопасности.</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31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ПК 3.3</w:t>
            </w:r>
          </w:p>
        </w:tc>
        <w:tc>
          <w:tcPr>
            <w:tcW w:w="2755" w:type="pct"/>
          </w:tcPr>
          <w:p w:rsidR="001612F4" w:rsidRPr="00AA2671" w:rsidRDefault="00F770E8" w:rsidP="00A22B60">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формирует информационные и аналитические материалы о состоянии обеспечения транспортной безопасности объектов </w:t>
            </w:r>
            <w:r w:rsidRPr="00AA2671">
              <w:rPr>
                <w:rFonts w:ascii="Times New Roman" w:hAnsi="Times New Roman" w:cs="Times New Roman"/>
                <w:sz w:val="24"/>
                <w:szCs w:val="24"/>
              </w:rPr>
              <w:lastRenderedPageBreak/>
              <w:t>транспортной инфраструктуры и (или) транспортных средств.</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организовывает подготовку информационных и аналитических материалов о состоянии обеспечения транспортной безопасности объектов транспортной инфраструктуры и (или) транспортных средств;</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анализирует работу персонала службы транспортной безопасности.</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46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ПК 3.4</w:t>
            </w:r>
          </w:p>
        </w:tc>
        <w:tc>
          <w:tcPr>
            <w:tcW w:w="2755" w:type="pct"/>
          </w:tcPr>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калибрует средства досмотра и технические средства обеспечения транспортной безопасности;</w:t>
            </w:r>
          </w:p>
          <w:p w:rsidR="001612F4"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-обучающийся настраивает уровень чувствительности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проверяет точность показаний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корректирует параметры работы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обновляет программное обеспечение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выявляет неисправности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проводит тестовые проверки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оценивает работоспособность систем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определяет необходимость ремонта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заполняет технические журналы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F770E8" w:rsidRPr="00AA2671">
              <w:rPr>
                <w:rFonts w:ascii="Times New Roman" w:hAnsi="Times New Roman" w:cs="Times New Roman"/>
                <w:sz w:val="24"/>
                <w:szCs w:val="24"/>
              </w:rPr>
              <w:t>составля</w:t>
            </w:r>
            <w:r w:rsidRPr="00AA2671">
              <w:rPr>
                <w:rFonts w:ascii="Times New Roman" w:hAnsi="Times New Roman" w:cs="Times New Roman"/>
                <w:sz w:val="24"/>
                <w:szCs w:val="24"/>
              </w:rPr>
              <w:t>ет</w:t>
            </w:r>
            <w:r w:rsidR="00F770E8" w:rsidRPr="00AA2671">
              <w:rPr>
                <w:rFonts w:ascii="Times New Roman" w:hAnsi="Times New Roman" w:cs="Times New Roman"/>
                <w:sz w:val="24"/>
                <w:szCs w:val="24"/>
              </w:rPr>
              <w:t xml:space="preserve"> отчеты о проверках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w:t>
            </w:r>
            <w:r w:rsidR="00F770E8" w:rsidRPr="00AA2671">
              <w:rPr>
                <w:rFonts w:ascii="Times New Roman" w:hAnsi="Times New Roman" w:cs="Times New Roman"/>
                <w:sz w:val="24"/>
                <w:szCs w:val="24"/>
              </w:rPr>
              <w:t>ве</w:t>
            </w:r>
            <w:r w:rsidRPr="00AA2671">
              <w:rPr>
                <w:rFonts w:ascii="Times New Roman" w:hAnsi="Times New Roman" w:cs="Times New Roman"/>
                <w:sz w:val="24"/>
                <w:szCs w:val="24"/>
              </w:rPr>
              <w:t>дет</w:t>
            </w:r>
            <w:r w:rsidR="00F770E8" w:rsidRPr="00AA2671">
              <w:rPr>
                <w:rFonts w:ascii="Times New Roman" w:hAnsi="Times New Roman" w:cs="Times New Roman"/>
                <w:sz w:val="24"/>
                <w:szCs w:val="24"/>
              </w:rPr>
              <w:t xml:space="preserve"> учет калибровки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F770E8" w:rsidRPr="00AA2671">
              <w:rPr>
                <w:rFonts w:ascii="Times New Roman" w:hAnsi="Times New Roman" w:cs="Times New Roman"/>
                <w:sz w:val="24"/>
                <w:szCs w:val="24"/>
              </w:rPr>
              <w:t>оформля</w:t>
            </w:r>
            <w:r w:rsidRPr="00AA2671">
              <w:rPr>
                <w:rFonts w:ascii="Times New Roman" w:hAnsi="Times New Roman" w:cs="Times New Roman"/>
                <w:sz w:val="24"/>
                <w:szCs w:val="24"/>
              </w:rPr>
              <w:t>ет</w:t>
            </w:r>
            <w:r w:rsidR="00F770E8" w:rsidRPr="00AA2671">
              <w:rPr>
                <w:rFonts w:ascii="Times New Roman" w:hAnsi="Times New Roman" w:cs="Times New Roman"/>
                <w:sz w:val="24"/>
                <w:szCs w:val="24"/>
              </w:rPr>
              <w:t xml:space="preserve"> акты тестирования средств досмотра и технических средств обеспечения транспортной безопасности;</w:t>
            </w:r>
          </w:p>
          <w:p w:rsidR="00F770E8" w:rsidRPr="00AA2671" w:rsidRDefault="00F770E8"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854B93"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проводит профилактическое обслуживание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lastRenderedPageBreak/>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F770E8" w:rsidRPr="00AA2671">
              <w:rPr>
                <w:rFonts w:ascii="Times New Roman" w:hAnsi="Times New Roman" w:cs="Times New Roman"/>
                <w:sz w:val="24"/>
                <w:szCs w:val="24"/>
              </w:rPr>
              <w:t>выполня</w:t>
            </w:r>
            <w:r w:rsidRPr="00AA2671">
              <w:rPr>
                <w:rFonts w:ascii="Times New Roman" w:hAnsi="Times New Roman" w:cs="Times New Roman"/>
                <w:sz w:val="24"/>
                <w:szCs w:val="24"/>
              </w:rPr>
              <w:t>ет</w:t>
            </w:r>
            <w:r w:rsidR="00F770E8" w:rsidRPr="00AA2671">
              <w:rPr>
                <w:rFonts w:ascii="Times New Roman" w:hAnsi="Times New Roman" w:cs="Times New Roman"/>
                <w:sz w:val="24"/>
                <w:szCs w:val="24"/>
              </w:rPr>
              <w:t xml:space="preserve"> регулировку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F770E8" w:rsidRPr="00AA2671">
              <w:rPr>
                <w:rFonts w:ascii="Times New Roman" w:hAnsi="Times New Roman" w:cs="Times New Roman"/>
                <w:sz w:val="24"/>
                <w:szCs w:val="24"/>
              </w:rPr>
              <w:t>устраня</w:t>
            </w:r>
            <w:r w:rsidRPr="00AA2671">
              <w:rPr>
                <w:rFonts w:ascii="Times New Roman" w:hAnsi="Times New Roman" w:cs="Times New Roman"/>
                <w:sz w:val="24"/>
                <w:szCs w:val="24"/>
              </w:rPr>
              <w:t>ет</w:t>
            </w:r>
            <w:r w:rsidR="00F770E8" w:rsidRPr="00AA2671">
              <w:rPr>
                <w:rFonts w:ascii="Times New Roman" w:hAnsi="Times New Roman" w:cs="Times New Roman"/>
                <w:sz w:val="24"/>
                <w:szCs w:val="24"/>
              </w:rPr>
              <w:t xml:space="preserve"> мелкие неисправности средств досмотра и технических средств обеспечения транспортной безопасности;</w:t>
            </w:r>
          </w:p>
          <w:p w:rsidR="00F770E8" w:rsidRPr="00AA2671" w:rsidRDefault="00854B93" w:rsidP="00F770E8">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F770E8" w:rsidRPr="00AA2671">
              <w:rPr>
                <w:rFonts w:ascii="Times New Roman" w:hAnsi="Times New Roman" w:cs="Times New Roman"/>
                <w:sz w:val="24"/>
                <w:szCs w:val="24"/>
              </w:rPr>
              <w:t>проводит обучение персонала по использованию средств досмотра и технических средств обеспечения транспортной безопасности.</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1612F4">
        <w:trPr>
          <w:trHeight w:val="38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lastRenderedPageBreak/>
              <w:t>ПК 3.5</w:t>
            </w:r>
          </w:p>
        </w:tc>
        <w:tc>
          <w:tcPr>
            <w:tcW w:w="2755" w:type="pct"/>
          </w:tcPr>
          <w:p w:rsidR="001612F4"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информирует уполномоченные подразделения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99523A"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информирует уполномоченные подразделения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99523A"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 xml:space="preserve">-обучающийся осуществляет  контроль за  информированием уполномоченных </w:t>
            </w:r>
            <w:proofErr w:type="gramStart"/>
            <w:r w:rsidRPr="00AA2671">
              <w:rPr>
                <w:rFonts w:ascii="Times New Roman" w:hAnsi="Times New Roman" w:cs="Times New Roman"/>
                <w:sz w:val="24"/>
                <w:szCs w:val="24"/>
              </w:rPr>
              <w:t>подразделений территориальных органов Министерства внутренних дел Российской Федерации</w:t>
            </w:r>
            <w:proofErr w:type="gramEnd"/>
            <w:r w:rsidRPr="00AA2671">
              <w:rPr>
                <w:rFonts w:ascii="Times New Roman" w:hAnsi="Times New Roman" w:cs="Times New Roman"/>
                <w:sz w:val="24"/>
                <w:szCs w:val="24"/>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r w:rsidR="001612F4" w:rsidRPr="00AA2671" w:rsidTr="00EF5FA3">
        <w:trPr>
          <w:trHeight w:val="450"/>
        </w:trPr>
        <w:tc>
          <w:tcPr>
            <w:tcW w:w="799" w:type="pct"/>
          </w:tcPr>
          <w:p w:rsidR="001612F4" w:rsidRPr="00AA2671" w:rsidRDefault="008560CB" w:rsidP="008560CB">
            <w:pPr>
              <w:suppressAutoHyphens/>
              <w:contextualSpacing/>
              <w:rPr>
                <w:rFonts w:ascii="Times New Roman" w:hAnsi="Times New Roman" w:cs="Times New Roman"/>
                <w:i/>
                <w:sz w:val="24"/>
                <w:szCs w:val="24"/>
              </w:rPr>
            </w:pPr>
            <w:r w:rsidRPr="00AA2671">
              <w:rPr>
                <w:rFonts w:ascii="Times New Roman" w:hAnsi="Times New Roman" w:cs="Times New Roman"/>
                <w:sz w:val="24"/>
                <w:szCs w:val="24"/>
              </w:rPr>
              <w:t>ПК 3.6</w:t>
            </w:r>
          </w:p>
        </w:tc>
        <w:tc>
          <w:tcPr>
            <w:tcW w:w="2755" w:type="pct"/>
          </w:tcPr>
          <w:p w:rsidR="0099523A"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взаимодействует с федеральными органами исполнительной власти субъектов Российской Федерации в случае угрозы актов незаконного вмешательства;</w:t>
            </w:r>
          </w:p>
          <w:p w:rsidR="0099523A"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взаимодействует с федеральными органами исполнительной власти субъектов Российской Федерации в случае совершения актов незаконного вмешательства;</w:t>
            </w:r>
          </w:p>
          <w:p w:rsidR="001612F4"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99523A" w:rsidRPr="00AA2671">
              <w:rPr>
                <w:rFonts w:ascii="Times New Roman" w:hAnsi="Times New Roman" w:cs="Times New Roman"/>
                <w:sz w:val="24"/>
                <w:szCs w:val="24"/>
              </w:rPr>
              <w:t>обучающийся</w:t>
            </w:r>
            <w:proofErr w:type="gramEnd"/>
            <w:r w:rsidR="0099523A" w:rsidRPr="00AA2671">
              <w:rPr>
                <w:rFonts w:ascii="Times New Roman" w:hAnsi="Times New Roman" w:cs="Times New Roman"/>
                <w:sz w:val="24"/>
                <w:szCs w:val="24"/>
              </w:rPr>
              <w:t xml:space="preserve"> координир</w:t>
            </w:r>
            <w:r w:rsidRPr="00AA2671">
              <w:rPr>
                <w:rFonts w:ascii="Times New Roman" w:hAnsi="Times New Roman" w:cs="Times New Roman"/>
                <w:sz w:val="24"/>
                <w:szCs w:val="24"/>
              </w:rPr>
              <w:t>ует</w:t>
            </w:r>
            <w:r w:rsidR="0099523A" w:rsidRPr="00AA2671">
              <w:rPr>
                <w:rFonts w:ascii="Times New Roman" w:hAnsi="Times New Roman" w:cs="Times New Roman"/>
                <w:sz w:val="24"/>
                <w:szCs w:val="24"/>
              </w:rPr>
              <w:t xml:space="preserve"> действия подразделения транспортной безопасности с действиями федеральных органов исполнительной власти субъектов Российской Федерации в случае угрозы и (или) совершении </w:t>
            </w:r>
            <w:r w:rsidR="0099523A" w:rsidRPr="00AA2671">
              <w:rPr>
                <w:rFonts w:ascii="Times New Roman" w:hAnsi="Times New Roman" w:cs="Times New Roman"/>
                <w:sz w:val="24"/>
                <w:szCs w:val="24"/>
              </w:rPr>
              <w:lastRenderedPageBreak/>
              <w:t>актов незаконного вмешательства.</w:t>
            </w:r>
          </w:p>
          <w:p w:rsidR="0099523A"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99523A" w:rsidRPr="00AA2671">
              <w:rPr>
                <w:rFonts w:ascii="Times New Roman" w:hAnsi="Times New Roman" w:cs="Times New Roman"/>
                <w:sz w:val="24"/>
                <w:szCs w:val="24"/>
              </w:rPr>
              <w:t>оперативно принима</w:t>
            </w:r>
            <w:r w:rsidRPr="00AA2671">
              <w:rPr>
                <w:rFonts w:ascii="Times New Roman" w:hAnsi="Times New Roman" w:cs="Times New Roman"/>
                <w:sz w:val="24"/>
                <w:szCs w:val="24"/>
              </w:rPr>
              <w:t>ет</w:t>
            </w:r>
            <w:r w:rsidR="0099523A" w:rsidRPr="00AA2671">
              <w:rPr>
                <w:rFonts w:ascii="Times New Roman" w:hAnsi="Times New Roman" w:cs="Times New Roman"/>
                <w:sz w:val="24"/>
                <w:szCs w:val="24"/>
              </w:rPr>
              <w:t xml:space="preserve"> соответствующие законодательству решения в случае угрозы и (или) совершении актов незаконного вмешательства;</w:t>
            </w:r>
          </w:p>
          <w:p w:rsidR="0099523A"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99523A" w:rsidRPr="00AA2671">
              <w:rPr>
                <w:rFonts w:ascii="Times New Roman" w:hAnsi="Times New Roman" w:cs="Times New Roman"/>
                <w:sz w:val="24"/>
                <w:szCs w:val="24"/>
              </w:rPr>
              <w:t>согласовыва</w:t>
            </w:r>
            <w:r w:rsidRPr="00AA2671">
              <w:rPr>
                <w:rFonts w:ascii="Times New Roman" w:hAnsi="Times New Roman" w:cs="Times New Roman"/>
                <w:sz w:val="24"/>
                <w:szCs w:val="24"/>
              </w:rPr>
              <w:t>ет</w:t>
            </w:r>
            <w:r w:rsidR="0099523A" w:rsidRPr="00AA2671">
              <w:rPr>
                <w:rFonts w:ascii="Times New Roman" w:hAnsi="Times New Roman" w:cs="Times New Roman"/>
                <w:sz w:val="24"/>
                <w:szCs w:val="24"/>
              </w:rPr>
              <w:t xml:space="preserve"> действия подразделений транспортной безопасности с федеральными органами исполнительной власти субъектов Российской Федерации в случае угрозы и (или) совершении актов незаконного вмешательства;</w:t>
            </w:r>
          </w:p>
          <w:p w:rsidR="0099523A"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99523A" w:rsidRPr="00AA2671">
              <w:rPr>
                <w:rFonts w:ascii="Times New Roman" w:hAnsi="Times New Roman" w:cs="Times New Roman"/>
                <w:sz w:val="24"/>
                <w:szCs w:val="24"/>
              </w:rPr>
              <w:t>оценива</w:t>
            </w:r>
            <w:r w:rsidRPr="00AA2671">
              <w:rPr>
                <w:rFonts w:ascii="Times New Roman" w:hAnsi="Times New Roman" w:cs="Times New Roman"/>
                <w:sz w:val="24"/>
                <w:szCs w:val="24"/>
              </w:rPr>
              <w:t>ет</w:t>
            </w:r>
            <w:r w:rsidR="0099523A" w:rsidRPr="00AA2671">
              <w:rPr>
                <w:rFonts w:ascii="Times New Roman" w:hAnsi="Times New Roman" w:cs="Times New Roman"/>
                <w:sz w:val="24"/>
                <w:szCs w:val="24"/>
              </w:rPr>
              <w:t xml:space="preserve"> ситуацию на объекте транспортной инфраструктуре в случае угрозы и (или) совершении актов незаконного вмешательства;</w:t>
            </w:r>
          </w:p>
          <w:p w:rsidR="0099523A"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99523A" w:rsidRPr="00AA2671">
              <w:rPr>
                <w:rFonts w:ascii="Times New Roman" w:hAnsi="Times New Roman" w:cs="Times New Roman"/>
                <w:sz w:val="24"/>
                <w:szCs w:val="24"/>
              </w:rPr>
              <w:t>кратко и четко формулир</w:t>
            </w:r>
            <w:r w:rsidRPr="00AA2671">
              <w:rPr>
                <w:rFonts w:ascii="Times New Roman" w:hAnsi="Times New Roman" w:cs="Times New Roman"/>
                <w:sz w:val="24"/>
                <w:szCs w:val="24"/>
              </w:rPr>
              <w:t>ует</w:t>
            </w:r>
            <w:r w:rsidR="0099523A" w:rsidRPr="00AA2671">
              <w:rPr>
                <w:rFonts w:ascii="Times New Roman" w:hAnsi="Times New Roman" w:cs="Times New Roman"/>
                <w:sz w:val="24"/>
                <w:szCs w:val="24"/>
              </w:rPr>
              <w:t xml:space="preserve"> сообщения об угрозах и (или) совершении актов незаконного вмешательства в соответствии с законодательством;</w:t>
            </w:r>
          </w:p>
          <w:p w:rsidR="0099523A" w:rsidRPr="00AA2671" w:rsidRDefault="00701A4E"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w:t>
            </w:r>
            <w:r w:rsidR="0099523A" w:rsidRPr="00AA2671">
              <w:rPr>
                <w:rFonts w:ascii="Times New Roman" w:hAnsi="Times New Roman" w:cs="Times New Roman"/>
                <w:sz w:val="24"/>
                <w:szCs w:val="24"/>
              </w:rPr>
              <w:t>использ</w:t>
            </w:r>
            <w:r w:rsidRPr="00AA2671">
              <w:rPr>
                <w:rFonts w:ascii="Times New Roman" w:hAnsi="Times New Roman" w:cs="Times New Roman"/>
                <w:sz w:val="24"/>
                <w:szCs w:val="24"/>
              </w:rPr>
              <w:t>ует</w:t>
            </w:r>
            <w:r w:rsidR="0099523A" w:rsidRPr="00AA2671">
              <w:rPr>
                <w:rFonts w:ascii="Times New Roman" w:hAnsi="Times New Roman" w:cs="Times New Roman"/>
                <w:sz w:val="24"/>
                <w:szCs w:val="24"/>
              </w:rPr>
              <w:t xml:space="preserve"> средства оповещения в случае угрозы и (или) совершении актов незаконного вмешательства;</w:t>
            </w:r>
          </w:p>
          <w:p w:rsidR="0099523A" w:rsidRPr="00AA2671" w:rsidRDefault="0099523A" w:rsidP="0099523A">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701A4E"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работа</w:t>
            </w:r>
            <w:r w:rsidR="00701A4E" w:rsidRPr="00AA2671">
              <w:rPr>
                <w:rFonts w:ascii="Times New Roman" w:hAnsi="Times New Roman" w:cs="Times New Roman"/>
                <w:sz w:val="24"/>
                <w:szCs w:val="24"/>
              </w:rPr>
              <w:t>ет</w:t>
            </w:r>
            <w:r w:rsidRPr="00AA2671">
              <w:rPr>
                <w:rFonts w:ascii="Times New Roman" w:hAnsi="Times New Roman" w:cs="Times New Roman"/>
                <w:sz w:val="24"/>
                <w:szCs w:val="24"/>
              </w:rPr>
              <w:t xml:space="preserve"> с документацией ограниченного доступа;</w:t>
            </w:r>
          </w:p>
          <w:p w:rsidR="0099523A" w:rsidRPr="00AA2671" w:rsidRDefault="0099523A" w:rsidP="00701A4E">
            <w:pPr>
              <w:suppressAutoHyphens/>
              <w:contextualSpacing/>
              <w:jc w:val="both"/>
              <w:rPr>
                <w:rFonts w:ascii="Times New Roman" w:hAnsi="Times New Roman" w:cs="Times New Roman"/>
                <w:sz w:val="24"/>
                <w:szCs w:val="24"/>
              </w:rPr>
            </w:pPr>
            <w:r w:rsidRPr="00AA2671">
              <w:rPr>
                <w:rFonts w:ascii="Times New Roman" w:hAnsi="Times New Roman" w:cs="Times New Roman"/>
                <w:sz w:val="24"/>
                <w:szCs w:val="24"/>
              </w:rPr>
              <w:t>-</w:t>
            </w:r>
            <w:proofErr w:type="gramStart"/>
            <w:r w:rsidR="00701A4E" w:rsidRPr="00AA2671">
              <w:rPr>
                <w:rFonts w:ascii="Times New Roman" w:hAnsi="Times New Roman" w:cs="Times New Roman"/>
                <w:sz w:val="24"/>
                <w:szCs w:val="24"/>
              </w:rPr>
              <w:t>обучающийся</w:t>
            </w:r>
            <w:proofErr w:type="gramEnd"/>
            <w:r w:rsidRPr="00AA2671">
              <w:rPr>
                <w:rFonts w:ascii="Times New Roman" w:hAnsi="Times New Roman" w:cs="Times New Roman"/>
                <w:sz w:val="24"/>
                <w:szCs w:val="24"/>
              </w:rPr>
              <w:t xml:space="preserve"> использ</w:t>
            </w:r>
            <w:r w:rsidR="00701A4E" w:rsidRPr="00AA2671">
              <w:rPr>
                <w:rFonts w:ascii="Times New Roman" w:hAnsi="Times New Roman" w:cs="Times New Roman"/>
                <w:sz w:val="24"/>
                <w:szCs w:val="24"/>
              </w:rPr>
              <w:t>ует</w:t>
            </w:r>
            <w:r w:rsidRPr="00AA2671">
              <w:rPr>
                <w:rFonts w:ascii="Times New Roman" w:hAnsi="Times New Roman" w:cs="Times New Roman"/>
                <w:sz w:val="24"/>
                <w:szCs w:val="24"/>
              </w:rPr>
              <w:t xml:space="preserve"> средства защиты информации.</w:t>
            </w:r>
          </w:p>
        </w:tc>
        <w:tc>
          <w:tcPr>
            <w:tcW w:w="1446" w:type="pct"/>
            <w:vMerge/>
          </w:tcPr>
          <w:p w:rsidR="001612F4" w:rsidRPr="00AA2671" w:rsidDel="009D5E3A" w:rsidRDefault="001612F4" w:rsidP="00EF5FA3">
            <w:pPr>
              <w:suppressAutoHyphens/>
              <w:contextualSpacing/>
              <w:rPr>
                <w:rFonts w:ascii="Times New Roman" w:hAnsi="Times New Roman" w:cs="Times New Roman"/>
                <w:i/>
                <w:sz w:val="24"/>
                <w:szCs w:val="24"/>
              </w:rPr>
            </w:pPr>
          </w:p>
        </w:tc>
      </w:tr>
    </w:tbl>
    <w:p w:rsidR="00966A6C" w:rsidRPr="00AA2671" w:rsidRDefault="00966A6C" w:rsidP="00DE4AD1">
      <w:pPr>
        <w:rPr>
          <w:rFonts w:ascii="Times New Roman" w:hAnsi="Times New Roman" w:cs="Times New Roman"/>
          <w:b/>
          <w:bCs/>
          <w:sz w:val="24"/>
          <w:szCs w:val="24"/>
        </w:rPr>
      </w:pPr>
    </w:p>
    <w:sectPr w:rsidR="00966A6C" w:rsidRPr="00AA2671" w:rsidSect="001604E7">
      <w:headerReference w:type="even"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464" w:rsidRDefault="00123464" w:rsidP="00A858FE">
      <w:r>
        <w:separator/>
      </w:r>
    </w:p>
  </w:endnote>
  <w:endnote w:type="continuationSeparator" w:id="0">
    <w:p w:rsidR="00123464" w:rsidRDefault="0012346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464" w:rsidRDefault="00123464" w:rsidP="00A858FE">
      <w:r>
        <w:separator/>
      </w:r>
    </w:p>
  </w:footnote>
  <w:footnote w:type="continuationSeparator" w:id="0">
    <w:p w:rsidR="00123464" w:rsidRDefault="00123464" w:rsidP="00A858FE">
      <w:r>
        <w:continuationSeparator/>
      </w:r>
    </w:p>
  </w:footnote>
  <w:footnote w:id="1">
    <w:p w:rsidR="00023F48" w:rsidRPr="00EB5BB1" w:rsidRDefault="00023F48" w:rsidP="00E52263">
      <w:pPr>
        <w:pStyle w:val="af1"/>
        <w:jc w:val="both"/>
        <w:rPr>
          <w:sz w:val="18"/>
          <w:highlight w:val="red"/>
        </w:rPr>
      </w:pPr>
      <w:r w:rsidRPr="00EB5BB1">
        <w:rPr>
          <w:rStyle w:val="af3"/>
          <w:sz w:val="18"/>
        </w:rPr>
        <w:footnoteRef/>
      </w:r>
      <w:r w:rsidRPr="00EB5BB1">
        <w:rPr>
          <w:sz w:val="18"/>
        </w:rPr>
        <w:t xml:space="preserve"> </w:t>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2">
    <w:p w:rsidR="00023F48" w:rsidRDefault="00023F48" w:rsidP="00966A6C">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3">
    <w:p w:rsidR="00023F48" w:rsidRPr="00EB5BB1" w:rsidRDefault="00023F48" w:rsidP="00966A6C">
      <w:pPr>
        <w:pStyle w:val="af1"/>
        <w:jc w:val="both"/>
        <w:rPr>
          <w:sz w:val="18"/>
          <w:highlight w:val="red"/>
        </w:rPr>
      </w:pPr>
      <w:r w:rsidRPr="00EB5BB1">
        <w:rPr>
          <w:rStyle w:val="af3"/>
          <w:sz w:val="18"/>
        </w:rPr>
        <w:footnoteRef/>
      </w:r>
      <w:r w:rsidRPr="00EB5BB1">
        <w:rPr>
          <w:sz w:val="18"/>
        </w:rPr>
        <w:t xml:space="preserve"> </w:t>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4">
    <w:p w:rsidR="00023F48" w:rsidRDefault="00023F48" w:rsidP="00966A6C">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5">
    <w:p w:rsidR="00023F48" w:rsidRPr="00EB5BB1" w:rsidRDefault="00023F48" w:rsidP="00966A6C">
      <w:pPr>
        <w:pStyle w:val="af1"/>
        <w:jc w:val="both"/>
        <w:rPr>
          <w:sz w:val="18"/>
          <w:highlight w:val="red"/>
        </w:rPr>
      </w:pPr>
      <w:r w:rsidRPr="00EB5BB1">
        <w:rPr>
          <w:rStyle w:val="af3"/>
          <w:sz w:val="18"/>
        </w:rPr>
        <w:footnoteRef/>
      </w:r>
      <w:r w:rsidRPr="00EB5BB1">
        <w:rPr>
          <w:sz w:val="18"/>
        </w:rPr>
        <w:t xml:space="preserve"> </w:t>
      </w:r>
      <w:r w:rsidRPr="00EB5BB1">
        <w:rPr>
          <w:rStyle w:val="afb"/>
          <w:sz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48" w:rsidRDefault="00023F48">
    <w:pPr>
      <w:pStyle w:val="ac"/>
      <w:jc w:val="center"/>
    </w:pPr>
    <w:r>
      <w:fldChar w:fldCharType="begin"/>
    </w:r>
    <w:r>
      <w:instrText xml:space="preserve"> PAGE   \* MERGEFORMAT </w:instrText>
    </w:r>
    <w:r>
      <w:fldChar w:fldCharType="separate"/>
    </w:r>
    <w:r>
      <w:rPr>
        <w:noProof/>
      </w:rPr>
      <w:t>48</w:t>
    </w:r>
    <w:r>
      <w:rPr>
        <w:noProof/>
      </w:rPr>
      <w:fldChar w:fldCharType="end"/>
    </w:r>
  </w:p>
  <w:p w:rsidR="00023F48" w:rsidRDefault="00023F4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rsidR="00023F48" w:rsidRDefault="00023F48">
        <w:pPr>
          <w:pStyle w:val="ac"/>
          <w:jc w:val="center"/>
        </w:pPr>
        <w:r>
          <w:fldChar w:fldCharType="begin"/>
        </w:r>
        <w:r>
          <w:instrText>PAGE   \* MERGEFORMAT</w:instrText>
        </w:r>
        <w:r>
          <w:fldChar w:fldCharType="separate"/>
        </w:r>
        <w:r w:rsidR="00953BCB">
          <w:rPr>
            <w:noProof/>
          </w:rPr>
          <w:t>1</w:t>
        </w:r>
        <w:r>
          <w:rPr>
            <w:noProof/>
          </w:rPr>
          <w:fldChar w:fldCharType="end"/>
        </w:r>
      </w:p>
    </w:sdtContent>
  </w:sdt>
  <w:p w:rsidR="00023F48" w:rsidRDefault="00023F48">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48" w:rsidRDefault="00023F48">
    <w:pPr>
      <w:pStyle w:val="ac"/>
      <w:jc w:val="center"/>
    </w:pPr>
    <w:r>
      <w:fldChar w:fldCharType="begin"/>
    </w:r>
    <w:r>
      <w:instrText xml:space="preserve"> PAGE   \* MERGEFORMAT </w:instrText>
    </w:r>
    <w:r>
      <w:fldChar w:fldCharType="separate"/>
    </w:r>
    <w:r>
      <w:rPr>
        <w:noProof/>
      </w:rPr>
      <w:t>48</w:t>
    </w:r>
    <w:r>
      <w:rPr>
        <w:noProof/>
      </w:rPr>
      <w:fldChar w:fldCharType="end"/>
    </w:r>
  </w:p>
  <w:p w:rsidR="00023F48" w:rsidRDefault="00023F48">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546357"/>
      <w:docPartObj>
        <w:docPartGallery w:val="Page Numbers (Top of Page)"/>
        <w:docPartUnique/>
      </w:docPartObj>
    </w:sdtPr>
    <w:sdtEndPr>
      <w:rPr>
        <w:rFonts w:ascii="Times New Roman" w:hAnsi="Times New Roman" w:cs="Times New Roman"/>
        <w:sz w:val="24"/>
        <w:szCs w:val="24"/>
      </w:rPr>
    </w:sdtEndPr>
    <w:sdtContent>
      <w:p w:rsidR="00023F48" w:rsidRPr="00AF608F" w:rsidRDefault="00023F48">
        <w:pPr>
          <w:pStyle w:val="ac"/>
          <w:jc w:val="center"/>
          <w:rPr>
            <w:rFonts w:ascii="Times New Roman" w:hAnsi="Times New Roman" w:cs="Times New Roman"/>
            <w:sz w:val="24"/>
            <w:szCs w:val="24"/>
          </w:rPr>
        </w:pPr>
        <w:r w:rsidRPr="00AF608F">
          <w:rPr>
            <w:rFonts w:ascii="Times New Roman" w:hAnsi="Times New Roman" w:cs="Times New Roman"/>
            <w:sz w:val="24"/>
            <w:szCs w:val="24"/>
          </w:rPr>
          <w:fldChar w:fldCharType="begin"/>
        </w:r>
        <w:r w:rsidRPr="00AF608F">
          <w:rPr>
            <w:rFonts w:ascii="Times New Roman" w:hAnsi="Times New Roman" w:cs="Times New Roman"/>
            <w:sz w:val="24"/>
            <w:szCs w:val="24"/>
          </w:rPr>
          <w:instrText>PAGE   \* MERGEFORMAT</w:instrText>
        </w:r>
        <w:r w:rsidRPr="00AF608F">
          <w:rPr>
            <w:rFonts w:ascii="Times New Roman" w:hAnsi="Times New Roman" w:cs="Times New Roman"/>
            <w:sz w:val="24"/>
            <w:szCs w:val="24"/>
          </w:rPr>
          <w:fldChar w:fldCharType="separate"/>
        </w:r>
        <w:r w:rsidR="00953BCB">
          <w:rPr>
            <w:rFonts w:ascii="Times New Roman" w:hAnsi="Times New Roman" w:cs="Times New Roman"/>
            <w:noProof/>
            <w:sz w:val="24"/>
            <w:szCs w:val="24"/>
          </w:rPr>
          <w:t>5</w:t>
        </w:r>
        <w:r w:rsidRPr="00AF608F">
          <w:rPr>
            <w:rFonts w:ascii="Times New Roman" w:hAnsi="Times New Roman" w:cs="Times New Roman"/>
            <w:sz w:val="24"/>
            <w:szCs w:val="24"/>
          </w:rPr>
          <w:fldChar w:fldCharType="end"/>
        </w:r>
      </w:p>
    </w:sdtContent>
  </w:sdt>
  <w:p w:rsidR="00023F48" w:rsidRDefault="00023F48">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48" w:rsidRDefault="00023F48">
    <w:pPr>
      <w:pStyle w:val="ac"/>
      <w:jc w:val="center"/>
    </w:pPr>
    <w:r>
      <w:fldChar w:fldCharType="begin"/>
    </w:r>
    <w:r>
      <w:instrText xml:space="preserve"> PAGE   \* MERGEFORMAT </w:instrText>
    </w:r>
    <w:r>
      <w:fldChar w:fldCharType="separate"/>
    </w:r>
    <w:r>
      <w:rPr>
        <w:noProof/>
      </w:rPr>
      <w:t>48</w:t>
    </w:r>
    <w:r>
      <w:rPr>
        <w:noProof/>
      </w:rPr>
      <w:fldChar w:fldCharType="end"/>
    </w:r>
  </w:p>
  <w:p w:rsidR="00023F48" w:rsidRDefault="00023F48">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009097"/>
      <w:docPartObj>
        <w:docPartGallery w:val="Page Numbers (Top of Page)"/>
        <w:docPartUnique/>
      </w:docPartObj>
    </w:sdtPr>
    <w:sdtContent>
      <w:p w:rsidR="00023F48" w:rsidRDefault="00023F48">
        <w:pPr>
          <w:pStyle w:val="ac"/>
          <w:jc w:val="center"/>
        </w:pPr>
        <w:r>
          <w:fldChar w:fldCharType="begin"/>
        </w:r>
        <w:r>
          <w:instrText>PAGE   \* MERGEFORMAT</w:instrText>
        </w:r>
        <w:r>
          <w:fldChar w:fldCharType="separate"/>
        </w:r>
        <w:r w:rsidR="00953BCB">
          <w:rPr>
            <w:noProof/>
          </w:rPr>
          <w:t>38</w:t>
        </w:r>
        <w:r>
          <w:rPr>
            <w:noProof/>
          </w:rPr>
          <w:fldChar w:fldCharType="end"/>
        </w:r>
      </w:p>
    </w:sdtContent>
  </w:sdt>
  <w:p w:rsidR="00023F48" w:rsidRDefault="00023F48">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48" w:rsidRDefault="00023F48">
    <w:pPr>
      <w:pStyle w:val="ac"/>
      <w:jc w:val="center"/>
    </w:pPr>
    <w:r>
      <w:fldChar w:fldCharType="begin"/>
    </w:r>
    <w:r>
      <w:instrText xml:space="preserve"> PAGE   \* MERGEFORMAT </w:instrText>
    </w:r>
    <w:r>
      <w:fldChar w:fldCharType="separate"/>
    </w:r>
    <w:r>
      <w:rPr>
        <w:noProof/>
      </w:rPr>
      <w:t>48</w:t>
    </w:r>
    <w:r>
      <w:rPr>
        <w:noProof/>
      </w:rPr>
      <w:fldChar w:fldCharType="end"/>
    </w:r>
  </w:p>
  <w:p w:rsidR="00023F48" w:rsidRDefault="00023F4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F66B34"/>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B5424FE"/>
    <w:multiLevelType w:val="hybridMultilevel"/>
    <w:tmpl w:val="D5AE0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nsid w:val="25E86716"/>
    <w:multiLevelType w:val="hybridMultilevel"/>
    <w:tmpl w:val="F5DA7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EDD"/>
    <w:multiLevelType w:val="hybridMultilevel"/>
    <w:tmpl w:val="56C41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2634C0"/>
    <w:multiLevelType w:val="hybridMultilevel"/>
    <w:tmpl w:val="B9BAA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30B41756"/>
    <w:multiLevelType w:val="hybridMultilevel"/>
    <w:tmpl w:val="D310C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F7945"/>
    <w:multiLevelType w:val="hybridMultilevel"/>
    <w:tmpl w:val="40520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0A4E18"/>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B4E3AA4"/>
    <w:multiLevelType w:val="hybridMultilevel"/>
    <w:tmpl w:val="E48A41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nsid w:val="574D7E4D"/>
    <w:multiLevelType w:val="hybridMultilevel"/>
    <w:tmpl w:val="3522B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D027F2"/>
    <w:multiLevelType w:val="hybridMultilevel"/>
    <w:tmpl w:val="5568F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CCD2274"/>
    <w:multiLevelType w:val="hybridMultilevel"/>
    <w:tmpl w:val="E7CE4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6"/>
  </w:num>
  <w:num w:numId="3">
    <w:abstractNumId w:val="19"/>
  </w:num>
  <w:num w:numId="4">
    <w:abstractNumId w:val="9"/>
  </w:num>
  <w:num w:numId="5">
    <w:abstractNumId w:val="4"/>
  </w:num>
  <w:num w:numId="6">
    <w:abstractNumId w:val="0"/>
  </w:num>
  <w:num w:numId="7">
    <w:abstractNumId w:val="17"/>
  </w:num>
  <w:num w:numId="8">
    <w:abstractNumId w:val="2"/>
  </w:num>
  <w:num w:numId="9">
    <w:abstractNumId w:val="11"/>
  </w:num>
  <w:num w:numId="10">
    <w:abstractNumId w:val="1"/>
  </w:num>
  <w:num w:numId="11">
    <w:abstractNumId w:val="15"/>
  </w:num>
  <w:num w:numId="12">
    <w:abstractNumId w:val="23"/>
  </w:num>
  <w:num w:numId="13">
    <w:abstractNumId w:val="22"/>
  </w:num>
  <w:num w:numId="14">
    <w:abstractNumId w:val="14"/>
  </w:num>
  <w:num w:numId="15">
    <w:abstractNumId w:val="3"/>
  </w:num>
  <w:num w:numId="16">
    <w:abstractNumId w:val="8"/>
  </w:num>
  <w:num w:numId="17">
    <w:abstractNumId w:val="10"/>
  </w:num>
  <w:num w:numId="18">
    <w:abstractNumId w:val="12"/>
  </w:num>
  <w:num w:numId="19">
    <w:abstractNumId w:val="5"/>
  </w:num>
  <w:num w:numId="20">
    <w:abstractNumId w:val="24"/>
  </w:num>
  <w:num w:numId="21">
    <w:abstractNumId w:val="20"/>
  </w:num>
  <w:num w:numId="22">
    <w:abstractNumId w:val="16"/>
  </w:num>
  <w:num w:numId="23">
    <w:abstractNumId w:val="18"/>
  </w:num>
  <w:num w:numId="24">
    <w:abstractNumId w:val="7"/>
  </w:num>
  <w:num w:numId="2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5FCB"/>
    <w:rsid w:val="000079C3"/>
    <w:rsid w:val="00007F70"/>
    <w:rsid w:val="000112BC"/>
    <w:rsid w:val="00011EE3"/>
    <w:rsid w:val="00012459"/>
    <w:rsid w:val="000156CF"/>
    <w:rsid w:val="00015B40"/>
    <w:rsid w:val="000179F8"/>
    <w:rsid w:val="00021F15"/>
    <w:rsid w:val="00023F48"/>
    <w:rsid w:val="000252ED"/>
    <w:rsid w:val="000274BC"/>
    <w:rsid w:val="000310CB"/>
    <w:rsid w:val="0003541D"/>
    <w:rsid w:val="00042069"/>
    <w:rsid w:val="000539F6"/>
    <w:rsid w:val="000563EA"/>
    <w:rsid w:val="00064407"/>
    <w:rsid w:val="0007128F"/>
    <w:rsid w:val="00072F8D"/>
    <w:rsid w:val="00073BF8"/>
    <w:rsid w:val="00074926"/>
    <w:rsid w:val="00083B9B"/>
    <w:rsid w:val="0008627A"/>
    <w:rsid w:val="0008639E"/>
    <w:rsid w:val="0008772C"/>
    <w:rsid w:val="00087B5D"/>
    <w:rsid w:val="00087CF5"/>
    <w:rsid w:val="000936BD"/>
    <w:rsid w:val="00095474"/>
    <w:rsid w:val="00095B39"/>
    <w:rsid w:val="00095CA8"/>
    <w:rsid w:val="00095EB2"/>
    <w:rsid w:val="00095EBD"/>
    <w:rsid w:val="00095EC1"/>
    <w:rsid w:val="000A0EFF"/>
    <w:rsid w:val="000A13D5"/>
    <w:rsid w:val="000A17B0"/>
    <w:rsid w:val="000A19C6"/>
    <w:rsid w:val="000A3529"/>
    <w:rsid w:val="000A41FA"/>
    <w:rsid w:val="000A4B35"/>
    <w:rsid w:val="000A4C3C"/>
    <w:rsid w:val="000A54E1"/>
    <w:rsid w:val="000A6952"/>
    <w:rsid w:val="000A796E"/>
    <w:rsid w:val="000B06F4"/>
    <w:rsid w:val="000B4F66"/>
    <w:rsid w:val="000B5B5D"/>
    <w:rsid w:val="000B6521"/>
    <w:rsid w:val="000C3AB8"/>
    <w:rsid w:val="000C5DE0"/>
    <w:rsid w:val="000C7664"/>
    <w:rsid w:val="000D4FB5"/>
    <w:rsid w:val="000D52FC"/>
    <w:rsid w:val="000D5CC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630"/>
    <w:rsid w:val="00117DB9"/>
    <w:rsid w:val="00123464"/>
    <w:rsid w:val="001244C3"/>
    <w:rsid w:val="0013186F"/>
    <w:rsid w:val="00132B46"/>
    <w:rsid w:val="00134858"/>
    <w:rsid w:val="00135CE3"/>
    <w:rsid w:val="00137F0D"/>
    <w:rsid w:val="00144EE1"/>
    <w:rsid w:val="00152D91"/>
    <w:rsid w:val="00155BB4"/>
    <w:rsid w:val="001604E7"/>
    <w:rsid w:val="001612F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B718D"/>
    <w:rsid w:val="001C3496"/>
    <w:rsid w:val="001C3659"/>
    <w:rsid w:val="001C665D"/>
    <w:rsid w:val="001E46B3"/>
    <w:rsid w:val="001F0A7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0F33"/>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5B02"/>
    <w:rsid w:val="00270B26"/>
    <w:rsid w:val="00280ABA"/>
    <w:rsid w:val="00284E57"/>
    <w:rsid w:val="00286EA2"/>
    <w:rsid w:val="002879BA"/>
    <w:rsid w:val="00290CA1"/>
    <w:rsid w:val="00291E7B"/>
    <w:rsid w:val="002945C8"/>
    <w:rsid w:val="00295775"/>
    <w:rsid w:val="002A1892"/>
    <w:rsid w:val="002A19FA"/>
    <w:rsid w:val="002A400A"/>
    <w:rsid w:val="002A538D"/>
    <w:rsid w:val="002B1CE3"/>
    <w:rsid w:val="002C3739"/>
    <w:rsid w:val="002C4B17"/>
    <w:rsid w:val="002C75C7"/>
    <w:rsid w:val="002D0503"/>
    <w:rsid w:val="002D49B6"/>
    <w:rsid w:val="002E5A9A"/>
    <w:rsid w:val="002E64F6"/>
    <w:rsid w:val="002E6F96"/>
    <w:rsid w:val="002E752C"/>
    <w:rsid w:val="002F03DF"/>
    <w:rsid w:val="002F11D7"/>
    <w:rsid w:val="002F1408"/>
    <w:rsid w:val="002F72AB"/>
    <w:rsid w:val="0030175B"/>
    <w:rsid w:val="0030202C"/>
    <w:rsid w:val="00303406"/>
    <w:rsid w:val="0030728C"/>
    <w:rsid w:val="0031061A"/>
    <w:rsid w:val="00310E7E"/>
    <w:rsid w:val="00312533"/>
    <w:rsid w:val="00314663"/>
    <w:rsid w:val="003172EE"/>
    <w:rsid w:val="0032315D"/>
    <w:rsid w:val="0032407C"/>
    <w:rsid w:val="00324B82"/>
    <w:rsid w:val="003263A0"/>
    <w:rsid w:val="00326B77"/>
    <w:rsid w:val="003271B8"/>
    <w:rsid w:val="003302FB"/>
    <w:rsid w:val="00332233"/>
    <w:rsid w:val="003369AE"/>
    <w:rsid w:val="00340F33"/>
    <w:rsid w:val="00343F5D"/>
    <w:rsid w:val="00347551"/>
    <w:rsid w:val="00347881"/>
    <w:rsid w:val="003520FD"/>
    <w:rsid w:val="00356292"/>
    <w:rsid w:val="003567CE"/>
    <w:rsid w:val="0036387B"/>
    <w:rsid w:val="003649A3"/>
    <w:rsid w:val="003664B6"/>
    <w:rsid w:val="00371705"/>
    <w:rsid w:val="00372DD2"/>
    <w:rsid w:val="00375251"/>
    <w:rsid w:val="0037624A"/>
    <w:rsid w:val="00376544"/>
    <w:rsid w:val="00376830"/>
    <w:rsid w:val="00381F0B"/>
    <w:rsid w:val="0039178B"/>
    <w:rsid w:val="00392EEE"/>
    <w:rsid w:val="00395A9E"/>
    <w:rsid w:val="00395CBB"/>
    <w:rsid w:val="003A0480"/>
    <w:rsid w:val="003A4C71"/>
    <w:rsid w:val="003A61FF"/>
    <w:rsid w:val="003B060B"/>
    <w:rsid w:val="003B4577"/>
    <w:rsid w:val="003B46DB"/>
    <w:rsid w:val="003B62BD"/>
    <w:rsid w:val="003B6459"/>
    <w:rsid w:val="003B7149"/>
    <w:rsid w:val="003B7C0D"/>
    <w:rsid w:val="003C37B9"/>
    <w:rsid w:val="003C50D0"/>
    <w:rsid w:val="003C7F4E"/>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298A"/>
    <w:rsid w:val="00443FB5"/>
    <w:rsid w:val="0044451D"/>
    <w:rsid w:val="004500F6"/>
    <w:rsid w:val="00453ED1"/>
    <w:rsid w:val="00456D18"/>
    <w:rsid w:val="0045771E"/>
    <w:rsid w:val="00457DBB"/>
    <w:rsid w:val="004603A3"/>
    <w:rsid w:val="004626BE"/>
    <w:rsid w:val="004651C0"/>
    <w:rsid w:val="004722A0"/>
    <w:rsid w:val="004806A0"/>
    <w:rsid w:val="004809D9"/>
    <w:rsid w:val="00494B4A"/>
    <w:rsid w:val="004A1B5A"/>
    <w:rsid w:val="004A715C"/>
    <w:rsid w:val="004A7CA8"/>
    <w:rsid w:val="004B0152"/>
    <w:rsid w:val="004B0E9E"/>
    <w:rsid w:val="004B2C5C"/>
    <w:rsid w:val="004B2C7D"/>
    <w:rsid w:val="004B4175"/>
    <w:rsid w:val="004C2BD5"/>
    <w:rsid w:val="004C2EC8"/>
    <w:rsid w:val="004C3CA8"/>
    <w:rsid w:val="004C66DC"/>
    <w:rsid w:val="004D0C83"/>
    <w:rsid w:val="004D41E5"/>
    <w:rsid w:val="004D6CDF"/>
    <w:rsid w:val="004E036F"/>
    <w:rsid w:val="004E1592"/>
    <w:rsid w:val="004E4C1D"/>
    <w:rsid w:val="004F030E"/>
    <w:rsid w:val="004F19D7"/>
    <w:rsid w:val="004F4197"/>
    <w:rsid w:val="004F5C5E"/>
    <w:rsid w:val="004F60DA"/>
    <w:rsid w:val="00500294"/>
    <w:rsid w:val="005026C2"/>
    <w:rsid w:val="00502E27"/>
    <w:rsid w:val="00502F97"/>
    <w:rsid w:val="005038E6"/>
    <w:rsid w:val="005052BF"/>
    <w:rsid w:val="00505834"/>
    <w:rsid w:val="0051148F"/>
    <w:rsid w:val="0051713F"/>
    <w:rsid w:val="00524F41"/>
    <w:rsid w:val="0052763B"/>
    <w:rsid w:val="00533319"/>
    <w:rsid w:val="00533582"/>
    <w:rsid w:val="00534954"/>
    <w:rsid w:val="00537C30"/>
    <w:rsid w:val="00541A92"/>
    <w:rsid w:val="005438AD"/>
    <w:rsid w:val="00543932"/>
    <w:rsid w:val="0054695F"/>
    <w:rsid w:val="00550283"/>
    <w:rsid w:val="0055482F"/>
    <w:rsid w:val="005551BB"/>
    <w:rsid w:val="0055753C"/>
    <w:rsid w:val="00557C55"/>
    <w:rsid w:val="00562CE2"/>
    <w:rsid w:val="00562DE8"/>
    <w:rsid w:val="005643D7"/>
    <w:rsid w:val="0056478F"/>
    <w:rsid w:val="005648CA"/>
    <w:rsid w:val="00564D53"/>
    <w:rsid w:val="005678D6"/>
    <w:rsid w:val="00572FE8"/>
    <w:rsid w:val="00574913"/>
    <w:rsid w:val="005764F9"/>
    <w:rsid w:val="0058000F"/>
    <w:rsid w:val="00583426"/>
    <w:rsid w:val="005852C3"/>
    <w:rsid w:val="00585658"/>
    <w:rsid w:val="005857F1"/>
    <w:rsid w:val="00587FF5"/>
    <w:rsid w:val="005905EF"/>
    <w:rsid w:val="00594D59"/>
    <w:rsid w:val="00597BAD"/>
    <w:rsid w:val="005A07FC"/>
    <w:rsid w:val="005A2B38"/>
    <w:rsid w:val="005A2FD0"/>
    <w:rsid w:val="005B06E5"/>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02"/>
    <w:rsid w:val="0060207D"/>
    <w:rsid w:val="006034DE"/>
    <w:rsid w:val="006041E6"/>
    <w:rsid w:val="00610C38"/>
    <w:rsid w:val="0061235E"/>
    <w:rsid w:val="006142F3"/>
    <w:rsid w:val="00615954"/>
    <w:rsid w:val="0061698F"/>
    <w:rsid w:val="00620976"/>
    <w:rsid w:val="006218D4"/>
    <w:rsid w:val="006229A4"/>
    <w:rsid w:val="00635015"/>
    <w:rsid w:val="00636315"/>
    <w:rsid w:val="00640C5A"/>
    <w:rsid w:val="00650455"/>
    <w:rsid w:val="00653EDA"/>
    <w:rsid w:val="00656A72"/>
    <w:rsid w:val="006610B3"/>
    <w:rsid w:val="00661BCB"/>
    <w:rsid w:val="00663DF9"/>
    <w:rsid w:val="00665678"/>
    <w:rsid w:val="006672FE"/>
    <w:rsid w:val="0067045C"/>
    <w:rsid w:val="0067255A"/>
    <w:rsid w:val="00673ADD"/>
    <w:rsid w:val="006758CE"/>
    <w:rsid w:val="00677DF5"/>
    <w:rsid w:val="00680EE4"/>
    <w:rsid w:val="0068198B"/>
    <w:rsid w:val="00683423"/>
    <w:rsid w:val="006841BF"/>
    <w:rsid w:val="00686C9E"/>
    <w:rsid w:val="00693608"/>
    <w:rsid w:val="00693846"/>
    <w:rsid w:val="00697D60"/>
    <w:rsid w:val="006A33F9"/>
    <w:rsid w:val="006A4AF7"/>
    <w:rsid w:val="006A5CE2"/>
    <w:rsid w:val="006A77F8"/>
    <w:rsid w:val="006B0501"/>
    <w:rsid w:val="006B1F6D"/>
    <w:rsid w:val="006B29DD"/>
    <w:rsid w:val="006C5629"/>
    <w:rsid w:val="006D0314"/>
    <w:rsid w:val="006D036B"/>
    <w:rsid w:val="006D3A82"/>
    <w:rsid w:val="006D4C3D"/>
    <w:rsid w:val="006E29B8"/>
    <w:rsid w:val="006E2C50"/>
    <w:rsid w:val="006E319A"/>
    <w:rsid w:val="006E5130"/>
    <w:rsid w:val="006E7FF4"/>
    <w:rsid w:val="006F0157"/>
    <w:rsid w:val="006F0E0C"/>
    <w:rsid w:val="006F239E"/>
    <w:rsid w:val="006F7C5D"/>
    <w:rsid w:val="00701A4E"/>
    <w:rsid w:val="00701D4A"/>
    <w:rsid w:val="00706072"/>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890"/>
    <w:rsid w:val="0075494A"/>
    <w:rsid w:val="00754BF2"/>
    <w:rsid w:val="00761C8A"/>
    <w:rsid w:val="00762720"/>
    <w:rsid w:val="00764F8F"/>
    <w:rsid w:val="0076514F"/>
    <w:rsid w:val="007661E7"/>
    <w:rsid w:val="0077014D"/>
    <w:rsid w:val="00770390"/>
    <w:rsid w:val="0077233F"/>
    <w:rsid w:val="00774C93"/>
    <w:rsid w:val="00774CB0"/>
    <w:rsid w:val="00781491"/>
    <w:rsid w:val="00782EFC"/>
    <w:rsid w:val="00783A45"/>
    <w:rsid w:val="00784B56"/>
    <w:rsid w:val="00785307"/>
    <w:rsid w:val="007863C1"/>
    <w:rsid w:val="007900D3"/>
    <w:rsid w:val="00794941"/>
    <w:rsid w:val="007A0937"/>
    <w:rsid w:val="007A1BB6"/>
    <w:rsid w:val="007A233F"/>
    <w:rsid w:val="007A3C34"/>
    <w:rsid w:val="007A5964"/>
    <w:rsid w:val="007B0B1F"/>
    <w:rsid w:val="007B0D1E"/>
    <w:rsid w:val="007B0FE8"/>
    <w:rsid w:val="007B344B"/>
    <w:rsid w:val="007B4E02"/>
    <w:rsid w:val="007B5CC1"/>
    <w:rsid w:val="007B619A"/>
    <w:rsid w:val="007B65C6"/>
    <w:rsid w:val="007B6DA2"/>
    <w:rsid w:val="007B7468"/>
    <w:rsid w:val="007B7911"/>
    <w:rsid w:val="007C63D0"/>
    <w:rsid w:val="007D050C"/>
    <w:rsid w:val="007D0C4C"/>
    <w:rsid w:val="007D0D8C"/>
    <w:rsid w:val="007D2E71"/>
    <w:rsid w:val="007D4114"/>
    <w:rsid w:val="007D4E5D"/>
    <w:rsid w:val="007D61D3"/>
    <w:rsid w:val="007E00E1"/>
    <w:rsid w:val="007E1F34"/>
    <w:rsid w:val="007E2ACA"/>
    <w:rsid w:val="007E392D"/>
    <w:rsid w:val="007E3D13"/>
    <w:rsid w:val="007E5D87"/>
    <w:rsid w:val="007F15A2"/>
    <w:rsid w:val="007F1FD0"/>
    <w:rsid w:val="008018C7"/>
    <w:rsid w:val="00802A37"/>
    <w:rsid w:val="0080377E"/>
    <w:rsid w:val="00805B3E"/>
    <w:rsid w:val="00811910"/>
    <w:rsid w:val="00815CB5"/>
    <w:rsid w:val="0081775B"/>
    <w:rsid w:val="00820155"/>
    <w:rsid w:val="0082217F"/>
    <w:rsid w:val="008221DB"/>
    <w:rsid w:val="00822DC8"/>
    <w:rsid w:val="00824A07"/>
    <w:rsid w:val="008276F3"/>
    <w:rsid w:val="0083014A"/>
    <w:rsid w:val="0083183C"/>
    <w:rsid w:val="008336C6"/>
    <w:rsid w:val="0083567F"/>
    <w:rsid w:val="00844465"/>
    <w:rsid w:val="00851896"/>
    <w:rsid w:val="00854B93"/>
    <w:rsid w:val="00855EDE"/>
    <w:rsid w:val="008560CB"/>
    <w:rsid w:val="00857232"/>
    <w:rsid w:val="0086178E"/>
    <w:rsid w:val="00865620"/>
    <w:rsid w:val="00866E9A"/>
    <w:rsid w:val="0086709B"/>
    <w:rsid w:val="00870AA2"/>
    <w:rsid w:val="008714EF"/>
    <w:rsid w:val="008729B7"/>
    <w:rsid w:val="00872FD4"/>
    <w:rsid w:val="008739EF"/>
    <w:rsid w:val="0087597E"/>
    <w:rsid w:val="00883D79"/>
    <w:rsid w:val="00884560"/>
    <w:rsid w:val="0088496D"/>
    <w:rsid w:val="008855EA"/>
    <w:rsid w:val="008868C5"/>
    <w:rsid w:val="00887AD5"/>
    <w:rsid w:val="00890538"/>
    <w:rsid w:val="00891012"/>
    <w:rsid w:val="008920D0"/>
    <w:rsid w:val="00892CA5"/>
    <w:rsid w:val="008932E1"/>
    <w:rsid w:val="00894E1C"/>
    <w:rsid w:val="00896BB3"/>
    <w:rsid w:val="008A0E73"/>
    <w:rsid w:val="008A14EA"/>
    <w:rsid w:val="008A1F52"/>
    <w:rsid w:val="008A298A"/>
    <w:rsid w:val="008A3434"/>
    <w:rsid w:val="008A3EA9"/>
    <w:rsid w:val="008A492C"/>
    <w:rsid w:val="008A5787"/>
    <w:rsid w:val="008A60A3"/>
    <w:rsid w:val="008A6342"/>
    <w:rsid w:val="008B7222"/>
    <w:rsid w:val="008C3C0E"/>
    <w:rsid w:val="008D00EF"/>
    <w:rsid w:val="008D4E2E"/>
    <w:rsid w:val="008E128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67A"/>
    <w:rsid w:val="00914541"/>
    <w:rsid w:val="009166B7"/>
    <w:rsid w:val="00917222"/>
    <w:rsid w:val="0092062D"/>
    <w:rsid w:val="00920FDA"/>
    <w:rsid w:val="00924566"/>
    <w:rsid w:val="009250A7"/>
    <w:rsid w:val="00925C1B"/>
    <w:rsid w:val="00926E7B"/>
    <w:rsid w:val="00927A58"/>
    <w:rsid w:val="009314A7"/>
    <w:rsid w:val="00933A88"/>
    <w:rsid w:val="00934A19"/>
    <w:rsid w:val="009355B2"/>
    <w:rsid w:val="009356AB"/>
    <w:rsid w:val="00936C32"/>
    <w:rsid w:val="00943133"/>
    <w:rsid w:val="009433CC"/>
    <w:rsid w:val="009436C7"/>
    <w:rsid w:val="009436EE"/>
    <w:rsid w:val="00943A3D"/>
    <w:rsid w:val="00945C0B"/>
    <w:rsid w:val="00946EA9"/>
    <w:rsid w:val="00951D9B"/>
    <w:rsid w:val="00953BCB"/>
    <w:rsid w:val="009559C1"/>
    <w:rsid w:val="0095653B"/>
    <w:rsid w:val="00956668"/>
    <w:rsid w:val="00957653"/>
    <w:rsid w:val="00962AFE"/>
    <w:rsid w:val="009644CA"/>
    <w:rsid w:val="00966A6C"/>
    <w:rsid w:val="00974E51"/>
    <w:rsid w:val="00985111"/>
    <w:rsid w:val="00985130"/>
    <w:rsid w:val="00986EEC"/>
    <w:rsid w:val="00987700"/>
    <w:rsid w:val="00987E61"/>
    <w:rsid w:val="00990BCD"/>
    <w:rsid w:val="0099523A"/>
    <w:rsid w:val="009A1DFB"/>
    <w:rsid w:val="009A4510"/>
    <w:rsid w:val="009A4D9F"/>
    <w:rsid w:val="009B43C5"/>
    <w:rsid w:val="009B6A77"/>
    <w:rsid w:val="009B7136"/>
    <w:rsid w:val="009C121E"/>
    <w:rsid w:val="009C2C4C"/>
    <w:rsid w:val="009C5AF6"/>
    <w:rsid w:val="009D116C"/>
    <w:rsid w:val="009D709B"/>
    <w:rsid w:val="009E44E8"/>
    <w:rsid w:val="009E57EA"/>
    <w:rsid w:val="009F6FDA"/>
    <w:rsid w:val="00A01C9D"/>
    <w:rsid w:val="00A027B7"/>
    <w:rsid w:val="00A0461D"/>
    <w:rsid w:val="00A055DC"/>
    <w:rsid w:val="00A06A64"/>
    <w:rsid w:val="00A06CD6"/>
    <w:rsid w:val="00A10B16"/>
    <w:rsid w:val="00A10FBD"/>
    <w:rsid w:val="00A12848"/>
    <w:rsid w:val="00A12CBE"/>
    <w:rsid w:val="00A20347"/>
    <w:rsid w:val="00A21972"/>
    <w:rsid w:val="00A21A63"/>
    <w:rsid w:val="00A22B60"/>
    <w:rsid w:val="00A324EB"/>
    <w:rsid w:val="00A32FD2"/>
    <w:rsid w:val="00A33D52"/>
    <w:rsid w:val="00A3570A"/>
    <w:rsid w:val="00A37E46"/>
    <w:rsid w:val="00A43059"/>
    <w:rsid w:val="00A44B21"/>
    <w:rsid w:val="00A54E6F"/>
    <w:rsid w:val="00A55A51"/>
    <w:rsid w:val="00A62CD3"/>
    <w:rsid w:val="00A63431"/>
    <w:rsid w:val="00A6653D"/>
    <w:rsid w:val="00A679AA"/>
    <w:rsid w:val="00A71768"/>
    <w:rsid w:val="00A73A61"/>
    <w:rsid w:val="00A77FF8"/>
    <w:rsid w:val="00A845D6"/>
    <w:rsid w:val="00A858FE"/>
    <w:rsid w:val="00A92CA3"/>
    <w:rsid w:val="00A92DA2"/>
    <w:rsid w:val="00A936C2"/>
    <w:rsid w:val="00A94AF6"/>
    <w:rsid w:val="00A9500D"/>
    <w:rsid w:val="00AA0619"/>
    <w:rsid w:val="00AA1B7A"/>
    <w:rsid w:val="00AA2671"/>
    <w:rsid w:val="00AA30B8"/>
    <w:rsid w:val="00AA538C"/>
    <w:rsid w:val="00AA5BD1"/>
    <w:rsid w:val="00AA6DDA"/>
    <w:rsid w:val="00AA7F68"/>
    <w:rsid w:val="00AB1C3A"/>
    <w:rsid w:val="00AB3372"/>
    <w:rsid w:val="00AB6F52"/>
    <w:rsid w:val="00AC4637"/>
    <w:rsid w:val="00AC4AB1"/>
    <w:rsid w:val="00AC58B5"/>
    <w:rsid w:val="00AD1AEA"/>
    <w:rsid w:val="00AD32F1"/>
    <w:rsid w:val="00AD3855"/>
    <w:rsid w:val="00AD4B8B"/>
    <w:rsid w:val="00AD7E20"/>
    <w:rsid w:val="00AE4631"/>
    <w:rsid w:val="00AE57D4"/>
    <w:rsid w:val="00AE6F05"/>
    <w:rsid w:val="00AF17AC"/>
    <w:rsid w:val="00AF28AC"/>
    <w:rsid w:val="00AF2BD9"/>
    <w:rsid w:val="00AF608F"/>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11"/>
    <w:rsid w:val="00BC3058"/>
    <w:rsid w:val="00BC51F6"/>
    <w:rsid w:val="00BC7A2E"/>
    <w:rsid w:val="00BD1C92"/>
    <w:rsid w:val="00BD744C"/>
    <w:rsid w:val="00BE320C"/>
    <w:rsid w:val="00BF07DC"/>
    <w:rsid w:val="00BF20DB"/>
    <w:rsid w:val="00BF2E82"/>
    <w:rsid w:val="00BF7FA9"/>
    <w:rsid w:val="00C02D01"/>
    <w:rsid w:val="00C03480"/>
    <w:rsid w:val="00C0458D"/>
    <w:rsid w:val="00C04BA8"/>
    <w:rsid w:val="00C05362"/>
    <w:rsid w:val="00C079B1"/>
    <w:rsid w:val="00C10568"/>
    <w:rsid w:val="00C11CA7"/>
    <w:rsid w:val="00C12101"/>
    <w:rsid w:val="00C13371"/>
    <w:rsid w:val="00C162D4"/>
    <w:rsid w:val="00C17D5E"/>
    <w:rsid w:val="00C22785"/>
    <w:rsid w:val="00C23AB9"/>
    <w:rsid w:val="00C328C9"/>
    <w:rsid w:val="00C341D6"/>
    <w:rsid w:val="00C35B20"/>
    <w:rsid w:val="00C36BD4"/>
    <w:rsid w:val="00C370B5"/>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4AC0"/>
    <w:rsid w:val="00C7536E"/>
    <w:rsid w:val="00C809CD"/>
    <w:rsid w:val="00C81E65"/>
    <w:rsid w:val="00C83797"/>
    <w:rsid w:val="00C87179"/>
    <w:rsid w:val="00C878C8"/>
    <w:rsid w:val="00C95532"/>
    <w:rsid w:val="00CA2C06"/>
    <w:rsid w:val="00CA4094"/>
    <w:rsid w:val="00CA551B"/>
    <w:rsid w:val="00CA7760"/>
    <w:rsid w:val="00CB049A"/>
    <w:rsid w:val="00CB2490"/>
    <w:rsid w:val="00CB26D0"/>
    <w:rsid w:val="00CB4004"/>
    <w:rsid w:val="00CB56F2"/>
    <w:rsid w:val="00CB5F72"/>
    <w:rsid w:val="00CB6F71"/>
    <w:rsid w:val="00CB70AF"/>
    <w:rsid w:val="00CB71D8"/>
    <w:rsid w:val="00CC02F7"/>
    <w:rsid w:val="00CC0E54"/>
    <w:rsid w:val="00CC325B"/>
    <w:rsid w:val="00CC718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18DF"/>
    <w:rsid w:val="00D63987"/>
    <w:rsid w:val="00D67E36"/>
    <w:rsid w:val="00D730EB"/>
    <w:rsid w:val="00D73672"/>
    <w:rsid w:val="00D742DE"/>
    <w:rsid w:val="00D778FA"/>
    <w:rsid w:val="00D77A1B"/>
    <w:rsid w:val="00D820D4"/>
    <w:rsid w:val="00D825F9"/>
    <w:rsid w:val="00D84816"/>
    <w:rsid w:val="00D86513"/>
    <w:rsid w:val="00D86789"/>
    <w:rsid w:val="00D902F4"/>
    <w:rsid w:val="00D91ADA"/>
    <w:rsid w:val="00D923E0"/>
    <w:rsid w:val="00D926D4"/>
    <w:rsid w:val="00D9287E"/>
    <w:rsid w:val="00D92CB7"/>
    <w:rsid w:val="00D93919"/>
    <w:rsid w:val="00D94E86"/>
    <w:rsid w:val="00DA0089"/>
    <w:rsid w:val="00DA0AEB"/>
    <w:rsid w:val="00DA2D6C"/>
    <w:rsid w:val="00DA5A5F"/>
    <w:rsid w:val="00DA65EE"/>
    <w:rsid w:val="00DA7D58"/>
    <w:rsid w:val="00DB7055"/>
    <w:rsid w:val="00DC04A7"/>
    <w:rsid w:val="00DC1794"/>
    <w:rsid w:val="00DC33AA"/>
    <w:rsid w:val="00DC428B"/>
    <w:rsid w:val="00DC6D32"/>
    <w:rsid w:val="00DD00E4"/>
    <w:rsid w:val="00DD047D"/>
    <w:rsid w:val="00DD0B43"/>
    <w:rsid w:val="00DD0E74"/>
    <w:rsid w:val="00DD4416"/>
    <w:rsid w:val="00DD49D6"/>
    <w:rsid w:val="00DE1FCA"/>
    <w:rsid w:val="00DE3D24"/>
    <w:rsid w:val="00DE4AD1"/>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4993"/>
    <w:rsid w:val="00E35630"/>
    <w:rsid w:val="00E35BDB"/>
    <w:rsid w:val="00E370AF"/>
    <w:rsid w:val="00E40A99"/>
    <w:rsid w:val="00E40C10"/>
    <w:rsid w:val="00E41C93"/>
    <w:rsid w:val="00E426F9"/>
    <w:rsid w:val="00E464D0"/>
    <w:rsid w:val="00E517B1"/>
    <w:rsid w:val="00E5219B"/>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165"/>
    <w:rsid w:val="00E82BD5"/>
    <w:rsid w:val="00E91799"/>
    <w:rsid w:val="00E969F8"/>
    <w:rsid w:val="00EA1498"/>
    <w:rsid w:val="00EA2D07"/>
    <w:rsid w:val="00EA5B86"/>
    <w:rsid w:val="00EA6E1D"/>
    <w:rsid w:val="00EB0134"/>
    <w:rsid w:val="00EB3F2C"/>
    <w:rsid w:val="00EB4BFC"/>
    <w:rsid w:val="00EB4DFB"/>
    <w:rsid w:val="00EB5BB1"/>
    <w:rsid w:val="00EB7056"/>
    <w:rsid w:val="00EC1C3E"/>
    <w:rsid w:val="00EC55B4"/>
    <w:rsid w:val="00EC5E35"/>
    <w:rsid w:val="00EC7722"/>
    <w:rsid w:val="00ED0B47"/>
    <w:rsid w:val="00ED2880"/>
    <w:rsid w:val="00ED6170"/>
    <w:rsid w:val="00ED6D32"/>
    <w:rsid w:val="00EE0DFF"/>
    <w:rsid w:val="00EE1C55"/>
    <w:rsid w:val="00EE625F"/>
    <w:rsid w:val="00EF00AF"/>
    <w:rsid w:val="00EF167F"/>
    <w:rsid w:val="00EF5E14"/>
    <w:rsid w:val="00EF5FA3"/>
    <w:rsid w:val="00F00D1F"/>
    <w:rsid w:val="00F016ED"/>
    <w:rsid w:val="00F0217B"/>
    <w:rsid w:val="00F06054"/>
    <w:rsid w:val="00F10B34"/>
    <w:rsid w:val="00F1150F"/>
    <w:rsid w:val="00F1278D"/>
    <w:rsid w:val="00F12CC6"/>
    <w:rsid w:val="00F1687F"/>
    <w:rsid w:val="00F1799E"/>
    <w:rsid w:val="00F245D0"/>
    <w:rsid w:val="00F31A64"/>
    <w:rsid w:val="00F322DC"/>
    <w:rsid w:val="00F323B7"/>
    <w:rsid w:val="00F36E61"/>
    <w:rsid w:val="00F40FD5"/>
    <w:rsid w:val="00F42B0D"/>
    <w:rsid w:val="00F44812"/>
    <w:rsid w:val="00F44ED6"/>
    <w:rsid w:val="00F509BC"/>
    <w:rsid w:val="00F51D4D"/>
    <w:rsid w:val="00F5333F"/>
    <w:rsid w:val="00F53FDC"/>
    <w:rsid w:val="00F54598"/>
    <w:rsid w:val="00F56026"/>
    <w:rsid w:val="00F62DD3"/>
    <w:rsid w:val="00F63E6B"/>
    <w:rsid w:val="00F64E28"/>
    <w:rsid w:val="00F666EC"/>
    <w:rsid w:val="00F70A68"/>
    <w:rsid w:val="00F716DB"/>
    <w:rsid w:val="00F7330E"/>
    <w:rsid w:val="00F735C1"/>
    <w:rsid w:val="00F770E8"/>
    <w:rsid w:val="00F77D1D"/>
    <w:rsid w:val="00F80C94"/>
    <w:rsid w:val="00F81B06"/>
    <w:rsid w:val="00F876CD"/>
    <w:rsid w:val="00F87CCB"/>
    <w:rsid w:val="00F92178"/>
    <w:rsid w:val="00F94F60"/>
    <w:rsid w:val="00F9569D"/>
    <w:rsid w:val="00FA67F6"/>
    <w:rsid w:val="00FA77B1"/>
    <w:rsid w:val="00FB2082"/>
    <w:rsid w:val="00FB371B"/>
    <w:rsid w:val="00FB50A0"/>
    <w:rsid w:val="00FB7918"/>
    <w:rsid w:val="00FC1BE0"/>
    <w:rsid w:val="00FC6123"/>
    <w:rsid w:val="00FC77DF"/>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FD0"/>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966A6C"/>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FD0"/>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966A6C"/>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43027">
      <w:bodyDiv w:val="1"/>
      <w:marLeft w:val="0"/>
      <w:marRight w:val="0"/>
      <w:marTop w:val="0"/>
      <w:marBottom w:val="0"/>
      <w:divBdr>
        <w:top w:val="none" w:sz="0" w:space="0" w:color="auto"/>
        <w:left w:val="none" w:sz="0" w:space="0" w:color="auto"/>
        <w:bottom w:val="none" w:sz="0" w:space="0" w:color="auto"/>
        <w:right w:val="none" w:sz="0" w:space="0" w:color="auto"/>
      </w:divBdr>
    </w:div>
    <w:div w:id="99836884">
      <w:bodyDiv w:val="1"/>
      <w:marLeft w:val="0"/>
      <w:marRight w:val="0"/>
      <w:marTop w:val="0"/>
      <w:marBottom w:val="0"/>
      <w:divBdr>
        <w:top w:val="none" w:sz="0" w:space="0" w:color="auto"/>
        <w:left w:val="none" w:sz="0" w:space="0" w:color="auto"/>
        <w:bottom w:val="none" w:sz="0" w:space="0" w:color="auto"/>
        <w:right w:val="none" w:sz="0" w:space="0" w:color="auto"/>
      </w:divBdr>
    </w:div>
    <w:div w:id="15383707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0048174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8196582">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2035157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508333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2041473">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5944441">
      <w:bodyDiv w:val="1"/>
      <w:marLeft w:val="0"/>
      <w:marRight w:val="0"/>
      <w:marTop w:val="0"/>
      <w:marBottom w:val="0"/>
      <w:divBdr>
        <w:top w:val="none" w:sz="0" w:space="0" w:color="auto"/>
        <w:left w:val="none" w:sz="0" w:space="0" w:color="auto"/>
        <w:bottom w:val="none" w:sz="0" w:space="0" w:color="auto"/>
        <w:right w:val="none" w:sz="0" w:space="0" w:color="auto"/>
      </w:divBdr>
    </w:div>
    <w:div w:id="523514695">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4336700">
      <w:bodyDiv w:val="1"/>
      <w:marLeft w:val="0"/>
      <w:marRight w:val="0"/>
      <w:marTop w:val="0"/>
      <w:marBottom w:val="0"/>
      <w:divBdr>
        <w:top w:val="none" w:sz="0" w:space="0" w:color="auto"/>
        <w:left w:val="none" w:sz="0" w:space="0" w:color="auto"/>
        <w:bottom w:val="none" w:sz="0" w:space="0" w:color="auto"/>
        <w:right w:val="none" w:sz="0" w:space="0" w:color="auto"/>
      </w:divBdr>
    </w:div>
    <w:div w:id="651448653">
      <w:bodyDiv w:val="1"/>
      <w:marLeft w:val="0"/>
      <w:marRight w:val="0"/>
      <w:marTop w:val="0"/>
      <w:marBottom w:val="0"/>
      <w:divBdr>
        <w:top w:val="none" w:sz="0" w:space="0" w:color="auto"/>
        <w:left w:val="none" w:sz="0" w:space="0" w:color="auto"/>
        <w:bottom w:val="none" w:sz="0" w:space="0" w:color="auto"/>
        <w:right w:val="none" w:sz="0" w:space="0" w:color="auto"/>
      </w:divBdr>
    </w:div>
    <w:div w:id="687610083">
      <w:bodyDiv w:val="1"/>
      <w:marLeft w:val="0"/>
      <w:marRight w:val="0"/>
      <w:marTop w:val="0"/>
      <w:marBottom w:val="0"/>
      <w:divBdr>
        <w:top w:val="none" w:sz="0" w:space="0" w:color="auto"/>
        <w:left w:val="none" w:sz="0" w:space="0" w:color="auto"/>
        <w:bottom w:val="none" w:sz="0" w:space="0" w:color="auto"/>
        <w:right w:val="none" w:sz="0" w:space="0" w:color="auto"/>
      </w:divBdr>
    </w:div>
    <w:div w:id="799998190">
      <w:bodyDiv w:val="1"/>
      <w:marLeft w:val="0"/>
      <w:marRight w:val="0"/>
      <w:marTop w:val="0"/>
      <w:marBottom w:val="0"/>
      <w:divBdr>
        <w:top w:val="none" w:sz="0" w:space="0" w:color="auto"/>
        <w:left w:val="none" w:sz="0" w:space="0" w:color="auto"/>
        <w:bottom w:val="none" w:sz="0" w:space="0" w:color="auto"/>
        <w:right w:val="none" w:sz="0" w:space="0" w:color="auto"/>
      </w:divBdr>
    </w:div>
    <w:div w:id="807166243">
      <w:bodyDiv w:val="1"/>
      <w:marLeft w:val="0"/>
      <w:marRight w:val="0"/>
      <w:marTop w:val="0"/>
      <w:marBottom w:val="0"/>
      <w:divBdr>
        <w:top w:val="none" w:sz="0" w:space="0" w:color="auto"/>
        <w:left w:val="none" w:sz="0" w:space="0" w:color="auto"/>
        <w:bottom w:val="none" w:sz="0" w:space="0" w:color="auto"/>
        <w:right w:val="none" w:sz="0" w:space="0" w:color="auto"/>
      </w:divBdr>
    </w:div>
    <w:div w:id="836964679">
      <w:bodyDiv w:val="1"/>
      <w:marLeft w:val="0"/>
      <w:marRight w:val="0"/>
      <w:marTop w:val="0"/>
      <w:marBottom w:val="0"/>
      <w:divBdr>
        <w:top w:val="none" w:sz="0" w:space="0" w:color="auto"/>
        <w:left w:val="none" w:sz="0" w:space="0" w:color="auto"/>
        <w:bottom w:val="none" w:sz="0" w:space="0" w:color="auto"/>
        <w:right w:val="none" w:sz="0" w:space="0" w:color="auto"/>
      </w:divBdr>
    </w:div>
    <w:div w:id="891497395">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44506960">
      <w:bodyDiv w:val="1"/>
      <w:marLeft w:val="0"/>
      <w:marRight w:val="0"/>
      <w:marTop w:val="0"/>
      <w:marBottom w:val="0"/>
      <w:divBdr>
        <w:top w:val="none" w:sz="0" w:space="0" w:color="auto"/>
        <w:left w:val="none" w:sz="0" w:space="0" w:color="auto"/>
        <w:bottom w:val="none" w:sz="0" w:space="0" w:color="auto"/>
        <w:right w:val="none" w:sz="0" w:space="0" w:color="auto"/>
      </w:divBdr>
    </w:div>
    <w:div w:id="964308111">
      <w:bodyDiv w:val="1"/>
      <w:marLeft w:val="0"/>
      <w:marRight w:val="0"/>
      <w:marTop w:val="0"/>
      <w:marBottom w:val="0"/>
      <w:divBdr>
        <w:top w:val="none" w:sz="0" w:space="0" w:color="auto"/>
        <w:left w:val="none" w:sz="0" w:space="0" w:color="auto"/>
        <w:bottom w:val="none" w:sz="0" w:space="0" w:color="auto"/>
        <w:right w:val="none" w:sz="0" w:space="0" w:color="auto"/>
      </w:divBdr>
    </w:div>
    <w:div w:id="999694766">
      <w:bodyDiv w:val="1"/>
      <w:marLeft w:val="0"/>
      <w:marRight w:val="0"/>
      <w:marTop w:val="0"/>
      <w:marBottom w:val="0"/>
      <w:divBdr>
        <w:top w:val="none" w:sz="0" w:space="0" w:color="auto"/>
        <w:left w:val="none" w:sz="0" w:space="0" w:color="auto"/>
        <w:bottom w:val="none" w:sz="0" w:space="0" w:color="auto"/>
        <w:right w:val="none" w:sz="0" w:space="0" w:color="auto"/>
      </w:divBdr>
    </w:div>
    <w:div w:id="1015232849">
      <w:bodyDiv w:val="1"/>
      <w:marLeft w:val="0"/>
      <w:marRight w:val="0"/>
      <w:marTop w:val="0"/>
      <w:marBottom w:val="0"/>
      <w:divBdr>
        <w:top w:val="none" w:sz="0" w:space="0" w:color="auto"/>
        <w:left w:val="none" w:sz="0" w:space="0" w:color="auto"/>
        <w:bottom w:val="none" w:sz="0" w:space="0" w:color="auto"/>
        <w:right w:val="none" w:sz="0" w:space="0" w:color="auto"/>
      </w:divBdr>
    </w:div>
    <w:div w:id="102709913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0597380">
      <w:bodyDiv w:val="1"/>
      <w:marLeft w:val="0"/>
      <w:marRight w:val="0"/>
      <w:marTop w:val="0"/>
      <w:marBottom w:val="0"/>
      <w:divBdr>
        <w:top w:val="none" w:sz="0" w:space="0" w:color="auto"/>
        <w:left w:val="none" w:sz="0" w:space="0" w:color="auto"/>
        <w:bottom w:val="none" w:sz="0" w:space="0" w:color="auto"/>
        <w:right w:val="none" w:sz="0" w:space="0" w:color="auto"/>
      </w:divBdr>
    </w:div>
    <w:div w:id="1080374735">
      <w:bodyDiv w:val="1"/>
      <w:marLeft w:val="0"/>
      <w:marRight w:val="0"/>
      <w:marTop w:val="0"/>
      <w:marBottom w:val="0"/>
      <w:divBdr>
        <w:top w:val="none" w:sz="0" w:space="0" w:color="auto"/>
        <w:left w:val="none" w:sz="0" w:space="0" w:color="auto"/>
        <w:bottom w:val="none" w:sz="0" w:space="0" w:color="auto"/>
        <w:right w:val="none" w:sz="0" w:space="0" w:color="auto"/>
      </w:divBdr>
    </w:div>
    <w:div w:id="1080567858">
      <w:bodyDiv w:val="1"/>
      <w:marLeft w:val="0"/>
      <w:marRight w:val="0"/>
      <w:marTop w:val="0"/>
      <w:marBottom w:val="0"/>
      <w:divBdr>
        <w:top w:val="none" w:sz="0" w:space="0" w:color="auto"/>
        <w:left w:val="none" w:sz="0" w:space="0" w:color="auto"/>
        <w:bottom w:val="none" w:sz="0" w:space="0" w:color="auto"/>
        <w:right w:val="none" w:sz="0" w:space="0" w:color="auto"/>
      </w:divBdr>
    </w:div>
    <w:div w:id="1081679645">
      <w:bodyDiv w:val="1"/>
      <w:marLeft w:val="0"/>
      <w:marRight w:val="0"/>
      <w:marTop w:val="0"/>
      <w:marBottom w:val="0"/>
      <w:divBdr>
        <w:top w:val="none" w:sz="0" w:space="0" w:color="auto"/>
        <w:left w:val="none" w:sz="0" w:space="0" w:color="auto"/>
        <w:bottom w:val="none" w:sz="0" w:space="0" w:color="auto"/>
        <w:right w:val="none" w:sz="0" w:space="0" w:color="auto"/>
      </w:divBdr>
    </w:div>
    <w:div w:id="1112091592">
      <w:bodyDiv w:val="1"/>
      <w:marLeft w:val="0"/>
      <w:marRight w:val="0"/>
      <w:marTop w:val="0"/>
      <w:marBottom w:val="0"/>
      <w:divBdr>
        <w:top w:val="none" w:sz="0" w:space="0" w:color="auto"/>
        <w:left w:val="none" w:sz="0" w:space="0" w:color="auto"/>
        <w:bottom w:val="none" w:sz="0" w:space="0" w:color="auto"/>
        <w:right w:val="none" w:sz="0" w:space="0" w:color="auto"/>
      </w:divBdr>
    </w:div>
    <w:div w:id="1123765826">
      <w:bodyDiv w:val="1"/>
      <w:marLeft w:val="0"/>
      <w:marRight w:val="0"/>
      <w:marTop w:val="0"/>
      <w:marBottom w:val="0"/>
      <w:divBdr>
        <w:top w:val="none" w:sz="0" w:space="0" w:color="auto"/>
        <w:left w:val="none" w:sz="0" w:space="0" w:color="auto"/>
        <w:bottom w:val="none" w:sz="0" w:space="0" w:color="auto"/>
        <w:right w:val="none" w:sz="0" w:space="0" w:color="auto"/>
      </w:divBdr>
    </w:div>
    <w:div w:id="1183475856">
      <w:bodyDiv w:val="1"/>
      <w:marLeft w:val="0"/>
      <w:marRight w:val="0"/>
      <w:marTop w:val="0"/>
      <w:marBottom w:val="0"/>
      <w:divBdr>
        <w:top w:val="none" w:sz="0" w:space="0" w:color="auto"/>
        <w:left w:val="none" w:sz="0" w:space="0" w:color="auto"/>
        <w:bottom w:val="none" w:sz="0" w:space="0" w:color="auto"/>
        <w:right w:val="none" w:sz="0" w:space="0" w:color="auto"/>
      </w:divBdr>
    </w:div>
    <w:div w:id="1191409713">
      <w:bodyDiv w:val="1"/>
      <w:marLeft w:val="0"/>
      <w:marRight w:val="0"/>
      <w:marTop w:val="0"/>
      <w:marBottom w:val="0"/>
      <w:divBdr>
        <w:top w:val="none" w:sz="0" w:space="0" w:color="auto"/>
        <w:left w:val="none" w:sz="0" w:space="0" w:color="auto"/>
        <w:bottom w:val="none" w:sz="0" w:space="0" w:color="auto"/>
        <w:right w:val="none" w:sz="0" w:space="0" w:color="auto"/>
      </w:divBdr>
    </w:div>
    <w:div w:id="1202670108">
      <w:bodyDiv w:val="1"/>
      <w:marLeft w:val="0"/>
      <w:marRight w:val="0"/>
      <w:marTop w:val="0"/>
      <w:marBottom w:val="0"/>
      <w:divBdr>
        <w:top w:val="none" w:sz="0" w:space="0" w:color="auto"/>
        <w:left w:val="none" w:sz="0" w:space="0" w:color="auto"/>
        <w:bottom w:val="none" w:sz="0" w:space="0" w:color="auto"/>
        <w:right w:val="none" w:sz="0" w:space="0" w:color="auto"/>
      </w:divBdr>
    </w:div>
    <w:div w:id="1231429296">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8367459">
      <w:bodyDiv w:val="1"/>
      <w:marLeft w:val="0"/>
      <w:marRight w:val="0"/>
      <w:marTop w:val="0"/>
      <w:marBottom w:val="0"/>
      <w:divBdr>
        <w:top w:val="none" w:sz="0" w:space="0" w:color="auto"/>
        <w:left w:val="none" w:sz="0" w:space="0" w:color="auto"/>
        <w:bottom w:val="none" w:sz="0" w:space="0" w:color="auto"/>
        <w:right w:val="none" w:sz="0" w:space="0" w:color="auto"/>
      </w:divBdr>
    </w:div>
    <w:div w:id="1310746071">
      <w:bodyDiv w:val="1"/>
      <w:marLeft w:val="0"/>
      <w:marRight w:val="0"/>
      <w:marTop w:val="0"/>
      <w:marBottom w:val="0"/>
      <w:divBdr>
        <w:top w:val="none" w:sz="0" w:space="0" w:color="auto"/>
        <w:left w:val="none" w:sz="0" w:space="0" w:color="auto"/>
        <w:bottom w:val="none" w:sz="0" w:space="0" w:color="auto"/>
        <w:right w:val="none" w:sz="0" w:space="0" w:color="auto"/>
      </w:divBdr>
    </w:div>
    <w:div w:id="1411535224">
      <w:bodyDiv w:val="1"/>
      <w:marLeft w:val="0"/>
      <w:marRight w:val="0"/>
      <w:marTop w:val="0"/>
      <w:marBottom w:val="0"/>
      <w:divBdr>
        <w:top w:val="none" w:sz="0" w:space="0" w:color="auto"/>
        <w:left w:val="none" w:sz="0" w:space="0" w:color="auto"/>
        <w:bottom w:val="none" w:sz="0" w:space="0" w:color="auto"/>
        <w:right w:val="none" w:sz="0" w:space="0" w:color="auto"/>
      </w:divBdr>
    </w:div>
    <w:div w:id="1423644301">
      <w:bodyDiv w:val="1"/>
      <w:marLeft w:val="0"/>
      <w:marRight w:val="0"/>
      <w:marTop w:val="0"/>
      <w:marBottom w:val="0"/>
      <w:divBdr>
        <w:top w:val="none" w:sz="0" w:space="0" w:color="auto"/>
        <w:left w:val="none" w:sz="0" w:space="0" w:color="auto"/>
        <w:bottom w:val="none" w:sz="0" w:space="0" w:color="auto"/>
        <w:right w:val="none" w:sz="0" w:space="0" w:color="auto"/>
      </w:divBdr>
    </w:div>
    <w:div w:id="1443840778">
      <w:bodyDiv w:val="1"/>
      <w:marLeft w:val="0"/>
      <w:marRight w:val="0"/>
      <w:marTop w:val="0"/>
      <w:marBottom w:val="0"/>
      <w:divBdr>
        <w:top w:val="none" w:sz="0" w:space="0" w:color="auto"/>
        <w:left w:val="none" w:sz="0" w:space="0" w:color="auto"/>
        <w:bottom w:val="none" w:sz="0" w:space="0" w:color="auto"/>
        <w:right w:val="none" w:sz="0" w:space="0" w:color="auto"/>
      </w:divBdr>
    </w:div>
    <w:div w:id="1521895886">
      <w:bodyDiv w:val="1"/>
      <w:marLeft w:val="0"/>
      <w:marRight w:val="0"/>
      <w:marTop w:val="0"/>
      <w:marBottom w:val="0"/>
      <w:divBdr>
        <w:top w:val="none" w:sz="0" w:space="0" w:color="auto"/>
        <w:left w:val="none" w:sz="0" w:space="0" w:color="auto"/>
        <w:bottom w:val="none" w:sz="0" w:space="0" w:color="auto"/>
        <w:right w:val="none" w:sz="0" w:space="0" w:color="auto"/>
      </w:divBdr>
    </w:div>
    <w:div w:id="1567691797">
      <w:bodyDiv w:val="1"/>
      <w:marLeft w:val="0"/>
      <w:marRight w:val="0"/>
      <w:marTop w:val="0"/>
      <w:marBottom w:val="0"/>
      <w:divBdr>
        <w:top w:val="none" w:sz="0" w:space="0" w:color="auto"/>
        <w:left w:val="none" w:sz="0" w:space="0" w:color="auto"/>
        <w:bottom w:val="none" w:sz="0" w:space="0" w:color="auto"/>
        <w:right w:val="none" w:sz="0" w:space="0" w:color="auto"/>
      </w:divBdr>
    </w:div>
    <w:div w:id="1582059644">
      <w:bodyDiv w:val="1"/>
      <w:marLeft w:val="0"/>
      <w:marRight w:val="0"/>
      <w:marTop w:val="0"/>
      <w:marBottom w:val="0"/>
      <w:divBdr>
        <w:top w:val="none" w:sz="0" w:space="0" w:color="auto"/>
        <w:left w:val="none" w:sz="0" w:space="0" w:color="auto"/>
        <w:bottom w:val="none" w:sz="0" w:space="0" w:color="auto"/>
        <w:right w:val="none" w:sz="0" w:space="0" w:color="auto"/>
      </w:divBdr>
    </w:div>
    <w:div w:id="1597902945">
      <w:bodyDiv w:val="1"/>
      <w:marLeft w:val="0"/>
      <w:marRight w:val="0"/>
      <w:marTop w:val="0"/>
      <w:marBottom w:val="0"/>
      <w:divBdr>
        <w:top w:val="none" w:sz="0" w:space="0" w:color="auto"/>
        <w:left w:val="none" w:sz="0" w:space="0" w:color="auto"/>
        <w:bottom w:val="none" w:sz="0" w:space="0" w:color="auto"/>
        <w:right w:val="none" w:sz="0" w:space="0" w:color="auto"/>
      </w:divBdr>
    </w:div>
    <w:div w:id="1611357391">
      <w:bodyDiv w:val="1"/>
      <w:marLeft w:val="0"/>
      <w:marRight w:val="0"/>
      <w:marTop w:val="0"/>
      <w:marBottom w:val="0"/>
      <w:divBdr>
        <w:top w:val="none" w:sz="0" w:space="0" w:color="auto"/>
        <w:left w:val="none" w:sz="0" w:space="0" w:color="auto"/>
        <w:bottom w:val="none" w:sz="0" w:space="0" w:color="auto"/>
        <w:right w:val="none" w:sz="0" w:space="0" w:color="auto"/>
      </w:divBdr>
    </w:div>
    <w:div w:id="1625692390">
      <w:bodyDiv w:val="1"/>
      <w:marLeft w:val="0"/>
      <w:marRight w:val="0"/>
      <w:marTop w:val="0"/>
      <w:marBottom w:val="0"/>
      <w:divBdr>
        <w:top w:val="none" w:sz="0" w:space="0" w:color="auto"/>
        <w:left w:val="none" w:sz="0" w:space="0" w:color="auto"/>
        <w:bottom w:val="none" w:sz="0" w:space="0" w:color="auto"/>
        <w:right w:val="none" w:sz="0" w:space="0" w:color="auto"/>
      </w:divBdr>
    </w:div>
    <w:div w:id="1674528538">
      <w:bodyDiv w:val="1"/>
      <w:marLeft w:val="0"/>
      <w:marRight w:val="0"/>
      <w:marTop w:val="0"/>
      <w:marBottom w:val="0"/>
      <w:divBdr>
        <w:top w:val="none" w:sz="0" w:space="0" w:color="auto"/>
        <w:left w:val="none" w:sz="0" w:space="0" w:color="auto"/>
        <w:bottom w:val="none" w:sz="0" w:space="0" w:color="auto"/>
        <w:right w:val="none" w:sz="0" w:space="0" w:color="auto"/>
      </w:divBdr>
    </w:div>
    <w:div w:id="1684942385">
      <w:bodyDiv w:val="1"/>
      <w:marLeft w:val="0"/>
      <w:marRight w:val="0"/>
      <w:marTop w:val="0"/>
      <w:marBottom w:val="0"/>
      <w:divBdr>
        <w:top w:val="none" w:sz="0" w:space="0" w:color="auto"/>
        <w:left w:val="none" w:sz="0" w:space="0" w:color="auto"/>
        <w:bottom w:val="none" w:sz="0" w:space="0" w:color="auto"/>
        <w:right w:val="none" w:sz="0" w:space="0" w:color="auto"/>
      </w:divBdr>
    </w:div>
    <w:div w:id="1726638394">
      <w:bodyDiv w:val="1"/>
      <w:marLeft w:val="0"/>
      <w:marRight w:val="0"/>
      <w:marTop w:val="0"/>
      <w:marBottom w:val="0"/>
      <w:divBdr>
        <w:top w:val="none" w:sz="0" w:space="0" w:color="auto"/>
        <w:left w:val="none" w:sz="0" w:space="0" w:color="auto"/>
        <w:bottom w:val="none" w:sz="0" w:space="0" w:color="auto"/>
        <w:right w:val="none" w:sz="0" w:space="0" w:color="auto"/>
      </w:divBdr>
    </w:div>
    <w:div w:id="1764178793">
      <w:bodyDiv w:val="1"/>
      <w:marLeft w:val="0"/>
      <w:marRight w:val="0"/>
      <w:marTop w:val="0"/>
      <w:marBottom w:val="0"/>
      <w:divBdr>
        <w:top w:val="none" w:sz="0" w:space="0" w:color="auto"/>
        <w:left w:val="none" w:sz="0" w:space="0" w:color="auto"/>
        <w:bottom w:val="none" w:sz="0" w:space="0" w:color="auto"/>
        <w:right w:val="none" w:sz="0" w:space="0" w:color="auto"/>
      </w:divBdr>
    </w:div>
    <w:div w:id="1785495277">
      <w:bodyDiv w:val="1"/>
      <w:marLeft w:val="0"/>
      <w:marRight w:val="0"/>
      <w:marTop w:val="0"/>
      <w:marBottom w:val="0"/>
      <w:divBdr>
        <w:top w:val="none" w:sz="0" w:space="0" w:color="auto"/>
        <w:left w:val="none" w:sz="0" w:space="0" w:color="auto"/>
        <w:bottom w:val="none" w:sz="0" w:space="0" w:color="auto"/>
        <w:right w:val="none" w:sz="0" w:space="0" w:color="auto"/>
      </w:divBdr>
    </w:div>
    <w:div w:id="180997767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61242001">
      <w:bodyDiv w:val="1"/>
      <w:marLeft w:val="0"/>
      <w:marRight w:val="0"/>
      <w:marTop w:val="0"/>
      <w:marBottom w:val="0"/>
      <w:divBdr>
        <w:top w:val="none" w:sz="0" w:space="0" w:color="auto"/>
        <w:left w:val="none" w:sz="0" w:space="0" w:color="auto"/>
        <w:bottom w:val="none" w:sz="0" w:space="0" w:color="auto"/>
        <w:right w:val="none" w:sz="0" w:space="0" w:color="auto"/>
      </w:divBdr>
    </w:div>
    <w:div w:id="1879583332">
      <w:bodyDiv w:val="1"/>
      <w:marLeft w:val="0"/>
      <w:marRight w:val="0"/>
      <w:marTop w:val="0"/>
      <w:marBottom w:val="0"/>
      <w:divBdr>
        <w:top w:val="none" w:sz="0" w:space="0" w:color="auto"/>
        <w:left w:val="none" w:sz="0" w:space="0" w:color="auto"/>
        <w:bottom w:val="none" w:sz="0" w:space="0" w:color="auto"/>
        <w:right w:val="none" w:sz="0" w:space="0" w:color="auto"/>
      </w:divBdr>
    </w:div>
    <w:div w:id="1892376649">
      <w:bodyDiv w:val="1"/>
      <w:marLeft w:val="0"/>
      <w:marRight w:val="0"/>
      <w:marTop w:val="0"/>
      <w:marBottom w:val="0"/>
      <w:divBdr>
        <w:top w:val="none" w:sz="0" w:space="0" w:color="auto"/>
        <w:left w:val="none" w:sz="0" w:space="0" w:color="auto"/>
        <w:bottom w:val="none" w:sz="0" w:space="0" w:color="auto"/>
        <w:right w:val="none" w:sz="0" w:space="0" w:color="auto"/>
      </w:divBdr>
    </w:div>
    <w:div w:id="1909143155">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57130041">
      <w:bodyDiv w:val="1"/>
      <w:marLeft w:val="0"/>
      <w:marRight w:val="0"/>
      <w:marTop w:val="0"/>
      <w:marBottom w:val="0"/>
      <w:divBdr>
        <w:top w:val="none" w:sz="0" w:space="0" w:color="auto"/>
        <w:left w:val="none" w:sz="0" w:space="0" w:color="auto"/>
        <w:bottom w:val="none" w:sz="0" w:space="0" w:color="auto"/>
        <w:right w:val="none" w:sz="0" w:space="0" w:color="auto"/>
      </w:divBdr>
    </w:div>
    <w:div w:id="1962413641">
      <w:bodyDiv w:val="1"/>
      <w:marLeft w:val="0"/>
      <w:marRight w:val="0"/>
      <w:marTop w:val="0"/>
      <w:marBottom w:val="0"/>
      <w:divBdr>
        <w:top w:val="none" w:sz="0" w:space="0" w:color="auto"/>
        <w:left w:val="none" w:sz="0" w:space="0" w:color="auto"/>
        <w:bottom w:val="none" w:sz="0" w:space="0" w:color="auto"/>
        <w:right w:val="none" w:sz="0" w:space="0" w:color="auto"/>
      </w:divBdr>
    </w:div>
    <w:div w:id="1995525620">
      <w:bodyDiv w:val="1"/>
      <w:marLeft w:val="0"/>
      <w:marRight w:val="0"/>
      <w:marTop w:val="0"/>
      <w:marBottom w:val="0"/>
      <w:divBdr>
        <w:top w:val="none" w:sz="0" w:space="0" w:color="auto"/>
        <w:left w:val="none" w:sz="0" w:space="0" w:color="auto"/>
        <w:bottom w:val="none" w:sz="0" w:space="0" w:color="auto"/>
        <w:right w:val="none" w:sz="0" w:space="0" w:color="auto"/>
      </w:divBdr>
    </w:div>
    <w:div w:id="2101828883">
      <w:bodyDiv w:val="1"/>
      <w:marLeft w:val="0"/>
      <w:marRight w:val="0"/>
      <w:marTop w:val="0"/>
      <w:marBottom w:val="0"/>
      <w:divBdr>
        <w:top w:val="none" w:sz="0" w:space="0" w:color="auto"/>
        <w:left w:val="none" w:sz="0" w:space="0" w:color="auto"/>
        <w:bottom w:val="none" w:sz="0" w:space="0" w:color="auto"/>
        <w:right w:val="none" w:sz="0" w:space="0" w:color="auto"/>
      </w:divBdr>
    </w:div>
    <w:div w:id="2106655191">
      <w:bodyDiv w:val="1"/>
      <w:marLeft w:val="0"/>
      <w:marRight w:val="0"/>
      <w:marTop w:val="0"/>
      <w:marBottom w:val="0"/>
      <w:divBdr>
        <w:top w:val="none" w:sz="0" w:space="0" w:color="auto"/>
        <w:left w:val="none" w:sz="0" w:space="0" w:color="auto"/>
        <w:bottom w:val="none" w:sz="0" w:space="0" w:color="auto"/>
        <w:right w:val="none" w:sz="0" w:space="0" w:color="auto"/>
      </w:divBdr>
    </w:div>
    <w:div w:id="213466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9DA5-0B26-4392-9179-2CE0AC26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83</Pages>
  <Words>24899</Words>
  <Characters>141927</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39</cp:revision>
  <cp:lastPrinted>2023-04-28T08:44:00Z</cp:lastPrinted>
  <dcterms:created xsi:type="dcterms:W3CDTF">2025-06-18T14:18:00Z</dcterms:created>
  <dcterms:modified xsi:type="dcterms:W3CDTF">2025-08-19T09:20:00Z</dcterms:modified>
</cp:coreProperties>
</file>